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86029" w:rsidRPr="005C4746" w:rsidRDefault="009B3DF0" w:rsidP="005C4746">
      <w:pPr>
        <w:widowControl w:val="0"/>
        <w:spacing w:line="360" w:lineRule="auto"/>
        <w:rPr>
          <w:b/>
          <w:color w:val="auto"/>
        </w:rPr>
      </w:pPr>
      <w:r w:rsidRPr="005C4746">
        <w:rPr>
          <w:b/>
          <w:color w:val="auto"/>
        </w:rPr>
        <w:t>Содержание</w:t>
      </w:r>
    </w:p>
    <w:p w:rsidR="009B3DF0" w:rsidRPr="005C4746" w:rsidRDefault="009B3DF0" w:rsidP="005C4746">
      <w:pPr>
        <w:widowControl w:val="0"/>
        <w:spacing w:line="360" w:lineRule="auto"/>
        <w:rPr>
          <w:color w:val="auto"/>
        </w:rPr>
      </w:pPr>
    </w:p>
    <w:p w:rsidR="009B3DF0" w:rsidRPr="005C4746" w:rsidRDefault="00322FBE" w:rsidP="005C4746">
      <w:pPr>
        <w:widowControl w:val="0"/>
        <w:spacing w:line="360" w:lineRule="auto"/>
        <w:rPr>
          <w:color w:val="auto"/>
        </w:rPr>
      </w:pPr>
      <w:r w:rsidRPr="005C4746">
        <w:rPr>
          <w:color w:val="auto"/>
        </w:rPr>
        <w:t>Введение</w:t>
      </w:r>
    </w:p>
    <w:p w:rsidR="00E6799A" w:rsidRPr="005C4746" w:rsidRDefault="00492E35" w:rsidP="005C4746">
      <w:pPr>
        <w:widowControl w:val="0"/>
        <w:spacing w:line="360" w:lineRule="auto"/>
        <w:rPr>
          <w:color w:val="auto"/>
        </w:rPr>
      </w:pPr>
      <w:r w:rsidRPr="005C4746">
        <w:rPr>
          <w:color w:val="auto"/>
        </w:rPr>
        <w:t>1. Сущность и критерии экономической эффективности производства.</w:t>
      </w:r>
    </w:p>
    <w:p w:rsidR="00492E35" w:rsidRPr="005C4746" w:rsidRDefault="00D26CA7" w:rsidP="005C4746">
      <w:pPr>
        <w:widowControl w:val="0"/>
        <w:spacing w:line="360" w:lineRule="auto"/>
        <w:rPr>
          <w:color w:val="auto"/>
        </w:rPr>
      </w:pPr>
      <w:r w:rsidRPr="005C4746">
        <w:rPr>
          <w:color w:val="auto"/>
        </w:rPr>
        <w:t>1.1 Производство: системное представление</w:t>
      </w:r>
    </w:p>
    <w:p w:rsidR="00D26CA7" w:rsidRPr="005C4746" w:rsidRDefault="00642E96" w:rsidP="005C4746">
      <w:pPr>
        <w:widowControl w:val="0"/>
        <w:spacing w:line="360" w:lineRule="auto"/>
        <w:rPr>
          <w:color w:val="auto"/>
        </w:rPr>
      </w:pPr>
      <w:r w:rsidRPr="005C4746">
        <w:rPr>
          <w:color w:val="auto"/>
        </w:rPr>
        <w:t>1.2 Сущность и значение себестоимости продукции</w:t>
      </w:r>
    </w:p>
    <w:p w:rsidR="00D26CA7" w:rsidRPr="005C4746" w:rsidRDefault="00B0149B" w:rsidP="005C4746">
      <w:pPr>
        <w:widowControl w:val="0"/>
        <w:spacing w:line="360" w:lineRule="auto"/>
        <w:rPr>
          <w:color w:val="auto"/>
        </w:rPr>
      </w:pPr>
      <w:r w:rsidRPr="005C4746">
        <w:rPr>
          <w:color w:val="auto"/>
        </w:rPr>
        <w:t>1.3 Факторы и резервы повышения эффективности производства на примере повышения производительности труда</w:t>
      </w:r>
    </w:p>
    <w:p w:rsidR="0027215F" w:rsidRPr="005C4746" w:rsidRDefault="0027215F" w:rsidP="005C4746">
      <w:pPr>
        <w:widowControl w:val="0"/>
        <w:spacing w:line="360" w:lineRule="auto"/>
        <w:rPr>
          <w:color w:val="auto"/>
        </w:rPr>
      </w:pPr>
      <w:r w:rsidRPr="005C4746">
        <w:rPr>
          <w:color w:val="auto"/>
        </w:rPr>
        <w:t>2. Оценка эффективности производства ОАО «Пищекомбинат Бежицкий»</w:t>
      </w:r>
      <w:r w:rsidR="005C4746" w:rsidRPr="005C4746">
        <w:rPr>
          <w:color w:val="auto"/>
        </w:rPr>
        <w:t xml:space="preserve"> </w:t>
      </w:r>
    </w:p>
    <w:p w:rsidR="0027215F" w:rsidRPr="005C4746" w:rsidRDefault="0027215F" w:rsidP="005C4746">
      <w:pPr>
        <w:widowControl w:val="0"/>
        <w:spacing w:line="360" w:lineRule="auto"/>
        <w:rPr>
          <w:color w:val="auto"/>
        </w:rPr>
      </w:pPr>
      <w:r w:rsidRPr="005C4746">
        <w:rPr>
          <w:color w:val="auto"/>
        </w:rPr>
        <w:t>2.1 Организационно-экономическая характеристика предприятия</w:t>
      </w:r>
    </w:p>
    <w:p w:rsidR="0027215F" w:rsidRPr="005C4746" w:rsidRDefault="007E642A" w:rsidP="005C4746">
      <w:pPr>
        <w:widowControl w:val="0"/>
        <w:spacing w:line="360" w:lineRule="auto"/>
        <w:rPr>
          <w:color w:val="auto"/>
        </w:rPr>
      </w:pPr>
      <w:r w:rsidRPr="005C4746">
        <w:rPr>
          <w:color w:val="auto"/>
        </w:rPr>
        <w:t>2.2 Оценка эффективности производства</w:t>
      </w:r>
    </w:p>
    <w:p w:rsidR="00492E35" w:rsidRPr="005C4746" w:rsidRDefault="005D7640" w:rsidP="005C4746">
      <w:pPr>
        <w:widowControl w:val="0"/>
        <w:spacing w:line="360" w:lineRule="auto"/>
        <w:rPr>
          <w:color w:val="auto"/>
        </w:rPr>
      </w:pPr>
      <w:r w:rsidRPr="005C4746">
        <w:rPr>
          <w:color w:val="auto"/>
        </w:rPr>
        <w:t>2.3 Анализ затрат на производство и себестоимости продукции</w:t>
      </w:r>
    </w:p>
    <w:p w:rsidR="006373FE" w:rsidRPr="005C4746" w:rsidRDefault="006373FE" w:rsidP="005C4746">
      <w:pPr>
        <w:widowControl w:val="0"/>
        <w:spacing w:line="360" w:lineRule="auto"/>
        <w:rPr>
          <w:color w:val="auto"/>
        </w:rPr>
      </w:pPr>
      <w:r w:rsidRPr="005C4746">
        <w:rPr>
          <w:color w:val="auto"/>
        </w:rPr>
        <w:t>3. Факторы и пути повышения эффективности производства ОАО «Пищекомбинат Бежицкий»</w:t>
      </w:r>
      <w:r w:rsidR="005C4746" w:rsidRPr="005C4746">
        <w:rPr>
          <w:color w:val="auto"/>
        </w:rPr>
        <w:t xml:space="preserve"> </w:t>
      </w:r>
    </w:p>
    <w:p w:rsidR="007E642A" w:rsidRPr="005C4746" w:rsidRDefault="00F6471F" w:rsidP="005C4746">
      <w:pPr>
        <w:widowControl w:val="0"/>
        <w:spacing w:line="360" w:lineRule="auto"/>
        <w:rPr>
          <w:color w:val="auto"/>
        </w:rPr>
      </w:pPr>
      <w:r w:rsidRPr="005C4746">
        <w:rPr>
          <w:color w:val="auto"/>
        </w:rPr>
        <w:t>Заключение</w:t>
      </w:r>
    </w:p>
    <w:p w:rsidR="007E642A" w:rsidRPr="005C4746" w:rsidRDefault="00F6471F" w:rsidP="005C4746">
      <w:pPr>
        <w:widowControl w:val="0"/>
        <w:spacing w:line="360" w:lineRule="auto"/>
        <w:rPr>
          <w:color w:val="auto"/>
        </w:rPr>
      </w:pPr>
      <w:r w:rsidRPr="005C4746">
        <w:rPr>
          <w:color w:val="auto"/>
        </w:rPr>
        <w:t>Список используемой литературы</w:t>
      </w:r>
    </w:p>
    <w:p w:rsidR="00E6799A" w:rsidRPr="005C4746" w:rsidRDefault="00F6471F" w:rsidP="005C4746">
      <w:pPr>
        <w:widowControl w:val="0"/>
        <w:spacing w:line="360" w:lineRule="auto"/>
        <w:rPr>
          <w:color w:val="auto"/>
        </w:rPr>
      </w:pPr>
      <w:r w:rsidRPr="005C4746">
        <w:rPr>
          <w:color w:val="auto"/>
        </w:rPr>
        <w:t>Приложения</w:t>
      </w:r>
    </w:p>
    <w:p w:rsidR="00E6799A" w:rsidRPr="005C4746" w:rsidRDefault="00E6799A" w:rsidP="005C4746">
      <w:pPr>
        <w:widowControl w:val="0"/>
        <w:spacing w:line="360" w:lineRule="auto"/>
        <w:ind w:firstLine="709"/>
        <w:jc w:val="both"/>
        <w:rPr>
          <w:b/>
          <w:color w:val="auto"/>
        </w:rPr>
      </w:pPr>
      <w:r w:rsidRPr="005C4746">
        <w:rPr>
          <w:color w:val="auto"/>
        </w:rPr>
        <w:br w:type="page"/>
      </w:r>
      <w:r w:rsidR="00322FBE" w:rsidRPr="005C4746">
        <w:rPr>
          <w:b/>
          <w:color w:val="auto"/>
        </w:rPr>
        <w:t>Введение</w:t>
      </w:r>
    </w:p>
    <w:p w:rsidR="00322FBE" w:rsidRPr="005C4746" w:rsidRDefault="00322FBE" w:rsidP="005C4746">
      <w:pPr>
        <w:widowControl w:val="0"/>
        <w:spacing w:line="360" w:lineRule="auto"/>
        <w:ind w:firstLine="709"/>
        <w:jc w:val="both"/>
        <w:rPr>
          <w:color w:val="auto"/>
        </w:rPr>
      </w:pPr>
    </w:p>
    <w:p w:rsidR="006E07C0" w:rsidRPr="005C4746" w:rsidRDefault="00346794" w:rsidP="005C4746">
      <w:pPr>
        <w:widowControl w:val="0"/>
        <w:spacing w:line="360" w:lineRule="auto"/>
        <w:ind w:firstLine="709"/>
        <w:jc w:val="both"/>
        <w:rPr>
          <w:color w:val="auto"/>
        </w:rPr>
      </w:pPr>
      <w:r w:rsidRPr="005C4746">
        <w:rPr>
          <w:color w:val="auto"/>
        </w:rPr>
        <w:t>Россия переживает сейчас сложный и противоречивый период становления новой системы экономических отношений. Объективные условия изменения и развития всех форм собственности, возникновение наемного труда, расширение и усложнение внешнеэкономических связей потребовали иных, чем прежде способов управленческой деятельности.</w:t>
      </w:r>
      <w:r w:rsidR="006E07C0" w:rsidRPr="005C4746">
        <w:rPr>
          <w:color w:val="auto"/>
        </w:rPr>
        <w:t xml:space="preserve"> </w:t>
      </w:r>
      <w:r w:rsidRPr="005C4746">
        <w:rPr>
          <w:color w:val="auto"/>
        </w:rPr>
        <w:t>Прежде всего это касается управления материальным производством.</w:t>
      </w:r>
      <w:r w:rsidR="006E07C0" w:rsidRPr="005C4746">
        <w:rPr>
          <w:color w:val="auto"/>
        </w:rPr>
        <w:t xml:space="preserve"> </w:t>
      </w:r>
      <w:r w:rsidRPr="005C4746">
        <w:rPr>
          <w:color w:val="auto"/>
        </w:rPr>
        <w:t>Во многом ошибочная ориентация на помощь иностранного капитала, торговлю зарубежными товарами в ущерб отечественным, финансовые махинации и злоупотребления управленческих структур, проникновение во все сферы общественного производства криминала привели общество на грань серьезных потрясений и кризисных явлений.</w:t>
      </w:r>
    </w:p>
    <w:p w:rsidR="00346794" w:rsidRPr="005C4746" w:rsidRDefault="00346794" w:rsidP="005C4746">
      <w:pPr>
        <w:widowControl w:val="0"/>
        <w:spacing w:line="360" w:lineRule="auto"/>
        <w:ind w:firstLine="709"/>
        <w:jc w:val="both"/>
        <w:rPr>
          <w:color w:val="auto"/>
        </w:rPr>
      </w:pPr>
      <w:r w:rsidRPr="005C4746">
        <w:rPr>
          <w:color w:val="auto"/>
        </w:rPr>
        <w:t>Кроме того, сегодняшние трудности порождены некомпетенцией некоторой части руководителей в области управления, незнанием основополагающих принципов и методов современного менеджмента, неспособностью использовать положительный опыт старого и творческий подход к руководству предприятиями в рыночных условиях.</w:t>
      </w:r>
    </w:p>
    <w:p w:rsidR="006E07C0" w:rsidRPr="005C4746" w:rsidRDefault="006E07C0" w:rsidP="005C4746">
      <w:pPr>
        <w:widowControl w:val="0"/>
        <w:shd w:val="clear" w:color="auto" w:fill="FFFFFF"/>
        <w:autoSpaceDE w:val="0"/>
        <w:autoSpaceDN w:val="0"/>
        <w:adjustRightInd w:val="0"/>
        <w:spacing w:line="360" w:lineRule="auto"/>
        <w:ind w:firstLine="709"/>
        <w:jc w:val="both"/>
        <w:rPr>
          <w:color w:val="auto"/>
        </w:rPr>
      </w:pPr>
      <w:r w:rsidRPr="005C4746">
        <w:rPr>
          <w:color w:val="auto"/>
        </w:rPr>
        <w:t>Главными задачами развития экономики на современном этапе является всемерное повышение эффективности производства и занятие устойчивых позиций предприятиями на внутреннем и международном рынках. Чтобы выдержать острую конкуренцию и завоевать доверие покупателей необходимо выгодно выделятся на фоне предприятий того же типа. Хорошо известно, что покупателя интересует качество продукции и ее цена. Чем выше качество и ниже цена, тем лучше и выгоднее для покупателя. Эти показатели как раз и заключены в себестоимости продукции.</w:t>
      </w:r>
    </w:p>
    <w:p w:rsidR="006E07C0" w:rsidRPr="005C4746" w:rsidRDefault="006E07C0" w:rsidP="005C4746">
      <w:pPr>
        <w:widowControl w:val="0"/>
        <w:shd w:val="clear" w:color="auto" w:fill="FFFFFF"/>
        <w:autoSpaceDE w:val="0"/>
        <w:autoSpaceDN w:val="0"/>
        <w:adjustRightInd w:val="0"/>
        <w:spacing w:line="360" w:lineRule="auto"/>
        <w:ind w:firstLine="709"/>
        <w:jc w:val="both"/>
        <w:rPr>
          <w:color w:val="auto"/>
        </w:rPr>
      </w:pPr>
      <w:r w:rsidRPr="005C4746">
        <w:rPr>
          <w:color w:val="auto"/>
        </w:rPr>
        <w:t>Таким образом, себестоимость является основой определения цен на продукцию. Систематическое снижение себестоимости промышленной продукции - одно из основных условий повышения эффективности промышленного производства. Себестоимость оказывает непосредственное влияние на величину прибыли, уровень рентабельности. Поэтому формирование издержек производства и обращения, их учет имеют важное значение для предпринимательской деятельности организаций. От уровня себестоимости продукции зависит объем прибыли и уровень рентабельности предприятия: чем экономнее используются трудовые, материальные и финансовые ресурсы при производстве продукции, тем выше эффективность производства, тем больше прибыль.</w:t>
      </w:r>
    </w:p>
    <w:p w:rsidR="006E07C0" w:rsidRPr="005C4746" w:rsidRDefault="006E07C0" w:rsidP="005C4746">
      <w:pPr>
        <w:widowControl w:val="0"/>
        <w:shd w:val="clear" w:color="auto" w:fill="FFFFFF"/>
        <w:autoSpaceDE w:val="0"/>
        <w:autoSpaceDN w:val="0"/>
        <w:adjustRightInd w:val="0"/>
        <w:spacing w:line="360" w:lineRule="auto"/>
        <w:ind w:firstLine="709"/>
        <w:jc w:val="both"/>
        <w:rPr>
          <w:color w:val="auto"/>
        </w:rPr>
      </w:pPr>
      <w:r w:rsidRPr="005C4746">
        <w:rPr>
          <w:color w:val="auto"/>
        </w:rPr>
        <w:t>Актуальность данной проблемы и послужила причиной выбора темы курсовой работы. Целью курсовой работы является изучение путей и резервов повышения эффективности производства на примере предприятия ОАО «Пищекомбинат Бежицкий». Для достижения поставленной цели необходимо решить следующие задачи:</w:t>
      </w:r>
    </w:p>
    <w:p w:rsidR="006E07C0" w:rsidRPr="005C4746" w:rsidRDefault="006E07C0" w:rsidP="005C4746">
      <w:pPr>
        <w:widowControl w:val="0"/>
        <w:shd w:val="clear" w:color="auto" w:fill="FFFFFF"/>
        <w:autoSpaceDE w:val="0"/>
        <w:autoSpaceDN w:val="0"/>
        <w:adjustRightInd w:val="0"/>
        <w:spacing w:line="360" w:lineRule="auto"/>
        <w:ind w:firstLine="709"/>
        <w:jc w:val="both"/>
        <w:rPr>
          <w:color w:val="auto"/>
        </w:rPr>
      </w:pPr>
      <w:r w:rsidRPr="005C4746">
        <w:rPr>
          <w:color w:val="auto"/>
        </w:rPr>
        <w:t>- изучить сущность и критерии экономической эффективности производства;</w:t>
      </w:r>
    </w:p>
    <w:p w:rsidR="006E07C0" w:rsidRPr="005C4746" w:rsidRDefault="006E07C0" w:rsidP="005C4746">
      <w:pPr>
        <w:widowControl w:val="0"/>
        <w:shd w:val="clear" w:color="auto" w:fill="FFFFFF"/>
        <w:autoSpaceDE w:val="0"/>
        <w:autoSpaceDN w:val="0"/>
        <w:adjustRightInd w:val="0"/>
        <w:spacing w:line="360" w:lineRule="auto"/>
        <w:ind w:firstLine="709"/>
        <w:jc w:val="both"/>
        <w:rPr>
          <w:color w:val="auto"/>
        </w:rPr>
      </w:pPr>
      <w:r w:rsidRPr="005C4746">
        <w:rPr>
          <w:color w:val="auto"/>
        </w:rPr>
        <w:t>- проанализировать показатели, характеризующие эффективность производства конкретного предприятия;</w:t>
      </w:r>
    </w:p>
    <w:p w:rsidR="006E07C0" w:rsidRPr="005C4746" w:rsidRDefault="006E07C0" w:rsidP="005C4746">
      <w:pPr>
        <w:widowControl w:val="0"/>
        <w:shd w:val="clear" w:color="auto" w:fill="FFFFFF"/>
        <w:autoSpaceDE w:val="0"/>
        <w:autoSpaceDN w:val="0"/>
        <w:adjustRightInd w:val="0"/>
        <w:spacing w:line="360" w:lineRule="auto"/>
        <w:ind w:firstLine="709"/>
        <w:jc w:val="both"/>
        <w:rPr>
          <w:color w:val="auto"/>
        </w:rPr>
      </w:pPr>
      <w:r w:rsidRPr="005C4746">
        <w:rPr>
          <w:color w:val="auto"/>
        </w:rPr>
        <w:t>- выявить факторы и пути повышения эффективности производства на предприятии.</w:t>
      </w:r>
    </w:p>
    <w:p w:rsidR="00346794" w:rsidRPr="005C4746" w:rsidRDefault="00346794" w:rsidP="005C4746">
      <w:pPr>
        <w:pStyle w:val="21"/>
        <w:widowControl w:val="0"/>
      </w:pPr>
      <w:r w:rsidRPr="005C4746">
        <w:t xml:space="preserve">Теоретической основой данной работы стали труды отечественных ученых-экономистов Виханского О.С., Н.П.Кондракова, В.В. Стояновой Е.В. и др. Также при написании работы использовались нормативно-правовые акты РФ; научные труды по данной теме; учебники и учебные пособия; монографии; литература экономистов-теоретиков, инструктивно-методический материал, статьи периодической печати. Для решения вышеперечисленных задач также была использована годовая бухгалтерская отчетность </w:t>
      </w:r>
      <w:r w:rsidR="006E07C0" w:rsidRPr="005C4746">
        <w:t>ОАО «Пищекомбинат Бежицкий»</w:t>
      </w:r>
      <w:r w:rsidRPr="005C4746">
        <w:t xml:space="preserve"> за </w:t>
      </w:r>
      <w:r w:rsidR="006E07C0" w:rsidRPr="005C4746">
        <w:t>2006-2008</w:t>
      </w:r>
      <w:r w:rsidRPr="005C4746">
        <w:t xml:space="preserve"> годы, приложения к бухгалтерскому балансу; приказ об учетной политике предприятия, нормативные документы предприятия.</w:t>
      </w:r>
    </w:p>
    <w:p w:rsidR="00346794" w:rsidRPr="005C4746" w:rsidRDefault="006E07C0" w:rsidP="005C4746">
      <w:pPr>
        <w:widowControl w:val="0"/>
        <w:spacing w:line="360" w:lineRule="auto"/>
        <w:ind w:left="709"/>
        <w:rPr>
          <w:b/>
          <w:color w:val="auto"/>
        </w:rPr>
      </w:pPr>
      <w:r w:rsidRPr="005C4746">
        <w:rPr>
          <w:color w:val="auto"/>
        </w:rPr>
        <w:br w:type="page"/>
      </w:r>
      <w:r w:rsidR="00492E35" w:rsidRPr="005C4746">
        <w:rPr>
          <w:b/>
          <w:color w:val="auto"/>
        </w:rPr>
        <w:t>1. Сущность и критерии экономической эффективности производства</w:t>
      </w:r>
    </w:p>
    <w:p w:rsidR="006E07C0" w:rsidRPr="005C4746" w:rsidRDefault="006E07C0" w:rsidP="005C4746">
      <w:pPr>
        <w:widowControl w:val="0"/>
        <w:spacing w:line="360" w:lineRule="auto"/>
        <w:ind w:left="709"/>
        <w:rPr>
          <w:b/>
          <w:color w:val="auto"/>
        </w:rPr>
      </w:pPr>
    </w:p>
    <w:p w:rsidR="00322FBE" w:rsidRPr="005C4746" w:rsidRDefault="00492E35" w:rsidP="005C4746">
      <w:pPr>
        <w:widowControl w:val="0"/>
        <w:spacing w:line="360" w:lineRule="auto"/>
        <w:ind w:left="709"/>
        <w:rPr>
          <w:b/>
          <w:color w:val="auto"/>
        </w:rPr>
      </w:pPr>
      <w:r w:rsidRPr="005C4746">
        <w:rPr>
          <w:b/>
          <w:color w:val="auto"/>
        </w:rPr>
        <w:t xml:space="preserve">1.1 </w:t>
      </w:r>
      <w:r w:rsidR="00D26CA7" w:rsidRPr="005C4746">
        <w:rPr>
          <w:b/>
          <w:color w:val="auto"/>
        </w:rPr>
        <w:t>Производство: системное представление</w:t>
      </w:r>
    </w:p>
    <w:p w:rsidR="009B3DF0" w:rsidRPr="005C4746" w:rsidRDefault="009B3DF0" w:rsidP="005C4746">
      <w:pPr>
        <w:widowControl w:val="0"/>
        <w:spacing w:line="360" w:lineRule="auto"/>
        <w:ind w:firstLine="709"/>
        <w:jc w:val="both"/>
        <w:rPr>
          <w:color w:val="auto"/>
        </w:rPr>
      </w:pPr>
    </w:p>
    <w:p w:rsidR="00016068" w:rsidRPr="005C4746" w:rsidRDefault="00016068" w:rsidP="005C4746">
      <w:pPr>
        <w:widowControl w:val="0"/>
        <w:shd w:val="clear" w:color="auto" w:fill="FFFFFF"/>
        <w:spacing w:line="360" w:lineRule="auto"/>
        <w:ind w:firstLine="709"/>
        <w:jc w:val="both"/>
        <w:rPr>
          <w:color w:val="auto"/>
        </w:rPr>
      </w:pPr>
      <w:r w:rsidRPr="005C4746">
        <w:rPr>
          <w:iCs/>
          <w:color w:val="auto"/>
        </w:rPr>
        <w:t>Производство является центральным ядром предприятия, организованным на основе рационального сочетания в пространстве и времени средств, предметов труда и самого труда для реализации производственного процесса по изготовлению изделий.</w:t>
      </w:r>
      <w:r w:rsidRPr="005C4746">
        <w:rPr>
          <w:i/>
          <w:iCs/>
          <w:color w:val="auto"/>
        </w:rPr>
        <w:t xml:space="preserve"> </w:t>
      </w:r>
      <w:r w:rsidRPr="005C4746">
        <w:rPr>
          <w:color w:val="auto"/>
        </w:rPr>
        <w:t xml:space="preserve">Производственная деятельность </w:t>
      </w:r>
      <w:r w:rsidRPr="005C4746">
        <w:rPr>
          <w:iCs/>
          <w:color w:val="auto"/>
        </w:rPr>
        <w:t>на предприятии</w:t>
      </w:r>
      <w:r w:rsidRPr="005C4746">
        <w:rPr>
          <w:color w:val="auto"/>
        </w:rPr>
        <w:t xml:space="preserve"> протекает в подразделениях, основанных для выполнения конкретных целей. Отдельно рассматриваемое подразделение (в привычном выражении — цех) является хозяйственным механизмом и отражает единство его производственной и экономической деятельности. В каждом из них организуется работа на основе централизованного управления со стороны </w:t>
      </w:r>
      <w:r w:rsidRPr="005C4746">
        <w:rPr>
          <w:iCs/>
          <w:color w:val="auto"/>
        </w:rPr>
        <w:t>предприятия</w:t>
      </w:r>
      <w:r w:rsidRPr="005C4746">
        <w:rPr>
          <w:color w:val="auto"/>
        </w:rPr>
        <w:t xml:space="preserve"> или на основе коллективного, арендного подряда, выделения малых предприятий, на базе которых создаются кооперативы.</w:t>
      </w:r>
    </w:p>
    <w:p w:rsidR="00016068" w:rsidRPr="005C4746" w:rsidRDefault="00016068" w:rsidP="005C4746">
      <w:pPr>
        <w:widowControl w:val="0"/>
        <w:shd w:val="clear" w:color="auto" w:fill="FFFFFF"/>
        <w:spacing w:line="360" w:lineRule="auto"/>
        <w:ind w:firstLine="709"/>
        <w:jc w:val="both"/>
        <w:rPr>
          <w:color w:val="auto"/>
        </w:rPr>
      </w:pPr>
      <w:r w:rsidRPr="005C4746">
        <w:rPr>
          <w:color w:val="auto"/>
        </w:rPr>
        <w:t>Возможны и другие формы организации и управления производством. Производственная и экономическая деятельность определяет суть процесса функционирования каждого производственного подразделения. Результатом этого процесса является выпуск каждым из них продукции по заключенным с</w:t>
      </w:r>
      <w:r w:rsidRPr="005C4746">
        <w:rPr>
          <w:iCs/>
          <w:color w:val="auto"/>
        </w:rPr>
        <w:t xml:space="preserve"> предприятием</w:t>
      </w:r>
      <w:r w:rsidRPr="005C4746">
        <w:rPr>
          <w:color w:val="auto"/>
        </w:rPr>
        <w:t xml:space="preserve"> договорам, реализация ее другим заказчикам и вовлечение полученных финансовых средств в новый процесс [4. с. 78-96].</w:t>
      </w:r>
    </w:p>
    <w:p w:rsidR="00016068" w:rsidRPr="005C4746" w:rsidRDefault="00016068" w:rsidP="005C4746">
      <w:pPr>
        <w:widowControl w:val="0"/>
        <w:shd w:val="clear" w:color="auto" w:fill="FFFFFF"/>
        <w:spacing w:line="360" w:lineRule="auto"/>
        <w:ind w:firstLine="709"/>
        <w:jc w:val="both"/>
        <w:rPr>
          <w:color w:val="auto"/>
        </w:rPr>
      </w:pPr>
      <w:r w:rsidRPr="005C4746">
        <w:rPr>
          <w:color w:val="auto"/>
        </w:rPr>
        <w:t>Как объект управления производство является динамично развивающейся системой, указанные выше элементы которой взаимосвязаны и взаимозависимы. Они требуют четкого и целенаправленного взаимодействия с внутренней и внешней средой каждого подразделения. Работа производственных подразделений организуется на основе соответствующей подготовки, которая выражается в обеспечении их чертежами, технологией обработки деталей, сборки изделий, инструментом, приспособлениями, специалистами. Извне цехи обеспечиваются сырьем, материалами, заготовками, комплектующими изделиями, которые накапливаются и хранятся на соответствующих складах. Движение этих предметов труда внутри цехов и между ними образует производственные потоки, которые организуются в соответствии с типом, особенностями и масштабом производства в каждом из них. При этом выдерживаются маршруты движения различных потоков, согласованные во времени и пространстве на основе закономерностей организации машиностроительного производства. Цехи и маршруты движения предметов труда как основные составные части организованного производства и на предприятии позволяют реализовать производственный процесс, представляющий собой совокупность последовательно выполняемых операций по обработке деталей и сборке изделий.</w:t>
      </w:r>
    </w:p>
    <w:p w:rsidR="00016068" w:rsidRPr="005C4746" w:rsidRDefault="00016068" w:rsidP="005C4746">
      <w:pPr>
        <w:widowControl w:val="0"/>
        <w:shd w:val="clear" w:color="auto" w:fill="FFFFFF"/>
        <w:spacing w:line="360" w:lineRule="auto"/>
        <w:ind w:firstLine="709"/>
        <w:jc w:val="both"/>
        <w:rPr>
          <w:color w:val="auto"/>
        </w:rPr>
      </w:pPr>
      <w:r w:rsidRPr="005C4746">
        <w:rPr>
          <w:color w:val="auto"/>
        </w:rPr>
        <w:t xml:space="preserve">Производственный процесс разделяется на частичные (основные и вспомогательные) процессы. К </w:t>
      </w:r>
      <w:r w:rsidRPr="005C4746">
        <w:rPr>
          <w:iCs/>
          <w:color w:val="auto"/>
        </w:rPr>
        <w:t>основным процессам</w:t>
      </w:r>
      <w:r w:rsidRPr="005C4746">
        <w:rPr>
          <w:i/>
          <w:iCs/>
          <w:color w:val="auto"/>
        </w:rPr>
        <w:t xml:space="preserve"> </w:t>
      </w:r>
      <w:r w:rsidRPr="005C4746">
        <w:rPr>
          <w:color w:val="auto"/>
        </w:rPr>
        <w:t xml:space="preserve">относятся: отливка, ковка, штамповка заготовок, их механическая обработка, термообработка, гальванопокрытие, сборка отдельных частей изделия (сборочных единиц) и изделия в целом, контроль качества изделий и др. </w:t>
      </w:r>
      <w:r w:rsidRPr="005C4746">
        <w:rPr>
          <w:iCs/>
          <w:color w:val="auto"/>
        </w:rPr>
        <w:t>Вспомогательными процессами</w:t>
      </w:r>
      <w:r w:rsidRPr="005C4746">
        <w:rPr>
          <w:i/>
          <w:iCs/>
          <w:color w:val="auto"/>
        </w:rPr>
        <w:t xml:space="preserve"> </w:t>
      </w:r>
      <w:r w:rsidRPr="005C4746">
        <w:rPr>
          <w:color w:val="auto"/>
        </w:rPr>
        <w:t>являются транспортировка предметов труда, изготовление инструментальной оснастки, проведение ремонтных работ и другие виды обслуживания производства</w:t>
      </w:r>
      <w:r w:rsidR="004B6400" w:rsidRPr="005C4746">
        <w:rPr>
          <w:color w:val="auto"/>
        </w:rPr>
        <w:t xml:space="preserve"> </w:t>
      </w:r>
      <w:r w:rsidRPr="005C4746">
        <w:rPr>
          <w:color w:val="auto"/>
        </w:rPr>
        <w:t>[5. с. 286-298].</w:t>
      </w:r>
    </w:p>
    <w:p w:rsidR="00016068" w:rsidRPr="005C4746" w:rsidRDefault="00016068" w:rsidP="005C4746">
      <w:pPr>
        <w:widowControl w:val="0"/>
        <w:shd w:val="clear" w:color="auto" w:fill="FFFFFF"/>
        <w:spacing w:line="360" w:lineRule="auto"/>
        <w:ind w:firstLine="709"/>
        <w:jc w:val="both"/>
        <w:rPr>
          <w:color w:val="auto"/>
        </w:rPr>
      </w:pPr>
      <w:r w:rsidRPr="005C4746">
        <w:rPr>
          <w:color w:val="auto"/>
        </w:rPr>
        <w:t xml:space="preserve">Таким образом, объектами управления </w:t>
      </w:r>
      <w:r w:rsidRPr="005C4746">
        <w:rPr>
          <w:iCs/>
          <w:color w:val="auto"/>
        </w:rPr>
        <w:t>на предприятии</w:t>
      </w:r>
      <w:r w:rsidRPr="005C4746">
        <w:rPr>
          <w:color w:val="auto"/>
        </w:rPr>
        <w:t xml:space="preserve"> являются производственные подразделения, а на унитарных предприятиях цехи как основные производственные единицы и производственный процесс как совокупность последовательно выполняемых частичных процессов по изготовлению изделий, протекающий во времени внутри цехов.</w:t>
      </w:r>
    </w:p>
    <w:p w:rsidR="00016068" w:rsidRPr="005C4746" w:rsidRDefault="00016068" w:rsidP="005C4746">
      <w:pPr>
        <w:widowControl w:val="0"/>
        <w:shd w:val="clear" w:color="auto" w:fill="FFFFFF"/>
        <w:spacing w:line="360" w:lineRule="auto"/>
        <w:ind w:firstLine="709"/>
        <w:jc w:val="both"/>
        <w:rPr>
          <w:color w:val="auto"/>
        </w:rPr>
      </w:pPr>
      <w:r w:rsidRPr="005C4746">
        <w:rPr>
          <w:color w:val="auto"/>
        </w:rPr>
        <w:t>Обработка большинства деталей и сборка изделий в соответствии с принятой программой их выпуска осуществляется в цехах основного производства</w:t>
      </w:r>
      <w:r w:rsidR="00642E96" w:rsidRPr="005C4746">
        <w:rPr>
          <w:color w:val="auto"/>
        </w:rPr>
        <w:t>, которые</w:t>
      </w:r>
      <w:r w:rsidRPr="005C4746">
        <w:rPr>
          <w:color w:val="auto"/>
        </w:rPr>
        <w:t xml:space="preserve"> строго специализированы, имеют наиболее высокий уровень механизации и автоматизации производственных процессов, определяют производственную мощность. Эффективное функционирование цехов зависит от других производственных подразделений и служб </w:t>
      </w:r>
      <w:r w:rsidRPr="005C4746">
        <w:rPr>
          <w:iCs/>
          <w:color w:val="auto"/>
        </w:rPr>
        <w:t>предприятия</w:t>
      </w:r>
      <w:r w:rsidRPr="005C4746">
        <w:rPr>
          <w:color w:val="auto"/>
        </w:rPr>
        <w:t>, унитарного предприятия. Вне унитарного предприятия функционируют также работающие на него самостоятельные малые предприятия, хозяйственные товарищества, кооперативы. С ними также устанавливаются договорные отношения по выпуску некоторых деталей, сборочных единиц, изделий, выполнению вспомогательных работ и услуг.</w:t>
      </w:r>
    </w:p>
    <w:p w:rsidR="00642E96" w:rsidRPr="005C4746" w:rsidRDefault="00016068" w:rsidP="005C4746">
      <w:pPr>
        <w:widowControl w:val="0"/>
        <w:shd w:val="clear" w:color="auto" w:fill="FFFFFF"/>
        <w:spacing w:line="360" w:lineRule="auto"/>
        <w:ind w:firstLine="709"/>
        <w:jc w:val="both"/>
        <w:rPr>
          <w:color w:val="auto"/>
        </w:rPr>
      </w:pPr>
      <w:r w:rsidRPr="005C4746">
        <w:rPr>
          <w:color w:val="auto"/>
        </w:rPr>
        <w:t>Руководитель должен обладать способностью, добиться руководящего положения. В организациях (в цехах, на участках) имеет место руководство производственной, другими видами деятельности и людьми. Если один человек сочетает в себе все эти способности, то такой руководитель может отказаться от формальной власти и добиться неформальной властью большего, так как люди ему просто доверяют как человеку власти [40. с. 125-132].</w:t>
      </w:r>
    </w:p>
    <w:p w:rsidR="00016068" w:rsidRPr="005C4746" w:rsidRDefault="00016068" w:rsidP="005C4746">
      <w:pPr>
        <w:widowControl w:val="0"/>
        <w:shd w:val="clear" w:color="auto" w:fill="FFFFFF"/>
        <w:spacing w:line="360" w:lineRule="auto"/>
        <w:ind w:firstLine="709"/>
        <w:jc w:val="both"/>
        <w:rPr>
          <w:color w:val="auto"/>
        </w:rPr>
      </w:pPr>
      <w:r w:rsidRPr="005C4746">
        <w:rPr>
          <w:color w:val="auto"/>
        </w:rPr>
        <w:t>Для повышения уровня стабильности производства и управления на предприятии необходимы:</w:t>
      </w:r>
    </w:p>
    <w:p w:rsidR="00016068" w:rsidRPr="005C4746" w:rsidRDefault="00016068" w:rsidP="005C4746">
      <w:pPr>
        <w:widowControl w:val="0"/>
        <w:shd w:val="clear" w:color="auto" w:fill="FFFFFF"/>
        <w:spacing w:line="360" w:lineRule="auto"/>
        <w:ind w:firstLine="709"/>
        <w:jc w:val="both"/>
        <w:rPr>
          <w:color w:val="auto"/>
        </w:rPr>
      </w:pPr>
      <w:r w:rsidRPr="005C4746">
        <w:rPr>
          <w:color w:val="auto"/>
        </w:rPr>
        <w:t>- четкая целевая организация и взаимосвязь общих целей предприятия, подразделений, их коллективов: повышение производительности, качества работы и выпускаемой продукции, гибкость в управлении, постоянное повышение квалификации рабочих и специалистов по управлению;</w:t>
      </w:r>
    </w:p>
    <w:p w:rsidR="00016068" w:rsidRPr="005C4746" w:rsidRDefault="00016068" w:rsidP="005C4746">
      <w:pPr>
        <w:widowControl w:val="0"/>
        <w:shd w:val="clear" w:color="auto" w:fill="FFFFFF"/>
        <w:spacing w:line="360" w:lineRule="auto"/>
        <w:ind w:firstLine="709"/>
        <w:jc w:val="both"/>
        <w:rPr>
          <w:color w:val="auto"/>
        </w:rPr>
      </w:pPr>
      <w:r w:rsidRPr="005C4746">
        <w:rPr>
          <w:color w:val="auto"/>
        </w:rPr>
        <w:t>- стратегия развития производства, совершенствования системы управления, стабилизации занятости должна разрабатываться совместно представителями руководства предприятия, цехов, профсоюзов и непосредственно рабочих;</w:t>
      </w:r>
    </w:p>
    <w:p w:rsidR="00016068" w:rsidRPr="005C4746" w:rsidRDefault="00016068" w:rsidP="005C4746">
      <w:pPr>
        <w:widowControl w:val="0"/>
        <w:shd w:val="clear" w:color="auto" w:fill="FFFFFF"/>
        <w:spacing w:line="360" w:lineRule="auto"/>
        <w:ind w:firstLine="709"/>
        <w:jc w:val="both"/>
        <w:rPr>
          <w:color w:val="auto"/>
        </w:rPr>
      </w:pPr>
      <w:r w:rsidRPr="005C4746">
        <w:rPr>
          <w:color w:val="auto"/>
        </w:rPr>
        <w:t>- участие рабочих в процессе управления.</w:t>
      </w:r>
    </w:p>
    <w:p w:rsidR="00016068" w:rsidRPr="005C4746" w:rsidRDefault="00016068" w:rsidP="005C4746">
      <w:pPr>
        <w:widowControl w:val="0"/>
        <w:shd w:val="clear" w:color="auto" w:fill="FFFFFF"/>
        <w:spacing w:line="360" w:lineRule="auto"/>
        <w:ind w:firstLine="709"/>
        <w:jc w:val="both"/>
        <w:rPr>
          <w:color w:val="auto"/>
        </w:rPr>
      </w:pPr>
      <w:r w:rsidRPr="005C4746">
        <w:rPr>
          <w:color w:val="auto"/>
        </w:rPr>
        <w:t xml:space="preserve">В основном производстве </w:t>
      </w:r>
      <w:r w:rsidRPr="005C4746">
        <w:rPr>
          <w:iCs/>
          <w:color w:val="auto"/>
        </w:rPr>
        <w:t>на предприятии</w:t>
      </w:r>
      <w:r w:rsidRPr="005C4746">
        <w:rPr>
          <w:color w:val="auto"/>
        </w:rPr>
        <w:t xml:space="preserve"> осуществляется преобразование предметов труда в готовую продукцию. В каждом из взаимосвязанных цехов основного производства рабочие и служащие, объединенные в соответствующие коллективы, участвуют в производственном процессе и реализуют поставленные перед ними цели по изготовлению продукции. Здесь непосредственно сочетаются производственный и информационный процессы. Если первый из них представляет собой производственный труд, то результатом информационного процесса является выработка решений, обеспечивающих четкую организацию, согласованность в работе между цехами, производственными участками, бригадами и непосредственно рабочими, нормативную регламентацию их действий для выполнения заданной производственной программы. Эти решения, являясь сущностью управления, воздействуют на организованные коллективы людей для достижения поставленных целей [4. с. 52-64].</w:t>
      </w:r>
    </w:p>
    <w:p w:rsidR="00016068" w:rsidRPr="005C4746" w:rsidRDefault="00016068" w:rsidP="005C4746">
      <w:pPr>
        <w:widowControl w:val="0"/>
        <w:shd w:val="clear" w:color="auto" w:fill="FFFFFF"/>
        <w:spacing w:line="360" w:lineRule="auto"/>
        <w:ind w:firstLine="709"/>
        <w:jc w:val="both"/>
        <w:rPr>
          <w:color w:val="auto"/>
        </w:rPr>
      </w:pPr>
      <w:r w:rsidRPr="005C4746">
        <w:rPr>
          <w:color w:val="auto"/>
        </w:rPr>
        <w:t>Управление целенаправленно воздействует не только на коллективы, но и на производственные процессы, которые могут быть представлены в различных формах и осуществляются различными методами. На формы организации производственного процесса влияет степень автоматизации производства и складывающиеся отношения между людьми в этом процессе. Независимо от форм организации и места протекания производственных процессов управление соединяет их в единый целенаправленный поток с охватом всех уровней производства: цехов, участков, поточных линий, бригад, рабочих мест. Непосредственно управление производством осуществляется на основе планирования (целеполагания), организации работ, координации, мотивации труда, контроля за исполнением решений и регулирования хода производства. Производственные подразделения действуют и развиваются в соответствии с определенными целями, т.е. побуждающими мотивами производства, обусловливающими характер и системную упорядоченность деятельности коллективов каждого из них. Для организации в целом характерна основная (стратегическая, глобальная) цель, определяющая направленность ее функционирования в соответствии с выбранным или установленным ассортиментом, объемом выпуска и качеством продукции. Реализация указанной цели требует четкого определения коллективам подразделений конкретных задач, а также соответствующих ресурсов, мероприятий для их выполнения.</w:t>
      </w:r>
    </w:p>
    <w:p w:rsidR="00016068" w:rsidRPr="005C4746" w:rsidRDefault="00016068" w:rsidP="005C4746">
      <w:pPr>
        <w:widowControl w:val="0"/>
        <w:shd w:val="clear" w:color="auto" w:fill="FFFFFF"/>
        <w:spacing w:line="360" w:lineRule="auto"/>
        <w:ind w:firstLine="709"/>
        <w:jc w:val="both"/>
        <w:rPr>
          <w:color w:val="auto"/>
        </w:rPr>
      </w:pPr>
      <w:r w:rsidRPr="005C4746">
        <w:rPr>
          <w:color w:val="auto"/>
        </w:rPr>
        <w:t>Задачи каждого производственного подразделения могут быть различными, но основная управленческая цель остается одной и той же для каждого из них: безусловное выполнение заданной производственной программы выпуска продукции и достижение при этом минимальных затрат материалов, труда, времени и денежных средств. Реализация целей и задач в каждом из цехов основного производства требует четкой и строгой регламентации их работы, согласованного взаимодействия трудовых коллективов по изготовлению продукции. Это достигается на основе изучения фактического состояния производства и выработки соответствующих решений. Любой цех в каждый плановый период характеризуется определенной производственной ситуацией, которая непосредственно влияет на выполнение поставленной цели. Не учитывать эту ситуацию нельзя. Поэтому важным фактором в процессе управления является оценка фактического состояния производства в каждом цехе и определение путей преодоления возникших в ходе производства противоречий между целью и сложившейся производственной ситуацией. В соответствии с этим определяются конкретные задачи каждого цеха, которые учитывают максимальные возможности по реализации поставленных целей. Заключительным этапом процесса управления является выработка и принятие управленческих решений, в которых устраняются указанные выше противоречия, намечаются пути организационного обеспечения для выполнения задач [9. с. 311-326].</w:t>
      </w:r>
    </w:p>
    <w:p w:rsidR="00016068" w:rsidRPr="005C4746" w:rsidRDefault="00016068" w:rsidP="005C4746">
      <w:pPr>
        <w:widowControl w:val="0"/>
        <w:shd w:val="clear" w:color="auto" w:fill="FFFFFF"/>
        <w:spacing w:line="360" w:lineRule="auto"/>
        <w:ind w:firstLine="709"/>
        <w:jc w:val="both"/>
        <w:rPr>
          <w:color w:val="auto"/>
        </w:rPr>
      </w:pPr>
      <w:r w:rsidRPr="005C4746">
        <w:rPr>
          <w:color w:val="auto"/>
        </w:rPr>
        <w:t>Практическая реализация процесса управления выражается в периодически повторяющихся работах по формированию производственных программ цехам, оперативных сменно-суточных заданий участкам, бригадам и непрерывном слежении за их выполнением. Первая часть указанных работ относится к планированию производства, которая проводится в соответствии с установленными плановыми периодами (один раз в квартал, месяц, неделю, сутки, смену). Вторая связана с контролем выполнения плановых заданий, со сбором и использованием полученной информации для регулирования хода производства. Для планирования и регулирования производства требуется информация о подготовке производства, о целях и конкретных задачах производственных подразделений (постоянная информация) и о состоянии производственного процесса (переменная информация), получаемая в ходе выполнения цехами производственных программ.</w:t>
      </w:r>
    </w:p>
    <w:p w:rsidR="005C4746" w:rsidRDefault="005C4746" w:rsidP="005C4746">
      <w:pPr>
        <w:widowControl w:val="0"/>
        <w:spacing w:line="360" w:lineRule="auto"/>
        <w:ind w:firstLine="709"/>
        <w:jc w:val="both"/>
        <w:rPr>
          <w:color w:val="auto"/>
          <w:lang w:val="en-US"/>
        </w:rPr>
      </w:pPr>
    </w:p>
    <w:p w:rsidR="009B3DF0" w:rsidRPr="005C4746" w:rsidRDefault="00642E96" w:rsidP="005C4746">
      <w:pPr>
        <w:widowControl w:val="0"/>
        <w:spacing w:line="360" w:lineRule="auto"/>
        <w:ind w:firstLine="709"/>
        <w:jc w:val="both"/>
        <w:rPr>
          <w:b/>
          <w:color w:val="auto"/>
        </w:rPr>
      </w:pPr>
      <w:r w:rsidRPr="005C4746">
        <w:rPr>
          <w:b/>
          <w:color w:val="auto"/>
        </w:rPr>
        <w:t>1.2 Сущность и значение себестоимости продукции</w:t>
      </w:r>
    </w:p>
    <w:p w:rsidR="00642E96" w:rsidRPr="005C4746" w:rsidRDefault="00642E96" w:rsidP="005C4746">
      <w:pPr>
        <w:widowControl w:val="0"/>
        <w:spacing w:line="360" w:lineRule="auto"/>
        <w:ind w:firstLine="709"/>
        <w:jc w:val="both"/>
        <w:rPr>
          <w:color w:val="auto"/>
        </w:rPr>
      </w:pPr>
    </w:p>
    <w:p w:rsidR="00642E96" w:rsidRPr="005C4746" w:rsidRDefault="00642E96" w:rsidP="005C4746">
      <w:pPr>
        <w:widowControl w:val="0"/>
        <w:shd w:val="clear" w:color="auto" w:fill="FFFFFF"/>
        <w:autoSpaceDE w:val="0"/>
        <w:autoSpaceDN w:val="0"/>
        <w:adjustRightInd w:val="0"/>
        <w:spacing w:line="360" w:lineRule="auto"/>
        <w:ind w:firstLine="709"/>
        <w:jc w:val="both"/>
        <w:rPr>
          <w:color w:val="auto"/>
        </w:rPr>
      </w:pPr>
      <w:r w:rsidRPr="005C4746">
        <w:rPr>
          <w:color w:val="auto"/>
        </w:rPr>
        <w:t>Себестоимость продукции - один из важнейших экономических показателей деятельности промышленных предприятий и объединений, выражающий в денежной форме все затраты предприятия, связанные с производством и реализацией продукции. Себестоимость показывает, во что обходится предприятию выпускаемая им продукция. В себестоимость включаются перенесенные на продукцию затраты прошлого труда (амортизация основных фондов, стоимость сырья, материалов, топлива и других материальных ресурсов) и расходы на оплату труда работников предприятия (заработная плата). Различают четыре вида себестоимости промышленной продукции. Цеховая себестоимость включает затраты данного цеха на производство продукции. Общезаводская (общефабричная) себестоимость показывает все затраты предприятия на производство продукции. Полная себестоимость характеризует затраты предприятия не только на производство, но и на реализацию продукции. Отраслевая себестоимость зависит как от результатов работы отдельных предприятий, так и от организации производства по отрасли в целом [6. с. 345-353].</w:t>
      </w:r>
    </w:p>
    <w:p w:rsidR="00642E96" w:rsidRPr="005C4746" w:rsidRDefault="00642E96" w:rsidP="005C4746">
      <w:pPr>
        <w:widowControl w:val="0"/>
        <w:shd w:val="clear" w:color="auto" w:fill="FFFFFF"/>
        <w:autoSpaceDE w:val="0"/>
        <w:autoSpaceDN w:val="0"/>
        <w:adjustRightInd w:val="0"/>
        <w:spacing w:line="360" w:lineRule="auto"/>
        <w:ind w:firstLine="709"/>
        <w:jc w:val="both"/>
        <w:rPr>
          <w:color w:val="auto"/>
        </w:rPr>
      </w:pPr>
      <w:r w:rsidRPr="005C4746">
        <w:rPr>
          <w:color w:val="auto"/>
        </w:rPr>
        <w:t>Затраты на производство промышленной продукции планируются и учитываются по первичным экономическим элементам и статьям расходов.</w:t>
      </w:r>
    </w:p>
    <w:p w:rsidR="00642E96" w:rsidRPr="005C4746" w:rsidRDefault="00642E96" w:rsidP="005C4746">
      <w:pPr>
        <w:widowControl w:val="0"/>
        <w:shd w:val="clear" w:color="auto" w:fill="FFFFFF"/>
        <w:autoSpaceDE w:val="0"/>
        <w:autoSpaceDN w:val="0"/>
        <w:adjustRightInd w:val="0"/>
        <w:spacing w:line="360" w:lineRule="auto"/>
        <w:ind w:firstLine="709"/>
        <w:jc w:val="both"/>
        <w:rPr>
          <w:color w:val="auto"/>
        </w:rPr>
      </w:pPr>
      <w:r w:rsidRPr="005C4746">
        <w:rPr>
          <w:color w:val="auto"/>
        </w:rPr>
        <w:t>Группировка по первичным экономическим элементам позволяет разработать смету затрат на производство, в которой определяются общая потребность предприятия в материальных ресурсах, сумма амортизации основных фондов, затраты на оплату труда и прочие денежные расходы предприятия. Эта группировка используется также для согласования плана по себестоимости с другими разделами техпромфинплана, для планирования оборотных средств и контроля за их использованием. В промышленности принята следующая группировка затрат по их экономическим элементам:</w:t>
      </w:r>
    </w:p>
    <w:p w:rsidR="00642E96" w:rsidRPr="005C4746" w:rsidRDefault="00642E96" w:rsidP="005C4746">
      <w:pPr>
        <w:widowControl w:val="0"/>
        <w:shd w:val="clear" w:color="auto" w:fill="FFFFFF"/>
        <w:autoSpaceDE w:val="0"/>
        <w:autoSpaceDN w:val="0"/>
        <w:adjustRightInd w:val="0"/>
        <w:spacing w:line="360" w:lineRule="auto"/>
        <w:ind w:firstLine="709"/>
        <w:jc w:val="both"/>
        <w:rPr>
          <w:color w:val="auto"/>
        </w:rPr>
      </w:pPr>
      <w:r w:rsidRPr="005C4746">
        <w:rPr>
          <w:color w:val="auto"/>
        </w:rPr>
        <w:t>- сырье и основные материалы;</w:t>
      </w:r>
    </w:p>
    <w:p w:rsidR="00642E96" w:rsidRPr="005C4746" w:rsidRDefault="00642E96" w:rsidP="005C4746">
      <w:pPr>
        <w:widowControl w:val="0"/>
        <w:shd w:val="clear" w:color="auto" w:fill="FFFFFF"/>
        <w:autoSpaceDE w:val="0"/>
        <w:autoSpaceDN w:val="0"/>
        <w:adjustRightInd w:val="0"/>
        <w:spacing w:line="360" w:lineRule="auto"/>
        <w:ind w:firstLine="709"/>
        <w:jc w:val="both"/>
        <w:rPr>
          <w:color w:val="auto"/>
        </w:rPr>
      </w:pPr>
      <w:r w:rsidRPr="005C4746">
        <w:rPr>
          <w:color w:val="auto"/>
        </w:rPr>
        <w:t>- вспомогательные материалы;</w:t>
      </w:r>
    </w:p>
    <w:p w:rsidR="00642E96" w:rsidRPr="005C4746" w:rsidRDefault="00642E96" w:rsidP="005C4746">
      <w:pPr>
        <w:widowControl w:val="0"/>
        <w:shd w:val="clear" w:color="auto" w:fill="FFFFFF"/>
        <w:autoSpaceDE w:val="0"/>
        <w:autoSpaceDN w:val="0"/>
        <w:adjustRightInd w:val="0"/>
        <w:spacing w:line="360" w:lineRule="auto"/>
        <w:ind w:firstLine="709"/>
        <w:jc w:val="both"/>
        <w:rPr>
          <w:color w:val="auto"/>
        </w:rPr>
      </w:pPr>
      <w:r w:rsidRPr="005C4746">
        <w:rPr>
          <w:color w:val="auto"/>
        </w:rPr>
        <w:t>- топливо (со стороны);</w:t>
      </w:r>
    </w:p>
    <w:p w:rsidR="00642E96" w:rsidRPr="005C4746" w:rsidRDefault="00642E96" w:rsidP="005C4746">
      <w:pPr>
        <w:widowControl w:val="0"/>
        <w:shd w:val="clear" w:color="auto" w:fill="FFFFFF"/>
        <w:autoSpaceDE w:val="0"/>
        <w:autoSpaceDN w:val="0"/>
        <w:adjustRightInd w:val="0"/>
        <w:spacing w:line="360" w:lineRule="auto"/>
        <w:ind w:firstLine="709"/>
        <w:jc w:val="both"/>
        <w:rPr>
          <w:color w:val="auto"/>
        </w:rPr>
      </w:pPr>
      <w:r w:rsidRPr="005C4746">
        <w:rPr>
          <w:color w:val="auto"/>
        </w:rPr>
        <w:t>- энергия (со стороны);</w:t>
      </w:r>
    </w:p>
    <w:p w:rsidR="00642E96" w:rsidRPr="005C4746" w:rsidRDefault="00642E96" w:rsidP="005C4746">
      <w:pPr>
        <w:widowControl w:val="0"/>
        <w:shd w:val="clear" w:color="auto" w:fill="FFFFFF"/>
        <w:autoSpaceDE w:val="0"/>
        <w:autoSpaceDN w:val="0"/>
        <w:adjustRightInd w:val="0"/>
        <w:spacing w:line="360" w:lineRule="auto"/>
        <w:ind w:firstLine="709"/>
        <w:jc w:val="both"/>
        <w:rPr>
          <w:color w:val="auto"/>
        </w:rPr>
      </w:pPr>
      <w:r w:rsidRPr="005C4746">
        <w:rPr>
          <w:color w:val="auto"/>
        </w:rPr>
        <w:t>- амортизация основных фондов;</w:t>
      </w:r>
    </w:p>
    <w:p w:rsidR="00642E96" w:rsidRPr="005C4746" w:rsidRDefault="00642E96" w:rsidP="005C4746">
      <w:pPr>
        <w:widowControl w:val="0"/>
        <w:shd w:val="clear" w:color="auto" w:fill="FFFFFF"/>
        <w:autoSpaceDE w:val="0"/>
        <w:autoSpaceDN w:val="0"/>
        <w:adjustRightInd w:val="0"/>
        <w:spacing w:line="360" w:lineRule="auto"/>
        <w:ind w:firstLine="709"/>
        <w:jc w:val="both"/>
        <w:rPr>
          <w:color w:val="auto"/>
        </w:rPr>
      </w:pPr>
      <w:r w:rsidRPr="005C4746">
        <w:rPr>
          <w:color w:val="auto"/>
        </w:rPr>
        <w:t>- заработная плата;</w:t>
      </w:r>
    </w:p>
    <w:p w:rsidR="00642E96" w:rsidRPr="005C4746" w:rsidRDefault="00642E96" w:rsidP="005C4746">
      <w:pPr>
        <w:widowControl w:val="0"/>
        <w:shd w:val="clear" w:color="auto" w:fill="FFFFFF"/>
        <w:autoSpaceDE w:val="0"/>
        <w:autoSpaceDN w:val="0"/>
        <w:adjustRightInd w:val="0"/>
        <w:spacing w:line="360" w:lineRule="auto"/>
        <w:ind w:firstLine="709"/>
        <w:jc w:val="both"/>
        <w:rPr>
          <w:color w:val="auto"/>
        </w:rPr>
      </w:pPr>
      <w:r w:rsidRPr="005C4746">
        <w:rPr>
          <w:color w:val="auto"/>
        </w:rPr>
        <w:t>- отчисления на социальное страхование;</w:t>
      </w:r>
    </w:p>
    <w:p w:rsidR="00642E96" w:rsidRPr="005C4746" w:rsidRDefault="00642E96" w:rsidP="005C4746">
      <w:pPr>
        <w:widowControl w:val="0"/>
        <w:shd w:val="clear" w:color="auto" w:fill="FFFFFF"/>
        <w:autoSpaceDE w:val="0"/>
        <w:autoSpaceDN w:val="0"/>
        <w:adjustRightInd w:val="0"/>
        <w:spacing w:line="360" w:lineRule="auto"/>
        <w:ind w:firstLine="709"/>
        <w:jc w:val="both"/>
        <w:rPr>
          <w:color w:val="auto"/>
        </w:rPr>
      </w:pPr>
      <w:r w:rsidRPr="005C4746">
        <w:rPr>
          <w:color w:val="auto"/>
        </w:rPr>
        <w:t>- прочие затраты, не распределенные по элементам.</w:t>
      </w:r>
    </w:p>
    <w:p w:rsidR="00642E96" w:rsidRPr="005C4746" w:rsidRDefault="00642E96" w:rsidP="005C4746">
      <w:pPr>
        <w:widowControl w:val="0"/>
        <w:shd w:val="clear" w:color="auto" w:fill="FFFFFF"/>
        <w:autoSpaceDE w:val="0"/>
        <w:autoSpaceDN w:val="0"/>
        <w:adjustRightInd w:val="0"/>
        <w:spacing w:line="360" w:lineRule="auto"/>
        <w:ind w:firstLine="709"/>
        <w:jc w:val="both"/>
        <w:rPr>
          <w:color w:val="auto"/>
        </w:rPr>
      </w:pPr>
      <w:r w:rsidRPr="005C4746">
        <w:rPr>
          <w:color w:val="auto"/>
        </w:rPr>
        <w:t>Группировка затрат по экономическим элементам показывает материальные и денежные затраты предприятия без распределения их на отдельные виды продукции и другие хозяйственные нужды. По экономическим элементам нельзя, как правило, определить себестоимость единицы продукции. Поэтому наряду с группировкой затрат по экономическим элементам затраты на производство планируются и учитываются по статьям расходов (статьям калькуляции).</w:t>
      </w:r>
    </w:p>
    <w:p w:rsidR="00642E96" w:rsidRPr="005C4746" w:rsidRDefault="00642E96" w:rsidP="005C4746">
      <w:pPr>
        <w:widowControl w:val="0"/>
        <w:shd w:val="clear" w:color="auto" w:fill="FFFFFF"/>
        <w:autoSpaceDE w:val="0"/>
        <w:autoSpaceDN w:val="0"/>
        <w:adjustRightInd w:val="0"/>
        <w:spacing w:line="360" w:lineRule="auto"/>
        <w:ind w:firstLine="709"/>
        <w:jc w:val="both"/>
        <w:rPr>
          <w:color w:val="auto"/>
        </w:rPr>
      </w:pPr>
      <w:r w:rsidRPr="005C4746">
        <w:rPr>
          <w:color w:val="auto"/>
        </w:rPr>
        <w:t>Группировка затрат по статьям расходов дает возможность видеть затраты по их месту и назначению, знать, во что обходится предприятию производство и реализация отдельных видов продукции. Планирование и учет себестоимости по статьям расходов необходимы для того, чтобы определить, под влиянием каких факторов сформировался данный уровень себестоимости, в каких направлениях нужно вести борьбу за ее снижение. В промышленности применяется следующая номенклатура основных калькуляционных статей:</w:t>
      </w:r>
    </w:p>
    <w:p w:rsidR="00642E96" w:rsidRPr="005C4746" w:rsidRDefault="00642E96" w:rsidP="005C4746">
      <w:pPr>
        <w:widowControl w:val="0"/>
        <w:shd w:val="clear" w:color="auto" w:fill="FFFFFF"/>
        <w:autoSpaceDE w:val="0"/>
        <w:autoSpaceDN w:val="0"/>
        <w:adjustRightInd w:val="0"/>
        <w:spacing w:line="360" w:lineRule="auto"/>
        <w:ind w:firstLine="709"/>
        <w:jc w:val="both"/>
        <w:rPr>
          <w:color w:val="auto"/>
        </w:rPr>
      </w:pPr>
      <w:r w:rsidRPr="005C4746">
        <w:rPr>
          <w:color w:val="auto"/>
        </w:rPr>
        <w:t>1) сырье и материалы;</w:t>
      </w:r>
    </w:p>
    <w:p w:rsidR="00642E96" w:rsidRPr="005C4746" w:rsidRDefault="00642E96" w:rsidP="005C4746">
      <w:pPr>
        <w:widowControl w:val="0"/>
        <w:shd w:val="clear" w:color="auto" w:fill="FFFFFF"/>
        <w:autoSpaceDE w:val="0"/>
        <w:autoSpaceDN w:val="0"/>
        <w:adjustRightInd w:val="0"/>
        <w:spacing w:line="360" w:lineRule="auto"/>
        <w:ind w:firstLine="709"/>
        <w:jc w:val="both"/>
        <w:rPr>
          <w:color w:val="auto"/>
        </w:rPr>
      </w:pPr>
      <w:r w:rsidRPr="005C4746">
        <w:rPr>
          <w:color w:val="auto"/>
        </w:rPr>
        <w:t>2) топливо и энергия на технологические нужды;</w:t>
      </w:r>
    </w:p>
    <w:p w:rsidR="00642E96" w:rsidRPr="005C4746" w:rsidRDefault="00642E96" w:rsidP="005C4746">
      <w:pPr>
        <w:widowControl w:val="0"/>
        <w:shd w:val="clear" w:color="auto" w:fill="FFFFFF"/>
        <w:autoSpaceDE w:val="0"/>
        <w:autoSpaceDN w:val="0"/>
        <w:adjustRightInd w:val="0"/>
        <w:spacing w:line="360" w:lineRule="auto"/>
        <w:ind w:firstLine="709"/>
        <w:jc w:val="both"/>
        <w:rPr>
          <w:color w:val="auto"/>
        </w:rPr>
      </w:pPr>
      <w:r w:rsidRPr="005C4746">
        <w:rPr>
          <w:color w:val="auto"/>
        </w:rPr>
        <w:t>3) основная заработная плата производственных рабочих;</w:t>
      </w:r>
    </w:p>
    <w:p w:rsidR="00642E96" w:rsidRPr="005C4746" w:rsidRDefault="00642E96" w:rsidP="005C4746">
      <w:pPr>
        <w:widowControl w:val="0"/>
        <w:shd w:val="clear" w:color="auto" w:fill="FFFFFF"/>
        <w:autoSpaceDE w:val="0"/>
        <w:autoSpaceDN w:val="0"/>
        <w:adjustRightInd w:val="0"/>
        <w:spacing w:line="360" w:lineRule="auto"/>
        <w:ind w:firstLine="709"/>
        <w:jc w:val="both"/>
        <w:rPr>
          <w:color w:val="auto"/>
        </w:rPr>
      </w:pPr>
      <w:r w:rsidRPr="005C4746">
        <w:rPr>
          <w:color w:val="auto"/>
        </w:rPr>
        <w:t>4) расходы на содержание и эксплуатацию оборудования;</w:t>
      </w:r>
    </w:p>
    <w:p w:rsidR="00642E96" w:rsidRPr="005C4746" w:rsidRDefault="00642E96" w:rsidP="005C4746">
      <w:pPr>
        <w:widowControl w:val="0"/>
        <w:shd w:val="clear" w:color="auto" w:fill="FFFFFF"/>
        <w:autoSpaceDE w:val="0"/>
        <w:autoSpaceDN w:val="0"/>
        <w:adjustRightInd w:val="0"/>
        <w:spacing w:line="360" w:lineRule="auto"/>
        <w:ind w:firstLine="709"/>
        <w:jc w:val="both"/>
        <w:rPr>
          <w:color w:val="auto"/>
        </w:rPr>
      </w:pPr>
      <w:r w:rsidRPr="005C4746">
        <w:rPr>
          <w:color w:val="auto"/>
        </w:rPr>
        <w:t>5) цеховые расходы;</w:t>
      </w:r>
    </w:p>
    <w:p w:rsidR="00642E96" w:rsidRPr="005C4746" w:rsidRDefault="00642E96" w:rsidP="005C4746">
      <w:pPr>
        <w:widowControl w:val="0"/>
        <w:shd w:val="clear" w:color="auto" w:fill="FFFFFF"/>
        <w:autoSpaceDE w:val="0"/>
        <w:autoSpaceDN w:val="0"/>
        <w:adjustRightInd w:val="0"/>
        <w:spacing w:line="360" w:lineRule="auto"/>
        <w:ind w:firstLine="709"/>
        <w:jc w:val="both"/>
        <w:rPr>
          <w:color w:val="auto"/>
        </w:rPr>
      </w:pPr>
      <w:r w:rsidRPr="005C4746">
        <w:rPr>
          <w:color w:val="auto"/>
        </w:rPr>
        <w:t>6) общезаводские (общефабричные) расходы;</w:t>
      </w:r>
    </w:p>
    <w:p w:rsidR="00642E96" w:rsidRPr="005C4746" w:rsidRDefault="00642E96" w:rsidP="005C4746">
      <w:pPr>
        <w:widowControl w:val="0"/>
        <w:shd w:val="clear" w:color="auto" w:fill="FFFFFF"/>
        <w:autoSpaceDE w:val="0"/>
        <w:autoSpaceDN w:val="0"/>
        <w:adjustRightInd w:val="0"/>
        <w:spacing w:line="360" w:lineRule="auto"/>
        <w:ind w:firstLine="709"/>
        <w:jc w:val="both"/>
        <w:rPr>
          <w:color w:val="auto"/>
        </w:rPr>
      </w:pPr>
      <w:r w:rsidRPr="005C4746">
        <w:rPr>
          <w:color w:val="auto"/>
        </w:rPr>
        <w:t>7) потери от брака;</w:t>
      </w:r>
    </w:p>
    <w:p w:rsidR="00642E96" w:rsidRPr="005C4746" w:rsidRDefault="00642E96" w:rsidP="005C4746">
      <w:pPr>
        <w:widowControl w:val="0"/>
        <w:shd w:val="clear" w:color="auto" w:fill="FFFFFF"/>
        <w:autoSpaceDE w:val="0"/>
        <w:autoSpaceDN w:val="0"/>
        <w:adjustRightInd w:val="0"/>
        <w:spacing w:line="360" w:lineRule="auto"/>
        <w:ind w:firstLine="709"/>
        <w:jc w:val="both"/>
        <w:rPr>
          <w:color w:val="auto"/>
        </w:rPr>
      </w:pPr>
      <w:r w:rsidRPr="005C4746">
        <w:rPr>
          <w:color w:val="auto"/>
        </w:rPr>
        <w:t>8) непроизводственные расходы.</w:t>
      </w:r>
    </w:p>
    <w:p w:rsidR="00642E96" w:rsidRPr="005C4746" w:rsidRDefault="00642E96" w:rsidP="005C4746">
      <w:pPr>
        <w:widowControl w:val="0"/>
        <w:shd w:val="clear" w:color="auto" w:fill="FFFFFF"/>
        <w:autoSpaceDE w:val="0"/>
        <w:autoSpaceDN w:val="0"/>
        <w:adjustRightInd w:val="0"/>
        <w:spacing w:line="360" w:lineRule="auto"/>
        <w:ind w:firstLine="709"/>
        <w:jc w:val="both"/>
        <w:rPr>
          <w:color w:val="auto"/>
        </w:rPr>
      </w:pPr>
      <w:r w:rsidRPr="005C4746">
        <w:rPr>
          <w:color w:val="auto"/>
        </w:rPr>
        <w:t>Первые семь статей расходов образуют фабрично-заводскую себестоимость. Полная себестоимость складывается из фабрично-заводской себестоимости и внепроизводственных расходов.</w:t>
      </w:r>
    </w:p>
    <w:p w:rsidR="00642E96" w:rsidRPr="005C4746" w:rsidRDefault="00642E96" w:rsidP="005C4746">
      <w:pPr>
        <w:widowControl w:val="0"/>
        <w:shd w:val="clear" w:color="auto" w:fill="FFFFFF"/>
        <w:autoSpaceDE w:val="0"/>
        <w:autoSpaceDN w:val="0"/>
        <w:adjustRightInd w:val="0"/>
        <w:spacing w:line="360" w:lineRule="auto"/>
        <w:ind w:firstLine="709"/>
        <w:jc w:val="both"/>
        <w:rPr>
          <w:color w:val="auto"/>
        </w:rPr>
      </w:pPr>
      <w:r w:rsidRPr="005C4746">
        <w:rPr>
          <w:color w:val="auto"/>
        </w:rPr>
        <w:t>Расходы предприятий, включаемые в себестоимость продукции, делятся на прямые и косвенные. К прямым расходам относятся затраты, непосредственно связанные с изготовлением продукции и учитываемые прямым путем по ее отдельным видам: стоимость основных материалов, топлива и энергии на технологические нужды, заработная плата основных производственных расходов и др. К косвенным расходам относятся затраты, которые невозможно или нецелесообразно прямо относить на себестоимость конкретных видов продукции: расходы цеховые, общезаводские (общефабричные), по содержанию и эксплуатации оборудования [8. с. 234].</w:t>
      </w:r>
    </w:p>
    <w:p w:rsidR="00642E96" w:rsidRPr="005C4746" w:rsidRDefault="00642E96" w:rsidP="005C4746">
      <w:pPr>
        <w:widowControl w:val="0"/>
        <w:shd w:val="clear" w:color="auto" w:fill="FFFFFF"/>
        <w:autoSpaceDE w:val="0"/>
        <w:autoSpaceDN w:val="0"/>
        <w:adjustRightInd w:val="0"/>
        <w:spacing w:line="360" w:lineRule="auto"/>
        <w:ind w:firstLine="709"/>
        <w:jc w:val="both"/>
        <w:rPr>
          <w:color w:val="auto"/>
        </w:rPr>
      </w:pPr>
      <w:r w:rsidRPr="005C4746">
        <w:rPr>
          <w:color w:val="auto"/>
        </w:rPr>
        <w:t>Себестоимость отдельных видов продукции определяется путем составления калькуляций, в которых показывается величина затрат на производство и реализацию единицы продукции. Калькуляции составляются по статьям расходов, принятым в данной отрасли промышленности. Различают три вида калькуляций: плановую, нормативную и отчетную. В плановой калькуляции себестоимость определяется путем расчета затрат по отдельным статьям, а в нормативной - по действующим на данном предприятии нормам, и поэтому она в отличие от плановой калькуляции в связи со снижением нормативов в результате проведения организационно-технических мероприятий пересматривается, как правило, ежемесячно. Отчетная калькуляция составляется на основе данных бухгалтерского учета и показывает фактическую себестоимость изделия, благодаря чему становятся возможными проверка выполнения плана по себестоимости изделий и выявление отклонений от плана на отдельных участках производства.</w:t>
      </w:r>
    </w:p>
    <w:p w:rsidR="00642E96" w:rsidRPr="005C4746" w:rsidRDefault="00642E96" w:rsidP="005C4746">
      <w:pPr>
        <w:widowControl w:val="0"/>
        <w:shd w:val="clear" w:color="auto" w:fill="FFFFFF"/>
        <w:autoSpaceDE w:val="0"/>
        <w:autoSpaceDN w:val="0"/>
        <w:adjustRightInd w:val="0"/>
        <w:spacing w:line="360" w:lineRule="auto"/>
        <w:ind w:firstLine="709"/>
        <w:jc w:val="both"/>
        <w:rPr>
          <w:color w:val="auto"/>
        </w:rPr>
      </w:pPr>
      <w:r w:rsidRPr="005C4746">
        <w:rPr>
          <w:color w:val="auto"/>
        </w:rPr>
        <w:t xml:space="preserve">Нормативный метод учета и калькулирования является наиболее прогрессивным, либо позволяет вести повседневный контроль за ходом производственного процесса, </w:t>
      </w:r>
      <w:r w:rsidRPr="005C4746">
        <w:rPr>
          <w:bCs/>
          <w:color w:val="auto"/>
        </w:rPr>
        <w:t xml:space="preserve">за </w:t>
      </w:r>
      <w:r w:rsidRPr="005C4746">
        <w:rPr>
          <w:color w:val="auto"/>
        </w:rPr>
        <w:t>выполнением заданий по снижению себестоимости продукции. В этом случае затраты на производство подразделяются на две части: затраты в пределах норм и отклонения от норм расхода. Все затраты в пределах норм учитываются без группировки, по отдельным заказам. Отклонения от установленных норм учитываются по их причинам и виновникам, что дает возможность оперативно анализировать причины отклонений, предупреждать их в процессе работы. При этом фактическая себестоимость изделий при нормативном методе учета определяется путем суммирования затрат по нормам и затрат в результате отклонений и изменений текущих нормативов.</w:t>
      </w:r>
    </w:p>
    <w:p w:rsidR="00642E96" w:rsidRPr="005C4746" w:rsidRDefault="00642E96" w:rsidP="005C4746">
      <w:pPr>
        <w:widowControl w:val="0"/>
        <w:shd w:val="clear" w:color="auto" w:fill="FFFFFF"/>
        <w:autoSpaceDE w:val="0"/>
        <w:autoSpaceDN w:val="0"/>
        <w:adjustRightInd w:val="0"/>
        <w:spacing w:line="360" w:lineRule="auto"/>
        <w:ind w:firstLine="709"/>
        <w:jc w:val="both"/>
        <w:rPr>
          <w:color w:val="auto"/>
        </w:rPr>
      </w:pPr>
      <w:r w:rsidRPr="005C4746">
        <w:rPr>
          <w:color w:val="auto"/>
        </w:rPr>
        <w:t>При анализе фактической себестоимости выпускаемой продукции, выявлении резервов и экономического эффекта от ее снижения используется расчет по экономическим факторам. Экономические факторы наиболее полно охватывают все элементы процесса производства - средства, предметы труда и сам труд. Они отражают основные направления работы коллективов предприятий по снижению себестоимости: повышение производительности труда, внедрение передовой техники и технологии, лучшее использование оборудования, удешевление заготовки и лучшее использование предметов труда, сокращение административно-управленческих и других накладных расходов, сокращение брака и ликвидация непроизводительных расходов и потерь [6. с. 345-353].</w:t>
      </w:r>
    </w:p>
    <w:p w:rsidR="00642E96" w:rsidRPr="005C4746" w:rsidRDefault="00642E96" w:rsidP="005C4746">
      <w:pPr>
        <w:widowControl w:val="0"/>
        <w:shd w:val="clear" w:color="auto" w:fill="FFFFFF"/>
        <w:autoSpaceDE w:val="0"/>
        <w:autoSpaceDN w:val="0"/>
        <w:adjustRightInd w:val="0"/>
        <w:spacing w:line="360" w:lineRule="auto"/>
        <w:ind w:firstLine="709"/>
        <w:jc w:val="both"/>
        <w:rPr>
          <w:color w:val="auto"/>
        </w:rPr>
      </w:pPr>
      <w:r w:rsidRPr="005C4746">
        <w:rPr>
          <w:color w:val="auto"/>
        </w:rPr>
        <w:t>Экономия, обусловливающая фактическое снижение себестоимости, рассчитывается по следующему составу (типовому перечню) факторов:</w:t>
      </w:r>
    </w:p>
    <w:p w:rsidR="00642E96" w:rsidRPr="005C4746" w:rsidRDefault="00642E96" w:rsidP="005C4746">
      <w:pPr>
        <w:widowControl w:val="0"/>
        <w:shd w:val="clear" w:color="auto" w:fill="FFFFFF"/>
        <w:autoSpaceDE w:val="0"/>
        <w:autoSpaceDN w:val="0"/>
        <w:adjustRightInd w:val="0"/>
        <w:spacing w:line="360" w:lineRule="auto"/>
        <w:ind w:firstLine="709"/>
        <w:jc w:val="both"/>
        <w:rPr>
          <w:color w:val="auto"/>
        </w:rPr>
      </w:pPr>
      <w:r w:rsidRPr="005C4746">
        <w:rPr>
          <w:color w:val="auto"/>
        </w:rPr>
        <w:t>1. Повышение технического уровня производства. Это внедрение новой, прогрессивной технологии, механизация и автоматизация производственных процессов; улучшение использования и применение новых видов сырья и материалов; изменение конструкции и технических характеристик изделий; прочие факторы, повышающие технический уровень производства.</w:t>
      </w:r>
    </w:p>
    <w:p w:rsidR="00642E96" w:rsidRPr="005C4746" w:rsidRDefault="00642E96" w:rsidP="005C4746">
      <w:pPr>
        <w:widowControl w:val="0"/>
        <w:shd w:val="clear" w:color="auto" w:fill="FFFFFF"/>
        <w:autoSpaceDE w:val="0"/>
        <w:autoSpaceDN w:val="0"/>
        <w:adjustRightInd w:val="0"/>
        <w:spacing w:line="360" w:lineRule="auto"/>
        <w:ind w:firstLine="709"/>
        <w:jc w:val="both"/>
        <w:rPr>
          <w:color w:val="auto"/>
        </w:rPr>
      </w:pPr>
      <w:r w:rsidRPr="005C4746">
        <w:rPr>
          <w:color w:val="auto"/>
        </w:rPr>
        <w:t>По данной группе анализируется влияние на себестоимость научно-технических достижений и передового опыта. По каждому мероприятию рассчитывается; экономический эффект, который выражается в снижении затрат на производство. Экономия от осуществления мероприятий определяется сравнением величины затрат на единицу продукции до и после внедрения мероприятий и умножением полученной разности на объем производства в планируемом году:</w:t>
      </w:r>
    </w:p>
    <w:p w:rsidR="005C4746" w:rsidRDefault="005C4746" w:rsidP="005C4746">
      <w:pPr>
        <w:widowControl w:val="0"/>
        <w:shd w:val="clear" w:color="auto" w:fill="FFFFFF"/>
        <w:autoSpaceDE w:val="0"/>
        <w:autoSpaceDN w:val="0"/>
        <w:adjustRightInd w:val="0"/>
        <w:spacing w:line="360" w:lineRule="auto"/>
        <w:ind w:firstLine="709"/>
        <w:jc w:val="both"/>
        <w:rPr>
          <w:color w:val="auto"/>
          <w:lang w:val="en-US"/>
        </w:rPr>
      </w:pPr>
    </w:p>
    <w:p w:rsidR="00642E96" w:rsidRPr="005C4746" w:rsidRDefault="00642E96" w:rsidP="005C4746">
      <w:pPr>
        <w:widowControl w:val="0"/>
        <w:shd w:val="clear" w:color="auto" w:fill="FFFFFF"/>
        <w:autoSpaceDE w:val="0"/>
        <w:autoSpaceDN w:val="0"/>
        <w:adjustRightInd w:val="0"/>
        <w:spacing w:line="360" w:lineRule="auto"/>
        <w:ind w:firstLine="709"/>
        <w:jc w:val="both"/>
        <w:rPr>
          <w:color w:val="auto"/>
        </w:rPr>
      </w:pPr>
      <w:r w:rsidRPr="005C4746">
        <w:rPr>
          <w:color w:val="auto"/>
        </w:rPr>
        <w:t>Э = (С</w:t>
      </w:r>
      <w:r w:rsidRPr="005C4746">
        <w:rPr>
          <w:color w:val="auto"/>
          <w:vertAlign w:val="subscript"/>
        </w:rPr>
        <w:t>с</w:t>
      </w:r>
      <w:r w:rsidRPr="005C4746">
        <w:rPr>
          <w:color w:val="auto"/>
        </w:rPr>
        <w:t xml:space="preserve"> - С</w:t>
      </w:r>
      <w:r w:rsidRPr="005C4746">
        <w:rPr>
          <w:color w:val="auto"/>
          <w:vertAlign w:val="subscript"/>
        </w:rPr>
        <w:t>н</w:t>
      </w:r>
      <w:r w:rsidRPr="005C4746">
        <w:rPr>
          <w:color w:val="auto"/>
        </w:rPr>
        <w:t xml:space="preserve">) * </w:t>
      </w:r>
      <w:r w:rsidRPr="005C4746">
        <w:rPr>
          <w:smallCaps/>
          <w:color w:val="auto"/>
        </w:rPr>
        <w:t>Ан,</w:t>
      </w:r>
      <w:r w:rsidRPr="005C4746">
        <w:rPr>
          <w:smallCaps/>
          <w:color w:val="auto"/>
        </w:rPr>
        <w:tab/>
      </w:r>
      <w:r w:rsidRPr="005C4746">
        <w:rPr>
          <w:smallCaps/>
          <w:color w:val="auto"/>
        </w:rPr>
        <w:tab/>
      </w:r>
      <w:r w:rsidRPr="005C4746">
        <w:rPr>
          <w:smallCaps/>
          <w:color w:val="auto"/>
        </w:rPr>
        <w:tab/>
      </w:r>
      <w:r w:rsidRPr="005C4746">
        <w:rPr>
          <w:smallCaps/>
          <w:color w:val="auto"/>
        </w:rPr>
        <w:tab/>
      </w:r>
      <w:r w:rsidRPr="005C4746">
        <w:rPr>
          <w:smallCaps/>
          <w:color w:val="auto"/>
        </w:rPr>
        <w:tab/>
      </w:r>
      <w:r w:rsidRPr="005C4746">
        <w:rPr>
          <w:smallCaps/>
          <w:color w:val="auto"/>
        </w:rPr>
        <w:tab/>
      </w:r>
      <w:r w:rsidRPr="005C4746">
        <w:rPr>
          <w:smallCaps/>
          <w:color w:val="auto"/>
        </w:rPr>
        <w:tab/>
      </w:r>
      <w:r w:rsidRPr="005C4746">
        <w:rPr>
          <w:smallCaps/>
          <w:color w:val="auto"/>
        </w:rPr>
        <w:tab/>
      </w:r>
      <w:r w:rsidRPr="005C4746">
        <w:rPr>
          <w:color w:val="auto"/>
        </w:rPr>
        <w:t>(1)</w:t>
      </w:r>
    </w:p>
    <w:p w:rsidR="005C4746" w:rsidRDefault="005C4746" w:rsidP="005C4746">
      <w:pPr>
        <w:widowControl w:val="0"/>
        <w:shd w:val="clear" w:color="auto" w:fill="FFFFFF"/>
        <w:autoSpaceDE w:val="0"/>
        <w:autoSpaceDN w:val="0"/>
        <w:adjustRightInd w:val="0"/>
        <w:spacing w:line="360" w:lineRule="auto"/>
        <w:ind w:firstLine="709"/>
        <w:jc w:val="both"/>
        <w:rPr>
          <w:color w:val="auto"/>
          <w:lang w:val="en-US"/>
        </w:rPr>
      </w:pPr>
    </w:p>
    <w:p w:rsidR="00642E96" w:rsidRPr="005C4746" w:rsidRDefault="00642E96" w:rsidP="005C4746">
      <w:pPr>
        <w:widowControl w:val="0"/>
        <w:shd w:val="clear" w:color="auto" w:fill="FFFFFF"/>
        <w:autoSpaceDE w:val="0"/>
        <w:autoSpaceDN w:val="0"/>
        <w:adjustRightInd w:val="0"/>
        <w:spacing w:line="360" w:lineRule="auto"/>
        <w:ind w:firstLine="709"/>
        <w:jc w:val="both"/>
        <w:rPr>
          <w:color w:val="auto"/>
        </w:rPr>
      </w:pPr>
      <w:r w:rsidRPr="005C4746">
        <w:rPr>
          <w:color w:val="auto"/>
        </w:rPr>
        <w:t>где Э - экономия прямых текущих затрат</w:t>
      </w:r>
    </w:p>
    <w:p w:rsidR="00642E96" w:rsidRPr="005C4746" w:rsidRDefault="00642E96" w:rsidP="005C4746">
      <w:pPr>
        <w:widowControl w:val="0"/>
        <w:shd w:val="clear" w:color="auto" w:fill="FFFFFF"/>
        <w:autoSpaceDE w:val="0"/>
        <w:autoSpaceDN w:val="0"/>
        <w:adjustRightInd w:val="0"/>
        <w:spacing w:line="360" w:lineRule="auto"/>
        <w:ind w:firstLine="709"/>
        <w:jc w:val="both"/>
        <w:rPr>
          <w:color w:val="auto"/>
        </w:rPr>
      </w:pPr>
      <w:r w:rsidRPr="005C4746">
        <w:rPr>
          <w:color w:val="auto"/>
        </w:rPr>
        <w:t>Сс - прямые текущие затраты на единицу продукции до внедрения мероприятия</w:t>
      </w:r>
    </w:p>
    <w:p w:rsidR="00642E96" w:rsidRPr="005C4746" w:rsidRDefault="00642E96" w:rsidP="005C4746">
      <w:pPr>
        <w:widowControl w:val="0"/>
        <w:shd w:val="clear" w:color="auto" w:fill="FFFFFF"/>
        <w:autoSpaceDE w:val="0"/>
        <w:autoSpaceDN w:val="0"/>
        <w:adjustRightInd w:val="0"/>
        <w:spacing w:line="360" w:lineRule="auto"/>
        <w:ind w:firstLine="709"/>
        <w:jc w:val="both"/>
        <w:rPr>
          <w:color w:val="auto"/>
        </w:rPr>
      </w:pPr>
      <w:r w:rsidRPr="005C4746">
        <w:rPr>
          <w:color w:val="auto"/>
        </w:rPr>
        <w:t>Сн - прямые текущие затраты после внедрения мероприятия</w:t>
      </w:r>
    </w:p>
    <w:p w:rsidR="00642E96" w:rsidRPr="005C4746" w:rsidRDefault="00642E96" w:rsidP="005C4746">
      <w:pPr>
        <w:widowControl w:val="0"/>
        <w:shd w:val="clear" w:color="auto" w:fill="FFFFFF"/>
        <w:autoSpaceDE w:val="0"/>
        <w:autoSpaceDN w:val="0"/>
        <w:adjustRightInd w:val="0"/>
        <w:spacing w:line="360" w:lineRule="auto"/>
        <w:ind w:firstLine="709"/>
        <w:jc w:val="both"/>
        <w:rPr>
          <w:color w:val="auto"/>
        </w:rPr>
      </w:pPr>
      <w:r w:rsidRPr="005C4746">
        <w:rPr>
          <w:smallCaps/>
          <w:color w:val="auto"/>
        </w:rPr>
        <w:t xml:space="preserve">Ан </w:t>
      </w:r>
      <w:r w:rsidRPr="005C4746">
        <w:rPr>
          <w:color w:val="auto"/>
        </w:rPr>
        <w:t>- объем продукции в натуральных единицах от начала внедрения мероприятия до конца планируемого года.</w:t>
      </w:r>
    </w:p>
    <w:p w:rsidR="00642E96" w:rsidRPr="005C4746" w:rsidRDefault="00642E96" w:rsidP="005C4746">
      <w:pPr>
        <w:widowControl w:val="0"/>
        <w:shd w:val="clear" w:color="auto" w:fill="FFFFFF"/>
        <w:autoSpaceDE w:val="0"/>
        <w:autoSpaceDN w:val="0"/>
        <w:adjustRightInd w:val="0"/>
        <w:spacing w:line="360" w:lineRule="auto"/>
        <w:ind w:firstLine="709"/>
        <w:jc w:val="both"/>
        <w:rPr>
          <w:color w:val="auto"/>
        </w:rPr>
      </w:pPr>
      <w:r w:rsidRPr="005C4746">
        <w:rPr>
          <w:color w:val="auto"/>
        </w:rPr>
        <w:t>Одновременно должна учитываться и переходящая экономия по тем мероприятиям, которые осуществлены в предыдущем году. Ее можно определить как разность между годовой расчетной экономией и ее частью, учтенной в плановых расчетах предыдущего года. По мероприятиям, которые планируются в течение ряда лет, экономия исчисляется исходя из объема работы, выполняемой с помощью новой техники, только в отчетном году, без учета масштабов внедрения до начала этого года.</w:t>
      </w:r>
    </w:p>
    <w:p w:rsidR="00642E96" w:rsidRPr="005C4746" w:rsidRDefault="00642E96" w:rsidP="005C4746">
      <w:pPr>
        <w:widowControl w:val="0"/>
        <w:shd w:val="clear" w:color="auto" w:fill="FFFFFF"/>
        <w:autoSpaceDE w:val="0"/>
        <w:autoSpaceDN w:val="0"/>
        <w:adjustRightInd w:val="0"/>
        <w:spacing w:line="360" w:lineRule="auto"/>
        <w:ind w:firstLine="709"/>
        <w:jc w:val="both"/>
        <w:rPr>
          <w:color w:val="auto"/>
        </w:rPr>
      </w:pPr>
      <w:r w:rsidRPr="005C4746">
        <w:rPr>
          <w:color w:val="auto"/>
        </w:rPr>
        <w:t>Снижение себестоимости может произойти при создании автоматизированных систем управления, использовании ЭВМ, совершенствовании и модернизации существующей техники и технологии. Уменьшаются затрату и в результате комплексного использования сырья, применения экономичных заменителей, полного использования отходов в производстве. Большой резерв таит в себе и совершенствование продукции, снижение ее материалоемкости и трудоемкости, снижение веса машин и оборудования, уменьшение габаритных размеров и др. [3. с. 129-141]</w:t>
      </w:r>
    </w:p>
    <w:p w:rsidR="00642E96" w:rsidRPr="005C4746" w:rsidRDefault="00642E96" w:rsidP="005C4746">
      <w:pPr>
        <w:widowControl w:val="0"/>
        <w:shd w:val="clear" w:color="auto" w:fill="FFFFFF"/>
        <w:autoSpaceDE w:val="0"/>
        <w:autoSpaceDN w:val="0"/>
        <w:adjustRightInd w:val="0"/>
        <w:spacing w:line="360" w:lineRule="auto"/>
        <w:ind w:firstLine="709"/>
        <w:jc w:val="both"/>
        <w:rPr>
          <w:color w:val="auto"/>
        </w:rPr>
      </w:pPr>
      <w:r w:rsidRPr="005C4746">
        <w:rPr>
          <w:color w:val="auto"/>
        </w:rPr>
        <w:t>2. Совершенствование организации производства и труда. Снижение себестоимости может произойти в результате изменения в организации производства, формах и методах труда при развитии специализации производства; совершенствования управления производством и сокращения затрат на него; улучшение использования основных фондов; улучшение материально-технического снабжения; сокращения транспортных расходов; прочих факторов, повышающих уровень организации производства.</w:t>
      </w:r>
    </w:p>
    <w:p w:rsidR="00642E96" w:rsidRPr="005C4746" w:rsidRDefault="00642E96" w:rsidP="005C4746">
      <w:pPr>
        <w:widowControl w:val="0"/>
        <w:shd w:val="clear" w:color="auto" w:fill="FFFFFF"/>
        <w:autoSpaceDE w:val="0"/>
        <w:autoSpaceDN w:val="0"/>
        <w:adjustRightInd w:val="0"/>
        <w:spacing w:line="360" w:lineRule="auto"/>
        <w:ind w:firstLine="709"/>
        <w:jc w:val="both"/>
        <w:rPr>
          <w:color w:val="auto"/>
        </w:rPr>
      </w:pPr>
      <w:r w:rsidRPr="005C4746">
        <w:rPr>
          <w:color w:val="auto"/>
        </w:rPr>
        <w:t>При одновременном совершенствовании техники и организации производства необходимо установить экономию по каждому фактору в отдельности и включить в соответствующие группы. Если такое разделение сделать трудно, то экономия может быть рассчитана исходя из целевого характера мероприятий либо по группам факторов.</w:t>
      </w:r>
    </w:p>
    <w:p w:rsidR="00642E96" w:rsidRPr="005C4746" w:rsidRDefault="00642E96" w:rsidP="005C4746">
      <w:pPr>
        <w:widowControl w:val="0"/>
        <w:shd w:val="clear" w:color="auto" w:fill="FFFFFF"/>
        <w:autoSpaceDE w:val="0"/>
        <w:autoSpaceDN w:val="0"/>
        <w:adjustRightInd w:val="0"/>
        <w:spacing w:line="360" w:lineRule="auto"/>
        <w:ind w:firstLine="709"/>
        <w:jc w:val="both"/>
        <w:rPr>
          <w:color w:val="auto"/>
        </w:rPr>
      </w:pPr>
      <w:r w:rsidRPr="005C4746">
        <w:rPr>
          <w:color w:val="auto"/>
        </w:rPr>
        <w:t>Снижение текущих затрат происходит в результате совершенствования обслуживания основного производства (например, развития поточного производства, повышения коэффициента сменности, упорядочения подсобно-технологических работ, улучшения инструментального хозяйства, совершенствования организации контроля за качеством работ и продукции). Значительное уменьшение затрат живого труда может произойти при увеличении норм и зон обслуживания, сокращении потерь рабочего времени, уменьшении числа рабочих, не выполняющих норм выработки. Эту экономию можно подсчитать, если умножить количество высвобождающихся рабочих на среднюю заработную плату в предыдущем году (с начислениями на социальное страхование и с учетом расходов на спецодежду, питание и т.п.). Дополнительная экономия возникает при совершенствовании структуры управления предприятия в целом. Она выражается в сокращении расходов на управление и в экономии заработной платы и начислений на нее в связи с высвобождением управленческого персонала [6. с. 345-353].</w:t>
      </w:r>
    </w:p>
    <w:p w:rsidR="00642E96" w:rsidRPr="005C4746" w:rsidRDefault="00642E96" w:rsidP="005C4746">
      <w:pPr>
        <w:widowControl w:val="0"/>
        <w:shd w:val="clear" w:color="auto" w:fill="FFFFFF"/>
        <w:autoSpaceDE w:val="0"/>
        <w:autoSpaceDN w:val="0"/>
        <w:adjustRightInd w:val="0"/>
        <w:spacing w:line="360" w:lineRule="auto"/>
        <w:ind w:firstLine="709"/>
        <w:jc w:val="both"/>
        <w:rPr>
          <w:color w:val="auto"/>
        </w:rPr>
      </w:pPr>
      <w:r w:rsidRPr="005C4746">
        <w:rPr>
          <w:color w:val="auto"/>
        </w:rPr>
        <w:t>При улучшении использования основных фондов снижение себестоимости происходит в результате повышения надежности и долговечности оборудования; совершенствования системы планово-предупредительного ремонта; централизации и внедрения индустриальных методов ремонта, содержания и эксплуатации основных фондов. Экономия исчисляется как произведение абсолютного сокращения затрат (кроме амортизации) на единицу оборудования (или других основных фондов) на среднедействующее количество оборудования (или других основных фондов). Совершенствование материально-технического снабжения и использования материальных ресурсов находит отражение в уменьшении норм расхода сырья и материалов, снижении их себестоимости за счет уменьшения заготовительно-складских расходов. Транспортные расходы сокращаются в результате уменьшения затрат на доставку сырья и материалов от поставщика до складов предприятия, от заводских складов до мест потребления; уменьшения расходов на транспортировку готовой продукции. Определенные резервы снижения себестоимости заложены в устранении или сокращении затрат, которые не являются необходимыми при нормальной организации производственного процесса (сверхнормативный расход сырья, материалов, топлива, энергии, доплаты рабочим за отступление от нормальных условий труда и сверхурочные работы, платежи по регрессивным искам и т.п.). Выявление этих излишних затрат требует особых методов и внимания коллектива предприятия. Их можно выявить проведением специальных обследований и единовременного учета, при анализе данных нормативного учета затрат на производстве, тщательном анализе плановых и фактических затрат на производство.</w:t>
      </w:r>
    </w:p>
    <w:p w:rsidR="00642E96" w:rsidRPr="005C4746" w:rsidRDefault="00642E96" w:rsidP="005C4746">
      <w:pPr>
        <w:widowControl w:val="0"/>
        <w:shd w:val="clear" w:color="auto" w:fill="FFFFFF"/>
        <w:autoSpaceDE w:val="0"/>
        <w:autoSpaceDN w:val="0"/>
        <w:adjustRightInd w:val="0"/>
        <w:spacing w:line="360" w:lineRule="auto"/>
        <w:ind w:firstLine="709"/>
        <w:jc w:val="both"/>
        <w:rPr>
          <w:color w:val="auto"/>
        </w:rPr>
      </w:pPr>
      <w:r w:rsidRPr="005C4746">
        <w:rPr>
          <w:color w:val="auto"/>
        </w:rPr>
        <w:t>3. Изменение объема и структуры продукции, которые могут привести к относительному уменьшению условно-постоянных расходов (кроме амортизации), относительному уменьшению амортизационных отчислений, изменению номенклатуры и ассортимента продукции, повышению ее качества. Условно-постоянные расходы не зависят непосредственно от количества выпускаемой продукции. С увеличением объема производства их количество на единицу продукции уменьшается, что приводит к снижению ее себестоимости. Относительная экономия на условно-постоянных расходах определяется по формуле:</w:t>
      </w:r>
    </w:p>
    <w:p w:rsidR="005C4746" w:rsidRDefault="005C4746" w:rsidP="005C4746">
      <w:pPr>
        <w:widowControl w:val="0"/>
        <w:shd w:val="clear" w:color="auto" w:fill="FFFFFF"/>
        <w:autoSpaceDE w:val="0"/>
        <w:autoSpaceDN w:val="0"/>
        <w:adjustRightInd w:val="0"/>
        <w:spacing w:line="360" w:lineRule="auto"/>
        <w:ind w:firstLine="709"/>
        <w:jc w:val="both"/>
        <w:rPr>
          <w:color w:val="auto"/>
          <w:lang w:val="en-US"/>
        </w:rPr>
      </w:pPr>
    </w:p>
    <w:p w:rsidR="00642E96" w:rsidRPr="005C4746" w:rsidRDefault="00642E96" w:rsidP="005C4746">
      <w:pPr>
        <w:widowControl w:val="0"/>
        <w:shd w:val="clear" w:color="auto" w:fill="FFFFFF"/>
        <w:autoSpaceDE w:val="0"/>
        <w:autoSpaceDN w:val="0"/>
        <w:adjustRightInd w:val="0"/>
        <w:spacing w:line="360" w:lineRule="auto"/>
        <w:ind w:firstLine="709"/>
        <w:jc w:val="both"/>
        <w:rPr>
          <w:color w:val="auto"/>
        </w:rPr>
      </w:pPr>
      <w:r w:rsidRPr="005C4746">
        <w:rPr>
          <w:color w:val="auto"/>
        </w:rPr>
        <w:t xml:space="preserve">Эп = (Пс - Т) / </w:t>
      </w:r>
      <w:r w:rsidRPr="005C4746">
        <w:rPr>
          <w:smallCaps/>
          <w:color w:val="auto"/>
        </w:rPr>
        <w:t>100,</w:t>
      </w:r>
      <w:r w:rsidRPr="005C4746">
        <w:rPr>
          <w:smallCaps/>
          <w:color w:val="auto"/>
        </w:rPr>
        <w:tab/>
      </w:r>
      <w:r w:rsidRPr="005C4746">
        <w:rPr>
          <w:smallCaps/>
          <w:color w:val="auto"/>
        </w:rPr>
        <w:tab/>
      </w:r>
      <w:r w:rsidRPr="005C4746">
        <w:rPr>
          <w:smallCaps/>
          <w:color w:val="auto"/>
        </w:rPr>
        <w:tab/>
      </w:r>
      <w:r w:rsidRPr="005C4746">
        <w:rPr>
          <w:smallCaps/>
          <w:color w:val="auto"/>
        </w:rPr>
        <w:tab/>
      </w:r>
      <w:r w:rsidRPr="005C4746">
        <w:rPr>
          <w:smallCaps/>
          <w:color w:val="auto"/>
        </w:rPr>
        <w:tab/>
      </w:r>
      <w:r w:rsidRPr="005C4746">
        <w:rPr>
          <w:smallCaps/>
          <w:color w:val="auto"/>
        </w:rPr>
        <w:tab/>
      </w:r>
      <w:r w:rsidRPr="005C4746">
        <w:rPr>
          <w:smallCaps/>
          <w:color w:val="auto"/>
        </w:rPr>
        <w:tab/>
      </w:r>
      <w:r w:rsidRPr="005C4746">
        <w:rPr>
          <w:smallCaps/>
          <w:color w:val="auto"/>
        </w:rPr>
        <w:tab/>
      </w:r>
      <w:r w:rsidRPr="005C4746">
        <w:rPr>
          <w:color w:val="auto"/>
        </w:rPr>
        <w:t>(2)</w:t>
      </w:r>
    </w:p>
    <w:p w:rsidR="005C4746" w:rsidRDefault="005C4746" w:rsidP="005C4746">
      <w:pPr>
        <w:widowControl w:val="0"/>
        <w:shd w:val="clear" w:color="auto" w:fill="FFFFFF"/>
        <w:autoSpaceDE w:val="0"/>
        <w:autoSpaceDN w:val="0"/>
        <w:adjustRightInd w:val="0"/>
        <w:spacing w:line="360" w:lineRule="auto"/>
        <w:ind w:firstLine="709"/>
        <w:jc w:val="both"/>
        <w:rPr>
          <w:color w:val="auto"/>
          <w:lang w:val="en-US"/>
        </w:rPr>
      </w:pPr>
    </w:p>
    <w:p w:rsidR="00642E96" w:rsidRPr="005C4746" w:rsidRDefault="00642E96" w:rsidP="005C4746">
      <w:pPr>
        <w:widowControl w:val="0"/>
        <w:shd w:val="clear" w:color="auto" w:fill="FFFFFF"/>
        <w:autoSpaceDE w:val="0"/>
        <w:autoSpaceDN w:val="0"/>
        <w:adjustRightInd w:val="0"/>
        <w:spacing w:line="360" w:lineRule="auto"/>
        <w:ind w:firstLine="709"/>
        <w:jc w:val="both"/>
        <w:rPr>
          <w:color w:val="auto"/>
        </w:rPr>
      </w:pPr>
      <w:r w:rsidRPr="005C4746">
        <w:rPr>
          <w:color w:val="auto"/>
        </w:rPr>
        <w:t>где Эп - экономия условно-постоянных расходов</w:t>
      </w:r>
    </w:p>
    <w:p w:rsidR="00642E96" w:rsidRPr="005C4746" w:rsidRDefault="00642E96" w:rsidP="005C4746">
      <w:pPr>
        <w:widowControl w:val="0"/>
        <w:shd w:val="clear" w:color="auto" w:fill="FFFFFF"/>
        <w:autoSpaceDE w:val="0"/>
        <w:autoSpaceDN w:val="0"/>
        <w:adjustRightInd w:val="0"/>
        <w:spacing w:line="360" w:lineRule="auto"/>
        <w:ind w:firstLine="709"/>
        <w:jc w:val="both"/>
        <w:rPr>
          <w:color w:val="auto"/>
        </w:rPr>
      </w:pPr>
      <w:r w:rsidRPr="005C4746">
        <w:rPr>
          <w:color w:val="auto"/>
        </w:rPr>
        <w:t>Пс - сумма условно-постоянных расходов в базисном году</w:t>
      </w:r>
    </w:p>
    <w:p w:rsidR="00642E96" w:rsidRPr="005C4746" w:rsidRDefault="00642E96" w:rsidP="005C4746">
      <w:pPr>
        <w:widowControl w:val="0"/>
        <w:shd w:val="clear" w:color="auto" w:fill="FFFFFF"/>
        <w:autoSpaceDE w:val="0"/>
        <w:autoSpaceDN w:val="0"/>
        <w:adjustRightInd w:val="0"/>
        <w:spacing w:line="360" w:lineRule="auto"/>
        <w:ind w:firstLine="709"/>
        <w:jc w:val="both"/>
        <w:rPr>
          <w:color w:val="auto"/>
        </w:rPr>
      </w:pPr>
      <w:r w:rsidRPr="005C4746">
        <w:rPr>
          <w:color w:val="auto"/>
        </w:rPr>
        <w:t>Т - темп прироста товарной продукции по сравнению с базисным годом.</w:t>
      </w:r>
    </w:p>
    <w:p w:rsidR="00642E96" w:rsidRPr="005C4746" w:rsidRDefault="00642E96" w:rsidP="005C4746">
      <w:pPr>
        <w:widowControl w:val="0"/>
        <w:shd w:val="clear" w:color="auto" w:fill="FFFFFF"/>
        <w:autoSpaceDE w:val="0"/>
        <w:autoSpaceDN w:val="0"/>
        <w:adjustRightInd w:val="0"/>
        <w:spacing w:line="360" w:lineRule="auto"/>
        <w:ind w:firstLine="709"/>
        <w:jc w:val="both"/>
        <w:rPr>
          <w:color w:val="auto"/>
        </w:rPr>
      </w:pPr>
      <w:r w:rsidRPr="005C4746">
        <w:rPr>
          <w:color w:val="auto"/>
        </w:rPr>
        <w:t>4. Улучшение использования природных ресурсов. Здесь учитывается: изменение состава и качества сырья; изменение продуктивности месторождений, объемов подготовительных работ при добыче, способов добычи природного сырья; изменение других природных условий. Эти факторы отражают влияние естественных (природных) условий на величину переменных затрат. Анализ их влияния на снижение себестоимости продукции проводится на основе отраслевых методик добывающих отраслей промышленности [2. С. 45-53].</w:t>
      </w:r>
    </w:p>
    <w:p w:rsidR="005C4746" w:rsidRDefault="00642E96" w:rsidP="005C4746">
      <w:pPr>
        <w:widowControl w:val="0"/>
        <w:shd w:val="clear" w:color="auto" w:fill="FFFFFF"/>
        <w:autoSpaceDE w:val="0"/>
        <w:autoSpaceDN w:val="0"/>
        <w:adjustRightInd w:val="0"/>
        <w:spacing w:line="360" w:lineRule="auto"/>
        <w:ind w:firstLine="709"/>
        <w:jc w:val="both"/>
        <w:rPr>
          <w:color w:val="auto"/>
        </w:rPr>
      </w:pPr>
      <w:r w:rsidRPr="005C4746">
        <w:rPr>
          <w:color w:val="auto"/>
        </w:rPr>
        <w:t xml:space="preserve">5. Отраслевые и прочие факторы. К ним относятся: ввод и освоение новых цехов, производственных единиц и производств, подготовка и освоение производства в действующих объединениях и на предприятиях; прочие факторы. Необходимо проанализировать резервы снижения себестоимости в результате ликвидации устаревших и ввода новых цехов и производств на более высокой технической основе, с лучшими экономическими показателями. Значительные резервы заложены в снижении расходов на подготовку и освоение новых видов продукции и новых технологических процессов, в уменьшении затрат пускового периода по вновь вводимым в действие цехам и объектам. </w:t>
      </w:r>
    </w:p>
    <w:p w:rsidR="00642E96" w:rsidRPr="005C4746" w:rsidRDefault="005C4746" w:rsidP="005C4746">
      <w:pPr>
        <w:widowControl w:val="0"/>
        <w:shd w:val="clear" w:color="auto" w:fill="FFFFFF"/>
        <w:autoSpaceDE w:val="0"/>
        <w:autoSpaceDN w:val="0"/>
        <w:adjustRightInd w:val="0"/>
        <w:spacing w:line="360" w:lineRule="auto"/>
        <w:ind w:firstLine="709"/>
        <w:jc w:val="both"/>
        <w:rPr>
          <w:color w:val="auto"/>
        </w:rPr>
      </w:pPr>
      <w:r>
        <w:rPr>
          <w:color w:val="auto"/>
        </w:rPr>
        <w:br w:type="page"/>
      </w:r>
      <w:r w:rsidR="00642E96" w:rsidRPr="005C4746">
        <w:rPr>
          <w:color w:val="auto"/>
        </w:rPr>
        <w:t>Расчет суммы изменения расходов осуществляется по формуле:</w:t>
      </w:r>
    </w:p>
    <w:p w:rsidR="005C4746" w:rsidRDefault="005C4746" w:rsidP="005C4746">
      <w:pPr>
        <w:widowControl w:val="0"/>
        <w:shd w:val="clear" w:color="auto" w:fill="FFFFFF"/>
        <w:autoSpaceDE w:val="0"/>
        <w:autoSpaceDN w:val="0"/>
        <w:adjustRightInd w:val="0"/>
        <w:spacing w:line="360" w:lineRule="auto"/>
        <w:ind w:firstLine="709"/>
        <w:jc w:val="both"/>
        <w:rPr>
          <w:color w:val="auto"/>
          <w:lang w:val="en-US"/>
        </w:rPr>
      </w:pPr>
    </w:p>
    <w:p w:rsidR="00642E96" w:rsidRPr="005C4746" w:rsidRDefault="00642E96" w:rsidP="005C4746">
      <w:pPr>
        <w:widowControl w:val="0"/>
        <w:shd w:val="clear" w:color="auto" w:fill="FFFFFF"/>
        <w:autoSpaceDE w:val="0"/>
        <w:autoSpaceDN w:val="0"/>
        <w:adjustRightInd w:val="0"/>
        <w:spacing w:line="360" w:lineRule="auto"/>
        <w:ind w:firstLine="709"/>
        <w:jc w:val="both"/>
        <w:rPr>
          <w:color w:val="auto"/>
        </w:rPr>
      </w:pPr>
      <w:r w:rsidRPr="005C4746">
        <w:rPr>
          <w:color w:val="auto"/>
        </w:rPr>
        <w:t>Э</w:t>
      </w:r>
      <w:r w:rsidRPr="005C4746">
        <w:rPr>
          <w:color w:val="auto"/>
          <w:vertAlign w:val="subscript"/>
        </w:rPr>
        <w:t>п</w:t>
      </w:r>
      <w:r w:rsidRPr="005C4746">
        <w:rPr>
          <w:color w:val="auto"/>
        </w:rPr>
        <w:t xml:space="preserve"> = (С1/Д1 - Со/До) * Д1</w:t>
      </w:r>
      <w:r w:rsidRPr="005C4746">
        <w:rPr>
          <w:color w:val="auto"/>
        </w:rPr>
        <w:tab/>
      </w:r>
      <w:r w:rsidRPr="005C4746">
        <w:rPr>
          <w:color w:val="auto"/>
        </w:rPr>
        <w:tab/>
      </w:r>
      <w:r w:rsidRPr="005C4746">
        <w:rPr>
          <w:color w:val="auto"/>
        </w:rPr>
        <w:tab/>
      </w:r>
      <w:r w:rsidRPr="005C4746">
        <w:rPr>
          <w:color w:val="auto"/>
        </w:rPr>
        <w:tab/>
      </w:r>
      <w:r w:rsidRPr="005C4746">
        <w:rPr>
          <w:color w:val="auto"/>
        </w:rPr>
        <w:tab/>
      </w:r>
      <w:r w:rsidRPr="005C4746">
        <w:rPr>
          <w:color w:val="auto"/>
        </w:rPr>
        <w:tab/>
      </w:r>
      <w:r w:rsidRPr="005C4746">
        <w:rPr>
          <w:color w:val="auto"/>
        </w:rPr>
        <w:tab/>
        <w:t>(3)</w:t>
      </w:r>
    </w:p>
    <w:p w:rsidR="005C4746" w:rsidRDefault="005C4746" w:rsidP="005C4746">
      <w:pPr>
        <w:widowControl w:val="0"/>
        <w:shd w:val="clear" w:color="auto" w:fill="FFFFFF"/>
        <w:autoSpaceDE w:val="0"/>
        <w:autoSpaceDN w:val="0"/>
        <w:adjustRightInd w:val="0"/>
        <w:spacing w:line="360" w:lineRule="auto"/>
        <w:ind w:firstLine="709"/>
        <w:jc w:val="both"/>
        <w:rPr>
          <w:color w:val="auto"/>
          <w:lang w:val="en-US"/>
        </w:rPr>
      </w:pPr>
    </w:p>
    <w:p w:rsidR="00642E96" w:rsidRPr="005C4746" w:rsidRDefault="00642E96" w:rsidP="005C4746">
      <w:pPr>
        <w:widowControl w:val="0"/>
        <w:shd w:val="clear" w:color="auto" w:fill="FFFFFF"/>
        <w:autoSpaceDE w:val="0"/>
        <w:autoSpaceDN w:val="0"/>
        <w:adjustRightInd w:val="0"/>
        <w:spacing w:line="360" w:lineRule="auto"/>
        <w:ind w:firstLine="709"/>
        <w:jc w:val="both"/>
        <w:rPr>
          <w:color w:val="auto"/>
        </w:rPr>
      </w:pPr>
      <w:r w:rsidRPr="005C4746">
        <w:rPr>
          <w:color w:val="auto"/>
        </w:rPr>
        <w:t>где Эп - изменение затрат на подготовку и освоение производства</w:t>
      </w:r>
    </w:p>
    <w:p w:rsidR="00642E96" w:rsidRPr="005C4746" w:rsidRDefault="00642E96" w:rsidP="005C4746">
      <w:pPr>
        <w:widowControl w:val="0"/>
        <w:shd w:val="clear" w:color="auto" w:fill="FFFFFF"/>
        <w:autoSpaceDE w:val="0"/>
        <w:autoSpaceDN w:val="0"/>
        <w:adjustRightInd w:val="0"/>
        <w:spacing w:line="360" w:lineRule="auto"/>
        <w:ind w:firstLine="709"/>
        <w:jc w:val="both"/>
        <w:rPr>
          <w:color w:val="auto"/>
        </w:rPr>
      </w:pPr>
      <w:r w:rsidRPr="005C4746">
        <w:rPr>
          <w:color w:val="auto"/>
        </w:rPr>
        <w:t>Со, С1 - суммы затрат базисного и отчетного года</w:t>
      </w:r>
    </w:p>
    <w:p w:rsidR="00642E96" w:rsidRPr="005C4746" w:rsidRDefault="00642E96" w:rsidP="005C4746">
      <w:pPr>
        <w:widowControl w:val="0"/>
        <w:shd w:val="clear" w:color="auto" w:fill="FFFFFF"/>
        <w:autoSpaceDE w:val="0"/>
        <w:autoSpaceDN w:val="0"/>
        <w:adjustRightInd w:val="0"/>
        <w:spacing w:line="360" w:lineRule="auto"/>
        <w:ind w:firstLine="709"/>
        <w:jc w:val="both"/>
        <w:rPr>
          <w:color w:val="auto"/>
        </w:rPr>
      </w:pPr>
      <w:r w:rsidRPr="005C4746">
        <w:rPr>
          <w:color w:val="auto"/>
        </w:rPr>
        <w:t>До, Д1 - объем товарной продукции базисного и отчетного года.</w:t>
      </w:r>
    </w:p>
    <w:p w:rsidR="00642E96" w:rsidRPr="005C4746" w:rsidRDefault="00B0149B" w:rsidP="005C4746">
      <w:pPr>
        <w:widowControl w:val="0"/>
        <w:shd w:val="clear" w:color="auto" w:fill="FFFFFF"/>
        <w:autoSpaceDE w:val="0"/>
        <w:autoSpaceDN w:val="0"/>
        <w:adjustRightInd w:val="0"/>
        <w:spacing w:line="360" w:lineRule="auto"/>
        <w:ind w:firstLine="709"/>
        <w:jc w:val="both"/>
        <w:rPr>
          <w:color w:val="auto"/>
        </w:rPr>
      </w:pPr>
      <w:r w:rsidRPr="005C4746">
        <w:rPr>
          <w:color w:val="auto"/>
        </w:rPr>
        <w:t>В следующей части работы рассмотрим факторы и резервы повышения производительности труда, как одного из основных дифференцированных показателей общей экономической эффективности производства</w:t>
      </w:r>
    </w:p>
    <w:p w:rsidR="005C4746" w:rsidRDefault="005C4746" w:rsidP="005C4746">
      <w:pPr>
        <w:widowControl w:val="0"/>
        <w:shd w:val="clear" w:color="auto" w:fill="FFFFFF"/>
        <w:autoSpaceDE w:val="0"/>
        <w:autoSpaceDN w:val="0"/>
        <w:adjustRightInd w:val="0"/>
        <w:spacing w:line="360" w:lineRule="auto"/>
        <w:ind w:firstLine="709"/>
        <w:jc w:val="both"/>
        <w:rPr>
          <w:color w:val="auto"/>
          <w:lang w:val="en-US"/>
        </w:rPr>
      </w:pPr>
    </w:p>
    <w:p w:rsidR="00642E96" w:rsidRPr="005C4746" w:rsidRDefault="00B0149B" w:rsidP="005C4746">
      <w:pPr>
        <w:widowControl w:val="0"/>
        <w:shd w:val="clear" w:color="auto" w:fill="FFFFFF"/>
        <w:autoSpaceDE w:val="0"/>
        <w:autoSpaceDN w:val="0"/>
        <w:adjustRightInd w:val="0"/>
        <w:spacing w:line="360" w:lineRule="auto"/>
        <w:ind w:left="709"/>
        <w:rPr>
          <w:b/>
          <w:color w:val="auto"/>
        </w:rPr>
      </w:pPr>
      <w:r w:rsidRPr="005C4746">
        <w:rPr>
          <w:b/>
          <w:color w:val="auto"/>
        </w:rPr>
        <w:t>1.3 Факторы и резервы повышения эффективности производства на примере повышения производительности труда</w:t>
      </w:r>
    </w:p>
    <w:p w:rsidR="00B0149B" w:rsidRPr="005C4746" w:rsidRDefault="00B0149B" w:rsidP="005C4746">
      <w:pPr>
        <w:widowControl w:val="0"/>
        <w:shd w:val="clear" w:color="auto" w:fill="FFFFFF"/>
        <w:autoSpaceDE w:val="0"/>
        <w:autoSpaceDN w:val="0"/>
        <w:adjustRightInd w:val="0"/>
        <w:spacing w:line="360" w:lineRule="auto"/>
        <w:ind w:firstLine="709"/>
        <w:jc w:val="both"/>
        <w:rPr>
          <w:color w:val="auto"/>
        </w:rPr>
      </w:pPr>
    </w:p>
    <w:p w:rsidR="00B0149B" w:rsidRPr="005C4746" w:rsidRDefault="00B0149B" w:rsidP="005C4746">
      <w:pPr>
        <w:pStyle w:val="a9"/>
        <w:widowControl w:val="0"/>
        <w:spacing w:after="0" w:line="360" w:lineRule="auto"/>
        <w:ind w:left="0" w:firstLine="709"/>
        <w:jc w:val="both"/>
        <w:rPr>
          <w:color w:val="auto"/>
        </w:rPr>
      </w:pPr>
      <w:r w:rsidRPr="005C4746">
        <w:rPr>
          <w:color w:val="auto"/>
        </w:rPr>
        <w:t>На современном этапе развития производства объективно усиливается роль организации труда, что объясняется более высоким уровнем обобществления труда и производства, качественными изменениями в рабочей силе и средствах производства в период научно-технической революции. Научно-технический прогресс вызывает потребность в более прогрессивных способах соединения вещественных и личного факторов производства, соответствующих интенсивному типу развития.</w:t>
      </w:r>
    </w:p>
    <w:p w:rsidR="00B0149B" w:rsidRPr="005C4746" w:rsidRDefault="00B0149B" w:rsidP="005C4746">
      <w:pPr>
        <w:pStyle w:val="a9"/>
        <w:widowControl w:val="0"/>
        <w:spacing w:after="0" w:line="360" w:lineRule="auto"/>
        <w:ind w:left="0" w:firstLine="709"/>
        <w:jc w:val="both"/>
        <w:rPr>
          <w:color w:val="auto"/>
        </w:rPr>
      </w:pPr>
      <w:r w:rsidRPr="005C4746">
        <w:rPr>
          <w:color w:val="auto"/>
        </w:rPr>
        <w:t>Общественная организация труда представляет собой совокупность производственных отношений по поводу характера и способа соединения работников со средствами производства. Именно она обуславливает специфическую социально-экономическую форму действия всеобщего закона повышения производительности труда как закона её неуклонного роста. Достигнутый в обществе уровень производительности есть результат действия как объективно сложившегося, так и сознательного механизмов использования этого закона. Производительность труда и закон её роста взаимосвязаны с более широкими категориями – экономии времени и эффективности труда. Уяснение этого особенно важно при рассмотрении вопроса о том, производительность какого – живого или совокупного труда необходимо измерять.</w:t>
      </w:r>
    </w:p>
    <w:p w:rsidR="00B0149B" w:rsidRPr="005C4746" w:rsidRDefault="00B0149B" w:rsidP="005C4746">
      <w:pPr>
        <w:pStyle w:val="a9"/>
        <w:widowControl w:val="0"/>
        <w:spacing w:after="0" w:line="360" w:lineRule="auto"/>
        <w:ind w:left="0" w:firstLine="709"/>
        <w:jc w:val="both"/>
        <w:rPr>
          <w:color w:val="auto"/>
        </w:rPr>
      </w:pPr>
      <w:r w:rsidRPr="005C4746">
        <w:rPr>
          <w:color w:val="auto"/>
        </w:rPr>
        <w:t>Критерием социально-экономической эффективности является полнота удовлетворения личных, коллективных и общественных потребностей</w:t>
      </w:r>
      <w:r w:rsidR="005C4746">
        <w:rPr>
          <w:color w:val="auto"/>
        </w:rPr>
        <w:t xml:space="preserve"> </w:t>
      </w:r>
      <w:r w:rsidRPr="005C4746">
        <w:rPr>
          <w:color w:val="auto"/>
        </w:rPr>
        <w:t>людей при наиболее рациональном использовании материальных, трудовых и денежных ресурсов общества. Эффективность производства выражает отношения, связанные с использованием различных факторов производства, экономией совокупного фонда времени общества, с соответствием произведенных затрат уровню достижения цели производства.</w:t>
      </w:r>
    </w:p>
    <w:p w:rsidR="00B0149B" w:rsidRPr="005C4746" w:rsidRDefault="00B0149B" w:rsidP="005C4746">
      <w:pPr>
        <w:widowControl w:val="0"/>
        <w:spacing w:line="360" w:lineRule="auto"/>
        <w:ind w:firstLine="709"/>
        <w:jc w:val="both"/>
        <w:rPr>
          <w:color w:val="auto"/>
        </w:rPr>
      </w:pPr>
      <w:r w:rsidRPr="005C4746">
        <w:rPr>
          <w:color w:val="auto"/>
        </w:rPr>
        <w:t xml:space="preserve">Необходимость определенного критерия эффективности обусловлена тем, что развитие производства многовариантно. В каждый определенный период существует несколько вариантов решений одних и тех же хозяйственных задач. В этих условиях целесообразно руководствоваться каким либо определенным принципом для выбора оптимального варианта. Критерий нужен и для правильной оценки результатов производства, а следовательно и его эффективности. В рамках социально-экономической эффективности самостоятельное значение имеет экономическая эффективность. В наиболее общем виде она представляет собой отношение конечного результата производства </w:t>
      </w:r>
      <w:r w:rsidRPr="005C4746">
        <w:rPr>
          <w:color w:val="auto"/>
          <w:lang w:val="en-US"/>
        </w:rPr>
        <w:t>P</w:t>
      </w:r>
      <w:r w:rsidRPr="005C4746">
        <w:rPr>
          <w:color w:val="auto"/>
          <w:vertAlign w:val="subscript"/>
          <w:lang w:val="en-US"/>
        </w:rPr>
        <w:t>k</w:t>
      </w:r>
      <w:r w:rsidRPr="005C4746">
        <w:rPr>
          <w:color w:val="auto"/>
        </w:rPr>
        <w:t>, к затратам всех его факторов З</w:t>
      </w:r>
      <w:r w:rsidRPr="005C4746">
        <w:rPr>
          <w:color w:val="auto"/>
          <w:vertAlign w:val="subscript"/>
        </w:rPr>
        <w:t>ф</w:t>
      </w:r>
      <w:r w:rsidRPr="005C4746">
        <w:rPr>
          <w:color w:val="auto"/>
        </w:rPr>
        <w:t>:</w:t>
      </w:r>
    </w:p>
    <w:p w:rsidR="005C4746" w:rsidRDefault="005C4746" w:rsidP="005C4746">
      <w:pPr>
        <w:widowControl w:val="0"/>
        <w:spacing w:line="360" w:lineRule="auto"/>
        <w:ind w:firstLine="709"/>
        <w:jc w:val="both"/>
        <w:rPr>
          <w:color w:val="auto"/>
          <w:lang w:val="en-US"/>
        </w:rPr>
      </w:pPr>
    </w:p>
    <w:p w:rsidR="00B0149B" w:rsidRPr="005C4746" w:rsidRDefault="00B0149B" w:rsidP="005C4746">
      <w:pPr>
        <w:widowControl w:val="0"/>
        <w:spacing w:line="360" w:lineRule="auto"/>
        <w:ind w:firstLine="709"/>
        <w:jc w:val="both"/>
        <w:rPr>
          <w:color w:val="auto"/>
        </w:rPr>
      </w:pPr>
      <w:r w:rsidRPr="005C4746">
        <w:rPr>
          <w:color w:val="auto"/>
        </w:rPr>
        <w:t>Э</w:t>
      </w:r>
      <w:r w:rsidRPr="005C4746">
        <w:rPr>
          <w:color w:val="auto"/>
          <w:vertAlign w:val="subscript"/>
        </w:rPr>
        <w:t xml:space="preserve">эк </w:t>
      </w:r>
      <w:r w:rsidRPr="005C4746">
        <w:rPr>
          <w:color w:val="auto"/>
        </w:rPr>
        <w:t>= Р</w:t>
      </w:r>
      <w:r w:rsidRPr="005C4746">
        <w:rPr>
          <w:color w:val="auto"/>
          <w:vertAlign w:val="subscript"/>
        </w:rPr>
        <w:t>к</w:t>
      </w:r>
      <w:r w:rsidRPr="005C4746">
        <w:rPr>
          <w:color w:val="auto"/>
        </w:rPr>
        <w:t>/З</w:t>
      </w:r>
      <w:r w:rsidRPr="005C4746">
        <w:rPr>
          <w:color w:val="auto"/>
          <w:vertAlign w:val="subscript"/>
        </w:rPr>
        <w:t>ф</w:t>
      </w:r>
      <w:r w:rsidRPr="005C4746">
        <w:rPr>
          <w:color w:val="auto"/>
        </w:rPr>
        <w:t>.</w:t>
      </w:r>
      <w:r w:rsidRPr="005C4746">
        <w:rPr>
          <w:color w:val="auto"/>
        </w:rPr>
        <w:tab/>
      </w:r>
      <w:r w:rsidRPr="005C4746">
        <w:rPr>
          <w:color w:val="auto"/>
        </w:rPr>
        <w:tab/>
      </w:r>
      <w:r w:rsidRPr="005C4746">
        <w:rPr>
          <w:color w:val="auto"/>
        </w:rPr>
        <w:tab/>
      </w:r>
      <w:r w:rsidRPr="005C4746">
        <w:rPr>
          <w:color w:val="auto"/>
        </w:rPr>
        <w:tab/>
      </w:r>
      <w:r w:rsidRPr="005C4746">
        <w:rPr>
          <w:color w:val="auto"/>
        </w:rPr>
        <w:tab/>
      </w:r>
      <w:r w:rsidRPr="005C4746">
        <w:rPr>
          <w:color w:val="auto"/>
        </w:rPr>
        <w:tab/>
      </w:r>
      <w:r w:rsidRPr="005C4746">
        <w:rPr>
          <w:color w:val="auto"/>
        </w:rPr>
        <w:tab/>
      </w:r>
      <w:r w:rsidRPr="005C4746">
        <w:rPr>
          <w:color w:val="auto"/>
        </w:rPr>
        <w:tab/>
      </w:r>
      <w:r w:rsidRPr="005C4746">
        <w:rPr>
          <w:color w:val="auto"/>
        </w:rPr>
        <w:tab/>
      </w:r>
      <w:r w:rsidRPr="005C4746">
        <w:rPr>
          <w:color w:val="auto"/>
        </w:rPr>
        <w:tab/>
        <w:t>(4)</w:t>
      </w:r>
    </w:p>
    <w:p w:rsidR="005C4746" w:rsidRDefault="005C4746" w:rsidP="005C4746">
      <w:pPr>
        <w:pStyle w:val="21"/>
        <w:widowControl w:val="0"/>
        <w:rPr>
          <w:lang w:val="en-US"/>
        </w:rPr>
      </w:pPr>
    </w:p>
    <w:p w:rsidR="00B0149B" w:rsidRPr="005C4746" w:rsidRDefault="00B0149B" w:rsidP="005C4746">
      <w:pPr>
        <w:pStyle w:val="21"/>
        <w:widowControl w:val="0"/>
      </w:pPr>
      <w:r w:rsidRPr="005C4746">
        <w:t>Оценить экономическую эффективность в силу ее сложности и многогранности можно с помощью системы показателей. Среди них производительность труда (отношение произведенной продукции к основным производственным фондам), материалоемкость (отношение количества израсходованных предметов труда к выработанной продукции). Таким образом, в системе показателей находит отражение использование и вещественных, и личного факторов производства, но в конечном итоге вся экономия сводится к экономии времени.</w:t>
      </w:r>
    </w:p>
    <w:p w:rsidR="00B0149B" w:rsidRPr="005C4746" w:rsidRDefault="00B0149B" w:rsidP="005C4746">
      <w:pPr>
        <w:pStyle w:val="21"/>
        <w:widowControl w:val="0"/>
      </w:pPr>
      <w:r w:rsidRPr="005C4746">
        <w:t>В экономической литературе предметом научной дискуссии является вопрос о соотношении закона экономии времени и закона повышения производительности труда. Одни экономисты считают, что повышающаяся производительность труда не является самостоятельным экономическим законом развития, а выступает составным элементом закона экономии времени. Другие утверждают, что закон повышения производительности труда и закон экономии времени представляют собой два органически взаимосвязанных и взаимодействующих, но различных закона, каждый из которых имеет свою сферу действия и функциональное назначение. Эта точка зрения выглядит наиболее правильной и научно обоснованной.</w:t>
      </w:r>
    </w:p>
    <w:p w:rsidR="00B0149B" w:rsidRPr="005C4746" w:rsidRDefault="00B0149B" w:rsidP="005C4746">
      <w:pPr>
        <w:pStyle w:val="21"/>
        <w:widowControl w:val="0"/>
      </w:pPr>
      <w:r w:rsidRPr="005C4746">
        <w:t>Среди обстоятельств, влияющих на уровень производительности труда, можно выделить факторы и условия. Под факторами понимаются главные движущие причины, вызывающие ту или иную динамику производительности труда. Другое функциональное назначение имеет понятие «условия». Это обстановка, в которой происходит процесс движения производительности труда. Между факторами и условиями имеется органическая связь: фактор как движущая сила всегда действует в каких-то конкретных условиях. Например, автоматизация производства выступает мощным фактором роста производительности труда, а структура производства служит условием, при котором происходит автоматизация производства. Качество факторов и условий необычайно велико и разнообразно, поэтому простое их перечисление без какой либо систематизации – дело довольно сложное и вряд ли оправданное. Наиболее общая классификация факторов и условий, влияющих на производительность труда, может быть проведена на основе элементов общественно-экономической формации: производительных сил, производственных отношений и надстройки. Исходя из этого, факторы и условия влияющие на уровень производительности труда в обществе, можно объединить в четыре группы: природно-климатические; технико-организационные; социально-экономические; социально-политические.</w:t>
      </w:r>
    </w:p>
    <w:p w:rsidR="00B0149B" w:rsidRPr="005C4746" w:rsidRDefault="00B0149B" w:rsidP="005C4746">
      <w:pPr>
        <w:pStyle w:val="21"/>
        <w:widowControl w:val="0"/>
      </w:pPr>
      <w:r w:rsidRPr="005C4746">
        <w:t>Природно-климатические факторы и условия создают предпосылки для определенного исходного уровня производительности труда в данном месте. Особенно значительно их влияние на уровень производительности труда в сельском хозяйстве и добывающей промышленности.</w:t>
      </w:r>
    </w:p>
    <w:p w:rsidR="00B0149B" w:rsidRPr="005C4746" w:rsidRDefault="00B0149B" w:rsidP="005C4746">
      <w:pPr>
        <w:pStyle w:val="21"/>
        <w:widowControl w:val="0"/>
      </w:pPr>
      <w:r w:rsidRPr="005C4746">
        <w:t>Технико-организационные факторы связаны с развитием производительных сил общества: средств производства и рабочей силы, а также совершенствованием их комбинации. Ведущим технико-экономическим фактором роста производительности труда выступает научно-технический прогресс, который представляет собой взаимосвязанное совершенствование науки и техники, составляющее потенциальную основу для повышения производительности труда.</w:t>
      </w:r>
    </w:p>
    <w:p w:rsidR="00B0149B" w:rsidRPr="005C4746" w:rsidRDefault="00B0149B" w:rsidP="005C4746">
      <w:pPr>
        <w:pStyle w:val="ab"/>
        <w:widowControl w:val="0"/>
        <w:spacing w:line="360" w:lineRule="auto"/>
        <w:ind w:firstLine="709"/>
        <w:jc w:val="both"/>
        <w:rPr>
          <w:rFonts w:ascii="Times New Roman" w:hAnsi="Times New Roman"/>
          <w:sz w:val="28"/>
          <w:szCs w:val="28"/>
        </w:rPr>
      </w:pPr>
      <w:r w:rsidRPr="005C4746">
        <w:rPr>
          <w:rFonts w:ascii="Times New Roman" w:hAnsi="Times New Roman"/>
          <w:sz w:val="28"/>
          <w:szCs w:val="28"/>
        </w:rPr>
        <w:t>В условиях рыночной экономики значительно возрастает роль социально-экономических факторов, воздействующих на рост производительности труда. К важнейшим из них относятся:</w:t>
      </w:r>
    </w:p>
    <w:p w:rsidR="00B0149B" w:rsidRPr="005C4746" w:rsidRDefault="00B0149B" w:rsidP="005C4746">
      <w:pPr>
        <w:pStyle w:val="ab"/>
        <w:widowControl w:val="0"/>
        <w:spacing w:line="360" w:lineRule="auto"/>
        <w:ind w:firstLine="709"/>
        <w:jc w:val="both"/>
        <w:rPr>
          <w:rFonts w:ascii="Times New Roman" w:hAnsi="Times New Roman"/>
          <w:sz w:val="28"/>
          <w:szCs w:val="28"/>
        </w:rPr>
      </w:pPr>
      <w:r w:rsidRPr="005C4746">
        <w:rPr>
          <w:rFonts w:ascii="Times New Roman" w:hAnsi="Times New Roman"/>
          <w:sz w:val="28"/>
          <w:szCs w:val="28"/>
        </w:rPr>
        <w:t>- повышение культурно-технического уровня трудящихся,</w:t>
      </w:r>
    </w:p>
    <w:p w:rsidR="00B0149B" w:rsidRPr="005C4746" w:rsidRDefault="00B0149B" w:rsidP="005C4746">
      <w:pPr>
        <w:pStyle w:val="ab"/>
        <w:widowControl w:val="0"/>
        <w:spacing w:line="360" w:lineRule="auto"/>
        <w:ind w:firstLine="709"/>
        <w:jc w:val="both"/>
        <w:rPr>
          <w:rFonts w:ascii="Times New Roman" w:hAnsi="Times New Roman"/>
          <w:sz w:val="28"/>
          <w:szCs w:val="28"/>
        </w:rPr>
      </w:pPr>
      <w:r w:rsidRPr="005C4746">
        <w:rPr>
          <w:rFonts w:ascii="Times New Roman" w:hAnsi="Times New Roman"/>
          <w:sz w:val="28"/>
          <w:szCs w:val="28"/>
        </w:rPr>
        <w:t>- качество подготовки специалистов с высшим и средним образованием,</w:t>
      </w:r>
    </w:p>
    <w:p w:rsidR="00B0149B" w:rsidRPr="005C4746" w:rsidRDefault="00B0149B" w:rsidP="005C4746">
      <w:pPr>
        <w:pStyle w:val="ab"/>
        <w:widowControl w:val="0"/>
        <w:spacing w:line="360" w:lineRule="auto"/>
        <w:ind w:firstLine="709"/>
        <w:jc w:val="both"/>
        <w:rPr>
          <w:rFonts w:ascii="Times New Roman" w:hAnsi="Times New Roman"/>
          <w:sz w:val="28"/>
          <w:szCs w:val="28"/>
        </w:rPr>
      </w:pPr>
      <w:r w:rsidRPr="005C4746">
        <w:rPr>
          <w:rFonts w:ascii="Times New Roman" w:hAnsi="Times New Roman"/>
          <w:sz w:val="28"/>
          <w:szCs w:val="28"/>
        </w:rPr>
        <w:t>- повышение деловой квалификации кадров,</w:t>
      </w:r>
    </w:p>
    <w:p w:rsidR="00B0149B" w:rsidRPr="005C4746" w:rsidRDefault="00B0149B" w:rsidP="005C4746">
      <w:pPr>
        <w:pStyle w:val="ab"/>
        <w:widowControl w:val="0"/>
        <w:spacing w:line="360" w:lineRule="auto"/>
        <w:ind w:firstLine="709"/>
        <w:jc w:val="both"/>
        <w:rPr>
          <w:rFonts w:ascii="Times New Roman" w:hAnsi="Times New Roman"/>
          <w:sz w:val="28"/>
          <w:szCs w:val="28"/>
        </w:rPr>
      </w:pPr>
      <w:r w:rsidRPr="005C4746">
        <w:rPr>
          <w:rFonts w:ascii="Times New Roman" w:hAnsi="Times New Roman"/>
          <w:sz w:val="28"/>
          <w:szCs w:val="28"/>
        </w:rPr>
        <w:t>- рост уровня жизни населения,</w:t>
      </w:r>
    </w:p>
    <w:p w:rsidR="00B0149B" w:rsidRPr="005C4746" w:rsidRDefault="00B0149B" w:rsidP="005C4746">
      <w:pPr>
        <w:pStyle w:val="ab"/>
        <w:widowControl w:val="0"/>
        <w:spacing w:line="360" w:lineRule="auto"/>
        <w:ind w:firstLine="709"/>
        <w:jc w:val="both"/>
        <w:rPr>
          <w:rFonts w:ascii="Times New Roman" w:hAnsi="Times New Roman"/>
          <w:sz w:val="28"/>
          <w:szCs w:val="28"/>
        </w:rPr>
      </w:pPr>
      <w:r w:rsidRPr="005C4746">
        <w:rPr>
          <w:rFonts w:ascii="Times New Roman" w:hAnsi="Times New Roman"/>
          <w:sz w:val="28"/>
          <w:szCs w:val="28"/>
        </w:rPr>
        <w:t>- творческое отношение к труду и др.</w:t>
      </w:r>
    </w:p>
    <w:p w:rsidR="00B0149B" w:rsidRPr="005C4746" w:rsidRDefault="00B0149B" w:rsidP="005C4746">
      <w:pPr>
        <w:pStyle w:val="ab"/>
        <w:widowControl w:val="0"/>
        <w:spacing w:line="360" w:lineRule="auto"/>
        <w:ind w:firstLine="709"/>
        <w:jc w:val="both"/>
        <w:rPr>
          <w:rFonts w:ascii="Times New Roman" w:hAnsi="Times New Roman"/>
          <w:sz w:val="28"/>
          <w:szCs w:val="28"/>
        </w:rPr>
      </w:pPr>
      <w:r w:rsidRPr="005C4746">
        <w:rPr>
          <w:rFonts w:ascii="Times New Roman" w:hAnsi="Times New Roman"/>
          <w:sz w:val="28"/>
          <w:szCs w:val="28"/>
        </w:rPr>
        <w:t>Под факторами роста производительности труда следует понимать всю совокупность движущих сил и причин, определяющих уровень и динамику производительности труда. Факторы роста производительности труда весьма разнообразны и в совокупности составляют определенную систему, элементы которой находятся в постоянном движении и взаимодействии. Исходя из сущности труда как процесса потребления рабочей силы и средств производства, все множество факторов, определяющих рост производительности труда, целесообразно объединить в две группы:</w:t>
      </w:r>
    </w:p>
    <w:p w:rsidR="00B0149B" w:rsidRPr="005C4746" w:rsidRDefault="00B0149B" w:rsidP="005C4746">
      <w:pPr>
        <w:pStyle w:val="ab"/>
        <w:widowControl w:val="0"/>
        <w:spacing w:line="360" w:lineRule="auto"/>
        <w:ind w:firstLine="709"/>
        <w:jc w:val="both"/>
        <w:rPr>
          <w:rFonts w:ascii="Times New Roman" w:hAnsi="Times New Roman"/>
          <w:sz w:val="28"/>
          <w:szCs w:val="28"/>
        </w:rPr>
      </w:pPr>
      <w:r w:rsidRPr="005C4746">
        <w:rPr>
          <w:rFonts w:ascii="Times New Roman" w:hAnsi="Times New Roman"/>
          <w:sz w:val="28"/>
          <w:szCs w:val="28"/>
        </w:rPr>
        <w:t>- материально-технические, обусловленные уровнем развития и использования средств производства, в первую очередь техники;</w:t>
      </w:r>
    </w:p>
    <w:p w:rsidR="00B0149B" w:rsidRPr="005C4746" w:rsidRDefault="00B0149B" w:rsidP="005C4746">
      <w:pPr>
        <w:pStyle w:val="ab"/>
        <w:widowControl w:val="0"/>
        <w:spacing w:line="360" w:lineRule="auto"/>
        <w:ind w:firstLine="709"/>
        <w:jc w:val="both"/>
        <w:rPr>
          <w:rFonts w:ascii="Times New Roman" w:hAnsi="Times New Roman"/>
          <w:sz w:val="28"/>
          <w:szCs w:val="28"/>
        </w:rPr>
      </w:pPr>
      <w:r w:rsidRPr="005C4746">
        <w:rPr>
          <w:rFonts w:ascii="Times New Roman" w:hAnsi="Times New Roman"/>
          <w:sz w:val="28"/>
          <w:szCs w:val="28"/>
        </w:rPr>
        <w:t>- социально-экономические, характеризующие степень использования рабочей силы.</w:t>
      </w:r>
    </w:p>
    <w:p w:rsidR="00B0149B" w:rsidRPr="005C4746" w:rsidRDefault="00B0149B" w:rsidP="005C4746">
      <w:pPr>
        <w:pStyle w:val="ab"/>
        <w:widowControl w:val="0"/>
        <w:spacing w:line="360" w:lineRule="auto"/>
        <w:ind w:firstLine="709"/>
        <w:jc w:val="both"/>
        <w:rPr>
          <w:rFonts w:ascii="Times New Roman" w:hAnsi="Times New Roman"/>
          <w:sz w:val="28"/>
          <w:szCs w:val="28"/>
        </w:rPr>
      </w:pPr>
      <w:r w:rsidRPr="005C4746">
        <w:rPr>
          <w:rFonts w:ascii="Times New Roman" w:hAnsi="Times New Roman"/>
          <w:sz w:val="28"/>
          <w:szCs w:val="28"/>
        </w:rPr>
        <w:t>Эффективность действия указанных .факторов определяется естественными и общественными условиями, в которых они продляются и используются. Естественные условия — это природные ресурсы, климат, почва и т. д., влияние которых весьма значительно в добывающих отраслях. Общественные условия роста производительности труда при рыночной экономике порождены новой системой производственных отношений, в основе которых лежит</w:t>
      </w:r>
      <w:r w:rsidR="005C4746">
        <w:rPr>
          <w:rFonts w:ascii="Times New Roman" w:hAnsi="Times New Roman"/>
          <w:sz w:val="28"/>
          <w:szCs w:val="28"/>
        </w:rPr>
        <w:t xml:space="preserve"> </w:t>
      </w:r>
      <w:r w:rsidRPr="005C4746">
        <w:rPr>
          <w:rFonts w:ascii="Times New Roman" w:hAnsi="Times New Roman"/>
          <w:sz w:val="28"/>
          <w:szCs w:val="28"/>
        </w:rPr>
        <w:t>частная собственность на средства производства. Такими условиями являются новые прогрессивные формы организации труда, новые экономические методы хозяйствования и управления производством, повышение материального благосостояния народа и общеобразовательного и культурно-технического уровня работников.</w:t>
      </w:r>
    </w:p>
    <w:p w:rsidR="00B0149B" w:rsidRPr="005C4746" w:rsidRDefault="00B0149B" w:rsidP="005C4746">
      <w:pPr>
        <w:pStyle w:val="ab"/>
        <w:widowControl w:val="0"/>
        <w:spacing w:line="360" w:lineRule="auto"/>
        <w:ind w:firstLine="709"/>
        <w:jc w:val="both"/>
        <w:rPr>
          <w:rFonts w:ascii="Times New Roman" w:hAnsi="Times New Roman"/>
          <w:sz w:val="28"/>
          <w:szCs w:val="28"/>
        </w:rPr>
      </w:pPr>
      <w:r w:rsidRPr="005C4746">
        <w:rPr>
          <w:rFonts w:ascii="Times New Roman" w:hAnsi="Times New Roman"/>
          <w:sz w:val="28"/>
          <w:szCs w:val="28"/>
        </w:rPr>
        <w:t>Технический прогресс осуществляется в следующих направлениях:</w:t>
      </w:r>
    </w:p>
    <w:p w:rsidR="00B0149B" w:rsidRPr="005C4746" w:rsidRDefault="00B0149B" w:rsidP="005C4746">
      <w:pPr>
        <w:pStyle w:val="ab"/>
        <w:widowControl w:val="0"/>
        <w:spacing w:line="360" w:lineRule="auto"/>
        <w:ind w:firstLine="709"/>
        <w:jc w:val="both"/>
        <w:rPr>
          <w:rFonts w:ascii="Times New Roman" w:hAnsi="Times New Roman"/>
          <w:sz w:val="28"/>
          <w:szCs w:val="28"/>
        </w:rPr>
      </w:pPr>
      <w:r w:rsidRPr="005C4746">
        <w:rPr>
          <w:rFonts w:ascii="Times New Roman" w:hAnsi="Times New Roman"/>
          <w:sz w:val="28"/>
          <w:szCs w:val="28"/>
        </w:rPr>
        <w:t>а) внедрение комплексной механизации и автоматизации производства;</w:t>
      </w:r>
    </w:p>
    <w:p w:rsidR="00B0149B" w:rsidRPr="005C4746" w:rsidRDefault="00B0149B" w:rsidP="005C4746">
      <w:pPr>
        <w:pStyle w:val="ab"/>
        <w:widowControl w:val="0"/>
        <w:spacing w:line="360" w:lineRule="auto"/>
        <w:ind w:firstLine="709"/>
        <w:jc w:val="both"/>
        <w:rPr>
          <w:rFonts w:ascii="Times New Roman" w:hAnsi="Times New Roman"/>
          <w:sz w:val="28"/>
          <w:szCs w:val="28"/>
        </w:rPr>
      </w:pPr>
      <w:r w:rsidRPr="005C4746">
        <w:rPr>
          <w:rFonts w:ascii="Times New Roman" w:hAnsi="Times New Roman"/>
          <w:sz w:val="28"/>
          <w:szCs w:val="28"/>
        </w:rPr>
        <w:t>б) совершенствование технологии;</w:t>
      </w:r>
    </w:p>
    <w:p w:rsidR="00B0149B" w:rsidRPr="005C4746" w:rsidRDefault="00B0149B" w:rsidP="005C4746">
      <w:pPr>
        <w:pStyle w:val="ab"/>
        <w:widowControl w:val="0"/>
        <w:spacing w:line="360" w:lineRule="auto"/>
        <w:ind w:firstLine="709"/>
        <w:jc w:val="both"/>
        <w:rPr>
          <w:rFonts w:ascii="Times New Roman" w:hAnsi="Times New Roman"/>
          <w:sz w:val="28"/>
          <w:szCs w:val="28"/>
        </w:rPr>
      </w:pPr>
      <w:r w:rsidRPr="005C4746">
        <w:rPr>
          <w:rFonts w:ascii="Times New Roman" w:hAnsi="Times New Roman"/>
          <w:sz w:val="28"/>
          <w:szCs w:val="28"/>
        </w:rPr>
        <w:t>в) химизация производства;</w:t>
      </w:r>
    </w:p>
    <w:p w:rsidR="00B0149B" w:rsidRPr="005C4746" w:rsidRDefault="00B0149B" w:rsidP="005C4746">
      <w:pPr>
        <w:pStyle w:val="ab"/>
        <w:widowControl w:val="0"/>
        <w:spacing w:line="360" w:lineRule="auto"/>
        <w:ind w:firstLine="709"/>
        <w:jc w:val="both"/>
        <w:rPr>
          <w:rFonts w:ascii="Times New Roman" w:hAnsi="Times New Roman"/>
          <w:sz w:val="28"/>
          <w:szCs w:val="28"/>
        </w:rPr>
      </w:pPr>
      <w:r w:rsidRPr="005C4746">
        <w:rPr>
          <w:rFonts w:ascii="Times New Roman" w:hAnsi="Times New Roman"/>
          <w:sz w:val="28"/>
          <w:szCs w:val="28"/>
        </w:rPr>
        <w:t>г) рост электровооруженности труда.</w:t>
      </w:r>
    </w:p>
    <w:p w:rsidR="00B0149B" w:rsidRPr="005C4746" w:rsidRDefault="00B0149B" w:rsidP="005C4746">
      <w:pPr>
        <w:pStyle w:val="ab"/>
        <w:widowControl w:val="0"/>
        <w:spacing w:line="360" w:lineRule="auto"/>
        <w:ind w:firstLine="709"/>
        <w:jc w:val="both"/>
        <w:rPr>
          <w:rFonts w:ascii="Times New Roman" w:hAnsi="Times New Roman"/>
          <w:sz w:val="28"/>
          <w:szCs w:val="28"/>
        </w:rPr>
      </w:pPr>
      <w:r w:rsidRPr="005C4746">
        <w:rPr>
          <w:rFonts w:ascii="Times New Roman" w:hAnsi="Times New Roman"/>
          <w:sz w:val="28"/>
          <w:szCs w:val="28"/>
        </w:rPr>
        <w:t>Важнейшим фактором роста производительности труда является совершенствование технологии производства. Она включает в себя технические приемы изготовления продукции, производственные методы, способы применения технических средств, приборов и агрегатов. Технология охватывает весь процесс материального производства - от разведки и добычи природного сырья до переработки материалов и получения готовой продукции. Основными направлениями совершенствования технологии производства в современных условиях являются: сокращение длительности производственного цикла, снижение трудоемкости изготовления изделий, предметно-замкнутое построение структуры производственных процессов, сокращение объема обслуживания на межоперационных перемещениях обрабатываемых предметов и др. Технология производства подвержена особенно быстрому моральному старению в эпоху научно-технической революции. Поэтому перед современным производством ставится задача обеспечить широкое внедрение прогрессивных, особенно непрерывных, технологических процессов на основе использования химической технологии, электротехнических средств и др.</w:t>
      </w:r>
    </w:p>
    <w:p w:rsidR="00B0149B" w:rsidRPr="005C4746" w:rsidRDefault="00B0149B" w:rsidP="005C4746">
      <w:pPr>
        <w:pStyle w:val="ab"/>
        <w:widowControl w:val="0"/>
        <w:spacing w:line="360" w:lineRule="auto"/>
        <w:ind w:firstLine="709"/>
        <w:jc w:val="both"/>
        <w:rPr>
          <w:rFonts w:ascii="Times New Roman" w:hAnsi="Times New Roman"/>
          <w:sz w:val="28"/>
          <w:szCs w:val="28"/>
        </w:rPr>
      </w:pPr>
      <w:r w:rsidRPr="005C4746">
        <w:rPr>
          <w:rFonts w:ascii="Times New Roman" w:hAnsi="Times New Roman"/>
          <w:sz w:val="28"/>
          <w:szCs w:val="28"/>
        </w:rPr>
        <w:t>Исходя из задачи роста производительности труда, важное значение имеют изыскание и использование всех имеющихся резервов. Под резервами следует понимать имеющиеся, но еще не использованные возможности повышения производительности труда за счет наилучшего использования всех факторов ее роста. Задача выявления резервов роста производительности труда заключается в максимальном использовании всех возможностей экономии затрат труда как живого, так и овеществленного. Поэтому резервы, будучи обусловлены всей совокупностью соответствующих групп факторов роста производительности труда, также могут быть разделены на две большие группы:</w:t>
      </w:r>
    </w:p>
    <w:p w:rsidR="00B0149B" w:rsidRPr="005C4746" w:rsidRDefault="00B0149B" w:rsidP="005C4746">
      <w:pPr>
        <w:pStyle w:val="ab"/>
        <w:widowControl w:val="0"/>
        <w:spacing w:line="360" w:lineRule="auto"/>
        <w:ind w:firstLine="709"/>
        <w:jc w:val="both"/>
        <w:rPr>
          <w:rFonts w:ascii="Times New Roman" w:hAnsi="Times New Roman"/>
          <w:sz w:val="28"/>
          <w:szCs w:val="28"/>
        </w:rPr>
      </w:pPr>
      <w:r w:rsidRPr="005C4746">
        <w:rPr>
          <w:rFonts w:ascii="Times New Roman" w:hAnsi="Times New Roman"/>
          <w:sz w:val="28"/>
          <w:szCs w:val="28"/>
        </w:rPr>
        <w:t>- резервы лучшего использования средств производства;</w:t>
      </w:r>
    </w:p>
    <w:p w:rsidR="00B0149B" w:rsidRPr="005C4746" w:rsidRDefault="00B0149B" w:rsidP="005C4746">
      <w:pPr>
        <w:pStyle w:val="ab"/>
        <w:widowControl w:val="0"/>
        <w:spacing w:line="360" w:lineRule="auto"/>
        <w:ind w:firstLine="709"/>
        <w:jc w:val="both"/>
        <w:rPr>
          <w:rFonts w:ascii="Times New Roman" w:hAnsi="Times New Roman"/>
          <w:sz w:val="28"/>
          <w:szCs w:val="28"/>
        </w:rPr>
      </w:pPr>
      <w:r w:rsidRPr="005C4746">
        <w:rPr>
          <w:rFonts w:ascii="Times New Roman" w:hAnsi="Times New Roman"/>
          <w:sz w:val="28"/>
          <w:szCs w:val="28"/>
        </w:rPr>
        <w:t>- резервы улучшения использования рабочей силы.</w:t>
      </w:r>
    </w:p>
    <w:p w:rsidR="00B0149B" w:rsidRPr="005C4746" w:rsidRDefault="00B0149B" w:rsidP="005C4746">
      <w:pPr>
        <w:pStyle w:val="ab"/>
        <w:widowControl w:val="0"/>
        <w:spacing w:line="360" w:lineRule="auto"/>
        <w:ind w:firstLine="709"/>
        <w:jc w:val="both"/>
        <w:rPr>
          <w:rFonts w:ascii="Times New Roman" w:hAnsi="Times New Roman"/>
          <w:sz w:val="28"/>
          <w:szCs w:val="28"/>
        </w:rPr>
      </w:pPr>
      <w:r w:rsidRPr="005C4746">
        <w:rPr>
          <w:rFonts w:ascii="Times New Roman" w:hAnsi="Times New Roman"/>
          <w:sz w:val="28"/>
          <w:szCs w:val="28"/>
        </w:rPr>
        <w:t>Все резервы роста производительности труда — как первой, так и второй групп дифференцируются по времени и месту их выявления и использования. По времени использования различают текущие резервы и перспективные. К текущим относятся резервы, которые могут быть использованы в пределах года главным образом за счет оргтехмероприятий без серьезного технического переоснащения производства, коренной перестройки технологического процесса и необходимых для этого капиталовложений. Перспективные резервы роста производительности труда связаны с коренными изменениями в технике и технологии производства, в организационно-техническом уровне производства в целом, что возможно в течение более продолжительного времени, чем один год, и при соответствующих капиталовложениях. Их использование предусматривается в перспективных планах (пятилетних, долгосрочных) развития отрасли, предприятия. Как те, так и другие резервы получают определенную количественную оценку, используемую при планировании роста производительности труда.</w:t>
      </w:r>
    </w:p>
    <w:p w:rsidR="00B0149B" w:rsidRPr="005C4746" w:rsidRDefault="00B0149B" w:rsidP="005C4746">
      <w:pPr>
        <w:pStyle w:val="ab"/>
        <w:widowControl w:val="0"/>
        <w:spacing w:line="360" w:lineRule="auto"/>
        <w:ind w:firstLine="709"/>
        <w:jc w:val="both"/>
        <w:rPr>
          <w:rFonts w:ascii="Times New Roman" w:hAnsi="Times New Roman"/>
          <w:sz w:val="28"/>
          <w:szCs w:val="28"/>
        </w:rPr>
      </w:pPr>
      <w:r w:rsidRPr="005C4746">
        <w:rPr>
          <w:rFonts w:ascii="Times New Roman" w:hAnsi="Times New Roman"/>
          <w:sz w:val="28"/>
          <w:szCs w:val="28"/>
        </w:rPr>
        <w:t>По месту выявления и использования резервы подразделяются на: отраслевые, межотраслевые, внутрипроизводственные (выявляются и используются, непосредственно на предприятии, в этом же их важнейшая особенность и значение, ибо все виды резервов в конечном счете реализуются на предприятиях). Исходя из качественного содержания внутрипроизводственных резервов, их можно разделить на резервы снижения трудоемкости производства продукции и резервы лучшего использования фонда рабочего времени (рост производительной силы труда и рост интенсивности труда).</w:t>
      </w:r>
    </w:p>
    <w:p w:rsidR="00B0149B" w:rsidRPr="005C4746" w:rsidRDefault="00B0149B" w:rsidP="005C4746">
      <w:pPr>
        <w:pStyle w:val="ab"/>
        <w:widowControl w:val="0"/>
        <w:spacing w:line="360" w:lineRule="auto"/>
        <w:ind w:firstLine="709"/>
        <w:jc w:val="both"/>
        <w:rPr>
          <w:rFonts w:ascii="Times New Roman" w:hAnsi="Times New Roman"/>
          <w:sz w:val="28"/>
          <w:szCs w:val="28"/>
        </w:rPr>
      </w:pPr>
      <w:r w:rsidRPr="005C4746">
        <w:rPr>
          <w:rFonts w:ascii="Times New Roman" w:hAnsi="Times New Roman"/>
          <w:sz w:val="28"/>
          <w:szCs w:val="28"/>
        </w:rPr>
        <w:t>Снижение трудоемкости производства продукции является важнейшим и неисчерпаемым резервом повышения производительности труда, связанным с комплексной механизацией и автоматизацией производства, внедрением новой и модернизацией действующей техники, совершенствованием технологических процессов, совершенствованием организации производства, внедрением научной организации труда.</w:t>
      </w:r>
    </w:p>
    <w:p w:rsidR="00B0149B" w:rsidRPr="005C4746" w:rsidRDefault="00B0149B" w:rsidP="005C4746">
      <w:pPr>
        <w:pStyle w:val="ab"/>
        <w:widowControl w:val="0"/>
        <w:spacing w:line="360" w:lineRule="auto"/>
        <w:ind w:firstLine="709"/>
        <w:jc w:val="both"/>
        <w:rPr>
          <w:rFonts w:ascii="Times New Roman" w:hAnsi="Times New Roman"/>
          <w:sz w:val="28"/>
          <w:szCs w:val="28"/>
        </w:rPr>
      </w:pPr>
      <w:r w:rsidRPr="005C4746">
        <w:rPr>
          <w:rFonts w:ascii="Times New Roman" w:hAnsi="Times New Roman"/>
          <w:sz w:val="28"/>
          <w:szCs w:val="28"/>
        </w:rPr>
        <w:t>Выявление и использование резервов фонда рабочего времени на предприятиях осуществляют путем сопоставления плановых и фактических данных об отработанном времени, изучении динамики потерь рабочего времени. Источниками анализа являются сведения статистической отчетности, плановые и отчетные балансы рабочего времени, материалы хронометражных исследований и фотографии рабочего дня.</w:t>
      </w:r>
    </w:p>
    <w:p w:rsidR="00B0149B" w:rsidRPr="005C4746" w:rsidRDefault="00B0149B" w:rsidP="005C4746">
      <w:pPr>
        <w:pStyle w:val="ab"/>
        <w:widowControl w:val="0"/>
        <w:spacing w:line="360" w:lineRule="auto"/>
        <w:ind w:firstLine="709"/>
        <w:jc w:val="both"/>
        <w:rPr>
          <w:rFonts w:ascii="Times New Roman" w:hAnsi="Times New Roman"/>
          <w:sz w:val="28"/>
          <w:szCs w:val="28"/>
        </w:rPr>
      </w:pPr>
      <w:r w:rsidRPr="005C4746">
        <w:rPr>
          <w:rFonts w:ascii="Times New Roman" w:hAnsi="Times New Roman"/>
          <w:sz w:val="28"/>
          <w:szCs w:val="28"/>
        </w:rPr>
        <w:t>О степени использования рабочего времени можно судить по изменениям показателей часовой, дневной и годовой производительности труда, между которыми имеется непосредственная связь. Рост часовой производительности труда целиком зависит от снижения трудоемкости производства продукции. Рост же дневной производительности труда зависит, кроме того, от сокращения внутрисменных потерь рабочего времени, а повышение годовой производительности труда зависит еще и от уменьшения невыходов на работу по причинам целодневных простоев, отпусков с разрешения администрации, дней болезни в течение года и др.</w:t>
      </w:r>
    </w:p>
    <w:p w:rsidR="00B0149B" w:rsidRPr="005C4746" w:rsidRDefault="00B0149B" w:rsidP="005C4746">
      <w:pPr>
        <w:pStyle w:val="ab"/>
        <w:widowControl w:val="0"/>
        <w:spacing w:line="360" w:lineRule="auto"/>
        <w:ind w:firstLine="709"/>
        <w:jc w:val="both"/>
        <w:rPr>
          <w:rFonts w:ascii="Times New Roman" w:hAnsi="Times New Roman"/>
          <w:sz w:val="28"/>
          <w:szCs w:val="28"/>
        </w:rPr>
      </w:pPr>
      <w:r w:rsidRPr="005C4746">
        <w:rPr>
          <w:rFonts w:ascii="Times New Roman" w:hAnsi="Times New Roman"/>
          <w:sz w:val="28"/>
          <w:szCs w:val="28"/>
        </w:rPr>
        <w:t>Выявление и использование резервов фонда рабочего времени предполагает установление причин нерационального его использования и разработку мероприятий по сокращению его потерь.</w:t>
      </w:r>
    </w:p>
    <w:p w:rsidR="00B0149B" w:rsidRPr="005C4746" w:rsidRDefault="00B0149B" w:rsidP="005C4746">
      <w:pPr>
        <w:pStyle w:val="ab"/>
        <w:widowControl w:val="0"/>
        <w:spacing w:line="360" w:lineRule="auto"/>
        <w:ind w:firstLine="709"/>
        <w:jc w:val="both"/>
        <w:rPr>
          <w:rFonts w:ascii="Times New Roman" w:hAnsi="Times New Roman"/>
          <w:sz w:val="28"/>
          <w:szCs w:val="28"/>
        </w:rPr>
      </w:pPr>
      <w:r w:rsidRPr="005C4746">
        <w:rPr>
          <w:rFonts w:ascii="Times New Roman" w:hAnsi="Times New Roman"/>
          <w:sz w:val="28"/>
          <w:szCs w:val="28"/>
        </w:rPr>
        <w:t>Изысканию резервов улучшения использования рабочего времени в большей мере способствует правильная постановка планирования рабочего времени и учета его потерь.</w:t>
      </w:r>
    </w:p>
    <w:p w:rsidR="00642E96" w:rsidRPr="005C4746" w:rsidRDefault="00C91662" w:rsidP="005C4746">
      <w:pPr>
        <w:widowControl w:val="0"/>
        <w:spacing w:line="360" w:lineRule="auto"/>
        <w:ind w:firstLine="709"/>
        <w:jc w:val="both"/>
        <w:rPr>
          <w:color w:val="auto"/>
        </w:rPr>
      </w:pPr>
      <w:r w:rsidRPr="005C4746">
        <w:rPr>
          <w:color w:val="auto"/>
        </w:rPr>
        <w:t>На основании изложенного теоретического материала в следующей части работы проведем анализ и оценку показателей эффективности производства ОАО «Пищекомбинат Бежицкий».</w:t>
      </w:r>
    </w:p>
    <w:p w:rsidR="00C91662" w:rsidRPr="005C4746" w:rsidRDefault="00C91662" w:rsidP="005C4746">
      <w:pPr>
        <w:widowControl w:val="0"/>
        <w:spacing w:line="360" w:lineRule="auto"/>
        <w:ind w:left="709"/>
        <w:rPr>
          <w:b/>
          <w:color w:val="auto"/>
        </w:rPr>
      </w:pPr>
      <w:r w:rsidRPr="005C4746">
        <w:rPr>
          <w:color w:val="auto"/>
        </w:rPr>
        <w:br w:type="page"/>
      </w:r>
      <w:r w:rsidR="0027215F" w:rsidRPr="005C4746">
        <w:rPr>
          <w:b/>
          <w:color w:val="auto"/>
        </w:rPr>
        <w:t>2. Оценка эффективности производства ОАО «Пищекомбинат Бежицкий»</w:t>
      </w:r>
    </w:p>
    <w:p w:rsidR="00C91662" w:rsidRPr="005C4746" w:rsidRDefault="00C91662" w:rsidP="005C4746">
      <w:pPr>
        <w:widowControl w:val="0"/>
        <w:spacing w:line="360" w:lineRule="auto"/>
        <w:ind w:left="709"/>
        <w:rPr>
          <w:b/>
          <w:color w:val="auto"/>
        </w:rPr>
      </w:pPr>
    </w:p>
    <w:p w:rsidR="00C91662" w:rsidRPr="005C4746" w:rsidRDefault="0027215F" w:rsidP="005C4746">
      <w:pPr>
        <w:widowControl w:val="0"/>
        <w:spacing w:line="360" w:lineRule="auto"/>
        <w:ind w:left="709"/>
        <w:rPr>
          <w:b/>
          <w:color w:val="auto"/>
        </w:rPr>
      </w:pPr>
      <w:r w:rsidRPr="005C4746">
        <w:rPr>
          <w:b/>
          <w:color w:val="auto"/>
        </w:rPr>
        <w:t>2.1 Организационно-экономическая характеристика предприятия</w:t>
      </w:r>
    </w:p>
    <w:p w:rsidR="00D26CA7" w:rsidRPr="005C4746" w:rsidRDefault="00D26CA7" w:rsidP="005C4746">
      <w:pPr>
        <w:widowControl w:val="0"/>
        <w:spacing w:line="360" w:lineRule="auto"/>
        <w:ind w:firstLine="709"/>
        <w:jc w:val="both"/>
        <w:rPr>
          <w:color w:val="auto"/>
        </w:rPr>
      </w:pPr>
    </w:p>
    <w:p w:rsidR="007E642A" w:rsidRPr="005C4746" w:rsidRDefault="007E642A" w:rsidP="005C4746">
      <w:pPr>
        <w:widowControl w:val="0"/>
        <w:shd w:val="clear" w:color="auto" w:fill="FFFFFF"/>
        <w:autoSpaceDE w:val="0"/>
        <w:autoSpaceDN w:val="0"/>
        <w:adjustRightInd w:val="0"/>
        <w:spacing w:line="360" w:lineRule="auto"/>
        <w:ind w:firstLine="709"/>
        <w:jc w:val="both"/>
        <w:rPr>
          <w:color w:val="auto"/>
        </w:rPr>
      </w:pPr>
      <w:r w:rsidRPr="005C4746">
        <w:rPr>
          <w:bCs/>
          <w:color w:val="auto"/>
        </w:rPr>
        <w:t>Открытое акционерное общество «Пищекомбинат Бежицкий» учреждено</w:t>
      </w:r>
      <w:r w:rsidRPr="005C4746">
        <w:rPr>
          <w:color w:val="auto"/>
        </w:rPr>
        <w:t xml:space="preserve"> в соответствии с Указом Президента Российской Федерации № 721 от 07.07.1992г. «Об организационных мерах по преобразованию государственных предприятий, добровольных объединений государственных предприятий в акционерные общества» путем преобразования государственного булочно-сухарного предприятия «Брянское» и является его правопреемником. Предприятие действует в соответствии с Федеральным законом РФ «Об акционерных обществах», другими законодательными актами Российской Федерации.</w:t>
      </w:r>
    </w:p>
    <w:p w:rsidR="007E642A" w:rsidRPr="005C4746" w:rsidRDefault="007E642A" w:rsidP="005C4746">
      <w:pPr>
        <w:widowControl w:val="0"/>
        <w:shd w:val="clear" w:color="auto" w:fill="FFFFFF"/>
        <w:autoSpaceDE w:val="0"/>
        <w:autoSpaceDN w:val="0"/>
        <w:adjustRightInd w:val="0"/>
        <w:spacing w:line="360" w:lineRule="auto"/>
        <w:ind w:firstLine="709"/>
        <w:jc w:val="both"/>
        <w:rPr>
          <w:color w:val="auto"/>
        </w:rPr>
      </w:pPr>
      <w:r w:rsidRPr="005C4746">
        <w:rPr>
          <w:color w:val="auto"/>
        </w:rPr>
        <w:t>Организационно-правовой формой предприятия с 1993 года является открытое акционерное общество, с долей уставного капитала 51% в лице государства и 49% акций у физических лиц. Уставный капитал ОАО «</w:t>
      </w:r>
      <w:r w:rsidRPr="005C4746">
        <w:rPr>
          <w:bCs/>
          <w:color w:val="auto"/>
        </w:rPr>
        <w:t>Пищекомбинат Бежицкий</w:t>
      </w:r>
      <w:r w:rsidRPr="005C4746">
        <w:rPr>
          <w:color w:val="auto"/>
        </w:rPr>
        <w:t xml:space="preserve">» составляет 16819 тыс. руб. и определяется как сумма номинальных стоимостей </w:t>
      </w:r>
      <w:r w:rsidRPr="005C4746">
        <w:rPr>
          <w:bCs/>
          <w:color w:val="auto"/>
        </w:rPr>
        <w:t xml:space="preserve">16819 </w:t>
      </w:r>
      <w:r w:rsidRPr="005C4746">
        <w:rPr>
          <w:color w:val="auto"/>
        </w:rPr>
        <w:t>приобретённых акционерами обыкновенных именных бездокументарных акций (размещённые акции) номинальной стоимостью 100 рублей каждая.</w:t>
      </w:r>
    </w:p>
    <w:p w:rsidR="007E642A" w:rsidRPr="005C4746" w:rsidRDefault="007E642A" w:rsidP="005C4746">
      <w:pPr>
        <w:widowControl w:val="0"/>
        <w:spacing w:line="360" w:lineRule="auto"/>
        <w:ind w:firstLine="709"/>
        <w:jc w:val="both"/>
        <w:rPr>
          <w:color w:val="auto"/>
        </w:rPr>
      </w:pPr>
      <w:r w:rsidRPr="005C4746">
        <w:rPr>
          <w:color w:val="auto"/>
        </w:rPr>
        <w:t>Предприятие «</w:t>
      </w:r>
      <w:r w:rsidRPr="005C4746">
        <w:rPr>
          <w:bCs/>
          <w:color w:val="auto"/>
        </w:rPr>
        <w:t>Пищекомбинат Бежицкий</w:t>
      </w:r>
      <w:r w:rsidRPr="005C4746">
        <w:rPr>
          <w:color w:val="auto"/>
        </w:rPr>
        <w:t>» основано 10 декабря 1957 года. Предприятие специализируется на выпуске сухарных, бараночных, кондитерских изделий, с производительностью до 30 тонн в сутки. С 10 февраля 1993 года преобразовано в ОАО «</w:t>
      </w:r>
      <w:r w:rsidRPr="005C4746">
        <w:rPr>
          <w:bCs/>
          <w:color w:val="auto"/>
        </w:rPr>
        <w:t>Пищекомбинат Бежицкий</w:t>
      </w:r>
      <w:r w:rsidRPr="005C4746">
        <w:rPr>
          <w:color w:val="auto"/>
        </w:rPr>
        <w:t>». С 1998 года открыто собственное мельничное производство по помолу пшеницы и ржи, а также освоен выпуск ржано-пшеничного и ржаного сортов хлеба. С 1993 года образована сеть фирменной торговли. С 1998 года продукция предприятия реализовывалась в 18 собственных торговых точках. В настоящее время функционируют 2 магазина и 4 торговых киоска.</w:t>
      </w:r>
    </w:p>
    <w:p w:rsidR="007E642A" w:rsidRPr="005C4746" w:rsidRDefault="007E642A" w:rsidP="005C4746">
      <w:pPr>
        <w:widowControl w:val="0"/>
        <w:spacing w:line="360" w:lineRule="auto"/>
        <w:ind w:firstLine="709"/>
        <w:jc w:val="both"/>
        <w:rPr>
          <w:color w:val="auto"/>
        </w:rPr>
      </w:pPr>
      <w:r w:rsidRPr="005C4746">
        <w:rPr>
          <w:color w:val="auto"/>
        </w:rPr>
        <w:t>Ассортимент продукции предприятия ОАО «</w:t>
      </w:r>
      <w:r w:rsidRPr="005C4746">
        <w:rPr>
          <w:bCs/>
          <w:color w:val="auto"/>
        </w:rPr>
        <w:t>Пищекомбинат Бежицкий</w:t>
      </w:r>
      <w:r w:rsidRPr="005C4746">
        <w:rPr>
          <w:color w:val="auto"/>
        </w:rPr>
        <w:t>» является очень насыщенным и широким. Предприятие выпускает хлеб пшеничный и ржано-пшеничный формовой и подовый, хлеб улучшенных заварных сортов, хлеб лечебно-профилактического назначения, а также булочные и сдобные изделия, и среди них слоеные булочки, сдобные сухари, бублики, баранки, сушки, макаронные изделия, мучные кондитерские изделия – сахарное и овсяное печенье, пряники заварные и с начинкой, кексы, торты, пирожные, мармелад. Пользуются повышенным спросом заготовки для пиццы, горячие пончики, хлебцы по-московски.</w:t>
      </w:r>
    </w:p>
    <w:p w:rsidR="007E642A" w:rsidRPr="005C4746" w:rsidRDefault="007E642A" w:rsidP="005C4746">
      <w:pPr>
        <w:widowControl w:val="0"/>
        <w:shd w:val="clear" w:color="auto" w:fill="FFFFFF"/>
        <w:autoSpaceDE w:val="0"/>
        <w:autoSpaceDN w:val="0"/>
        <w:adjustRightInd w:val="0"/>
        <w:spacing w:line="360" w:lineRule="auto"/>
        <w:ind w:firstLine="709"/>
        <w:jc w:val="both"/>
        <w:rPr>
          <w:color w:val="auto"/>
        </w:rPr>
      </w:pPr>
      <w:r w:rsidRPr="005C4746">
        <w:rPr>
          <w:color w:val="auto"/>
        </w:rPr>
        <w:t>ОАО «</w:t>
      </w:r>
      <w:r w:rsidRPr="005C4746">
        <w:rPr>
          <w:bCs/>
          <w:color w:val="auto"/>
        </w:rPr>
        <w:t>Пищекомбинат Бежицкий</w:t>
      </w:r>
      <w:r w:rsidRPr="005C4746">
        <w:rPr>
          <w:color w:val="auto"/>
        </w:rPr>
        <w:t>» зарегистрировано постановлением администрации Бежицкого района Брянской области № 158 от 09.02.93 г. Изменения: № 295 от 30.05.1998 г., № 266 от 21.05.2002 г.</w:t>
      </w:r>
    </w:p>
    <w:p w:rsidR="007E642A" w:rsidRPr="005C4746" w:rsidRDefault="007E642A" w:rsidP="005C4746">
      <w:pPr>
        <w:widowControl w:val="0"/>
        <w:shd w:val="clear" w:color="auto" w:fill="FFFFFF"/>
        <w:autoSpaceDE w:val="0"/>
        <w:autoSpaceDN w:val="0"/>
        <w:adjustRightInd w:val="0"/>
        <w:spacing w:line="360" w:lineRule="auto"/>
        <w:ind w:firstLine="709"/>
        <w:jc w:val="both"/>
        <w:rPr>
          <w:bCs/>
          <w:color w:val="auto"/>
        </w:rPr>
      </w:pPr>
      <w:r w:rsidRPr="005C4746">
        <w:rPr>
          <w:color w:val="auto"/>
        </w:rPr>
        <w:t>ОАО «</w:t>
      </w:r>
      <w:r w:rsidRPr="005C4746">
        <w:rPr>
          <w:bCs/>
          <w:color w:val="auto"/>
        </w:rPr>
        <w:t>Пищекомбинат Бежицкий</w:t>
      </w:r>
      <w:r w:rsidRPr="005C4746">
        <w:rPr>
          <w:color w:val="auto"/>
        </w:rPr>
        <w:t>» является правопреемником ГП «</w:t>
      </w:r>
      <w:r w:rsidRPr="005C4746">
        <w:rPr>
          <w:bCs/>
          <w:color w:val="auto"/>
        </w:rPr>
        <w:t>Брянское</w:t>
      </w:r>
      <w:r w:rsidRPr="005C4746">
        <w:rPr>
          <w:color w:val="auto"/>
        </w:rPr>
        <w:t>», несет права и обязанности указанного предприятия до момента его преобразования в акционерное общество. ОАО «</w:t>
      </w:r>
      <w:r w:rsidRPr="005C4746">
        <w:rPr>
          <w:bCs/>
          <w:color w:val="auto"/>
        </w:rPr>
        <w:t>Пищекомбинат Бежицкий</w:t>
      </w:r>
      <w:r w:rsidRPr="005C4746">
        <w:rPr>
          <w:color w:val="auto"/>
        </w:rPr>
        <w:t>» является открытым акционерным обществом.</w:t>
      </w:r>
    </w:p>
    <w:p w:rsidR="007E642A" w:rsidRPr="005C4746" w:rsidRDefault="007E642A" w:rsidP="005C4746">
      <w:pPr>
        <w:widowControl w:val="0"/>
        <w:shd w:val="clear" w:color="auto" w:fill="FFFFFF"/>
        <w:autoSpaceDE w:val="0"/>
        <w:autoSpaceDN w:val="0"/>
        <w:adjustRightInd w:val="0"/>
        <w:spacing w:line="360" w:lineRule="auto"/>
        <w:ind w:firstLine="709"/>
        <w:jc w:val="both"/>
        <w:rPr>
          <w:color w:val="auto"/>
        </w:rPr>
      </w:pPr>
      <w:r w:rsidRPr="005C4746">
        <w:rPr>
          <w:color w:val="auto"/>
        </w:rPr>
        <w:t>Место нахождения ОАО «</w:t>
      </w:r>
      <w:r w:rsidRPr="005C4746">
        <w:rPr>
          <w:bCs/>
          <w:color w:val="auto"/>
        </w:rPr>
        <w:t>Пищекомбинат Бежицкий</w:t>
      </w:r>
      <w:r w:rsidRPr="005C4746">
        <w:rPr>
          <w:color w:val="auto"/>
        </w:rPr>
        <w:t xml:space="preserve">»: Российская Федерация, </w:t>
      </w:r>
      <w:smartTag w:uri="urn:schemas-microsoft-com:office:smarttags" w:element="metricconverter">
        <w:smartTagPr>
          <w:attr w:name="ProductID" w:val="241013, г"/>
        </w:smartTagPr>
        <w:r w:rsidRPr="005C4746">
          <w:rPr>
            <w:color w:val="auto"/>
          </w:rPr>
          <w:t>241013, г</w:t>
        </w:r>
      </w:smartTag>
      <w:r w:rsidRPr="005C4746">
        <w:rPr>
          <w:color w:val="auto"/>
        </w:rPr>
        <w:t>. Брянск, ул. Кромская, 52.</w:t>
      </w:r>
    </w:p>
    <w:p w:rsidR="007E642A" w:rsidRPr="005C4746" w:rsidRDefault="007E642A" w:rsidP="005C4746">
      <w:pPr>
        <w:widowControl w:val="0"/>
        <w:shd w:val="clear" w:color="auto" w:fill="FFFFFF"/>
        <w:autoSpaceDE w:val="0"/>
        <w:autoSpaceDN w:val="0"/>
        <w:adjustRightInd w:val="0"/>
        <w:spacing w:line="360" w:lineRule="auto"/>
        <w:ind w:firstLine="709"/>
        <w:jc w:val="both"/>
        <w:rPr>
          <w:color w:val="auto"/>
        </w:rPr>
      </w:pPr>
      <w:r w:rsidRPr="005C4746">
        <w:rPr>
          <w:color w:val="auto"/>
        </w:rPr>
        <w:t>Целью деятельности ОАО «</w:t>
      </w:r>
      <w:r w:rsidRPr="005C4746">
        <w:rPr>
          <w:bCs/>
          <w:color w:val="auto"/>
        </w:rPr>
        <w:t>Пищекомбинат Бежицкий</w:t>
      </w:r>
      <w:r w:rsidRPr="005C4746">
        <w:rPr>
          <w:color w:val="auto"/>
        </w:rPr>
        <w:t>» является получение прибыли на основе повышения эффективности производства, наиболее полного удовлетворения потребностей населения, предприятий и организаций в хлебобулочных изделиях. Основными видами деятельности ОАО «</w:t>
      </w:r>
      <w:r w:rsidRPr="005C4746">
        <w:rPr>
          <w:bCs/>
          <w:color w:val="auto"/>
        </w:rPr>
        <w:t>Пищекомбинат Бежицкий</w:t>
      </w:r>
      <w:r w:rsidRPr="005C4746">
        <w:rPr>
          <w:color w:val="auto"/>
        </w:rPr>
        <w:t>» являются:</w:t>
      </w:r>
    </w:p>
    <w:p w:rsidR="007E642A" w:rsidRPr="005C4746" w:rsidRDefault="007E642A" w:rsidP="005C4746">
      <w:pPr>
        <w:widowControl w:val="0"/>
        <w:shd w:val="clear" w:color="auto" w:fill="FFFFFF"/>
        <w:autoSpaceDE w:val="0"/>
        <w:autoSpaceDN w:val="0"/>
        <w:adjustRightInd w:val="0"/>
        <w:spacing w:line="360" w:lineRule="auto"/>
        <w:ind w:firstLine="709"/>
        <w:jc w:val="both"/>
        <w:rPr>
          <w:color w:val="auto"/>
        </w:rPr>
      </w:pPr>
      <w:r w:rsidRPr="005C4746">
        <w:rPr>
          <w:color w:val="auto"/>
        </w:rPr>
        <w:t>- производство и реализация хлебобулочных и кондитерских изделий;</w:t>
      </w:r>
    </w:p>
    <w:p w:rsidR="007E642A" w:rsidRPr="005C4746" w:rsidRDefault="007E642A" w:rsidP="005C4746">
      <w:pPr>
        <w:widowControl w:val="0"/>
        <w:shd w:val="clear" w:color="auto" w:fill="FFFFFF"/>
        <w:autoSpaceDE w:val="0"/>
        <w:autoSpaceDN w:val="0"/>
        <w:adjustRightInd w:val="0"/>
        <w:spacing w:line="360" w:lineRule="auto"/>
        <w:ind w:firstLine="709"/>
        <w:jc w:val="both"/>
        <w:rPr>
          <w:color w:val="auto"/>
        </w:rPr>
      </w:pPr>
      <w:r w:rsidRPr="005C4746">
        <w:rPr>
          <w:color w:val="auto"/>
        </w:rPr>
        <w:t>- производство и реализация безалкогольных напитков;</w:t>
      </w:r>
    </w:p>
    <w:p w:rsidR="007E642A" w:rsidRPr="005C4746" w:rsidRDefault="007E642A" w:rsidP="005C4746">
      <w:pPr>
        <w:widowControl w:val="0"/>
        <w:shd w:val="clear" w:color="auto" w:fill="FFFFFF"/>
        <w:autoSpaceDE w:val="0"/>
        <w:autoSpaceDN w:val="0"/>
        <w:adjustRightInd w:val="0"/>
        <w:spacing w:line="360" w:lineRule="auto"/>
        <w:ind w:firstLine="709"/>
        <w:jc w:val="both"/>
        <w:rPr>
          <w:color w:val="auto"/>
        </w:rPr>
      </w:pPr>
      <w:r w:rsidRPr="005C4746">
        <w:rPr>
          <w:color w:val="auto"/>
        </w:rPr>
        <w:t>- фирменная торговля;</w:t>
      </w:r>
    </w:p>
    <w:p w:rsidR="007E642A" w:rsidRPr="005C4746" w:rsidRDefault="007E642A" w:rsidP="005C4746">
      <w:pPr>
        <w:widowControl w:val="0"/>
        <w:shd w:val="clear" w:color="auto" w:fill="FFFFFF"/>
        <w:autoSpaceDE w:val="0"/>
        <w:autoSpaceDN w:val="0"/>
        <w:adjustRightInd w:val="0"/>
        <w:spacing w:line="360" w:lineRule="auto"/>
        <w:ind w:firstLine="709"/>
        <w:jc w:val="both"/>
        <w:rPr>
          <w:color w:val="auto"/>
        </w:rPr>
      </w:pPr>
      <w:r w:rsidRPr="005C4746">
        <w:rPr>
          <w:color w:val="auto"/>
        </w:rPr>
        <w:t>- иные виды деятельности не запрещенные законодательством.</w:t>
      </w:r>
    </w:p>
    <w:p w:rsidR="007E642A" w:rsidRPr="005C4746" w:rsidRDefault="007E642A" w:rsidP="005C4746">
      <w:pPr>
        <w:widowControl w:val="0"/>
        <w:shd w:val="clear" w:color="auto" w:fill="FFFFFF"/>
        <w:autoSpaceDE w:val="0"/>
        <w:autoSpaceDN w:val="0"/>
        <w:adjustRightInd w:val="0"/>
        <w:spacing w:line="360" w:lineRule="auto"/>
        <w:ind w:firstLine="709"/>
        <w:jc w:val="both"/>
        <w:rPr>
          <w:color w:val="auto"/>
        </w:rPr>
      </w:pPr>
      <w:r w:rsidRPr="005C4746">
        <w:rPr>
          <w:color w:val="auto"/>
        </w:rPr>
        <w:t>Все выше перечисленные виды деятельности осуществляются в соответствии с действующим законодательством РФ.</w:t>
      </w:r>
    </w:p>
    <w:p w:rsidR="007E642A" w:rsidRPr="005C4746" w:rsidRDefault="007E642A" w:rsidP="005C4746">
      <w:pPr>
        <w:widowControl w:val="0"/>
        <w:shd w:val="clear" w:color="auto" w:fill="FFFFFF"/>
        <w:autoSpaceDE w:val="0"/>
        <w:autoSpaceDN w:val="0"/>
        <w:adjustRightInd w:val="0"/>
        <w:spacing w:line="360" w:lineRule="auto"/>
        <w:ind w:firstLine="709"/>
        <w:jc w:val="both"/>
        <w:rPr>
          <w:color w:val="auto"/>
        </w:rPr>
      </w:pPr>
      <w:r w:rsidRPr="005C4746">
        <w:rPr>
          <w:color w:val="auto"/>
        </w:rPr>
        <w:t>ОАО «</w:t>
      </w:r>
      <w:r w:rsidRPr="005C4746">
        <w:rPr>
          <w:bCs/>
          <w:color w:val="auto"/>
        </w:rPr>
        <w:t>Пищекомбинат Бежицкий</w:t>
      </w:r>
      <w:r w:rsidRPr="005C4746">
        <w:rPr>
          <w:color w:val="auto"/>
        </w:rPr>
        <w:t>» имеет два профиля производства: хлебобулочное и кондитерское производство и производство безалкогольных напитков, отраслевая принадлежность - пищевая промышленность.</w:t>
      </w:r>
    </w:p>
    <w:p w:rsidR="007E642A" w:rsidRPr="005C4746" w:rsidRDefault="007E642A" w:rsidP="005C4746">
      <w:pPr>
        <w:widowControl w:val="0"/>
        <w:shd w:val="clear" w:color="auto" w:fill="FFFFFF"/>
        <w:autoSpaceDE w:val="0"/>
        <w:autoSpaceDN w:val="0"/>
        <w:adjustRightInd w:val="0"/>
        <w:spacing w:line="360" w:lineRule="auto"/>
        <w:ind w:firstLine="709"/>
        <w:jc w:val="both"/>
        <w:rPr>
          <w:color w:val="auto"/>
        </w:rPr>
      </w:pPr>
      <w:r w:rsidRPr="005C4746">
        <w:rPr>
          <w:color w:val="auto"/>
        </w:rPr>
        <w:t>По данным Госкомстата Брянской области предприятие оценивается как среднее. По серийности выпуска продукции предприятия производство ОАО «</w:t>
      </w:r>
      <w:r w:rsidRPr="005C4746">
        <w:rPr>
          <w:bCs/>
          <w:color w:val="auto"/>
        </w:rPr>
        <w:t>Пищекомбинат Бежицкий</w:t>
      </w:r>
      <w:r w:rsidRPr="005C4746">
        <w:rPr>
          <w:color w:val="auto"/>
        </w:rPr>
        <w:t xml:space="preserve">» считается массовым. Производственная база предприятия характеризуется следующими показателями: </w:t>
      </w:r>
    </w:p>
    <w:p w:rsidR="007E642A" w:rsidRPr="005C4746" w:rsidRDefault="007E642A" w:rsidP="005C4746">
      <w:pPr>
        <w:widowControl w:val="0"/>
        <w:spacing w:line="360" w:lineRule="auto"/>
        <w:ind w:firstLine="709"/>
        <w:jc w:val="both"/>
        <w:rPr>
          <w:color w:val="auto"/>
        </w:rPr>
      </w:pPr>
      <w:r w:rsidRPr="005C4746">
        <w:rPr>
          <w:color w:val="auto"/>
        </w:rPr>
        <w:t xml:space="preserve">- небольшие производственные площади, </w:t>
      </w:r>
    </w:p>
    <w:p w:rsidR="007E642A" w:rsidRPr="005C4746" w:rsidRDefault="007E642A" w:rsidP="005C4746">
      <w:pPr>
        <w:widowControl w:val="0"/>
        <w:spacing w:line="360" w:lineRule="auto"/>
        <w:ind w:firstLine="709"/>
        <w:jc w:val="both"/>
        <w:rPr>
          <w:color w:val="auto"/>
        </w:rPr>
      </w:pPr>
      <w:r w:rsidRPr="005C4746">
        <w:rPr>
          <w:color w:val="auto"/>
        </w:rPr>
        <w:t>- изношенность наличного оборудования и транспортного парка,</w:t>
      </w:r>
    </w:p>
    <w:p w:rsidR="007E642A" w:rsidRPr="005C4746" w:rsidRDefault="007E642A" w:rsidP="005C4746">
      <w:pPr>
        <w:widowControl w:val="0"/>
        <w:spacing w:line="360" w:lineRule="auto"/>
        <w:ind w:firstLine="709"/>
        <w:jc w:val="both"/>
        <w:rPr>
          <w:color w:val="auto"/>
          <w:kern w:val="32"/>
        </w:rPr>
      </w:pPr>
      <w:r w:rsidRPr="005C4746">
        <w:rPr>
          <w:color w:val="auto"/>
          <w:kern w:val="32"/>
        </w:rPr>
        <w:t>- высококвалифицированные сотрудники</w:t>
      </w:r>
    </w:p>
    <w:p w:rsidR="007E642A" w:rsidRPr="005C4746" w:rsidRDefault="007E642A" w:rsidP="005C4746">
      <w:pPr>
        <w:widowControl w:val="0"/>
        <w:spacing w:line="360" w:lineRule="auto"/>
        <w:ind w:firstLine="709"/>
        <w:jc w:val="both"/>
        <w:rPr>
          <w:color w:val="auto"/>
          <w:kern w:val="32"/>
        </w:rPr>
      </w:pPr>
      <w:r w:rsidRPr="005C4746">
        <w:rPr>
          <w:color w:val="auto"/>
          <w:kern w:val="32"/>
        </w:rPr>
        <w:t xml:space="preserve">На предприятии используются разработанные технологии производства хлебобулочных, кондитерских, сухарных, бараночных изделий. </w:t>
      </w:r>
    </w:p>
    <w:p w:rsidR="007E642A" w:rsidRPr="005C4746" w:rsidRDefault="007E642A" w:rsidP="005C4746">
      <w:pPr>
        <w:widowControl w:val="0"/>
        <w:spacing w:line="360" w:lineRule="auto"/>
        <w:ind w:firstLine="709"/>
        <w:jc w:val="both"/>
        <w:rPr>
          <w:color w:val="auto"/>
          <w:kern w:val="32"/>
        </w:rPr>
      </w:pPr>
      <w:r w:rsidRPr="005C4746">
        <w:rPr>
          <w:color w:val="auto"/>
          <w:kern w:val="32"/>
        </w:rPr>
        <w:t>«</w:t>
      </w:r>
      <w:r w:rsidRPr="005C4746">
        <w:rPr>
          <w:bCs/>
          <w:color w:val="auto"/>
        </w:rPr>
        <w:t>Пищекомбинат Бежицкий</w:t>
      </w:r>
      <w:r w:rsidRPr="005C4746">
        <w:rPr>
          <w:color w:val="auto"/>
          <w:kern w:val="32"/>
        </w:rPr>
        <w:t>» пользуется разработками ведущих НИИ хлебопечения и разработками собственной производственной лаборатории. Вся выпускаемая продукция соответствует ГОСТам и ТУ. Предприятие производит продукцию с использованием, как традиционных рецептур, так и новых разработок. Рецептуры вырабатываются согласно ГОСТам или приобретаются у других разработчиков.</w:t>
      </w:r>
    </w:p>
    <w:p w:rsidR="007E642A" w:rsidRPr="005C4746" w:rsidRDefault="007E642A" w:rsidP="005C4746">
      <w:pPr>
        <w:widowControl w:val="0"/>
        <w:spacing w:line="360" w:lineRule="auto"/>
        <w:ind w:firstLine="709"/>
        <w:jc w:val="both"/>
        <w:rPr>
          <w:color w:val="auto"/>
          <w:kern w:val="32"/>
        </w:rPr>
      </w:pPr>
      <w:r w:rsidRPr="005C4746">
        <w:rPr>
          <w:color w:val="auto"/>
          <w:kern w:val="32"/>
        </w:rPr>
        <w:t>На предприятии не хватает молодых специалистов, занимающихся научными исследованиями и внедряющих новые разработки в технологический процесс.</w:t>
      </w:r>
    </w:p>
    <w:p w:rsidR="007E642A" w:rsidRPr="005C4746" w:rsidRDefault="007E642A" w:rsidP="005C4746">
      <w:pPr>
        <w:widowControl w:val="0"/>
        <w:shd w:val="clear" w:color="auto" w:fill="FFFFFF"/>
        <w:autoSpaceDE w:val="0"/>
        <w:autoSpaceDN w:val="0"/>
        <w:adjustRightInd w:val="0"/>
        <w:spacing w:line="360" w:lineRule="auto"/>
        <w:ind w:firstLine="709"/>
        <w:jc w:val="both"/>
        <w:rPr>
          <w:color w:val="auto"/>
        </w:rPr>
      </w:pPr>
      <w:r w:rsidRPr="005C4746">
        <w:rPr>
          <w:color w:val="auto"/>
        </w:rPr>
        <w:t>ОАО «</w:t>
      </w:r>
      <w:r w:rsidRPr="005C4746">
        <w:rPr>
          <w:bCs/>
          <w:color w:val="auto"/>
        </w:rPr>
        <w:t>Пищекомбинат Бежицкий</w:t>
      </w:r>
      <w:r w:rsidRPr="005C4746">
        <w:rPr>
          <w:color w:val="auto"/>
        </w:rPr>
        <w:t>» является лауреатом и дипломантом региональных премий в области качества. Все выпускаемые товары сертифицированы и соответствуют ГОСТам. Продукция предприятия проходит контроль ОТК, аттестован технический процесс производства, осуществляется приемочный контроль качества продукции. Используемые сырье и материалы для производства – отечественного производства.</w:t>
      </w:r>
    </w:p>
    <w:p w:rsidR="007E642A" w:rsidRPr="005C4746" w:rsidRDefault="007E642A" w:rsidP="005C4746">
      <w:pPr>
        <w:widowControl w:val="0"/>
        <w:shd w:val="clear" w:color="auto" w:fill="FFFFFF"/>
        <w:spacing w:line="360" w:lineRule="auto"/>
        <w:ind w:firstLine="709"/>
        <w:jc w:val="both"/>
        <w:rPr>
          <w:color w:val="auto"/>
        </w:rPr>
      </w:pPr>
      <w:r w:rsidRPr="005C4746">
        <w:rPr>
          <w:color w:val="auto"/>
        </w:rPr>
        <w:t>Деятельность ОАО «</w:t>
      </w:r>
      <w:r w:rsidRPr="005C4746">
        <w:rPr>
          <w:bCs/>
          <w:color w:val="auto"/>
        </w:rPr>
        <w:t>Пищекомбинат Бежицкий</w:t>
      </w:r>
      <w:r w:rsidRPr="005C4746">
        <w:rPr>
          <w:color w:val="auto"/>
        </w:rPr>
        <w:t>» прекращается по решению общего собрания акционеров, либо по основаниям, предусмотренным ГК РФ с учетом требований Федерального закона «Об акционерных обществах». Открытое акционерное общество «</w:t>
      </w:r>
      <w:r w:rsidRPr="005C4746">
        <w:rPr>
          <w:bCs/>
          <w:color w:val="auto"/>
        </w:rPr>
        <w:t>Пищекомбинат Бежицкий</w:t>
      </w:r>
      <w:r w:rsidRPr="005C4746">
        <w:rPr>
          <w:color w:val="auto"/>
        </w:rPr>
        <w:t>» является юридическим лицом:</w:t>
      </w:r>
    </w:p>
    <w:p w:rsidR="007E642A" w:rsidRPr="005C4746" w:rsidRDefault="007E642A" w:rsidP="005C4746">
      <w:pPr>
        <w:widowControl w:val="0"/>
        <w:shd w:val="clear" w:color="auto" w:fill="FFFFFF"/>
        <w:spacing w:line="360" w:lineRule="auto"/>
        <w:ind w:firstLine="709"/>
        <w:jc w:val="both"/>
        <w:rPr>
          <w:color w:val="auto"/>
        </w:rPr>
      </w:pPr>
      <w:r w:rsidRPr="005C4746">
        <w:rPr>
          <w:color w:val="auto"/>
        </w:rPr>
        <w:t>- рабочим языком общества является русский язык, все документы, связанные с деятельностью общества, составляются на рабочем языке;</w:t>
      </w:r>
    </w:p>
    <w:p w:rsidR="007E642A" w:rsidRPr="005C4746" w:rsidRDefault="007E642A" w:rsidP="005C4746">
      <w:pPr>
        <w:widowControl w:val="0"/>
        <w:shd w:val="clear" w:color="auto" w:fill="FFFFFF"/>
        <w:spacing w:line="360" w:lineRule="auto"/>
        <w:ind w:firstLine="709"/>
        <w:jc w:val="both"/>
        <w:rPr>
          <w:color w:val="auto"/>
        </w:rPr>
      </w:pPr>
      <w:r w:rsidRPr="005C4746">
        <w:rPr>
          <w:color w:val="auto"/>
        </w:rPr>
        <w:t>- общество имеет самостоятельный баланс, общество вправе открывать банковские счета на территории Российской Федерации и за ее пределами;</w:t>
      </w:r>
    </w:p>
    <w:p w:rsidR="007E642A" w:rsidRPr="005C4746" w:rsidRDefault="007E642A" w:rsidP="005C4746">
      <w:pPr>
        <w:widowControl w:val="0"/>
        <w:shd w:val="clear" w:color="auto" w:fill="FFFFFF"/>
        <w:spacing w:line="360" w:lineRule="auto"/>
        <w:ind w:firstLine="709"/>
        <w:jc w:val="both"/>
        <w:rPr>
          <w:color w:val="auto"/>
        </w:rPr>
      </w:pPr>
      <w:r w:rsidRPr="005C4746">
        <w:rPr>
          <w:color w:val="auto"/>
        </w:rPr>
        <w:t>- общество несет ответственность по своим обязательствам всем принадлежащим ему имуществом, является истцом и ответчиком в арбитражном и третейском суде;</w:t>
      </w:r>
    </w:p>
    <w:p w:rsidR="007E642A" w:rsidRPr="005C4746" w:rsidRDefault="007E642A" w:rsidP="005C4746">
      <w:pPr>
        <w:widowControl w:val="0"/>
        <w:shd w:val="clear" w:color="auto" w:fill="FFFFFF"/>
        <w:spacing w:line="360" w:lineRule="auto"/>
        <w:ind w:firstLine="709"/>
        <w:jc w:val="both"/>
        <w:rPr>
          <w:color w:val="auto"/>
        </w:rPr>
      </w:pPr>
      <w:r w:rsidRPr="005C4746">
        <w:rPr>
          <w:color w:val="auto"/>
        </w:rPr>
        <w:t>- общество имеет круглую печать, штампы и бланки со своим наименованием, собственную эмблему.</w:t>
      </w:r>
    </w:p>
    <w:p w:rsidR="007E642A" w:rsidRPr="005C4746" w:rsidRDefault="007E642A" w:rsidP="005C4746">
      <w:pPr>
        <w:widowControl w:val="0"/>
        <w:shd w:val="clear" w:color="auto" w:fill="FFFFFF"/>
        <w:spacing w:line="360" w:lineRule="auto"/>
        <w:ind w:firstLine="709"/>
        <w:jc w:val="both"/>
        <w:rPr>
          <w:color w:val="auto"/>
        </w:rPr>
      </w:pPr>
      <w:r w:rsidRPr="005C4746">
        <w:rPr>
          <w:color w:val="auto"/>
        </w:rPr>
        <w:t>Высшим органом ОАО «</w:t>
      </w:r>
      <w:r w:rsidRPr="005C4746">
        <w:rPr>
          <w:bCs/>
          <w:color w:val="auto"/>
        </w:rPr>
        <w:t>Пищекомбинат Бежицкий</w:t>
      </w:r>
      <w:r w:rsidRPr="005C4746">
        <w:rPr>
          <w:color w:val="auto"/>
        </w:rPr>
        <w:t>» является общее собрание акционеров. К компетенции общего собрания акционеров предприятия ОАО «</w:t>
      </w:r>
      <w:r w:rsidRPr="005C4746">
        <w:rPr>
          <w:bCs/>
          <w:color w:val="auto"/>
        </w:rPr>
        <w:t>Пищекомбинат Бежицкий</w:t>
      </w:r>
      <w:r w:rsidRPr="005C4746">
        <w:rPr>
          <w:color w:val="auto"/>
        </w:rPr>
        <w:t>» относятся: внесение изменений и дополнений в устав общества или утверждение устава в новой редакции; реорганизация общества; ликвидация общества, назначение ликвидационной комиссии и утверждение промежуточного и ликвидационного балансов. Кроме того в компетенцию входят: определение количественного состава совета директоров общества, избрание его членов и досрочное прекращение их полномочий; определение количества, номинальной стоимости, категорий объявленных акций и прав, предоставляемых этим акциям; увеличение/ уменьшение уставного капитала общества путем увеличения номинальной стоимости акций или путем размещения дополнительных акций; избрание ревизионной комиссии общества и досрочное прекращение их полномочий, утверждение аудиторов общества; утверждение годовых отчетов, годовой бухгалтерской отчетности, а также распределение прибыли; принятие решений об одобрении сделок в случаях, предусмотренных ст.79 и ст.83 ФЗ «Об акционерных обществах»; утверждение внутренних документов, регулирующих деятельность общества.</w:t>
      </w:r>
    </w:p>
    <w:p w:rsidR="007E642A" w:rsidRPr="005C4746" w:rsidRDefault="007E642A" w:rsidP="005C4746">
      <w:pPr>
        <w:pStyle w:val="a9"/>
        <w:widowControl w:val="0"/>
        <w:spacing w:after="0" w:line="360" w:lineRule="auto"/>
        <w:ind w:left="0" w:firstLine="709"/>
        <w:jc w:val="both"/>
        <w:rPr>
          <w:color w:val="auto"/>
        </w:rPr>
      </w:pPr>
      <w:r w:rsidRPr="005C4746">
        <w:rPr>
          <w:color w:val="auto"/>
        </w:rPr>
        <w:t>Используя балансовые данные ОАО «Пищекомбинат Бежицкий» за 2006-2008 гг., можно рассчитать основные показатели деятельности предприятия. Основные показатели деятельности предприятия за анализируемый период изменились следующим образом (табл. 1).</w:t>
      </w:r>
    </w:p>
    <w:p w:rsidR="007E642A" w:rsidRPr="005C4746" w:rsidRDefault="007E642A" w:rsidP="005C4746">
      <w:pPr>
        <w:pStyle w:val="a9"/>
        <w:widowControl w:val="0"/>
        <w:spacing w:after="0" w:line="360" w:lineRule="auto"/>
        <w:ind w:left="0" w:firstLine="709"/>
        <w:jc w:val="both"/>
        <w:rPr>
          <w:color w:val="auto"/>
        </w:rPr>
      </w:pPr>
    </w:p>
    <w:p w:rsidR="007E642A" w:rsidRPr="005C4746" w:rsidRDefault="007E642A" w:rsidP="005C4746">
      <w:pPr>
        <w:pStyle w:val="a9"/>
        <w:widowControl w:val="0"/>
        <w:spacing w:after="0" w:line="360" w:lineRule="auto"/>
        <w:ind w:left="0" w:firstLine="709"/>
        <w:jc w:val="both"/>
        <w:rPr>
          <w:color w:val="auto"/>
        </w:rPr>
      </w:pPr>
      <w:r w:rsidRPr="005C4746">
        <w:rPr>
          <w:color w:val="auto"/>
        </w:rPr>
        <w:t>Таблица 1 - Динамика основных показателей деятельности ОАО «Пищекомбинат Бежицкий» 2006-2008 гг.</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01"/>
        <w:gridCol w:w="1038"/>
        <w:gridCol w:w="1037"/>
        <w:gridCol w:w="1037"/>
        <w:gridCol w:w="1125"/>
        <w:gridCol w:w="932"/>
      </w:tblGrid>
      <w:tr w:rsidR="007E642A" w:rsidRPr="005C4746" w:rsidTr="005C4746">
        <w:trPr>
          <w:trHeight w:val="283"/>
          <w:jc w:val="center"/>
        </w:trPr>
        <w:tc>
          <w:tcPr>
            <w:tcW w:w="2299" w:type="pct"/>
            <w:vMerge w:val="restart"/>
            <w:vAlign w:val="center"/>
          </w:tcPr>
          <w:p w:rsidR="007E642A" w:rsidRPr="005C4746" w:rsidRDefault="007E642A" w:rsidP="005C4746">
            <w:pPr>
              <w:pStyle w:val="2"/>
              <w:keepNext w:val="0"/>
              <w:widowControl w:val="0"/>
              <w:spacing w:before="0" w:after="0" w:line="360" w:lineRule="auto"/>
              <w:jc w:val="both"/>
              <w:rPr>
                <w:rFonts w:ascii="Times New Roman" w:hAnsi="Times New Roman" w:cs="Times New Roman"/>
                <w:b w:val="0"/>
                <w:i w:val="0"/>
                <w:sz w:val="20"/>
                <w:szCs w:val="20"/>
              </w:rPr>
            </w:pPr>
            <w:r w:rsidRPr="005C4746">
              <w:rPr>
                <w:rFonts w:ascii="Times New Roman" w:hAnsi="Times New Roman" w:cs="Times New Roman"/>
                <w:b w:val="0"/>
                <w:i w:val="0"/>
                <w:sz w:val="20"/>
                <w:szCs w:val="20"/>
              </w:rPr>
              <w:t>Показатели</w:t>
            </w:r>
          </w:p>
        </w:tc>
        <w:tc>
          <w:tcPr>
            <w:tcW w:w="542" w:type="pct"/>
            <w:vMerge w:val="restart"/>
            <w:vAlign w:val="center"/>
          </w:tcPr>
          <w:p w:rsidR="007E642A" w:rsidRPr="005C4746" w:rsidRDefault="007E642A" w:rsidP="005C4746">
            <w:pPr>
              <w:widowControl w:val="0"/>
              <w:spacing w:line="360" w:lineRule="auto"/>
              <w:jc w:val="both"/>
              <w:rPr>
                <w:color w:val="auto"/>
                <w:sz w:val="20"/>
                <w:szCs w:val="20"/>
              </w:rPr>
            </w:pPr>
            <w:r w:rsidRPr="005C4746">
              <w:rPr>
                <w:color w:val="auto"/>
                <w:sz w:val="20"/>
                <w:szCs w:val="20"/>
              </w:rPr>
              <w:t>2006 г.</w:t>
            </w:r>
          </w:p>
        </w:tc>
        <w:tc>
          <w:tcPr>
            <w:tcW w:w="542" w:type="pct"/>
            <w:vMerge w:val="restart"/>
            <w:vAlign w:val="center"/>
          </w:tcPr>
          <w:p w:rsidR="007E642A" w:rsidRPr="005C4746" w:rsidRDefault="007E642A" w:rsidP="005C4746">
            <w:pPr>
              <w:widowControl w:val="0"/>
              <w:spacing w:line="360" w:lineRule="auto"/>
              <w:jc w:val="both"/>
              <w:rPr>
                <w:color w:val="auto"/>
                <w:sz w:val="20"/>
                <w:szCs w:val="20"/>
              </w:rPr>
            </w:pPr>
            <w:r w:rsidRPr="005C4746">
              <w:rPr>
                <w:color w:val="auto"/>
                <w:sz w:val="20"/>
                <w:szCs w:val="20"/>
              </w:rPr>
              <w:t>2007 г.</w:t>
            </w:r>
          </w:p>
        </w:tc>
        <w:tc>
          <w:tcPr>
            <w:tcW w:w="542" w:type="pct"/>
            <w:vMerge w:val="restart"/>
            <w:vAlign w:val="center"/>
          </w:tcPr>
          <w:p w:rsidR="007E642A" w:rsidRPr="005C4746" w:rsidRDefault="007E642A" w:rsidP="005C4746">
            <w:pPr>
              <w:widowControl w:val="0"/>
              <w:spacing w:line="360" w:lineRule="auto"/>
              <w:jc w:val="both"/>
              <w:rPr>
                <w:color w:val="auto"/>
                <w:sz w:val="20"/>
                <w:szCs w:val="20"/>
              </w:rPr>
            </w:pPr>
            <w:r w:rsidRPr="005C4746">
              <w:rPr>
                <w:color w:val="auto"/>
                <w:sz w:val="20"/>
                <w:szCs w:val="20"/>
              </w:rPr>
              <w:t>2008 г.</w:t>
            </w:r>
          </w:p>
        </w:tc>
        <w:tc>
          <w:tcPr>
            <w:tcW w:w="1075" w:type="pct"/>
            <w:gridSpan w:val="2"/>
            <w:vAlign w:val="center"/>
          </w:tcPr>
          <w:p w:rsidR="007E642A" w:rsidRPr="005C4746" w:rsidRDefault="007E642A" w:rsidP="005C4746">
            <w:pPr>
              <w:widowControl w:val="0"/>
              <w:spacing w:line="360" w:lineRule="auto"/>
              <w:jc w:val="both"/>
              <w:rPr>
                <w:color w:val="auto"/>
                <w:sz w:val="20"/>
                <w:szCs w:val="20"/>
              </w:rPr>
            </w:pPr>
            <w:r w:rsidRPr="005C4746">
              <w:rPr>
                <w:color w:val="auto"/>
                <w:sz w:val="20"/>
                <w:szCs w:val="20"/>
              </w:rPr>
              <w:t>изменение</w:t>
            </w:r>
          </w:p>
        </w:tc>
      </w:tr>
      <w:tr w:rsidR="007E642A" w:rsidRPr="005C4746" w:rsidTr="005C4746">
        <w:trPr>
          <w:trHeight w:val="283"/>
          <w:jc w:val="center"/>
        </w:trPr>
        <w:tc>
          <w:tcPr>
            <w:tcW w:w="2299" w:type="pct"/>
            <w:vMerge/>
            <w:vAlign w:val="center"/>
          </w:tcPr>
          <w:p w:rsidR="007E642A" w:rsidRPr="005C4746" w:rsidRDefault="007E642A" w:rsidP="005C4746">
            <w:pPr>
              <w:pStyle w:val="2"/>
              <w:keepNext w:val="0"/>
              <w:widowControl w:val="0"/>
              <w:spacing w:before="0" w:after="0" w:line="360" w:lineRule="auto"/>
              <w:jc w:val="both"/>
              <w:rPr>
                <w:rFonts w:ascii="Times New Roman" w:hAnsi="Times New Roman" w:cs="Times New Roman"/>
                <w:b w:val="0"/>
                <w:i w:val="0"/>
                <w:sz w:val="20"/>
                <w:szCs w:val="20"/>
              </w:rPr>
            </w:pPr>
          </w:p>
        </w:tc>
        <w:tc>
          <w:tcPr>
            <w:tcW w:w="542" w:type="pct"/>
            <w:vMerge/>
            <w:vAlign w:val="center"/>
          </w:tcPr>
          <w:p w:rsidR="007E642A" w:rsidRPr="005C4746" w:rsidRDefault="007E642A" w:rsidP="005C4746">
            <w:pPr>
              <w:widowControl w:val="0"/>
              <w:spacing w:line="360" w:lineRule="auto"/>
              <w:jc w:val="both"/>
              <w:rPr>
                <w:color w:val="auto"/>
                <w:sz w:val="20"/>
                <w:szCs w:val="20"/>
              </w:rPr>
            </w:pPr>
          </w:p>
        </w:tc>
        <w:tc>
          <w:tcPr>
            <w:tcW w:w="542" w:type="pct"/>
            <w:vMerge/>
            <w:vAlign w:val="center"/>
          </w:tcPr>
          <w:p w:rsidR="007E642A" w:rsidRPr="005C4746" w:rsidRDefault="007E642A" w:rsidP="005C4746">
            <w:pPr>
              <w:widowControl w:val="0"/>
              <w:spacing w:line="360" w:lineRule="auto"/>
              <w:jc w:val="both"/>
              <w:rPr>
                <w:color w:val="auto"/>
                <w:sz w:val="20"/>
                <w:szCs w:val="20"/>
              </w:rPr>
            </w:pPr>
          </w:p>
        </w:tc>
        <w:tc>
          <w:tcPr>
            <w:tcW w:w="542" w:type="pct"/>
            <w:vMerge/>
            <w:vAlign w:val="center"/>
          </w:tcPr>
          <w:p w:rsidR="007E642A" w:rsidRPr="005C4746" w:rsidRDefault="007E642A" w:rsidP="005C4746">
            <w:pPr>
              <w:widowControl w:val="0"/>
              <w:spacing w:line="360" w:lineRule="auto"/>
              <w:jc w:val="both"/>
              <w:rPr>
                <w:color w:val="auto"/>
                <w:sz w:val="20"/>
                <w:szCs w:val="20"/>
              </w:rPr>
            </w:pPr>
          </w:p>
        </w:tc>
        <w:tc>
          <w:tcPr>
            <w:tcW w:w="588" w:type="pct"/>
            <w:vAlign w:val="center"/>
          </w:tcPr>
          <w:p w:rsidR="007E642A" w:rsidRPr="005C4746" w:rsidRDefault="007E642A" w:rsidP="005C4746">
            <w:pPr>
              <w:widowControl w:val="0"/>
              <w:spacing w:line="360" w:lineRule="auto"/>
              <w:jc w:val="both"/>
              <w:rPr>
                <w:color w:val="auto"/>
                <w:sz w:val="20"/>
                <w:szCs w:val="20"/>
              </w:rPr>
            </w:pPr>
            <w:r w:rsidRPr="005C4746">
              <w:rPr>
                <w:color w:val="auto"/>
                <w:sz w:val="20"/>
                <w:szCs w:val="20"/>
              </w:rPr>
              <w:t>абс.</w:t>
            </w:r>
          </w:p>
        </w:tc>
        <w:tc>
          <w:tcPr>
            <w:tcW w:w="487" w:type="pct"/>
            <w:vAlign w:val="center"/>
          </w:tcPr>
          <w:p w:rsidR="007E642A" w:rsidRPr="005C4746" w:rsidRDefault="007E642A" w:rsidP="005C4746">
            <w:pPr>
              <w:widowControl w:val="0"/>
              <w:spacing w:line="360" w:lineRule="auto"/>
              <w:jc w:val="both"/>
              <w:rPr>
                <w:color w:val="auto"/>
                <w:sz w:val="20"/>
                <w:szCs w:val="20"/>
              </w:rPr>
            </w:pPr>
            <w:r w:rsidRPr="005C4746">
              <w:rPr>
                <w:color w:val="auto"/>
                <w:sz w:val="20"/>
                <w:szCs w:val="20"/>
              </w:rPr>
              <w:t>отн.</w:t>
            </w:r>
          </w:p>
        </w:tc>
      </w:tr>
      <w:tr w:rsidR="007E642A" w:rsidRPr="005C4746" w:rsidTr="005C4746">
        <w:trPr>
          <w:trHeight w:val="156"/>
          <w:jc w:val="center"/>
        </w:trPr>
        <w:tc>
          <w:tcPr>
            <w:tcW w:w="2299" w:type="pct"/>
            <w:vAlign w:val="center"/>
          </w:tcPr>
          <w:p w:rsidR="007E642A" w:rsidRPr="005C4746" w:rsidRDefault="007E642A" w:rsidP="005C4746">
            <w:pPr>
              <w:pStyle w:val="23"/>
              <w:widowControl w:val="0"/>
              <w:spacing w:after="0" w:line="360" w:lineRule="auto"/>
              <w:jc w:val="both"/>
              <w:rPr>
                <w:color w:val="auto"/>
                <w:sz w:val="20"/>
                <w:szCs w:val="20"/>
              </w:rPr>
            </w:pPr>
            <w:r w:rsidRPr="005C4746">
              <w:rPr>
                <w:color w:val="auto"/>
                <w:sz w:val="20"/>
                <w:szCs w:val="20"/>
              </w:rPr>
              <w:t>1 Среднегодовая стоимость основных фондов, тыс. руб.</w:t>
            </w:r>
          </w:p>
        </w:tc>
        <w:tc>
          <w:tcPr>
            <w:tcW w:w="542" w:type="pct"/>
            <w:vAlign w:val="bottom"/>
          </w:tcPr>
          <w:p w:rsidR="007E642A" w:rsidRPr="005C4746" w:rsidRDefault="007E642A" w:rsidP="005C4746">
            <w:pPr>
              <w:widowControl w:val="0"/>
              <w:spacing w:line="360" w:lineRule="auto"/>
              <w:jc w:val="both"/>
              <w:rPr>
                <w:color w:val="auto"/>
                <w:sz w:val="20"/>
                <w:szCs w:val="20"/>
              </w:rPr>
            </w:pPr>
            <w:r w:rsidRPr="005C4746">
              <w:rPr>
                <w:color w:val="auto"/>
                <w:sz w:val="20"/>
                <w:szCs w:val="20"/>
              </w:rPr>
              <w:t>60430</w:t>
            </w:r>
          </w:p>
        </w:tc>
        <w:tc>
          <w:tcPr>
            <w:tcW w:w="542" w:type="pct"/>
            <w:vAlign w:val="bottom"/>
          </w:tcPr>
          <w:p w:rsidR="007E642A" w:rsidRPr="005C4746" w:rsidRDefault="007E642A" w:rsidP="005C4746">
            <w:pPr>
              <w:widowControl w:val="0"/>
              <w:spacing w:line="360" w:lineRule="auto"/>
              <w:jc w:val="both"/>
              <w:rPr>
                <w:color w:val="auto"/>
                <w:sz w:val="20"/>
                <w:szCs w:val="20"/>
              </w:rPr>
            </w:pPr>
            <w:r w:rsidRPr="005C4746">
              <w:rPr>
                <w:color w:val="auto"/>
                <w:sz w:val="20"/>
                <w:szCs w:val="20"/>
              </w:rPr>
              <w:t>61035</w:t>
            </w:r>
          </w:p>
        </w:tc>
        <w:tc>
          <w:tcPr>
            <w:tcW w:w="542" w:type="pct"/>
            <w:vAlign w:val="bottom"/>
          </w:tcPr>
          <w:p w:rsidR="007E642A" w:rsidRPr="005C4746" w:rsidRDefault="007E642A" w:rsidP="005C4746">
            <w:pPr>
              <w:widowControl w:val="0"/>
              <w:spacing w:line="360" w:lineRule="auto"/>
              <w:jc w:val="both"/>
              <w:rPr>
                <w:color w:val="auto"/>
                <w:sz w:val="20"/>
                <w:szCs w:val="20"/>
              </w:rPr>
            </w:pPr>
            <w:r w:rsidRPr="005C4746">
              <w:rPr>
                <w:color w:val="auto"/>
                <w:sz w:val="20"/>
                <w:szCs w:val="20"/>
              </w:rPr>
              <w:t>112643</w:t>
            </w:r>
          </w:p>
        </w:tc>
        <w:tc>
          <w:tcPr>
            <w:tcW w:w="588" w:type="pct"/>
            <w:vAlign w:val="bottom"/>
          </w:tcPr>
          <w:p w:rsidR="007E642A" w:rsidRPr="005C4746" w:rsidRDefault="007E642A" w:rsidP="005C4746">
            <w:pPr>
              <w:widowControl w:val="0"/>
              <w:spacing w:line="360" w:lineRule="auto"/>
              <w:jc w:val="both"/>
              <w:rPr>
                <w:color w:val="auto"/>
                <w:sz w:val="20"/>
                <w:szCs w:val="20"/>
              </w:rPr>
            </w:pPr>
            <w:r w:rsidRPr="005C4746">
              <w:rPr>
                <w:color w:val="auto"/>
                <w:sz w:val="20"/>
                <w:szCs w:val="20"/>
              </w:rPr>
              <w:t>52213</w:t>
            </w:r>
          </w:p>
        </w:tc>
        <w:tc>
          <w:tcPr>
            <w:tcW w:w="487" w:type="pct"/>
            <w:vAlign w:val="bottom"/>
          </w:tcPr>
          <w:p w:rsidR="007E642A" w:rsidRPr="005C4746" w:rsidRDefault="007E642A" w:rsidP="005C4746">
            <w:pPr>
              <w:widowControl w:val="0"/>
              <w:spacing w:line="360" w:lineRule="auto"/>
              <w:jc w:val="both"/>
              <w:rPr>
                <w:color w:val="auto"/>
                <w:sz w:val="20"/>
                <w:szCs w:val="20"/>
              </w:rPr>
            </w:pPr>
            <w:r w:rsidRPr="005C4746">
              <w:rPr>
                <w:color w:val="auto"/>
                <w:sz w:val="20"/>
                <w:szCs w:val="20"/>
              </w:rPr>
              <w:t>186,40</w:t>
            </w:r>
          </w:p>
        </w:tc>
      </w:tr>
      <w:tr w:rsidR="007E642A" w:rsidRPr="005C4746" w:rsidTr="005C4746">
        <w:trPr>
          <w:trHeight w:val="317"/>
          <w:jc w:val="center"/>
        </w:trPr>
        <w:tc>
          <w:tcPr>
            <w:tcW w:w="2299" w:type="pct"/>
            <w:vAlign w:val="center"/>
          </w:tcPr>
          <w:p w:rsidR="007E642A" w:rsidRPr="005C4746" w:rsidRDefault="007E642A" w:rsidP="005C4746">
            <w:pPr>
              <w:widowControl w:val="0"/>
              <w:spacing w:line="360" w:lineRule="auto"/>
              <w:jc w:val="both"/>
              <w:rPr>
                <w:color w:val="auto"/>
                <w:sz w:val="20"/>
                <w:szCs w:val="20"/>
              </w:rPr>
            </w:pPr>
            <w:r w:rsidRPr="005C4746">
              <w:rPr>
                <w:color w:val="auto"/>
                <w:sz w:val="20"/>
                <w:szCs w:val="20"/>
              </w:rPr>
              <w:t>2 Среднегодовая стоимость оборотных средств, тыс. руб.</w:t>
            </w:r>
          </w:p>
        </w:tc>
        <w:tc>
          <w:tcPr>
            <w:tcW w:w="542" w:type="pct"/>
            <w:vAlign w:val="bottom"/>
          </w:tcPr>
          <w:p w:rsidR="007E642A" w:rsidRPr="005C4746" w:rsidRDefault="007E642A" w:rsidP="005C4746">
            <w:pPr>
              <w:widowControl w:val="0"/>
              <w:spacing w:line="360" w:lineRule="auto"/>
              <w:jc w:val="both"/>
              <w:rPr>
                <w:color w:val="auto"/>
                <w:sz w:val="20"/>
                <w:szCs w:val="20"/>
              </w:rPr>
            </w:pPr>
            <w:r w:rsidRPr="005C4746">
              <w:rPr>
                <w:color w:val="auto"/>
                <w:sz w:val="20"/>
                <w:szCs w:val="20"/>
              </w:rPr>
              <w:t>59974</w:t>
            </w:r>
          </w:p>
        </w:tc>
        <w:tc>
          <w:tcPr>
            <w:tcW w:w="542" w:type="pct"/>
            <w:vAlign w:val="bottom"/>
          </w:tcPr>
          <w:p w:rsidR="007E642A" w:rsidRPr="005C4746" w:rsidRDefault="007E642A" w:rsidP="005C4746">
            <w:pPr>
              <w:widowControl w:val="0"/>
              <w:spacing w:line="360" w:lineRule="auto"/>
              <w:jc w:val="both"/>
              <w:rPr>
                <w:color w:val="auto"/>
                <w:sz w:val="20"/>
                <w:szCs w:val="20"/>
              </w:rPr>
            </w:pPr>
            <w:r w:rsidRPr="005C4746">
              <w:rPr>
                <w:color w:val="auto"/>
                <w:sz w:val="20"/>
                <w:szCs w:val="20"/>
              </w:rPr>
              <w:t>77627</w:t>
            </w:r>
          </w:p>
        </w:tc>
        <w:tc>
          <w:tcPr>
            <w:tcW w:w="542" w:type="pct"/>
            <w:vAlign w:val="bottom"/>
          </w:tcPr>
          <w:p w:rsidR="007E642A" w:rsidRPr="005C4746" w:rsidRDefault="007E642A" w:rsidP="005C4746">
            <w:pPr>
              <w:widowControl w:val="0"/>
              <w:spacing w:line="360" w:lineRule="auto"/>
              <w:jc w:val="both"/>
              <w:rPr>
                <w:color w:val="auto"/>
                <w:sz w:val="20"/>
                <w:szCs w:val="20"/>
              </w:rPr>
            </w:pPr>
            <w:r w:rsidRPr="005C4746">
              <w:rPr>
                <w:color w:val="auto"/>
                <w:sz w:val="20"/>
                <w:szCs w:val="20"/>
              </w:rPr>
              <w:t>92750</w:t>
            </w:r>
          </w:p>
        </w:tc>
        <w:tc>
          <w:tcPr>
            <w:tcW w:w="588" w:type="pct"/>
            <w:vAlign w:val="bottom"/>
          </w:tcPr>
          <w:p w:rsidR="007E642A" w:rsidRPr="005C4746" w:rsidRDefault="007E642A" w:rsidP="005C4746">
            <w:pPr>
              <w:widowControl w:val="0"/>
              <w:spacing w:line="360" w:lineRule="auto"/>
              <w:jc w:val="both"/>
              <w:rPr>
                <w:color w:val="auto"/>
                <w:sz w:val="20"/>
                <w:szCs w:val="20"/>
              </w:rPr>
            </w:pPr>
            <w:r w:rsidRPr="005C4746">
              <w:rPr>
                <w:color w:val="auto"/>
                <w:sz w:val="20"/>
                <w:szCs w:val="20"/>
              </w:rPr>
              <w:t>32776</w:t>
            </w:r>
          </w:p>
        </w:tc>
        <w:tc>
          <w:tcPr>
            <w:tcW w:w="487" w:type="pct"/>
            <w:vAlign w:val="bottom"/>
          </w:tcPr>
          <w:p w:rsidR="007E642A" w:rsidRPr="005C4746" w:rsidRDefault="007E642A" w:rsidP="005C4746">
            <w:pPr>
              <w:widowControl w:val="0"/>
              <w:spacing w:line="360" w:lineRule="auto"/>
              <w:jc w:val="both"/>
              <w:rPr>
                <w:color w:val="auto"/>
                <w:sz w:val="20"/>
                <w:szCs w:val="20"/>
              </w:rPr>
            </w:pPr>
            <w:r w:rsidRPr="005C4746">
              <w:rPr>
                <w:color w:val="auto"/>
                <w:sz w:val="20"/>
                <w:szCs w:val="20"/>
              </w:rPr>
              <w:t>154,65</w:t>
            </w:r>
          </w:p>
        </w:tc>
      </w:tr>
      <w:tr w:rsidR="007E642A" w:rsidRPr="005C4746" w:rsidTr="005C4746">
        <w:trPr>
          <w:trHeight w:val="257"/>
          <w:jc w:val="center"/>
        </w:trPr>
        <w:tc>
          <w:tcPr>
            <w:tcW w:w="2299" w:type="pct"/>
            <w:vAlign w:val="center"/>
          </w:tcPr>
          <w:p w:rsidR="007E642A" w:rsidRPr="005C4746" w:rsidRDefault="007E642A" w:rsidP="005C4746">
            <w:pPr>
              <w:widowControl w:val="0"/>
              <w:spacing w:line="360" w:lineRule="auto"/>
              <w:jc w:val="both"/>
              <w:rPr>
                <w:color w:val="auto"/>
                <w:sz w:val="20"/>
                <w:szCs w:val="20"/>
              </w:rPr>
            </w:pPr>
            <w:r w:rsidRPr="005C4746">
              <w:rPr>
                <w:color w:val="auto"/>
                <w:sz w:val="20"/>
                <w:szCs w:val="20"/>
              </w:rPr>
              <w:t>3 Оборачиваемость оборотных средств</w:t>
            </w:r>
          </w:p>
        </w:tc>
        <w:tc>
          <w:tcPr>
            <w:tcW w:w="542" w:type="pct"/>
            <w:vAlign w:val="bottom"/>
          </w:tcPr>
          <w:p w:rsidR="007E642A" w:rsidRPr="005C4746" w:rsidRDefault="007E642A" w:rsidP="005C4746">
            <w:pPr>
              <w:widowControl w:val="0"/>
              <w:spacing w:line="360" w:lineRule="auto"/>
              <w:jc w:val="both"/>
              <w:rPr>
                <w:color w:val="auto"/>
                <w:sz w:val="20"/>
                <w:szCs w:val="20"/>
              </w:rPr>
            </w:pPr>
            <w:r w:rsidRPr="005C4746">
              <w:rPr>
                <w:color w:val="auto"/>
                <w:sz w:val="20"/>
                <w:szCs w:val="20"/>
              </w:rPr>
              <w:t>75,69</w:t>
            </w:r>
          </w:p>
        </w:tc>
        <w:tc>
          <w:tcPr>
            <w:tcW w:w="542" w:type="pct"/>
            <w:vAlign w:val="bottom"/>
          </w:tcPr>
          <w:p w:rsidR="007E642A" w:rsidRPr="005C4746" w:rsidRDefault="007E642A" w:rsidP="005C4746">
            <w:pPr>
              <w:widowControl w:val="0"/>
              <w:spacing w:line="360" w:lineRule="auto"/>
              <w:jc w:val="both"/>
              <w:rPr>
                <w:color w:val="auto"/>
                <w:sz w:val="20"/>
                <w:szCs w:val="20"/>
              </w:rPr>
            </w:pPr>
            <w:r w:rsidRPr="005C4746">
              <w:rPr>
                <w:color w:val="auto"/>
                <w:sz w:val="20"/>
                <w:szCs w:val="20"/>
              </w:rPr>
              <w:t>79,82</w:t>
            </w:r>
          </w:p>
        </w:tc>
        <w:tc>
          <w:tcPr>
            <w:tcW w:w="542" w:type="pct"/>
            <w:vAlign w:val="bottom"/>
          </w:tcPr>
          <w:p w:rsidR="007E642A" w:rsidRPr="005C4746" w:rsidRDefault="007E642A" w:rsidP="005C4746">
            <w:pPr>
              <w:widowControl w:val="0"/>
              <w:spacing w:line="360" w:lineRule="auto"/>
              <w:jc w:val="both"/>
              <w:rPr>
                <w:color w:val="auto"/>
                <w:sz w:val="20"/>
                <w:szCs w:val="20"/>
              </w:rPr>
            </w:pPr>
            <w:r w:rsidRPr="005C4746">
              <w:rPr>
                <w:color w:val="auto"/>
                <w:sz w:val="20"/>
                <w:szCs w:val="20"/>
              </w:rPr>
              <w:t>77,47</w:t>
            </w:r>
          </w:p>
        </w:tc>
        <w:tc>
          <w:tcPr>
            <w:tcW w:w="588" w:type="pct"/>
            <w:vAlign w:val="bottom"/>
          </w:tcPr>
          <w:p w:rsidR="007E642A" w:rsidRPr="005C4746" w:rsidRDefault="007E642A" w:rsidP="005C4746">
            <w:pPr>
              <w:widowControl w:val="0"/>
              <w:spacing w:line="360" w:lineRule="auto"/>
              <w:jc w:val="both"/>
              <w:rPr>
                <w:color w:val="auto"/>
                <w:sz w:val="20"/>
                <w:szCs w:val="20"/>
              </w:rPr>
            </w:pPr>
            <w:r w:rsidRPr="005C4746">
              <w:rPr>
                <w:color w:val="auto"/>
                <w:sz w:val="20"/>
                <w:szCs w:val="20"/>
              </w:rPr>
              <w:t>0,02</w:t>
            </w:r>
          </w:p>
        </w:tc>
        <w:tc>
          <w:tcPr>
            <w:tcW w:w="487" w:type="pct"/>
            <w:vAlign w:val="bottom"/>
          </w:tcPr>
          <w:p w:rsidR="007E642A" w:rsidRPr="005C4746" w:rsidRDefault="007E642A" w:rsidP="005C4746">
            <w:pPr>
              <w:widowControl w:val="0"/>
              <w:spacing w:line="360" w:lineRule="auto"/>
              <w:jc w:val="both"/>
              <w:rPr>
                <w:color w:val="auto"/>
                <w:sz w:val="20"/>
                <w:szCs w:val="20"/>
              </w:rPr>
            </w:pPr>
            <w:r w:rsidRPr="005C4746">
              <w:rPr>
                <w:color w:val="auto"/>
                <w:sz w:val="20"/>
                <w:szCs w:val="20"/>
              </w:rPr>
              <w:t>102,35</w:t>
            </w:r>
          </w:p>
        </w:tc>
      </w:tr>
      <w:tr w:rsidR="007E642A" w:rsidRPr="005C4746" w:rsidTr="005C4746">
        <w:trPr>
          <w:trHeight w:val="339"/>
          <w:jc w:val="center"/>
        </w:trPr>
        <w:tc>
          <w:tcPr>
            <w:tcW w:w="2299" w:type="pct"/>
            <w:vAlign w:val="center"/>
          </w:tcPr>
          <w:p w:rsidR="007E642A" w:rsidRPr="005C4746" w:rsidRDefault="007E642A" w:rsidP="005C4746">
            <w:pPr>
              <w:widowControl w:val="0"/>
              <w:spacing w:line="360" w:lineRule="auto"/>
              <w:jc w:val="both"/>
              <w:rPr>
                <w:color w:val="auto"/>
                <w:sz w:val="20"/>
                <w:szCs w:val="20"/>
              </w:rPr>
            </w:pPr>
            <w:r w:rsidRPr="005C4746">
              <w:rPr>
                <w:color w:val="auto"/>
                <w:sz w:val="20"/>
                <w:szCs w:val="20"/>
              </w:rPr>
              <w:t>4 Расходы на оплату труда, тыс. руб.</w:t>
            </w:r>
          </w:p>
        </w:tc>
        <w:tc>
          <w:tcPr>
            <w:tcW w:w="542" w:type="pct"/>
            <w:vAlign w:val="bottom"/>
          </w:tcPr>
          <w:p w:rsidR="007E642A" w:rsidRPr="005C4746" w:rsidRDefault="007E642A" w:rsidP="005C4746">
            <w:pPr>
              <w:widowControl w:val="0"/>
              <w:spacing w:line="360" w:lineRule="auto"/>
              <w:jc w:val="both"/>
              <w:rPr>
                <w:color w:val="auto"/>
                <w:sz w:val="20"/>
                <w:szCs w:val="20"/>
              </w:rPr>
            </w:pPr>
            <w:r w:rsidRPr="005C4746">
              <w:rPr>
                <w:color w:val="auto"/>
                <w:sz w:val="20"/>
                <w:szCs w:val="20"/>
              </w:rPr>
              <w:t>23294</w:t>
            </w:r>
          </w:p>
        </w:tc>
        <w:tc>
          <w:tcPr>
            <w:tcW w:w="542" w:type="pct"/>
            <w:vAlign w:val="bottom"/>
          </w:tcPr>
          <w:p w:rsidR="007E642A" w:rsidRPr="005C4746" w:rsidRDefault="007E642A" w:rsidP="005C4746">
            <w:pPr>
              <w:widowControl w:val="0"/>
              <w:spacing w:line="360" w:lineRule="auto"/>
              <w:jc w:val="both"/>
              <w:rPr>
                <w:color w:val="auto"/>
                <w:sz w:val="20"/>
                <w:szCs w:val="20"/>
              </w:rPr>
            </w:pPr>
            <w:r w:rsidRPr="005C4746">
              <w:rPr>
                <w:color w:val="auto"/>
                <w:sz w:val="20"/>
                <w:szCs w:val="20"/>
              </w:rPr>
              <w:t>40910</w:t>
            </w:r>
          </w:p>
        </w:tc>
        <w:tc>
          <w:tcPr>
            <w:tcW w:w="542" w:type="pct"/>
            <w:vAlign w:val="bottom"/>
          </w:tcPr>
          <w:p w:rsidR="007E642A" w:rsidRPr="005C4746" w:rsidRDefault="007E642A" w:rsidP="005C4746">
            <w:pPr>
              <w:widowControl w:val="0"/>
              <w:spacing w:line="360" w:lineRule="auto"/>
              <w:jc w:val="both"/>
              <w:rPr>
                <w:color w:val="auto"/>
                <w:sz w:val="20"/>
                <w:szCs w:val="20"/>
              </w:rPr>
            </w:pPr>
            <w:r w:rsidRPr="005C4746">
              <w:rPr>
                <w:color w:val="auto"/>
                <w:sz w:val="20"/>
                <w:szCs w:val="20"/>
              </w:rPr>
              <w:t>48350</w:t>
            </w:r>
          </w:p>
        </w:tc>
        <w:tc>
          <w:tcPr>
            <w:tcW w:w="588" w:type="pct"/>
            <w:vAlign w:val="bottom"/>
          </w:tcPr>
          <w:p w:rsidR="007E642A" w:rsidRPr="005C4746" w:rsidRDefault="007E642A" w:rsidP="005C4746">
            <w:pPr>
              <w:widowControl w:val="0"/>
              <w:spacing w:line="360" w:lineRule="auto"/>
              <w:jc w:val="both"/>
              <w:rPr>
                <w:color w:val="auto"/>
                <w:sz w:val="20"/>
                <w:szCs w:val="20"/>
              </w:rPr>
            </w:pPr>
            <w:r w:rsidRPr="005C4746">
              <w:rPr>
                <w:color w:val="auto"/>
                <w:sz w:val="20"/>
                <w:szCs w:val="20"/>
              </w:rPr>
              <w:t>25056</w:t>
            </w:r>
          </w:p>
        </w:tc>
        <w:tc>
          <w:tcPr>
            <w:tcW w:w="487" w:type="pct"/>
            <w:vAlign w:val="bottom"/>
          </w:tcPr>
          <w:p w:rsidR="007E642A" w:rsidRPr="005C4746" w:rsidRDefault="007E642A" w:rsidP="005C4746">
            <w:pPr>
              <w:widowControl w:val="0"/>
              <w:spacing w:line="360" w:lineRule="auto"/>
              <w:jc w:val="both"/>
              <w:rPr>
                <w:color w:val="auto"/>
                <w:sz w:val="20"/>
                <w:szCs w:val="20"/>
              </w:rPr>
            </w:pPr>
            <w:r w:rsidRPr="005C4746">
              <w:rPr>
                <w:color w:val="auto"/>
                <w:sz w:val="20"/>
                <w:szCs w:val="20"/>
              </w:rPr>
              <w:t>207,56</w:t>
            </w:r>
          </w:p>
        </w:tc>
      </w:tr>
      <w:tr w:rsidR="007E642A" w:rsidRPr="005C4746" w:rsidTr="005C4746">
        <w:trPr>
          <w:trHeight w:val="350"/>
          <w:jc w:val="center"/>
        </w:trPr>
        <w:tc>
          <w:tcPr>
            <w:tcW w:w="2299" w:type="pct"/>
            <w:vAlign w:val="center"/>
          </w:tcPr>
          <w:p w:rsidR="007E642A" w:rsidRPr="005C4746" w:rsidRDefault="007E642A" w:rsidP="005C4746">
            <w:pPr>
              <w:widowControl w:val="0"/>
              <w:spacing w:line="360" w:lineRule="auto"/>
              <w:jc w:val="both"/>
              <w:rPr>
                <w:color w:val="auto"/>
                <w:sz w:val="20"/>
                <w:szCs w:val="20"/>
              </w:rPr>
            </w:pPr>
            <w:r w:rsidRPr="005C4746">
              <w:rPr>
                <w:color w:val="auto"/>
                <w:sz w:val="20"/>
                <w:szCs w:val="20"/>
              </w:rPr>
              <w:t>5 Среднесписочная численность работников, чел.</w:t>
            </w:r>
          </w:p>
        </w:tc>
        <w:tc>
          <w:tcPr>
            <w:tcW w:w="542" w:type="pct"/>
            <w:vAlign w:val="bottom"/>
          </w:tcPr>
          <w:p w:rsidR="007E642A" w:rsidRPr="005C4746" w:rsidRDefault="007E642A" w:rsidP="005C4746">
            <w:pPr>
              <w:widowControl w:val="0"/>
              <w:spacing w:line="360" w:lineRule="auto"/>
              <w:jc w:val="both"/>
              <w:rPr>
                <w:color w:val="auto"/>
                <w:sz w:val="20"/>
                <w:szCs w:val="20"/>
              </w:rPr>
            </w:pPr>
            <w:r w:rsidRPr="005C4746">
              <w:rPr>
                <w:color w:val="auto"/>
                <w:sz w:val="20"/>
                <w:szCs w:val="20"/>
              </w:rPr>
              <w:t>392</w:t>
            </w:r>
          </w:p>
        </w:tc>
        <w:tc>
          <w:tcPr>
            <w:tcW w:w="542" w:type="pct"/>
            <w:vAlign w:val="bottom"/>
          </w:tcPr>
          <w:p w:rsidR="007E642A" w:rsidRPr="005C4746" w:rsidRDefault="007E642A" w:rsidP="005C4746">
            <w:pPr>
              <w:widowControl w:val="0"/>
              <w:spacing w:line="360" w:lineRule="auto"/>
              <w:jc w:val="both"/>
              <w:rPr>
                <w:color w:val="auto"/>
                <w:sz w:val="20"/>
                <w:szCs w:val="20"/>
              </w:rPr>
            </w:pPr>
            <w:r w:rsidRPr="005C4746">
              <w:rPr>
                <w:color w:val="auto"/>
                <w:sz w:val="20"/>
                <w:szCs w:val="20"/>
              </w:rPr>
              <w:t>402</w:t>
            </w:r>
          </w:p>
        </w:tc>
        <w:tc>
          <w:tcPr>
            <w:tcW w:w="542" w:type="pct"/>
            <w:vAlign w:val="bottom"/>
          </w:tcPr>
          <w:p w:rsidR="007E642A" w:rsidRPr="005C4746" w:rsidRDefault="007E642A" w:rsidP="005C4746">
            <w:pPr>
              <w:widowControl w:val="0"/>
              <w:spacing w:line="360" w:lineRule="auto"/>
              <w:jc w:val="both"/>
              <w:rPr>
                <w:color w:val="auto"/>
                <w:sz w:val="20"/>
                <w:szCs w:val="20"/>
              </w:rPr>
            </w:pPr>
            <w:r w:rsidRPr="005C4746">
              <w:rPr>
                <w:color w:val="auto"/>
                <w:sz w:val="20"/>
                <w:szCs w:val="20"/>
              </w:rPr>
              <w:t>414</w:t>
            </w:r>
          </w:p>
        </w:tc>
        <w:tc>
          <w:tcPr>
            <w:tcW w:w="588" w:type="pct"/>
            <w:vAlign w:val="bottom"/>
          </w:tcPr>
          <w:p w:rsidR="007E642A" w:rsidRPr="005C4746" w:rsidRDefault="007E642A" w:rsidP="005C4746">
            <w:pPr>
              <w:widowControl w:val="0"/>
              <w:spacing w:line="360" w:lineRule="auto"/>
              <w:jc w:val="both"/>
              <w:rPr>
                <w:color w:val="auto"/>
                <w:sz w:val="20"/>
                <w:szCs w:val="20"/>
              </w:rPr>
            </w:pPr>
            <w:r w:rsidRPr="005C4746">
              <w:rPr>
                <w:color w:val="auto"/>
                <w:sz w:val="20"/>
                <w:szCs w:val="20"/>
              </w:rPr>
              <w:t>22</w:t>
            </w:r>
          </w:p>
        </w:tc>
        <w:tc>
          <w:tcPr>
            <w:tcW w:w="487" w:type="pct"/>
            <w:vAlign w:val="bottom"/>
          </w:tcPr>
          <w:p w:rsidR="007E642A" w:rsidRPr="005C4746" w:rsidRDefault="007E642A" w:rsidP="005C4746">
            <w:pPr>
              <w:widowControl w:val="0"/>
              <w:spacing w:line="360" w:lineRule="auto"/>
              <w:jc w:val="both"/>
              <w:rPr>
                <w:color w:val="auto"/>
                <w:sz w:val="20"/>
                <w:szCs w:val="20"/>
              </w:rPr>
            </w:pPr>
            <w:r w:rsidRPr="005C4746">
              <w:rPr>
                <w:color w:val="auto"/>
                <w:sz w:val="20"/>
                <w:szCs w:val="20"/>
              </w:rPr>
              <w:t>105,49</w:t>
            </w:r>
          </w:p>
        </w:tc>
      </w:tr>
      <w:tr w:rsidR="007E642A" w:rsidRPr="005C4746" w:rsidTr="005C4746">
        <w:trPr>
          <w:trHeight w:val="165"/>
          <w:jc w:val="center"/>
        </w:trPr>
        <w:tc>
          <w:tcPr>
            <w:tcW w:w="2299" w:type="pct"/>
            <w:vAlign w:val="center"/>
          </w:tcPr>
          <w:p w:rsidR="007E642A" w:rsidRPr="005C4746" w:rsidRDefault="007E642A" w:rsidP="005C4746">
            <w:pPr>
              <w:widowControl w:val="0"/>
              <w:spacing w:line="360" w:lineRule="auto"/>
              <w:jc w:val="both"/>
              <w:rPr>
                <w:color w:val="auto"/>
                <w:sz w:val="20"/>
                <w:szCs w:val="20"/>
              </w:rPr>
            </w:pPr>
            <w:r w:rsidRPr="005C4746">
              <w:rPr>
                <w:color w:val="auto"/>
                <w:sz w:val="20"/>
                <w:szCs w:val="20"/>
              </w:rPr>
              <w:t>6 Среднемесячная заработная плата, тыс. руб.</w:t>
            </w:r>
          </w:p>
        </w:tc>
        <w:tc>
          <w:tcPr>
            <w:tcW w:w="542" w:type="pct"/>
            <w:vAlign w:val="bottom"/>
          </w:tcPr>
          <w:p w:rsidR="007E642A" w:rsidRPr="005C4746" w:rsidRDefault="007E642A" w:rsidP="005C4746">
            <w:pPr>
              <w:widowControl w:val="0"/>
              <w:spacing w:line="360" w:lineRule="auto"/>
              <w:jc w:val="both"/>
              <w:rPr>
                <w:color w:val="auto"/>
                <w:sz w:val="20"/>
                <w:szCs w:val="20"/>
              </w:rPr>
            </w:pPr>
            <w:r w:rsidRPr="005C4746">
              <w:rPr>
                <w:color w:val="auto"/>
                <w:sz w:val="20"/>
                <w:szCs w:val="20"/>
              </w:rPr>
              <w:t>4,95</w:t>
            </w:r>
          </w:p>
        </w:tc>
        <w:tc>
          <w:tcPr>
            <w:tcW w:w="542" w:type="pct"/>
            <w:vAlign w:val="bottom"/>
          </w:tcPr>
          <w:p w:rsidR="007E642A" w:rsidRPr="005C4746" w:rsidRDefault="007E642A" w:rsidP="005C4746">
            <w:pPr>
              <w:widowControl w:val="0"/>
              <w:spacing w:line="360" w:lineRule="auto"/>
              <w:jc w:val="both"/>
              <w:rPr>
                <w:color w:val="auto"/>
                <w:sz w:val="20"/>
                <w:szCs w:val="20"/>
              </w:rPr>
            </w:pPr>
            <w:r w:rsidRPr="005C4746">
              <w:rPr>
                <w:color w:val="auto"/>
                <w:sz w:val="20"/>
                <w:szCs w:val="20"/>
              </w:rPr>
              <w:t>8,47</w:t>
            </w:r>
          </w:p>
        </w:tc>
        <w:tc>
          <w:tcPr>
            <w:tcW w:w="542" w:type="pct"/>
            <w:vAlign w:val="bottom"/>
          </w:tcPr>
          <w:p w:rsidR="007E642A" w:rsidRPr="005C4746" w:rsidRDefault="007E642A" w:rsidP="005C4746">
            <w:pPr>
              <w:widowControl w:val="0"/>
              <w:spacing w:line="360" w:lineRule="auto"/>
              <w:jc w:val="both"/>
              <w:rPr>
                <w:color w:val="auto"/>
                <w:sz w:val="20"/>
                <w:szCs w:val="20"/>
              </w:rPr>
            </w:pPr>
            <w:r w:rsidRPr="005C4746">
              <w:rPr>
                <w:color w:val="auto"/>
                <w:sz w:val="20"/>
                <w:szCs w:val="20"/>
              </w:rPr>
              <w:t>9,74</w:t>
            </w:r>
          </w:p>
        </w:tc>
        <w:tc>
          <w:tcPr>
            <w:tcW w:w="588" w:type="pct"/>
            <w:vAlign w:val="bottom"/>
          </w:tcPr>
          <w:p w:rsidR="007E642A" w:rsidRPr="005C4746" w:rsidRDefault="007E642A" w:rsidP="005C4746">
            <w:pPr>
              <w:widowControl w:val="0"/>
              <w:spacing w:line="360" w:lineRule="auto"/>
              <w:jc w:val="both"/>
              <w:rPr>
                <w:color w:val="auto"/>
                <w:sz w:val="20"/>
                <w:szCs w:val="20"/>
              </w:rPr>
            </w:pPr>
            <w:r w:rsidRPr="005C4746">
              <w:rPr>
                <w:color w:val="auto"/>
                <w:sz w:val="20"/>
                <w:szCs w:val="20"/>
              </w:rPr>
              <w:t>5</w:t>
            </w:r>
          </w:p>
        </w:tc>
        <w:tc>
          <w:tcPr>
            <w:tcW w:w="487" w:type="pct"/>
            <w:vAlign w:val="bottom"/>
          </w:tcPr>
          <w:p w:rsidR="007E642A" w:rsidRPr="005C4746" w:rsidRDefault="007E642A" w:rsidP="005C4746">
            <w:pPr>
              <w:widowControl w:val="0"/>
              <w:spacing w:line="360" w:lineRule="auto"/>
              <w:jc w:val="both"/>
              <w:rPr>
                <w:color w:val="auto"/>
                <w:sz w:val="20"/>
                <w:szCs w:val="20"/>
              </w:rPr>
            </w:pPr>
            <w:r w:rsidRPr="005C4746">
              <w:rPr>
                <w:color w:val="auto"/>
                <w:sz w:val="20"/>
                <w:szCs w:val="20"/>
              </w:rPr>
              <w:t>196,77</w:t>
            </w:r>
          </w:p>
        </w:tc>
      </w:tr>
      <w:tr w:rsidR="007E642A" w:rsidRPr="005C4746" w:rsidTr="005C4746">
        <w:trPr>
          <w:trHeight w:val="246"/>
          <w:jc w:val="center"/>
        </w:trPr>
        <w:tc>
          <w:tcPr>
            <w:tcW w:w="2299" w:type="pct"/>
            <w:vAlign w:val="center"/>
          </w:tcPr>
          <w:p w:rsidR="007E642A" w:rsidRPr="005C4746" w:rsidRDefault="007E642A" w:rsidP="005C4746">
            <w:pPr>
              <w:widowControl w:val="0"/>
              <w:spacing w:line="360" w:lineRule="auto"/>
              <w:jc w:val="both"/>
              <w:rPr>
                <w:color w:val="auto"/>
                <w:sz w:val="20"/>
                <w:szCs w:val="20"/>
              </w:rPr>
            </w:pPr>
            <w:r w:rsidRPr="005C4746">
              <w:rPr>
                <w:color w:val="auto"/>
                <w:sz w:val="20"/>
                <w:szCs w:val="20"/>
              </w:rPr>
              <w:t>7 Производительность труда</w:t>
            </w:r>
          </w:p>
        </w:tc>
        <w:tc>
          <w:tcPr>
            <w:tcW w:w="542" w:type="pct"/>
            <w:vAlign w:val="bottom"/>
          </w:tcPr>
          <w:p w:rsidR="007E642A" w:rsidRPr="005C4746" w:rsidRDefault="007E642A" w:rsidP="005C4746">
            <w:pPr>
              <w:widowControl w:val="0"/>
              <w:spacing w:line="360" w:lineRule="auto"/>
              <w:jc w:val="both"/>
              <w:rPr>
                <w:color w:val="auto"/>
                <w:sz w:val="20"/>
                <w:szCs w:val="20"/>
              </w:rPr>
            </w:pPr>
            <w:r w:rsidRPr="005C4746">
              <w:rPr>
                <w:color w:val="auto"/>
                <w:sz w:val="20"/>
                <w:szCs w:val="20"/>
              </w:rPr>
              <w:t>727,38</w:t>
            </w:r>
          </w:p>
        </w:tc>
        <w:tc>
          <w:tcPr>
            <w:tcW w:w="542" w:type="pct"/>
            <w:vAlign w:val="bottom"/>
          </w:tcPr>
          <w:p w:rsidR="007E642A" w:rsidRPr="005C4746" w:rsidRDefault="007E642A" w:rsidP="005C4746">
            <w:pPr>
              <w:widowControl w:val="0"/>
              <w:spacing w:line="360" w:lineRule="auto"/>
              <w:jc w:val="both"/>
              <w:rPr>
                <w:color w:val="auto"/>
                <w:sz w:val="20"/>
                <w:szCs w:val="20"/>
              </w:rPr>
            </w:pPr>
            <w:r w:rsidRPr="005C4746">
              <w:rPr>
                <w:color w:val="auto"/>
                <w:sz w:val="20"/>
                <w:szCs w:val="20"/>
              </w:rPr>
              <w:t>869,89</w:t>
            </w:r>
          </w:p>
        </w:tc>
        <w:tc>
          <w:tcPr>
            <w:tcW w:w="542" w:type="pct"/>
            <w:vAlign w:val="bottom"/>
          </w:tcPr>
          <w:p w:rsidR="007E642A" w:rsidRPr="005C4746" w:rsidRDefault="007E642A" w:rsidP="005C4746">
            <w:pPr>
              <w:widowControl w:val="0"/>
              <w:spacing w:line="360" w:lineRule="auto"/>
              <w:jc w:val="both"/>
              <w:rPr>
                <w:color w:val="auto"/>
                <w:sz w:val="20"/>
                <w:szCs w:val="20"/>
              </w:rPr>
            </w:pPr>
            <w:r w:rsidRPr="005C4746">
              <w:rPr>
                <w:color w:val="auto"/>
                <w:sz w:val="20"/>
                <w:szCs w:val="20"/>
              </w:rPr>
              <w:t>1041,89</w:t>
            </w:r>
          </w:p>
        </w:tc>
        <w:tc>
          <w:tcPr>
            <w:tcW w:w="588" w:type="pct"/>
            <w:vAlign w:val="bottom"/>
          </w:tcPr>
          <w:p w:rsidR="007E642A" w:rsidRPr="005C4746" w:rsidRDefault="007E642A" w:rsidP="005C4746">
            <w:pPr>
              <w:widowControl w:val="0"/>
              <w:spacing w:line="360" w:lineRule="auto"/>
              <w:jc w:val="both"/>
              <w:rPr>
                <w:color w:val="auto"/>
                <w:sz w:val="20"/>
                <w:szCs w:val="20"/>
              </w:rPr>
            </w:pPr>
            <w:r w:rsidRPr="005C4746">
              <w:rPr>
                <w:color w:val="auto"/>
                <w:sz w:val="20"/>
                <w:szCs w:val="20"/>
              </w:rPr>
              <w:t>315</w:t>
            </w:r>
          </w:p>
        </w:tc>
        <w:tc>
          <w:tcPr>
            <w:tcW w:w="487" w:type="pct"/>
            <w:vAlign w:val="bottom"/>
          </w:tcPr>
          <w:p w:rsidR="007E642A" w:rsidRPr="005C4746" w:rsidRDefault="007E642A" w:rsidP="005C4746">
            <w:pPr>
              <w:widowControl w:val="0"/>
              <w:spacing w:line="360" w:lineRule="auto"/>
              <w:jc w:val="both"/>
              <w:rPr>
                <w:color w:val="auto"/>
                <w:sz w:val="20"/>
                <w:szCs w:val="20"/>
              </w:rPr>
            </w:pPr>
            <w:r w:rsidRPr="005C4746">
              <w:rPr>
                <w:color w:val="auto"/>
                <w:sz w:val="20"/>
                <w:szCs w:val="20"/>
              </w:rPr>
              <w:t>143,24</w:t>
            </w:r>
          </w:p>
        </w:tc>
      </w:tr>
      <w:tr w:rsidR="007E642A" w:rsidRPr="005C4746" w:rsidTr="005C4746">
        <w:trPr>
          <w:trHeight w:val="145"/>
          <w:jc w:val="center"/>
        </w:trPr>
        <w:tc>
          <w:tcPr>
            <w:tcW w:w="2299" w:type="pct"/>
            <w:vAlign w:val="center"/>
          </w:tcPr>
          <w:p w:rsidR="007E642A" w:rsidRPr="005C4746" w:rsidRDefault="007E642A" w:rsidP="005C4746">
            <w:pPr>
              <w:widowControl w:val="0"/>
              <w:spacing w:line="360" w:lineRule="auto"/>
              <w:jc w:val="both"/>
              <w:rPr>
                <w:color w:val="auto"/>
                <w:sz w:val="20"/>
                <w:szCs w:val="20"/>
              </w:rPr>
            </w:pPr>
            <w:r w:rsidRPr="005C4746">
              <w:rPr>
                <w:color w:val="auto"/>
                <w:sz w:val="20"/>
                <w:szCs w:val="20"/>
              </w:rPr>
              <w:t>8 Себестоимость продукции, тыс. руб.</w:t>
            </w:r>
          </w:p>
        </w:tc>
        <w:tc>
          <w:tcPr>
            <w:tcW w:w="542" w:type="pct"/>
            <w:vAlign w:val="bottom"/>
          </w:tcPr>
          <w:p w:rsidR="007E642A" w:rsidRPr="005C4746" w:rsidRDefault="007E642A" w:rsidP="005C4746">
            <w:pPr>
              <w:widowControl w:val="0"/>
              <w:spacing w:line="360" w:lineRule="auto"/>
              <w:jc w:val="both"/>
              <w:rPr>
                <w:color w:val="auto"/>
                <w:sz w:val="20"/>
                <w:szCs w:val="20"/>
              </w:rPr>
            </w:pPr>
            <w:r w:rsidRPr="005C4746">
              <w:rPr>
                <w:color w:val="auto"/>
                <w:sz w:val="20"/>
                <w:szCs w:val="20"/>
              </w:rPr>
              <w:t>244968</w:t>
            </w:r>
          </w:p>
        </w:tc>
        <w:tc>
          <w:tcPr>
            <w:tcW w:w="542" w:type="pct"/>
            <w:vAlign w:val="bottom"/>
          </w:tcPr>
          <w:p w:rsidR="007E642A" w:rsidRPr="005C4746" w:rsidRDefault="007E642A" w:rsidP="005C4746">
            <w:pPr>
              <w:widowControl w:val="0"/>
              <w:spacing w:line="360" w:lineRule="auto"/>
              <w:jc w:val="both"/>
              <w:rPr>
                <w:color w:val="auto"/>
                <w:sz w:val="20"/>
                <w:szCs w:val="20"/>
              </w:rPr>
            </w:pPr>
            <w:r w:rsidRPr="005C4746">
              <w:rPr>
                <w:color w:val="auto"/>
                <w:sz w:val="20"/>
                <w:szCs w:val="20"/>
              </w:rPr>
              <w:t>298947</w:t>
            </w:r>
          </w:p>
        </w:tc>
        <w:tc>
          <w:tcPr>
            <w:tcW w:w="542" w:type="pct"/>
            <w:vAlign w:val="bottom"/>
          </w:tcPr>
          <w:p w:rsidR="007E642A" w:rsidRPr="005C4746" w:rsidRDefault="007E642A" w:rsidP="005C4746">
            <w:pPr>
              <w:widowControl w:val="0"/>
              <w:spacing w:line="360" w:lineRule="auto"/>
              <w:jc w:val="both"/>
              <w:rPr>
                <w:color w:val="auto"/>
                <w:sz w:val="20"/>
                <w:szCs w:val="20"/>
              </w:rPr>
            </w:pPr>
            <w:r w:rsidRPr="005C4746">
              <w:rPr>
                <w:color w:val="auto"/>
                <w:sz w:val="20"/>
                <w:szCs w:val="20"/>
              </w:rPr>
              <w:t>352052</w:t>
            </w:r>
          </w:p>
        </w:tc>
        <w:tc>
          <w:tcPr>
            <w:tcW w:w="588" w:type="pct"/>
            <w:vAlign w:val="bottom"/>
          </w:tcPr>
          <w:p w:rsidR="007E642A" w:rsidRPr="005C4746" w:rsidRDefault="007E642A" w:rsidP="005C4746">
            <w:pPr>
              <w:widowControl w:val="0"/>
              <w:spacing w:line="360" w:lineRule="auto"/>
              <w:jc w:val="both"/>
              <w:rPr>
                <w:color w:val="auto"/>
                <w:sz w:val="20"/>
                <w:szCs w:val="20"/>
              </w:rPr>
            </w:pPr>
            <w:r w:rsidRPr="005C4746">
              <w:rPr>
                <w:color w:val="auto"/>
                <w:sz w:val="20"/>
                <w:szCs w:val="20"/>
              </w:rPr>
              <w:t>107084</w:t>
            </w:r>
          </w:p>
        </w:tc>
        <w:tc>
          <w:tcPr>
            <w:tcW w:w="487" w:type="pct"/>
            <w:vAlign w:val="bottom"/>
          </w:tcPr>
          <w:p w:rsidR="007E642A" w:rsidRPr="005C4746" w:rsidRDefault="007E642A" w:rsidP="005C4746">
            <w:pPr>
              <w:widowControl w:val="0"/>
              <w:spacing w:line="360" w:lineRule="auto"/>
              <w:jc w:val="both"/>
              <w:rPr>
                <w:color w:val="auto"/>
                <w:sz w:val="20"/>
                <w:szCs w:val="20"/>
              </w:rPr>
            </w:pPr>
            <w:r w:rsidRPr="005C4746">
              <w:rPr>
                <w:color w:val="auto"/>
                <w:sz w:val="20"/>
                <w:szCs w:val="20"/>
              </w:rPr>
              <w:t>143,71</w:t>
            </w:r>
          </w:p>
        </w:tc>
      </w:tr>
      <w:tr w:rsidR="007E642A" w:rsidRPr="005C4746" w:rsidTr="005C4746">
        <w:trPr>
          <w:trHeight w:val="212"/>
          <w:jc w:val="center"/>
        </w:trPr>
        <w:tc>
          <w:tcPr>
            <w:tcW w:w="2299" w:type="pct"/>
            <w:vAlign w:val="center"/>
          </w:tcPr>
          <w:p w:rsidR="007E642A" w:rsidRPr="005C4746" w:rsidRDefault="007E642A" w:rsidP="005C4746">
            <w:pPr>
              <w:widowControl w:val="0"/>
              <w:spacing w:line="360" w:lineRule="auto"/>
              <w:jc w:val="both"/>
              <w:rPr>
                <w:color w:val="auto"/>
                <w:sz w:val="20"/>
                <w:szCs w:val="20"/>
              </w:rPr>
            </w:pPr>
            <w:r w:rsidRPr="005C4746">
              <w:rPr>
                <w:color w:val="auto"/>
                <w:sz w:val="20"/>
                <w:szCs w:val="20"/>
              </w:rPr>
              <w:t>9 Затратоотдача</w:t>
            </w:r>
          </w:p>
        </w:tc>
        <w:tc>
          <w:tcPr>
            <w:tcW w:w="542" w:type="pct"/>
            <w:vAlign w:val="bottom"/>
          </w:tcPr>
          <w:p w:rsidR="007E642A" w:rsidRPr="005C4746" w:rsidRDefault="007E642A" w:rsidP="005C4746">
            <w:pPr>
              <w:widowControl w:val="0"/>
              <w:spacing w:line="360" w:lineRule="auto"/>
              <w:jc w:val="both"/>
              <w:rPr>
                <w:color w:val="auto"/>
                <w:sz w:val="20"/>
                <w:szCs w:val="20"/>
              </w:rPr>
            </w:pPr>
            <w:r w:rsidRPr="005C4746">
              <w:rPr>
                <w:color w:val="auto"/>
                <w:sz w:val="20"/>
                <w:szCs w:val="20"/>
              </w:rPr>
              <w:t>4,05</w:t>
            </w:r>
          </w:p>
        </w:tc>
        <w:tc>
          <w:tcPr>
            <w:tcW w:w="542" w:type="pct"/>
            <w:vAlign w:val="bottom"/>
          </w:tcPr>
          <w:p w:rsidR="007E642A" w:rsidRPr="005C4746" w:rsidRDefault="007E642A" w:rsidP="005C4746">
            <w:pPr>
              <w:widowControl w:val="0"/>
              <w:spacing w:line="360" w:lineRule="auto"/>
              <w:jc w:val="both"/>
              <w:rPr>
                <w:color w:val="auto"/>
                <w:sz w:val="20"/>
                <w:szCs w:val="20"/>
              </w:rPr>
            </w:pPr>
            <w:r w:rsidRPr="005C4746">
              <w:rPr>
                <w:color w:val="auto"/>
                <w:sz w:val="20"/>
                <w:szCs w:val="20"/>
              </w:rPr>
              <w:t>4,90</w:t>
            </w:r>
          </w:p>
        </w:tc>
        <w:tc>
          <w:tcPr>
            <w:tcW w:w="542" w:type="pct"/>
            <w:vAlign w:val="bottom"/>
          </w:tcPr>
          <w:p w:rsidR="007E642A" w:rsidRPr="005C4746" w:rsidRDefault="007E642A" w:rsidP="005C4746">
            <w:pPr>
              <w:widowControl w:val="0"/>
              <w:spacing w:line="360" w:lineRule="auto"/>
              <w:jc w:val="both"/>
              <w:rPr>
                <w:color w:val="auto"/>
                <w:sz w:val="20"/>
                <w:szCs w:val="20"/>
              </w:rPr>
            </w:pPr>
            <w:r w:rsidRPr="005C4746">
              <w:rPr>
                <w:color w:val="auto"/>
                <w:sz w:val="20"/>
                <w:szCs w:val="20"/>
              </w:rPr>
              <w:t>3,13</w:t>
            </w:r>
          </w:p>
        </w:tc>
        <w:tc>
          <w:tcPr>
            <w:tcW w:w="588" w:type="pct"/>
            <w:vAlign w:val="bottom"/>
          </w:tcPr>
          <w:p w:rsidR="007E642A" w:rsidRPr="005C4746" w:rsidRDefault="007E642A" w:rsidP="005C4746">
            <w:pPr>
              <w:widowControl w:val="0"/>
              <w:spacing w:line="360" w:lineRule="auto"/>
              <w:jc w:val="both"/>
              <w:rPr>
                <w:color w:val="auto"/>
                <w:sz w:val="20"/>
                <w:szCs w:val="20"/>
              </w:rPr>
            </w:pPr>
            <w:r w:rsidRPr="005C4746">
              <w:rPr>
                <w:color w:val="auto"/>
                <w:sz w:val="20"/>
                <w:szCs w:val="20"/>
              </w:rPr>
              <w:t>-0,93</w:t>
            </w:r>
          </w:p>
        </w:tc>
        <w:tc>
          <w:tcPr>
            <w:tcW w:w="487" w:type="pct"/>
            <w:vAlign w:val="bottom"/>
          </w:tcPr>
          <w:p w:rsidR="007E642A" w:rsidRPr="005C4746" w:rsidRDefault="007E642A" w:rsidP="005C4746">
            <w:pPr>
              <w:widowControl w:val="0"/>
              <w:spacing w:line="360" w:lineRule="auto"/>
              <w:jc w:val="both"/>
              <w:rPr>
                <w:color w:val="auto"/>
                <w:sz w:val="20"/>
                <w:szCs w:val="20"/>
              </w:rPr>
            </w:pPr>
            <w:r w:rsidRPr="005C4746">
              <w:rPr>
                <w:color w:val="auto"/>
                <w:sz w:val="20"/>
                <w:szCs w:val="20"/>
              </w:rPr>
              <w:t>77,10</w:t>
            </w:r>
          </w:p>
        </w:tc>
      </w:tr>
      <w:tr w:rsidR="007E642A" w:rsidRPr="005C4746" w:rsidTr="005C4746">
        <w:trPr>
          <w:trHeight w:val="111"/>
          <w:jc w:val="center"/>
        </w:trPr>
        <w:tc>
          <w:tcPr>
            <w:tcW w:w="2299" w:type="pct"/>
            <w:vAlign w:val="center"/>
          </w:tcPr>
          <w:p w:rsidR="007E642A" w:rsidRPr="005C4746" w:rsidRDefault="007E642A" w:rsidP="005C4746">
            <w:pPr>
              <w:widowControl w:val="0"/>
              <w:spacing w:line="360" w:lineRule="auto"/>
              <w:jc w:val="both"/>
              <w:rPr>
                <w:color w:val="auto"/>
                <w:sz w:val="20"/>
                <w:szCs w:val="20"/>
              </w:rPr>
            </w:pPr>
            <w:r w:rsidRPr="005C4746">
              <w:rPr>
                <w:color w:val="auto"/>
                <w:sz w:val="20"/>
                <w:szCs w:val="20"/>
              </w:rPr>
              <w:t>10 Фондоотдача</w:t>
            </w:r>
          </w:p>
        </w:tc>
        <w:tc>
          <w:tcPr>
            <w:tcW w:w="542" w:type="pct"/>
            <w:vAlign w:val="bottom"/>
          </w:tcPr>
          <w:p w:rsidR="007E642A" w:rsidRPr="005C4746" w:rsidRDefault="007E642A" w:rsidP="005C4746">
            <w:pPr>
              <w:widowControl w:val="0"/>
              <w:spacing w:line="360" w:lineRule="auto"/>
              <w:jc w:val="both"/>
              <w:rPr>
                <w:color w:val="auto"/>
                <w:sz w:val="20"/>
                <w:szCs w:val="20"/>
              </w:rPr>
            </w:pPr>
            <w:r w:rsidRPr="005C4746">
              <w:rPr>
                <w:color w:val="auto"/>
                <w:sz w:val="20"/>
                <w:szCs w:val="20"/>
              </w:rPr>
              <w:t>4,72</w:t>
            </w:r>
          </w:p>
        </w:tc>
        <w:tc>
          <w:tcPr>
            <w:tcW w:w="542" w:type="pct"/>
            <w:vAlign w:val="bottom"/>
          </w:tcPr>
          <w:p w:rsidR="007E642A" w:rsidRPr="005C4746" w:rsidRDefault="007E642A" w:rsidP="005C4746">
            <w:pPr>
              <w:widowControl w:val="0"/>
              <w:spacing w:line="360" w:lineRule="auto"/>
              <w:jc w:val="both"/>
              <w:rPr>
                <w:color w:val="auto"/>
                <w:sz w:val="20"/>
                <w:szCs w:val="20"/>
              </w:rPr>
            </w:pPr>
            <w:r w:rsidRPr="005C4746">
              <w:rPr>
                <w:color w:val="auto"/>
                <w:sz w:val="20"/>
                <w:szCs w:val="20"/>
              </w:rPr>
              <w:t>5,74</w:t>
            </w:r>
          </w:p>
        </w:tc>
        <w:tc>
          <w:tcPr>
            <w:tcW w:w="542" w:type="pct"/>
            <w:vAlign w:val="bottom"/>
          </w:tcPr>
          <w:p w:rsidR="007E642A" w:rsidRPr="005C4746" w:rsidRDefault="007E642A" w:rsidP="005C4746">
            <w:pPr>
              <w:widowControl w:val="0"/>
              <w:spacing w:line="360" w:lineRule="auto"/>
              <w:jc w:val="both"/>
              <w:rPr>
                <w:color w:val="auto"/>
                <w:sz w:val="20"/>
                <w:szCs w:val="20"/>
              </w:rPr>
            </w:pPr>
            <w:r w:rsidRPr="005C4746">
              <w:rPr>
                <w:color w:val="auto"/>
                <w:sz w:val="20"/>
                <w:szCs w:val="20"/>
              </w:rPr>
              <w:t>3,83</w:t>
            </w:r>
          </w:p>
        </w:tc>
        <w:tc>
          <w:tcPr>
            <w:tcW w:w="588" w:type="pct"/>
            <w:vAlign w:val="bottom"/>
          </w:tcPr>
          <w:p w:rsidR="007E642A" w:rsidRPr="005C4746" w:rsidRDefault="007E642A" w:rsidP="005C4746">
            <w:pPr>
              <w:widowControl w:val="0"/>
              <w:spacing w:line="360" w:lineRule="auto"/>
              <w:jc w:val="both"/>
              <w:rPr>
                <w:color w:val="auto"/>
                <w:sz w:val="20"/>
                <w:szCs w:val="20"/>
              </w:rPr>
            </w:pPr>
            <w:r w:rsidRPr="005C4746">
              <w:rPr>
                <w:color w:val="auto"/>
                <w:sz w:val="20"/>
                <w:szCs w:val="20"/>
              </w:rPr>
              <w:t>-0,89</w:t>
            </w:r>
          </w:p>
        </w:tc>
        <w:tc>
          <w:tcPr>
            <w:tcW w:w="487" w:type="pct"/>
            <w:vAlign w:val="bottom"/>
          </w:tcPr>
          <w:p w:rsidR="007E642A" w:rsidRPr="005C4746" w:rsidRDefault="007E642A" w:rsidP="005C4746">
            <w:pPr>
              <w:widowControl w:val="0"/>
              <w:spacing w:line="360" w:lineRule="auto"/>
              <w:jc w:val="both"/>
              <w:rPr>
                <w:color w:val="auto"/>
                <w:sz w:val="20"/>
                <w:szCs w:val="20"/>
              </w:rPr>
            </w:pPr>
            <w:r w:rsidRPr="005C4746">
              <w:rPr>
                <w:color w:val="auto"/>
                <w:sz w:val="20"/>
                <w:szCs w:val="20"/>
              </w:rPr>
              <w:t>81,06</w:t>
            </w:r>
          </w:p>
        </w:tc>
      </w:tr>
      <w:tr w:rsidR="007E642A" w:rsidRPr="005C4746" w:rsidTr="005C4746">
        <w:trPr>
          <w:trHeight w:val="178"/>
          <w:jc w:val="center"/>
        </w:trPr>
        <w:tc>
          <w:tcPr>
            <w:tcW w:w="2299" w:type="pct"/>
            <w:vAlign w:val="center"/>
          </w:tcPr>
          <w:p w:rsidR="007E642A" w:rsidRPr="005C4746" w:rsidRDefault="007E642A" w:rsidP="005C4746">
            <w:pPr>
              <w:widowControl w:val="0"/>
              <w:spacing w:line="360" w:lineRule="auto"/>
              <w:jc w:val="both"/>
              <w:rPr>
                <w:color w:val="auto"/>
                <w:sz w:val="20"/>
                <w:szCs w:val="20"/>
              </w:rPr>
            </w:pPr>
            <w:r w:rsidRPr="005C4746">
              <w:rPr>
                <w:color w:val="auto"/>
                <w:sz w:val="20"/>
                <w:szCs w:val="20"/>
              </w:rPr>
              <w:t>11 Выручка, тыс. руб.</w:t>
            </w:r>
          </w:p>
        </w:tc>
        <w:tc>
          <w:tcPr>
            <w:tcW w:w="542" w:type="pct"/>
            <w:vAlign w:val="bottom"/>
          </w:tcPr>
          <w:p w:rsidR="007E642A" w:rsidRPr="005C4746" w:rsidRDefault="007E642A" w:rsidP="005C4746">
            <w:pPr>
              <w:widowControl w:val="0"/>
              <w:spacing w:line="360" w:lineRule="auto"/>
              <w:jc w:val="both"/>
              <w:rPr>
                <w:color w:val="auto"/>
                <w:sz w:val="20"/>
                <w:szCs w:val="20"/>
              </w:rPr>
            </w:pPr>
            <w:r w:rsidRPr="005C4746">
              <w:rPr>
                <w:color w:val="auto"/>
                <w:sz w:val="20"/>
                <w:szCs w:val="20"/>
              </w:rPr>
              <w:t>285244</w:t>
            </w:r>
          </w:p>
        </w:tc>
        <w:tc>
          <w:tcPr>
            <w:tcW w:w="542" w:type="pct"/>
            <w:vAlign w:val="bottom"/>
          </w:tcPr>
          <w:p w:rsidR="007E642A" w:rsidRPr="005C4746" w:rsidRDefault="007E642A" w:rsidP="005C4746">
            <w:pPr>
              <w:widowControl w:val="0"/>
              <w:spacing w:line="360" w:lineRule="auto"/>
              <w:jc w:val="both"/>
              <w:rPr>
                <w:color w:val="auto"/>
                <w:sz w:val="20"/>
                <w:szCs w:val="20"/>
              </w:rPr>
            </w:pPr>
            <w:r w:rsidRPr="005C4746">
              <w:rPr>
                <w:color w:val="auto"/>
                <w:sz w:val="20"/>
                <w:szCs w:val="20"/>
              </w:rPr>
              <w:t>350130</w:t>
            </w:r>
          </w:p>
        </w:tc>
        <w:tc>
          <w:tcPr>
            <w:tcW w:w="542" w:type="pct"/>
            <w:vAlign w:val="bottom"/>
          </w:tcPr>
          <w:p w:rsidR="007E642A" w:rsidRPr="005C4746" w:rsidRDefault="007E642A" w:rsidP="005C4746">
            <w:pPr>
              <w:widowControl w:val="0"/>
              <w:spacing w:line="360" w:lineRule="auto"/>
              <w:jc w:val="both"/>
              <w:rPr>
                <w:color w:val="auto"/>
                <w:sz w:val="20"/>
                <w:szCs w:val="20"/>
              </w:rPr>
            </w:pPr>
            <w:r w:rsidRPr="005C4746">
              <w:rPr>
                <w:color w:val="auto"/>
                <w:sz w:val="20"/>
                <w:szCs w:val="20"/>
              </w:rPr>
              <w:t>430999</w:t>
            </w:r>
          </w:p>
        </w:tc>
        <w:tc>
          <w:tcPr>
            <w:tcW w:w="588" w:type="pct"/>
            <w:vAlign w:val="bottom"/>
          </w:tcPr>
          <w:p w:rsidR="007E642A" w:rsidRPr="005C4746" w:rsidRDefault="007E642A" w:rsidP="005C4746">
            <w:pPr>
              <w:widowControl w:val="0"/>
              <w:spacing w:line="360" w:lineRule="auto"/>
              <w:jc w:val="both"/>
              <w:rPr>
                <w:color w:val="auto"/>
                <w:sz w:val="20"/>
                <w:szCs w:val="20"/>
              </w:rPr>
            </w:pPr>
            <w:r w:rsidRPr="005C4746">
              <w:rPr>
                <w:color w:val="auto"/>
                <w:sz w:val="20"/>
                <w:szCs w:val="20"/>
              </w:rPr>
              <w:t>145755</w:t>
            </w:r>
          </w:p>
        </w:tc>
        <w:tc>
          <w:tcPr>
            <w:tcW w:w="487" w:type="pct"/>
            <w:vAlign w:val="bottom"/>
          </w:tcPr>
          <w:p w:rsidR="007E642A" w:rsidRPr="005C4746" w:rsidRDefault="007E642A" w:rsidP="005C4746">
            <w:pPr>
              <w:widowControl w:val="0"/>
              <w:spacing w:line="360" w:lineRule="auto"/>
              <w:jc w:val="both"/>
              <w:rPr>
                <w:color w:val="auto"/>
                <w:sz w:val="20"/>
                <w:szCs w:val="20"/>
              </w:rPr>
            </w:pPr>
            <w:r w:rsidRPr="005C4746">
              <w:rPr>
                <w:color w:val="auto"/>
                <w:sz w:val="20"/>
                <w:szCs w:val="20"/>
              </w:rPr>
              <w:t>151,10</w:t>
            </w:r>
          </w:p>
        </w:tc>
      </w:tr>
      <w:tr w:rsidR="007E642A" w:rsidRPr="005C4746" w:rsidTr="005C4746">
        <w:trPr>
          <w:trHeight w:val="257"/>
          <w:jc w:val="center"/>
        </w:trPr>
        <w:tc>
          <w:tcPr>
            <w:tcW w:w="2299" w:type="pct"/>
            <w:vAlign w:val="center"/>
          </w:tcPr>
          <w:p w:rsidR="007E642A" w:rsidRPr="005C4746" w:rsidRDefault="007E642A" w:rsidP="005C4746">
            <w:pPr>
              <w:widowControl w:val="0"/>
              <w:spacing w:line="360" w:lineRule="auto"/>
              <w:jc w:val="both"/>
              <w:rPr>
                <w:color w:val="auto"/>
                <w:sz w:val="20"/>
                <w:szCs w:val="20"/>
              </w:rPr>
            </w:pPr>
            <w:r w:rsidRPr="005C4746">
              <w:rPr>
                <w:color w:val="auto"/>
                <w:sz w:val="20"/>
                <w:szCs w:val="20"/>
              </w:rPr>
              <w:t>12 Валовая прибыль, тыс. руб.</w:t>
            </w:r>
          </w:p>
        </w:tc>
        <w:tc>
          <w:tcPr>
            <w:tcW w:w="542" w:type="pct"/>
            <w:vAlign w:val="bottom"/>
          </w:tcPr>
          <w:p w:rsidR="007E642A" w:rsidRPr="005C4746" w:rsidRDefault="007E642A" w:rsidP="005C4746">
            <w:pPr>
              <w:widowControl w:val="0"/>
              <w:spacing w:line="360" w:lineRule="auto"/>
              <w:jc w:val="both"/>
              <w:rPr>
                <w:color w:val="auto"/>
                <w:sz w:val="20"/>
                <w:szCs w:val="20"/>
              </w:rPr>
            </w:pPr>
            <w:r w:rsidRPr="005C4746">
              <w:rPr>
                <w:color w:val="auto"/>
                <w:sz w:val="20"/>
                <w:szCs w:val="20"/>
              </w:rPr>
              <w:t>34010</w:t>
            </w:r>
          </w:p>
        </w:tc>
        <w:tc>
          <w:tcPr>
            <w:tcW w:w="542" w:type="pct"/>
            <w:vAlign w:val="bottom"/>
          </w:tcPr>
          <w:p w:rsidR="007E642A" w:rsidRPr="005C4746" w:rsidRDefault="007E642A" w:rsidP="005C4746">
            <w:pPr>
              <w:widowControl w:val="0"/>
              <w:spacing w:line="360" w:lineRule="auto"/>
              <w:jc w:val="both"/>
              <w:rPr>
                <w:color w:val="auto"/>
                <w:sz w:val="20"/>
                <w:szCs w:val="20"/>
              </w:rPr>
            </w:pPr>
            <w:r w:rsidRPr="005C4746">
              <w:rPr>
                <w:color w:val="auto"/>
                <w:sz w:val="20"/>
                <w:szCs w:val="20"/>
              </w:rPr>
              <w:t>46453</w:t>
            </w:r>
          </w:p>
        </w:tc>
        <w:tc>
          <w:tcPr>
            <w:tcW w:w="542" w:type="pct"/>
            <w:vAlign w:val="bottom"/>
          </w:tcPr>
          <w:p w:rsidR="007E642A" w:rsidRPr="005C4746" w:rsidRDefault="007E642A" w:rsidP="005C4746">
            <w:pPr>
              <w:widowControl w:val="0"/>
              <w:spacing w:line="360" w:lineRule="auto"/>
              <w:jc w:val="both"/>
              <w:rPr>
                <w:color w:val="auto"/>
                <w:sz w:val="20"/>
                <w:szCs w:val="20"/>
              </w:rPr>
            </w:pPr>
            <w:r w:rsidRPr="005C4746">
              <w:rPr>
                <w:color w:val="auto"/>
                <w:sz w:val="20"/>
                <w:szCs w:val="20"/>
              </w:rPr>
              <w:t>72471</w:t>
            </w:r>
          </w:p>
        </w:tc>
        <w:tc>
          <w:tcPr>
            <w:tcW w:w="588" w:type="pct"/>
            <w:vAlign w:val="bottom"/>
          </w:tcPr>
          <w:p w:rsidR="007E642A" w:rsidRPr="005C4746" w:rsidRDefault="007E642A" w:rsidP="005C4746">
            <w:pPr>
              <w:widowControl w:val="0"/>
              <w:spacing w:line="360" w:lineRule="auto"/>
              <w:jc w:val="both"/>
              <w:rPr>
                <w:color w:val="auto"/>
                <w:sz w:val="20"/>
                <w:szCs w:val="20"/>
              </w:rPr>
            </w:pPr>
            <w:r w:rsidRPr="005C4746">
              <w:rPr>
                <w:color w:val="auto"/>
                <w:sz w:val="20"/>
                <w:szCs w:val="20"/>
              </w:rPr>
              <w:t>38461</w:t>
            </w:r>
          </w:p>
        </w:tc>
        <w:tc>
          <w:tcPr>
            <w:tcW w:w="487" w:type="pct"/>
            <w:vAlign w:val="bottom"/>
          </w:tcPr>
          <w:p w:rsidR="007E642A" w:rsidRPr="005C4746" w:rsidRDefault="007E642A" w:rsidP="005C4746">
            <w:pPr>
              <w:widowControl w:val="0"/>
              <w:spacing w:line="360" w:lineRule="auto"/>
              <w:jc w:val="both"/>
              <w:rPr>
                <w:color w:val="auto"/>
                <w:sz w:val="20"/>
                <w:szCs w:val="20"/>
              </w:rPr>
            </w:pPr>
            <w:r w:rsidRPr="005C4746">
              <w:rPr>
                <w:color w:val="auto"/>
                <w:sz w:val="20"/>
                <w:szCs w:val="20"/>
              </w:rPr>
              <w:t>213,09</w:t>
            </w:r>
          </w:p>
        </w:tc>
      </w:tr>
      <w:tr w:rsidR="007E642A" w:rsidRPr="005C4746" w:rsidTr="005C4746">
        <w:trPr>
          <w:trHeight w:val="158"/>
          <w:jc w:val="center"/>
        </w:trPr>
        <w:tc>
          <w:tcPr>
            <w:tcW w:w="2299" w:type="pct"/>
            <w:vAlign w:val="center"/>
          </w:tcPr>
          <w:p w:rsidR="007E642A" w:rsidRPr="005C4746" w:rsidRDefault="007E642A" w:rsidP="005C4746">
            <w:pPr>
              <w:widowControl w:val="0"/>
              <w:spacing w:line="360" w:lineRule="auto"/>
              <w:jc w:val="both"/>
              <w:rPr>
                <w:color w:val="auto"/>
                <w:sz w:val="20"/>
                <w:szCs w:val="20"/>
              </w:rPr>
            </w:pPr>
            <w:r w:rsidRPr="005C4746">
              <w:rPr>
                <w:color w:val="auto"/>
                <w:sz w:val="20"/>
                <w:szCs w:val="20"/>
              </w:rPr>
              <w:t>13 Чистая прибыль, тыс. руб.</w:t>
            </w:r>
          </w:p>
        </w:tc>
        <w:tc>
          <w:tcPr>
            <w:tcW w:w="542" w:type="pct"/>
            <w:vAlign w:val="bottom"/>
          </w:tcPr>
          <w:p w:rsidR="007E642A" w:rsidRPr="005C4746" w:rsidRDefault="007E642A" w:rsidP="005C4746">
            <w:pPr>
              <w:widowControl w:val="0"/>
              <w:spacing w:line="360" w:lineRule="auto"/>
              <w:jc w:val="both"/>
              <w:rPr>
                <w:color w:val="auto"/>
                <w:sz w:val="20"/>
                <w:szCs w:val="20"/>
              </w:rPr>
            </w:pPr>
            <w:r w:rsidRPr="005C4746">
              <w:rPr>
                <w:color w:val="auto"/>
                <w:sz w:val="20"/>
                <w:szCs w:val="20"/>
              </w:rPr>
              <w:t>2355</w:t>
            </w:r>
          </w:p>
        </w:tc>
        <w:tc>
          <w:tcPr>
            <w:tcW w:w="542" w:type="pct"/>
            <w:vAlign w:val="bottom"/>
          </w:tcPr>
          <w:p w:rsidR="007E642A" w:rsidRPr="005C4746" w:rsidRDefault="007E642A" w:rsidP="005C4746">
            <w:pPr>
              <w:widowControl w:val="0"/>
              <w:spacing w:line="360" w:lineRule="auto"/>
              <w:jc w:val="both"/>
              <w:rPr>
                <w:color w:val="auto"/>
                <w:sz w:val="20"/>
                <w:szCs w:val="20"/>
              </w:rPr>
            </w:pPr>
            <w:r w:rsidRPr="005C4746">
              <w:rPr>
                <w:color w:val="auto"/>
                <w:sz w:val="20"/>
                <w:szCs w:val="20"/>
              </w:rPr>
              <w:t>3108</w:t>
            </w:r>
          </w:p>
        </w:tc>
        <w:tc>
          <w:tcPr>
            <w:tcW w:w="542" w:type="pct"/>
            <w:vAlign w:val="bottom"/>
          </w:tcPr>
          <w:p w:rsidR="007E642A" w:rsidRPr="005C4746" w:rsidRDefault="007E642A" w:rsidP="005C4746">
            <w:pPr>
              <w:widowControl w:val="0"/>
              <w:spacing w:line="360" w:lineRule="auto"/>
              <w:jc w:val="both"/>
              <w:rPr>
                <w:color w:val="auto"/>
                <w:sz w:val="20"/>
                <w:szCs w:val="20"/>
              </w:rPr>
            </w:pPr>
            <w:r w:rsidRPr="005C4746">
              <w:rPr>
                <w:color w:val="auto"/>
                <w:sz w:val="20"/>
                <w:szCs w:val="20"/>
              </w:rPr>
              <w:t>2597</w:t>
            </w:r>
          </w:p>
        </w:tc>
        <w:tc>
          <w:tcPr>
            <w:tcW w:w="588" w:type="pct"/>
            <w:vAlign w:val="bottom"/>
          </w:tcPr>
          <w:p w:rsidR="007E642A" w:rsidRPr="005C4746" w:rsidRDefault="007E642A" w:rsidP="005C4746">
            <w:pPr>
              <w:widowControl w:val="0"/>
              <w:spacing w:line="360" w:lineRule="auto"/>
              <w:jc w:val="both"/>
              <w:rPr>
                <w:color w:val="auto"/>
                <w:sz w:val="20"/>
                <w:szCs w:val="20"/>
              </w:rPr>
            </w:pPr>
            <w:r w:rsidRPr="005C4746">
              <w:rPr>
                <w:color w:val="auto"/>
                <w:sz w:val="20"/>
                <w:szCs w:val="20"/>
              </w:rPr>
              <w:t>242</w:t>
            </w:r>
          </w:p>
        </w:tc>
        <w:tc>
          <w:tcPr>
            <w:tcW w:w="487" w:type="pct"/>
            <w:vAlign w:val="bottom"/>
          </w:tcPr>
          <w:p w:rsidR="007E642A" w:rsidRPr="005C4746" w:rsidRDefault="007E642A" w:rsidP="005C4746">
            <w:pPr>
              <w:widowControl w:val="0"/>
              <w:spacing w:line="360" w:lineRule="auto"/>
              <w:jc w:val="both"/>
              <w:rPr>
                <w:color w:val="auto"/>
                <w:sz w:val="20"/>
                <w:szCs w:val="20"/>
              </w:rPr>
            </w:pPr>
            <w:r w:rsidRPr="005C4746">
              <w:rPr>
                <w:color w:val="auto"/>
                <w:sz w:val="20"/>
                <w:szCs w:val="20"/>
              </w:rPr>
              <w:t>110,28</w:t>
            </w:r>
          </w:p>
        </w:tc>
      </w:tr>
      <w:tr w:rsidR="007E642A" w:rsidRPr="005C4746" w:rsidTr="005C4746">
        <w:trPr>
          <w:trHeight w:val="223"/>
          <w:jc w:val="center"/>
        </w:trPr>
        <w:tc>
          <w:tcPr>
            <w:tcW w:w="2299" w:type="pct"/>
            <w:vAlign w:val="center"/>
          </w:tcPr>
          <w:p w:rsidR="007E642A" w:rsidRPr="005C4746" w:rsidRDefault="007E642A" w:rsidP="005C4746">
            <w:pPr>
              <w:widowControl w:val="0"/>
              <w:spacing w:line="360" w:lineRule="auto"/>
              <w:jc w:val="both"/>
              <w:rPr>
                <w:color w:val="auto"/>
                <w:sz w:val="20"/>
                <w:szCs w:val="20"/>
              </w:rPr>
            </w:pPr>
            <w:r w:rsidRPr="005C4746">
              <w:rPr>
                <w:color w:val="auto"/>
                <w:sz w:val="20"/>
                <w:szCs w:val="20"/>
              </w:rPr>
              <w:t>14 Собственный капитал, тыс. руб.</w:t>
            </w:r>
          </w:p>
        </w:tc>
        <w:tc>
          <w:tcPr>
            <w:tcW w:w="542" w:type="pct"/>
            <w:vAlign w:val="bottom"/>
          </w:tcPr>
          <w:p w:rsidR="007E642A" w:rsidRPr="005C4746" w:rsidRDefault="007E642A" w:rsidP="005C4746">
            <w:pPr>
              <w:widowControl w:val="0"/>
              <w:spacing w:line="360" w:lineRule="auto"/>
              <w:jc w:val="both"/>
              <w:rPr>
                <w:color w:val="auto"/>
                <w:sz w:val="20"/>
                <w:szCs w:val="20"/>
              </w:rPr>
            </w:pPr>
            <w:r w:rsidRPr="005C4746">
              <w:rPr>
                <w:color w:val="auto"/>
                <w:sz w:val="20"/>
                <w:szCs w:val="20"/>
              </w:rPr>
              <w:t>108748</w:t>
            </w:r>
          </w:p>
        </w:tc>
        <w:tc>
          <w:tcPr>
            <w:tcW w:w="542" w:type="pct"/>
            <w:vAlign w:val="bottom"/>
          </w:tcPr>
          <w:p w:rsidR="007E642A" w:rsidRPr="005C4746" w:rsidRDefault="007E642A" w:rsidP="005C4746">
            <w:pPr>
              <w:widowControl w:val="0"/>
              <w:spacing w:line="360" w:lineRule="auto"/>
              <w:jc w:val="both"/>
              <w:rPr>
                <w:color w:val="auto"/>
                <w:sz w:val="20"/>
                <w:szCs w:val="20"/>
              </w:rPr>
            </w:pPr>
            <w:r w:rsidRPr="005C4746">
              <w:rPr>
                <w:color w:val="auto"/>
                <w:sz w:val="20"/>
                <w:szCs w:val="20"/>
              </w:rPr>
              <w:t>129617</w:t>
            </w:r>
          </w:p>
        </w:tc>
        <w:tc>
          <w:tcPr>
            <w:tcW w:w="542" w:type="pct"/>
            <w:vAlign w:val="bottom"/>
          </w:tcPr>
          <w:p w:rsidR="007E642A" w:rsidRPr="005C4746" w:rsidRDefault="007E642A" w:rsidP="005C4746">
            <w:pPr>
              <w:widowControl w:val="0"/>
              <w:spacing w:line="360" w:lineRule="auto"/>
              <w:jc w:val="both"/>
              <w:rPr>
                <w:color w:val="auto"/>
                <w:sz w:val="20"/>
                <w:szCs w:val="20"/>
              </w:rPr>
            </w:pPr>
            <w:r w:rsidRPr="005C4746">
              <w:rPr>
                <w:color w:val="auto"/>
                <w:sz w:val="20"/>
                <w:szCs w:val="20"/>
              </w:rPr>
              <w:t>171191</w:t>
            </w:r>
          </w:p>
        </w:tc>
        <w:tc>
          <w:tcPr>
            <w:tcW w:w="588" w:type="pct"/>
            <w:vAlign w:val="bottom"/>
          </w:tcPr>
          <w:p w:rsidR="007E642A" w:rsidRPr="005C4746" w:rsidRDefault="007E642A" w:rsidP="005C4746">
            <w:pPr>
              <w:widowControl w:val="0"/>
              <w:spacing w:line="360" w:lineRule="auto"/>
              <w:jc w:val="both"/>
              <w:rPr>
                <w:color w:val="auto"/>
                <w:sz w:val="20"/>
                <w:szCs w:val="20"/>
              </w:rPr>
            </w:pPr>
            <w:r w:rsidRPr="005C4746">
              <w:rPr>
                <w:color w:val="auto"/>
                <w:sz w:val="20"/>
                <w:szCs w:val="20"/>
              </w:rPr>
              <w:t>62443</w:t>
            </w:r>
          </w:p>
        </w:tc>
        <w:tc>
          <w:tcPr>
            <w:tcW w:w="487" w:type="pct"/>
            <w:vAlign w:val="bottom"/>
          </w:tcPr>
          <w:p w:rsidR="007E642A" w:rsidRPr="005C4746" w:rsidRDefault="007E642A" w:rsidP="005C4746">
            <w:pPr>
              <w:widowControl w:val="0"/>
              <w:spacing w:line="360" w:lineRule="auto"/>
              <w:jc w:val="both"/>
              <w:rPr>
                <w:color w:val="auto"/>
                <w:sz w:val="20"/>
                <w:szCs w:val="20"/>
              </w:rPr>
            </w:pPr>
            <w:r w:rsidRPr="005C4746">
              <w:rPr>
                <w:color w:val="auto"/>
                <w:sz w:val="20"/>
                <w:szCs w:val="20"/>
              </w:rPr>
              <w:t>157,42</w:t>
            </w:r>
          </w:p>
        </w:tc>
      </w:tr>
    </w:tbl>
    <w:p w:rsidR="007E642A" w:rsidRPr="005C4746" w:rsidRDefault="007E642A" w:rsidP="005C4746">
      <w:pPr>
        <w:pStyle w:val="23"/>
        <w:widowControl w:val="0"/>
        <w:spacing w:after="0" w:line="360" w:lineRule="auto"/>
        <w:ind w:firstLine="709"/>
        <w:jc w:val="both"/>
        <w:rPr>
          <w:color w:val="auto"/>
        </w:rPr>
      </w:pPr>
    </w:p>
    <w:p w:rsidR="007E642A" w:rsidRPr="005C4746" w:rsidRDefault="007E642A" w:rsidP="005C4746">
      <w:pPr>
        <w:pStyle w:val="a9"/>
        <w:widowControl w:val="0"/>
        <w:spacing w:after="0" w:line="360" w:lineRule="auto"/>
        <w:ind w:left="0" w:firstLine="709"/>
        <w:jc w:val="both"/>
        <w:rPr>
          <w:color w:val="auto"/>
        </w:rPr>
      </w:pPr>
      <w:r w:rsidRPr="005C4746">
        <w:rPr>
          <w:color w:val="auto"/>
        </w:rPr>
        <w:t>Анализируя динамику показателей, можно сделать вывод, что в целом предприятие ОАО «Пищекомбинат Бежицкий» работало в течение рассматриваемого периода достаточно эффективно. При этом следует отметить положительную динамику всех показателей за 2006-2008 гг.</w:t>
      </w:r>
    </w:p>
    <w:p w:rsidR="007E642A" w:rsidRPr="005C4746" w:rsidRDefault="007E642A" w:rsidP="005C4746">
      <w:pPr>
        <w:pStyle w:val="a9"/>
        <w:widowControl w:val="0"/>
        <w:spacing w:after="0" w:line="360" w:lineRule="auto"/>
        <w:ind w:left="0" w:firstLine="709"/>
        <w:jc w:val="both"/>
        <w:rPr>
          <w:color w:val="auto"/>
        </w:rPr>
      </w:pPr>
      <w:r w:rsidRPr="005C4746">
        <w:rPr>
          <w:color w:val="auto"/>
        </w:rPr>
        <w:t>Величина внеоборотных активов предприятия выросла на 86,4% или на 52213 тыс. руб., т.е. за три года предприятие постоянно расширяло материально-техническое обеспечение производства.</w:t>
      </w:r>
    </w:p>
    <w:p w:rsidR="007E642A" w:rsidRPr="005C4746" w:rsidRDefault="007E642A" w:rsidP="005C4746">
      <w:pPr>
        <w:pStyle w:val="a9"/>
        <w:widowControl w:val="0"/>
        <w:spacing w:after="0" w:line="360" w:lineRule="auto"/>
        <w:ind w:left="0" w:firstLine="709"/>
        <w:jc w:val="both"/>
        <w:rPr>
          <w:color w:val="auto"/>
        </w:rPr>
      </w:pPr>
      <w:r w:rsidRPr="005C4746">
        <w:rPr>
          <w:color w:val="auto"/>
        </w:rPr>
        <w:t>Величина оборотных активов также выросла, хотя и не такими быстрыми темпами – рост составил 54,65% или 32776 тыс. руб. а вот оборачиваемость оборотных активов несколько замедлилась – в 2008 г. оборотные активы совершали оборот за 77,5 дня, в то время как в 2006 г. – за 75,7 дня, но это связано с более быстрым приростом выручки предприятия чем оборотных активов. выручка ОАО «Пищекомбинат Бежицкий» к 2009 г. выросла на 51,1% или на 145755 тыс. руб. по сравнению с 2006 г.</w:t>
      </w:r>
    </w:p>
    <w:p w:rsidR="007E642A" w:rsidRPr="005C4746" w:rsidRDefault="007E642A" w:rsidP="005C4746">
      <w:pPr>
        <w:pStyle w:val="a9"/>
        <w:widowControl w:val="0"/>
        <w:spacing w:after="0" w:line="360" w:lineRule="auto"/>
        <w:ind w:left="0" w:firstLine="709"/>
        <w:jc w:val="both"/>
        <w:rPr>
          <w:color w:val="auto"/>
        </w:rPr>
      </w:pPr>
      <w:r w:rsidRPr="005C4746">
        <w:rPr>
          <w:color w:val="auto"/>
        </w:rPr>
        <w:t>Соответственно с ростом выручки наблюдается и пропорциональный рост валовой и чистой прибыли – в 2,13 раза и на 10,28% соответственно.</w:t>
      </w:r>
    </w:p>
    <w:p w:rsidR="007E642A" w:rsidRPr="005C4746" w:rsidRDefault="007E642A" w:rsidP="005C4746">
      <w:pPr>
        <w:pStyle w:val="a9"/>
        <w:widowControl w:val="0"/>
        <w:spacing w:after="0" w:line="360" w:lineRule="auto"/>
        <w:ind w:left="0" w:firstLine="709"/>
        <w:jc w:val="both"/>
        <w:rPr>
          <w:color w:val="auto"/>
        </w:rPr>
      </w:pPr>
      <w:r w:rsidRPr="005C4746">
        <w:rPr>
          <w:color w:val="auto"/>
        </w:rPr>
        <w:t>Как положительный факт следует отметить то, что финансовым результатом деятельности ОАО «Пищекомбинат Бежицкий» за 2006-2008 гг. была прибыль. Однако в 2008 г. наблюдается ее уменьшение по сравнению с 2007 г., хотя в целом и прослеживается положительная динамика.</w:t>
      </w:r>
    </w:p>
    <w:p w:rsidR="007E642A" w:rsidRPr="005C4746" w:rsidRDefault="007E642A" w:rsidP="005C4746">
      <w:pPr>
        <w:pStyle w:val="a9"/>
        <w:widowControl w:val="0"/>
        <w:spacing w:after="0" w:line="360" w:lineRule="auto"/>
        <w:ind w:left="0" w:firstLine="709"/>
        <w:jc w:val="both"/>
        <w:rPr>
          <w:color w:val="auto"/>
        </w:rPr>
      </w:pPr>
      <w:r w:rsidRPr="005C4746">
        <w:rPr>
          <w:color w:val="auto"/>
        </w:rPr>
        <w:t>Этот факт (положительных финансовых результатов деятельности предприятия) подтверждает и рост суммы собственного капитала ОАО «Пищекомбинат Бежицкий» на 57,42% или на 62443 тыс. руб., поскольку три составляющих собственного капитала – уставный, добавочный и резервный капитал – не менялись в течение всего исследуемого периода, то рост собственного капитала обеспечен только за счет положительных изменений в величине такой статьи баланса как «нераспределенная прибыль», что также положительно характеризует деятельность ОАО «Пищекомбинат Бежицкий».</w:t>
      </w:r>
    </w:p>
    <w:p w:rsidR="007E642A" w:rsidRPr="005C4746" w:rsidRDefault="007E642A" w:rsidP="005C4746">
      <w:pPr>
        <w:pStyle w:val="a9"/>
        <w:widowControl w:val="0"/>
        <w:spacing w:after="0" w:line="360" w:lineRule="auto"/>
        <w:ind w:left="0" w:firstLine="709"/>
        <w:jc w:val="both"/>
        <w:rPr>
          <w:color w:val="auto"/>
        </w:rPr>
      </w:pPr>
      <w:r w:rsidRPr="005C4746">
        <w:rPr>
          <w:color w:val="auto"/>
        </w:rPr>
        <w:t>Следует отметить рост численности персонала (на 22 чел. или на 5,5%) и рост среднемесячной заработной платы (на 5 тыс. руб./мес. или почти в два раза), что привело к росту расходов на оплату труда на 25056 тыс. руб. или в 2,07 раза. Следует отметить, что рост этих показателей вполне закономерен, поскольку наряду с ростом выручки и прибыли ОАО «Пищекомбинат Бежицкий», выросла и производительность труда – на 315 тыс. руб./чел. или на 43,24%, что положительно характеризует деятельность предприятия по управлению персоналом и производственно-сбытовой деятельностью.</w:t>
      </w:r>
    </w:p>
    <w:p w:rsidR="007E642A" w:rsidRPr="005C4746" w:rsidRDefault="007E642A" w:rsidP="005C4746">
      <w:pPr>
        <w:pStyle w:val="a9"/>
        <w:widowControl w:val="0"/>
        <w:spacing w:after="0" w:line="360" w:lineRule="auto"/>
        <w:ind w:left="0" w:firstLine="709"/>
        <w:jc w:val="both"/>
        <w:rPr>
          <w:color w:val="auto"/>
        </w:rPr>
      </w:pPr>
      <w:r w:rsidRPr="005C4746">
        <w:rPr>
          <w:color w:val="auto"/>
        </w:rPr>
        <w:t>В целом предприятие ОАО «Пищекомбинат Бежицкий» достаточно успешно функционировало в течение всего исследуемого периода, поэтому в следующей части работы в соответствии с выбранной темой проведем анализ денежных потоков предприятия.</w:t>
      </w:r>
    </w:p>
    <w:p w:rsidR="0027215F" w:rsidRPr="005C4746" w:rsidRDefault="007E642A" w:rsidP="005C4746">
      <w:pPr>
        <w:widowControl w:val="0"/>
        <w:spacing w:line="360" w:lineRule="auto"/>
        <w:ind w:firstLine="709"/>
        <w:jc w:val="both"/>
        <w:rPr>
          <w:b/>
          <w:color w:val="auto"/>
        </w:rPr>
      </w:pPr>
      <w:r w:rsidRPr="005C4746">
        <w:rPr>
          <w:color w:val="auto"/>
        </w:rPr>
        <w:br w:type="page"/>
      </w:r>
      <w:r w:rsidRPr="005C4746">
        <w:rPr>
          <w:b/>
          <w:color w:val="auto"/>
        </w:rPr>
        <w:t>2.2 Оценка эффективности производства</w:t>
      </w:r>
    </w:p>
    <w:p w:rsidR="007E642A" w:rsidRPr="005C4746" w:rsidRDefault="007E642A" w:rsidP="005C4746">
      <w:pPr>
        <w:widowControl w:val="0"/>
        <w:spacing w:line="360" w:lineRule="auto"/>
        <w:ind w:firstLine="709"/>
        <w:jc w:val="both"/>
        <w:rPr>
          <w:color w:val="auto"/>
        </w:rPr>
      </w:pPr>
    </w:p>
    <w:p w:rsidR="007E642A" w:rsidRPr="005C4746" w:rsidRDefault="007E642A" w:rsidP="005C4746">
      <w:pPr>
        <w:pStyle w:val="a9"/>
        <w:widowControl w:val="0"/>
        <w:spacing w:after="0" w:line="360" w:lineRule="auto"/>
        <w:ind w:left="0" w:firstLine="709"/>
        <w:jc w:val="both"/>
        <w:rPr>
          <w:color w:val="auto"/>
        </w:rPr>
      </w:pPr>
      <w:r w:rsidRPr="005C4746">
        <w:rPr>
          <w:color w:val="auto"/>
        </w:rPr>
        <w:t>Для комплексной оценки эффективности производственной деятельности предприятия целесообразно использовать в рамках системы, построенной по схеме: Ресурсы - Затраты - Результаты.</w:t>
      </w:r>
    </w:p>
    <w:p w:rsidR="00D24227" w:rsidRPr="005C4746" w:rsidRDefault="007E642A" w:rsidP="005C4746">
      <w:pPr>
        <w:pStyle w:val="a9"/>
        <w:widowControl w:val="0"/>
        <w:spacing w:after="0" w:line="360" w:lineRule="auto"/>
        <w:ind w:left="0" w:firstLine="709"/>
        <w:jc w:val="both"/>
        <w:rPr>
          <w:color w:val="auto"/>
        </w:rPr>
      </w:pPr>
      <w:r w:rsidRPr="005C4746">
        <w:rPr>
          <w:color w:val="auto"/>
        </w:rPr>
        <w:t>Среди показателей характеризующих ресурсы предприятия и эффективность их использования, можно выделить следующие:</w:t>
      </w:r>
    </w:p>
    <w:p w:rsidR="00D24227" w:rsidRPr="005C4746" w:rsidRDefault="00D24227" w:rsidP="005C4746">
      <w:pPr>
        <w:pStyle w:val="a9"/>
        <w:widowControl w:val="0"/>
        <w:spacing w:after="0" w:line="360" w:lineRule="auto"/>
        <w:ind w:left="0" w:firstLine="709"/>
        <w:jc w:val="both"/>
        <w:rPr>
          <w:color w:val="auto"/>
        </w:rPr>
      </w:pPr>
      <w:r w:rsidRPr="005C4746">
        <w:rPr>
          <w:color w:val="auto"/>
        </w:rPr>
        <w:t>-</w:t>
      </w:r>
      <w:r w:rsidR="007E642A" w:rsidRPr="005C4746">
        <w:rPr>
          <w:color w:val="auto"/>
        </w:rPr>
        <w:t xml:space="preserve"> среднегодовая стоимость основных фондов;</w:t>
      </w:r>
    </w:p>
    <w:p w:rsidR="00D24227" w:rsidRPr="005C4746" w:rsidRDefault="00D24227" w:rsidP="005C4746">
      <w:pPr>
        <w:pStyle w:val="a9"/>
        <w:widowControl w:val="0"/>
        <w:spacing w:after="0" w:line="360" w:lineRule="auto"/>
        <w:ind w:left="0" w:firstLine="709"/>
        <w:jc w:val="both"/>
        <w:rPr>
          <w:color w:val="auto"/>
        </w:rPr>
      </w:pPr>
      <w:r w:rsidRPr="005C4746">
        <w:rPr>
          <w:color w:val="auto"/>
        </w:rPr>
        <w:t>-</w:t>
      </w:r>
      <w:r w:rsidR="007E642A" w:rsidRPr="005C4746">
        <w:rPr>
          <w:color w:val="auto"/>
        </w:rPr>
        <w:t xml:space="preserve"> среднегодовая стоимость оборотных средств;</w:t>
      </w:r>
    </w:p>
    <w:p w:rsidR="00D24227" w:rsidRPr="005C4746" w:rsidRDefault="00D24227" w:rsidP="005C4746">
      <w:pPr>
        <w:pStyle w:val="a9"/>
        <w:widowControl w:val="0"/>
        <w:spacing w:after="0" w:line="360" w:lineRule="auto"/>
        <w:ind w:left="0" w:firstLine="709"/>
        <w:jc w:val="both"/>
        <w:rPr>
          <w:color w:val="auto"/>
        </w:rPr>
      </w:pPr>
      <w:r w:rsidRPr="005C4746">
        <w:rPr>
          <w:color w:val="auto"/>
        </w:rPr>
        <w:t>-</w:t>
      </w:r>
      <w:r w:rsidR="007E642A" w:rsidRPr="005C4746">
        <w:rPr>
          <w:color w:val="auto"/>
        </w:rPr>
        <w:t xml:space="preserve"> оборачиваемость оборотных средств</w:t>
      </w:r>
      <w:r w:rsidRPr="005C4746">
        <w:rPr>
          <w:color w:val="auto"/>
        </w:rPr>
        <w:t>;</w:t>
      </w:r>
    </w:p>
    <w:p w:rsidR="00D24227" w:rsidRPr="005C4746" w:rsidRDefault="00D24227" w:rsidP="005C4746">
      <w:pPr>
        <w:pStyle w:val="a9"/>
        <w:widowControl w:val="0"/>
        <w:spacing w:after="0" w:line="360" w:lineRule="auto"/>
        <w:ind w:left="0" w:firstLine="709"/>
        <w:jc w:val="both"/>
        <w:rPr>
          <w:color w:val="auto"/>
        </w:rPr>
      </w:pPr>
      <w:r w:rsidRPr="005C4746">
        <w:rPr>
          <w:color w:val="auto"/>
        </w:rPr>
        <w:t>-</w:t>
      </w:r>
      <w:r w:rsidR="007E642A" w:rsidRPr="005C4746">
        <w:rPr>
          <w:color w:val="auto"/>
        </w:rPr>
        <w:t xml:space="preserve"> среднесписочная численность работников;</w:t>
      </w:r>
    </w:p>
    <w:p w:rsidR="00D24227" w:rsidRPr="005C4746" w:rsidRDefault="00D24227" w:rsidP="005C4746">
      <w:pPr>
        <w:pStyle w:val="a9"/>
        <w:widowControl w:val="0"/>
        <w:spacing w:after="0" w:line="360" w:lineRule="auto"/>
        <w:ind w:left="0" w:firstLine="709"/>
        <w:jc w:val="both"/>
        <w:rPr>
          <w:color w:val="auto"/>
        </w:rPr>
      </w:pPr>
      <w:r w:rsidRPr="005C4746">
        <w:rPr>
          <w:color w:val="auto"/>
        </w:rPr>
        <w:t>-</w:t>
      </w:r>
      <w:r w:rsidR="007E642A" w:rsidRPr="005C4746">
        <w:rPr>
          <w:color w:val="auto"/>
        </w:rPr>
        <w:t xml:space="preserve"> среднегодовая заработная плата;</w:t>
      </w:r>
    </w:p>
    <w:p w:rsidR="007E642A" w:rsidRPr="005C4746" w:rsidRDefault="00D24227" w:rsidP="005C4746">
      <w:pPr>
        <w:pStyle w:val="a9"/>
        <w:widowControl w:val="0"/>
        <w:spacing w:after="0" w:line="360" w:lineRule="auto"/>
        <w:ind w:left="0" w:firstLine="709"/>
        <w:jc w:val="both"/>
        <w:rPr>
          <w:color w:val="auto"/>
        </w:rPr>
      </w:pPr>
      <w:r w:rsidRPr="005C4746">
        <w:rPr>
          <w:color w:val="auto"/>
        </w:rPr>
        <w:t>-</w:t>
      </w:r>
      <w:r w:rsidR="007E642A" w:rsidRPr="005C4746">
        <w:rPr>
          <w:color w:val="auto"/>
        </w:rPr>
        <w:t xml:space="preserve"> производительность труда.</w:t>
      </w:r>
    </w:p>
    <w:p w:rsidR="00D24227" w:rsidRPr="005C4746" w:rsidRDefault="00D24227" w:rsidP="005C4746">
      <w:pPr>
        <w:pStyle w:val="a9"/>
        <w:widowControl w:val="0"/>
        <w:spacing w:after="0" w:line="360" w:lineRule="auto"/>
        <w:ind w:left="0" w:firstLine="709"/>
        <w:jc w:val="both"/>
        <w:rPr>
          <w:color w:val="auto"/>
        </w:rPr>
      </w:pPr>
      <w:r w:rsidRPr="005C4746">
        <w:rPr>
          <w:color w:val="auto"/>
        </w:rPr>
        <w:t>Среди показателей,</w:t>
      </w:r>
      <w:r w:rsidR="007E642A" w:rsidRPr="005C4746">
        <w:rPr>
          <w:color w:val="auto"/>
        </w:rPr>
        <w:t xml:space="preserve"> характеризую</w:t>
      </w:r>
      <w:r w:rsidRPr="005C4746">
        <w:rPr>
          <w:color w:val="auto"/>
        </w:rPr>
        <w:t>щих</w:t>
      </w:r>
      <w:r w:rsidR="007E642A" w:rsidRPr="005C4746">
        <w:rPr>
          <w:color w:val="auto"/>
        </w:rPr>
        <w:t xml:space="preserve"> затраты предприятия и эффективность их использования</w:t>
      </w:r>
      <w:r w:rsidRPr="005C4746">
        <w:rPr>
          <w:color w:val="auto"/>
        </w:rPr>
        <w:t xml:space="preserve"> можно выделить</w:t>
      </w:r>
      <w:r w:rsidR="007E642A" w:rsidRPr="005C4746">
        <w:rPr>
          <w:color w:val="auto"/>
        </w:rPr>
        <w:t>:</w:t>
      </w:r>
    </w:p>
    <w:p w:rsidR="00D24227" w:rsidRPr="005C4746" w:rsidRDefault="00D24227" w:rsidP="005C4746">
      <w:pPr>
        <w:pStyle w:val="a9"/>
        <w:widowControl w:val="0"/>
        <w:spacing w:after="0" w:line="360" w:lineRule="auto"/>
        <w:ind w:left="0" w:firstLine="709"/>
        <w:jc w:val="both"/>
        <w:rPr>
          <w:color w:val="auto"/>
        </w:rPr>
      </w:pPr>
      <w:r w:rsidRPr="005C4746">
        <w:rPr>
          <w:color w:val="auto"/>
        </w:rPr>
        <w:t>-</w:t>
      </w:r>
      <w:r w:rsidR="007E642A" w:rsidRPr="005C4746">
        <w:rPr>
          <w:color w:val="auto"/>
        </w:rPr>
        <w:t xml:space="preserve"> издержки обращения;</w:t>
      </w:r>
    </w:p>
    <w:p w:rsidR="007E642A" w:rsidRPr="005C4746" w:rsidRDefault="00D24227" w:rsidP="005C4746">
      <w:pPr>
        <w:pStyle w:val="a9"/>
        <w:widowControl w:val="0"/>
        <w:spacing w:after="0" w:line="360" w:lineRule="auto"/>
        <w:ind w:left="0" w:firstLine="709"/>
        <w:jc w:val="both"/>
        <w:rPr>
          <w:color w:val="auto"/>
        </w:rPr>
      </w:pPr>
      <w:r w:rsidRPr="005C4746">
        <w:rPr>
          <w:color w:val="auto"/>
        </w:rPr>
        <w:t>-</w:t>
      </w:r>
      <w:r w:rsidR="007E642A" w:rsidRPr="005C4746">
        <w:rPr>
          <w:color w:val="auto"/>
        </w:rPr>
        <w:t xml:space="preserve"> затратоотдача.</w:t>
      </w:r>
    </w:p>
    <w:p w:rsidR="00D24227" w:rsidRPr="005C4746" w:rsidRDefault="007E642A" w:rsidP="005C4746">
      <w:pPr>
        <w:pStyle w:val="a9"/>
        <w:widowControl w:val="0"/>
        <w:spacing w:after="0" w:line="360" w:lineRule="auto"/>
        <w:ind w:left="0" w:firstLine="709"/>
        <w:jc w:val="both"/>
        <w:rPr>
          <w:color w:val="auto"/>
        </w:rPr>
      </w:pPr>
      <w:r w:rsidRPr="005C4746">
        <w:rPr>
          <w:color w:val="auto"/>
        </w:rPr>
        <w:t>Из показателей, характеризующих результаты, в данном случае интересны три:</w:t>
      </w:r>
    </w:p>
    <w:p w:rsidR="00D24227" w:rsidRPr="005C4746" w:rsidRDefault="00D24227" w:rsidP="005C4746">
      <w:pPr>
        <w:pStyle w:val="a9"/>
        <w:widowControl w:val="0"/>
        <w:spacing w:after="0" w:line="360" w:lineRule="auto"/>
        <w:ind w:left="0" w:firstLine="709"/>
        <w:jc w:val="both"/>
        <w:rPr>
          <w:color w:val="auto"/>
        </w:rPr>
      </w:pPr>
      <w:r w:rsidRPr="005C4746">
        <w:rPr>
          <w:color w:val="auto"/>
        </w:rPr>
        <w:t>-</w:t>
      </w:r>
      <w:r w:rsidR="007E642A" w:rsidRPr="005C4746">
        <w:rPr>
          <w:color w:val="auto"/>
        </w:rPr>
        <w:t xml:space="preserve"> розничный товарооборот, представляющий собой продажу товаров и услуг населению за наличный расчет незав</w:t>
      </w:r>
      <w:r w:rsidRPr="005C4746">
        <w:rPr>
          <w:color w:val="auto"/>
        </w:rPr>
        <w:t>исимо от каналов их реализации;</w:t>
      </w:r>
    </w:p>
    <w:p w:rsidR="00D24227" w:rsidRPr="005C4746" w:rsidRDefault="00D24227" w:rsidP="005C4746">
      <w:pPr>
        <w:pStyle w:val="a9"/>
        <w:widowControl w:val="0"/>
        <w:spacing w:after="0" w:line="360" w:lineRule="auto"/>
        <w:ind w:left="0" w:firstLine="709"/>
        <w:jc w:val="both"/>
        <w:rPr>
          <w:color w:val="auto"/>
        </w:rPr>
      </w:pPr>
      <w:r w:rsidRPr="005C4746">
        <w:rPr>
          <w:color w:val="auto"/>
        </w:rPr>
        <w:t>-</w:t>
      </w:r>
      <w:r w:rsidR="007E642A" w:rsidRPr="005C4746">
        <w:rPr>
          <w:color w:val="auto"/>
        </w:rPr>
        <w:t>прибыль;</w:t>
      </w:r>
    </w:p>
    <w:p w:rsidR="007E642A" w:rsidRPr="005C4746" w:rsidRDefault="00D24227" w:rsidP="005C4746">
      <w:pPr>
        <w:pStyle w:val="a9"/>
        <w:widowControl w:val="0"/>
        <w:spacing w:after="0" w:line="360" w:lineRule="auto"/>
        <w:ind w:left="0" w:firstLine="709"/>
        <w:jc w:val="both"/>
        <w:rPr>
          <w:color w:val="auto"/>
        </w:rPr>
      </w:pPr>
      <w:r w:rsidRPr="005C4746">
        <w:rPr>
          <w:color w:val="auto"/>
        </w:rPr>
        <w:t>-</w:t>
      </w:r>
      <w:r w:rsidR="007E642A" w:rsidRPr="005C4746">
        <w:rPr>
          <w:color w:val="auto"/>
        </w:rPr>
        <w:t xml:space="preserve"> коэффициент устойчивости экономического роста.</w:t>
      </w:r>
    </w:p>
    <w:p w:rsidR="007E642A" w:rsidRPr="005C4746" w:rsidRDefault="007E642A" w:rsidP="005C4746">
      <w:pPr>
        <w:pStyle w:val="a9"/>
        <w:widowControl w:val="0"/>
        <w:spacing w:after="0" w:line="360" w:lineRule="auto"/>
        <w:ind w:left="0" w:firstLine="709"/>
        <w:jc w:val="both"/>
        <w:rPr>
          <w:color w:val="auto"/>
        </w:rPr>
      </w:pPr>
      <w:r w:rsidRPr="005C4746">
        <w:rPr>
          <w:color w:val="auto"/>
        </w:rPr>
        <w:t>Для оценки эффективности использования фондов предприятия можно использовать показатель фондоотдачи.</w:t>
      </w:r>
    </w:p>
    <w:p w:rsidR="007E642A" w:rsidRPr="005C4746" w:rsidRDefault="007E642A" w:rsidP="005C4746">
      <w:pPr>
        <w:widowControl w:val="0"/>
        <w:spacing w:line="360" w:lineRule="auto"/>
        <w:ind w:firstLine="709"/>
        <w:jc w:val="both"/>
        <w:rPr>
          <w:color w:val="auto"/>
        </w:rPr>
      </w:pPr>
      <w:r w:rsidRPr="005C4746">
        <w:rPr>
          <w:color w:val="auto"/>
        </w:rPr>
        <w:t>В качестве обобщающей оценки эффективности хозяйственной деятельности торгового предприятия будут использованы следующие комплексные показатели:</w:t>
      </w:r>
    </w:p>
    <w:p w:rsidR="005C4746" w:rsidRDefault="007E642A" w:rsidP="005C4746">
      <w:pPr>
        <w:widowControl w:val="0"/>
        <w:spacing w:line="360" w:lineRule="auto"/>
        <w:ind w:firstLine="709"/>
        <w:jc w:val="both"/>
        <w:rPr>
          <w:color w:val="auto"/>
        </w:rPr>
      </w:pPr>
      <w:r w:rsidRPr="005C4746">
        <w:rPr>
          <w:color w:val="auto"/>
        </w:rPr>
        <w:t>- показатель эффективности использования торгового потенциала предприятия:</w:t>
      </w:r>
    </w:p>
    <w:p w:rsidR="007E642A" w:rsidRPr="005C4746" w:rsidRDefault="005C4746" w:rsidP="005C4746">
      <w:pPr>
        <w:widowControl w:val="0"/>
        <w:spacing w:line="360" w:lineRule="auto"/>
        <w:ind w:firstLine="709"/>
        <w:jc w:val="both"/>
        <w:rPr>
          <w:color w:val="auto"/>
        </w:rPr>
      </w:pPr>
      <w:r>
        <w:rPr>
          <w:color w:val="auto"/>
        </w:rPr>
        <w:br w:type="page"/>
      </w:r>
      <w:r w:rsidR="007E642A" w:rsidRPr="005C4746">
        <w:rPr>
          <w:color w:val="auto"/>
        </w:rPr>
        <w:t>Э</w:t>
      </w:r>
      <w:r w:rsidR="007E642A" w:rsidRPr="005C4746">
        <w:rPr>
          <w:color w:val="auto"/>
          <w:vertAlign w:val="subscript"/>
        </w:rPr>
        <w:t>ИТП</w:t>
      </w:r>
      <w:r w:rsidR="007E642A" w:rsidRPr="005C4746">
        <w:rPr>
          <w:color w:val="auto"/>
        </w:rPr>
        <w:t xml:space="preserve"> = </w:t>
      </w:r>
      <w:r w:rsidR="000A14B4">
        <w:rPr>
          <w:color w:val="auto"/>
          <w:position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49pt;height:33pt">
            <v:imagedata r:id="rId7" o:title=""/>
          </v:shape>
        </w:pict>
      </w:r>
    </w:p>
    <w:p w:rsidR="005C4746" w:rsidRDefault="005C4746" w:rsidP="005C4746">
      <w:pPr>
        <w:pStyle w:val="a9"/>
        <w:widowControl w:val="0"/>
        <w:spacing w:after="0" w:line="360" w:lineRule="auto"/>
        <w:ind w:left="0" w:firstLine="709"/>
        <w:jc w:val="both"/>
        <w:rPr>
          <w:color w:val="auto"/>
          <w:lang w:val="en-US"/>
        </w:rPr>
      </w:pPr>
    </w:p>
    <w:p w:rsidR="007E642A" w:rsidRPr="005C4746" w:rsidRDefault="007E642A" w:rsidP="005C4746">
      <w:pPr>
        <w:pStyle w:val="a9"/>
        <w:widowControl w:val="0"/>
        <w:spacing w:after="0" w:line="360" w:lineRule="auto"/>
        <w:ind w:left="0" w:firstLine="709"/>
        <w:jc w:val="both"/>
        <w:rPr>
          <w:color w:val="auto"/>
        </w:rPr>
      </w:pPr>
      <w:r w:rsidRPr="005C4746">
        <w:rPr>
          <w:color w:val="auto"/>
        </w:rPr>
        <w:t>Этот показатель позволяет оценить эффективность использования экономического потенциала предприятия и сравнить имеющиеся у него ресурсы с основным конечным результатом деятельности – розничным товарооборотом. Чем выше значение этого показателя, тем лучше выполняется предприятием его основная функция - обеспечение потребностей</w:t>
      </w:r>
      <w:r w:rsidR="005C4746">
        <w:rPr>
          <w:color w:val="auto"/>
        </w:rPr>
        <w:t xml:space="preserve"> </w:t>
      </w:r>
      <w:r w:rsidRPr="005C4746">
        <w:rPr>
          <w:color w:val="auto"/>
        </w:rPr>
        <w:t>населения в товарах и услугах, тем эффективнее используются ресурсы предприятия.</w:t>
      </w:r>
    </w:p>
    <w:p w:rsidR="007E642A" w:rsidRPr="005C4746" w:rsidRDefault="007E642A" w:rsidP="005C4746">
      <w:pPr>
        <w:widowControl w:val="0"/>
        <w:tabs>
          <w:tab w:val="num" w:pos="540"/>
        </w:tabs>
        <w:spacing w:line="360" w:lineRule="auto"/>
        <w:ind w:firstLine="709"/>
        <w:jc w:val="both"/>
        <w:rPr>
          <w:color w:val="auto"/>
        </w:rPr>
      </w:pPr>
      <w:r w:rsidRPr="005C4746">
        <w:rPr>
          <w:color w:val="auto"/>
        </w:rPr>
        <w:t>- показатель эффективности финансовой деятельности</w:t>
      </w:r>
    </w:p>
    <w:p w:rsidR="005C4746" w:rsidRDefault="005C4746" w:rsidP="005C4746">
      <w:pPr>
        <w:widowControl w:val="0"/>
        <w:tabs>
          <w:tab w:val="num" w:pos="540"/>
        </w:tabs>
        <w:spacing w:line="360" w:lineRule="auto"/>
        <w:ind w:firstLine="709"/>
        <w:jc w:val="both"/>
        <w:rPr>
          <w:color w:val="auto"/>
          <w:lang w:val="en-US"/>
        </w:rPr>
      </w:pPr>
    </w:p>
    <w:p w:rsidR="007E642A" w:rsidRPr="005C4746" w:rsidRDefault="007E642A" w:rsidP="005C4746">
      <w:pPr>
        <w:widowControl w:val="0"/>
        <w:tabs>
          <w:tab w:val="num" w:pos="540"/>
        </w:tabs>
        <w:spacing w:line="360" w:lineRule="auto"/>
        <w:ind w:firstLine="709"/>
        <w:jc w:val="both"/>
        <w:rPr>
          <w:color w:val="auto"/>
        </w:rPr>
      </w:pPr>
      <w:r w:rsidRPr="005C4746">
        <w:rPr>
          <w:color w:val="auto"/>
        </w:rPr>
        <w:t>Э</w:t>
      </w:r>
      <w:r w:rsidRPr="005C4746">
        <w:rPr>
          <w:color w:val="auto"/>
          <w:vertAlign w:val="subscript"/>
        </w:rPr>
        <w:t>ФД</w:t>
      </w:r>
      <w:r w:rsidRPr="005C4746">
        <w:rPr>
          <w:color w:val="auto"/>
        </w:rPr>
        <w:t xml:space="preserve"> = </w:t>
      </w:r>
      <w:r w:rsidR="000A14B4">
        <w:rPr>
          <w:color w:val="auto"/>
          <w:position w:val="-28"/>
        </w:rPr>
        <w:pict>
          <v:shape id="_x0000_i1026" type="#_x0000_t75" style="width:213pt;height:33pt">
            <v:imagedata r:id="rId8" o:title=""/>
          </v:shape>
        </w:pict>
      </w:r>
    </w:p>
    <w:p w:rsidR="005C4746" w:rsidRDefault="005C4746" w:rsidP="005C4746">
      <w:pPr>
        <w:widowControl w:val="0"/>
        <w:spacing w:line="360" w:lineRule="auto"/>
        <w:ind w:firstLine="709"/>
        <w:jc w:val="both"/>
        <w:rPr>
          <w:color w:val="auto"/>
          <w:lang w:val="en-US"/>
        </w:rPr>
      </w:pPr>
    </w:p>
    <w:p w:rsidR="007E642A" w:rsidRPr="005C4746" w:rsidRDefault="007E642A" w:rsidP="005C4746">
      <w:pPr>
        <w:widowControl w:val="0"/>
        <w:spacing w:line="360" w:lineRule="auto"/>
        <w:ind w:firstLine="709"/>
        <w:jc w:val="both"/>
        <w:rPr>
          <w:color w:val="auto"/>
        </w:rPr>
      </w:pPr>
      <w:r w:rsidRPr="005C4746">
        <w:rPr>
          <w:color w:val="auto"/>
        </w:rPr>
        <w:t>С помощью этого показателя можно оценить, при каких ресурсах достигнут основной финансовый результат деятельности торгового предприятия и на сколько эффективно используются эти ресурсы.</w:t>
      </w:r>
    </w:p>
    <w:p w:rsidR="00D24227" w:rsidRPr="005C4746" w:rsidRDefault="007E642A" w:rsidP="005C4746">
      <w:pPr>
        <w:widowControl w:val="0"/>
        <w:tabs>
          <w:tab w:val="num" w:pos="540"/>
        </w:tabs>
        <w:spacing w:line="360" w:lineRule="auto"/>
        <w:ind w:firstLine="709"/>
        <w:jc w:val="both"/>
        <w:rPr>
          <w:color w:val="auto"/>
        </w:rPr>
      </w:pPr>
      <w:r w:rsidRPr="005C4746">
        <w:rPr>
          <w:color w:val="auto"/>
        </w:rPr>
        <w:t>- показатель эффективности трудовой деятельности</w:t>
      </w:r>
    </w:p>
    <w:p w:rsidR="005C4746" w:rsidRDefault="005C4746" w:rsidP="005C4746">
      <w:pPr>
        <w:widowControl w:val="0"/>
        <w:tabs>
          <w:tab w:val="num" w:pos="540"/>
        </w:tabs>
        <w:spacing w:line="360" w:lineRule="auto"/>
        <w:ind w:firstLine="709"/>
        <w:jc w:val="both"/>
        <w:rPr>
          <w:color w:val="auto"/>
          <w:lang w:val="en-US"/>
        </w:rPr>
      </w:pPr>
    </w:p>
    <w:p w:rsidR="007E642A" w:rsidRPr="005C4746" w:rsidRDefault="007E642A" w:rsidP="005C4746">
      <w:pPr>
        <w:widowControl w:val="0"/>
        <w:tabs>
          <w:tab w:val="num" w:pos="540"/>
        </w:tabs>
        <w:spacing w:line="360" w:lineRule="auto"/>
        <w:ind w:firstLine="709"/>
        <w:jc w:val="both"/>
        <w:rPr>
          <w:color w:val="auto"/>
        </w:rPr>
      </w:pPr>
      <w:r w:rsidRPr="005C4746">
        <w:rPr>
          <w:color w:val="auto"/>
        </w:rPr>
        <w:t>Э</w:t>
      </w:r>
      <w:r w:rsidRPr="005C4746">
        <w:rPr>
          <w:color w:val="auto"/>
          <w:vertAlign w:val="subscript"/>
        </w:rPr>
        <w:t>ТД</w:t>
      </w:r>
      <w:r w:rsidRPr="005C4746">
        <w:rPr>
          <w:color w:val="auto"/>
        </w:rPr>
        <w:t xml:space="preserve"> = </w:t>
      </w:r>
      <w:r w:rsidR="000A14B4">
        <w:rPr>
          <w:color w:val="auto"/>
          <w:position w:val="-24"/>
        </w:rPr>
        <w:pict>
          <v:shape id="_x0000_i1027" type="#_x0000_t75" style="width:75pt;height:30.75pt">
            <v:imagedata r:id="rId9" o:title=""/>
          </v:shape>
        </w:pict>
      </w:r>
    </w:p>
    <w:p w:rsidR="005C4746" w:rsidRDefault="005C4746" w:rsidP="005C4746">
      <w:pPr>
        <w:pStyle w:val="3"/>
        <w:widowControl w:val="0"/>
        <w:spacing w:after="0" w:line="360" w:lineRule="auto"/>
        <w:ind w:firstLine="709"/>
        <w:jc w:val="both"/>
        <w:rPr>
          <w:sz w:val="28"/>
          <w:szCs w:val="28"/>
          <w:lang w:val="en-US"/>
        </w:rPr>
      </w:pPr>
    </w:p>
    <w:p w:rsidR="007E642A" w:rsidRPr="005C4746" w:rsidRDefault="007E642A" w:rsidP="005C4746">
      <w:pPr>
        <w:pStyle w:val="3"/>
        <w:widowControl w:val="0"/>
        <w:spacing w:after="0" w:line="360" w:lineRule="auto"/>
        <w:ind w:firstLine="709"/>
        <w:jc w:val="both"/>
        <w:rPr>
          <w:sz w:val="28"/>
          <w:szCs w:val="28"/>
        </w:rPr>
      </w:pPr>
      <w:r w:rsidRPr="005C4746">
        <w:rPr>
          <w:sz w:val="28"/>
          <w:szCs w:val="28"/>
        </w:rPr>
        <w:t>Этот показатель характеризует прирост производительности труда на 1 руб. увеличения средней заработной платы.</w:t>
      </w:r>
    </w:p>
    <w:p w:rsidR="00D24227" w:rsidRPr="005C4746" w:rsidRDefault="007E642A" w:rsidP="005C4746">
      <w:pPr>
        <w:widowControl w:val="0"/>
        <w:spacing w:line="360" w:lineRule="auto"/>
        <w:ind w:firstLine="709"/>
        <w:jc w:val="both"/>
        <w:rPr>
          <w:color w:val="auto"/>
        </w:rPr>
      </w:pPr>
      <w:r w:rsidRPr="005C4746">
        <w:rPr>
          <w:color w:val="auto"/>
        </w:rPr>
        <w:t>- интегральный показатель экономической эффективности хозяйственной деятельности</w:t>
      </w:r>
    </w:p>
    <w:p w:rsidR="005C4746" w:rsidRDefault="005C4746" w:rsidP="005C4746">
      <w:pPr>
        <w:widowControl w:val="0"/>
        <w:spacing w:line="360" w:lineRule="auto"/>
        <w:ind w:firstLine="709"/>
        <w:jc w:val="both"/>
        <w:rPr>
          <w:color w:val="auto"/>
          <w:lang w:val="en-US"/>
        </w:rPr>
      </w:pPr>
    </w:p>
    <w:p w:rsidR="007E642A" w:rsidRPr="005C4746" w:rsidRDefault="000A14B4" w:rsidP="005C4746">
      <w:pPr>
        <w:widowControl w:val="0"/>
        <w:spacing w:line="360" w:lineRule="auto"/>
        <w:ind w:firstLine="709"/>
        <w:jc w:val="both"/>
        <w:rPr>
          <w:color w:val="auto"/>
        </w:rPr>
      </w:pPr>
      <w:r>
        <w:rPr>
          <w:color w:val="auto"/>
          <w:position w:val="-16"/>
        </w:rPr>
        <w:pict>
          <v:shape id="_x0000_i1028" type="#_x0000_t75" style="width:120pt;height:21.75pt">
            <v:imagedata r:id="rId10" o:title=""/>
          </v:shape>
        </w:pict>
      </w:r>
      <w:r w:rsidR="007E642A" w:rsidRPr="005C4746">
        <w:rPr>
          <w:color w:val="auto"/>
        </w:rPr>
        <w:t>.</w:t>
      </w:r>
    </w:p>
    <w:p w:rsidR="007E642A" w:rsidRPr="005C4746" w:rsidRDefault="005C4746" w:rsidP="005C4746">
      <w:pPr>
        <w:pStyle w:val="a9"/>
        <w:widowControl w:val="0"/>
        <w:spacing w:after="0" w:line="360" w:lineRule="auto"/>
        <w:ind w:left="0" w:firstLine="709"/>
        <w:jc w:val="both"/>
        <w:rPr>
          <w:color w:val="auto"/>
        </w:rPr>
      </w:pPr>
      <w:r>
        <w:rPr>
          <w:color w:val="auto"/>
        </w:rPr>
        <w:br w:type="page"/>
      </w:r>
      <w:r w:rsidR="007E642A" w:rsidRPr="005C4746">
        <w:rPr>
          <w:color w:val="auto"/>
        </w:rPr>
        <w:t xml:space="preserve">Используя балансовые данные </w:t>
      </w:r>
      <w:r w:rsidR="00D24227" w:rsidRPr="005C4746">
        <w:rPr>
          <w:color w:val="auto"/>
        </w:rPr>
        <w:t>ОАО «Пищекомбинат Бежицкий»</w:t>
      </w:r>
      <w:r w:rsidR="007E642A" w:rsidRPr="005C4746">
        <w:rPr>
          <w:color w:val="auto"/>
        </w:rPr>
        <w:t xml:space="preserve"> за 200</w:t>
      </w:r>
      <w:r w:rsidR="00D24227" w:rsidRPr="005C4746">
        <w:rPr>
          <w:color w:val="auto"/>
        </w:rPr>
        <w:t>6</w:t>
      </w:r>
      <w:r w:rsidR="007E642A" w:rsidRPr="005C4746">
        <w:rPr>
          <w:color w:val="auto"/>
        </w:rPr>
        <w:t>-200</w:t>
      </w:r>
      <w:r w:rsidR="00D24227" w:rsidRPr="005C4746">
        <w:rPr>
          <w:color w:val="auto"/>
        </w:rPr>
        <w:t>8</w:t>
      </w:r>
      <w:r w:rsidR="007E642A" w:rsidRPr="005C4746">
        <w:rPr>
          <w:color w:val="auto"/>
        </w:rPr>
        <w:t xml:space="preserve"> гг., можно рассчитать все вышеперечисленные показатели деятельности предприятия. Основные показатели деятельности предприятия за анализируемый период изменились следующим образом (табл. </w:t>
      </w:r>
      <w:r w:rsidR="00D24227" w:rsidRPr="005C4746">
        <w:rPr>
          <w:color w:val="auto"/>
        </w:rPr>
        <w:t>2</w:t>
      </w:r>
      <w:r w:rsidR="007E642A" w:rsidRPr="005C4746">
        <w:rPr>
          <w:color w:val="auto"/>
        </w:rPr>
        <w:t>).</w:t>
      </w:r>
    </w:p>
    <w:p w:rsidR="00811EE9" w:rsidRPr="005C4746" w:rsidRDefault="00D24227" w:rsidP="005C4746">
      <w:pPr>
        <w:pStyle w:val="a9"/>
        <w:widowControl w:val="0"/>
        <w:spacing w:after="0" w:line="360" w:lineRule="auto"/>
        <w:ind w:left="0" w:firstLine="709"/>
        <w:jc w:val="both"/>
        <w:rPr>
          <w:color w:val="auto"/>
        </w:rPr>
      </w:pPr>
      <w:r w:rsidRPr="005C4746">
        <w:rPr>
          <w:color w:val="auto"/>
        </w:rPr>
        <w:t xml:space="preserve">Анализируя динамику показателей, можно сделать вывод, что в целом предприятие ОАО «Пищекомбинат Бежицкий» работало в течение рассматриваемого периода достаточно эффективно </w:t>
      </w:r>
      <w:r w:rsidR="00811EE9" w:rsidRPr="005C4746">
        <w:rPr>
          <w:color w:val="auto"/>
        </w:rPr>
        <w:t>–</w:t>
      </w:r>
      <w:r w:rsidRPr="005C4746">
        <w:rPr>
          <w:color w:val="auto"/>
        </w:rPr>
        <w:t xml:space="preserve"> </w:t>
      </w:r>
      <w:r w:rsidR="00811EE9" w:rsidRPr="005C4746">
        <w:rPr>
          <w:color w:val="auto"/>
        </w:rPr>
        <w:t>это подтверждается наличием прибыли как результата производственно-хозяйственной деятельности предприятия.</w:t>
      </w:r>
    </w:p>
    <w:p w:rsidR="00D24227" w:rsidRPr="005C4746" w:rsidRDefault="00D24227" w:rsidP="005C4746">
      <w:pPr>
        <w:pStyle w:val="a9"/>
        <w:widowControl w:val="0"/>
        <w:spacing w:after="0" w:line="360" w:lineRule="auto"/>
        <w:ind w:left="0" w:firstLine="709"/>
        <w:jc w:val="both"/>
        <w:rPr>
          <w:color w:val="auto"/>
        </w:rPr>
      </w:pPr>
    </w:p>
    <w:p w:rsidR="00D24227" w:rsidRPr="005C4746" w:rsidRDefault="00D24227" w:rsidP="005C4746">
      <w:pPr>
        <w:pStyle w:val="a9"/>
        <w:widowControl w:val="0"/>
        <w:spacing w:after="0" w:line="360" w:lineRule="auto"/>
        <w:ind w:left="0" w:firstLine="709"/>
        <w:jc w:val="both"/>
        <w:rPr>
          <w:color w:val="auto"/>
        </w:rPr>
      </w:pPr>
      <w:r w:rsidRPr="005C4746">
        <w:rPr>
          <w:color w:val="auto"/>
        </w:rPr>
        <w:t>Таблица 2 - Динамика основных показателей деятельности предприятия</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28"/>
        <w:gridCol w:w="1091"/>
        <w:gridCol w:w="1091"/>
        <w:gridCol w:w="1091"/>
        <w:gridCol w:w="1269"/>
      </w:tblGrid>
      <w:tr w:rsidR="00D24227" w:rsidRPr="005C4746" w:rsidTr="005C4746">
        <w:trPr>
          <w:trHeight w:val="283"/>
          <w:jc w:val="center"/>
        </w:trPr>
        <w:tc>
          <w:tcPr>
            <w:tcW w:w="2627" w:type="pct"/>
            <w:vAlign w:val="center"/>
          </w:tcPr>
          <w:p w:rsidR="00D24227" w:rsidRPr="005C4746" w:rsidRDefault="00D24227" w:rsidP="005C4746">
            <w:pPr>
              <w:pStyle w:val="2"/>
              <w:keepNext w:val="0"/>
              <w:widowControl w:val="0"/>
              <w:spacing w:before="0" w:after="0" w:line="360" w:lineRule="auto"/>
              <w:rPr>
                <w:rFonts w:ascii="Times New Roman" w:hAnsi="Times New Roman" w:cs="Times New Roman"/>
                <w:b w:val="0"/>
                <w:i w:val="0"/>
                <w:sz w:val="20"/>
                <w:szCs w:val="20"/>
              </w:rPr>
            </w:pPr>
            <w:r w:rsidRPr="005C4746">
              <w:rPr>
                <w:rFonts w:ascii="Times New Roman" w:hAnsi="Times New Roman" w:cs="Times New Roman"/>
                <w:b w:val="0"/>
                <w:i w:val="0"/>
                <w:sz w:val="20"/>
                <w:szCs w:val="20"/>
              </w:rPr>
              <w:t>Показатели, тыс. руб.</w:t>
            </w:r>
          </w:p>
        </w:tc>
        <w:tc>
          <w:tcPr>
            <w:tcW w:w="570" w:type="pct"/>
            <w:vAlign w:val="center"/>
          </w:tcPr>
          <w:p w:rsidR="00D24227" w:rsidRPr="005C4746" w:rsidRDefault="00770BAC" w:rsidP="005C4746">
            <w:pPr>
              <w:widowControl w:val="0"/>
              <w:spacing w:line="360" w:lineRule="auto"/>
              <w:rPr>
                <w:color w:val="auto"/>
                <w:sz w:val="20"/>
                <w:szCs w:val="20"/>
              </w:rPr>
            </w:pPr>
            <w:r w:rsidRPr="005C4746">
              <w:rPr>
                <w:color w:val="auto"/>
                <w:sz w:val="20"/>
                <w:szCs w:val="20"/>
              </w:rPr>
              <w:t>2006 г.</w:t>
            </w:r>
          </w:p>
        </w:tc>
        <w:tc>
          <w:tcPr>
            <w:tcW w:w="570" w:type="pct"/>
            <w:vAlign w:val="center"/>
          </w:tcPr>
          <w:p w:rsidR="00D24227" w:rsidRPr="005C4746" w:rsidRDefault="00770BAC" w:rsidP="005C4746">
            <w:pPr>
              <w:widowControl w:val="0"/>
              <w:spacing w:line="360" w:lineRule="auto"/>
              <w:rPr>
                <w:color w:val="auto"/>
                <w:sz w:val="20"/>
                <w:szCs w:val="20"/>
              </w:rPr>
            </w:pPr>
            <w:r w:rsidRPr="005C4746">
              <w:rPr>
                <w:color w:val="auto"/>
                <w:sz w:val="20"/>
                <w:szCs w:val="20"/>
              </w:rPr>
              <w:t>2007 г.</w:t>
            </w:r>
          </w:p>
        </w:tc>
        <w:tc>
          <w:tcPr>
            <w:tcW w:w="570" w:type="pct"/>
            <w:vAlign w:val="center"/>
          </w:tcPr>
          <w:p w:rsidR="00D24227" w:rsidRPr="005C4746" w:rsidRDefault="00770BAC" w:rsidP="005C4746">
            <w:pPr>
              <w:widowControl w:val="0"/>
              <w:spacing w:line="360" w:lineRule="auto"/>
              <w:rPr>
                <w:color w:val="auto"/>
                <w:sz w:val="20"/>
                <w:szCs w:val="20"/>
              </w:rPr>
            </w:pPr>
            <w:r w:rsidRPr="005C4746">
              <w:rPr>
                <w:color w:val="auto"/>
                <w:sz w:val="20"/>
                <w:szCs w:val="20"/>
              </w:rPr>
              <w:t>2008 г.</w:t>
            </w:r>
          </w:p>
        </w:tc>
        <w:tc>
          <w:tcPr>
            <w:tcW w:w="664" w:type="pct"/>
            <w:vAlign w:val="center"/>
          </w:tcPr>
          <w:p w:rsidR="00D24227" w:rsidRPr="005C4746" w:rsidRDefault="00D24227" w:rsidP="005C4746">
            <w:pPr>
              <w:widowControl w:val="0"/>
              <w:spacing w:line="360" w:lineRule="auto"/>
              <w:rPr>
                <w:color w:val="auto"/>
                <w:sz w:val="20"/>
                <w:szCs w:val="20"/>
              </w:rPr>
            </w:pPr>
            <w:r w:rsidRPr="005C4746">
              <w:rPr>
                <w:color w:val="auto"/>
                <w:sz w:val="20"/>
                <w:szCs w:val="20"/>
              </w:rPr>
              <w:t>Динамика</w:t>
            </w:r>
          </w:p>
        </w:tc>
      </w:tr>
      <w:tr w:rsidR="00770BAC" w:rsidRPr="005C4746" w:rsidTr="005C4746">
        <w:trPr>
          <w:trHeight w:val="156"/>
          <w:jc w:val="center"/>
        </w:trPr>
        <w:tc>
          <w:tcPr>
            <w:tcW w:w="2627" w:type="pct"/>
            <w:vAlign w:val="center"/>
          </w:tcPr>
          <w:p w:rsidR="00770BAC" w:rsidRPr="005C4746" w:rsidRDefault="00770BAC" w:rsidP="005C4746">
            <w:pPr>
              <w:pStyle w:val="23"/>
              <w:widowControl w:val="0"/>
              <w:spacing w:after="0" w:line="360" w:lineRule="auto"/>
              <w:rPr>
                <w:color w:val="auto"/>
                <w:sz w:val="20"/>
                <w:szCs w:val="20"/>
              </w:rPr>
            </w:pPr>
            <w:r w:rsidRPr="005C4746">
              <w:rPr>
                <w:color w:val="auto"/>
                <w:sz w:val="20"/>
                <w:szCs w:val="20"/>
              </w:rPr>
              <w:t>1 Среднегодовая стоимость основных фондов</w:t>
            </w:r>
          </w:p>
        </w:tc>
        <w:tc>
          <w:tcPr>
            <w:tcW w:w="570" w:type="pct"/>
            <w:vAlign w:val="bottom"/>
          </w:tcPr>
          <w:p w:rsidR="00770BAC" w:rsidRPr="005C4746" w:rsidRDefault="00770BAC" w:rsidP="005C4746">
            <w:pPr>
              <w:widowControl w:val="0"/>
              <w:spacing w:line="360" w:lineRule="auto"/>
              <w:rPr>
                <w:color w:val="auto"/>
                <w:sz w:val="20"/>
                <w:szCs w:val="20"/>
              </w:rPr>
            </w:pPr>
            <w:r w:rsidRPr="005C4746">
              <w:rPr>
                <w:color w:val="auto"/>
                <w:sz w:val="20"/>
                <w:szCs w:val="20"/>
              </w:rPr>
              <w:t>60430</w:t>
            </w:r>
          </w:p>
        </w:tc>
        <w:tc>
          <w:tcPr>
            <w:tcW w:w="570" w:type="pct"/>
            <w:vAlign w:val="bottom"/>
          </w:tcPr>
          <w:p w:rsidR="00770BAC" w:rsidRPr="005C4746" w:rsidRDefault="00770BAC" w:rsidP="005C4746">
            <w:pPr>
              <w:widowControl w:val="0"/>
              <w:spacing w:line="360" w:lineRule="auto"/>
              <w:rPr>
                <w:color w:val="auto"/>
                <w:sz w:val="20"/>
                <w:szCs w:val="20"/>
              </w:rPr>
            </w:pPr>
            <w:r w:rsidRPr="005C4746">
              <w:rPr>
                <w:color w:val="auto"/>
                <w:sz w:val="20"/>
                <w:szCs w:val="20"/>
              </w:rPr>
              <w:t>61035</w:t>
            </w:r>
          </w:p>
        </w:tc>
        <w:tc>
          <w:tcPr>
            <w:tcW w:w="570" w:type="pct"/>
            <w:vAlign w:val="bottom"/>
          </w:tcPr>
          <w:p w:rsidR="00770BAC" w:rsidRPr="005C4746" w:rsidRDefault="00770BAC" w:rsidP="005C4746">
            <w:pPr>
              <w:widowControl w:val="0"/>
              <w:spacing w:line="360" w:lineRule="auto"/>
              <w:rPr>
                <w:color w:val="auto"/>
                <w:sz w:val="20"/>
                <w:szCs w:val="20"/>
              </w:rPr>
            </w:pPr>
            <w:r w:rsidRPr="005C4746">
              <w:rPr>
                <w:color w:val="auto"/>
                <w:sz w:val="20"/>
                <w:szCs w:val="20"/>
              </w:rPr>
              <w:t>112643</w:t>
            </w:r>
          </w:p>
        </w:tc>
        <w:tc>
          <w:tcPr>
            <w:tcW w:w="664" w:type="pct"/>
            <w:vAlign w:val="bottom"/>
          </w:tcPr>
          <w:p w:rsidR="00770BAC" w:rsidRPr="005C4746" w:rsidRDefault="00770BAC" w:rsidP="005C4746">
            <w:pPr>
              <w:widowControl w:val="0"/>
              <w:spacing w:line="360" w:lineRule="auto"/>
              <w:rPr>
                <w:color w:val="auto"/>
                <w:sz w:val="20"/>
                <w:szCs w:val="20"/>
              </w:rPr>
            </w:pPr>
            <w:r w:rsidRPr="005C4746">
              <w:rPr>
                <w:color w:val="auto"/>
                <w:sz w:val="20"/>
                <w:szCs w:val="20"/>
              </w:rPr>
              <w:t>52213</w:t>
            </w:r>
          </w:p>
        </w:tc>
      </w:tr>
      <w:tr w:rsidR="00770BAC" w:rsidRPr="005C4746" w:rsidTr="005C4746">
        <w:trPr>
          <w:trHeight w:val="317"/>
          <w:jc w:val="center"/>
        </w:trPr>
        <w:tc>
          <w:tcPr>
            <w:tcW w:w="2627" w:type="pct"/>
            <w:vAlign w:val="center"/>
          </w:tcPr>
          <w:p w:rsidR="00770BAC" w:rsidRPr="005C4746" w:rsidRDefault="00770BAC" w:rsidP="005C4746">
            <w:pPr>
              <w:widowControl w:val="0"/>
              <w:spacing w:line="360" w:lineRule="auto"/>
              <w:rPr>
                <w:color w:val="auto"/>
                <w:sz w:val="20"/>
                <w:szCs w:val="20"/>
              </w:rPr>
            </w:pPr>
            <w:r w:rsidRPr="005C4746">
              <w:rPr>
                <w:color w:val="auto"/>
                <w:sz w:val="20"/>
                <w:szCs w:val="20"/>
              </w:rPr>
              <w:t>2 Среднегодовая стоимость оборотных средств</w:t>
            </w:r>
          </w:p>
        </w:tc>
        <w:tc>
          <w:tcPr>
            <w:tcW w:w="570" w:type="pct"/>
            <w:vAlign w:val="bottom"/>
          </w:tcPr>
          <w:p w:rsidR="00770BAC" w:rsidRPr="005C4746" w:rsidRDefault="00770BAC" w:rsidP="005C4746">
            <w:pPr>
              <w:widowControl w:val="0"/>
              <w:spacing w:line="360" w:lineRule="auto"/>
              <w:rPr>
                <w:color w:val="auto"/>
                <w:sz w:val="20"/>
                <w:szCs w:val="20"/>
              </w:rPr>
            </w:pPr>
            <w:r w:rsidRPr="005C4746">
              <w:rPr>
                <w:color w:val="auto"/>
                <w:sz w:val="20"/>
                <w:szCs w:val="20"/>
              </w:rPr>
              <w:t>59974</w:t>
            </w:r>
          </w:p>
        </w:tc>
        <w:tc>
          <w:tcPr>
            <w:tcW w:w="570" w:type="pct"/>
            <w:vAlign w:val="bottom"/>
          </w:tcPr>
          <w:p w:rsidR="00770BAC" w:rsidRPr="005C4746" w:rsidRDefault="00770BAC" w:rsidP="005C4746">
            <w:pPr>
              <w:widowControl w:val="0"/>
              <w:spacing w:line="360" w:lineRule="auto"/>
              <w:rPr>
                <w:color w:val="auto"/>
                <w:sz w:val="20"/>
                <w:szCs w:val="20"/>
              </w:rPr>
            </w:pPr>
            <w:r w:rsidRPr="005C4746">
              <w:rPr>
                <w:color w:val="auto"/>
                <w:sz w:val="20"/>
                <w:szCs w:val="20"/>
              </w:rPr>
              <w:t>77627</w:t>
            </w:r>
          </w:p>
        </w:tc>
        <w:tc>
          <w:tcPr>
            <w:tcW w:w="570" w:type="pct"/>
            <w:vAlign w:val="bottom"/>
          </w:tcPr>
          <w:p w:rsidR="00770BAC" w:rsidRPr="005C4746" w:rsidRDefault="00770BAC" w:rsidP="005C4746">
            <w:pPr>
              <w:widowControl w:val="0"/>
              <w:spacing w:line="360" w:lineRule="auto"/>
              <w:rPr>
                <w:color w:val="auto"/>
                <w:sz w:val="20"/>
                <w:szCs w:val="20"/>
              </w:rPr>
            </w:pPr>
            <w:r w:rsidRPr="005C4746">
              <w:rPr>
                <w:color w:val="auto"/>
                <w:sz w:val="20"/>
                <w:szCs w:val="20"/>
              </w:rPr>
              <w:t>92750</w:t>
            </w:r>
          </w:p>
        </w:tc>
        <w:tc>
          <w:tcPr>
            <w:tcW w:w="664" w:type="pct"/>
            <w:vAlign w:val="bottom"/>
          </w:tcPr>
          <w:p w:rsidR="00770BAC" w:rsidRPr="005C4746" w:rsidRDefault="00770BAC" w:rsidP="005C4746">
            <w:pPr>
              <w:widowControl w:val="0"/>
              <w:spacing w:line="360" w:lineRule="auto"/>
              <w:rPr>
                <w:color w:val="auto"/>
                <w:sz w:val="20"/>
                <w:szCs w:val="20"/>
              </w:rPr>
            </w:pPr>
            <w:r w:rsidRPr="005C4746">
              <w:rPr>
                <w:color w:val="auto"/>
                <w:sz w:val="20"/>
                <w:szCs w:val="20"/>
              </w:rPr>
              <w:t>32776</w:t>
            </w:r>
          </w:p>
        </w:tc>
      </w:tr>
      <w:tr w:rsidR="00770BAC" w:rsidRPr="005C4746" w:rsidTr="005C4746">
        <w:trPr>
          <w:trHeight w:val="257"/>
          <w:jc w:val="center"/>
        </w:trPr>
        <w:tc>
          <w:tcPr>
            <w:tcW w:w="2627" w:type="pct"/>
            <w:vAlign w:val="center"/>
          </w:tcPr>
          <w:p w:rsidR="00770BAC" w:rsidRPr="005C4746" w:rsidRDefault="00770BAC" w:rsidP="005C4746">
            <w:pPr>
              <w:widowControl w:val="0"/>
              <w:spacing w:line="360" w:lineRule="auto"/>
              <w:rPr>
                <w:color w:val="auto"/>
                <w:sz w:val="20"/>
                <w:szCs w:val="20"/>
              </w:rPr>
            </w:pPr>
            <w:r w:rsidRPr="005C4746">
              <w:rPr>
                <w:color w:val="auto"/>
                <w:sz w:val="20"/>
                <w:szCs w:val="20"/>
              </w:rPr>
              <w:t>3 Оборачиваемость оборотных средств</w:t>
            </w:r>
          </w:p>
        </w:tc>
        <w:tc>
          <w:tcPr>
            <w:tcW w:w="570" w:type="pct"/>
            <w:vAlign w:val="bottom"/>
          </w:tcPr>
          <w:p w:rsidR="00770BAC" w:rsidRPr="005C4746" w:rsidRDefault="00770BAC" w:rsidP="005C4746">
            <w:pPr>
              <w:widowControl w:val="0"/>
              <w:spacing w:line="360" w:lineRule="auto"/>
              <w:rPr>
                <w:color w:val="auto"/>
                <w:sz w:val="20"/>
                <w:szCs w:val="20"/>
              </w:rPr>
            </w:pPr>
            <w:r w:rsidRPr="005C4746">
              <w:rPr>
                <w:color w:val="auto"/>
                <w:sz w:val="20"/>
                <w:szCs w:val="20"/>
              </w:rPr>
              <w:t>75,69</w:t>
            </w:r>
          </w:p>
        </w:tc>
        <w:tc>
          <w:tcPr>
            <w:tcW w:w="570" w:type="pct"/>
            <w:vAlign w:val="bottom"/>
          </w:tcPr>
          <w:p w:rsidR="00770BAC" w:rsidRPr="005C4746" w:rsidRDefault="00770BAC" w:rsidP="005C4746">
            <w:pPr>
              <w:widowControl w:val="0"/>
              <w:spacing w:line="360" w:lineRule="auto"/>
              <w:rPr>
                <w:color w:val="auto"/>
                <w:sz w:val="20"/>
                <w:szCs w:val="20"/>
              </w:rPr>
            </w:pPr>
            <w:r w:rsidRPr="005C4746">
              <w:rPr>
                <w:color w:val="auto"/>
                <w:sz w:val="20"/>
                <w:szCs w:val="20"/>
              </w:rPr>
              <w:t>79,82</w:t>
            </w:r>
          </w:p>
        </w:tc>
        <w:tc>
          <w:tcPr>
            <w:tcW w:w="570" w:type="pct"/>
            <w:vAlign w:val="bottom"/>
          </w:tcPr>
          <w:p w:rsidR="00770BAC" w:rsidRPr="005C4746" w:rsidRDefault="00770BAC" w:rsidP="005C4746">
            <w:pPr>
              <w:widowControl w:val="0"/>
              <w:spacing w:line="360" w:lineRule="auto"/>
              <w:rPr>
                <w:color w:val="auto"/>
                <w:sz w:val="20"/>
                <w:szCs w:val="20"/>
              </w:rPr>
            </w:pPr>
            <w:r w:rsidRPr="005C4746">
              <w:rPr>
                <w:color w:val="auto"/>
                <w:sz w:val="20"/>
                <w:szCs w:val="20"/>
              </w:rPr>
              <w:t>77,47</w:t>
            </w:r>
          </w:p>
        </w:tc>
        <w:tc>
          <w:tcPr>
            <w:tcW w:w="664" w:type="pct"/>
            <w:vAlign w:val="bottom"/>
          </w:tcPr>
          <w:p w:rsidR="00770BAC" w:rsidRPr="005C4746" w:rsidRDefault="00770BAC" w:rsidP="005C4746">
            <w:pPr>
              <w:widowControl w:val="0"/>
              <w:spacing w:line="360" w:lineRule="auto"/>
              <w:rPr>
                <w:color w:val="auto"/>
                <w:sz w:val="20"/>
                <w:szCs w:val="20"/>
              </w:rPr>
            </w:pPr>
            <w:r w:rsidRPr="005C4746">
              <w:rPr>
                <w:color w:val="auto"/>
                <w:sz w:val="20"/>
                <w:szCs w:val="20"/>
              </w:rPr>
              <w:t>1,78</w:t>
            </w:r>
          </w:p>
        </w:tc>
      </w:tr>
      <w:tr w:rsidR="00770BAC" w:rsidRPr="005C4746" w:rsidTr="005C4746">
        <w:trPr>
          <w:trHeight w:val="339"/>
          <w:jc w:val="center"/>
        </w:trPr>
        <w:tc>
          <w:tcPr>
            <w:tcW w:w="2627" w:type="pct"/>
            <w:vAlign w:val="center"/>
          </w:tcPr>
          <w:p w:rsidR="00770BAC" w:rsidRPr="005C4746" w:rsidRDefault="00770BAC" w:rsidP="005C4746">
            <w:pPr>
              <w:widowControl w:val="0"/>
              <w:spacing w:line="360" w:lineRule="auto"/>
              <w:rPr>
                <w:color w:val="auto"/>
                <w:sz w:val="20"/>
                <w:szCs w:val="20"/>
              </w:rPr>
            </w:pPr>
            <w:r w:rsidRPr="005C4746">
              <w:rPr>
                <w:color w:val="auto"/>
                <w:sz w:val="20"/>
                <w:szCs w:val="20"/>
              </w:rPr>
              <w:t>4 Расходы на оплату труда</w:t>
            </w:r>
          </w:p>
        </w:tc>
        <w:tc>
          <w:tcPr>
            <w:tcW w:w="570" w:type="pct"/>
            <w:vAlign w:val="bottom"/>
          </w:tcPr>
          <w:p w:rsidR="00770BAC" w:rsidRPr="005C4746" w:rsidRDefault="00770BAC" w:rsidP="005C4746">
            <w:pPr>
              <w:widowControl w:val="0"/>
              <w:spacing w:line="360" w:lineRule="auto"/>
              <w:rPr>
                <w:color w:val="auto"/>
                <w:sz w:val="20"/>
                <w:szCs w:val="20"/>
              </w:rPr>
            </w:pPr>
            <w:r w:rsidRPr="005C4746">
              <w:rPr>
                <w:color w:val="auto"/>
                <w:sz w:val="20"/>
                <w:szCs w:val="20"/>
              </w:rPr>
              <w:t>23294</w:t>
            </w:r>
          </w:p>
        </w:tc>
        <w:tc>
          <w:tcPr>
            <w:tcW w:w="570" w:type="pct"/>
            <w:vAlign w:val="bottom"/>
          </w:tcPr>
          <w:p w:rsidR="00770BAC" w:rsidRPr="005C4746" w:rsidRDefault="00770BAC" w:rsidP="005C4746">
            <w:pPr>
              <w:widowControl w:val="0"/>
              <w:spacing w:line="360" w:lineRule="auto"/>
              <w:rPr>
                <w:color w:val="auto"/>
                <w:sz w:val="20"/>
                <w:szCs w:val="20"/>
              </w:rPr>
            </w:pPr>
            <w:r w:rsidRPr="005C4746">
              <w:rPr>
                <w:color w:val="auto"/>
                <w:sz w:val="20"/>
                <w:szCs w:val="20"/>
              </w:rPr>
              <w:t>40910</w:t>
            </w:r>
          </w:p>
        </w:tc>
        <w:tc>
          <w:tcPr>
            <w:tcW w:w="570" w:type="pct"/>
            <w:vAlign w:val="bottom"/>
          </w:tcPr>
          <w:p w:rsidR="00770BAC" w:rsidRPr="005C4746" w:rsidRDefault="00770BAC" w:rsidP="005C4746">
            <w:pPr>
              <w:widowControl w:val="0"/>
              <w:spacing w:line="360" w:lineRule="auto"/>
              <w:rPr>
                <w:color w:val="auto"/>
                <w:sz w:val="20"/>
                <w:szCs w:val="20"/>
              </w:rPr>
            </w:pPr>
            <w:r w:rsidRPr="005C4746">
              <w:rPr>
                <w:color w:val="auto"/>
                <w:sz w:val="20"/>
                <w:szCs w:val="20"/>
              </w:rPr>
              <w:t>48350</w:t>
            </w:r>
          </w:p>
        </w:tc>
        <w:tc>
          <w:tcPr>
            <w:tcW w:w="664" w:type="pct"/>
            <w:vAlign w:val="bottom"/>
          </w:tcPr>
          <w:p w:rsidR="00770BAC" w:rsidRPr="005C4746" w:rsidRDefault="00770BAC" w:rsidP="005C4746">
            <w:pPr>
              <w:widowControl w:val="0"/>
              <w:spacing w:line="360" w:lineRule="auto"/>
              <w:rPr>
                <w:color w:val="auto"/>
                <w:sz w:val="20"/>
                <w:szCs w:val="20"/>
              </w:rPr>
            </w:pPr>
            <w:r w:rsidRPr="005C4746">
              <w:rPr>
                <w:color w:val="auto"/>
                <w:sz w:val="20"/>
                <w:szCs w:val="20"/>
              </w:rPr>
              <w:t>25056</w:t>
            </w:r>
          </w:p>
        </w:tc>
      </w:tr>
      <w:tr w:rsidR="00770BAC" w:rsidRPr="005C4746" w:rsidTr="005C4746">
        <w:trPr>
          <w:trHeight w:val="350"/>
          <w:jc w:val="center"/>
        </w:trPr>
        <w:tc>
          <w:tcPr>
            <w:tcW w:w="2627" w:type="pct"/>
            <w:vAlign w:val="center"/>
          </w:tcPr>
          <w:p w:rsidR="00770BAC" w:rsidRPr="005C4746" w:rsidRDefault="00770BAC" w:rsidP="005C4746">
            <w:pPr>
              <w:widowControl w:val="0"/>
              <w:spacing w:line="360" w:lineRule="auto"/>
              <w:rPr>
                <w:color w:val="auto"/>
                <w:sz w:val="20"/>
                <w:szCs w:val="20"/>
              </w:rPr>
            </w:pPr>
            <w:r w:rsidRPr="005C4746">
              <w:rPr>
                <w:color w:val="auto"/>
                <w:sz w:val="20"/>
                <w:szCs w:val="20"/>
              </w:rPr>
              <w:t>5 Среднесписочная численность работников, чел.</w:t>
            </w:r>
          </w:p>
        </w:tc>
        <w:tc>
          <w:tcPr>
            <w:tcW w:w="570" w:type="pct"/>
            <w:vAlign w:val="bottom"/>
          </w:tcPr>
          <w:p w:rsidR="00770BAC" w:rsidRPr="005C4746" w:rsidRDefault="00770BAC" w:rsidP="005C4746">
            <w:pPr>
              <w:widowControl w:val="0"/>
              <w:spacing w:line="360" w:lineRule="auto"/>
              <w:rPr>
                <w:color w:val="auto"/>
                <w:sz w:val="20"/>
                <w:szCs w:val="20"/>
              </w:rPr>
            </w:pPr>
            <w:r w:rsidRPr="005C4746">
              <w:rPr>
                <w:color w:val="auto"/>
                <w:sz w:val="20"/>
                <w:szCs w:val="20"/>
              </w:rPr>
              <w:t>392</w:t>
            </w:r>
          </w:p>
        </w:tc>
        <w:tc>
          <w:tcPr>
            <w:tcW w:w="570" w:type="pct"/>
            <w:vAlign w:val="bottom"/>
          </w:tcPr>
          <w:p w:rsidR="00770BAC" w:rsidRPr="005C4746" w:rsidRDefault="00770BAC" w:rsidP="005C4746">
            <w:pPr>
              <w:widowControl w:val="0"/>
              <w:spacing w:line="360" w:lineRule="auto"/>
              <w:rPr>
                <w:color w:val="auto"/>
                <w:sz w:val="20"/>
                <w:szCs w:val="20"/>
              </w:rPr>
            </w:pPr>
            <w:r w:rsidRPr="005C4746">
              <w:rPr>
                <w:color w:val="auto"/>
                <w:sz w:val="20"/>
                <w:szCs w:val="20"/>
              </w:rPr>
              <w:t>402</w:t>
            </w:r>
          </w:p>
        </w:tc>
        <w:tc>
          <w:tcPr>
            <w:tcW w:w="570" w:type="pct"/>
            <w:vAlign w:val="bottom"/>
          </w:tcPr>
          <w:p w:rsidR="00770BAC" w:rsidRPr="005C4746" w:rsidRDefault="00770BAC" w:rsidP="005C4746">
            <w:pPr>
              <w:widowControl w:val="0"/>
              <w:spacing w:line="360" w:lineRule="auto"/>
              <w:rPr>
                <w:color w:val="auto"/>
                <w:sz w:val="20"/>
                <w:szCs w:val="20"/>
              </w:rPr>
            </w:pPr>
            <w:r w:rsidRPr="005C4746">
              <w:rPr>
                <w:color w:val="auto"/>
                <w:sz w:val="20"/>
                <w:szCs w:val="20"/>
              </w:rPr>
              <w:t>414</w:t>
            </w:r>
          </w:p>
        </w:tc>
        <w:tc>
          <w:tcPr>
            <w:tcW w:w="664" w:type="pct"/>
            <w:vAlign w:val="bottom"/>
          </w:tcPr>
          <w:p w:rsidR="00770BAC" w:rsidRPr="005C4746" w:rsidRDefault="00770BAC" w:rsidP="005C4746">
            <w:pPr>
              <w:widowControl w:val="0"/>
              <w:spacing w:line="360" w:lineRule="auto"/>
              <w:rPr>
                <w:color w:val="auto"/>
                <w:sz w:val="20"/>
                <w:szCs w:val="20"/>
              </w:rPr>
            </w:pPr>
            <w:r w:rsidRPr="005C4746">
              <w:rPr>
                <w:color w:val="auto"/>
                <w:sz w:val="20"/>
                <w:szCs w:val="20"/>
              </w:rPr>
              <w:t>21,5173</w:t>
            </w:r>
          </w:p>
        </w:tc>
      </w:tr>
      <w:tr w:rsidR="00770BAC" w:rsidRPr="005C4746" w:rsidTr="005C4746">
        <w:trPr>
          <w:trHeight w:val="165"/>
          <w:jc w:val="center"/>
        </w:trPr>
        <w:tc>
          <w:tcPr>
            <w:tcW w:w="2627" w:type="pct"/>
            <w:vAlign w:val="center"/>
          </w:tcPr>
          <w:p w:rsidR="00770BAC" w:rsidRPr="005C4746" w:rsidRDefault="00770BAC" w:rsidP="005C4746">
            <w:pPr>
              <w:widowControl w:val="0"/>
              <w:spacing w:line="360" w:lineRule="auto"/>
              <w:rPr>
                <w:color w:val="auto"/>
                <w:sz w:val="20"/>
                <w:szCs w:val="20"/>
              </w:rPr>
            </w:pPr>
            <w:r w:rsidRPr="005C4746">
              <w:rPr>
                <w:color w:val="auto"/>
                <w:sz w:val="20"/>
                <w:szCs w:val="20"/>
              </w:rPr>
              <w:t>6 Среднегодовая заработная плата</w:t>
            </w:r>
          </w:p>
        </w:tc>
        <w:tc>
          <w:tcPr>
            <w:tcW w:w="570" w:type="pct"/>
            <w:vAlign w:val="bottom"/>
          </w:tcPr>
          <w:p w:rsidR="00770BAC" w:rsidRPr="005C4746" w:rsidRDefault="00770BAC" w:rsidP="005C4746">
            <w:pPr>
              <w:widowControl w:val="0"/>
              <w:spacing w:line="360" w:lineRule="auto"/>
              <w:rPr>
                <w:color w:val="auto"/>
                <w:sz w:val="20"/>
                <w:szCs w:val="20"/>
              </w:rPr>
            </w:pPr>
            <w:r w:rsidRPr="005C4746">
              <w:rPr>
                <w:color w:val="auto"/>
                <w:sz w:val="20"/>
                <w:szCs w:val="20"/>
              </w:rPr>
              <w:t>4,95</w:t>
            </w:r>
          </w:p>
        </w:tc>
        <w:tc>
          <w:tcPr>
            <w:tcW w:w="570" w:type="pct"/>
            <w:vAlign w:val="bottom"/>
          </w:tcPr>
          <w:p w:rsidR="00770BAC" w:rsidRPr="005C4746" w:rsidRDefault="00770BAC" w:rsidP="005C4746">
            <w:pPr>
              <w:widowControl w:val="0"/>
              <w:spacing w:line="360" w:lineRule="auto"/>
              <w:rPr>
                <w:color w:val="auto"/>
                <w:sz w:val="20"/>
                <w:szCs w:val="20"/>
              </w:rPr>
            </w:pPr>
            <w:r w:rsidRPr="005C4746">
              <w:rPr>
                <w:color w:val="auto"/>
                <w:sz w:val="20"/>
                <w:szCs w:val="20"/>
              </w:rPr>
              <w:t>8,47</w:t>
            </w:r>
          </w:p>
        </w:tc>
        <w:tc>
          <w:tcPr>
            <w:tcW w:w="570" w:type="pct"/>
            <w:vAlign w:val="bottom"/>
          </w:tcPr>
          <w:p w:rsidR="00770BAC" w:rsidRPr="005C4746" w:rsidRDefault="00770BAC" w:rsidP="005C4746">
            <w:pPr>
              <w:widowControl w:val="0"/>
              <w:spacing w:line="360" w:lineRule="auto"/>
              <w:rPr>
                <w:color w:val="auto"/>
                <w:sz w:val="20"/>
                <w:szCs w:val="20"/>
              </w:rPr>
            </w:pPr>
            <w:r w:rsidRPr="005C4746">
              <w:rPr>
                <w:color w:val="auto"/>
                <w:sz w:val="20"/>
                <w:szCs w:val="20"/>
              </w:rPr>
              <w:t>9,74</w:t>
            </w:r>
          </w:p>
        </w:tc>
        <w:tc>
          <w:tcPr>
            <w:tcW w:w="664" w:type="pct"/>
            <w:vAlign w:val="bottom"/>
          </w:tcPr>
          <w:p w:rsidR="00770BAC" w:rsidRPr="005C4746" w:rsidRDefault="00770BAC" w:rsidP="005C4746">
            <w:pPr>
              <w:widowControl w:val="0"/>
              <w:spacing w:line="360" w:lineRule="auto"/>
              <w:rPr>
                <w:color w:val="auto"/>
                <w:sz w:val="20"/>
                <w:szCs w:val="20"/>
              </w:rPr>
            </w:pPr>
            <w:r w:rsidRPr="005C4746">
              <w:rPr>
                <w:color w:val="auto"/>
                <w:sz w:val="20"/>
                <w:szCs w:val="20"/>
              </w:rPr>
              <w:t>4,79</w:t>
            </w:r>
          </w:p>
        </w:tc>
      </w:tr>
      <w:tr w:rsidR="00770BAC" w:rsidRPr="005C4746" w:rsidTr="005C4746">
        <w:trPr>
          <w:trHeight w:val="246"/>
          <w:jc w:val="center"/>
        </w:trPr>
        <w:tc>
          <w:tcPr>
            <w:tcW w:w="2627" w:type="pct"/>
            <w:vAlign w:val="center"/>
          </w:tcPr>
          <w:p w:rsidR="00770BAC" w:rsidRPr="005C4746" w:rsidRDefault="00770BAC" w:rsidP="005C4746">
            <w:pPr>
              <w:widowControl w:val="0"/>
              <w:spacing w:line="360" w:lineRule="auto"/>
              <w:rPr>
                <w:color w:val="auto"/>
                <w:sz w:val="20"/>
                <w:szCs w:val="20"/>
              </w:rPr>
            </w:pPr>
            <w:r w:rsidRPr="005C4746">
              <w:rPr>
                <w:color w:val="auto"/>
                <w:sz w:val="20"/>
                <w:szCs w:val="20"/>
              </w:rPr>
              <w:t>7 Производительность труда</w:t>
            </w:r>
          </w:p>
        </w:tc>
        <w:tc>
          <w:tcPr>
            <w:tcW w:w="570" w:type="pct"/>
            <w:vAlign w:val="bottom"/>
          </w:tcPr>
          <w:p w:rsidR="00770BAC" w:rsidRPr="005C4746" w:rsidRDefault="00770BAC" w:rsidP="005C4746">
            <w:pPr>
              <w:widowControl w:val="0"/>
              <w:spacing w:line="360" w:lineRule="auto"/>
              <w:rPr>
                <w:color w:val="auto"/>
                <w:sz w:val="20"/>
                <w:szCs w:val="20"/>
              </w:rPr>
            </w:pPr>
            <w:r w:rsidRPr="005C4746">
              <w:rPr>
                <w:color w:val="auto"/>
                <w:sz w:val="20"/>
                <w:szCs w:val="20"/>
              </w:rPr>
              <w:t>727,38</w:t>
            </w:r>
          </w:p>
        </w:tc>
        <w:tc>
          <w:tcPr>
            <w:tcW w:w="570" w:type="pct"/>
            <w:vAlign w:val="bottom"/>
          </w:tcPr>
          <w:p w:rsidR="00770BAC" w:rsidRPr="005C4746" w:rsidRDefault="00770BAC" w:rsidP="005C4746">
            <w:pPr>
              <w:widowControl w:val="0"/>
              <w:spacing w:line="360" w:lineRule="auto"/>
              <w:rPr>
                <w:color w:val="auto"/>
                <w:sz w:val="20"/>
                <w:szCs w:val="20"/>
              </w:rPr>
            </w:pPr>
            <w:r w:rsidRPr="005C4746">
              <w:rPr>
                <w:color w:val="auto"/>
                <w:sz w:val="20"/>
                <w:szCs w:val="20"/>
              </w:rPr>
              <w:t>869,89</w:t>
            </w:r>
          </w:p>
        </w:tc>
        <w:tc>
          <w:tcPr>
            <w:tcW w:w="570" w:type="pct"/>
            <w:vAlign w:val="bottom"/>
          </w:tcPr>
          <w:p w:rsidR="00770BAC" w:rsidRPr="005C4746" w:rsidRDefault="00770BAC" w:rsidP="005C4746">
            <w:pPr>
              <w:widowControl w:val="0"/>
              <w:spacing w:line="360" w:lineRule="auto"/>
              <w:rPr>
                <w:color w:val="auto"/>
                <w:sz w:val="20"/>
                <w:szCs w:val="20"/>
              </w:rPr>
            </w:pPr>
            <w:r w:rsidRPr="005C4746">
              <w:rPr>
                <w:color w:val="auto"/>
                <w:sz w:val="20"/>
                <w:szCs w:val="20"/>
              </w:rPr>
              <w:t>1041,89</w:t>
            </w:r>
          </w:p>
        </w:tc>
        <w:tc>
          <w:tcPr>
            <w:tcW w:w="664" w:type="pct"/>
            <w:vAlign w:val="bottom"/>
          </w:tcPr>
          <w:p w:rsidR="00770BAC" w:rsidRPr="005C4746" w:rsidRDefault="00770BAC" w:rsidP="005C4746">
            <w:pPr>
              <w:widowControl w:val="0"/>
              <w:spacing w:line="360" w:lineRule="auto"/>
              <w:rPr>
                <w:color w:val="auto"/>
                <w:sz w:val="20"/>
                <w:szCs w:val="20"/>
              </w:rPr>
            </w:pPr>
            <w:r w:rsidRPr="005C4746">
              <w:rPr>
                <w:color w:val="auto"/>
                <w:sz w:val="20"/>
                <w:szCs w:val="20"/>
              </w:rPr>
              <w:t>314,51</w:t>
            </w:r>
          </w:p>
        </w:tc>
      </w:tr>
      <w:tr w:rsidR="00770BAC" w:rsidRPr="005C4746" w:rsidTr="005C4746">
        <w:trPr>
          <w:trHeight w:val="145"/>
          <w:jc w:val="center"/>
        </w:trPr>
        <w:tc>
          <w:tcPr>
            <w:tcW w:w="2627" w:type="pct"/>
            <w:vAlign w:val="center"/>
          </w:tcPr>
          <w:p w:rsidR="00770BAC" w:rsidRPr="005C4746" w:rsidRDefault="00770BAC" w:rsidP="005C4746">
            <w:pPr>
              <w:widowControl w:val="0"/>
              <w:spacing w:line="360" w:lineRule="auto"/>
              <w:rPr>
                <w:color w:val="auto"/>
                <w:sz w:val="20"/>
                <w:szCs w:val="20"/>
              </w:rPr>
            </w:pPr>
            <w:r w:rsidRPr="005C4746">
              <w:rPr>
                <w:color w:val="auto"/>
                <w:sz w:val="20"/>
                <w:szCs w:val="20"/>
              </w:rPr>
              <w:t>8 Издержки обращения</w:t>
            </w:r>
          </w:p>
        </w:tc>
        <w:tc>
          <w:tcPr>
            <w:tcW w:w="570" w:type="pct"/>
            <w:vAlign w:val="bottom"/>
          </w:tcPr>
          <w:p w:rsidR="00770BAC" w:rsidRPr="005C4746" w:rsidRDefault="00770BAC" w:rsidP="005C4746">
            <w:pPr>
              <w:widowControl w:val="0"/>
              <w:spacing w:line="360" w:lineRule="auto"/>
              <w:rPr>
                <w:color w:val="auto"/>
                <w:sz w:val="20"/>
                <w:szCs w:val="20"/>
              </w:rPr>
            </w:pPr>
            <w:r w:rsidRPr="005C4746">
              <w:rPr>
                <w:color w:val="auto"/>
                <w:sz w:val="20"/>
                <w:szCs w:val="20"/>
              </w:rPr>
              <w:t>244968</w:t>
            </w:r>
          </w:p>
        </w:tc>
        <w:tc>
          <w:tcPr>
            <w:tcW w:w="570" w:type="pct"/>
            <w:vAlign w:val="bottom"/>
          </w:tcPr>
          <w:p w:rsidR="00770BAC" w:rsidRPr="005C4746" w:rsidRDefault="00770BAC" w:rsidP="005C4746">
            <w:pPr>
              <w:widowControl w:val="0"/>
              <w:spacing w:line="360" w:lineRule="auto"/>
              <w:rPr>
                <w:color w:val="auto"/>
                <w:sz w:val="20"/>
                <w:szCs w:val="20"/>
              </w:rPr>
            </w:pPr>
            <w:r w:rsidRPr="005C4746">
              <w:rPr>
                <w:color w:val="auto"/>
                <w:sz w:val="20"/>
                <w:szCs w:val="20"/>
              </w:rPr>
              <w:t>298947</w:t>
            </w:r>
          </w:p>
        </w:tc>
        <w:tc>
          <w:tcPr>
            <w:tcW w:w="570" w:type="pct"/>
            <w:vAlign w:val="bottom"/>
          </w:tcPr>
          <w:p w:rsidR="00770BAC" w:rsidRPr="005C4746" w:rsidRDefault="00770BAC" w:rsidP="005C4746">
            <w:pPr>
              <w:widowControl w:val="0"/>
              <w:spacing w:line="360" w:lineRule="auto"/>
              <w:rPr>
                <w:color w:val="auto"/>
                <w:sz w:val="20"/>
                <w:szCs w:val="20"/>
              </w:rPr>
            </w:pPr>
            <w:r w:rsidRPr="005C4746">
              <w:rPr>
                <w:color w:val="auto"/>
                <w:sz w:val="20"/>
                <w:szCs w:val="20"/>
              </w:rPr>
              <w:t>352052</w:t>
            </w:r>
          </w:p>
        </w:tc>
        <w:tc>
          <w:tcPr>
            <w:tcW w:w="664" w:type="pct"/>
            <w:vAlign w:val="bottom"/>
          </w:tcPr>
          <w:p w:rsidR="00770BAC" w:rsidRPr="005C4746" w:rsidRDefault="00770BAC" w:rsidP="005C4746">
            <w:pPr>
              <w:widowControl w:val="0"/>
              <w:spacing w:line="360" w:lineRule="auto"/>
              <w:rPr>
                <w:color w:val="auto"/>
                <w:sz w:val="20"/>
                <w:szCs w:val="20"/>
              </w:rPr>
            </w:pPr>
            <w:r w:rsidRPr="005C4746">
              <w:rPr>
                <w:color w:val="auto"/>
                <w:sz w:val="20"/>
                <w:szCs w:val="20"/>
              </w:rPr>
              <w:t>107084</w:t>
            </w:r>
          </w:p>
        </w:tc>
      </w:tr>
      <w:tr w:rsidR="00770BAC" w:rsidRPr="005C4746" w:rsidTr="005C4746">
        <w:trPr>
          <w:trHeight w:val="212"/>
          <w:jc w:val="center"/>
        </w:trPr>
        <w:tc>
          <w:tcPr>
            <w:tcW w:w="2627" w:type="pct"/>
            <w:vAlign w:val="center"/>
          </w:tcPr>
          <w:p w:rsidR="00770BAC" w:rsidRPr="005C4746" w:rsidRDefault="00770BAC" w:rsidP="005C4746">
            <w:pPr>
              <w:widowControl w:val="0"/>
              <w:spacing w:line="360" w:lineRule="auto"/>
              <w:rPr>
                <w:color w:val="auto"/>
                <w:sz w:val="20"/>
                <w:szCs w:val="20"/>
              </w:rPr>
            </w:pPr>
            <w:r w:rsidRPr="005C4746">
              <w:rPr>
                <w:color w:val="auto"/>
                <w:sz w:val="20"/>
                <w:szCs w:val="20"/>
              </w:rPr>
              <w:t>9 Затратоотдача</w:t>
            </w:r>
          </w:p>
        </w:tc>
        <w:tc>
          <w:tcPr>
            <w:tcW w:w="570" w:type="pct"/>
            <w:vAlign w:val="bottom"/>
          </w:tcPr>
          <w:p w:rsidR="00770BAC" w:rsidRPr="005C4746" w:rsidRDefault="00770BAC" w:rsidP="005C4746">
            <w:pPr>
              <w:widowControl w:val="0"/>
              <w:spacing w:line="360" w:lineRule="auto"/>
              <w:rPr>
                <w:color w:val="auto"/>
                <w:sz w:val="20"/>
                <w:szCs w:val="20"/>
              </w:rPr>
            </w:pPr>
            <w:r w:rsidRPr="005C4746">
              <w:rPr>
                <w:color w:val="auto"/>
                <w:sz w:val="20"/>
                <w:szCs w:val="20"/>
              </w:rPr>
              <w:t>4,05</w:t>
            </w:r>
          </w:p>
        </w:tc>
        <w:tc>
          <w:tcPr>
            <w:tcW w:w="570" w:type="pct"/>
            <w:vAlign w:val="bottom"/>
          </w:tcPr>
          <w:p w:rsidR="00770BAC" w:rsidRPr="005C4746" w:rsidRDefault="00770BAC" w:rsidP="005C4746">
            <w:pPr>
              <w:widowControl w:val="0"/>
              <w:spacing w:line="360" w:lineRule="auto"/>
              <w:rPr>
                <w:color w:val="auto"/>
                <w:sz w:val="20"/>
                <w:szCs w:val="20"/>
              </w:rPr>
            </w:pPr>
            <w:r w:rsidRPr="005C4746">
              <w:rPr>
                <w:color w:val="auto"/>
                <w:sz w:val="20"/>
                <w:szCs w:val="20"/>
              </w:rPr>
              <w:t>4,90</w:t>
            </w:r>
          </w:p>
        </w:tc>
        <w:tc>
          <w:tcPr>
            <w:tcW w:w="570" w:type="pct"/>
            <w:vAlign w:val="bottom"/>
          </w:tcPr>
          <w:p w:rsidR="00770BAC" w:rsidRPr="005C4746" w:rsidRDefault="00770BAC" w:rsidP="005C4746">
            <w:pPr>
              <w:widowControl w:val="0"/>
              <w:spacing w:line="360" w:lineRule="auto"/>
              <w:rPr>
                <w:color w:val="auto"/>
                <w:sz w:val="20"/>
                <w:szCs w:val="20"/>
              </w:rPr>
            </w:pPr>
            <w:r w:rsidRPr="005C4746">
              <w:rPr>
                <w:color w:val="auto"/>
                <w:sz w:val="20"/>
                <w:szCs w:val="20"/>
              </w:rPr>
              <w:t>3,13</w:t>
            </w:r>
          </w:p>
        </w:tc>
        <w:tc>
          <w:tcPr>
            <w:tcW w:w="664" w:type="pct"/>
            <w:vAlign w:val="bottom"/>
          </w:tcPr>
          <w:p w:rsidR="00770BAC" w:rsidRPr="005C4746" w:rsidRDefault="00770BAC" w:rsidP="005C4746">
            <w:pPr>
              <w:widowControl w:val="0"/>
              <w:spacing w:line="360" w:lineRule="auto"/>
              <w:rPr>
                <w:color w:val="auto"/>
                <w:sz w:val="20"/>
                <w:szCs w:val="20"/>
              </w:rPr>
            </w:pPr>
            <w:r w:rsidRPr="005C4746">
              <w:rPr>
                <w:color w:val="auto"/>
                <w:sz w:val="20"/>
                <w:szCs w:val="20"/>
              </w:rPr>
              <w:t>-0,9284</w:t>
            </w:r>
          </w:p>
        </w:tc>
      </w:tr>
      <w:tr w:rsidR="00770BAC" w:rsidRPr="005C4746" w:rsidTr="005C4746">
        <w:trPr>
          <w:trHeight w:val="111"/>
          <w:jc w:val="center"/>
        </w:trPr>
        <w:tc>
          <w:tcPr>
            <w:tcW w:w="2627" w:type="pct"/>
            <w:vAlign w:val="center"/>
          </w:tcPr>
          <w:p w:rsidR="00770BAC" w:rsidRPr="005C4746" w:rsidRDefault="00770BAC" w:rsidP="005C4746">
            <w:pPr>
              <w:widowControl w:val="0"/>
              <w:spacing w:line="360" w:lineRule="auto"/>
              <w:rPr>
                <w:color w:val="auto"/>
                <w:sz w:val="20"/>
                <w:szCs w:val="20"/>
              </w:rPr>
            </w:pPr>
            <w:r w:rsidRPr="005C4746">
              <w:rPr>
                <w:color w:val="auto"/>
                <w:sz w:val="20"/>
                <w:szCs w:val="20"/>
              </w:rPr>
              <w:t>10 Фондоотдача</w:t>
            </w:r>
          </w:p>
        </w:tc>
        <w:tc>
          <w:tcPr>
            <w:tcW w:w="570" w:type="pct"/>
            <w:vAlign w:val="bottom"/>
          </w:tcPr>
          <w:p w:rsidR="00770BAC" w:rsidRPr="005C4746" w:rsidRDefault="00770BAC" w:rsidP="005C4746">
            <w:pPr>
              <w:widowControl w:val="0"/>
              <w:spacing w:line="360" w:lineRule="auto"/>
              <w:rPr>
                <w:color w:val="auto"/>
                <w:sz w:val="20"/>
                <w:szCs w:val="20"/>
              </w:rPr>
            </w:pPr>
            <w:r w:rsidRPr="005C4746">
              <w:rPr>
                <w:color w:val="auto"/>
                <w:sz w:val="20"/>
                <w:szCs w:val="20"/>
              </w:rPr>
              <w:t>4,72</w:t>
            </w:r>
          </w:p>
        </w:tc>
        <w:tc>
          <w:tcPr>
            <w:tcW w:w="570" w:type="pct"/>
            <w:vAlign w:val="bottom"/>
          </w:tcPr>
          <w:p w:rsidR="00770BAC" w:rsidRPr="005C4746" w:rsidRDefault="00770BAC" w:rsidP="005C4746">
            <w:pPr>
              <w:widowControl w:val="0"/>
              <w:spacing w:line="360" w:lineRule="auto"/>
              <w:rPr>
                <w:color w:val="auto"/>
                <w:sz w:val="20"/>
                <w:szCs w:val="20"/>
              </w:rPr>
            </w:pPr>
            <w:r w:rsidRPr="005C4746">
              <w:rPr>
                <w:color w:val="auto"/>
                <w:sz w:val="20"/>
                <w:szCs w:val="20"/>
              </w:rPr>
              <w:t>5,74</w:t>
            </w:r>
          </w:p>
        </w:tc>
        <w:tc>
          <w:tcPr>
            <w:tcW w:w="570" w:type="pct"/>
            <w:vAlign w:val="bottom"/>
          </w:tcPr>
          <w:p w:rsidR="00770BAC" w:rsidRPr="005C4746" w:rsidRDefault="00770BAC" w:rsidP="005C4746">
            <w:pPr>
              <w:widowControl w:val="0"/>
              <w:spacing w:line="360" w:lineRule="auto"/>
              <w:rPr>
                <w:color w:val="auto"/>
                <w:sz w:val="20"/>
                <w:szCs w:val="20"/>
              </w:rPr>
            </w:pPr>
            <w:r w:rsidRPr="005C4746">
              <w:rPr>
                <w:color w:val="auto"/>
                <w:sz w:val="20"/>
                <w:szCs w:val="20"/>
              </w:rPr>
              <w:t>3,83</w:t>
            </w:r>
          </w:p>
        </w:tc>
        <w:tc>
          <w:tcPr>
            <w:tcW w:w="664" w:type="pct"/>
            <w:vAlign w:val="bottom"/>
          </w:tcPr>
          <w:p w:rsidR="00770BAC" w:rsidRPr="005C4746" w:rsidRDefault="00770BAC" w:rsidP="005C4746">
            <w:pPr>
              <w:widowControl w:val="0"/>
              <w:spacing w:line="360" w:lineRule="auto"/>
              <w:rPr>
                <w:color w:val="auto"/>
                <w:sz w:val="20"/>
                <w:szCs w:val="20"/>
              </w:rPr>
            </w:pPr>
            <w:r w:rsidRPr="005C4746">
              <w:rPr>
                <w:color w:val="auto"/>
                <w:sz w:val="20"/>
                <w:szCs w:val="20"/>
              </w:rPr>
              <w:t>-0,894</w:t>
            </w:r>
          </w:p>
        </w:tc>
      </w:tr>
      <w:tr w:rsidR="00770BAC" w:rsidRPr="005C4746" w:rsidTr="005C4746">
        <w:trPr>
          <w:trHeight w:val="178"/>
          <w:jc w:val="center"/>
        </w:trPr>
        <w:tc>
          <w:tcPr>
            <w:tcW w:w="2627" w:type="pct"/>
            <w:vAlign w:val="center"/>
          </w:tcPr>
          <w:p w:rsidR="00770BAC" w:rsidRPr="005C4746" w:rsidRDefault="00770BAC" w:rsidP="005C4746">
            <w:pPr>
              <w:widowControl w:val="0"/>
              <w:spacing w:line="360" w:lineRule="auto"/>
              <w:rPr>
                <w:color w:val="auto"/>
                <w:sz w:val="20"/>
                <w:szCs w:val="20"/>
              </w:rPr>
            </w:pPr>
            <w:r w:rsidRPr="005C4746">
              <w:rPr>
                <w:color w:val="auto"/>
                <w:sz w:val="20"/>
                <w:szCs w:val="20"/>
              </w:rPr>
              <w:t>11 Розничный товарооборот</w:t>
            </w:r>
          </w:p>
        </w:tc>
        <w:tc>
          <w:tcPr>
            <w:tcW w:w="570" w:type="pct"/>
            <w:vAlign w:val="bottom"/>
          </w:tcPr>
          <w:p w:rsidR="00770BAC" w:rsidRPr="005C4746" w:rsidRDefault="00770BAC" w:rsidP="005C4746">
            <w:pPr>
              <w:widowControl w:val="0"/>
              <w:spacing w:line="360" w:lineRule="auto"/>
              <w:rPr>
                <w:color w:val="auto"/>
                <w:sz w:val="20"/>
                <w:szCs w:val="20"/>
              </w:rPr>
            </w:pPr>
            <w:r w:rsidRPr="005C4746">
              <w:rPr>
                <w:color w:val="auto"/>
                <w:sz w:val="20"/>
                <w:szCs w:val="20"/>
              </w:rPr>
              <w:t>285244</w:t>
            </w:r>
          </w:p>
        </w:tc>
        <w:tc>
          <w:tcPr>
            <w:tcW w:w="570" w:type="pct"/>
            <w:vAlign w:val="bottom"/>
          </w:tcPr>
          <w:p w:rsidR="00770BAC" w:rsidRPr="005C4746" w:rsidRDefault="00770BAC" w:rsidP="005C4746">
            <w:pPr>
              <w:widowControl w:val="0"/>
              <w:spacing w:line="360" w:lineRule="auto"/>
              <w:rPr>
                <w:color w:val="auto"/>
                <w:sz w:val="20"/>
                <w:szCs w:val="20"/>
              </w:rPr>
            </w:pPr>
            <w:r w:rsidRPr="005C4746">
              <w:rPr>
                <w:color w:val="auto"/>
                <w:sz w:val="20"/>
                <w:szCs w:val="20"/>
              </w:rPr>
              <w:t>350130</w:t>
            </w:r>
          </w:p>
        </w:tc>
        <w:tc>
          <w:tcPr>
            <w:tcW w:w="570" w:type="pct"/>
            <w:vAlign w:val="bottom"/>
          </w:tcPr>
          <w:p w:rsidR="00770BAC" w:rsidRPr="005C4746" w:rsidRDefault="00770BAC" w:rsidP="005C4746">
            <w:pPr>
              <w:widowControl w:val="0"/>
              <w:spacing w:line="360" w:lineRule="auto"/>
              <w:rPr>
                <w:color w:val="auto"/>
                <w:sz w:val="20"/>
                <w:szCs w:val="20"/>
              </w:rPr>
            </w:pPr>
            <w:r w:rsidRPr="005C4746">
              <w:rPr>
                <w:color w:val="auto"/>
                <w:sz w:val="20"/>
                <w:szCs w:val="20"/>
              </w:rPr>
              <w:t>430999</w:t>
            </w:r>
          </w:p>
        </w:tc>
        <w:tc>
          <w:tcPr>
            <w:tcW w:w="664" w:type="pct"/>
            <w:vAlign w:val="bottom"/>
          </w:tcPr>
          <w:p w:rsidR="00770BAC" w:rsidRPr="005C4746" w:rsidRDefault="00770BAC" w:rsidP="005C4746">
            <w:pPr>
              <w:widowControl w:val="0"/>
              <w:spacing w:line="360" w:lineRule="auto"/>
              <w:rPr>
                <w:color w:val="auto"/>
                <w:sz w:val="20"/>
                <w:szCs w:val="20"/>
              </w:rPr>
            </w:pPr>
            <w:r w:rsidRPr="005C4746">
              <w:rPr>
                <w:color w:val="auto"/>
                <w:sz w:val="20"/>
                <w:szCs w:val="20"/>
              </w:rPr>
              <w:t>145755</w:t>
            </w:r>
          </w:p>
        </w:tc>
      </w:tr>
      <w:tr w:rsidR="00770BAC" w:rsidRPr="005C4746" w:rsidTr="005C4746">
        <w:trPr>
          <w:trHeight w:val="257"/>
          <w:jc w:val="center"/>
        </w:trPr>
        <w:tc>
          <w:tcPr>
            <w:tcW w:w="2627" w:type="pct"/>
            <w:vAlign w:val="center"/>
          </w:tcPr>
          <w:p w:rsidR="00770BAC" w:rsidRPr="005C4746" w:rsidRDefault="00770BAC" w:rsidP="005C4746">
            <w:pPr>
              <w:widowControl w:val="0"/>
              <w:spacing w:line="360" w:lineRule="auto"/>
              <w:rPr>
                <w:color w:val="auto"/>
                <w:sz w:val="20"/>
                <w:szCs w:val="20"/>
              </w:rPr>
            </w:pPr>
            <w:r w:rsidRPr="005C4746">
              <w:rPr>
                <w:color w:val="auto"/>
                <w:sz w:val="20"/>
                <w:szCs w:val="20"/>
              </w:rPr>
              <w:t>12 Валовая прибыль</w:t>
            </w:r>
          </w:p>
        </w:tc>
        <w:tc>
          <w:tcPr>
            <w:tcW w:w="570" w:type="pct"/>
            <w:vAlign w:val="bottom"/>
          </w:tcPr>
          <w:p w:rsidR="00770BAC" w:rsidRPr="005C4746" w:rsidRDefault="00770BAC" w:rsidP="005C4746">
            <w:pPr>
              <w:widowControl w:val="0"/>
              <w:spacing w:line="360" w:lineRule="auto"/>
              <w:rPr>
                <w:color w:val="auto"/>
                <w:sz w:val="20"/>
                <w:szCs w:val="20"/>
              </w:rPr>
            </w:pPr>
            <w:r w:rsidRPr="005C4746">
              <w:rPr>
                <w:color w:val="auto"/>
                <w:sz w:val="20"/>
                <w:szCs w:val="20"/>
              </w:rPr>
              <w:t>34010</w:t>
            </w:r>
          </w:p>
        </w:tc>
        <w:tc>
          <w:tcPr>
            <w:tcW w:w="570" w:type="pct"/>
            <w:vAlign w:val="bottom"/>
          </w:tcPr>
          <w:p w:rsidR="00770BAC" w:rsidRPr="005C4746" w:rsidRDefault="00770BAC" w:rsidP="005C4746">
            <w:pPr>
              <w:widowControl w:val="0"/>
              <w:spacing w:line="360" w:lineRule="auto"/>
              <w:rPr>
                <w:color w:val="auto"/>
                <w:sz w:val="20"/>
                <w:szCs w:val="20"/>
              </w:rPr>
            </w:pPr>
            <w:r w:rsidRPr="005C4746">
              <w:rPr>
                <w:color w:val="auto"/>
                <w:sz w:val="20"/>
                <w:szCs w:val="20"/>
              </w:rPr>
              <w:t>46453</w:t>
            </w:r>
          </w:p>
        </w:tc>
        <w:tc>
          <w:tcPr>
            <w:tcW w:w="570" w:type="pct"/>
            <w:vAlign w:val="bottom"/>
          </w:tcPr>
          <w:p w:rsidR="00770BAC" w:rsidRPr="005C4746" w:rsidRDefault="00770BAC" w:rsidP="005C4746">
            <w:pPr>
              <w:widowControl w:val="0"/>
              <w:spacing w:line="360" w:lineRule="auto"/>
              <w:rPr>
                <w:color w:val="auto"/>
                <w:sz w:val="20"/>
                <w:szCs w:val="20"/>
              </w:rPr>
            </w:pPr>
            <w:r w:rsidRPr="005C4746">
              <w:rPr>
                <w:color w:val="auto"/>
                <w:sz w:val="20"/>
                <w:szCs w:val="20"/>
              </w:rPr>
              <w:t>72471</w:t>
            </w:r>
          </w:p>
        </w:tc>
        <w:tc>
          <w:tcPr>
            <w:tcW w:w="664" w:type="pct"/>
            <w:vAlign w:val="bottom"/>
          </w:tcPr>
          <w:p w:rsidR="00770BAC" w:rsidRPr="005C4746" w:rsidRDefault="00770BAC" w:rsidP="005C4746">
            <w:pPr>
              <w:widowControl w:val="0"/>
              <w:spacing w:line="360" w:lineRule="auto"/>
              <w:rPr>
                <w:color w:val="auto"/>
                <w:sz w:val="20"/>
                <w:szCs w:val="20"/>
              </w:rPr>
            </w:pPr>
            <w:r w:rsidRPr="005C4746">
              <w:rPr>
                <w:color w:val="auto"/>
                <w:sz w:val="20"/>
                <w:szCs w:val="20"/>
              </w:rPr>
              <w:t>38461</w:t>
            </w:r>
          </w:p>
        </w:tc>
      </w:tr>
      <w:tr w:rsidR="00770BAC" w:rsidRPr="005C4746" w:rsidTr="005C4746">
        <w:trPr>
          <w:trHeight w:val="158"/>
          <w:jc w:val="center"/>
        </w:trPr>
        <w:tc>
          <w:tcPr>
            <w:tcW w:w="2627" w:type="pct"/>
            <w:vAlign w:val="center"/>
          </w:tcPr>
          <w:p w:rsidR="00770BAC" w:rsidRPr="005C4746" w:rsidRDefault="00770BAC" w:rsidP="005C4746">
            <w:pPr>
              <w:widowControl w:val="0"/>
              <w:spacing w:line="360" w:lineRule="auto"/>
              <w:rPr>
                <w:color w:val="auto"/>
                <w:sz w:val="20"/>
                <w:szCs w:val="20"/>
              </w:rPr>
            </w:pPr>
            <w:r w:rsidRPr="005C4746">
              <w:rPr>
                <w:color w:val="auto"/>
                <w:sz w:val="20"/>
                <w:szCs w:val="20"/>
              </w:rPr>
              <w:t>13 Чистая прибыль</w:t>
            </w:r>
          </w:p>
        </w:tc>
        <w:tc>
          <w:tcPr>
            <w:tcW w:w="570" w:type="pct"/>
            <w:vAlign w:val="bottom"/>
          </w:tcPr>
          <w:p w:rsidR="00770BAC" w:rsidRPr="005C4746" w:rsidRDefault="00770BAC" w:rsidP="005C4746">
            <w:pPr>
              <w:widowControl w:val="0"/>
              <w:spacing w:line="360" w:lineRule="auto"/>
              <w:rPr>
                <w:color w:val="auto"/>
                <w:sz w:val="20"/>
                <w:szCs w:val="20"/>
              </w:rPr>
            </w:pPr>
            <w:r w:rsidRPr="005C4746">
              <w:rPr>
                <w:color w:val="auto"/>
                <w:sz w:val="20"/>
                <w:szCs w:val="20"/>
              </w:rPr>
              <w:t>2355</w:t>
            </w:r>
          </w:p>
        </w:tc>
        <w:tc>
          <w:tcPr>
            <w:tcW w:w="570" w:type="pct"/>
            <w:vAlign w:val="bottom"/>
          </w:tcPr>
          <w:p w:rsidR="00770BAC" w:rsidRPr="005C4746" w:rsidRDefault="00770BAC" w:rsidP="005C4746">
            <w:pPr>
              <w:widowControl w:val="0"/>
              <w:spacing w:line="360" w:lineRule="auto"/>
              <w:rPr>
                <w:color w:val="auto"/>
                <w:sz w:val="20"/>
                <w:szCs w:val="20"/>
              </w:rPr>
            </w:pPr>
            <w:r w:rsidRPr="005C4746">
              <w:rPr>
                <w:color w:val="auto"/>
                <w:sz w:val="20"/>
                <w:szCs w:val="20"/>
              </w:rPr>
              <w:t>3108</w:t>
            </w:r>
          </w:p>
        </w:tc>
        <w:tc>
          <w:tcPr>
            <w:tcW w:w="570" w:type="pct"/>
            <w:vAlign w:val="bottom"/>
          </w:tcPr>
          <w:p w:rsidR="00770BAC" w:rsidRPr="005C4746" w:rsidRDefault="00770BAC" w:rsidP="005C4746">
            <w:pPr>
              <w:widowControl w:val="0"/>
              <w:spacing w:line="360" w:lineRule="auto"/>
              <w:rPr>
                <w:color w:val="auto"/>
                <w:sz w:val="20"/>
                <w:szCs w:val="20"/>
              </w:rPr>
            </w:pPr>
            <w:r w:rsidRPr="005C4746">
              <w:rPr>
                <w:color w:val="auto"/>
                <w:sz w:val="20"/>
                <w:szCs w:val="20"/>
              </w:rPr>
              <w:t>2597</w:t>
            </w:r>
          </w:p>
        </w:tc>
        <w:tc>
          <w:tcPr>
            <w:tcW w:w="664" w:type="pct"/>
            <w:vAlign w:val="bottom"/>
          </w:tcPr>
          <w:p w:rsidR="00770BAC" w:rsidRPr="005C4746" w:rsidRDefault="00770BAC" w:rsidP="005C4746">
            <w:pPr>
              <w:widowControl w:val="0"/>
              <w:spacing w:line="360" w:lineRule="auto"/>
              <w:rPr>
                <w:color w:val="auto"/>
                <w:sz w:val="20"/>
                <w:szCs w:val="20"/>
              </w:rPr>
            </w:pPr>
            <w:r w:rsidRPr="005C4746">
              <w:rPr>
                <w:color w:val="auto"/>
                <w:sz w:val="20"/>
                <w:szCs w:val="20"/>
              </w:rPr>
              <w:t>242</w:t>
            </w:r>
          </w:p>
        </w:tc>
      </w:tr>
      <w:tr w:rsidR="00770BAC" w:rsidRPr="005C4746" w:rsidTr="005C4746">
        <w:trPr>
          <w:trHeight w:val="223"/>
          <w:jc w:val="center"/>
        </w:trPr>
        <w:tc>
          <w:tcPr>
            <w:tcW w:w="2627" w:type="pct"/>
            <w:vAlign w:val="center"/>
          </w:tcPr>
          <w:p w:rsidR="00770BAC" w:rsidRPr="005C4746" w:rsidRDefault="00770BAC" w:rsidP="005C4746">
            <w:pPr>
              <w:widowControl w:val="0"/>
              <w:spacing w:line="360" w:lineRule="auto"/>
              <w:rPr>
                <w:color w:val="auto"/>
                <w:sz w:val="20"/>
                <w:szCs w:val="20"/>
              </w:rPr>
            </w:pPr>
            <w:r w:rsidRPr="005C4746">
              <w:rPr>
                <w:color w:val="auto"/>
                <w:sz w:val="20"/>
                <w:szCs w:val="20"/>
              </w:rPr>
              <w:t>14 Собственный капитал</w:t>
            </w:r>
          </w:p>
        </w:tc>
        <w:tc>
          <w:tcPr>
            <w:tcW w:w="570" w:type="pct"/>
            <w:vAlign w:val="bottom"/>
          </w:tcPr>
          <w:p w:rsidR="00770BAC" w:rsidRPr="005C4746" w:rsidRDefault="00770BAC" w:rsidP="005C4746">
            <w:pPr>
              <w:widowControl w:val="0"/>
              <w:spacing w:line="360" w:lineRule="auto"/>
              <w:rPr>
                <w:color w:val="auto"/>
                <w:sz w:val="20"/>
                <w:szCs w:val="20"/>
              </w:rPr>
            </w:pPr>
            <w:r w:rsidRPr="005C4746">
              <w:rPr>
                <w:color w:val="auto"/>
                <w:sz w:val="20"/>
                <w:szCs w:val="20"/>
              </w:rPr>
              <w:t>108748</w:t>
            </w:r>
          </w:p>
        </w:tc>
        <w:tc>
          <w:tcPr>
            <w:tcW w:w="570" w:type="pct"/>
            <w:vAlign w:val="bottom"/>
          </w:tcPr>
          <w:p w:rsidR="00770BAC" w:rsidRPr="005C4746" w:rsidRDefault="00770BAC" w:rsidP="005C4746">
            <w:pPr>
              <w:widowControl w:val="0"/>
              <w:spacing w:line="360" w:lineRule="auto"/>
              <w:rPr>
                <w:color w:val="auto"/>
                <w:sz w:val="20"/>
                <w:szCs w:val="20"/>
              </w:rPr>
            </w:pPr>
            <w:r w:rsidRPr="005C4746">
              <w:rPr>
                <w:color w:val="auto"/>
                <w:sz w:val="20"/>
                <w:szCs w:val="20"/>
              </w:rPr>
              <w:t>129617</w:t>
            </w:r>
          </w:p>
        </w:tc>
        <w:tc>
          <w:tcPr>
            <w:tcW w:w="570" w:type="pct"/>
            <w:vAlign w:val="bottom"/>
          </w:tcPr>
          <w:p w:rsidR="00770BAC" w:rsidRPr="005C4746" w:rsidRDefault="00770BAC" w:rsidP="005C4746">
            <w:pPr>
              <w:widowControl w:val="0"/>
              <w:spacing w:line="360" w:lineRule="auto"/>
              <w:rPr>
                <w:color w:val="auto"/>
                <w:sz w:val="20"/>
                <w:szCs w:val="20"/>
              </w:rPr>
            </w:pPr>
            <w:r w:rsidRPr="005C4746">
              <w:rPr>
                <w:color w:val="auto"/>
                <w:sz w:val="20"/>
                <w:szCs w:val="20"/>
              </w:rPr>
              <w:t>171191</w:t>
            </w:r>
          </w:p>
        </w:tc>
        <w:tc>
          <w:tcPr>
            <w:tcW w:w="664" w:type="pct"/>
            <w:vAlign w:val="bottom"/>
          </w:tcPr>
          <w:p w:rsidR="00770BAC" w:rsidRPr="005C4746" w:rsidRDefault="00770BAC" w:rsidP="005C4746">
            <w:pPr>
              <w:widowControl w:val="0"/>
              <w:spacing w:line="360" w:lineRule="auto"/>
              <w:rPr>
                <w:color w:val="auto"/>
                <w:sz w:val="20"/>
                <w:szCs w:val="20"/>
              </w:rPr>
            </w:pPr>
            <w:r w:rsidRPr="005C4746">
              <w:rPr>
                <w:color w:val="auto"/>
                <w:sz w:val="20"/>
                <w:szCs w:val="20"/>
              </w:rPr>
              <w:t>62443</w:t>
            </w:r>
          </w:p>
        </w:tc>
      </w:tr>
      <w:tr w:rsidR="00770BAC" w:rsidRPr="005C4746" w:rsidTr="005C4746">
        <w:trPr>
          <w:trHeight w:val="124"/>
          <w:jc w:val="center"/>
        </w:trPr>
        <w:tc>
          <w:tcPr>
            <w:tcW w:w="2627" w:type="pct"/>
            <w:vAlign w:val="center"/>
          </w:tcPr>
          <w:p w:rsidR="00770BAC" w:rsidRPr="005C4746" w:rsidRDefault="00770BAC" w:rsidP="005C4746">
            <w:pPr>
              <w:widowControl w:val="0"/>
              <w:spacing w:line="360" w:lineRule="auto"/>
              <w:rPr>
                <w:color w:val="auto"/>
                <w:sz w:val="20"/>
                <w:szCs w:val="20"/>
              </w:rPr>
            </w:pPr>
            <w:r w:rsidRPr="005C4746">
              <w:rPr>
                <w:color w:val="auto"/>
                <w:sz w:val="20"/>
                <w:szCs w:val="20"/>
              </w:rPr>
              <w:t>15 Коэффициент устойчивости экономического роста</w:t>
            </w:r>
          </w:p>
        </w:tc>
        <w:tc>
          <w:tcPr>
            <w:tcW w:w="570" w:type="pct"/>
            <w:vAlign w:val="bottom"/>
          </w:tcPr>
          <w:p w:rsidR="00770BAC" w:rsidRPr="005C4746" w:rsidRDefault="00770BAC" w:rsidP="005C4746">
            <w:pPr>
              <w:widowControl w:val="0"/>
              <w:spacing w:line="360" w:lineRule="auto"/>
              <w:rPr>
                <w:color w:val="auto"/>
                <w:sz w:val="20"/>
                <w:szCs w:val="20"/>
              </w:rPr>
            </w:pPr>
            <w:r w:rsidRPr="005C4746">
              <w:rPr>
                <w:color w:val="auto"/>
                <w:sz w:val="20"/>
                <w:szCs w:val="20"/>
              </w:rPr>
              <w:t>0,0217</w:t>
            </w:r>
          </w:p>
        </w:tc>
        <w:tc>
          <w:tcPr>
            <w:tcW w:w="570" w:type="pct"/>
            <w:vAlign w:val="bottom"/>
          </w:tcPr>
          <w:p w:rsidR="00770BAC" w:rsidRPr="005C4746" w:rsidRDefault="00770BAC" w:rsidP="005C4746">
            <w:pPr>
              <w:widowControl w:val="0"/>
              <w:spacing w:line="360" w:lineRule="auto"/>
              <w:rPr>
                <w:color w:val="auto"/>
                <w:sz w:val="20"/>
                <w:szCs w:val="20"/>
              </w:rPr>
            </w:pPr>
            <w:r w:rsidRPr="005C4746">
              <w:rPr>
                <w:color w:val="auto"/>
                <w:sz w:val="20"/>
                <w:szCs w:val="20"/>
              </w:rPr>
              <w:t>0,0240</w:t>
            </w:r>
          </w:p>
        </w:tc>
        <w:tc>
          <w:tcPr>
            <w:tcW w:w="570" w:type="pct"/>
            <w:vAlign w:val="bottom"/>
          </w:tcPr>
          <w:p w:rsidR="00770BAC" w:rsidRPr="005C4746" w:rsidRDefault="00770BAC" w:rsidP="005C4746">
            <w:pPr>
              <w:widowControl w:val="0"/>
              <w:spacing w:line="360" w:lineRule="auto"/>
              <w:rPr>
                <w:color w:val="auto"/>
                <w:sz w:val="20"/>
                <w:szCs w:val="20"/>
              </w:rPr>
            </w:pPr>
            <w:r w:rsidRPr="005C4746">
              <w:rPr>
                <w:color w:val="auto"/>
                <w:sz w:val="20"/>
                <w:szCs w:val="20"/>
              </w:rPr>
              <w:t>0,0152</w:t>
            </w:r>
          </w:p>
        </w:tc>
        <w:tc>
          <w:tcPr>
            <w:tcW w:w="664" w:type="pct"/>
            <w:vAlign w:val="bottom"/>
          </w:tcPr>
          <w:p w:rsidR="00770BAC" w:rsidRPr="005C4746" w:rsidRDefault="00770BAC" w:rsidP="005C4746">
            <w:pPr>
              <w:widowControl w:val="0"/>
              <w:spacing w:line="360" w:lineRule="auto"/>
              <w:rPr>
                <w:color w:val="auto"/>
                <w:sz w:val="20"/>
                <w:szCs w:val="20"/>
              </w:rPr>
            </w:pPr>
            <w:r w:rsidRPr="005C4746">
              <w:rPr>
                <w:color w:val="auto"/>
                <w:sz w:val="20"/>
                <w:szCs w:val="20"/>
              </w:rPr>
              <w:t>-0,0065</w:t>
            </w:r>
          </w:p>
        </w:tc>
      </w:tr>
      <w:tr w:rsidR="00770BAC" w:rsidRPr="005C4746" w:rsidTr="005C4746">
        <w:trPr>
          <w:trHeight w:val="203"/>
          <w:jc w:val="center"/>
        </w:trPr>
        <w:tc>
          <w:tcPr>
            <w:tcW w:w="2627" w:type="pct"/>
            <w:vAlign w:val="center"/>
          </w:tcPr>
          <w:p w:rsidR="00770BAC" w:rsidRPr="005C4746" w:rsidRDefault="00770BAC" w:rsidP="005C4746">
            <w:pPr>
              <w:widowControl w:val="0"/>
              <w:spacing w:line="360" w:lineRule="auto"/>
              <w:rPr>
                <w:color w:val="auto"/>
                <w:sz w:val="20"/>
                <w:szCs w:val="20"/>
              </w:rPr>
            </w:pPr>
            <w:r w:rsidRPr="005C4746">
              <w:rPr>
                <w:color w:val="auto"/>
                <w:sz w:val="20"/>
                <w:szCs w:val="20"/>
              </w:rPr>
              <w:t>16 Показатель эффективности использования торгового потенциала.</w:t>
            </w:r>
          </w:p>
        </w:tc>
        <w:tc>
          <w:tcPr>
            <w:tcW w:w="570" w:type="pct"/>
            <w:vAlign w:val="bottom"/>
          </w:tcPr>
          <w:p w:rsidR="00770BAC" w:rsidRPr="005C4746" w:rsidRDefault="00770BAC" w:rsidP="005C4746">
            <w:pPr>
              <w:widowControl w:val="0"/>
              <w:spacing w:line="360" w:lineRule="auto"/>
              <w:rPr>
                <w:color w:val="auto"/>
                <w:sz w:val="20"/>
                <w:szCs w:val="20"/>
              </w:rPr>
            </w:pPr>
            <w:r w:rsidRPr="005C4746">
              <w:rPr>
                <w:color w:val="auto"/>
                <w:sz w:val="20"/>
                <w:szCs w:val="20"/>
              </w:rPr>
              <w:t>7,5576</w:t>
            </w:r>
          </w:p>
        </w:tc>
        <w:tc>
          <w:tcPr>
            <w:tcW w:w="570" w:type="pct"/>
            <w:vAlign w:val="bottom"/>
          </w:tcPr>
          <w:p w:rsidR="00770BAC" w:rsidRPr="005C4746" w:rsidRDefault="00770BAC" w:rsidP="005C4746">
            <w:pPr>
              <w:widowControl w:val="0"/>
              <w:spacing w:line="360" w:lineRule="auto"/>
              <w:rPr>
                <w:color w:val="auto"/>
                <w:sz w:val="20"/>
                <w:szCs w:val="20"/>
              </w:rPr>
            </w:pPr>
            <w:r w:rsidRPr="005C4746">
              <w:rPr>
                <w:color w:val="auto"/>
                <w:sz w:val="20"/>
                <w:szCs w:val="20"/>
              </w:rPr>
              <w:t>6,0840</w:t>
            </w:r>
          </w:p>
        </w:tc>
        <w:tc>
          <w:tcPr>
            <w:tcW w:w="570" w:type="pct"/>
            <w:vAlign w:val="bottom"/>
          </w:tcPr>
          <w:p w:rsidR="00770BAC" w:rsidRPr="005C4746" w:rsidRDefault="00770BAC" w:rsidP="005C4746">
            <w:pPr>
              <w:widowControl w:val="0"/>
              <w:spacing w:line="360" w:lineRule="auto"/>
              <w:rPr>
                <w:color w:val="auto"/>
                <w:sz w:val="20"/>
                <w:szCs w:val="20"/>
              </w:rPr>
            </w:pPr>
            <w:r w:rsidRPr="005C4746">
              <w:rPr>
                <w:color w:val="auto"/>
                <w:sz w:val="20"/>
                <w:szCs w:val="20"/>
              </w:rPr>
              <w:t>5,9043</w:t>
            </w:r>
          </w:p>
        </w:tc>
        <w:tc>
          <w:tcPr>
            <w:tcW w:w="664" w:type="pct"/>
            <w:vAlign w:val="bottom"/>
          </w:tcPr>
          <w:p w:rsidR="00770BAC" w:rsidRPr="005C4746" w:rsidRDefault="00770BAC" w:rsidP="005C4746">
            <w:pPr>
              <w:widowControl w:val="0"/>
              <w:spacing w:line="360" w:lineRule="auto"/>
              <w:rPr>
                <w:color w:val="auto"/>
                <w:sz w:val="20"/>
                <w:szCs w:val="20"/>
              </w:rPr>
            </w:pPr>
            <w:r w:rsidRPr="005C4746">
              <w:rPr>
                <w:color w:val="auto"/>
                <w:sz w:val="20"/>
                <w:szCs w:val="20"/>
              </w:rPr>
              <w:t>-1,6533</w:t>
            </w:r>
          </w:p>
        </w:tc>
      </w:tr>
      <w:tr w:rsidR="00770BAC" w:rsidRPr="005C4746" w:rsidTr="005C4746">
        <w:trPr>
          <w:trHeight w:val="170"/>
          <w:jc w:val="center"/>
        </w:trPr>
        <w:tc>
          <w:tcPr>
            <w:tcW w:w="2627" w:type="pct"/>
            <w:vAlign w:val="center"/>
          </w:tcPr>
          <w:p w:rsidR="00770BAC" w:rsidRPr="005C4746" w:rsidRDefault="00770BAC" w:rsidP="005C4746">
            <w:pPr>
              <w:widowControl w:val="0"/>
              <w:spacing w:line="360" w:lineRule="auto"/>
              <w:rPr>
                <w:color w:val="auto"/>
                <w:sz w:val="20"/>
                <w:szCs w:val="20"/>
              </w:rPr>
            </w:pPr>
            <w:r w:rsidRPr="005C4746">
              <w:rPr>
                <w:color w:val="auto"/>
                <w:sz w:val="20"/>
                <w:szCs w:val="20"/>
              </w:rPr>
              <w:t>17 Показатель эффективности финансовой деятельности</w:t>
            </w:r>
          </w:p>
        </w:tc>
        <w:tc>
          <w:tcPr>
            <w:tcW w:w="570" w:type="pct"/>
            <w:vAlign w:val="bottom"/>
          </w:tcPr>
          <w:p w:rsidR="00770BAC" w:rsidRPr="005C4746" w:rsidRDefault="00770BAC" w:rsidP="005C4746">
            <w:pPr>
              <w:widowControl w:val="0"/>
              <w:spacing w:line="360" w:lineRule="auto"/>
              <w:rPr>
                <w:color w:val="auto"/>
                <w:sz w:val="20"/>
                <w:szCs w:val="20"/>
              </w:rPr>
            </w:pPr>
            <w:r w:rsidRPr="005C4746">
              <w:rPr>
                <w:color w:val="auto"/>
                <w:sz w:val="20"/>
                <w:szCs w:val="20"/>
              </w:rPr>
              <w:t>-2,4196</w:t>
            </w:r>
          </w:p>
        </w:tc>
        <w:tc>
          <w:tcPr>
            <w:tcW w:w="570" w:type="pct"/>
            <w:vAlign w:val="bottom"/>
          </w:tcPr>
          <w:p w:rsidR="00770BAC" w:rsidRPr="005C4746" w:rsidRDefault="00770BAC" w:rsidP="005C4746">
            <w:pPr>
              <w:widowControl w:val="0"/>
              <w:spacing w:line="360" w:lineRule="auto"/>
              <w:rPr>
                <w:color w:val="auto"/>
                <w:sz w:val="20"/>
                <w:szCs w:val="20"/>
              </w:rPr>
            </w:pPr>
            <w:r w:rsidRPr="005C4746">
              <w:rPr>
                <w:color w:val="auto"/>
                <w:sz w:val="20"/>
                <w:szCs w:val="20"/>
              </w:rPr>
              <w:t>-2,8609</w:t>
            </w:r>
          </w:p>
        </w:tc>
        <w:tc>
          <w:tcPr>
            <w:tcW w:w="570" w:type="pct"/>
            <w:vAlign w:val="bottom"/>
          </w:tcPr>
          <w:p w:rsidR="00770BAC" w:rsidRPr="005C4746" w:rsidRDefault="00770BAC" w:rsidP="005C4746">
            <w:pPr>
              <w:widowControl w:val="0"/>
              <w:spacing w:line="360" w:lineRule="auto"/>
              <w:rPr>
                <w:color w:val="auto"/>
                <w:sz w:val="20"/>
                <w:szCs w:val="20"/>
              </w:rPr>
            </w:pPr>
            <w:r w:rsidRPr="005C4746">
              <w:rPr>
                <w:color w:val="auto"/>
                <w:sz w:val="20"/>
                <w:szCs w:val="20"/>
              </w:rPr>
              <w:t>-2,9905</w:t>
            </w:r>
          </w:p>
        </w:tc>
        <w:tc>
          <w:tcPr>
            <w:tcW w:w="664" w:type="pct"/>
            <w:vAlign w:val="bottom"/>
          </w:tcPr>
          <w:p w:rsidR="00770BAC" w:rsidRPr="005C4746" w:rsidRDefault="00770BAC" w:rsidP="005C4746">
            <w:pPr>
              <w:widowControl w:val="0"/>
              <w:spacing w:line="360" w:lineRule="auto"/>
              <w:rPr>
                <w:color w:val="auto"/>
                <w:sz w:val="20"/>
                <w:szCs w:val="20"/>
              </w:rPr>
            </w:pPr>
            <w:r w:rsidRPr="005C4746">
              <w:rPr>
                <w:color w:val="auto"/>
                <w:sz w:val="20"/>
                <w:szCs w:val="20"/>
              </w:rPr>
              <w:t>-0,5710</w:t>
            </w:r>
          </w:p>
        </w:tc>
      </w:tr>
      <w:tr w:rsidR="00770BAC" w:rsidRPr="005C4746" w:rsidTr="005C4746">
        <w:trPr>
          <w:trHeight w:val="70"/>
          <w:jc w:val="center"/>
        </w:trPr>
        <w:tc>
          <w:tcPr>
            <w:tcW w:w="2627" w:type="pct"/>
            <w:vAlign w:val="center"/>
          </w:tcPr>
          <w:p w:rsidR="00770BAC" w:rsidRPr="005C4746" w:rsidRDefault="00770BAC" w:rsidP="005C4746">
            <w:pPr>
              <w:widowControl w:val="0"/>
              <w:spacing w:line="360" w:lineRule="auto"/>
              <w:rPr>
                <w:color w:val="auto"/>
                <w:sz w:val="20"/>
                <w:szCs w:val="20"/>
              </w:rPr>
            </w:pPr>
            <w:r w:rsidRPr="005C4746">
              <w:rPr>
                <w:color w:val="auto"/>
                <w:sz w:val="20"/>
                <w:szCs w:val="20"/>
              </w:rPr>
              <w:t>18 Показатель эффективности трудовой деятельности</w:t>
            </w:r>
          </w:p>
        </w:tc>
        <w:tc>
          <w:tcPr>
            <w:tcW w:w="570" w:type="pct"/>
            <w:vAlign w:val="bottom"/>
          </w:tcPr>
          <w:p w:rsidR="00770BAC" w:rsidRPr="005C4746" w:rsidRDefault="00770BAC" w:rsidP="005C4746">
            <w:pPr>
              <w:widowControl w:val="0"/>
              <w:spacing w:line="360" w:lineRule="auto"/>
              <w:rPr>
                <w:color w:val="auto"/>
                <w:sz w:val="20"/>
                <w:szCs w:val="20"/>
              </w:rPr>
            </w:pPr>
            <w:r w:rsidRPr="005C4746">
              <w:rPr>
                <w:color w:val="auto"/>
                <w:sz w:val="20"/>
                <w:szCs w:val="20"/>
              </w:rPr>
              <w:t>12,2454</w:t>
            </w:r>
          </w:p>
        </w:tc>
        <w:tc>
          <w:tcPr>
            <w:tcW w:w="570" w:type="pct"/>
            <w:vAlign w:val="bottom"/>
          </w:tcPr>
          <w:p w:rsidR="00770BAC" w:rsidRPr="005C4746" w:rsidRDefault="00770BAC" w:rsidP="005C4746">
            <w:pPr>
              <w:widowControl w:val="0"/>
              <w:spacing w:line="360" w:lineRule="auto"/>
              <w:rPr>
                <w:color w:val="auto"/>
                <w:sz w:val="20"/>
                <w:szCs w:val="20"/>
              </w:rPr>
            </w:pPr>
            <w:r w:rsidRPr="005C4746">
              <w:rPr>
                <w:color w:val="auto"/>
                <w:sz w:val="20"/>
                <w:szCs w:val="20"/>
              </w:rPr>
              <w:t>8,5585</w:t>
            </w:r>
          </w:p>
        </w:tc>
        <w:tc>
          <w:tcPr>
            <w:tcW w:w="570" w:type="pct"/>
            <w:vAlign w:val="bottom"/>
          </w:tcPr>
          <w:p w:rsidR="00770BAC" w:rsidRPr="005C4746" w:rsidRDefault="00770BAC" w:rsidP="005C4746">
            <w:pPr>
              <w:widowControl w:val="0"/>
              <w:spacing w:line="360" w:lineRule="auto"/>
              <w:rPr>
                <w:color w:val="auto"/>
                <w:sz w:val="20"/>
                <w:szCs w:val="20"/>
              </w:rPr>
            </w:pPr>
            <w:r w:rsidRPr="005C4746">
              <w:rPr>
                <w:color w:val="auto"/>
                <w:sz w:val="20"/>
                <w:szCs w:val="20"/>
              </w:rPr>
              <w:t>8,9141</w:t>
            </w:r>
          </w:p>
        </w:tc>
        <w:tc>
          <w:tcPr>
            <w:tcW w:w="664" w:type="pct"/>
            <w:vAlign w:val="bottom"/>
          </w:tcPr>
          <w:p w:rsidR="00770BAC" w:rsidRPr="005C4746" w:rsidRDefault="00770BAC" w:rsidP="005C4746">
            <w:pPr>
              <w:widowControl w:val="0"/>
              <w:spacing w:line="360" w:lineRule="auto"/>
              <w:rPr>
                <w:color w:val="auto"/>
                <w:sz w:val="20"/>
                <w:szCs w:val="20"/>
              </w:rPr>
            </w:pPr>
            <w:r w:rsidRPr="005C4746">
              <w:rPr>
                <w:color w:val="auto"/>
                <w:sz w:val="20"/>
                <w:szCs w:val="20"/>
              </w:rPr>
              <w:t>-3,3312</w:t>
            </w:r>
          </w:p>
        </w:tc>
      </w:tr>
      <w:tr w:rsidR="00770BAC" w:rsidRPr="005C4746" w:rsidTr="005C4746">
        <w:trPr>
          <w:trHeight w:val="316"/>
          <w:jc w:val="center"/>
        </w:trPr>
        <w:tc>
          <w:tcPr>
            <w:tcW w:w="2627" w:type="pct"/>
            <w:vAlign w:val="center"/>
          </w:tcPr>
          <w:p w:rsidR="00770BAC" w:rsidRPr="005C4746" w:rsidRDefault="00770BAC" w:rsidP="005C4746">
            <w:pPr>
              <w:widowControl w:val="0"/>
              <w:spacing w:line="360" w:lineRule="auto"/>
              <w:rPr>
                <w:color w:val="auto"/>
                <w:sz w:val="20"/>
                <w:szCs w:val="20"/>
              </w:rPr>
            </w:pPr>
            <w:r w:rsidRPr="005C4746">
              <w:rPr>
                <w:color w:val="auto"/>
                <w:sz w:val="20"/>
                <w:szCs w:val="20"/>
              </w:rPr>
              <w:t>19 Интегральный показатель эффективности хозяйственной деятельности</w:t>
            </w:r>
          </w:p>
        </w:tc>
        <w:tc>
          <w:tcPr>
            <w:tcW w:w="570" w:type="pct"/>
            <w:vAlign w:val="bottom"/>
          </w:tcPr>
          <w:p w:rsidR="00770BAC" w:rsidRPr="005C4746" w:rsidRDefault="00770BAC" w:rsidP="005C4746">
            <w:pPr>
              <w:widowControl w:val="0"/>
              <w:spacing w:line="360" w:lineRule="auto"/>
              <w:rPr>
                <w:color w:val="auto"/>
                <w:sz w:val="20"/>
                <w:szCs w:val="20"/>
              </w:rPr>
            </w:pPr>
            <w:r w:rsidRPr="005C4746">
              <w:rPr>
                <w:color w:val="auto"/>
                <w:sz w:val="20"/>
                <w:szCs w:val="20"/>
              </w:rPr>
              <w:t>-6,0725</w:t>
            </w:r>
          </w:p>
        </w:tc>
        <w:tc>
          <w:tcPr>
            <w:tcW w:w="570" w:type="pct"/>
            <w:vAlign w:val="bottom"/>
          </w:tcPr>
          <w:p w:rsidR="00770BAC" w:rsidRPr="005C4746" w:rsidRDefault="00770BAC" w:rsidP="005C4746">
            <w:pPr>
              <w:widowControl w:val="0"/>
              <w:spacing w:line="360" w:lineRule="auto"/>
              <w:rPr>
                <w:color w:val="auto"/>
                <w:sz w:val="20"/>
                <w:szCs w:val="20"/>
              </w:rPr>
            </w:pPr>
            <w:r w:rsidRPr="005C4746">
              <w:rPr>
                <w:color w:val="auto"/>
                <w:sz w:val="20"/>
                <w:szCs w:val="20"/>
              </w:rPr>
              <w:t>-5,3011</w:t>
            </w:r>
          </w:p>
        </w:tc>
        <w:tc>
          <w:tcPr>
            <w:tcW w:w="570" w:type="pct"/>
            <w:vAlign w:val="bottom"/>
          </w:tcPr>
          <w:p w:rsidR="00770BAC" w:rsidRPr="005C4746" w:rsidRDefault="00770BAC" w:rsidP="005C4746">
            <w:pPr>
              <w:widowControl w:val="0"/>
              <w:spacing w:line="360" w:lineRule="auto"/>
              <w:rPr>
                <w:color w:val="auto"/>
                <w:sz w:val="20"/>
                <w:szCs w:val="20"/>
              </w:rPr>
            </w:pPr>
            <w:r w:rsidRPr="005C4746">
              <w:rPr>
                <w:color w:val="auto"/>
                <w:sz w:val="20"/>
                <w:szCs w:val="20"/>
              </w:rPr>
              <w:t>-5,3992</w:t>
            </w:r>
          </w:p>
        </w:tc>
        <w:tc>
          <w:tcPr>
            <w:tcW w:w="664" w:type="pct"/>
            <w:vAlign w:val="bottom"/>
          </w:tcPr>
          <w:p w:rsidR="00770BAC" w:rsidRPr="005C4746" w:rsidRDefault="00770BAC" w:rsidP="005C4746">
            <w:pPr>
              <w:widowControl w:val="0"/>
              <w:spacing w:line="360" w:lineRule="auto"/>
              <w:rPr>
                <w:color w:val="auto"/>
                <w:sz w:val="20"/>
                <w:szCs w:val="20"/>
              </w:rPr>
            </w:pPr>
            <w:r w:rsidRPr="005C4746">
              <w:rPr>
                <w:color w:val="auto"/>
                <w:sz w:val="20"/>
                <w:szCs w:val="20"/>
              </w:rPr>
              <w:t>0,6732</w:t>
            </w:r>
          </w:p>
        </w:tc>
      </w:tr>
    </w:tbl>
    <w:p w:rsidR="00D24227" w:rsidRPr="005C4746" w:rsidRDefault="00D24227" w:rsidP="005C4746">
      <w:pPr>
        <w:pStyle w:val="23"/>
        <w:widowControl w:val="0"/>
        <w:spacing w:after="0" w:line="360" w:lineRule="auto"/>
        <w:ind w:firstLine="709"/>
        <w:jc w:val="both"/>
        <w:rPr>
          <w:color w:val="auto"/>
        </w:rPr>
      </w:pPr>
    </w:p>
    <w:p w:rsidR="00D24227" w:rsidRPr="005C4746" w:rsidRDefault="005C4746" w:rsidP="005C4746">
      <w:pPr>
        <w:pStyle w:val="a9"/>
        <w:widowControl w:val="0"/>
        <w:spacing w:after="0" w:line="360" w:lineRule="auto"/>
        <w:ind w:left="0" w:firstLine="709"/>
        <w:jc w:val="both"/>
        <w:rPr>
          <w:color w:val="auto"/>
        </w:rPr>
      </w:pPr>
      <w:r>
        <w:rPr>
          <w:color w:val="auto"/>
        </w:rPr>
        <w:br w:type="page"/>
      </w:r>
      <w:r w:rsidR="00811EE9" w:rsidRPr="005C4746">
        <w:rPr>
          <w:color w:val="auto"/>
        </w:rPr>
        <w:t>Однако эффективность использования торгового потенциала снижается с 7,55 п. в 2006 г. до 5,9 п. в 2008 г., а значения показателя эффективности финансовой деятельности вообще отрицательны в течение всего исследуемого периода. Только значения показателя эффективности трудовой деятельности находятся на достаточно высоком уровне (12,25 п. в 2006 г.), тем не менее и этот показатель демонстрирует отрицательную динамику.</w:t>
      </w:r>
    </w:p>
    <w:p w:rsidR="00811EE9" w:rsidRPr="005C4746" w:rsidRDefault="007E642A" w:rsidP="005C4746">
      <w:pPr>
        <w:pStyle w:val="a9"/>
        <w:widowControl w:val="0"/>
        <w:spacing w:after="0" w:line="360" w:lineRule="auto"/>
        <w:ind w:left="0" w:firstLine="709"/>
        <w:jc w:val="both"/>
        <w:rPr>
          <w:color w:val="auto"/>
        </w:rPr>
      </w:pPr>
      <w:r w:rsidRPr="005C4746">
        <w:rPr>
          <w:color w:val="auto"/>
        </w:rPr>
        <w:t>Так</w:t>
      </w:r>
      <w:r w:rsidR="00811EE9" w:rsidRPr="005C4746">
        <w:rPr>
          <w:color w:val="auto"/>
        </w:rPr>
        <w:t>ое изменение показателей эффективности</w:t>
      </w:r>
      <w:r w:rsidRPr="005C4746">
        <w:rPr>
          <w:color w:val="auto"/>
        </w:rPr>
        <w:t xml:space="preserve"> объясняется тем, что за период 2006</w:t>
      </w:r>
      <w:r w:rsidR="00811EE9" w:rsidRPr="005C4746">
        <w:rPr>
          <w:color w:val="auto"/>
        </w:rPr>
        <w:t>-2008</w:t>
      </w:r>
      <w:r w:rsidRPr="005C4746">
        <w:rPr>
          <w:color w:val="auto"/>
        </w:rPr>
        <w:t xml:space="preserve"> </w:t>
      </w:r>
      <w:r w:rsidR="00811EE9" w:rsidRPr="005C4746">
        <w:rPr>
          <w:color w:val="auto"/>
        </w:rPr>
        <w:t>г</w:t>
      </w:r>
      <w:r w:rsidRPr="005C4746">
        <w:rPr>
          <w:color w:val="auto"/>
        </w:rPr>
        <w:t>г. темп роста торгового оборота превысил темп роста издержек обращения, что способствовало росту получаемой прибыли, кроме того уменьшилась задолженность предприятия перед персоналом. В 200</w:t>
      </w:r>
      <w:r w:rsidR="00811EE9" w:rsidRPr="005C4746">
        <w:rPr>
          <w:color w:val="auto"/>
        </w:rPr>
        <w:t>8</w:t>
      </w:r>
      <w:r w:rsidRPr="005C4746">
        <w:rPr>
          <w:color w:val="auto"/>
        </w:rPr>
        <w:t xml:space="preserve"> г. предприятие получило прибыль, но рост издержек обращения привел к росту в том же году показателя затратоотдачи.</w:t>
      </w:r>
    </w:p>
    <w:p w:rsidR="00BF2EF3" w:rsidRPr="005C4746" w:rsidRDefault="00BF2EF3" w:rsidP="005C4746">
      <w:pPr>
        <w:widowControl w:val="0"/>
        <w:shd w:val="clear" w:color="auto" w:fill="FFFFFF"/>
        <w:autoSpaceDE w:val="0"/>
        <w:autoSpaceDN w:val="0"/>
        <w:adjustRightInd w:val="0"/>
        <w:spacing w:line="360" w:lineRule="auto"/>
        <w:ind w:firstLine="709"/>
        <w:jc w:val="both"/>
        <w:rPr>
          <w:color w:val="auto"/>
        </w:rPr>
      </w:pPr>
      <w:r w:rsidRPr="005C4746">
        <w:rPr>
          <w:color w:val="auto"/>
        </w:rPr>
        <w:t>Теперь рассчитаем продолжительность производственно-финансового цикла (ПФЦ) в таблице 3.</w:t>
      </w:r>
    </w:p>
    <w:p w:rsidR="00BF2EF3" w:rsidRPr="005C4746" w:rsidRDefault="00BF2EF3" w:rsidP="005C4746">
      <w:pPr>
        <w:widowControl w:val="0"/>
        <w:shd w:val="clear" w:color="auto" w:fill="FFFFFF"/>
        <w:autoSpaceDE w:val="0"/>
        <w:autoSpaceDN w:val="0"/>
        <w:adjustRightInd w:val="0"/>
        <w:spacing w:line="360" w:lineRule="auto"/>
        <w:ind w:firstLine="709"/>
        <w:jc w:val="both"/>
        <w:rPr>
          <w:color w:val="auto"/>
        </w:rPr>
      </w:pPr>
    </w:p>
    <w:p w:rsidR="00BF2EF3" w:rsidRPr="005C4746" w:rsidRDefault="00BF2EF3" w:rsidP="005C4746">
      <w:pPr>
        <w:widowControl w:val="0"/>
        <w:shd w:val="clear" w:color="auto" w:fill="FFFFFF"/>
        <w:autoSpaceDE w:val="0"/>
        <w:autoSpaceDN w:val="0"/>
        <w:adjustRightInd w:val="0"/>
        <w:spacing w:line="360" w:lineRule="auto"/>
        <w:ind w:firstLine="709"/>
        <w:jc w:val="both"/>
        <w:rPr>
          <w:color w:val="auto"/>
        </w:rPr>
      </w:pPr>
      <w:r w:rsidRPr="005C4746">
        <w:rPr>
          <w:color w:val="auto"/>
        </w:rPr>
        <w:t>Таблица 3 – Длительность производственно-финансовых циклов 2006-2008 гг.</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40"/>
        <w:gridCol w:w="1331"/>
        <w:gridCol w:w="1074"/>
        <w:gridCol w:w="1080"/>
        <w:gridCol w:w="1260"/>
        <w:gridCol w:w="1476"/>
      </w:tblGrid>
      <w:tr w:rsidR="00BF2EF3" w:rsidRPr="00A205AB" w:rsidTr="00A205AB">
        <w:trPr>
          <w:jc w:val="center"/>
        </w:trPr>
        <w:tc>
          <w:tcPr>
            <w:tcW w:w="3240" w:type="dxa"/>
            <w:shd w:val="clear" w:color="auto" w:fill="auto"/>
          </w:tcPr>
          <w:p w:rsidR="00BF2EF3" w:rsidRPr="00A205AB" w:rsidRDefault="00BF2EF3" w:rsidP="00A205AB">
            <w:pPr>
              <w:widowControl w:val="0"/>
              <w:autoSpaceDE w:val="0"/>
              <w:autoSpaceDN w:val="0"/>
              <w:adjustRightInd w:val="0"/>
              <w:spacing w:line="360" w:lineRule="auto"/>
              <w:rPr>
                <w:color w:val="auto"/>
                <w:sz w:val="20"/>
                <w:szCs w:val="20"/>
              </w:rPr>
            </w:pPr>
            <w:r w:rsidRPr="00A205AB">
              <w:rPr>
                <w:color w:val="auto"/>
                <w:sz w:val="20"/>
                <w:szCs w:val="20"/>
              </w:rPr>
              <w:t>показатель</w:t>
            </w:r>
          </w:p>
        </w:tc>
        <w:tc>
          <w:tcPr>
            <w:tcW w:w="1331" w:type="dxa"/>
            <w:shd w:val="clear" w:color="auto" w:fill="auto"/>
          </w:tcPr>
          <w:p w:rsidR="00BF2EF3" w:rsidRPr="00A205AB" w:rsidRDefault="00BF2EF3" w:rsidP="00A205AB">
            <w:pPr>
              <w:widowControl w:val="0"/>
              <w:autoSpaceDE w:val="0"/>
              <w:autoSpaceDN w:val="0"/>
              <w:adjustRightInd w:val="0"/>
              <w:spacing w:line="360" w:lineRule="auto"/>
              <w:rPr>
                <w:color w:val="auto"/>
                <w:sz w:val="20"/>
                <w:szCs w:val="20"/>
              </w:rPr>
            </w:pPr>
            <w:r w:rsidRPr="00A205AB">
              <w:rPr>
                <w:color w:val="auto"/>
                <w:sz w:val="20"/>
                <w:szCs w:val="20"/>
              </w:rPr>
              <w:t>усл. обозн.</w:t>
            </w:r>
          </w:p>
        </w:tc>
        <w:tc>
          <w:tcPr>
            <w:tcW w:w="1074" w:type="dxa"/>
            <w:shd w:val="clear" w:color="auto" w:fill="auto"/>
          </w:tcPr>
          <w:p w:rsidR="00BF2EF3" w:rsidRPr="00A205AB" w:rsidRDefault="00BF2EF3" w:rsidP="00A205AB">
            <w:pPr>
              <w:widowControl w:val="0"/>
              <w:autoSpaceDE w:val="0"/>
              <w:autoSpaceDN w:val="0"/>
              <w:adjustRightInd w:val="0"/>
              <w:spacing w:line="360" w:lineRule="auto"/>
              <w:rPr>
                <w:color w:val="auto"/>
                <w:sz w:val="20"/>
                <w:szCs w:val="20"/>
              </w:rPr>
            </w:pPr>
            <w:r w:rsidRPr="00A205AB">
              <w:rPr>
                <w:color w:val="auto"/>
                <w:sz w:val="20"/>
                <w:szCs w:val="20"/>
              </w:rPr>
              <w:t>2006 г.</w:t>
            </w:r>
          </w:p>
        </w:tc>
        <w:tc>
          <w:tcPr>
            <w:tcW w:w="1080" w:type="dxa"/>
            <w:shd w:val="clear" w:color="auto" w:fill="auto"/>
          </w:tcPr>
          <w:p w:rsidR="00BF2EF3" w:rsidRPr="00A205AB" w:rsidRDefault="00BF2EF3" w:rsidP="00A205AB">
            <w:pPr>
              <w:widowControl w:val="0"/>
              <w:autoSpaceDE w:val="0"/>
              <w:autoSpaceDN w:val="0"/>
              <w:adjustRightInd w:val="0"/>
              <w:spacing w:line="360" w:lineRule="auto"/>
              <w:rPr>
                <w:color w:val="auto"/>
                <w:sz w:val="20"/>
                <w:szCs w:val="20"/>
              </w:rPr>
            </w:pPr>
            <w:r w:rsidRPr="00A205AB">
              <w:rPr>
                <w:color w:val="auto"/>
                <w:sz w:val="20"/>
                <w:szCs w:val="20"/>
              </w:rPr>
              <w:t>2007 г.</w:t>
            </w:r>
          </w:p>
        </w:tc>
        <w:tc>
          <w:tcPr>
            <w:tcW w:w="1260" w:type="dxa"/>
            <w:shd w:val="clear" w:color="auto" w:fill="auto"/>
          </w:tcPr>
          <w:p w:rsidR="00BF2EF3" w:rsidRPr="00A205AB" w:rsidRDefault="00BF2EF3" w:rsidP="00A205AB">
            <w:pPr>
              <w:widowControl w:val="0"/>
              <w:autoSpaceDE w:val="0"/>
              <w:autoSpaceDN w:val="0"/>
              <w:adjustRightInd w:val="0"/>
              <w:spacing w:line="360" w:lineRule="auto"/>
              <w:rPr>
                <w:color w:val="auto"/>
                <w:sz w:val="20"/>
                <w:szCs w:val="20"/>
              </w:rPr>
            </w:pPr>
            <w:r w:rsidRPr="00A205AB">
              <w:rPr>
                <w:color w:val="auto"/>
                <w:sz w:val="20"/>
                <w:szCs w:val="20"/>
              </w:rPr>
              <w:t>2008 г.</w:t>
            </w:r>
          </w:p>
        </w:tc>
        <w:tc>
          <w:tcPr>
            <w:tcW w:w="1476" w:type="dxa"/>
            <w:shd w:val="clear" w:color="auto" w:fill="auto"/>
          </w:tcPr>
          <w:p w:rsidR="00BF2EF3" w:rsidRPr="00A205AB" w:rsidRDefault="00BF2EF3" w:rsidP="00A205AB">
            <w:pPr>
              <w:widowControl w:val="0"/>
              <w:autoSpaceDE w:val="0"/>
              <w:autoSpaceDN w:val="0"/>
              <w:adjustRightInd w:val="0"/>
              <w:spacing w:line="360" w:lineRule="auto"/>
              <w:rPr>
                <w:color w:val="auto"/>
                <w:sz w:val="20"/>
                <w:szCs w:val="20"/>
              </w:rPr>
            </w:pPr>
            <w:r w:rsidRPr="00A205AB">
              <w:rPr>
                <w:color w:val="auto"/>
                <w:sz w:val="20"/>
                <w:szCs w:val="20"/>
              </w:rPr>
              <w:t>изменение</w:t>
            </w:r>
          </w:p>
        </w:tc>
      </w:tr>
      <w:tr w:rsidR="00BF2EF3" w:rsidRPr="00A205AB" w:rsidTr="00A205AB">
        <w:trPr>
          <w:jc w:val="center"/>
        </w:trPr>
        <w:tc>
          <w:tcPr>
            <w:tcW w:w="3240" w:type="dxa"/>
            <w:shd w:val="clear" w:color="auto" w:fill="auto"/>
          </w:tcPr>
          <w:p w:rsidR="00BF2EF3" w:rsidRPr="00A205AB" w:rsidRDefault="00BF2EF3" w:rsidP="00A205AB">
            <w:pPr>
              <w:widowControl w:val="0"/>
              <w:autoSpaceDE w:val="0"/>
              <w:autoSpaceDN w:val="0"/>
              <w:adjustRightInd w:val="0"/>
              <w:spacing w:line="360" w:lineRule="auto"/>
              <w:rPr>
                <w:color w:val="auto"/>
                <w:sz w:val="20"/>
                <w:szCs w:val="20"/>
              </w:rPr>
            </w:pPr>
            <w:r w:rsidRPr="00A205AB">
              <w:rPr>
                <w:color w:val="auto"/>
                <w:sz w:val="20"/>
                <w:szCs w:val="20"/>
              </w:rPr>
              <w:t>Длина периода</w:t>
            </w:r>
          </w:p>
        </w:tc>
        <w:tc>
          <w:tcPr>
            <w:tcW w:w="1331" w:type="dxa"/>
            <w:shd w:val="clear" w:color="auto" w:fill="auto"/>
          </w:tcPr>
          <w:p w:rsidR="00BF2EF3" w:rsidRPr="00A205AB" w:rsidRDefault="00BF2EF3" w:rsidP="00A205AB">
            <w:pPr>
              <w:widowControl w:val="0"/>
              <w:autoSpaceDE w:val="0"/>
              <w:autoSpaceDN w:val="0"/>
              <w:adjustRightInd w:val="0"/>
              <w:spacing w:line="360" w:lineRule="auto"/>
              <w:rPr>
                <w:color w:val="auto"/>
                <w:sz w:val="20"/>
                <w:szCs w:val="20"/>
              </w:rPr>
            </w:pPr>
            <w:r w:rsidRPr="00A205AB">
              <w:rPr>
                <w:color w:val="auto"/>
                <w:sz w:val="20"/>
                <w:szCs w:val="20"/>
              </w:rPr>
              <w:t>Т</w:t>
            </w:r>
          </w:p>
        </w:tc>
        <w:tc>
          <w:tcPr>
            <w:tcW w:w="1074" w:type="dxa"/>
            <w:shd w:val="clear" w:color="auto" w:fill="auto"/>
            <w:vAlign w:val="bottom"/>
          </w:tcPr>
          <w:p w:rsidR="00BF2EF3" w:rsidRPr="00A205AB" w:rsidRDefault="00BF2EF3" w:rsidP="00A205AB">
            <w:pPr>
              <w:widowControl w:val="0"/>
              <w:spacing w:line="360" w:lineRule="auto"/>
              <w:rPr>
                <w:color w:val="auto"/>
                <w:sz w:val="20"/>
                <w:szCs w:val="20"/>
              </w:rPr>
            </w:pPr>
            <w:r w:rsidRPr="00A205AB">
              <w:rPr>
                <w:color w:val="auto"/>
                <w:sz w:val="20"/>
                <w:szCs w:val="20"/>
              </w:rPr>
              <w:t>360</w:t>
            </w:r>
          </w:p>
        </w:tc>
        <w:tc>
          <w:tcPr>
            <w:tcW w:w="1080" w:type="dxa"/>
            <w:shd w:val="clear" w:color="auto" w:fill="auto"/>
            <w:vAlign w:val="bottom"/>
          </w:tcPr>
          <w:p w:rsidR="00BF2EF3" w:rsidRPr="00A205AB" w:rsidRDefault="00BF2EF3" w:rsidP="00A205AB">
            <w:pPr>
              <w:widowControl w:val="0"/>
              <w:spacing w:line="360" w:lineRule="auto"/>
              <w:rPr>
                <w:color w:val="auto"/>
                <w:sz w:val="20"/>
                <w:szCs w:val="20"/>
              </w:rPr>
            </w:pPr>
            <w:r w:rsidRPr="00A205AB">
              <w:rPr>
                <w:color w:val="auto"/>
                <w:sz w:val="20"/>
                <w:szCs w:val="20"/>
              </w:rPr>
              <w:t>360</w:t>
            </w:r>
          </w:p>
        </w:tc>
        <w:tc>
          <w:tcPr>
            <w:tcW w:w="1260" w:type="dxa"/>
            <w:shd w:val="clear" w:color="auto" w:fill="auto"/>
            <w:vAlign w:val="bottom"/>
          </w:tcPr>
          <w:p w:rsidR="00BF2EF3" w:rsidRPr="00A205AB" w:rsidRDefault="00BF2EF3" w:rsidP="00A205AB">
            <w:pPr>
              <w:widowControl w:val="0"/>
              <w:spacing w:line="360" w:lineRule="auto"/>
              <w:rPr>
                <w:color w:val="auto"/>
                <w:sz w:val="20"/>
                <w:szCs w:val="20"/>
              </w:rPr>
            </w:pPr>
            <w:r w:rsidRPr="00A205AB">
              <w:rPr>
                <w:color w:val="auto"/>
                <w:sz w:val="20"/>
                <w:szCs w:val="20"/>
              </w:rPr>
              <w:t>360</w:t>
            </w:r>
          </w:p>
        </w:tc>
        <w:tc>
          <w:tcPr>
            <w:tcW w:w="1476" w:type="dxa"/>
            <w:shd w:val="clear" w:color="auto" w:fill="auto"/>
            <w:vAlign w:val="bottom"/>
          </w:tcPr>
          <w:p w:rsidR="00BF2EF3" w:rsidRPr="00A205AB" w:rsidRDefault="00BF2EF3" w:rsidP="00A205AB">
            <w:pPr>
              <w:widowControl w:val="0"/>
              <w:spacing w:line="360" w:lineRule="auto"/>
              <w:rPr>
                <w:color w:val="auto"/>
                <w:sz w:val="20"/>
                <w:szCs w:val="20"/>
              </w:rPr>
            </w:pPr>
            <w:r w:rsidRPr="00A205AB">
              <w:rPr>
                <w:color w:val="auto"/>
                <w:sz w:val="20"/>
                <w:szCs w:val="20"/>
              </w:rPr>
              <w:t>0</w:t>
            </w:r>
          </w:p>
        </w:tc>
      </w:tr>
      <w:tr w:rsidR="00BF2EF3" w:rsidRPr="00A205AB" w:rsidTr="00A205AB">
        <w:trPr>
          <w:jc w:val="center"/>
        </w:trPr>
        <w:tc>
          <w:tcPr>
            <w:tcW w:w="3240" w:type="dxa"/>
            <w:shd w:val="clear" w:color="auto" w:fill="auto"/>
          </w:tcPr>
          <w:p w:rsidR="00BF2EF3" w:rsidRPr="00A205AB" w:rsidRDefault="00BF2EF3" w:rsidP="00A205AB">
            <w:pPr>
              <w:widowControl w:val="0"/>
              <w:autoSpaceDE w:val="0"/>
              <w:autoSpaceDN w:val="0"/>
              <w:adjustRightInd w:val="0"/>
              <w:spacing w:line="360" w:lineRule="auto"/>
              <w:rPr>
                <w:color w:val="auto"/>
                <w:sz w:val="20"/>
                <w:szCs w:val="20"/>
              </w:rPr>
            </w:pPr>
            <w:r w:rsidRPr="00A205AB">
              <w:rPr>
                <w:color w:val="auto"/>
                <w:sz w:val="20"/>
                <w:szCs w:val="20"/>
              </w:rPr>
              <w:t>Производственные запасы</w:t>
            </w:r>
          </w:p>
        </w:tc>
        <w:tc>
          <w:tcPr>
            <w:tcW w:w="1331" w:type="dxa"/>
            <w:shd w:val="clear" w:color="auto" w:fill="auto"/>
          </w:tcPr>
          <w:p w:rsidR="00BF2EF3" w:rsidRPr="00A205AB" w:rsidRDefault="00BF2EF3" w:rsidP="00A205AB">
            <w:pPr>
              <w:widowControl w:val="0"/>
              <w:autoSpaceDE w:val="0"/>
              <w:autoSpaceDN w:val="0"/>
              <w:adjustRightInd w:val="0"/>
              <w:spacing w:line="360" w:lineRule="auto"/>
              <w:rPr>
                <w:color w:val="auto"/>
                <w:sz w:val="20"/>
                <w:szCs w:val="20"/>
              </w:rPr>
            </w:pPr>
            <w:r w:rsidRPr="00A205AB">
              <w:rPr>
                <w:color w:val="auto"/>
                <w:sz w:val="20"/>
                <w:szCs w:val="20"/>
              </w:rPr>
              <w:t>ПЗ</w:t>
            </w:r>
          </w:p>
        </w:tc>
        <w:tc>
          <w:tcPr>
            <w:tcW w:w="1074" w:type="dxa"/>
            <w:shd w:val="clear" w:color="auto" w:fill="auto"/>
            <w:vAlign w:val="bottom"/>
          </w:tcPr>
          <w:p w:rsidR="00BF2EF3" w:rsidRPr="00A205AB" w:rsidRDefault="00BF2EF3" w:rsidP="00A205AB">
            <w:pPr>
              <w:widowControl w:val="0"/>
              <w:spacing w:line="360" w:lineRule="auto"/>
              <w:rPr>
                <w:color w:val="auto"/>
                <w:sz w:val="20"/>
                <w:szCs w:val="20"/>
              </w:rPr>
            </w:pPr>
            <w:r w:rsidRPr="00A205AB">
              <w:rPr>
                <w:color w:val="auto"/>
                <w:sz w:val="20"/>
                <w:szCs w:val="20"/>
              </w:rPr>
              <w:t>15544</w:t>
            </w:r>
          </w:p>
        </w:tc>
        <w:tc>
          <w:tcPr>
            <w:tcW w:w="1080" w:type="dxa"/>
            <w:shd w:val="clear" w:color="auto" w:fill="auto"/>
            <w:vAlign w:val="bottom"/>
          </w:tcPr>
          <w:p w:rsidR="00BF2EF3" w:rsidRPr="00A205AB" w:rsidRDefault="00BF2EF3" w:rsidP="00A205AB">
            <w:pPr>
              <w:widowControl w:val="0"/>
              <w:spacing w:line="360" w:lineRule="auto"/>
              <w:rPr>
                <w:color w:val="auto"/>
                <w:sz w:val="20"/>
                <w:szCs w:val="20"/>
              </w:rPr>
            </w:pPr>
            <w:r w:rsidRPr="00A205AB">
              <w:rPr>
                <w:color w:val="auto"/>
                <w:sz w:val="20"/>
                <w:szCs w:val="20"/>
              </w:rPr>
              <w:t>18706</w:t>
            </w:r>
          </w:p>
        </w:tc>
        <w:tc>
          <w:tcPr>
            <w:tcW w:w="1260" w:type="dxa"/>
            <w:shd w:val="clear" w:color="auto" w:fill="auto"/>
            <w:vAlign w:val="bottom"/>
          </w:tcPr>
          <w:p w:rsidR="00BF2EF3" w:rsidRPr="00A205AB" w:rsidRDefault="00BF2EF3" w:rsidP="00A205AB">
            <w:pPr>
              <w:widowControl w:val="0"/>
              <w:spacing w:line="360" w:lineRule="auto"/>
              <w:rPr>
                <w:color w:val="auto"/>
                <w:sz w:val="20"/>
                <w:szCs w:val="20"/>
              </w:rPr>
            </w:pPr>
            <w:r w:rsidRPr="00A205AB">
              <w:rPr>
                <w:color w:val="auto"/>
                <w:sz w:val="20"/>
                <w:szCs w:val="20"/>
              </w:rPr>
              <w:t>14975</w:t>
            </w:r>
          </w:p>
        </w:tc>
        <w:tc>
          <w:tcPr>
            <w:tcW w:w="1476" w:type="dxa"/>
            <w:shd w:val="clear" w:color="auto" w:fill="auto"/>
            <w:vAlign w:val="bottom"/>
          </w:tcPr>
          <w:p w:rsidR="00BF2EF3" w:rsidRPr="00A205AB" w:rsidRDefault="00BF2EF3" w:rsidP="00A205AB">
            <w:pPr>
              <w:widowControl w:val="0"/>
              <w:spacing w:line="360" w:lineRule="auto"/>
              <w:rPr>
                <w:color w:val="auto"/>
                <w:sz w:val="20"/>
                <w:szCs w:val="20"/>
              </w:rPr>
            </w:pPr>
            <w:r w:rsidRPr="00A205AB">
              <w:rPr>
                <w:color w:val="auto"/>
                <w:sz w:val="20"/>
                <w:szCs w:val="20"/>
              </w:rPr>
              <w:t>-569</w:t>
            </w:r>
          </w:p>
        </w:tc>
      </w:tr>
      <w:tr w:rsidR="00BF2EF3" w:rsidRPr="00A205AB" w:rsidTr="00A205AB">
        <w:trPr>
          <w:jc w:val="center"/>
        </w:trPr>
        <w:tc>
          <w:tcPr>
            <w:tcW w:w="3240" w:type="dxa"/>
            <w:shd w:val="clear" w:color="auto" w:fill="auto"/>
          </w:tcPr>
          <w:p w:rsidR="00BF2EF3" w:rsidRPr="00A205AB" w:rsidRDefault="00BF2EF3" w:rsidP="00A205AB">
            <w:pPr>
              <w:widowControl w:val="0"/>
              <w:autoSpaceDE w:val="0"/>
              <w:autoSpaceDN w:val="0"/>
              <w:adjustRightInd w:val="0"/>
              <w:spacing w:line="360" w:lineRule="auto"/>
              <w:rPr>
                <w:color w:val="auto"/>
                <w:sz w:val="20"/>
                <w:szCs w:val="20"/>
              </w:rPr>
            </w:pPr>
            <w:r w:rsidRPr="00A205AB">
              <w:rPr>
                <w:color w:val="auto"/>
                <w:sz w:val="20"/>
                <w:szCs w:val="20"/>
              </w:rPr>
              <w:t>Затраты на производство</w:t>
            </w:r>
          </w:p>
        </w:tc>
        <w:tc>
          <w:tcPr>
            <w:tcW w:w="1331" w:type="dxa"/>
            <w:shd w:val="clear" w:color="auto" w:fill="auto"/>
          </w:tcPr>
          <w:p w:rsidR="00BF2EF3" w:rsidRPr="00A205AB" w:rsidRDefault="00BF2EF3" w:rsidP="00A205AB">
            <w:pPr>
              <w:widowControl w:val="0"/>
              <w:autoSpaceDE w:val="0"/>
              <w:autoSpaceDN w:val="0"/>
              <w:adjustRightInd w:val="0"/>
              <w:spacing w:line="360" w:lineRule="auto"/>
              <w:rPr>
                <w:color w:val="auto"/>
                <w:sz w:val="20"/>
                <w:szCs w:val="20"/>
              </w:rPr>
            </w:pPr>
            <w:r w:rsidRPr="00A205AB">
              <w:rPr>
                <w:color w:val="auto"/>
                <w:sz w:val="20"/>
                <w:szCs w:val="20"/>
              </w:rPr>
              <w:t>З</w:t>
            </w:r>
          </w:p>
        </w:tc>
        <w:tc>
          <w:tcPr>
            <w:tcW w:w="1074" w:type="dxa"/>
            <w:shd w:val="clear" w:color="auto" w:fill="auto"/>
            <w:vAlign w:val="bottom"/>
          </w:tcPr>
          <w:p w:rsidR="00BF2EF3" w:rsidRPr="00A205AB" w:rsidRDefault="00BF2EF3" w:rsidP="00A205AB">
            <w:pPr>
              <w:widowControl w:val="0"/>
              <w:spacing w:line="360" w:lineRule="auto"/>
              <w:rPr>
                <w:color w:val="auto"/>
                <w:sz w:val="20"/>
                <w:szCs w:val="20"/>
              </w:rPr>
            </w:pPr>
            <w:r w:rsidRPr="00A205AB">
              <w:rPr>
                <w:color w:val="auto"/>
                <w:sz w:val="20"/>
                <w:szCs w:val="20"/>
              </w:rPr>
              <w:t>244968</w:t>
            </w:r>
          </w:p>
        </w:tc>
        <w:tc>
          <w:tcPr>
            <w:tcW w:w="1080" w:type="dxa"/>
            <w:shd w:val="clear" w:color="auto" w:fill="auto"/>
            <w:vAlign w:val="bottom"/>
          </w:tcPr>
          <w:p w:rsidR="00BF2EF3" w:rsidRPr="00A205AB" w:rsidRDefault="00BF2EF3" w:rsidP="00A205AB">
            <w:pPr>
              <w:widowControl w:val="0"/>
              <w:spacing w:line="360" w:lineRule="auto"/>
              <w:rPr>
                <w:color w:val="auto"/>
                <w:sz w:val="20"/>
                <w:szCs w:val="20"/>
              </w:rPr>
            </w:pPr>
            <w:r w:rsidRPr="00A205AB">
              <w:rPr>
                <w:color w:val="auto"/>
                <w:sz w:val="20"/>
                <w:szCs w:val="20"/>
              </w:rPr>
              <w:t>298947</w:t>
            </w:r>
          </w:p>
        </w:tc>
        <w:tc>
          <w:tcPr>
            <w:tcW w:w="1260" w:type="dxa"/>
            <w:shd w:val="clear" w:color="auto" w:fill="auto"/>
            <w:vAlign w:val="bottom"/>
          </w:tcPr>
          <w:p w:rsidR="00BF2EF3" w:rsidRPr="00A205AB" w:rsidRDefault="00BF2EF3" w:rsidP="00A205AB">
            <w:pPr>
              <w:widowControl w:val="0"/>
              <w:spacing w:line="360" w:lineRule="auto"/>
              <w:rPr>
                <w:color w:val="auto"/>
                <w:sz w:val="20"/>
                <w:szCs w:val="20"/>
              </w:rPr>
            </w:pPr>
            <w:r w:rsidRPr="00A205AB">
              <w:rPr>
                <w:color w:val="auto"/>
                <w:sz w:val="20"/>
                <w:szCs w:val="20"/>
              </w:rPr>
              <w:t>352052</w:t>
            </w:r>
          </w:p>
        </w:tc>
        <w:tc>
          <w:tcPr>
            <w:tcW w:w="1476" w:type="dxa"/>
            <w:shd w:val="clear" w:color="auto" w:fill="auto"/>
            <w:vAlign w:val="bottom"/>
          </w:tcPr>
          <w:p w:rsidR="00BF2EF3" w:rsidRPr="00A205AB" w:rsidRDefault="00BF2EF3" w:rsidP="00A205AB">
            <w:pPr>
              <w:widowControl w:val="0"/>
              <w:spacing w:line="360" w:lineRule="auto"/>
              <w:rPr>
                <w:color w:val="auto"/>
                <w:sz w:val="20"/>
                <w:szCs w:val="20"/>
              </w:rPr>
            </w:pPr>
            <w:r w:rsidRPr="00A205AB">
              <w:rPr>
                <w:color w:val="auto"/>
                <w:sz w:val="20"/>
                <w:szCs w:val="20"/>
              </w:rPr>
              <w:t>107084</w:t>
            </w:r>
          </w:p>
        </w:tc>
      </w:tr>
      <w:tr w:rsidR="00BF2EF3" w:rsidRPr="00A205AB" w:rsidTr="00A205AB">
        <w:trPr>
          <w:jc w:val="center"/>
        </w:trPr>
        <w:tc>
          <w:tcPr>
            <w:tcW w:w="3240" w:type="dxa"/>
            <w:shd w:val="clear" w:color="auto" w:fill="auto"/>
          </w:tcPr>
          <w:p w:rsidR="00BF2EF3" w:rsidRPr="00A205AB" w:rsidRDefault="00BF2EF3" w:rsidP="00A205AB">
            <w:pPr>
              <w:widowControl w:val="0"/>
              <w:autoSpaceDE w:val="0"/>
              <w:autoSpaceDN w:val="0"/>
              <w:adjustRightInd w:val="0"/>
              <w:spacing w:line="360" w:lineRule="auto"/>
              <w:rPr>
                <w:color w:val="auto"/>
                <w:sz w:val="20"/>
                <w:szCs w:val="20"/>
              </w:rPr>
            </w:pPr>
            <w:r w:rsidRPr="00A205AB">
              <w:rPr>
                <w:color w:val="auto"/>
                <w:sz w:val="20"/>
                <w:szCs w:val="20"/>
              </w:rPr>
              <w:t>Время обращения производственных запасов</w:t>
            </w:r>
          </w:p>
        </w:tc>
        <w:tc>
          <w:tcPr>
            <w:tcW w:w="1331" w:type="dxa"/>
            <w:shd w:val="clear" w:color="auto" w:fill="auto"/>
          </w:tcPr>
          <w:p w:rsidR="00BF2EF3" w:rsidRPr="00A205AB" w:rsidRDefault="00BF2EF3" w:rsidP="00A205AB">
            <w:pPr>
              <w:widowControl w:val="0"/>
              <w:autoSpaceDE w:val="0"/>
              <w:autoSpaceDN w:val="0"/>
              <w:adjustRightInd w:val="0"/>
              <w:spacing w:line="360" w:lineRule="auto"/>
              <w:rPr>
                <w:color w:val="auto"/>
                <w:sz w:val="20"/>
                <w:szCs w:val="20"/>
              </w:rPr>
            </w:pPr>
            <w:r w:rsidRPr="00A205AB">
              <w:rPr>
                <w:color w:val="auto"/>
                <w:sz w:val="20"/>
                <w:szCs w:val="20"/>
              </w:rPr>
              <w:t>ВОЗ</w:t>
            </w:r>
          </w:p>
        </w:tc>
        <w:tc>
          <w:tcPr>
            <w:tcW w:w="1074" w:type="dxa"/>
            <w:shd w:val="clear" w:color="auto" w:fill="auto"/>
            <w:vAlign w:val="bottom"/>
          </w:tcPr>
          <w:p w:rsidR="00BF2EF3" w:rsidRPr="00A205AB" w:rsidRDefault="00BF2EF3" w:rsidP="00A205AB">
            <w:pPr>
              <w:widowControl w:val="0"/>
              <w:spacing w:line="360" w:lineRule="auto"/>
              <w:rPr>
                <w:color w:val="auto"/>
                <w:sz w:val="20"/>
                <w:szCs w:val="20"/>
              </w:rPr>
            </w:pPr>
            <w:r w:rsidRPr="00A205AB">
              <w:rPr>
                <w:color w:val="auto"/>
                <w:sz w:val="20"/>
                <w:szCs w:val="20"/>
              </w:rPr>
              <w:t>22,84</w:t>
            </w:r>
          </w:p>
        </w:tc>
        <w:tc>
          <w:tcPr>
            <w:tcW w:w="1080" w:type="dxa"/>
            <w:shd w:val="clear" w:color="auto" w:fill="auto"/>
            <w:vAlign w:val="bottom"/>
          </w:tcPr>
          <w:p w:rsidR="00BF2EF3" w:rsidRPr="00A205AB" w:rsidRDefault="00BF2EF3" w:rsidP="00A205AB">
            <w:pPr>
              <w:widowControl w:val="0"/>
              <w:spacing w:line="360" w:lineRule="auto"/>
              <w:rPr>
                <w:color w:val="auto"/>
                <w:sz w:val="20"/>
                <w:szCs w:val="20"/>
              </w:rPr>
            </w:pPr>
            <w:r w:rsidRPr="00A205AB">
              <w:rPr>
                <w:color w:val="auto"/>
                <w:sz w:val="20"/>
                <w:szCs w:val="20"/>
              </w:rPr>
              <w:t>22,53</w:t>
            </w:r>
          </w:p>
        </w:tc>
        <w:tc>
          <w:tcPr>
            <w:tcW w:w="1260" w:type="dxa"/>
            <w:shd w:val="clear" w:color="auto" w:fill="auto"/>
            <w:vAlign w:val="bottom"/>
          </w:tcPr>
          <w:p w:rsidR="00BF2EF3" w:rsidRPr="00A205AB" w:rsidRDefault="00BF2EF3" w:rsidP="00A205AB">
            <w:pPr>
              <w:widowControl w:val="0"/>
              <w:spacing w:line="360" w:lineRule="auto"/>
              <w:rPr>
                <w:color w:val="auto"/>
                <w:sz w:val="20"/>
                <w:szCs w:val="20"/>
              </w:rPr>
            </w:pPr>
            <w:r w:rsidRPr="00A205AB">
              <w:rPr>
                <w:color w:val="auto"/>
                <w:sz w:val="20"/>
                <w:szCs w:val="20"/>
              </w:rPr>
              <w:t>15,31</w:t>
            </w:r>
          </w:p>
        </w:tc>
        <w:tc>
          <w:tcPr>
            <w:tcW w:w="1476" w:type="dxa"/>
            <w:shd w:val="clear" w:color="auto" w:fill="auto"/>
            <w:vAlign w:val="bottom"/>
          </w:tcPr>
          <w:p w:rsidR="00BF2EF3" w:rsidRPr="00A205AB" w:rsidRDefault="00BF2EF3" w:rsidP="00A205AB">
            <w:pPr>
              <w:widowControl w:val="0"/>
              <w:spacing w:line="360" w:lineRule="auto"/>
              <w:rPr>
                <w:color w:val="auto"/>
                <w:sz w:val="20"/>
                <w:szCs w:val="20"/>
              </w:rPr>
            </w:pPr>
            <w:r w:rsidRPr="00A205AB">
              <w:rPr>
                <w:color w:val="auto"/>
                <w:sz w:val="20"/>
                <w:szCs w:val="20"/>
              </w:rPr>
              <w:t>-7,53</w:t>
            </w:r>
          </w:p>
        </w:tc>
      </w:tr>
      <w:tr w:rsidR="00BF2EF3" w:rsidRPr="00A205AB" w:rsidTr="00A205AB">
        <w:trPr>
          <w:jc w:val="center"/>
        </w:trPr>
        <w:tc>
          <w:tcPr>
            <w:tcW w:w="3240" w:type="dxa"/>
            <w:shd w:val="clear" w:color="auto" w:fill="auto"/>
          </w:tcPr>
          <w:p w:rsidR="00BF2EF3" w:rsidRPr="00A205AB" w:rsidRDefault="00BF2EF3" w:rsidP="00A205AB">
            <w:pPr>
              <w:widowControl w:val="0"/>
              <w:autoSpaceDE w:val="0"/>
              <w:autoSpaceDN w:val="0"/>
              <w:adjustRightInd w:val="0"/>
              <w:spacing w:line="360" w:lineRule="auto"/>
              <w:rPr>
                <w:color w:val="auto"/>
                <w:sz w:val="20"/>
                <w:szCs w:val="20"/>
              </w:rPr>
            </w:pPr>
            <w:r w:rsidRPr="00A205AB">
              <w:rPr>
                <w:color w:val="auto"/>
                <w:sz w:val="20"/>
                <w:szCs w:val="20"/>
              </w:rPr>
              <w:t>Дебиторская задолженность</w:t>
            </w:r>
          </w:p>
        </w:tc>
        <w:tc>
          <w:tcPr>
            <w:tcW w:w="1331" w:type="dxa"/>
            <w:shd w:val="clear" w:color="auto" w:fill="auto"/>
          </w:tcPr>
          <w:p w:rsidR="00BF2EF3" w:rsidRPr="00A205AB" w:rsidRDefault="00BF2EF3" w:rsidP="00A205AB">
            <w:pPr>
              <w:widowControl w:val="0"/>
              <w:autoSpaceDE w:val="0"/>
              <w:autoSpaceDN w:val="0"/>
              <w:adjustRightInd w:val="0"/>
              <w:spacing w:line="360" w:lineRule="auto"/>
              <w:rPr>
                <w:color w:val="auto"/>
                <w:sz w:val="20"/>
                <w:szCs w:val="20"/>
              </w:rPr>
            </w:pPr>
            <w:r w:rsidRPr="00A205AB">
              <w:rPr>
                <w:color w:val="auto"/>
                <w:sz w:val="20"/>
                <w:szCs w:val="20"/>
              </w:rPr>
              <w:t>ДЗ</w:t>
            </w:r>
          </w:p>
        </w:tc>
        <w:tc>
          <w:tcPr>
            <w:tcW w:w="1074" w:type="dxa"/>
            <w:shd w:val="clear" w:color="auto" w:fill="auto"/>
            <w:vAlign w:val="bottom"/>
          </w:tcPr>
          <w:p w:rsidR="00BF2EF3" w:rsidRPr="00A205AB" w:rsidRDefault="00BF2EF3" w:rsidP="00A205AB">
            <w:pPr>
              <w:widowControl w:val="0"/>
              <w:spacing w:line="360" w:lineRule="auto"/>
              <w:rPr>
                <w:color w:val="auto"/>
                <w:sz w:val="20"/>
                <w:szCs w:val="20"/>
              </w:rPr>
            </w:pPr>
            <w:r w:rsidRPr="00A205AB">
              <w:rPr>
                <w:color w:val="auto"/>
                <w:sz w:val="20"/>
                <w:szCs w:val="20"/>
              </w:rPr>
              <w:t>31842</w:t>
            </w:r>
          </w:p>
        </w:tc>
        <w:tc>
          <w:tcPr>
            <w:tcW w:w="1080" w:type="dxa"/>
            <w:shd w:val="clear" w:color="auto" w:fill="auto"/>
            <w:vAlign w:val="bottom"/>
          </w:tcPr>
          <w:p w:rsidR="00BF2EF3" w:rsidRPr="00A205AB" w:rsidRDefault="00BF2EF3" w:rsidP="00A205AB">
            <w:pPr>
              <w:widowControl w:val="0"/>
              <w:spacing w:line="360" w:lineRule="auto"/>
              <w:rPr>
                <w:color w:val="auto"/>
                <w:sz w:val="20"/>
                <w:szCs w:val="20"/>
              </w:rPr>
            </w:pPr>
            <w:r w:rsidRPr="00A205AB">
              <w:rPr>
                <w:color w:val="auto"/>
                <w:sz w:val="20"/>
                <w:szCs w:val="20"/>
              </w:rPr>
              <w:t>50988</w:t>
            </w:r>
          </w:p>
        </w:tc>
        <w:tc>
          <w:tcPr>
            <w:tcW w:w="1260" w:type="dxa"/>
            <w:shd w:val="clear" w:color="auto" w:fill="auto"/>
            <w:vAlign w:val="bottom"/>
          </w:tcPr>
          <w:p w:rsidR="00BF2EF3" w:rsidRPr="00A205AB" w:rsidRDefault="00BF2EF3" w:rsidP="00A205AB">
            <w:pPr>
              <w:widowControl w:val="0"/>
              <w:spacing w:line="360" w:lineRule="auto"/>
              <w:rPr>
                <w:color w:val="auto"/>
                <w:sz w:val="20"/>
                <w:szCs w:val="20"/>
              </w:rPr>
            </w:pPr>
            <w:r w:rsidRPr="00A205AB">
              <w:rPr>
                <w:color w:val="auto"/>
                <w:sz w:val="20"/>
                <w:szCs w:val="20"/>
              </w:rPr>
              <w:t>49835</w:t>
            </w:r>
          </w:p>
        </w:tc>
        <w:tc>
          <w:tcPr>
            <w:tcW w:w="1476" w:type="dxa"/>
            <w:shd w:val="clear" w:color="auto" w:fill="auto"/>
            <w:vAlign w:val="bottom"/>
          </w:tcPr>
          <w:p w:rsidR="00BF2EF3" w:rsidRPr="00A205AB" w:rsidRDefault="00BF2EF3" w:rsidP="00A205AB">
            <w:pPr>
              <w:widowControl w:val="0"/>
              <w:spacing w:line="360" w:lineRule="auto"/>
              <w:rPr>
                <w:color w:val="auto"/>
                <w:sz w:val="20"/>
                <w:szCs w:val="20"/>
              </w:rPr>
            </w:pPr>
            <w:r w:rsidRPr="00A205AB">
              <w:rPr>
                <w:color w:val="auto"/>
                <w:sz w:val="20"/>
                <w:szCs w:val="20"/>
              </w:rPr>
              <w:t>17993</w:t>
            </w:r>
          </w:p>
        </w:tc>
      </w:tr>
      <w:tr w:rsidR="00BF2EF3" w:rsidRPr="00A205AB" w:rsidTr="00A205AB">
        <w:trPr>
          <w:jc w:val="center"/>
        </w:trPr>
        <w:tc>
          <w:tcPr>
            <w:tcW w:w="3240" w:type="dxa"/>
            <w:shd w:val="clear" w:color="auto" w:fill="auto"/>
          </w:tcPr>
          <w:p w:rsidR="00BF2EF3" w:rsidRPr="00A205AB" w:rsidRDefault="00BF2EF3" w:rsidP="00A205AB">
            <w:pPr>
              <w:widowControl w:val="0"/>
              <w:autoSpaceDE w:val="0"/>
              <w:autoSpaceDN w:val="0"/>
              <w:adjustRightInd w:val="0"/>
              <w:spacing w:line="360" w:lineRule="auto"/>
              <w:rPr>
                <w:color w:val="auto"/>
                <w:sz w:val="20"/>
                <w:szCs w:val="20"/>
              </w:rPr>
            </w:pPr>
            <w:r w:rsidRPr="00A205AB">
              <w:rPr>
                <w:color w:val="auto"/>
                <w:sz w:val="20"/>
                <w:szCs w:val="20"/>
              </w:rPr>
              <w:t>Выручка от реализации</w:t>
            </w:r>
          </w:p>
        </w:tc>
        <w:tc>
          <w:tcPr>
            <w:tcW w:w="1331" w:type="dxa"/>
            <w:shd w:val="clear" w:color="auto" w:fill="auto"/>
          </w:tcPr>
          <w:p w:rsidR="00BF2EF3" w:rsidRPr="00A205AB" w:rsidRDefault="00BF2EF3" w:rsidP="00A205AB">
            <w:pPr>
              <w:widowControl w:val="0"/>
              <w:autoSpaceDE w:val="0"/>
              <w:autoSpaceDN w:val="0"/>
              <w:adjustRightInd w:val="0"/>
              <w:spacing w:line="360" w:lineRule="auto"/>
              <w:rPr>
                <w:color w:val="auto"/>
                <w:sz w:val="20"/>
                <w:szCs w:val="20"/>
              </w:rPr>
            </w:pPr>
            <w:r w:rsidRPr="00A205AB">
              <w:rPr>
                <w:color w:val="auto"/>
                <w:sz w:val="20"/>
                <w:szCs w:val="20"/>
              </w:rPr>
              <w:t>В</w:t>
            </w:r>
          </w:p>
        </w:tc>
        <w:tc>
          <w:tcPr>
            <w:tcW w:w="1074" w:type="dxa"/>
            <w:shd w:val="clear" w:color="auto" w:fill="auto"/>
            <w:vAlign w:val="bottom"/>
          </w:tcPr>
          <w:p w:rsidR="00BF2EF3" w:rsidRPr="00A205AB" w:rsidRDefault="00BF2EF3" w:rsidP="00A205AB">
            <w:pPr>
              <w:widowControl w:val="0"/>
              <w:spacing w:line="360" w:lineRule="auto"/>
              <w:rPr>
                <w:color w:val="auto"/>
                <w:sz w:val="20"/>
                <w:szCs w:val="20"/>
              </w:rPr>
            </w:pPr>
            <w:r w:rsidRPr="00A205AB">
              <w:rPr>
                <w:color w:val="auto"/>
                <w:sz w:val="20"/>
                <w:szCs w:val="20"/>
              </w:rPr>
              <w:t>285244</w:t>
            </w:r>
          </w:p>
        </w:tc>
        <w:tc>
          <w:tcPr>
            <w:tcW w:w="1080" w:type="dxa"/>
            <w:shd w:val="clear" w:color="auto" w:fill="auto"/>
            <w:vAlign w:val="bottom"/>
          </w:tcPr>
          <w:p w:rsidR="00BF2EF3" w:rsidRPr="00A205AB" w:rsidRDefault="00BF2EF3" w:rsidP="00A205AB">
            <w:pPr>
              <w:widowControl w:val="0"/>
              <w:spacing w:line="360" w:lineRule="auto"/>
              <w:rPr>
                <w:color w:val="auto"/>
                <w:sz w:val="20"/>
                <w:szCs w:val="20"/>
              </w:rPr>
            </w:pPr>
            <w:r w:rsidRPr="00A205AB">
              <w:rPr>
                <w:color w:val="auto"/>
                <w:sz w:val="20"/>
                <w:szCs w:val="20"/>
              </w:rPr>
              <w:t>350130</w:t>
            </w:r>
          </w:p>
        </w:tc>
        <w:tc>
          <w:tcPr>
            <w:tcW w:w="1260" w:type="dxa"/>
            <w:shd w:val="clear" w:color="auto" w:fill="auto"/>
            <w:vAlign w:val="bottom"/>
          </w:tcPr>
          <w:p w:rsidR="00BF2EF3" w:rsidRPr="00A205AB" w:rsidRDefault="00BF2EF3" w:rsidP="00A205AB">
            <w:pPr>
              <w:widowControl w:val="0"/>
              <w:spacing w:line="360" w:lineRule="auto"/>
              <w:rPr>
                <w:color w:val="auto"/>
                <w:sz w:val="20"/>
                <w:szCs w:val="20"/>
              </w:rPr>
            </w:pPr>
            <w:r w:rsidRPr="00A205AB">
              <w:rPr>
                <w:color w:val="auto"/>
                <w:sz w:val="20"/>
                <w:szCs w:val="20"/>
              </w:rPr>
              <w:t>430999</w:t>
            </w:r>
          </w:p>
        </w:tc>
        <w:tc>
          <w:tcPr>
            <w:tcW w:w="1476" w:type="dxa"/>
            <w:shd w:val="clear" w:color="auto" w:fill="auto"/>
            <w:vAlign w:val="bottom"/>
          </w:tcPr>
          <w:p w:rsidR="00BF2EF3" w:rsidRPr="00A205AB" w:rsidRDefault="00BF2EF3" w:rsidP="00A205AB">
            <w:pPr>
              <w:widowControl w:val="0"/>
              <w:spacing w:line="360" w:lineRule="auto"/>
              <w:rPr>
                <w:color w:val="auto"/>
                <w:sz w:val="20"/>
                <w:szCs w:val="20"/>
              </w:rPr>
            </w:pPr>
            <w:r w:rsidRPr="00A205AB">
              <w:rPr>
                <w:color w:val="auto"/>
                <w:sz w:val="20"/>
                <w:szCs w:val="20"/>
              </w:rPr>
              <w:t>145755</w:t>
            </w:r>
          </w:p>
        </w:tc>
      </w:tr>
      <w:tr w:rsidR="00BF2EF3" w:rsidRPr="00A205AB" w:rsidTr="00A205AB">
        <w:trPr>
          <w:jc w:val="center"/>
        </w:trPr>
        <w:tc>
          <w:tcPr>
            <w:tcW w:w="3240" w:type="dxa"/>
            <w:shd w:val="clear" w:color="auto" w:fill="auto"/>
          </w:tcPr>
          <w:p w:rsidR="00BF2EF3" w:rsidRPr="00A205AB" w:rsidRDefault="00BF2EF3" w:rsidP="00A205AB">
            <w:pPr>
              <w:widowControl w:val="0"/>
              <w:autoSpaceDE w:val="0"/>
              <w:autoSpaceDN w:val="0"/>
              <w:adjustRightInd w:val="0"/>
              <w:spacing w:line="360" w:lineRule="auto"/>
              <w:rPr>
                <w:color w:val="auto"/>
                <w:sz w:val="20"/>
                <w:szCs w:val="20"/>
              </w:rPr>
            </w:pPr>
            <w:r w:rsidRPr="00A205AB">
              <w:rPr>
                <w:color w:val="auto"/>
                <w:sz w:val="20"/>
                <w:szCs w:val="20"/>
              </w:rPr>
              <w:t>Время обращения дебиторской задолженности</w:t>
            </w:r>
          </w:p>
        </w:tc>
        <w:tc>
          <w:tcPr>
            <w:tcW w:w="1331" w:type="dxa"/>
            <w:shd w:val="clear" w:color="auto" w:fill="auto"/>
          </w:tcPr>
          <w:p w:rsidR="00BF2EF3" w:rsidRPr="00A205AB" w:rsidRDefault="00BF2EF3" w:rsidP="00A205AB">
            <w:pPr>
              <w:widowControl w:val="0"/>
              <w:autoSpaceDE w:val="0"/>
              <w:autoSpaceDN w:val="0"/>
              <w:adjustRightInd w:val="0"/>
              <w:spacing w:line="360" w:lineRule="auto"/>
              <w:rPr>
                <w:color w:val="auto"/>
                <w:sz w:val="20"/>
                <w:szCs w:val="20"/>
              </w:rPr>
            </w:pPr>
            <w:r w:rsidRPr="00A205AB">
              <w:rPr>
                <w:color w:val="auto"/>
                <w:sz w:val="20"/>
                <w:szCs w:val="20"/>
              </w:rPr>
              <w:t>ВОД</w:t>
            </w:r>
          </w:p>
        </w:tc>
        <w:tc>
          <w:tcPr>
            <w:tcW w:w="1074" w:type="dxa"/>
            <w:shd w:val="clear" w:color="auto" w:fill="auto"/>
            <w:vAlign w:val="bottom"/>
          </w:tcPr>
          <w:p w:rsidR="00BF2EF3" w:rsidRPr="00A205AB" w:rsidRDefault="00BF2EF3" w:rsidP="00A205AB">
            <w:pPr>
              <w:widowControl w:val="0"/>
              <w:spacing w:line="360" w:lineRule="auto"/>
              <w:rPr>
                <w:color w:val="auto"/>
                <w:sz w:val="20"/>
                <w:szCs w:val="20"/>
              </w:rPr>
            </w:pPr>
            <w:r w:rsidRPr="00A205AB">
              <w:rPr>
                <w:color w:val="auto"/>
                <w:sz w:val="20"/>
                <w:szCs w:val="20"/>
              </w:rPr>
              <w:t>40,19</w:t>
            </w:r>
          </w:p>
        </w:tc>
        <w:tc>
          <w:tcPr>
            <w:tcW w:w="1080" w:type="dxa"/>
            <w:shd w:val="clear" w:color="auto" w:fill="auto"/>
            <w:vAlign w:val="bottom"/>
          </w:tcPr>
          <w:p w:rsidR="00BF2EF3" w:rsidRPr="00A205AB" w:rsidRDefault="00BF2EF3" w:rsidP="00A205AB">
            <w:pPr>
              <w:widowControl w:val="0"/>
              <w:spacing w:line="360" w:lineRule="auto"/>
              <w:rPr>
                <w:color w:val="auto"/>
                <w:sz w:val="20"/>
                <w:szCs w:val="20"/>
              </w:rPr>
            </w:pPr>
            <w:r w:rsidRPr="00A205AB">
              <w:rPr>
                <w:color w:val="auto"/>
                <w:sz w:val="20"/>
                <w:szCs w:val="20"/>
              </w:rPr>
              <w:t>52,43</w:t>
            </w:r>
          </w:p>
        </w:tc>
        <w:tc>
          <w:tcPr>
            <w:tcW w:w="1260" w:type="dxa"/>
            <w:shd w:val="clear" w:color="auto" w:fill="auto"/>
            <w:vAlign w:val="bottom"/>
          </w:tcPr>
          <w:p w:rsidR="00BF2EF3" w:rsidRPr="00A205AB" w:rsidRDefault="00BF2EF3" w:rsidP="00A205AB">
            <w:pPr>
              <w:widowControl w:val="0"/>
              <w:spacing w:line="360" w:lineRule="auto"/>
              <w:rPr>
                <w:color w:val="auto"/>
                <w:sz w:val="20"/>
                <w:szCs w:val="20"/>
              </w:rPr>
            </w:pPr>
            <w:r w:rsidRPr="00A205AB">
              <w:rPr>
                <w:color w:val="auto"/>
                <w:sz w:val="20"/>
                <w:szCs w:val="20"/>
              </w:rPr>
              <w:t>41,63</w:t>
            </w:r>
          </w:p>
        </w:tc>
        <w:tc>
          <w:tcPr>
            <w:tcW w:w="1476" w:type="dxa"/>
            <w:shd w:val="clear" w:color="auto" w:fill="auto"/>
            <w:vAlign w:val="bottom"/>
          </w:tcPr>
          <w:p w:rsidR="00BF2EF3" w:rsidRPr="00A205AB" w:rsidRDefault="00BF2EF3" w:rsidP="00A205AB">
            <w:pPr>
              <w:widowControl w:val="0"/>
              <w:spacing w:line="360" w:lineRule="auto"/>
              <w:rPr>
                <w:color w:val="auto"/>
                <w:sz w:val="20"/>
                <w:szCs w:val="20"/>
              </w:rPr>
            </w:pPr>
            <w:r w:rsidRPr="00A205AB">
              <w:rPr>
                <w:color w:val="auto"/>
                <w:sz w:val="20"/>
                <w:szCs w:val="20"/>
              </w:rPr>
              <w:t>1,44</w:t>
            </w:r>
          </w:p>
        </w:tc>
      </w:tr>
      <w:tr w:rsidR="00BF2EF3" w:rsidRPr="00A205AB" w:rsidTr="00A205AB">
        <w:trPr>
          <w:jc w:val="center"/>
        </w:trPr>
        <w:tc>
          <w:tcPr>
            <w:tcW w:w="3240" w:type="dxa"/>
            <w:shd w:val="clear" w:color="auto" w:fill="auto"/>
          </w:tcPr>
          <w:p w:rsidR="00BF2EF3" w:rsidRPr="00A205AB" w:rsidRDefault="00BF2EF3" w:rsidP="00A205AB">
            <w:pPr>
              <w:widowControl w:val="0"/>
              <w:autoSpaceDE w:val="0"/>
              <w:autoSpaceDN w:val="0"/>
              <w:adjustRightInd w:val="0"/>
              <w:spacing w:line="360" w:lineRule="auto"/>
              <w:rPr>
                <w:color w:val="auto"/>
                <w:sz w:val="20"/>
                <w:szCs w:val="20"/>
              </w:rPr>
            </w:pPr>
            <w:r w:rsidRPr="00A205AB">
              <w:rPr>
                <w:color w:val="auto"/>
                <w:sz w:val="20"/>
                <w:szCs w:val="20"/>
              </w:rPr>
              <w:t>Кредиторская задолженность</w:t>
            </w:r>
          </w:p>
        </w:tc>
        <w:tc>
          <w:tcPr>
            <w:tcW w:w="1331" w:type="dxa"/>
            <w:shd w:val="clear" w:color="auto" w:fill="auto"/>
          </w:tcPr>
          <w:p w:rsidR="00BF2EF3" w:rsidRPr="00A205AB" w:rsidRDefault="00BF2EF3" w:rsidP="00A205AB">
            <w:pPr>
              <w:widowControl w:val="0"/>
              <w:autoSpaceDE w:val="0"/>
              <w:autoSpaceDN w:val="0"/>
              <w:adjustRightInd w:val="0"/>
              <w:spacing w:line="360" w:lineRule="auto"/>
              <w:rPr>
                <w:color w:val="auto"/>
                <w:sz w:val="20"/>
                <w:szCs w:val="20"/>
              </w:rPr>
            </w:pPr>
            <w:r w:rsidRPr="00A205AB">
              <w:rPr>
                <w:color w:val="auto"/>
                <w:sz w:val="20"/>
                <w:szCs w:val="20"/>
              </w:rPr>
              <w:t>КЗ</w:t>
            </w:r>
          </w:p>
        </w:tc>
        <w:tc>
          <w:tcPr>
            <w:tcW w:w="1074" w:type="dxa"/>
            <w:shd w:val="clear" w:color="auto" w:fill="auto"/>
            <w:vAlign w:val="bottom"/>
          </w:tcPr>
          <w:p w:rsidR="00BF2EF3" w:rsidRPr="00A205AB" w:rsidRDefault="00BF2EF3" w:rsidP="00A205AB">
            <w:pPr>
              <w:widowControl w:val="0"/>
              <w:spacing w:line="360" w:lineRule="auto"/>
              <w:rPr>
                <w:color w:val="auto"/>
                <w:sz w:val="20"/>
                <w:szCs w:val="20"/>
              </w:rPr>
            </w:pPr>
            <w:r w:rsidRPr="00A205AB">
              <w:rPr>
                <w:color w:val="auto"/>
                <w:sz w:val="20"/>
                <w:szCs w:val="20"/>
              </w:rPr>
              <w:t>11407</w:t>
            </w:r>
          </w:p>
        </w:tc>
        <w:tc>
          <w:tcPr>
            <w:tcW w:w="1080" w:type="dxa"/>
            <w:shd w:val="clear" w:color="auto" w:fill="auto"/>
            <w:vAlign w:val="bottom"/>
          </w:tcPr>
          <w:p w:rsidR="00BF2EF3" w:rsidRPr="00A205AB" w:rsidRDefault="00BF2EF3" w:rsidP="00A205AB">
            <w:pPr>
              <w:widowControl w:val="0"/>
              <w:spacing w:line="360" w:lineRule="auto"/>
              <w:rPr>
                <w:color w:val="auto"/>
                <w:sz w:val="20"/>
                <w:szCs w:val="20"/>
              </w:rPr>
            </w:pPr>
            <w:r w:rsidRPr="00A205AB">
              <w:rPr>
                <w:color w:val="auto"/>
                <w:sz w:val="20"/>
                <w:szCs w:val="20"/>
              </w:rPr>
              <w:t>8810</w:t>
            </w:r>
          </w:p>
        </w:tc>
        <w:tc>
          <w:tcPr>
            <w:tcW w:w="1260" w:type="dxa"/>
            <w:shd w:val="clear" w:color="auto" w:fill="auto"/>
            <w:vAlign w:val="bottom"/>
          </w:tcPr>
          <w:p w:rsidR="00BF2EF3" w:rsidRPr="00A205AB" w:rsidRDefault="00BF2EF3" w:rsidP="00A205AB">
            <w:pPr>
              <w:widowControl w:val="0"/>
              <w:spacing w:line="360" w:lineRule="auto"/>
              <w:rPr>
                <w:color w:val="auto"/>
                <w:sz w:val="20"/>
                <w:szCs w:val="20"/>
              </w:rPr>
            </w:pPr>
            <w:r w:rsidRPr="00A205AB">
              <w:rPr>
                <w:color w:val="auto"/>
                <w:sz w:val="20"/>
                <w:szCs w:val="20"/>
              </w:rPr>
              <w:t>33900</w:t>
            </w:r>
          </w:p>
        </w:tc>
        <w:tc>
          <w:tcPr>
            <w:tcW w:w="1476" w:type="dxa"/>
            <w:shd w:val="clear" w:color="auto" w:fill="auto"/>
            <w:vAlign w:val="bottom"/>
          </w:tcPr>
          <w:p w:rsidR="00BF2EF3" w:rsidRPr="00A205AB" w:rsidRDefault="00BF2EF3" w:rsidP="00A205AB">
            <w:pPr>
              <w:widowControl w:val="0"/>
              <w:spacing w:line="360" w:lineRule="auto"/>
              <w:rPr>
                <w:color w:val="auto"/>
                <w:sz w:val="20"/>
                <w:szCs w:val="20"/>
              </w:rPr>
            </w:pPr>
            <w:r w:rsidRPr="00A205AB">
              <w:rPr>
                <w:color w:val="auto"/>
                <w:sz w:val="20"/>
                <w:szCs w:val="20"/>
              </w:rPr>
              <w:t>22493</w:t>
            </w:r>
          </w:p>
        </w:tc>
      </w:tr>
      <w:tr w:rsidR="00BF2EF3" w:rsidRPr="00A205AB" w:rsidTr="00A205AB">
        <w:trPr>
          <w:jc w:val="center"/>
        </w:trPr>
        <w:tc>
          <w:tcPr>
            <w:tcW w:w="3240" w:type="dxa"/>
            <w:shd w:val="clear" w:color="auto" w:fill="auto"/>
          </w:tcPr>
          <w:p w:rsidR="00BF2EF3" w:rsidRPr="00A205AB" w:rsidRDefault="00BF2EF3" w:rsidP="00A205AB">
            <w:pPr>
              <w:widowControl w:val="0"/>
              <w:autoSpaceDE w:val="0"/>
              <w:autoSpaceDN w:val="0"/>
              <w:adjustRightInd w:val="0"/>
              <w:spacing w:line="360" w:lineRule="auto"/>
              <w:rPr>
                <w:color w:val="auto"/>
                <w:sz w:val="20"/>
                <w:szCs w:val="20"/>
              </w:rPr>
            </w:pPr>
            <w:r w:rsidRPr="00A205AB">
              <w:rPr>
                <w:color w:val="auto"/>
                <w:sz w:val="20"/>
                <w:szCs w:val="20"/>
              </w:rPr>
              <w:t>Время обращения кредиторской задолженности</w:t>
            </w:r>
          </w:p>
        </w:tc>
        <w:tc>
          <w:tcPr>
            <w:tcW w:w="1331" w:type="dxa"/>
            <w:shd w:val="clear" w:color="auto" w:fill="auto"/>
          </w:tcPr>
          <w:p w:rsidR="00BF2EF3" w:rsidRPr="00A205AB" w:rsidRDefault="00BF2EF3" w:rsidP="00A205AB">
            <w:pPr>
              <w:widowControl w:val="0"/>
              <w:autoSpaceDE w:val="0"/>
              <w:autoSpaceDN w:val="0"/>
              <w:adjustRightInd w:val="0"/>
              <w:spacing w:line="360" w:lineRule="auto"/>
              <w:rPr>
                <w:color w:val="auto"/>
                <w:sz w:val="20"/>
                <w:szCs w:val="20"/>
              </w:rPr>
            </w:pPr>
            <w:r w:rsidRPr="00A205AB">
              <w:rPr>
                <w:color w:val="auto"/>
                <w:sz w:val="20"/>
                <w:szCs w:val="20"/>
              </w:rPr>
              <w:t>ВОК</w:t>
            </w:r>
          </w:p>
        </w:tc>
        <w:tc>
          <w:tcPr>
            <w:tcW w:w="1074" w:type="dxa"/>
            <w:shd w:val="clear" w:color="auto" w:fill="auto"/>
            <w:vAlign w:val="bottom"/>
          </w:tcPr>
          <w:p w:rsidR="00BF2EF3" w:rsidRPr="00A205AB" w:rsidRDefault="00BF2EF3" w:rsidP="00A205AB">
            <w:pPr>
              <w:widowControl w:val="0"/>
              <w:spacing w:line="360" w:lineRule="auto"/>
              <w:rPr>
                <w:color w:val="auto"/>
                <w:sz w:val="20"/>
                <w:szCs w:val="20"/>
              </w:rPr>
            </w:pPr>
            <w:r w:rsidRPr="00A205AB">
              <w:rPr>
                <w:color w:val="auto"/>
                <w:sz w:val="20"/>
                <w:szCs w:val="20"/>
              </w:rPr>
              <w:t>16,76</w:t>
            </w:r>
          </w:p>
        </w:tc>
        <w:tc>
          <w:tcPr>
            <w:tcW w:w="1080" w:type="dxa"/>
            <w:shd w:val="clear" w:color="auto" w:fill="auto"/>
            <w:vAlign w:val="bottom"/>
          </w:tcPr>
          <w:p w:rsidR="00BF2EF3" w:rsidRPr="00A205AB" w:rsidRDefault="00BF2EF3" w:rsidP="00A205AB">
            <w:pPr>
              <w:widowControl w:val="0"/>
              <w:spacing w:line="360" w:lineRule="auto"/>
              <w:rPr>
                <w:color w:val="auto"/>
                <w:sz w:val="20"/>
                <w:szCs w:val="20"/>
              </w:rPr>
            </w:pPr>
            <w:r w:rsidRPr="00A205AB">
              <w:rPr>
                <w:color w:val="auto"/>
                <w:sz w:val="20"/>
                <w:szCs w:val="20"/>
              </w:rPr>
              <w:t>10,61</w:t>
            </w:r>
          </w:p>
        </w:tc>
        <w:tc>
          <w:tcPr>
            <w:tcW w:w="1260" w:type="dxa"/>
            <w:shd w:val="clear" w:color="auto" w:fill="auto"/>
            <w:vAlign w:val="bottom"/>
          </w:tcPr>
          <w:p w:rsidR="00BF2EF3" w:rsidRPr="00A205AB" w:rsidRDefault="00BF2EF3" w:rsidP="00A205AB">
            <w:pPr>
              <w:widowControl w:val="0"/>
              <w:spacing w:line="360" w:lineRule="auto"/>
              <w:rPr>
                <w:color w:val="auto"/>
                <w:sz w:val="20"/>
                <w:szCs w:val="20"/>
              </w:rPr>
            </w:pPr>
            <w:r w:rsidRPr="00A205AB">
              <w:rPr>
                <w:color w:val="auto"/>
                <w:sz w:val="20"/>
                <w:szCs w:val="20"/>
              </w:rPr>
              <w:t>34,67</w:t>
            </w:r>
          </w:p>
        </w:tc>
        <w:tc>
          <w:tcPr>
            <w:tcW w:w="1476" w:type="dxa"/>
            <w:shd w:val="clear" w:color="auto" w:fill="auto"/>
            <w:vAlign w:val="bottom"/>
          </w:tcPr>
          <w:p w:rsidR="00BF2EF3" w:rsidRPr="00A205AB" w:rsidRDefault="00BF2EF3" w:rsidP="00A205AB">
            <w:pPr>
              <w:widowControl w:val="0"/>
              <w:spacing w:line="360" w:lineRule="auto"/>
              <w:rPr>
                <w:color w:val="auto"/>
                <w:sz w:val="20"/>
                <w:szCs w:val="20"/>
              </w:rPr>
            </w:pPr>
            <w:r w:rsidRPr="00A205AB">
              <w:rPr>
                <w:color w:val="auto"/>
                <w:sz w:val="20"/>
                <w:szCs w:val="20"/>
              </w:rPr>
              <w:t>17,90</w:t>
            </w:r>
          </w:p>
        </w:tc>
      </w:tr>
      <w:tr w:rsidR="00BF2EF3" w:rsidRPr="00A205AB" w:rsidTr="00A205AB">
        <w:trPr>
          <w:jc w:val="center"/>
        </w:trPr>
        <w:tc>
          <w:tcPr>
            <w:tcW w:w="3240" w:type="dxa"/>
            <w:shd w:val="clear" w:color="auto" w:fill="auto"/>
          </w:tcPr>
          <w:p w:rsidR="00BF2EF3" w:rsidRPr="00A205AB" w:rsidRDefault="00BF2EF3" w:rsidP="00A205AB">
            <w:pPr>
              <w:widowControl w:val="0"/>
              <w:autoSpaceDE w:val="0"/>
              <w:autoSpaceDN w:val="0"/>
              <w:adjustRightInd w:val="0"/>
              <w:spacing w:line="360" w:lineRule="auto"/>
              <w:rPr>
                <w:color w:val="auto"/>
                <w:sz w:val="20"/>
                <w:szCs w:val="20"/>
              </w:rPr>
            </w:pPr>
            <w:r w:rsidRPr="00A205AB">
              <w:rPr>
                <w:color w:val="auto"/>
                <w:sz w:val="20"/>
                <w:szCs w:val="20"/>
              </w:rPr>
              <w:t>Продолжительность финансового цикла</w:t>
            </w:r>
          </w:p>
        </w:tc>
        <w:tc>
          <w:tcPr>
            <w:tcW w:w="1331" w:type="dxa"/>
            <w:shd w:val="clear" w:color="auto" w:fill="auto"/>
          </w:tcPr>
          <w:p w:rsidR="00BF2EF3" w:rsidRPr="00A205AB" w:rsidRDefault="00BF2EF3" w:rsidP="00A205AB">
            <w:pPr>
              <w:widowControl w:val="0"/>
              <w:autoSpaceDE w:val="0"/>
              <w:autoSpaceDN w:val="0"/>
              <w:adjustRightInd w:val="0"/>
              <w:spacing w:line="360" w:lineRule="auto"/>
              <w:rPr>
                <w:color w:val="auto"/>
                <w:sz w:val="20"/>
                <w:szCs w:val="20"/>
              </w:rPr>
            </w:pPr>
            <w:r w:rsidRPr="00A205AB">
              <w:rPr>
                <w:color w:val="auto"/>
                <w:sz w:val="20"/>
                <w:szCs w:val="20"/>
              </w:rPr>
              <w:t>ПФЦ</w:t>
            </w:r>
          </w:p>
        </w:tc>
        <w:tc>
          <w:tcPr>
            <w:tcW w:w="1074" w:type="dxa"/>
            <w:shd w:val="clear" w:color="auto" w:fill="auto"/>
            <w:vAlign w:val="bottom"/>
          </w:tcPr>
          <w:p w:rsidR="00BF2EF3" w:rsidRPr="00A205AB" w:rsidRDefault="00BF2EF3" w:rsidP="00A205AB">
            <w:pPr>
              <w:widowControl w:val="0"/>
              <w:spacing w:line="360" w:lineRule="auto"/>
              <w:rPr>
                <w:color w:val="auto"/>
                <w:sz w:val="20"/>
                <w:szCs w:val="20"/>
              </w:rPr>
            </w:pPr>
            <w:r w:rsidRPr="00A205AB">
              <w:rPr>
                <w:color w:val="auto"/>
                <w:sz w:val="20"/>
                <w:szCs w:val="20"/>
              </w:rPr>
              <w:t>46,27</w:t>
            </w:r>
          </w:p>
        </w:tc>
        <w:tc>
          <w:tcPr>
            <w:tcW w:w="1080" w:type="dxa"/>
            <w:shd w:val="clear" w:color="auto" w:fill="auto"/>
            <w:vAlign w:val="bottom"/>
          </w:tcPr>
          <w:p w:rsidR="00BF2EF3" w:rsidRPr="00A205AB" w:rsidRDefault="00BF2EF3" w:rsidP="00A205AB">
            <w:pPr>
              <w:widowControl w:val="0"/>
              <w:spacing w:line="360" w:lineRule="auto"/>
              <w:rPr>
                <w:color w:val="auto"/>
                <w:sz w:val="20"/>
                <w:szCs w:val="20"/>
              </w:rPr>
            </w:pPr>
            <w:r w:rsidRPr="00A205AB">
              <w:rPr>
                <w:color w:val="auto"/>
                <w:sz w:val="20"/>
                <w:szCs w:val="20"/>
              </w:rPr>
              <w:t>64,34</w:t>
            </w:r>
          </w:p>
        </w:tc>
        <w:tc>
          <w:tcPr>
            <w:tcW w:w="1260" w:type="dxa"/>
            <w:shd w:val="clear" w:color="auto" w:fill="auto"/>
            <w:vAlign w:val="bottom"/>
          </w:tcPr>
          <w:p w:rsidR="00BF2EF3" w:rsidRPr="00A205AB" w:rsidRDefault="00BF2EF3" w:rsidP="00A205AB">
            <w:pPr>
              <w:widowControl w:val="0"/>
              <w:spacing w:line="360" w:lineRule="auto"/>
              <w:rPr>
                <w:color w:val="auto"/>
                <w:sz w:val="20"/>
                <w:szCs w:val="20"/>
              </w:rPr>
            </w:pPr>
            <w:r w:rsidRPr="00A205AB">
              <w:rPr>
                <w:color w:val="auto"/>
                <w:sz w:val="20"/>
                <w:szCs w:val="20"/>
              </w:rPr>
              <w:t>22,27</w:t>
            </w:r>
          </w:p>
        </w:tc>
        <w:tc>
          <w:tcPr>
            <w:tcW w:w="1476" w:type="dxa"/>
            <w:shd w:val="clear" w:color="auto" w:fill="auto"/>
            <w:vAlign w:val="bottom"/>
          </w:tcPr>
          <w:p w:rsidR="00BF2EF3" w:rsidRPr="00A205AB" w:rsidRDefault="00BF2EF3" w:rsidP="00A205AB">
            <w:pPr>
              <w:widowControl w:val="0"/>
              <w:spacing w:line="360" w:lineRule="auto"/>
              <w:rPr>
                <w:color w:val="auto"/>
                <w:sz w:val="20"/>
                <w:szCs w:val="20"/>
              </w:rPr>
            </w:pPr>
            <w:r w:rsidRPr="00A205AB">
              <w:rPr>
                <w:color w:val="auto"/>
                <w:sz w:val="20"/>
                <w:szCs w:val="20"/>
              </w:rPr>
              <w:t>-23,99</w:t>
            </w:r>
          </w:p>
        </w:tc>
      </w:tr>
    </w:tbl>
    <w:p w:rsidR="00BF2EF3" w:rsidRPr="005C4746" w:rsidRDefault="00BF2EF3" w:rsidP="005C4746">
      <w:pPr>
        <w:widowControl w:val="0"/>
        <w:shd w:val="clear" w:color="auto" w:fill="FFFFFF"/>
        <w:autoSpaceDE w:val="0"/>
        <w:autoSpaceDN w:val="0"/>
        <w:adjustRightInd w:val="0"/>
        <w:spacing w:line="360" w:lineRule="auto"/>
        <w:ind w:firstLine="709"/>
        <w:jc w:val="both"/>
        <w:rPr>
          <w:color w:val="auto"/>
        </w:rPr>
      </w:pPr>
    </w:p>
    <w:p w:rsidR="00BF2EF3" w:rsidRPr="005C4746" w:rsidRDefault="005C4746" w:rsidP="005C4746">
      <w:pPr>
        <w:widowControl w:val="0"/>
        <w:spacing w:line="360" w:lineRule="auto"/>
        <w:ind w:firstLine="709"/>
        <w:jc w:val="both"/>
        <w:rPr>
          <w:color w:val="auto"/>
        </w:rPr>
      </w:pPr>
      <w:r>
        <w:rPr>
          <w:color w:val="auto"/>
        </w:rPr>
        <w:br w:type="page"/>
      </w:r>
      <w:r w:rsidR="00BF2EF3" w:rsidRPr="005C4746">
        <w:rPr>
          <w:color w:val="auto"/>
        </w:rPr>
        <w:t>Как видно из данных таблицы 3, продолжительность ПФЦ снизилась на 23,99 дня или почти в два раз. Как правило, в условиях рыночной экономики увеличение продолжительности операционного цикла оценивается отрицательно. В данном случае произошло увеличение количества оборотов средств в запасах с одновременным увеличением продолжительности оборота кредиторской задолженности, т.е. замедлением ее оборачиваемости, что и привело в целом к сокращению продолжительности финансового цикла. Это положительно влияет на эффективность финансово-хозяйственной деятельности, т.к. происходит дополнительное высвобождение средств и ускорение их оборачиваемости.</w:t>
      </w:r>
    </w:p>
    <w:p w:rsidR="00BF2EF3" w:rsidRPr="005C4746" w:rsidRDefault="00BF2EF3" w:rsidP="005C4746">
      <w:pPr>
        <w:widowControl w:val="0"/>
        <w:spacing w:line="360" w:lineRule="auto"/>
        <w:ind w:firstLine="709"/>
        <w:jc w:val="both"/>
        <w:rPr>
          <w:color w:val="auto"/>
        </w:rPr>
      </w:pPr>
      <w:r w:rsidRPr="005C4746">
        <w:rPr>
          <w:color w:val="auto"/>
        </w:rPr>
        <w:t>В случае ОАО «Пищекомбинат Бежицкий» это можно объяснить незначительным увеличением дебиторской задолженности в 2008 г. по сравнению с 2006 г. с одновременным ростом выручки. Данный факт несомненно положительно сказался на деятельности предприятия.</w:t>
      </w:r>
    </w:p>
    <w:p w:rsidR="00BF2EF3" w:rsidRPr="005C4746" w:rsidRDefault="00BF2EF3" w:rsidP="005C4746">
      <w:pPr>
        <w:widowControl w:val="0"/>
        <w:spacing w:line="360" w:lineRule="auto"/>
        <w:ind w:firstLine="709"/>
        <w:jc w:val="both"/>
        <w:rPr>
          <w:color w:val="auto"/>
        </w:rPr>
      </w:pPr>
      <w:r w:rsidRPr="005C4746">
        <w:rPr>
          <w:color w:val="auto"/>
        </w:rPr>
        <w:t>Данная ситуация положительно сказывается на деятельности предприятия, приводя к ускорению движение денежных потоков.</w:t>
      </w:r>
    </w:p>
    <w:p w:rsidR="00BF2EF3" w:rsidRPr="005C4746" w:rsidRDefault="00BF2EF3" w:rsidP="005C4746">
      <w:pPr>
        <w:widowControl w:val="0"/>
        <w:spacing w:line="360" w:lineRule="auto"/>
        <w:ind w:firstLine="709"/>
        <w:jc w:val="both"/>
        <w:rPr>
          <w:color w:val="auto"/>
        </w:rPr>
      </w:pPr>
      <w:r w:rsidRPr="005C4746">
        <w:rPr>
          <w:color w:val="auto"/>
        </w:rPr>
        <w:t>Но все же ОАО «Пищекомбинат Бежицкий» следует обратить внимание на значительные суммы дебиторской задолженности и их рост в исследуемом периоде. Здесь можно порекомендовать отгрузку товаров покупателям с предоплатой, взыскание задолженности, тем более что пока оборачиваемость дебиторской задолженности значительно ниже оборачиваемости запасов предприятия. Данная мера позволит провести перегруппировку в составе оборотных активов и тем самым уменьшить налогооблагаемую базу, ускорить оборачиваемость активов в целом.</w:t>
      </w:r>
    </w:p>
    <w:p w:rsidR="00BF2EF3" w:rsidRPr="005C4746" w:rsidRDefault="00BF2EF3" w:rsidP="005C4746">
      <w:pPr>
        <w:widowControl w:val="0"/>
        <w:shd w:val="clear" w:color="auto" w:fill="FFFFFF"/>
        <w:autoSpaceDE w:val="0"/>
        <w:autoSpaceDN w:val="0"/>
        <w:adjustRightInd w:val="0"/>
        <w:spacing w:line="360" w:lineRule="auto"/>
        <w:ind w:firstLine="709"/>
        <w:jc w:val="both"/>
        <w:rPr>
          <w:color w:val="auto"/>
        </w:rPr>
      </w:pPr>
      <w:r w:rsidRPr="005C4746">
        <w:rPr>
          <w:color w:val="auto"/>
        </w:rPr>
        <w:t xml:space="preserve">Для нормального функционирования предприятия, повышения его финансовой устойчивости и платежеспособности требуется, чтобы темпы роста объемов продаж были выше темпов роста активов, а темпы роста чистого денежного потока опережали темпы роста объема продаж </w:t>
      </w:r>
      <w:r w:rsidRPr="005C4746">
        <w:rPr>
          <w:bCs/>
          <w:iCs/>
          <w:color w:val="auto"/>
        </w:rPr>
        <w:t>[22]</w:t>
      </w:r>
      <w:r w:rsidRPr="005C4746">
        <w:rPr>
          <w:color w:val="auto"/>
        </w:rPr>
        <w:t>:</w:t>
      </w:r>
    </w:p>
    <w:p w:rsidR="00BF2EF3" w:rsidRPr="005C4746" w:rsidRDefault="005C4746" w:rsidP="005C4746">
      <w:pPr>
        <w:widowControl w:val="0"/>
        <w:shd w:val="clear" w:color="auto" w:fill="FFFFFF"/>
        <w:autoSpaceDE w:val="0"/>
        <w:autoSpaceDN w:val="0"/>
        <w:adjustRightInd w:val="0"/>
        <w:spacing w:line="360" w:lineRule="auto"/>
        <w:ind w:firstLine="709"/>
        <w:jc w:val="both"/>
        <w:rPr>
          <w:bCs/>
          <w:iCs/>
          <w:color w:val="auto"/>
        </w:rPr>
      </w:pPr>
      <w:r>
        <w:rPr>
          <w:color w:val="auto"/>
        </w:rPr>
        <w:br w:type="page"/>
      </w:r>
      <w:r w:rsidR="00BF2EF3" w:rsidRPr="005C4746">
        <w:rPr>
          <w:color w:val="auto"/>
        </w:rPr>
        <w:t xml:space="preserve">100 &lt; </w:t>
      </w:r>
      <w:r w:rsidR="00BF2EF3" w:rsidRPr="005C4746">
        <w:rPr>
          <w:iCs/>
          <w:color w:val="auto"/>
        </w:rPr>
        <w:t>Т</w:t>
      </w:r>
      <w:r w:rsidR="00BF2EF3" w:rsidRPr="005C4746">
        <w:rPr>
          <w:iCs/>
          <w:color w:val="auto"/>
          <w:vertAlign w:val="subscript"/>
        </w:rPr>
        <w:t>Акт</w:t>
      </w:r>
      <w:r w:rsidR="00BF2EF3" w:rsidRPr="005C4746">
        <w:rPr>
          <w:iCs/>
          <w:color w:val="auto"/>
        </w:rPr>
        <w:t>&lt;Т</w:t>
      </w:r>
      <w:r w:rsidR="00BF2EF3" w:rsidRPr="005C4746">
        <w:rPr>
          <w:iCs/>
          <w:color w:val="auto"/>
          <w:vertAlign w:val="subscript"/>
        </w:rPr>
        <w:t>РП</w:t>
      </w:r>
      <w:r w:rsidR="00BF2EF3" w:rsidRPr="005C4746">
        <w:rPr>
          <w:iCs/>
          <w:color w:val="auto"/>
        </w:rPr>
        <w:t>&lt;Т</w:t>
      </w:r>
      <w:r w:rsidR="00BF2EF3" w:rsidRPr="005C4746">
        <w:rPr>
          <w:iCs/>
          <w:color w:val="auto"/>
          <w:vertAlign w:val="subscript"/>
        </w:rPr>
        <w:t>ЧДП</w:t>
      </w:r>
      <w:r w:rsidR="00BF2EF3" w:rsidRPr="005C4746">
        <w:rPr>
          <w:bCs/>
          <w:iCs/>
          <w:color w:val="auto"/>
        </w:rPr>
        <w:tab/>
      </w:r>
      <w:r w:rsidR="00BF2EF3" w:rsidRPr="005C4746">
        <w:rPr>
          <w:bCs/>
          <w:iCs/>
          <w:color w:val="auto"/>
        </w:rPr>
        <w:tab/>
      </w:r>
      <w:r w:rsidR="00BF2EF3" w:rsidRPr="005C4746">
        <w:rPr>
          <w:bCs/>
          <w:iCs/>
          <w:color w:val="auto"/>
        </w:rPr>
        <w:tab/>
      </w:r>
      <w:r w:rsidR="00BF2EF3" w:rsidRPr="005C4746">
        <w:rPr>
          <w:bCs/>
          <w:iCs/>
          <w:color w:val="auto"/>
        </w:rPr>
        <w:tab/>
      </w:r>
      <w:r w:rsidR="00BF2EF3" w:rsidRPr="005C4746">
        <w:rPr>
          <w:bCs/>
          <w:iCs/>
          <w:color w:val="auto"/>
        </w:rPr>
        <w:tab/>
      </w:r>
      <w:r>
        <w:rPr>
          <w:bCs/>
          <w:iCs/>
          <w:color w:val="auto"/>
        </w:rPr>
        <w:t xml:space="preserve"> </w:t>
      </w:r>
      <w:r w:rsidR="00BF2EF3" w:rsidRPr="005C4746">
        <w:rPr>
          <w:bCs/>
          <w:iCs/>
          <w:color w:val="auto"/>
        </w:rPr>
        <w:t>(5)</w:t>
      </w:r>
    </w:p>
    <w:p w:rsidR="005C4746" w:rsidRDefault="005C4746" w:rsidP="005C4746">
      <w:pPr>
        <w:pStyle w:val="ae"/>
        <w:widowControl w:val="0"/>
        <w:spacing w:after="0" w:line="360" w:lineRule="auto"/>
        <w:ind w:firstLine="709"/>
        <w:jc w:val="both"/>
        <w:outlineLvl w:val="0"/>
        <w:rPr>
          <w:color w:val="auto"/>
          <w:lang w:val="en-US"/>
        </w:rPr>
      </w:pPr>
    </w:p>
    <w:p w:rsidR="00BF2EF3" w:rsidRPr="005C4746" w:rsidRDefault="00BF2EF3" w:rsidP="005C4746">
      <w:pPr>
        <w:pStyle w:val="ae"/>
        <w:widowControl w:val="0"/>
        <w:spacing w:after="0" w:line="360" w:lineRule="auto"/>
        <w:ind w:firstLine="709"/>
        <w:jc w:val="both"/>
        <w:outlineLvl w:val="0"/>
        <w:rPr>
          <w:color w:val="auto"/>
        </w:rPr>
      </w:pPr>
      <w:r w:rsidRPr="005C4746">
        <w:rPr>
          <w:color w:val="auto"/>
        </w:rPr>
        <w:t>Проверим это утверждение для ОАО «Пищекомбинат Бежицкий», для этого представим исходные и расчетные данные в табл. 4.</w:t>
      </w:r>
    </w:p>
    <w:p w:rsidR="00BF2EF3" w:rsidRPr="005C4746" w:rsidRDefault="00BF2EF3" w:rsidP="005C4746">
      <w:pPr>
        <w:pStyle w:val="ae"/>
        <w:widowControl w:val="0"/>
        <w:spacing w:after="0" w:line="360" w:lineRule="auto"/>
        <w:ind w:firstLine="709"/>
        <w:jc w:val="both"/>
        <w:outlineLvl w:val="0"/>
        <w:rPr>
          <w:color w:val="auto"/>
        </w:rPr>
      </w:pPr>
    </w:p>
    <w:p w:rsidR="00BF2EF3" w:rsidRPr="005C4746" w:rsidRDefault="00D24225" w:rsidP="005C4746">
      <w:pPr>
        <w:pStyle w:val="ae"/>
        <w:widowControl w:val="0"/>
        <w:spacing w:after="0" w:line="360" w:lineRule="auto"/>
        <w:ind w:firstLine="709"/>
        <w:jc w:val="both"/>
        <w:outlineLvl w:val="0"/>
        <w:rPr>
          <w:color w:val="auto"/>
        </w:rPr>
      </w:pPr>
      <w:r w:rsidRPr="005C4746">
        <w:rPr>
          <w:color w:val="auto"/>
        </w:rPr>
        <w:t>Таблица 4 – Расчет темпов роста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7"/>
        <w:gridCol w:w="2157"/>
        <w:gridCol w:w="2393"/>
        <w:gridCol w:w="2393"/>
      </w:tblGrid>
      <w:tr w:rsidR="00BF2EF3" w:rsidRPr="00A205AB" w:rsidTr="00A205AB">
        <w:trPr>
          <w:jc w:val="center"/>
        </w:trPr>
        <w:tc>
          <w:tcPr>
            <w:tcW w:w="2627" w:type="dxa"/>
            <w:shd w:val="clear" w:color="auto" w:fill="auto"/>
          </w:tcPr>
          <w:p w:rsidR="00BF2EF3" w:rsidRPr="00A205AB" w:rsidRDefault="00BF2EF3" w:rsidP="00A205AB">
            <w:pPr>
              <w:pStyle w:val="ae"/>
              <w:widowControl w:val="0"/>
              <w:spacing w:after="0" w:line="360" w:lineRule="auto"/>
              <w:outlineLvl w:val="0"/>
              <w:rPr>
                <w:color w:val="auto"/>
                <w:sz w:val="20"/>
                <w:szCs w:val="20"/>
              </w:rPr>
            </w:pPr>
            <w:r w:rsidRPr="00A205AB">
              <w:rPr>
                <w:color w:val="auto"/>
                <w:sz w:val="20"/>
                <w:szCs w:val="20"/>
              </w:rPr>
              <w:t>Показатель, тыс. руб.</w:t>
            </w:r>
          </w:p>
        </w:tc>
        <w:tc>
          <w:tcPr>
            <w:tcW w:w="2157" w:type="dxa"/>
            <w:shd w:val="clear" w:color="auto" w:fill="auto"/>
          </w:tcPr>
          <w:p w:rsidR="00BF2EF3" w:rsidRPr="00A205AB" w:rsidRDefault="00BF2EF3" w:rsidP="00A205AB">
            <w:pPr>
              <w:pStyle w:val="ae"/>
              <w:widowControl w:val="0"/>
              <w:spacing w:after="0" w:line="360" w:lineRule="auto"/>
              <w:outlineLvl w:val="0"/>
              <w:rPr>
                <w:color w:val="auto"/>
                <w:sz w:val="20"/>
                <w:szCs w:val="20"/>
              </w:rPr>
            </w:pPr>
            <w:r w:rsidRPr="00A205AB">
              <w:rPr>
                <w:color w:val="auto"/>
                <w:sz w:val="20"/>
                <w:szCs w:val="20"/>
              </w:rPr>
              <w:t>активы</w:t>
            </w:r>
          </w:p>
        </w:tc>
        <w:tc>
          <w:tcPr>
            <w:tcW w:w="2393" w:type="dxa"/>
            <w:shd w:val="clear" w:color="auto" w:fill="auto"/>
          </w:tcPr>
          <w:p w:rsidR="00BF2EF3" w:rsidRPr="00A205AB" w:rsidRDefault="00BF2EF3" w:rsidP="00A205AB">
            <w:pPr>
              <w:pStyle w:val="ae"/>
              <w:widowControl w:val="0"/>
              <w:spacing w:after="0" w:line="360" w:lineRule="auto"/>
              <w:outlineLvl w:val="0"/>
              <w:rPr>
                <w:color w:val="auto"/>
                <w:sz w:val="20"/>
                <w:szCs w:val="20"/>
              </w:rPr>
            </w:pPr>
            <w:r w:rsidRPr="00A205AB">
              <w:rPr>
                <w:color w:val="auto"/>
                <w:sz w:val="20"/>
                <w:szCs w:val="20"/>
              </w:rPr>
              <w:t>выручка</w:t>
            </w:r>
          </w:p>
        </w:tc>
        <w:tc>
          <w:tcPr>
            <w:tcW w:w="2393" w:type="dxa"/>
            <w:shd w:val="clear" w:color="auto" w:fill="auto"/>
          </w:tcPr>
          <w:p w:rsidR="00BF2EF3" w:rsidRPr="00A205AB" w:rsidRDefault="00BF2EF3" w:rsidP="00A205AB">
            <w:pPr>
              <w:pStyle w:val="ae"/>
              <w:widowControl w:val="0"/>
              <w:spacing w:after="0" w:line="360" w:lineRule="auto"/>
              <w:outlineLvl w:val="0"/>
              <w:rPr>
                <w:color w:val="auto"/>
                <w:sz w:val="20"/>
                <w:szCs w:val="20"/>
              </w:rPr>
            </w:pPr>
            <w:r w:rsidRPr="00A205AB">
              <w:rPr>
                <w:color w:val="auto"/>
                <w:sz w:val="20"/>
                <w:szCs w:val="20"/>
              </w:rPr>
              <w:t>ЧДП</w:t>
            </w:r>
          </w:p>
        </w:tc>
      </w:tr>
      <w:tr w:rsidR="00BF2EF3" w:rsidRPr="00A205AB" w:rsidTr="00A205AB">
        <w:trPr>
          <w:jc w:val="center"/>
        </w:trPr>
        <w:tc>
          <w:tcPr>
            <w:tcW w:w="2627" w:type="dxa"/>
            <w:shd w:val="clear" w:color="auto" w:fill="auto"/>
          </w:tcPr>
          <w:p w:rsidR="00BF2EF3" w:rsidRPr="00A205AB" w:rsidRDefault="00BF2EF3" w:rsidP="00A205AB">
            <w:pPr>
              <w:pStyle w:val="ae"/>
              <w:widowControl w:val="0"/>
              <w:spacing w:after="0" w:line="360" w:lineRule="auto"/>
              <w:outlineLvl w:val="0"/>
              <w:rPr>
                <w:color w:val="auto"/>
                <w:sz w:val="20"/>
                <w:szCs w:val="20"/>
              </w:rPr>
            </w:pPr>
            <w:r w:rsidRPr="00A205AB">
              <w:rPr>
                <w:color w:val="auto"/>
                <w:sz w:val="20"/>
                <w:szCs w:val="20"/>
              </w:rPr>
              <w:t>2005 г.</w:t>
            </w:r>
          </w:p>
        </w:tc>
        <w:tc>
          <w:tcPr>
            <w:tcW w:w="2157" w:type="dxa"/>
            <w:shd w:val="clear" w:color="auto" w:fill="auto"/>
            <w:vAlign w:val="bottom"/>
          </w:tcPr>
          <w:p w:rsidR="00BF2EF3" w:rsidRPr="00A205AB" w:rsidRDefault="00BF2EF3" w:rsidP="00A205AB">
            <w:pPr>
              <w:widowControl w:val="0"/>
              <w:spacing w:line="360" w:lineRule="auto"/>
              <w:rPr>
                <w:color w:val="auto"/>
                <w:sz w:val="20"/>
                <w:szCs w:val="20"/>
              </w:rPr>
            </w:pPr>
            <w:r w:rsidRPr="00A205AB">
              <w:rPr>
                <w:color w:val="auto"/>
                <w:sz w:val="20"/>
                <w:szCs w:val="20"/>
              </w:rPr>
              <w:t>100245</w:t>
            </w:r>
          </w:p>
        </w:tc>
        <w:tc>
          <w:tcPr>
            <w:tcW w:w="2393" w:type="dxa"/>
            <w:shd w:val="clear" w:color="auto" w:fill="auto"/>
            <w:vAlign w:val="bottom"/>
          </w:tcPr>
          <w:p w:rsidR="00BF2EF3" w:rsidRPr="00A205AB" w:rsidRDefault="00BF2EF3" w:rsidP="00A205AB">
            <w:pPr>
              <w:widowControl w:val="0"/>
              <w:spacing w:line="360" w:lineRule="auto"/>
              <w:rPr>
                <w:color w:val="auto"/>
                <w:sz w:val="20"/>
                <w:szCs w:val="20"/>
              </w:rPr>
            </w:pPr>
            <w:r w:rsidRPr="00A205AB">
              <w:rPr>
                <w:color w:val="auto"/>
                <w:sz w:val="20"/>
                <w:szCs w:val="20"/>
              </w:rPr>
              <w:t>260242</w:t>
            </w:r>
          </w:p>
        </w:tc>
        <w:tc>
          <w:tcPr>
            <w:tcW w:w="2393" w:type="dxa"/>
            <w:shd w:val="clear" w:color="auto" w:fill="auto"/>
            <w:vAlign w:val="bottom"/>
          </w:tcPr>
          <w:p w:rsidR="00BF2EF3" w:rsidRPr="00A205AB" w:rsidRDefault="00BF2EF3" w:rsidP="00A205AB">
            <w:pPr>
              <w:widowControl w:val="0"/>
              <w:spacing w:line="360" w:lineRule="auto"/>
              <w:rPr>
                <w:color w:val="auto"/>
                <w:sz w:val="20"/>
                <w:szCs w:val="20"/>
              </w:rPr>
            </w:pPr>
            <w:r w:rsidRPr="00A205AB">
              <w:rPr>
                <w:color w:val="auto"/>
                <w:sz w:val="20"/>
                <w:szCs w:val="20"/>
              </w:rPr>
              <w:t>1778</w:t>
            </w:r>
          </w:p>
        </w:tc>
      </w:tr>
      <w:tr w:rsidR="00BF2EF3" w:rsidRPr="00A205AB" w:rsidTr="00A205AB">
        <w:trPr>
          <w:jc w:val="center"/>
        </w:trPr>
        <w:tc>
          <w:tcPr>
            <w:tcW w:w="2627" w:type="dxa"/>
            <w:shd w:val="clear" w:color="auto" w:fill="auto"/>
          </w:tcPr>
          <w:p w:rsidR="00BF2EF3" w:rsidRPr="00A205AB" w:rsidRDefault="00BF2EF3" w:rsidP="00A205AB">
            <w:pPr>
              <w:pStyle w:val="ae"/>
              <w:widowControl w:val="0"/>
              <w:spacing w:after="0" w:line="360" w:lineRule="auto"/>
              <w:outlineLvl w:val="0"/>
              <w:rPr>
                <w:color w:val="auto"/>
                <w:sz w:val="20"/>
                <w:szCs w:val="20"/>
              </w:rPr>
            </w:pPr>
            <w:r w:rsidRPr="00A205AB">
              <w:rPr>
                <w:color w:val="auto"/>
                <w:sz w:val="20"/>
                <w:szCs w:val="20"/>
              </w:rPr>
              <w:t>2006 г.</w:t>
            </w:r>
          </w:p>
        </w:tc>
        <w:tc>
          <w:tcPr>
            <w:tcW w:w="2157" w:type="dxa"/>
            <w:shd w:val="clear" w:color="auto" w:fill="auto"/>
            <w:vAlign w:val="bottom"/>
          </w:tcPr>
          <w:p w:rsidR="00BF2EF3" w:rsidRPr="00A205AB" w:rsidRDefault="00BF2EF3" w:rsidP="00A205AB">
            <w:pPr>
              <w:widowControl w:val="0"/>
              <w:spacing w:line="360" w:lineRule="auto"/>
              <w:rPr>
                <w:color w:val="auto"/>
                <w:sz w:val="20"/>
                <w:szCs w:val="20"/>
              </w:rPr>
            </w:pPr>
            <w:r w:rsidRPr="00A205AB">
              <w:rPr>
                <w:color w:val="auto"/>
                <w:sz w:val="20"/>
                <w:szCs w:val="20"/>
              </w:rPr>
              <w:t>120403</w:t>
            </w:r>
          </w:p>
        </w:tc>
        <w:tc>
          <w:tcPr>
            <w:tcW w:w="2393" w:type="dxa"/>
            <w:shd w:val="clear" w:color="auto" w:fill="auto"/>
            <w:vAlign w:val="bottom"/>
          </w:tcPr>
          <w:p w:rsidR="00BF2EF3" w:rsidRPr="00A205AB" w:rsidRDefault="00BF2EF3" w:rsidP="00A205AB">
            <w:pPr>
              <w:widowControl w:val="0"/>
              <w:spacing w:line="360" w:lineRule="auto"/>
              <w:rPr>
                <w:color w:val="auto"/>
                <w:sz w:val="20"/>
                <w:szCs w:val="20"/>
              </w:rPr>
            </w:pPr>
            <w:r w:rsidRPr="00A205AB">
              <w:rPr>
                <w:color w:val="auto"/>
                <w:sz w:val="20"/>
                <w:szCs w:val="20"/>
              </w:rPr>
              <w:t>285244</w:t>
            </w:r>
          </w:p>
        </w:tc>
        <w:tc>
          <w:tcPr>
            <w:tcW w:w="2393" w:type="dxa"/>
            <w:shd w:val="clear" w:color="auto" w:fill="auto"/>
            <w:vAlign w:val="bottom"/>
          </w:tcPr>
          <w:p w:rsidR="00BF2EF3" w:rsidRPr="00A205AB" w:rsidRDefault="00BF2EF3" w:rsidP="00A205AB">
            <w:pPr>
              <w:widowControl w:val="0"/>
              <w:spacing w:line="360" w:lineRule="auto"/>
              <w:rPr>
                <w:color w:val="auto"/>
                <w:sz w:val="20"/>
                <w:szCs w:val="20"/>
              </w:rPr>
            </w:pPr>
            <w:r w:rsidRPr="00A205AB">
              <w:rPr>
                <w:color w:val="auto"/>
                <w:sz w:val="20"/>
                <w:szCs w:val="20"/>
              </w:rPr>
              <w:t>6243</w:t>
            </w:r>
          </w:p>
        </w:tc>
      </w:tr>
      <w:tr w:rsidR="00BF2EF3" w:rsidRPr="00A205AB" w:rsidTr="00A205AB">
        <w:trPr>
          <w:jc w:val="center"/>
        </w:trPr>
        <w:tc>
          <w:tcPr>
            <w:tcW w:w="2627" w:type="dxa"/>
            <w:shd w:val="clear" w:color="auto" w:fill="auto"/>
          </w:tcPr>
          <w:p w:rsidR="00BF2EF3" w:rsidRPr="00A205AB" w:rsidRDefault="00BF2EF3" w:rsidP="00A205AB">
            <w:pPr>
              <w:pStyle w:val="ae"/>
              <w:widowControl w:val="0"/>
              <w:spacing w:after="0" w:line="360" w:lineRule="auto"/>
              <w:outlineLvl w:val="0"/>
              <w:rPr>
                <w:color w:val="auto"/>
                <w:sz w:val="20"/>
                <w:szCs w:val="20"/>
              </w:rPr>
            </w:pPr>
            <w:r w:rsidRPr="00A205AB">
              <w:rPr>
                <w:color w:val="auto"/>
                <w:sz w:val="20"/>
                <w:szCs w:val="20"/>
              </w:rPr>
              <w:t>2007 г.</w:t>
            </w:r>
          </w:p>
        </w:tc>
        <w:tc>
          <w:tcPr>
            <w:tcW w:w="2157" w:type="dxa"/>
            <w:shd w:val="clear" w:color="auto" w:fill="auto"/>
            <w:vAlign w:val="bottom"/>
          </w:tcPr>
          <w:p w:rsidR="00BF2EF3" w:rsidRPr="00A205AB" w:rsidRDefault="00BF2EF3" w:rsidP="00A205AB">
            <w:pPr>
              <w:widowControl w:val="0"/>
              <w:spacing w:line="360" w:lineRule="auto"/>
              <w:rPr>
                <w:color w:val="auto"/>
                <w:sz w:val="20"/>
                <w:szCs w:val="20"/>
              </w:rPr>
            </w:pPr>
            <w:r w:rsidRPr="00A205AB">
              <w:rPr>
                <w:color w:val="auto"/>
                <w:sz w:val="20"/>
                <w:szCs w:val="20"/>
              </w:rPr>
              <w:t>138662</w:t>
            </w:r>
          </w:p>
        </w:tc>
        <w:tc>
          <w:tcPr>
            <w:tcW w:w="2393" w:type="dxa"/>
            <w:shd w:val="clear" w:color="auto" w:fill="auto"/>
            <w:vAlign w:val="bottom"/>
          </w:tcPr>
          <w:p w:rsidR="00BF2EF3" w:rsidRPr="00A205AB" w:rsidRDefault="00BF2EF3" w:rsidP="00A205AB">
            <w:pPr>
              <w:widowControl w:val="0"/>
              <w:spacing w:line="360" w:lineRule="auto"/>
              <w:rPr>
                <w:color w:val="auto"/>
                <w:sz w:val="20"/>
                <w:szCs w:val="20"/>
              </w:rPr>
            </w:pPr>
            <w:r w:rsidRPr="00A205AB">
              <w:rPr>
                <w:color w:val="auto"/>
                <w:sz w:val="20"/>
                <w:szCs w:val="20"/>
              </w:rPr>
              <w:t>350130</w:t>
            </w:r>
          </w:p>
        </w:tc>
        <w:tc>
          <w:tcPr>
            <w:tcW w:w="2393" w:type="dxa"/>
            <w:shd w:val="clear" w:color="auto" w:fill="auto"/>
            <w:vAlign w:val="bottom"/>
          </w:tcPr>
          <w:p w:rsidR="00BF2EF3" w:rsidRPr="00A205AB" w:rsidRDefault="00BF2EF3" w:rsidP="00A205AB">
            <w:pPr>
              <w:widowControl w:val="0"/>
              <w:spacing w:line="360" w:lineRule="auto"/>
              <w:rPr>
                <w:color w:val="auto"/>
                <w:sz w:val="20"/>
                <w:szCs w:val="20"/>
              </w:rPr>
            </w:pPr>
            <w:r w:rsidRPr="00A205AB">
              <w:rPr>
                <w:color w:val="auto"/>
                <w:sz w:val="20"/>
                <w:szCs w:val="20"/>
              </w:rPr>
              <w:t>7173</w:t>
            </w:r>
          </w:p>
        </w:tc>
      </w:tr>
      <w:tr w:rsidR="00BF2EF3" w:rsidRPr="00A205AB" w:rsidTr="00A205AB">
        <w:trPr>
          <w:jc w:val="center"/>
        </w:trPr>
        <w:tc>
          <w:tcPr>
            <w:tcW w:w="2627" w:type="dxa"/>
            <w:shd w:val="clear" w:color="auto" w:fill="auto"/>
          </w:tcPr>
          <w:p w:rsidR="00BF2EF3" w:rsidRPr="00A205AB" w:rsidRDefault="00BF2EF3" w:rsidP="00A205AB">
            <w:pPr>
              <w:pStyle w:val="ae"/>
              <w:widowControl w:val="0"/>
              <w:spacing w:after="0" w:line="360" w:lineRule="auto"/>
              <w:outlineLvl w:val="0"/>
              <w:rPr>
                <w:color w:val="auto"/>
                <w:sz w:val="20"/>
                <w:szCs w:val="20"/>
              </w:rPr>
            </w:pPr>
            <w:r w:rsidRPr="00A205AB">
              <w:rPr>
                <w:color w:val="auto"/>
                <w:sz w:val="20"/>
                <w:szCs w:val="20"/>
              </w:rPr>
              <w:t>2008 г.</w:t>
            </w:r>
          </w:p>
        </w:tc>
        <w:tc>
          <w:tcPr>
            <w:tcW w:w="2157" w:type="dxa"/>
            <w:shd w:val="clear" w:color="auto" w:fill="auto"/>
            <w:vAlign w:val="bottom"/>
          </w:tcPr>
          <w:p w:rsidR="00BF2EF3" w:rsidRPr="00A205AB" w:rsidRDefault="00BF2EF3" w:rsidP="00A205AB">
            <w:pPr>
              <w:widowControl w:val="0"/>
              <w:spacing w:line="360" w:lineRule="auto"/>
              <w:rPr>
                <w:color w:val="auto"/>
                <w:sz w:val="20"/>
                <w:szCs w:val="20"/>
              </w:rPr>
            </w:pPr>
            <w:r w:rsidRPr="00A205AB">
              <w:rPr>
                <w:color w:val="auto"/>
                <w:sz w:val="20"/>
                <w:szCs w:val="20"/>
              </w:rPr>
              <w:t>205393</w:t>
            </w:r>
          </w:p>
        </w:tc>
        <w:tc>
          <w:tcPr>
            <w:tcW w:w="2393" w:type="dxa"/>
            <w:shd w:val="clear" w:color="auto" w:fill="auto"/>
            <w:vAlign w:val="bottom"/>
          </w:tcPr>
          <w:p w:rsidR="00BF2EF3" w:rsidRPr="00A205AB" w:rsidRDefault="00BF2EF3" w:rsidP="00A205AB">
            <w:pPr>
              <w:widowControl w:val="0"/>
              <w:spacing w:line="360" w:lineRule="auto"/>
              <w:rPr>
                <w:color w:val="auto"/>
                <w:sz w:val="20"/>
                <w:szCs w:val="20"/>
              </w:rPr>
            </w:pPr>
            <w:r w:rsidRPr="00A205AB">
              <w:rPr>
                <w:color w:val="auto"/>
                <w:sz w:val="20"/>
                <w:szCs w:val="20"/>
              </w:rPr>
              <w:t>430999</w:t>
            </w:r>
          </w:p>
        </w:tc>
        <w:tc>
          <w:tcPr>
            <w:tcW w:w="2393" w:type="dxa"/>
            <w:shd w:val="clear" w:color="auto" w:fill="auto"/>
            <w:vAlign w:val="bottom"/>
          </w:tcPr>
          <w:p w:rsidR="00BF2EF3" w:rsidRPr="00A205AB" w:rsidRDefault="00BF2EF3" w:rsidP="00A205AB">
            <w:pPr>
              <w:widowControl w:val="0"/>
              <w:spacing w:line="360" w:lineRule="auto"/>
              <w:rPr>
                <w:color w:val="auto"/>
                <w:sz w:val="20"/>
                <w:szCs w:val="20"/>
              </w:rPr>
            </w:pPr>
            <w:r w:rsidRPr="00A205AB">
              <w:rPr>
                <w:color w:val="auto"/>
                <w:sz w:val="20"/>
                <w:szCs w:val="20"/>
              </w:rPr>
              <w:t>11755</w:t>
            </w:r>
          </w:p>
        </w:tc>
      </w:tr>
      <w:tr w:rsidR="00BF2EF3" w:rsidRPr="00A205AB" w:rsidTr="00A205AB">
        <w:trPr>
          <w:jc w:val="center"/>
        </w:trPr>
        <w:tc>
          <w:tcPr>
            <w:tcW w:w="2627" w:type="dxa"/>
            <w:shd w:val="clear" w:color="auto" w:fill="auto"/>
          </w:tcPr>
          <w:p w:rsidR="00BF2EF3" w:rsidRPr="00A205AB" w:rsidRDefault="00BF2EF3" w:rsidP="00A205AB">
            <w:pPr>
              <w:pStyle w:val="ae"/>
              <w:widowControl w:val="0"/>
              <w:spacing w:after="0" w:line="360" w:lineRule="auto"/>
              <w:outlineLvl w:val="0"/>
              <w:rPr>
                <w:color w:val="auto"/>
                <w:sz w:val="20"/>
                <w:szCs w:val="20"/>
              </w:rPr>
            </w:pPr>
            <w:r w:rsidRPr="00A205AB">
              <w:rPr>
                <w:color w:val="auto"/>
                <w:sz w:val="20"/>
                <w:szCs w:val="20"/>
              </w:rPr>
              <w:t>Темп роста 2006 г.</w:t>
            </w:r>
          </w:p>
        </w:tc>
        <w:tc>
          <w:tcPr>
            <w:tcW w:w="2157" w:type="dxa"/>
            <w:shd w:val="clear" w:color="auto" w:fill="auto"/>
            <w:vAlign w:val="bottom"/>
          </w:tcPr>
          <w:p w:rsidR="00BF2EF3" w:rsidRPr="00A205AB" w:rsidRDefault="00BF2EF3" w:rsidP="00A205AB">
            <w:pPr>
              <w:widowControl w:val="0"/>
              <w:spacing w:line="360" w:lineRule="auto"/>
              <w:rPr>
                <w:color w:val="auto"/>
                <w:sz w:val="20"/>
                <w:szCs w:val="20"/>
              </w:rPr>
            </w:pPr>
            <w:r w:rsidRPr="00A205AB">
              <w:rPr>
                <w:color w:val="auto"/>
                <w:sz w:val="20"/>
                <w:szCs w:val="20"/>
              </w:rPr>
              <w:t>120,11</w:t>
            </w:r>
          </w:p>
        </w:tc>
        <w:tc>
          <w:tcPr>
            <w:tcW w:w="2393" w:type="dxa"/>
            <w:shd w:val="clear" w:color="auto" w:fill="auto"/>
            <w:vAlign w:val="bottom"/>
          </w:tcPr>
          <w:p w:rsidR="00BF2EF3" w:rsidRPr="00A205AB" w:rsidRDefault="00BF2EF3" w:rsidP="00A205AB">
            <w:pPr>
              <w:widowControl w:val="0"/>
              <w:spacing w:line="360" w:lineRule="auto"/>
              <w:rPr>
                <w:color w:val="auto"/>
                <w:sz w:val="20"/>
                <w:szCs w:val="20"/>
              </w:rPr>
            </w:pPr>
            <w:r w:rsidRPr="00A205AB">
              <w:rPr>
                <w:color w:val="auto"/>
                <w:sz w:val="20"/>
                <w:szCs w:val="20"/>
              </w:rPr>
              <w:t>109,61</w:t>
            </w:r>
          </w:p>
        </w:tc>
        <w:tc>
          <w:tcPr>
            <w:tcW w:w="2393" w:type="dxa"/>
            <w:shd w:val="clear" w:color="auto" w:fill="auto"/>
            <w:vAlign w:val="bottom"/>
          </w:tcPr>
          <w:p w:rsidR="00BF2EF3" w:rsidRPr="00A205AB" w:rsidRDefault="00BF2EF3" w:rsidP="00A205AB">
            <w:pPr>
              <w:widowControl w:val="0"/>
              <w:spacing w:line="360" w:lineRule="auto"/>
              <w:rPr>
                <w:color w:val="auto"/>
                <w:sz w:val="20"/>
                <w:szCs w:val="20"/>
              </w:rPr>
            </w:pPr>
            <w:r w:rsidRPr="00A205AB">
              <w:rPr>
                <w:color w:val="auto"/>
                <w:sz w:val="20"/>
                <w:szCs w:val="20"/>
              </w:rPr>
              <w:t>351,12</w:t>
            </w:r>
          </w:p>
        </w:tc>
      </w:tr>
      <w:tr w:rsidR="00BF2EF3" w:rsidRPr="00A205AB" w:rsidTr="00A205AB">
        <w:trPr>
          <w:jc w:val="center"/>
        </w:trPr>
        <w:tc>
          <w:tcPr>
            <w:tcW w:w="2627" w:type="dxa"/>
            <w:shd w:val="clear" w:color="auto" w:fill="auto"/>
          </w:tcPr>
          <w:p w:rsidR="00BF2EF3" w:rsidRPr="00A205AB" w:rsidRDefault="00BF2EF3" w:rsidP="00A205AB">
            <w:pPr>
              <w:widowControl w:val="0"/>
              <w:spacing w:line="360" w:lineRule="auto"/>
              <w:rPr>
                <w:color w:val="auto"/>
                <w:sz w:val="20"/>
                <w:szCs w:val="20"/>
              </w:rPr>
            </w:pPr>
            <w:r w:rsidRPr="00A205AB">
              <w:rPr>
                <w:color w:val="auto"/>
                <w:sz w:val="20"/>
                <w:szCs w:val="20"/>
              </w:rPr>
              <w:t>Темп роста 2007 г.</w:t>
            </w:r>
          </w:p>
        </w:tc>
        <w:tc>
          <w:tcPr>
            <w:tcW w:w="2157" w:type="dxa"/>
            <w:shd w:val="clear" w:color="auto" w:fill="auto"/>
            <w:vAlign w:val="bottom"/>
          </w:tcPr>
          <w:p w:rsidR="00BF2EF3" w:rsidRPr="00A205AB" w:rsidRDefault="00BF2EF3" w:rsidP="00A205AB">
            <w:pPr>
              <w:widowControl w:val="0"/>
              <w:spacing w:line="360" w:lineRule="auto"/>
              <w:rPr>
                <w:color w:val="auto"/>
                <w:sz w:val="20"/>
                <w:szCs w:val="20"/>
              </w:rPr>
            </w:pPr>
            <w:r w:rsidRPr="00A205AB">
              <w:rPr>
                <w:color w:val="auto"/>
                <w:sz w:val="20"/>
                <w:szCs w:val="20"/>
              </w:rPr>
              <w:t>115,16</w:t>
            </w:r>
          </w:p>
        </w:tc>
        <w:tc>
          <w:tcPr>
            <w:tcW w:w="2393" w:type="dxa"/>
            <w:shd w:val="clear" w:color="auto" w:fill="auto"/>
            <w:vAlign w:val="bottom"/>
          </w:tcPr>
          <w:p w:rsidR="00BF2EF3" w:rsidRPr="00A205AB" w:rsidRDefault="00BF2EF3" w:rsidP="00A205AB">
            <w:pPr>
              <w:widowControl w:val="0"/>
              <w:spacing w:line="360" w:lineRule="auto"/>
              <w:rPr>
                <w:color w:val="auto"/>
                <w:sz w:val="20"/>
                <w:szCs w:val="20"/>
              </w:rPr>
            </w:pPr>
            <w:r w:rsidRPr="00A205AB">
              <w:rPr>
                <w:color w:val="auto"/>
                <w:sz w:val="20"/>
                <w:szCs w:val="20"/>
              </w:rPr>
              <w:t>122,75</w:t>
            </w:r>
          </w:p>
        </w:tc>
        <w:tc>
          <w:tcPr>
            <w:tcW w:w="2393" w:type="dxa"/>
            <w:shd w:val="clear" w:color="auto" w:fill="auto"/>
            <w:vAlign w:val="bottom"/>
          </w:tcPr>
          <w:p w:rsidR="00BF2EF3" w:rsidRPr="00A205AB" w:rsidRDefault="00BF2EF3" w:rsidP="00A205AB">
            <w:pPr>
              <w:widowControl w:val="0"/>
              <w:spacing w:line="360" w:lineRule="auto"/>
              <w:rPr>
                <w:color w:val="auto"/>
                <w:sz w:val="20"/>
                <w:szCs w:val="20"/>
              </w:rPr>
            </w:pPr>
            <w:r w:rsidRPr="00A205AB">
              <w:rPr>
                <w:color w:val="auto"/>
                <w:sz w:val="20"/>
                <w:szCs w:val="20"/>
              </w:rPr>
              <w:t>114,90</w:t>
            </w:r>
          </w:p>
        </w:tc>
      </w:tr>
      <w:tr w:rsidR="00BF2EF3" w:rsidRPr="00A205AB" w:rsidTr="00A205AB">
        <w:trPr>
          <w:jc w:val="center"/>
        </w:trPr>
        <w:tc>
          <w:tcPr>
            <w:tcW w:w="2627" w:type="dxa"/>
            <w:shd w:val="clear" w:color="auto" w:fill="auto"/>
          </w:tcPr>
          <w:p w:rsidR="00BF2EF3" w:rsidRPr="00A205AB" w:rsidRDefault="00BF2EF3" w:rsidP="00A205AB">
            <w:pPr>
              <w:widowControl w:val="0"/>
              <w:spacing w:line="360" w:lineRule="auto"/>
              <w:rPr>
                <w:color w:val="auto"/>
                <w:sz w:val="20"/>
                <w:szCs w:val="20"/>
              </w:rPr>
            </w:pPr>
            <w:r w:rsidRPr="00A205AB">
              <w:rPr>
                <w:color w:val="auto"/>
                <w:sz w:val="20"/>
                <w:szCs w:val="20"/>
              </w:rPr>
              <w:t>Темп роста 2008 г.</w:t>
            </w:r>
          </w:p>
        </w:tc>
        <w:tc>
          <w:tcPr>
            <w:tcW w:w="2157" w:type="dxa"/>
            <w:shd w:val="clear" w:color="auto" w:fill="auto"/>
            <w:vAlign w:val="bottom"/>
          </w:tcPr>
          <w:p w:rsidR="00BF2EF3" w:rsidRPr="00A205AB" w:rsidRDefault="00BF2EF3" w:rsidP="00A205AB">
            <w:pPr>
              <w:widowControl w:val="0"/>
              <w:spacing w:line="360" w:lineRule="auto"/>
              <w:rPr>
                <w:color w:val="auto"/>
                <w:sz w:val="20"/>
                <w:szCs w:val="20"/>
              </w:rPr>
            </w:pPr>
            <w:r w:rsidRPr="00A205AB">
              <w:rPr>
                <w:color w:val="auto"/>
                <w:sz w:val="20"/>
                <w:szCs w:val="20"/>
              </w:rPr>
              <w:t>148,12</w:t>
            </w:r>
          </w:p>
        </w:tc>
        <w:tc>
          <w:tcPr>
            <w:tcW w:w="2393" w:type="dxa"/>
            <w:shd w:val="clear" w:color="auto" w:fill="auto"/>
            <w:vAlign w:val="bottom"/>
          </w:tcPr>
          <w:p w:rsidR="00BF2EF3" w:rsidRPr="00A205AB" w:rsidRDefault="00BF2EF3" w:rsidP="00A205AB">
            <w:pPr>
              <w:widowControl w:val="0"/>
              <w:spacing w:line="360" w:lineRule="auto"/>
              <w:rPr>
                <w:color w:val="auto"/>
                <w:sz w:val="20"/>
                <w:szCs w:val="20"/>
              </w:rPr>
            </w:pPr>
            <w:r w:rsidRPr="00A205AB">
              <w:rPr>
                <w:color w:val="auto"/>
                <w:sz w:val="20"/>
                <w:szCs w:val="20"/>
              </w:rPr>
              <w:t>123,10</w:t>
            </w:r>
          </w:p>
        </w:tc>
        <w:tc>
          <w:tcPr>
            <w:tcW w:w="2393" w:type="dxa"/>
            <w:shd w:val="clear" w:color="auto" w:fill="auto"/>
            <w:vAlign w:val="bottom"/>
          </w:tcPr>
          <w:p w:rsidR="00BF2EF3" w:rsidRPr="00A205AB" w:rsidRDefault="00BF2EF3" w:rsidP="00A205AB">
            <w:pPr>
              <w:widowControl w:val="0"/>
              <w:spacing w:line="360" w:lineRule="auto"/>
              <w:rPr>
                <w:color w:val="auto"/>
                <w:sz w:val="20"/>
                <w:szCs w:val="20"/>
              </w:rPr>
            </w:pPr>
            <w:r w:rsidRPr="00A205AB">
              <w:rPr>
                <w:color w:val="auto"/>
                <w:sz w:val="20"/>
                <w:szCs w:val="20"/>
              </w:rPr>
              <w:t>163,88</w:t>
            </w:r>
          </w:p>
        </w:tc>
      </w:tr>
    </w:tbl>
    <w:p w:rsidR="00BF2EF3" w:rsidRPr="005C4746" w:rsidRDefault="00BF2EF3" w:rsidP="005C4746">
      <w:pPr>
        <w:pStyle w:val="ae"/>
        <w:widowControl w:val="0"/>
        <w:spacing w:after="0" w:line="360" w:lineRule="auto"/>
        <w:ind w:firstLine="709"/>
        <w:jc w:val="both"/>
        <w:outlineLvl w:val="0"/>
        <w:rPr>
          <w:color w:val="auto"/>
        </w:rPr>
      </w:pPr>
    </w:p>
    <w:p w:rsidR="00BF2EF3" w:rsidRPr="005C4746" w:rsidRDefault="00BF2EF3" w:rsidP="005C4746">
      <w:pPr>
        <w:pStyle w:val="ae"/>
        <w:widowControl w:val="0"/>
        <w:spacing w:after="0" w:line="360" w:lineRule="auto"/>
        <w:ind w:firstLine="709"/>
        <w:jc w:val="both"/>
        <w:outlineLvl w:val="0"/>
        <w:rPr>
          <w:color w:val="auto"/>
        </w:rPr>
      </w:pPr>
      <w:r w:rsidRPr="005C4746">
        <w:rPr>
          <w:color w:val="auto"/>
        </w:rPr>
        <w:t xml:space="preserve">Таким образом, соотношение 2006 г.: 100 &lt; </w:t>
      </w:r>
      <w:r w:rsidRPr="005C4746">
        <w:rPr>
          <w:iCs/>
          <w:color w:val="auto"/>
        </w:rPr>
        <w:t>Т</w:t>
      </w:r>
      <w:r w:rsidRPr="005C4746">
        <w:rPr>
          <w:iCs/>
          <w:color w:val="auto"/>
          <w:vertAlign w:val="subscript"/>
        </w:rPr>
        <w:t>Акт</w:t>
      </w:r>
      <w:r w:rsidR="000A14B4">
        <w:rPr>
          <w:iCs/>
          <w:color w:val="auto"/>
          <w:position w:val="-4"/>
          <w:vertAlign w:val="subscript"/>
        </w:rPr>
        <w:pict>
          <v:shape id="_x0000_i1029" type="#_x0000_t75" style="width:14.25pt;height:14.25pt">
            <v:imagedata r:id="rId11" o:title=""/>
          </v:shape>
        </w:pict>
      </w:r>
      <w:r w:rsidRPr="005C4746">
        <w:rPr>
          <w:iCs/>
          <w:color w:val="auto"/>
        </w:rPr>
        <w:t>Т</w:t>
      </w:r>
      <w:r w:rsidRPr="005C4746">
        <w:rPr>
          <w:iCs/>
          <w:color w:val="auto"/>
          <w:vertAlign w:val="subscript"/>
        </w:rPr>
        <w:t>РП</w:t>
      </w:r>
      <w:r w:rsidRPr="005C4746">
        <w:rPr>
          <w:iCs/>
          <w:color w:val="auto"/>
        </w:rPr>
        <w:t>&lt;Т</w:t>
      </w:r>
      <w:r w:rsidRPr="005C4746">
        <w:rPr>
          <w:iCs/>
          <w:color w:val="auto"/>
          <w:vertAlign w:val="subscript"/>
        </w:rPr>
        <w:t>ЧДП</w:t>
      </w:r>
    </w:p>
    <w:p w:rsidR="00BF2EF3" w:rsidRPr="005C4746" w:rsidRDefault="00BF2EF3" w:rsidP="005C4746">
      <w:pPr>
        <w:pStyle w:val="ae"/>
        <w:widowControl w:val="0"/>
        <w:spacing w:after="0" w:line="360" w:lineRule="auto"/>
        <w:ind w:firstLine="709"/>
        <w:jc w:val="both"/>
        <w:outlineLvl w:val="0"/>
        <w:rPr>
          <w:color w:val="auto"/>
        </w:rPr>
      </w:pPr>
      <w:r w:rsidRPr="005C4746">
        <w:rPr>
          <w:color w:val="auto"/>
        </w:rPr>
        <w:t>- то есть, темп роста выручки предприятия был ниже темпа роста активов, но в целом соотношение соблюдается.</w:t>
      </w:r>
    </w:p>
    <w:p w:rsidR="00BF2EF3" w:rsidRPr="005C4746" w:rsidRDefault="00BF2EF3" w:rsidP="005C4746">
      <w:pPr>
        <w:pStyle w:val="ae"/>
        <w:widowControl w:val="0"/>
        <w:spacing w:after="0" w:line="360" w:lineRule="auto"/>
        <w:ind w:firstLine="709"/>
        <w:jc w:val="both"/>
        <w:outlineLvl w:val="0"/>
        <w:rPr>
          <w:color w:val="auto"/>
        </w:rPr>
      </w:pPr>
      <w:r w:rsidRPr="005C4746">
        <w:rPr>
          <w:color w:val="auto"/>
        </w:rPr>
        <w:t xml:space="preserve">Соотношение 2007 г.: 100 &lt; </w:t>
      </w:r>
      <w:r w:rsidRPr="005C4746">
        <w:rPr>
          <w:iCs/>
          <w:color w:val="auto"/>
        </w:rPr>
        <w:t>Т</w:t>
      </w:r>
      <w:r w:rsidRPr="005C4746">
        <w:rPr>
          <w:iCs/>
          <w:color w:val="auto"/>
          <w:vertAlign w:val="subscript"/>
        </w:rPr>
        <w:t>Акт</w:t>
      </w:r>
      <w:r w:rsidRPr="005C4746">
        <w:rPr>
          <w:iCs/>
          <w:color w:val="auto"/>
        </w:rPr>
        <w:t>&lt;Т</w:t>
      </w:r>
      <w:r w:rsidRPr="005C4746">
        <w:rPr>
          <w:iCs/>
          <w:color w:val="auto"/>
          <w:vertAlign w:val="subscript"/>
        </w:rPr>
        <w:t>РП</w:t>
      </w:r>
      <w:r w:rsidR="000A14B4">
        <w:rPr>
          <w:iCs/>
          <w:color w:val="auto"/>
          <w:position w:val="-4"/>
          <w:vertAlign w:val="subscript"/>
        </w:rPr>
        <w:pict>
          <v:shape id="_x0000_i1030" type="#_x0000_t75" style="width:14.25pt;height:14.25pt">
            <v:imagedata r:id="rId11" o:title=""/>
          </v:shape>
        </w:pict>
      </w:r>
      <w:r w:rsidRPr="005C4746">
        <w:rPr>
          <w:iCs/>
          <w:color w:val="auto"/>
        </w:rPr>
        <w:t>Т</w:t>
      </w:r>
      <w:r w:rsidRPr="005C4746">
        <w:rPr>
          <w:iCs/>
          <w:color w:val="auto"/>
          <w:vertAlign w:val="subscript"/>
        </w:rPr>
        <w:t>ЧДП</w:t>
      </w:r>
    </w:p>
    <w:p w:rsidR="00BF2EF3" w:rsidRPr="005C4746" w:rsidRDefault="00BF2EF3" w:rsidP="005C4746">
      <w:pPr>
        <w:pStyle w:val="ae"/>
        <w:widowControl w:val="0"/>
        <w:spacing w:after="0" w:line="360" w:lineRule="auto"/>
        <w:ind w:firstLine="709"/>
        <w:jc w:val="both"/>
        <w:outlineLvl w:val="0"/>
        <w:rPr>
          <w:color w:val="auto"/>
        </w:rPr>
      </w:pPr>
      <w:r w:rsidRPr="005C4746">
        <w:rPr>
          <w:color w:val="auto"/>
        </w:rPr>
        <w:t>- то есть, темп роста чистого денежного потока ниже темпов роста и активов и выручки, что говорит о снижении финансовой устойчивости и платежеспособности ОАО «Пищекомбинат Бежицкий».</w:t>
      </w:r>
    </w:p>
    <w:p w:rsidR="00BF2EF3" w:rsidRPr="005C4746" w:rsidRDefault="00BF2EF3" w:rsidP="005C4746">
      <w:pPr>
        <w:pStyle w:val="ae"/>
        <w:widowControl w:val="0"/>
        <w:spacing w:after="0" w:line="360" w:lineRule="auto"/>
        <w:ind w:firstLine="709"/>
        <w:jc w:val="both"/>
        <w:outlineLvl w:val="0"/>
        <w:rPr>
          <w:color w:val="auto"/>
        </w:rPr>
      </w:pPr>
      <w:r w:rsidRPr="005C4746">
        <w:rPr>
          <w:color w:val="auto"/>
        </w:rPr>
        <w:t xml:space="preserve">Соотношение 2008 г.: 100 &lt; </w:t>
      </w:r>
      <w:r w:rsidRPr="005C4746">
        <w:rPr>
          <w:iCs/>
          <w:color w:val="auto"/>
        </w:rPr>
        <w:t>Т</w:t>
      </w:r>
      <w:r w:rsidRPr="005C4746">
        <w:rPr>
          <w:iCs/>
          <w:color w:val="auto"/>
          <w:vertAlign w:val="subscript"/>
        </w:rPr>
        <w:t>Акт</w:t>
      </w:r>
      <w:r w:rsidR="000A14B4">
        <w:rPr>
          <w:iCs/>
          <w:color w:val="auto"/>
          <w:position w:val="-4"/>
          <w:vertAlign w:val="subscript"/>
        </w:rPr>
        <w:pict>
          <v:shape id="_x0000_i1031" type="#_x0000_t75" style="width:14.25pt;height:14.25pt">
            <v:imagedata r:id="rId11" o:title=""/>
          </v:shape>
        </w:pict>
      </w:r>
      <w:r w:rsidRPr="005C4746">
        <w:rPr>
          <w:iCs/>
          <w:color w:val="auto"/>
        </w:rPr>
        <w:t>Т</w:t>
      </w:r>
      <w:r w:rsidRPr="005C4746">
        <w:rPr>
          <w:iCs/>
          <w:color w:val="auto"/>
          <w:vertAlign w:val="subscript"/>
        </w:rPr>
        <w:t>РП</w:t>
      </w:r>
      <w:r w:rsidRPr="005C4746">
        <w:rPr>
          <w:iCs/>
          <w:color w:val="auto"/>
        </w:rPr>
        <w:t>&lt;Т</w:t>
      </w:r>
      <w:r w:rsidRPr="005C4746">
        <w:rPr>
          <w:iCs/>
          <w:color w:val="auto"/>
          <w:vertAlign w:val="subscript"/>
        </w:rPr>
        <w:t>ЧДП</w:t>
      </w:r>
    </w:p>
    <w:p w:rsidR="00BF2EF3" w:rsidRPr="005C4746" w:rsidRDefault="00BF2EF3" w:rsidP="005C4746">
      <w:pPr>
        <w:pStyle w:val="ae"/>
        <w:widowControl w:val="0"/>
        <w:spacing w:after="0" w:line="360" w:lineRule="auto"/>
        <w:ind w:firstLine="709"/>
        <w:jc w:val="both"/>
        <w:outlineLvl w:val="0"/>
        <w:rPr>
          <w:color w:val="auto"/>
        </w:rPr>
      </w:pPr>
      <w:r w:rsidRPr="005C4746">
        <w:rPr>
          <w:color w:val="auto"/>
        </w:rPr>
        <w:t>- то есть, темп роста выручки предприятия был ниже темпа роста активов, но в целом соотношение соблюдается.</w:t>
      </w:r>
    </w:p>
    <w:p w:rsidR="005C4746" w:rsidRDefault="007E642A" w:rsidP="005C4746">
      <w:pPr>
        <w:pStyle w:val="a9"/>
        <w:widowControl w:val="0"/>
        <w:spacing w:after="0" w:line="360" w:lineRule="auto"/>
        <w:ind w:left="0" w:firstLine="709"/>
        <w:jc w:val="both"/>
        <w:rPr>
          <w:color w:val="auto"/>
          <w:lang w:val="en-US"/>
        </w:rPr>
      </w:pPr>
      <w:r w:rsidRPr="005C4746">
        <w:rPr>
          <w:color w:val="auto"/>
        </w:rPr>
        <w:t>Комплексную обобщающую оценку экономического развития анализируемого предприятия дает показатель темпа его экономического роста:</w:t>
      </w:r>
      <w:r w:rsidR="00BF2EF3" w:rsidRPr="005C4746">
        <w:rPr>
          <w:color w:val="auto"/>
        </w:rPr>
        <w:t xml:space="preserve"> </w:t>
      </w:r>
    </w:p>
    <w:p w:rsidR="005C4746" w:rsidRDefault="005C4746" w:rsidP="005C4746">
      <w:pPr>
        <w:pStyle w:val="a9"/>
        <w:widowControl w:val="0"/>
        <w:spacing w:after="0" w:line="360" w:lineRule="auto"/>
        <w:ind w:left="0" w:firstLine="709"/>
        <w:jc w:val="both"/>
        <w:rPr>
          <w:color w:val="auto"/>
          <w:lang w:val="en-US"/>
        </w:rPr>
      </w:pPr>
    </w:p>
    <w:p w:rsidR="007E642A" w:rsidRPr="005C4746" w:rsidRDefault="000A14B4" w:rsidP="005C4746">
      <w:pPr>
        <w:pStyle w:val="a9"/>
        <w:widowControl w:val="0"/>
        <w:spacing w:after="0" w:line="360" w:lineRule="auto"/>
        <w:ind w:left="0" w:firstLine="709"/>
        <w:jc w:val="both"/>
        <w:rPr>
          <w:color w:val="auto"/>
        </w:rPr>
      </w:pPr>
      <w:r>
        <w:rPr>
          <w:color w:val="auto"/>
          <w:position w:val="-18"/>
        </w:rPr>
        <w:pict>
          <v:shape id="_x0000_i1032" type="#_x0000_t75" style="width:175.5pt;height:30pt">
            <v:imagedata r:id="rId12" o:title=""/>
          </v:shape>
        </w:pict>
      </w:r>
      <w:r w:rsidR="007E642A" w:rsidRPr="005C4746">
        <w:rPr>
          <w:color w:val="auto"/>
        </w:rPr>
        <w:t>, где:</w:t>
      </w:r>
    </w:p>
    <w:p w:rsidR="00BF2EF3" w:rsidRPr="005C4746" w:rsidRDefault="005C4746" w:rsidP="005C4746">
      <w:pPr>
        <w:widowControl w:val="0"/>
        <w:spacing w:line="360" w:lineRule="auto"/>
        <w:ind w:firstLine="709"/>
        <w:jc w:val="both"/>
        <w:rPr>
          <w:color w:val="auto"/>
        </w:rPr>
      </w:pPr>
      <w:r>
        <w:rPr>
          <w:color w:val="auto"/>
        </w:rPr>
        <w:br w:type="page"/>
      </w:r>
      <w:r w:rsidR="007E642A" w:rsidRPr="005C4746">
        <w:rPr>
          <w:color w:val="auto"/>
        </w:rPr>
        <w:t>Т</w:t>
      </w:r>
      <w:r w:rsidR="007E642A" w:rsidRPr="005C4746">
        <w:rPr>
          <w:color w:val="auto"/>
          <w:vertAlign w:val="subscript"/>
        </w:rPr>
        <w:t>ПТ</w:t>
      </w:r>
      <w:r w:rsidR="007E642A" w:rsidRPr="005C4746">
        <w:rPr>
          <w:color w:val="auto"/>
        </w:rPr>
        <w:t xml:space="preserve"> – темп изменения производительности труда;</w:t>
      </w:r>
    </w:p>
    <w:p w:rsidR="00BF2EF3" w:rsidRPr="005C4746" w:rsidRDefault="007E642A" w:rsidP="005C4746">
      <w:pPr>
        <w:widowControl w:val="0"/>
        <w:spacing w:line="360" w:lineRule="auto"/>
        <w:ind w:firstLine="709"/>
        <w:jc w:val="both"/>
        <w:rPr>
          <w:color w:val="auto"/>
        </w:rPr>
      </w:pPr>
      <w:r w:rsidRPr="005C4746">
        <w:rPr>
          <w:color w:val="auto"/>
        </w:rPr>
        <w:t>Т</w:t>
      </w:r>
      <w:r w:rsidRPr="005C4746">
        <w:rPr>
          <w:color w:val="auto"/>
          <w:vertAlign w:val="subscript"/>
        </w:rPr>
        <w:t>ООС</w:t>
      </w:r>
      <w:r w:rsidRPr="005C4746">
        <w:rPr>
          <w:color w:val="auto"/>
        </w:rPr>
        <w:t xml:space="preserve"> – темп изменения оборачиваемости оборотных средств;</w:t>
      </w:r>
    </w:p>
    <w:p w:rsidR="00BF2EF3" w:rsidRPr="005C4746" w:rsidRDefault="007E642A" w:rsidP="005C4746">
      <w:pPr>
        <w:widowControl w:val="0"/>
        <w:spacing w:line="360" w:lineRule="auto"/>
        <w:ind w:firstLine="709"/>
        <w:jc w:val="both"/>
        <w:rPr>
          <w:color w:val="auto"/>
        </w:rPr>
      </w:pPr>
      <w:r w:rsidRPr="005C4746">
        <w:rPr>
          <w:color w:val="auto"/>
        </w:rPr>
        <w:t>Т</w:t>
      </w:r>
      <w:r w:rsidRPr="005C4746">
        <w:rPr>
          <w:color w:val="auto"/>
          <w:vertAlign w:val="subscript"/>
        </w:rPr>
        <w:t>ФО</w:t>
      </w:r>
      <w:r w:rsidRPr="005C4746">
        <w:rPr>
          <w:color w:val="auto"/>
        </w:rPr>
        <w:t xml:space="preserve"> – темп изменения фондоотдачи;</w:t>
      </w:r>
    </w:p>
    <w:p w:rsidR="00BF2EF3" w:rsidRPr="005C4746" w:rsidRDefault="007E642A" w:rsidP="005C4746">
      <w:pPr>
        <w:widowControl w:val="0"/>
        <w:spacing w:line="360" w:lineRule="auto"/>
        <w:ind w:firstLine="709"/>
        <w:jc w:val="both"/>
        <w:rPr>
          <w:color w:val="auto"/>
        </w:rPr>
      </w:pPr>
      <w:r w:rsidRPr="005C4746">
        <w:rPr>
          <w:color w:val="auto"/>
        </w:rPr>
        <w:t>Т</w:t>
      </w:r>
      <w:r w:rsidRPr="005C4746">
        <w:rPr>
          <w:color w:val="auto"/>
          <w:vertAlign w:val="subscript"/>
        </w:rPr>
        <w:t>ЗО</w:t>
      </w:r>
      <w:r w:rsidRPr="005C4746">
        <w:rPr>
          <w:color w:val="auto"/>
        </w:rPr>
        <w:t xml:space="preserve"> – темп изменения затратоодачи;</w:t>
      </w:r>
    </w:p>
    <w:p w:rsidR="007E642A" w:rsidRPr="005C4746" w:rsidRDefault="007E642A" w:rsidP="005C4746">
      <w:pPr>
        <w:widowControl w:val="0"/>
        <w:spacing w:line="360" w:lineRule="auto"/>
        <w:ind w:firstLine="709"/>
        <w:jc w:val="both"/>
        <w:rPr>
          <w:color w:val="auto"/>
        </w:rPr>
      </w:pPr>
      <w:r w:rsidRPr="005C4746">
        <w:rPr>
          <w:color w:val="auto"/>
        </w:rPr>
        <w:t>Т</w:t>
      </w:r>
      <w:r w:rsidRPr="005C4746">
        <w:rPr>
          <w:color w:val="auto"/>
          <w:vertAlign w:val="subscript"/>
        </w:rPr>
        <w:t>УР</w:t>
      </w:r>
      <w:r w:rsidRPr="005C4746">
        <w:rPr>
          <w:color w:val="auto"/>
        </w:rPr>
        <w:t xml:space="preserve"> – темп изменения уровня рентабельности (рентабельности товарооборота).</w:t>
      </w:r>
    </w:p>
    <w:p w:rsidR="00BF2EF3" w:rsidRPr="005C4746" w:rsidRDefault="00BF2EF3" w:rsidP="005C4746">
      <w:pPr>
        <w:widowControl w:val="0"/>
        <w:spacing w:line="360" w:lineRule="auto"/>
        <w:ind w:firstLine="709"/>
        <w:jc w:val="both"/>
        <w:rPr>
          <w:color w:val="auto"/>
        </w:rPr>
      </w:pPr>
      <w:r w:rsidRPr="005C4746">
        <w:rPr>
          <w:color w:val="auto"/>
        </w:rPr>
        <w:t>Для расчета комплексного показателя составим таблицу 5.</w:t>
      </w:r>
    </w:p>
    <w:p w:rsidR="00D24225" w:rsidRPr="005C4746" w:rsidRDefault="00D24225" w:rsidP="005C4746">
      <w:pPr>
        <w:pStyle w:val="a9"/>
        <w:widowControl w:val="0"/>
        <w:spacing w:after="0" w:line="360" w:lineRule="auto"/>
        <w:ind w:left="0" w:firstLine="709"/>
        <w:jc w:val="both"/>
        <w:rPr>
          <w:color w:val="auto"/>
        </w:rPr>
      </w:pPr>
    </w:p>
    <w:p w:rsidR="00D24225" w:rsidRPr="005C4746" w:rsidRDefault="00D24225" w:rsidP="005C4746">
      <w:pPr>
        <w:pStyle w:val="a9"/>
        <w:widowControl w:val="0"/>
        <w:spacing w:after="0" w:line="360" w:lineRule="auto"/>
        <w:ind w:left="0" w:firstLine="709"/>
        <w:jc w:val="both"/>
        <w:rPr>
          <w:color w:val="auto"/>
        </w:rPr>
      </w:pPr>
      <w:r w:rsidRPr="005C4746">
        <w:rPr>
          <w:color w:val="auto"/>
        </w:rPr>
        <w:t>Таблица 5 – Расчет комплексного показателя эффективности</w:t>
      </w:r>
    </w:p>
    <w:tbl>
      <w:tblPr>
        <w:tblW w:w="968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198"/>
        <w:gridCol w:w="1080"/>
        <w:gridCol w:w="1080"/>
        <w:gridCol w:w="1080"/>
        <w:gridCol w:w="1124"/>
        <w:gridCol w:w="1122"/>
      </w:tblGrid>
      <w:tr w:rsidR="004F5F85" w:rsidRPr="005C4746">
        <w:trPr>
          <w:trHeight w:val="283"/>
          <w:jc w:val="center"/>
        </w:trPr>
        <w:tc>
          <w:tcPr>
            <w:tcW w:w="4198" w:type="dxa"/>
            <w:vAlign w:val="center"/>
          </w:tcPr>
          <w:p w:rsidR="004F5F85" w:rsidRPr="005C4746" w:rsidRDefault="004F5F85" w:rsidP="005C4746">
            <w:pPr>
              <w:pStyle w:val="2"/>
              <w:keepNext w:val="0"/>
              <w:widowControl w:val="0"/>
              <w:spacing w:before="0" w:after="0" w:line="360" w:lineRule="auto"/>
              <w:jc w:val="both"/>
              <w:rPr>
                <w:rFonts w:ascii="Times New Roman" w:hAnsi="Times New Roman" w:cs="Times New Roman"/>
                <w:b w:val="0"/>
                <w:i w:val="0"/>
                <w:sz w:val="20"/>
                <w:szCs w:val="20"/>
              </w:rPr>
            </w:pPr>
            <w:r w:rsidRPr="005C4746">
              <w:rPr>
                <w:rFonts w:ascii="Times New Roman" w:hAnsi="Times New Roman" w:cs="Times New Roman"/>
                <w:b w:val="0"/>
                <w:i w:val="0"/>
                <w:sz w:val="20"/>
                <w:szCs w:val="20"/>
              </w:rPr>
              <w:t>Показатели, тыс. руб.</w:t>
            </w:r>
          </w:p>
        </w:tc>
        <w:tc>
          <w:tcPr>
            <w:tcW w:w="1080" w:type="dxa"/>
            <w:vAlign w:val="center"/>
          </w:tcPr>
          <w:p w:rsidR="004F5F85" w:rsidRPr="005C4746" w:rsidRDefault="004F5F85" w:rsidP="005C4746">
            <w:pPr>
              <w:widowControl w:val="0"/>
              <w:spacing w:line="360" w:lineRule="auto"/>
              <w:jc w:val="both"/>
              <w:rPr>
                <w:color w:val="auto"/>
                <w:sz w:val="20"/>
                <w:szCs w:val="20"/>
              </w:rPr>
            </w:pPr>
            <w:r w:rsidRPr="005C4746">
              <w:rPr>
                <w:color w:val="auto"/>
                <w:sz w:val="20"/>
                <w:szCs w:val="20"/>
              </w:rPr>
              <w:t>2006 г.</w:t>
            </w:r>
          </w:p>
        </w:tc>
        <w:tc>
          <w:tcPr>
            <w:tcW w:w="1080" w:type="dxa"/>
            <w:vAlign w:val="center"/>
          </w:tcPr>
          <w:p w:rsidR="004F5F85" w:rsidRPr="005C4746" w:rsidRDefault="004F5F85" w:rsidP="005C4746">
            <w:pPr>
              <w:widowControl w:val="0"/>
              <w:spacing w:line="360" w:lineRule="auto"/>
              <w:jc w:val="both"/>
              <w:rPr>
                <w:color w:val="auto"/>
                <w:sz w:val="20"/>
                <w:szCs w:val="20"/>
              </w:rPr>
            </w:pPr>
            <w:r w:rsidRPr="005C4746">
              <w:rPr>
                <w:color w:val="auto"/>
                <w:sz w:val="20"/>
                <w:szCs w:val="20"/>
              </w:rPr>
              <w:t>2007 г.</w:t>
            </w:r>
          </w:p>
        </w:tc>
        <w:tc>
          <w:tcPr>
            <w:tcW w:w="1080" w:type="dxa"/>
            <w:vAlign w:val="center"/>
          </w:tcPr>
          <w:p w:rsidR="004F5F85" w:rsidRPr="005C4746" w:rsidRDefault="004F5F85" w:rsidP="005C4746">
            <w:pPr>
              <w:widowControl w:val="0"/>
              <w:spacing w:line="360" w:lineRule="auto"/>
              <w:jc w:val="both"/>
              <w:rPr>
                <w:color w:val="auto"/>
                <w:sz w:val="20"/>
                <w:szCs w:val="20"/>
              </w:rPr>
            </w:pPr>
            <w:r w:rsidRPr="005C4746">
              <w:rPr>
                <w:color w:val="auto"/>
                <w:sz w:val="20"/>
                <w:szCs w:val="20"/>
              </w:rPr>
              <w:t>2008 г.</w:t>
            </w:r>
          </w:p>
        </w:tc>
        <w:tc>
          <w:tcPr>
            <w:tcW w:w="1124" w:type="dxa"/>
            <w:vAlign w:val="center"/>
          </w:tcPr>
          <w:p w:rsidR="004F5F85" w:rsidRPr="005C4746" w:rsidRDefault="004F5F85" w:rsidP="005C4746">
            <w:pPr>
              <w:widowControl w:val="0"/>
              <w:spacing w:line="360" w:lineRule="auto"/>
              <w:jc w:val="both"/>
              <w:rPr>
                <w:color w:val="auto"/>
                <w:sz w:val="20"/>
                <w:szCs w:val="20"/>
              </w:rPr>
            </w:pPr>
            <w:r w:rsidRPr="005C4746">
              <w:rPr>
                <w:color w:val="auto"/>
                <w:sz w:val="20"/>
                <w:szCs w:val="20"/>
              </w:rPr>
              <w:t>ТЭР 2007 г.</w:t>
            </w:r>
          </w:p>
        </w:tc>
        <w:tc>
          <w:tcPr>
            <w:tcW w:w="1122" w:type="dxa"/>
            <w:vAlign w:val="center"/>
          </w:tcPr>
          <w:p w:rsidR="004F5F85" w:rsidRPr="005C4746" w:rsidRDefault="004F5F85" w:rsidP="005C4746">
            <w:pPr>
              <w:widowControl w:val="0"/>
              <w:spacing w:line="360" w:lineRule="auto"/>
              <w:jc w:val="both"/>
              <w:rPr>
                <w:color w:val="auto"/>
                <w:sz w:val="20"/>
                <w:szCs w:val="20"/>
              </w:rPr>
            </w:pPr>
            <w:r w:rsidRPr="005C4746">
              <w:rPr>
                <w:color w:val="auto"/>
                <w:sz w:val="20"/>
                <w:szCs w:val="20"/>
              </w:rPr>
              <w:t>ТЭР 2008 г.</w:t>
            </w:r>
          </w:p>
        </w:tc>
      </w:tr>
      <w:tr w:rsidR="007557D8" w:rsidRPr="005C4746">
        <w:trPr>
          <w:trHeight w:val="156"/>
          <w:jc w:val="center"/>
        </w:trPr>
        <w:tc>
          <w:tcPr>
            <w:tcW w:w="4198" w:type="dxa"/>
            <w:vAlign w:val="center"/>
          </w:tcPr>
          <w:p w:rsidR="007557D8" w:rsidRPr="005C4746" w:rsidRDefault="007557D8" w:rsidP="005C4746">
            <w:pPr>
              <w:widowControl w:val="0"/>
              <w:spacing w:line="360" w:lineRule="auto"/>
              <w:jc w:val="both"/>
              <w:rPr>
                <w:color w:val="auto"/>
                <w:sz w:val="20"/>
                <w:szCs w:val="20"/>
              </w:rPr>
            </w:pPr>
            <w:r w:rsidRPr="005C4746">
              <w:rPr>
                <w:color w:val="auto"/>
                <w:sz w:val="20"/>
                <w:szCs w:val="20"/>
              </w:rPr>
              <w:t>Производительность труда</w:t>
            </w:r>
          </w:p>
        </w:tc>
        <w:tc>
          <w:tcPr>
            <w:tcW w:w="1080" w:type="dxa"/>
            <w:vAlign w:val="bottom"/>
          </w:tcPr>
          <w:p w:rsidR="007557D8" w:rsidRPr="005C4746" w:rsidRDefault="007557D8" w:rsidP="005C4746">
            <w:pPr>
              <w:widowControl w:val="0"/>
              <w:spacing w:line="360" w:lineRule="auto"/>
              <w:jc w:val="both"/>
              <w:rPr>
                <w:color w:val="auto"/>
                <w:sz w:val="20"/>
                <w:szCs w:val="20"/>
              </w:rPr>
            </w:pPr>
            <w:r w:rsidRPr="005C4746">
              <w:rPr>
                <w:color w:val="auto"/>
                <w:sz w:val="20"/>
                <w:szCs w:val="20"/>
              </w:rPr>
              <w:t>727,38</w:t>
            </w:r>
          </w:p>
        </w:tc>
        <w:tc>
          <w:tcPr>
            <w:tcW w:w="1080" w:type="dxa"/>
            <w:vAlign w:val="bottom"/>
          </w:tcPr>
          <w:p w:rsidR="007557D8" w:rsidRPr="005C4746" w:rsidRDefault="007557D8" w:rsidP="005C4746">
            <w:pPr>
              <w:widowControl w:val="0"/>
              <w:spacing w:line="360" w:lineRule="auto"/>
              <w:jc w:val="both"/>
              <w:rPr>
                <w:color w:val="auto"/>
                <w:sz w:val="20"/>
                <w:szCs w:val="20"/>
              </w:rPr>
            </w:pPr>
            <w:r w:rsidRPr="005C4746">
              <w:rPr>
                <w:color w:val="auto"/>
                <w:sz w:val="20"/>
                <w:szCs w:val="20"/>
              </w:rPr>
              <w:t>869,89</w:t>
            </w:r>
          </w:p>
        </w:tc>
        <w:tc>
          <w:tcPr>
            <w:tcW w:w="1080" w:type="dxa"/>
            <w:vAlign w:val="bottom"/>
          </w:tcPr>
          <w:p w:rsidR="007557D8" w:rsidRPr="005C4746" w:rsidRDefault="007557D8" w:rsidP="005C4746">
            <w:pPr>
              <w:widowControl w:val="0"/>
              <w:spacing w:line="360" w:lineRule="auto"/>
              <w:jc w:val="both"/>
              <w:rPr>
                <w:color w:val="auto"/>
                <w:sz w:val="20"/>
                <w:szCs w:val="20"/>
              </w:rPr>
            </w:pPr>
            <w:r w:rsidRPr="005C4746">
              <w:rPr>
                <w:color w:val="auto"/>
                <w:sz w:val="20"/>
                <w:szCs w:val="20"/>
              </w:rPr>
              <w:t>1041,89</w:t>
            </w:r>
          </w:p>
        </w:tc>
        <w:tc>
          <w:tcPr>
            <w:tcW w:w="1124" w:type="dxa"/>
            <w:vAlign w:val="bottom"/>
          </w:tcPr>
          <w:p w:rsidR="007557D8" w:rsidRPr="005C4746" w:rsidRDefault="007557D8" w:rsidP="005C4746">
            <w:pPr>
              <w:widowControl w:val="0"/>
              <w:spacing w:line="360" w:lineRule="auto"/>
              <w:jc w:val="both"/>
              <w:rPr>
                <w:color w:val="auto"/>
                <w:sz w:val="20"/>
                <w:szCs w:val="20"/>
              </w:rPr>
            </w:pPr>
            <w:r w:rsidRPr="005C4746">
              <w:rPr>
                <w:color w:val="auto"/>
                <w:sz w:val="20"/>
                <w:szCs w:val="20"/>
              </w:rPr>
              <w:t>119,5922</w:t>
            </w:r>
          </w:p>
        </w:tc>
        <w:tc>
          <w:tcPr>
            <w:tcW w:w="1122" w:type="dxa"/>
            <w:vAlign w:val="bottom"/>
          </w:tcPr>
          <w:p w:rsidR="007557D8" w:rsidRPr="005C4746" w:rsidRDefault="007557D8" w:rsidP="005C4746">
            <w:pPr>
              <w:widowControl w:val="0"/>
              <w:spacing w:line="360" w:lineRule="auto"/>
              <w:jc w:val="both"/>
              <w:rPr>
                <w:color w:val="auto"/>
                <w:sz w:val="20"/>
                <w:szCs w:val="20"/>
              </w:rPr>
            </w:pPr>
            <w:r w:rsidRPr="005C4746">
              <w:rPr>
                <w:color w:val="auto"/>
                <w:sz w:val="20"/>
                <w:szCs w:val="20"/>
              </w:rPr>
              <w:t>119,7726</w:t>
            </w:r>
          </w:p>
        </w:tc>
      </w:tr>
      <w:tr w:rsidR="007557D8" w:rsidRPr="005C4746">
        <w:trPr>
          <w:trHeight w:val="257"/>
          <w:jc w:val="center"/>
        </w:trPr>
        <w:tc>
          <w:tcPr>
            <w:tcW w:w="4198" w:type="dxa"/>
            <w:vAlign w:val="center"/>
          </w:tcPr>
          <w:p w:rsidR="007557D8" w:rsidRPr="005C4746" w:rsidRDefault="007557D8" w:rsidP="005C4746">
            <w:pPr>
              <w:widowControl w:val="0"/>
              <w:spacing w:line="360" w:lineRule="auto"/>
              <w:jc w:val="both"/>
              <w:rPr>
                <w:color w:val="auto"/>
                <w:sz w:val="20"/>
                <w:szCs w:val="20"/>
              </w:rPr>
            </w:pPr>
            <w:r w:rsidRPr="005C4746">
              <w:rPr>
                <w:color w:val="auto"/>
                <w:sz w:val="20"/>
                <w:szCs w:val="20"/>
              </w:rPr>
              <w:t>Оборачиваемость оборотных средств</w:t>
            </w:r>
          </w:p>
        </w:tc>
        <w:tc>
          <w:tcPr>
            <w:tcW w:w="1080" w:type="dxa"/>
            <w:vAlign w:val="bottom"/>
          </w:tcPr>
          <w:p w:rsidR="007557D8" w:rsidRPr="005C4746" w:rsidRDefault="007557D8" w:rsidP="005C4746">
            <w:pPr>
              <w:widowControl w:val="0"/>
              <w:spacing w:line="360" w:lineRule="auto"/>
              <w:jc w:val="both"/>
              <w:rPr>
                <w:color w:val="auto"/>
                <w:sz w:val="20"/>
                <w:szCs w:val="20"/>
              </w:rPr>
            </w:pPr>
            <w:r w:rsidRPr="005C4746">
              <w:rPr>
                <w:color w:val="auto"/>
                <w:sz w:val="20"/>
                <w:szCs w:val="20"/>
              </w:rPr>
              <w:t>75,69</w:t>
            </w:r>
          </w:p>
        </w:tc>
        <w:tc>
          <w:tcPr>
            <w:tcW w:w="1080" w:type="dxa"/>
            <w:vAlign w:val="bottom"/>
          </w:tcPr>
          <w:p w:rsidR="007557D8" w:rsidRPr="005C4746" w:rsidRDefault="007557D8" w:rsidP="005C4746">
            <w:pPr>
              <w:widowControl w:val="0"/>
              <w:spacing w:line="360" w:lineRule="auto"/>
              <w:jc w:val="both"/>
              <w:rPr>
                <w:color w:val="auto"/>
                <w:sz w:val="20"/>
                <w:szCs w:val="20"/>
              </w:rPr>
            </w:pPr>
            <w:r w:rsidRPr="005C4746">
              <w:rPr>
                <w:color w:val="auto"/>
                <w:sz w:val="20"/>
                <w:szCs w:val="20"/>
              </w:rPr>
              <w:t>79,82</w:t>
            </w:r>
          </w:p>
        </w:tc>
        <w:tc>
          <w:tcPr>
            <w:tcW w:w="1080" w:type="dxa"/>
            <w:vAlign w:val="bottom"/>
          </w:tcPr>
          <w:p w:rsidR="007557D8" w:rsidRPr="005C4746" w:rsidRDefault="007557D8" w:rsidP="005C4746">
            <w:pPr>
              <w:widowControl w:val="0"/>
              <w:spacing w:line="360" w:lineRule="auto"/>
              <w:jc w:val="both"/>
              <w:rPr>
                <w:color w:val="auto"/>
                <w:sz w:val="20"/>
                <w:szCs w:val="20"/>
              </w:rPr>
            </w:pPr>
            <w:r w:rsidRPr="005C4746">
              <w:rPr>
                <w:color w:val="auto"/>
                <w:sz w:val="20"/>
                <w:szCs w:val="20"/>
              </w:rPr>
              <w:t>77,47</w:t>
            </w:r>
          </w:p>
        </w:tc>
        <w:tc>
          <w:tcPr>
            <w:tcW w:w="1124" w:type="dxa"/>
            <w:vAlign w:val="bottom"/>
          </w:tcPr>
          <w:p w:rsidR="007557D8" w:rsidRPr="005C4746" w:rsidRDefault="007557D8" w:rsidP="005C4746">
            <w:pPr>
              <w:widowControl w:val="0"/>
              <w:spacing w:line="360" w:lineRule="auto"/>
              <w:jc w:val="both"/>
              <w:rPr>
                <w:color w:val="auto"/>
                <w:sz w:val="20"/>
                <w:szCs w:val="20"/>
              </w:rPr>
            </w:pPr>
            <w:r w:rsidRPr="005C4746">
              <w:rPr>
                <w:color w:val="auto"/>
                <w:sz w:val="20"/>
                <w:szCs w:val="20"/>
              </w:rPr>
              <w:t>105,4565</w:t>
            </w:r>
          </w:p>
        </w:tc>
        <w:tc>
          <w:tcPr>
            <w:tcW w:w="1122" w:type="dxa"/>
            <w:vAlign w:val="bottom"/>
          </w:tcPr>
          <w:p w:rsidR="007557D8" w:rsidRPr="005C4746" w:rsidRDefault="007557D8" w:rsidP="005C4746">
            <w:pPr>
              <w:widowControl w:val="0"/>
              <w:spacing w:line="360" w:lineRule="auto"/>
              <w:jc w:val="both"/>
              <w:rPr>
                <w:color w:val="auto"/>
                <w:sz w:val="20"/>
                <w:szCs w:val="20"/>
              </w:rPr>
            </w:pPr>
            <w:r w:rsidRPr="005C4746">
              <w:rPr>
                <w:color w:val="auto"/>
                <w:sz w:val="20"/>
                <w:szCs w:val="20"/>
              </w:rPr>
              <w:t>97,0559</w:t>
            </w:r>
          </w:p>
        </w:tc>
      </w:tr>
      <w:tr w:rsidR="007557D8" w:rsidRPr="005C4746">
        <w:trPr>
          <w:trHeight w:val="224"/>
          <w:jc w:val="center"/>
        </w:trPr>
        <w:tc>
          <w:tcPr>
            <w:tcW w:w="4198" w:type="dxa"/>
            <w:vAlign w:val="center"/>
          </w:tcPr>
          <w:p w:rsidR="007557D8" w:rsidRPr="005C4746" w:rsidRDefault="007557D8" w:rsidP="005C4746">
            <w:pPr>
              <w:widowControl w:val="0"/>
              <w:spacing w:line="360" w:lineRule="auto"/>
              <w:jc w:val="both"/>
              <w:rPr>
                <w:color w:val="auto"/>
                <w:sz w:val="20"/>
                <w:szCs w:val="20"/>
              </w:rPr>
            </w:pPr>
            <w:r w:rsidRPr="005C4746">
              <w:rPr>
                <w:color w:val="auto"/>
                <w:sz w:val="20"/>
                <w:szCs w:val="20"/>
              </w:rPr>
              <w:t>Фондоотдача</w:t>
            </w:r>
          </w:p>
        </w:tc>
        <w:tc>
          <w:tcPr>
            <w:tcW w:w="1080" w:type="dxa"/>
            <w:vAlign w:val="bottom"/>
          </w:tcPr>
          <w:p w:rsidR="007557D8" w:rsidRPr="005C4746" w:rsidRDefault="007557D8" w:rsidP="005C4746">
            <w:pPr>
              <w:widowControl w:val="0"/>
              <w:spacing w:line="360" w:lineRule="auto"/>
              <w:jc w:val="both"/>
              <w:rPr>
                <w:color w:val="auto"/>
                <w:sz w:val="20"/>
                <w:szCs w:val="20"/>
              </w:rPr>
            </w:pPr>
            <w:r w:rsidRPr="005C4746">
              <w:rPr>
                <w:color w:val="auto"/>
                <w:sz w:val="20"/>
                <w:szCs w:val="20"/>
              </w:rPr>
              <w:t>4,72</w:t>
            </w:r>
          </w:p>
        </w:tc>
        <w:tc>
          <w:tcPr>
            <w:tcW w:w="1080" w:type="dxa"/>
            <w:vAlign w:val="bottom"/>
          </w:tcPr>
          <w:p w:rsidR="007557D8" w:rsidRPr="005C4746" w:rsidRDefault="007557D8" w:rsidP="005C4746">
            <w:pPr>
              <w:widowControl w:val="0"/>
              <w:spacing w:line="360" w:lineRule="auto"/>
              <w:jc w:val="both"/>
              <w:rPr>
                <w:color w:val="auto"/>
                <w:sz w:val="20"/>
                <w:szCs w:val="20"/>
              </w:rPr>
            </w:pPr>
            <w:r w:rsidRPr="005C4746">
              <w:rPr>
                <w:color w:val="auto"/>
                <w:sz w:val="20"/>
                <w:szCs w:val="20"/>
              </w:rPr>
              <w:t>5,74</w:t>
            </w:r>
          </w:p>
        </w:tc>
        <w:tc>
          <w:tcPr>
            <w:tcW w:w="1080" w:type="dxa"/>
            <w:vAlign w:val="bottom"/>
          </w:tcPr>
          <w:p w:rsidR="007557D8" w:rsidRPr="005C4746" w:rsidRDefault="007557D8" w:rsidP="005C4746">
            <w:pPr>
              <w:widowControl w:val="0"/>
              <w:spacing w:line="360" w:lineRule="auto"/>
              <w:jc w:val="both"/>
              <w:rPr>
                <w:color w:val="auto"/>
                <w:sz w:val="20"/>
                <w:szCs w:val="20"/>
              </w:rPr>
            </w:pPr>
            <w:r w:rsidRPr="005C4746">
              <w:rPr>
                <w:color w:val="auto"/>
                <w:sz w:val="20"/>
                <w:szCs w:val="20"/>
              </w:rPr>
              <w:t>3,83</w:t>
            </w:r>
          </w:p>
        </w:tc>
        <w:tc>
          <w:tcPr>
            <w:tcW w:w="1124" w:type="dxa"/>
            <w:vAlign w:val="bottom"/>
          </w:tcPr>
          <w:p w:rsidR="007557D8" w:rsidRPr="005C4746" w:rsidRDefault="007557D8" w:rsidP="005C4746">
            <w:pPr>
              <w:widowControl w:val="0"/>
              <w:spacing w:line="360" w:lineRule="auto"/>
              <w:jc w:val="both"/>
              <w:rPr>
                <w:color w:val="auto"/>
                <w:sz w:val="20"/>
                <w:szCs w:val="20"/>
              </w:rPr>
            </w:pPr>
            <w:r w:rsidRPr="005C4746">
              <w:rPr>
                <w:color w:val="auto"/>
                <w:sz w:val="20"/>
                <w:szCs w:val="20"/>
              </w:rPr>
              <w:t>121,6102</w:t>
            </w:r>
          </w:p>
        </w:tc>
        <w:tc>
          <w:tcPr>
            <w:tcW w:w="1122" w:type="dxa"/>
            <w:vAlign w:val="bottom"/>
          </w:tcPr>
          <w:p w:rsidR="007557D8" w:rsidRPr="005C4746" w:rsidRDefault="007557D8" w:rsidP="005C4746">
            <w:pPr>
              <w:widowControl w:val="0"/>
              <w:spacing w:line="360" w:lineRule="auto"/>
              <w:jc w:val="both"/>
              <w:rPr>
                <w:color w:val="auto"/>
                <w:sz w:val="20"/>
                <w:szCs w:val="20"/>
              </w:rPr>
            </w:pPr>
            <w:r w:rsidRPr="005C4746">
              <w:rPr>
                <w:color w:val="auto"/>
                <w:sz w:val="20"/>
                <w:szCs w:val="20"/>
              </w:rPr>
              <w:t>66,7247</w:t>
            </w:r>
          </w:p>
        </w:tc>
      </w:tr>
      <w:tr w:rsidR="007557D8" w:rsidRPr="005C4746">
        <w:trPr>
          <w:trHeight w:val="124"/>
          <w:jc w:val="center"/>
        </w:trPr>
        <w:tc>
          <w:tcPr>
            <w:tcW w:w="4198" w:type="dxa"/>
            <w:vAlign w:val="center"/>
          </w:tcPr>
          <w:p w:rsidR="007557D8" w:rsidRPr="005C4746" w:rsidRDefault="007557D8" w:rsidP="005C4746">
            <w:pPr>
              <w:widowControl w:val="0"/>
              <w:spacing w:line="360" w:lineRule="auto"/>
              <w:jc w:val="both"/>
              <w:rPr>
                <w:color w:val="auto"/>
                <w:sz w:val="20"/>
                <w:szCs w:val="20"/>
              </w:rPr>
            </w:pPr>
            <w:r w:rsidRPr="005C4746">
              <w:rPr>
                <w:color w:val="auto"/>
                <w:sz w:val="20"/>
                <w:szCs w:val="20"/>
              </w:rPr>
              <w:t>Затратоотдача</w:t>
            </w:r>
          </w:p>
        </w:tc>
        <w:tc>
          <w:tcPr>
            <w:tcW w:w="1080" w:type="dxa"/>
            <w:vAlign w:val="bottom"/>
          </w:tcPr>
          <w:p w:rsidR="007557D8" w:rsidRPr="005C4746" w:rsidRDefault="007557D8" w:rsidP="005C4746">
            <w:pPr>
              <w:widowControl w:val="0"/>
              <w:spacing w:line="360" w:lineRule="auto"/>
              <w:jc w:val="both"/>
              <w:rPr>
                <w:color w:val="auto"/>
                <w:sz w:val="20"/>
                <w:szCs w:val="20"/>
              </w:rPr>
            </w:pPr>
            <w:r w:rsidRPr="005C4746">
              <w:rPr>
                <w:color w:val="auto"/>
                <w:sz w:val="20"/>
                <w:szCs w:val="20"/>
              </w:rPr>
              <w:t>4,05</w:t>
            </w:r>
          </w:p>
        </w:tc>
        <w:tc>
          <w:tcPr>
            <w:tcW w:w="1080" w:type="dxa"/>
            <w:vAlign w:val="bottom"/>
          </w:tcPr>
          <w:p w:rsidR="007557D8" w:rsidRPr="005C4746" w:rsidRDefault="007557D8" w:rsidP="005C4746">
            <w:pPr>
              <w:widowControl w:val="0"/>
              <w:spacing w:line="360" w:lineRule="auto"/>
              <w:jc w:val="both"/>
              <w:rPr>
                <w:color w:val="auto"/>
                <w:sz w:val="20"/>
                <w:szCs w:val="20"/>
              </w:rPr>
            </w:pPr>
            <w:r w:rsidRPr="005C4746">
              <w:rPr>
                <w:color w:val="auto"/>
                <w:sz w:val="20"/>
                <w:szCs w:val="20"/>
              </w:rPr>
              <w:t>4,9</w:t>
            </w:r>
          </w:p>
        </w:tc>
        <w:tc>
          <w:tcPr>
            <w:tcW w:w="1080" w:type="dxa"/>
            <w:vAlign w:val="bottom"/>
          </w:tcPr>
          <w:p w:rsidR="007557D8" w:rsidRPr="005C4746" w:rsidRDefault="007557D8" w:rsidP="005C4746">
            <w:pPr>
              <w:widowControl w:val="0"/>
              <w:spacing w:line="360" w:lineRule="auto"/>
              <w:jc w:val="both"/>
              <w:rPr>
                <w:color w:val="auto"/>
                <w:sz w:val="20"/>
                <w:szCs w:val="20"/>
              </w:rPr>
            </w:pPr>
            <w:r w:rsidRPr="005C4746">
              <w:rPr>
                <w:color w:val="auto"/>
                <w:sz w:val="20"/>
                <w:szCs w:val="20"/>
              </w:rPr>
              <w:t>3,13</w:t>
            </w:r>
          </w:p>
        </w:tc>
        <w:tc>
          <w:tcPr>
            <w:tcW w:w="1124" w:type="dxa"/>
            <w:vAlign w:val="bottom"/>
          </w:tcPr>
          <w:p w:rsidR="007557D8" w:rsidRPr="005C4746" w:rsidRDefault="007557D8" w:rsidP="005C4746">
            <w:pPr>
              <w:widowControl w:val="0"/>
              <w:spacing w:line="360" w:lineRule="auto"/>
              <w:jc w:val="both"/>
              <w:rPr>
                <w:color w:val="auto"/>
                <w:sz w:val="20"/>
                <w:szCs w:val="20"/>
              </w:rPr>
            </w:pPr>
            <w:r w:rsidRPr="005C4746">
              <w:rPr>
                <w:color w:val="auto"/>
                <w:sz w:val="20"/>
                <w:szCs w:val="20"/>
              </w:rPr>
              <w:t>120,9877</w:t>
            </w:r>
          </w:p>
        </w:tc>
        <w:tc>
          <w:tcPr>
            <w:tcW w:w="1122" w:type="dxa"/>
            <w:vAlign w:val="bottom"/>
          </w:tcPr>
          <w:p w:rsidR="007557D8" w:rsidRPr="005C4746" w:rsidRDefault="007557D8" w:rsidP="005C4746">
            <w:pPr>
              <w:widowControl w:val="0"/>
              <w:spacing w:line="360" w:lineRule="auto"/>
              <w:jc w:val="both"/>
              <w:rPr>
                <w:color w:val="auto"/>
                <w:sz w:val="20"/>
                <w:szCs w:val="20"/>
              </w:rPr>
            </w:pPr>
            <w:r w:rsidRPr="005C4746">
              <w:rPr>
                <w:color w:val="auto"/>
                <w:sz w:val="20"/>
                <w:szCs w:val="20"/>
              </w:rPr>
              <w:t>63,8776</w:t>
            </w:r>
          </w:p>
        </w:tc>
      </w:tr>
      <w:tr w:rsidR="007557D8" w:rsidRPr="005C4746">
        <w:trPr>
          <w:trHeight w:val="165"/>
          <w:jc w:val="center"/>
        </w:trPr>
        <w:tc>
          <w:tcPr>
            <w:tcW w:w="4198" w:type="dxa"/>
            <w:vAlign w:val="center"/>
          </w:tcPr>
          <w:p w:rsidR="007557D8" w:rsidRPr="005C4746" w:rsidRDefault="007557D8" w:rsidP="005C4746">
            <w:pPr>
              <w:widowControl w:val="0"/>
              <w:spacing w:line="360" w:lineRule="auto"/>
              <w:jc w:val="both"/>
              <w:rPr>
                <w:color w:val="auto"/>
                <w:sz w:val="20"/>
                <w:szCs w:val="20"/>
              </w:rPr>
            </w:pPr>
            <w:r w:rsidRPr="005C4746">
              <w:rPr>
                <w:color w:val="auto"/>
                <w:sz w:val="20"/>
                <w:szCs w:val="20"/>
              </w:rPr>
              <w:t>Рентабельность товарооборота</w:t>
            </w:r>
          </w:p>
        </w:tc>
        <w:tc>
          <w:tcPr>
            <w:tcW w:w="1080" w:type="dxa"/>
            <w:vAlign w:val="bottom"/>
          </w:tcPr>
          <w:p w:rsidR="007557D8" w:rsidRPr="005C4746" w:rsidRDefault="007557D8" w:rsidP="005C4746">
            <w:pPr>
              <w:widowControl w:val="0"/>
              <w:spacing w:line="360" w:lineRule="auto"/>
              <w:jc w:val="both"/>
              <w:rPr>
                <w:color w:val="auto"/>
                <w:sz w:val="20"/>
                <w:szCs w:val="20"/>
              </w:rPr>
            </w:pPr>
            <w:r w:rsidRPr="005C4746">
              <w:rPr>
                <w:color w:val="auto"/>
                <w:sz w:val="20"/>
                <w:szCs w:val="20"/>
              </w:rPr>
              <w:t>0,1192</w:t>
            </w:r>
          </w:p>
        </w:tc>
        <w:tc>
          <w:tcPr>
            <w:tcW w:w="1080" w:type="dxa"/>
            <w:vAlign w:val="bottom"/>
          </w:tcPr>
          <w:p w:rsidR="007557D8" w:rsidRPr="005C4746" w:rsidRDefault="007557D8" w:rsidP="005C4746">
            <w:pPr>
              <w:widowControl w:val="0"/>
              <w:spacing w:line="360" w:lineRule="auto"/>
              <w:jc w:val="both"/>
              <w:rPr>
                <w:color w:val="auto"/>
                <w:sz w:val="20"/>
                <w:szCs w:val="20"/>
              </w:rPr>
            </w:pPr>
            <w:r w:rsidRPr="005C4746">
              <w:rPr>
                <w:color w:val="auto"/>
                <w:sz w:val="20"/>
                <w:szCs w:val="20"/>
              </w:rPr>
              <w:t>0,1326</w:t>
            </w:r>
          </w:p>
        </w:tc>
        <w:tc>
          <w:tcPr>
            <w:tcW w:w="1080" w:type="dxa"/>
            <w:vAlign w:val="bottom"/>
          </w:tcPr>
          <w:p w:rsidR="007557D8" w:rsidRPr="005C4746" w:rsidRDefault="007557D8" w:rsidP="005C4746">
            <w:pPr>
              <w:widowControl w:val="0"/>
              <w:spacing w:line="360" w:lineRule="auto"/>
              <w:jc w:val="both"/>
              <w:rPr>
                <w:color w:val="auto"/>
                <w:sz w:val="20"/>
                <w:szCs w:val="20"/>
              </w:rPr>
            </w:pPr>
            <w:r w:rsidRPr="005C4746">
              <w:rPr>
                <w:color w:val="auto"/>
                <w:sz w:val="20"/>
                <w:szCs w:val="20"/>
              </w:rPr>
              <w:t>0,1681</w:t>
            </w:r>
          </w:p>
        </w:tc>
        <w:tc>
          <w:tcPr>
            <w:tcW w:w="1124" w:type="dxa"/>
            <w:vAlign w:val="bottom"/>
          </w:tcPr>
          <w:p w:rsidR="007557D8" w:rsidRPr="005C4746" w:rsidRDefault="007557D8" w:rsidP="005C4746">
            <w:pPr>
              <w:widowControl w:val="0"/>
              <w:spacing w:line="360" w:lineRule="auto"/>
              <w:jc w:val="both"/>
              <w:rPr>
                <w:color w:val="auto"/>
                <w:sz w:val="20"/>
                <w:szCs w:val="20"/>
              </w:rPr>
            </w:pPr>
            <w:r w:rsidRPr="005C4746">
              <w:rPr>
                <w:color w:val="auto"/>
                <w:sz w:val="20"/>
                <w:szCs w:val="20"/>
              </w:rPr>
              <w:t>111,2416</w:t>
            </w:r>
          </w:p>
        </w:tc>
        <w:tc>
          <w:tcPr>
            <w:tcW w:w="1122" w:type="dxa"/>
            <w:vAlign w:val="bottom"/>
          </w:tcPr>
          <w:p w:rsidR="007557D8" w:rsidRPr="005C4746" w:rsidRDefault="007557D8" w:rsidP="005C4746">
            <w:pPr>
              <w:widowControl w:val="0"/>
              <w:spacing w:line="360" w:lineRule="auto"/>
              <w:jc w:val="both"/>
              <w:rPr>
                <w:color w:val="auto"/>
                <w:sz w:val="20"/>
                <w:szCs w:val="20"/>
              </w:rPr>
            </w:pPr>
            <w:r w:rsidRPr="005C4746">
              <w:rPr>
                <w:color w:val="auto"/>
                <w:sz w:val="20"/>
                <w:szCs w:val="20"/>
              </w:rPr>
              <w:t>126,7722</w:t>
            </w:r>
          </w:p>
        </w:tc>
      </w:tr>
      <w:tr w:rsidR="007557D8" w:rsidRPr="005C4746">
        <w:trPr>
          <w:trHeight w:val="165"/>
          <w:jc w:val="center"/>
        </w:trPr>
        <w:tc>
          <w:tcPr>
            <w:tcW w:w="4198" w:type="dxa"/>
            <w:vAlign w:val="center"/>
          </w:tcPr>
          <w:p w:rsidR="007557D8" w:rsidRPr="005C4746" w:rsidRDefault="007557D8" w:rsidP="005C4746">
            <w:pPr>
              <w:widowControl w:val="0"/>
              <w:spacing w:line="360" w:lineRule="auto"/>
              <w:jc w:val="both"/>
              <w:rPr>
                <w:color w:val="auto"/>
                <w:sz w:val="20"/>
                <w:szCs w:val="20"/>
              </w:rPr>
            </w:pPr>
            <w:r w:rsidRPr="005C4746">
              <w:rPr>
                <w:color w:val="auto"/>
                <w:sz w:val="20"/>
                <w:szCs w:val="20"/>
              </w:rPr>
              <w:t>Темп экономического роста 2007 г.</w:t>
            </w:r>
          </w:p>
        </w:tc>
        <w:tc>
          <w:tcPr>
            <w:tcW w:w="5486" w:type="dxa"/>
            <w:gridSpan w:val="5"/>
            <w:vAlign w:val="bottom"/>
          </w:tcPr>
          <w:p w:rsidR="007557D8" w:rsidRPr="005C4746" w:rsidRDefault="007557D8" w:rsidP="005C4746">
            <w:pPr>
              <w:widowControl w:val="0"/>
              <w:spacing w:line="360" w:lineRule="auto"/>
              <w:jc w:val="both"/>
              <w:rPr>
                <w:color w:val="auto"/>
                <w:sz w:val="20"/>
                <w:szCs w:val="20"/>
              </w:rPr>
            </w:pPr>
            <w:r w:rsidRPr="005C4746">
              <w:rPr>
                <w:color w:val="auto"/>
                <w:sz w:val="20"/>
                <w:szCs w:val="20"/>
              </w:rPr>
              <w:t>115,5982</w:t>
            </w:r>
          </w:p>
        </w:tc>
      </w:tr>
      <w:tr w:rsidR="007557D8" w:rsidRPr="005C4746">
        <w:trPr>
          <w:trHeight w:val="165"/>
          <w:jc w:val="center"/>
        </w:trPr>
        <w:tc>
          <w:tcPr>
            <w:tcW w:w="4198" w:type="dxa"/>
            <w:vAlign w:val="center"/>
          </w:tcPr>
          <w:p w:rsidR="007557D8" w:rsidRPr="005C4746" w:rsidRDefault="007557D8" w:rsidP="005C4746">
            <w:pPr>
              <w:widowControl w:val="0"/>
              <w:spacing w:line="360" w:lineRule="auto"/>
              <w:jc w:val="both"/>
              <w:rPr>
                <w:color w:val="auto"/>
                <w:sz w:val="20"/>
                <w:szCs w:val="20"/>
              </w:rPr>
            </w:pPr>
            <w:r w:rsidRPr="005C4746">
              <w:rPr>
                <w:color w:val="auto"/>
                <w:sz w:val="20"/>
                <w:szCs w:val="20"/>
              </w:rPr>
              <w:t>Темп экономического роста 2008 г.</w:t>
            </w:r>
          </w:p>
        </w:tc>
        <w:tc>
          <w:tcPr>
            <w:tcW w:w="5486" w:type="dxa"/>
            <w:gridSpan w:val="5"/>
            <w:vAlign w:val="bottom"/>
          </w:tcPr>
          <w:p w:rsidR="007557D8" w:rsidRPr="005C4746" w:rsidRDefault="007557D8" w:rsidP="005C4746">
            <w:pPr>
              <w:widowControl w:val="0"/>
              <w:spacing w:line="360" w:lineRule="auto"/>
              <w:jc w:val="both"/>
              <w:rPr>
                <w:color w:val="auto"/>
                <w:sz w:val="20"/>
                <w:szCs w:val="20"/>
              </w:rPr>
            </w:pPr>
            <w:r w:rsidRPr="005C4746">
              <w:rPr>
                <w:color w:val="auto"/>
                <w:sz w:val="20"/>
                <w:szCs w:val="20"/>
              </w:rPr>
              <w:t>91,1187</w:t>
            </w:r>
          </w:p>
        </w:tc>
      </w:tr>
    </w:tbl>
    <w:p w:rsidR="00D24225" w:rsidRPr="005C4746" w:rsidRDefault="00D24225" w:rsidP="005C4746">
      <w:pPr>
        <w:pStyle w:val="23"/>
        <w:widowControl w:val="0"/>
        <w:spacing w:after="0" w:line="360" w:lineRule="auto"/>
        <w:ind w:firstLine="709"/>
        <w:jc w:val="both"/>
        <w:rPr>
          <w:color w:val="auto"/>
        </w:rPr>
      </w:pPr>
    </w:p>
    <w:p w:rsidR="00412685" w:rsidRPr="005C4746" w:rsidRDefault="007E642A" w:rsidP="005C4746">
      <w:pPr>
        <w:widowControl w:val="0"/>
        <w:spacing w:line="360" w:lineRule="auto"/>
        <w:ind w:firstLine="709"/>
        <w:jc w:val="both"/>
        <w:rPr>
          <w:color w:val="auto"/>
        </w:rPr>
      </w:pPr>
      <w:r w:rsidRPr="005C4746">
        <w:rPr>
          <w:color w:val="auto"/>
        </w:rPr>
        <w:t xml:space="preserve">Как и следовало ожидать, вычисленный выше показатель демонстрирует наличие у </w:t>
      </w:r>
      <w:r w:rsidR="00412685" w:rsidRPr="005C4746">
        <w:rPr>
          <w:color w:val="auto"/>
        </w:rPr>
        <w:t xml:space="preserve">ОАО «Пищекомбинат Бежицкий» </w:t>
      </w:r>
      <w:r w:rsidRPr="005C4746">
        <w:rPr>
          <w:color w:val="auto"/>
        </w:rPr>
        <w:t>тенденции к росту и развитию</w:t>
      </w:r>
      <w:r w:rsidR="00412685" w:rsidRPr="005C4746">
        <w:rPr>
          <w:color w:val="auto"/>
        </w:rPr>
        <w:t xml:space="preserve"> в 2006-2007 гг</w:t>
      </w:r>
      <w:r w:rsidRPr="005C4746">
        <w:rPr>
          <w:color w:val="auto"/>
        </w:rPr>
        <w:t xml:space="preserve">. </w:t>
      </w:r>
      <w:r w:rsidR="00412685" w:rsidRPr="005C4746">
        <w:rPr>
          <w:color w:val="auto"/>
        </w:rPr>
        <w:t>А в 2008 г. наблюдается его уменьшение.</w:t>
      </w:r>
    </w:p>
    <w:p w:rsidR="00412685" w:rsidRPr="005C4746" w:rsidRDefault="00412685" w:rsidP="005C4746">
      <w:pPr>
        <w:widowControl w:val="0"/>
        <w:spacing w:line="360" w:lineRule="auto"/>
        <w:ind w:firstLine="709"/>
        <w:jc w:val="both"/>
        <w:rPr>
          <w:color w:val="auto"/>
        </w:rPr>
      </w:pPr>
      <w:r w:rsidRPr="005C4746">
        <w:rPr>
          <w:color w:val="auto"/>
        </w:rPr>
        <w:t>То есть не взирая на рост количественных показателей</w:t>
      </w:r>
      <w:r w:rsidR="007E642A" w:rsidRPr="005C4746">
        <w:rPr>
          <w:color w:val="auto"/>
        </w:rPr>
        <w:t xml:space="preserve">, </w:t>
      </w:r>
      <w:r w:rsidRPr="005C4746">
        <w:rPr>
          <w:color w:val="auto"/>
        </w:rPr>
        <w:t xml:space="preserve">можно проследить отрицательную динамику качественных показателей, </w:t>
      </w:r>
      <w:r w:rsidR="007E642A" w:rsidRPr="005C4746">
        <w:rPr>
          <w:color w:val="auto"/>
        </w:rPr>
        <w:t xml:space="preserve">что </w:t>
      </w:r>
      <w:r w:rsidRPr="005C4746">
        <w:rPr>
          <w:color w:val="auto"/>
        </w:rPr>
        <w:t>несомненно более важно. Можно получать сколь угодно большую выручку, однако если темп роста затрат опережает темп ее роста, то от «механического» увеличения товарооборота нет никакого толка.</w:t>
      </w:r>
    </w:p>
    <w:p w:rsidR="005C4746" w:rsidRDefault="007E642A" w:rsidP="005C4746">
      <w:pPr>
        <w:widowControl w:val="0"/>
        <w:spacing w:line="360" w:lineRule="auto"/>
        <w:ind w:firstLine="709"/>
        <w:jc w:val="both"/>
        <w:rPr>
          <w:color w:val="auto"/>
        </w:rPr>
      </w:pPr>
      <w:r w:rsidRPr="005C4746">
        <w:rPr>
          <w:color w:val="auto"/>
        </w:rPr>
        <w:t xml:space="preserve">Поэтому для выработки рекомендаций необходимо предварительно выяснить, в какой степени прирост розничного товарооборота, составивший за весь период </w:t>
      </w:r>
      <w:r w:rsidR="00412685" w:rsidRPr="005C4746">
        <w:rPr>
          <w:color w:val="auto"/>
        </w:rPr>
        <w:t>145755</w:t>
      </w:r>
      <w:r w:rsidRPr="005C4746">
        <w:rPr>
          <w:color w:val="auto"/>
        </w:rPr>
        <w:t xml:space="preserve"> тыс. руб., был обеспечен за счет интенсивных и экстенсивных факторов. В качестве интенсивных факторов выступают производительность труда работников предприятия и фондоотдача. </w:t>
      </w:r>
    </w:p>
    <w:p w:rsidR="007E642A" w:rsidRPr="005C4746" w:rsidRDefault="005C4746" w:rsidP="005C4746">
      <w:pPr>
        <w:widowControl w:val="0"/>
        <w:spacing w:line="336" w:lineRule="auto"/>
        <w:ind w:firstLine="709"/>
        <w:jc w:val="both"/>
        <w:rPr>
          <w:color w:val="auto"/>
        </w:rPr>
      </w:pPr>
      <w:r>
        <w:rPr>
          <w:color w:val="auto"/>
        </w:rPr>
        <w:br w:type="page"/>
      </w:r>
      <w:r w:rsidR="007E642A" w:rsidRPr="005C4746">
        <w:rPr>
          <w:color w:val="auto"/>
        </w:rPr>
        <w:t>Влияние этих факторов в течение всего периода вычисляется по следующей формуле:</w:t>
      </w:r>
    </w:p>
    <w:p w:rsidR="005C4746" w:rsidRDefault="005C4746" w:rsidP="005C4746">
      <w:pPr>
        <w:widowControl w:val="0"/>
        <w:spacing w:line="336" w:lineRule="auto"/>
        <w:ind w:firstLine="709"/>
        <w:jc w:val="both"/>
        <w:rPr>
          <w:color w:val="auto"/>
          <w:lang w:val="en-US"/>
        </w:rPr>
      </w:pPr>
    </w:p>
    <w:p w:rsidR="007E642A" w:rsidRPr="005C4746" w:rsidRDefault="000A14B4" w:rsidP="005C4746">
      <w:pPr>
        <w:widowControl w:val="0"/>
        <w:spacing w:line="336" w:lineRule="auto"/>
        <w:ind w:firstLine="709"/>
        <w:jc w:val="both"/>
        <w:rPr>
          <w:color w:val="auto"/>
        </w:rPr>
      </w:pPr>
      <w:r>
        <w:rPr>
          <w:color w:val="auto"/>
          <w:position w:val="-24"/>
        </w:rPr>
        <w:pict>
          <v:shape id="_x0000_i1033" type="#_x0000_t75" style="width:313.5pt;height:35.25pt">
            <v:imagedata r:id="rId13" o:title=""/>
          </v:shape>
        </w:pict>
      </w:r>
      <w:r w:rsidR="007E642A" w:rsidRPr="005C4746">
        <w:rPr>
          <w:color w:val="auto"/>
        </w:rPr>
        <w:t>,</w:t>
      </w:r>
    </w:p>
    <w:p w:rsidR="005C4746" w:rsidRDefault="005C4746" w:rsidP="005C4746">
      <w:pPr>
        <w:widowControl w:val="0"/>
        <w:spacing w:line="336" w:lineRule="auto"/>
        <w:ind w:firstLine="709"/>
        <w:jc w:val="both"/>
        <w:rPr>
          <w:color w:val="auto"/>
          <w:lang w:val="en-US"/>
        </w:rPr>
      </w:pPr>
    </w:p>
    <w:p w:rsidR="00412685" w:rsidRPr="005C4746" w:rsidRDefault="007E642A" w:rsidP="005C4746">
      <w:pPr>
        <w:widowControl w:val="0"/>
        <w:spacing w:line="336" w:lineRule="auto"/>
        <w:ind w:firstLine="709"/>
        <w:jc w:val="both"/>
        <w:rPr>
          <w:color w:val="auto"/>
        </w:rPr>
      </w:pPr>
      <w:r w:rsidRPr="005C4746">
        <w:rPr>
          <w:color w:val="auto"/>
        </w:rPr>
        <w:t>Где: Д</w:t>
      </w:r>
      <w:r w:rsidRPr="005C4746">
        <w:rPr>
          <w:color w:val="auto"/>
          <w:vertAlign w:val="subscript"/>
        </w:rPr>
        <w:t>ИП</w:t>
      </w:r>
      <w:r w:rsidR="00412685" w:rsidRPr="005C4746">
        <w:rPr>
          <w:color w:val="auto"/>
          <w:vertAlign w:val="subscript"/>
        </w:rPr>
        <w:t>Ф</w:t>
      </w:r>
      <w:r w:rsidRPr="005C4746">
        <w:rPr>
          <w:color w:val="auto"/>
        </w:rPr>
        <w:t xml:space="preserve"> – доля прироста розничного товарооборота за счет интенсивных факторов, %;</w:t>
      </w:r>
    </w:p>
    <w:p w:rsidR="00412685" w:rsidRPr="005C4746" w:rsidRDefault="007E642A" w:rsidP="005C4746">
      <w:pPr>
        <w:widowControl w:val="0"/>
        <w:spacing w:line="336" w:lineRule="auto"/>
        <w:ind w:firstLine="709"/>
        <w:jc w:val="both"/>
        <w:rPr>
          <w:color w:val="auto"/>
        </w:rPr>
      </w:pPr>
      <w:r w:rsidRPr="005C4746">
        <w:rPr>
          <w:color w:val="auto"/>
        </w:rPr>
        <w:t>ПТ</w:t>
      </w:r>
      <w:r w:rsidR="00412685" w:rsidRPr="005C4746">
        <w:rPr>
          <w:color w:val="auto"/>
          <w:vertAlign w:val="subscript"/>
        </w:rPr>
        <w:t>7</w:t>
      </w:r>
      <w:r w:rsidRPr="005C4746">
        <w:rPr>
          <w:color w:val="auto"/>
        </w:rPr>
        <w:t>, ПТ</w:t>
      </w:r>
      <w:r w:rsidR="00412685" w:rsidRPr="005C4746">
        <w:rPr>
          <w:color w:val="auto"/>
          <w:vertAlign w:val="subscript"/>
        </w:rPr>
        <w:t>8</w:t>
      </w:r>
      <w:r w:rsidRPr="005C4746">
        <w:rPr>
          <w:color w:val="auto"/>
        </w:rPr>
        <w:t xml:space="preserve"> – производительность труда работников в 200</w:t>
      </w:r>
      <w:r w:rsidR="00412685" w:rsidRPr="005C4746">
        <w:rPr>
          <w:color w:val="auto"/>
        </w:rPr>
        <w:t>7</w:t>
      </w:r>
      <w:r w:rsidRPr="005C4746">
        <w:rPr>
          <w:color w:val="auto"/>
        </w:rPr>
        <w:t xml:space="preserve"> и 200</w:t>
      </w:r>
      <w:r w:rsidR="00412685" w:rsidRPr="005C4746">
        <w:rPr>
          <w:color w:val="auto"/>
        </w:rPr>
        <w:t>8</w:t>
      </w:r>
      <w:r w:rsidRPr="005C4746">
        <w:rPr>
          <w:color w:val="auto"/>
        </w:rPr>
        <w:t xml:space="preserve"> г. соответственно;</w:t>
      </w:r>
    </w:p>
    <w:p w:rsidR="00412685" w:rsidRPr="005C4746" w:rsidRDefault="007E642A" w:rsidP="005C4746">
      <w:pPr>
        <w:widowControl w:val="0"/>
        <w:spacing w:line="336" w:lineRule="auto"/>
        <w:ind w:firstLine="709"/>
        <w:jc w:val="both"/>
        <w:rPr>
          <w:color w:val="auto"/>
        </w:rPr>
      </w:pPr>
      <w:r w:rsidRPr="005C4746">
        <w:rPr>
          <w:color w:val="auto"/>
        </w:rPr>
        <w:t>Ч</w:t>
      </w:r>
      <w:r w:rsidR="00412685" w:rsidRPr="005C4746">
        <w:rPr>
          <w:color w:val="auto"/>
          <w:vertAlign w:val="subscript"/>
        </w:rPr>
        <w:t>8</w:t>
      </w:r>
      <w:r w:rsidRPr="005C4746">
        <w:rPr>
          <w:color w:val="auto"/>
        </w:rPr>
        <w:t xml:space="preserve"> – среднесписочная численность работников в 200</w:t>
      </w:r>
      <w:r w:rsidR="00412685" w:rsidRPr="005C4746">
        <w:rPr>
          <w:color w:val="auto"/>
        </w:rPr>
        <w:t>8</w:t>
      </w:r>
      <w:r w:rsidRPr="005C4746">
        <w:rPr>
          <w:color w:val="auto"/>
        </w:rPr>
        <w:t xml:space="preserve"> г.;</w:t>
      </w:r>
    </w:p>
    <w:p w:rsidR="00412685" w:rsidRPr="005C4746" w:rsidRDefault="007E642A" w:rsidP="005C4746">
      <w:pPr>
        <w:widowControl w:val="0"/>
        <w:spacing w:line="336" w:lineRule="auto"/>
        <w:ind w:firstLine="709"/>
        <w:jc w:val="both"/>
        <w:rPr>
          <w:color w:val="auto"/>
        </w:rPr>
      </w:pPr>
      <w:r w:rsidRPr="005C4746">
        <w:rPr>
          <w:color w:val="auto"/>
        </w:rPr>
        <w:t>ФО</w:t>
      </w:r>
      <w:r w:rsidR="00412685" w:rsidRPr="005C4746">
        <w:rPr>
          <w:color w:val="auto"/>
          <w:vertAlign w:val="subscript"/>
        </w:rPr>
        <w:t>7</w:t>
      </w:r>
      <w:r w:rsidRPr="005C4746">
        <w:rPr>
          <w:color w:val="auto"/>
        </w:rPr>
        <w:t>, ФО</w:t>
      </w:r>
      <w:r w:rsidR="00412685" w:rsidRPr="005C4746">
        <w:rPr>
          <w:color w:val="auto"/>
          <w:vertAlign w:val="subscript"/>
        </w:rPr>
        <w:t>8</w:t>
      </w:r>
      <w:r w:rsidRPr="005C4746">
        <w:rPr>
          <w:color w:val="auto"/>
        </w:rPr>
        <w:t xml:space="preserve"> – показатель фондоотдачи;</w:t>
      </w:r>
    </w:p>
    <w:p w:rsidR="00412685" w:rsidRPr="005C4746" w:rsidRDefault="007E642A" w:rsidP="005C4746">
      <w:pPr>
        <w:widowControl w:val="0"/>
        <w:spacing w:line="336" w:lineRule="auto"/>
        <w:ind w:firstLine="709"/>
        <w:jc w:val="both"/>
        <w:rPr>
          <w:color w:val="auto"/>
        </w:rPr>
      </w:pPr>
      <w:r w:rsidRPr="005C4746">
        <w:rPr>
          <w:color w:val="auto"/>
        </w:rPr>
        <w:t>ОФ</w:t>
      </w:r>
      <w:r w:rsidR="00412685" w:rsidRPr="005C4746">
        <w:rPr>
          <w:color w:val="auto"/>
          <w:vertAlign w:val="subscript"/>
        </w:rPr>
        <w:t>8</w:t>
      </w:r>
      <w:r w:rsidRPr="005C4746">
        <w:rPr>
          <w:color w:val="auto"/>
        </w:rPr>
        <w:t xml:space="preserve"> – среднегодовая стоимость основных фондов в 200</w:t>
      </w:r>
      <w:r w:rsidR="00412685" w:rsidRPr="005C4746">
        <w:rPr>
          <w:color w:val="auto"/>
        </w:rPr>
        <w:t>8</w:t>
      </w:r>
      <w:r w:rsidRPr="005C4746">
        <w:rPr>
          <w:color w:val="auto"/>
        </w:rPr>
        <w:t xml:space="preserve"> г.;</w:t>
      </w:r>
    </w:p>
    <w:p w:rsidR="007E642A" w:rsidRPr="005C4746" w:rsidRDefault="007E642A" w:rsidP="005C4746">
      <w:pPr>
        <w:widowControl w:val="0"/>
        <w:spacing w:line="336" w:lineRule="auto"/>
        <w:ind w:firstLine="709"/>
        <w:jc w:val="both"/>
        <w:rPr>
          <w:color w:val="auto"/>
        </w:rPr>
      </w:pPr>
      <w:r w:rsidRPr="005C4746">
        <w:rPr>
          <w:color w:val="auto"/>
        </w:rPr>
        <w:sym w:font="Symbol" w:char="F044"/>
      </w:r>
      <w:r w:rsidRPr="005C4746">
        <w:rPr>
          <w:color w:val="auto"/>
        </w:rPr>
        <w:sym w:font="Symbol" w:char="F073"/>
      </w:r>
      <w:r w:rsidRPr="005C4746">
        <w:rPr>
          <w:color w:val="auto"/>
        </w:rPr>
        <w:t>ТО – прирост розничного товарооборота за период 200</w:t>
      </w:r>
      <w:r w:rsidR="00412685" w:rsidRPr="005C4746">
        <w:rPr>
          <w:color w:val="auto"/>
        </w:rPr>
        <w:t>8</w:t>
      </w:r>
      <w:r w:rsidRPr="005C4746">
        <w:rPr>
          <w:color w:val="auto"/>
        </w:rPr>
        <w:t xml:space="preserve"> г.</w:t>
      </w:r>
    </w:p>
    <w:p w:rsidR="005C4746" w:rsidRDefault="005C4746" w:rsidP="005C4746">
      <w:pPr>
        <w:widowControl w:val="0"/>
        <w:spacing w:line="336" w:lineRule="auto"/>
        <w:ind w:firstLine="709"/>
        <w:jc w:val="both"/>
        <w:rPr>
          <w:color w:val="auto"/>
          <w:lang w:val="en-US"/>
        </w:rPr>
      </w:pPr>
    </w:p>
    <w:p w:rsidR="007E642A" w:rsidRPr="005C4746" w:rsidRDefault="000A14B4" w:rsidP="005C4746">
      <w:pPr>
        <w:widowControl w:val="0"/>
        <w:spacing w:line="336" w:lineRule="auto"/>
        <w:ind w:firstLine="709"/>
        <w:jc w:val="both"/>
        <w:rPr>
          <w:color w:val="auto"/>
        </w:rPr>
      </w:pPr>
      <w:r>
        <w:rPr>
          <w:color w:val="auto"/>
          <w:position w:val="-30"/>
        </w:rPr>
        <w:pict>
          <v:shape id="_x0000_i1034" type="#_x0000_t75" style="width:390pt;height:40.5pt">
            <v:imagedata r:id="rId14" o:title=""/>
          </v:shape>
        </w:pict>
      </w:r>
    </w:p>
    <w:p w:rsidR="005C4746" w:rsidRDefault="005C4746" w:rsidP="005C4746">
      <w:pPr>
        <w:widowControl w:val="0"/>
        <w:spacing w:line="336" w:lineRule="auto"/>
        <w:ind w:firstLine="709"/>
        <w:jc w:val="both"/>
        <w:rPr>
          <w:color w:val="auto"/>
          <w:lang w:val="en-US"/>
        </w:rPr>
      </w:pPr>
    </w:p>
    <w:p w:rsidR="007E642A" w:rsidRPr="005C4746" w:rsidRDefault="007E642A" w:rsidP="005C4746">
      <w:pPr>
        <w:widowControl w:val="0"/>
        <w:spacing w:line="336" w:lineRule="auto"/>
        <w:ind w:firstLine="709"/>
        <w:jc w:val="both"/>
        <w:rPr>
          <w:color w:val="auto"/>
        </w:rPr>
      </w:pPr>
      <w:r w:rsidRPr="005C4746">
        <w:rPr>
          <w:color w:val="auto"/>
        </w:rPr>
        <w:t xml:space="preserve">Таким образом, прирост </w:t>
      </w:r>
      <w:r w:rsidR="00E83456" w:rsidRPr="005C4746">
        <w:rPr>
          <w:color w:val="auto"/>
        </w:rPr>
        <w:t xml:space="preserve">выручки </w:t>
      </w:r>
      <w:r w:rsidRPr="005C4746">
        <w:rPr>
          <w:color w:val="auto"/>
        </w:rPr>
        <w:t xml:space="preserve">предприятия </w:t>
      </w:r>
      <w:r w:rsidR="00E83456" w:rsidRPr="005C4746">
        <w:rPr>
          <w:color w:val="auto"/>
        </w:rPr>
        <w:t xml:space="preserve">только </w:t>
      </w:r>
      <w:r w:rsidRPr="005C4746">
        <w:rPr>
          <w:color w:val="auto"/>
        </w:rPr>
        <w:t xml:space="preserve">на </w:t>
      </w:r>
      <w:r w:rsidR="00E83456" w:rsidRPr="005C4746">
        <w:rPr>
          <w:color w:val="auto"/>
        </w:rPr>
        <w:t>10,01</w:t>
      </w:r>
      <w:r w:rsidRPr="005C4746">
        <w:rPr>
          <w:color w:val="auto"/>
        </w:rPr>
        <w:t xml:space="preserve">% достигнут за счет интенсивных факторов, что является довольно </w:t>
      </w:r>
      <w:r w:rsidR="00E83456" w:rsidRPr="005C4746">
        <w:rPr>
          <w:color w:val="auto"/>
        </w:rPr>
        <w:t>низким фактором</w:t>
      </w:r>
      <w:r w:rsidRPr="005C4746">
        <w:rPr>
          <w:color w:val="auto"/>
        </w:rPr>
        <w:t>. Следующим шагом является разграничение влияния каждого интенсивного фактора. Вклад роста фондоотдачи составляет:</w:t>
      </w:r>
    </w:p>
    <w:p w:rsidR="005C4746" w:rsidRDefault="005C4746" w:rsidP="005C4746">
      <w:pPr>
        <w:widowControl w:val="0"/>
        <w:spacing w:line="336" w:lineRule="auto"/>
        <w:ind w:firstLine="709"/>
        <w:jc w:val="both"/>
        <w:rPr>
          <w:color w:val="auto"/>
          <w:lang w:val="en-US"/>
        </w:rPr>
      </w:pPr>
    </w:p>
    <w:p w:rsidR="007E642A" w:rsidRPr="005C4746" w:rsidRDefault="000A14B4" w:rsidP="005C4746">
      <w:pPr>
        <w:widowControl w:val="0"/>
        <w:spacing w:line="336" w:lineRule="auto"/>
        <w:ind w:firstLine="709"/>
        <w:jc w:val="both"/>
        <w:rPr>
          <w:color w:val="auto"/>
        </w:rPr>
      </w:pPr>
      <w:r>
        <w:rPr>
          <w:color w:val="auto"/>
          <w:position w:val="-24"/>
        </w:rPr>
        <w:pict>
          <v:shape id="_x0000_i1035" type="#_x0000_t75" style="width:315pt;height:33.75pt">
            <v:imagedata r:id="rId15" o:title=""/>
          </v:shape>
        </w:pict>
      </w:r>
      <w:r w:rsidR="007E642A" w:rsidRPr="005C4746">
        <w:rPr>
          <w:color w:val="auto"/>
        </w:rPr>
        <w:t>.</w:t>
      </w:r>
    </w:p>
    <w:p w:rsidR="005C4746" w:rsidRDefault="005C4746" w:rsidP="005C4746">
      <w:pPr>
        <w:widowControl w:val="0"/>
        <w:spacing w:line="336" w:lineRule="auto"/>
        <w:ind w:firstLine="709"/>
        <w:jc w:val="both"/>
        <w:rPr>
          <w:color w:val="auto"/>
          <w:lang w:val="en-US"/>
        </w:rPr>
      </w:pPr>
    </w:p>
    <w:p w:rsidR="007E642A" w:rsidRPr="005C4746" w:rsidRDefault="007E642A" w:rsidP="005C4746">
      <w:pPr>
        <w:widowControl w:val="0"/>
        <w:spacing w:line="336" w:lineRule="auto"/>
        <w:ind w:firstLine="709"/>
        <w:jc w:val="both"/>
        <w:rPr>
          <w:color w:val="auto"/>
        </w:rPr>
      </w:pPr>
      <w:r w:rsidRPr="005C4746">
        <w:rPr>
          <w:color w:val="auto"/>
        </w:rPr>
        <w:t>Следовательно, за счет роста производительности труда прирост розничного товарооборота равен: Д</w:t>
      </w:r>
      <w:r w:rsidRPr="005C4746">
        <w:rPr>
          <w:color w:val="auto"/>
          <w:vertAlign w:val="subscript"/>
        </w:rPr>
        <w:t xml:space="preserve">ПР </w:t>
      </w:r>
      <w:r w:rsidRPr="005C4746">
        <w:rPr>
          <w:color w:val="auto"/>
        </w:rPr>
        <w:t xml:space="preserve">= </w:t>
      </w:r>
      <w:r w:rsidR="00E83456" w:rsidRPr="005C4746">
        <w:rPr>
          <w:color w:val="auto"/>
        </w:rPr>
        <w:t>-88,99</w:t>
      </w:r>
      <w:r w:rsidRPr="005C4746">
        <w:rPr>
          <w:color w:val="auto"/>
        </w:rPr>
        <w:t xml:space="preserve"> – </w:t>
      </w:r>
      <w:r w:rsidR="00E83456" w:rsidRPr="005C4746">
        <w:rPr>
          <w:color w:val="auto"/>
        </w:rPr>
        <w:t>(-133,02)</w:t>
      </w:r>
      <w:r w:rsidRPr="005C4746">
        <w:rPr>
          <w:color w:val="auto"/>
        </w:rPr>
        <w:t xml:space="preserve"> = </w:t>
      </w:r>
      <w:r w:rsidR="00E83456" w:rsidRPr="005C4746">
        <w:rPr>
          <w:color w:val="auto"/>
        </w:rPr>
        <w:t>44,03</w:t>
      </w:r>
      <w:r w:rsidRPr="005C4746">
        <w:rPr>
          <w:color w:val="auto"/>
        </w:rPr>
        <w:t xml:space="preserve">%. Столь значительное влияние производительности труда на развитие оборота розничной торговли свидетельствуют о достаточной эффективности трудовой политики на предприятии </w:t>
      </w:r>
      <w:r w:rsidR="00E83456" w:rsidRPr="005C4746">
        <w:rPr>
          <w:color w:val="auto"/>
        </w:rPr>
        <w:t>ОАО «Пищекомбинат Бежицкий»</w:t>
      </w:r>
      <w:r w:rsidRPr="005C4746">
        <w:rPr>
          <w:color w:val="auto"/>
        </w:rPr>
        <w:t>.</w:t>
      </w:r>
    </w:p>
    <w:p w:rsidR="007E642A" w:rsidRPr="005C4746" w:rsidRDefault="005C4746" w:rsidP="005C4746">
      <w:pPr>
        <w:widowControl w:val="0"/>
        <w:spacing w:line="360" w:lineRule="auto"/>
        <w:ind w:firstLine="709"/>
        <w:jc w:val="both"/>
        <w:rPr>
          <w:b/>
          <w:color w:val="auto"/>
        </w:rPr>
      </w:pPr>
      <w:r>
        <w:rPr>
          <w:color w:val="auto"/>
        </w:rPr>
        <w:br w:type="page"/>
      </w:r>
      <w:r w:rsidR="00E83456" w:rsidRPr="005C4746">
        <w:rPr>
          <w:b/>
          <w:color w:val="auto"/>
        </w:rPr>
        <w:t xml:space="preserve">2.3 </w:t>
      </w:r>
      <w:r w:rsidR="005D7640" w:rsidRPr="005C4746">
        <w:rPr>
          <w:b/>
          <w:color w:val="auto"/>
        </w:rPr>
        <w:t>Анализ затрат на производство и себестоимости продукции</w:t>
      </w:r>
    </w:p>
    <w:p w:rsidR="00E83456" w:rsidRPr="005C4746" w:rsidRDefault="00E83456" w:rsidP="005C4746">
      <w:pPr>
        <w:widowControl w:val="0"/>
        <w:spacing w:line="360" w:lineRule="auto"/>
        <w:ind w:firstLine="709"/>
        <w:jc w:val="both"/>
        <w:rPr>
          <w:color w:val="auto"/>
        </w:rPr>
      </w:pPr>
    </w:p>
    <w:p w:rsidR="0027215F" w:rsidRPr="005C4746" w:rsidRDefault="00601835" w:rsidP="005C4746">
      <w:pPr>
        <w:widowControl w:val="0"/>
        <w:spacing w:line="360" w:lineRule="auto"/>
        <w:ind w:firstLine="709"/>
        <w:jc w:val="both"/>
        <w:rPr>
          <w:color w:val="auto"/>
        </w:rPr>
      </w:pPr>
      <w:r w:rsidRPr="005C4746">
        <w:rPr>
          <w:color w:val="auto"/>
        </w:rPr>
        <w:t>Первым этапом анализа затрат на производство является анализ структуры затрат на производство и ее изменение за отчетный период по отдельным элементам затрат, а также анализ статей расходов фактически выпущенной продукции. Данный анализ начинается с определения удельных весов (в процентах) отдельных элементов затрат в общей сумме затрат и их изменения за отчетный период. Представим данные о размере затрат на производство в табл. 6.</w:t>
      </w:r>
    </w:p>
    <w:p w:rsidR="00601835" w:rsidRPr="005C4746" w:rsidRDefault="00601835" w:rsidP="005C4746">
      <w:pPr>
        <w:pStyle w:val="21"/>
        <w:widowControl w:val="0"/>
        <w:numPr>
          <w:ilvl w:val="12"/>
          <w:numId w:val="0"/>
        </w:numPr>
        <w:ind w:firstLine="709"/>
      </w:pPr>
    </w:p>
    <w:p w:rsidR="00601835" w:rsidRPr="005C4746" w:rsidRDefault="00601835" w:rsidP="005C4746">
      <w:pPr>
        <w:pStyle w:val="21"/>
        <w:widowControl w:val="0"/>
        <w:numPr>
          <w:ilvl w:val="12"/>
          <w:numId w:val="0"/>
        </w:numPr>
        <w:ind w:firstLine="709"/>
      </w:pPr>
      <w:r w:rsidRPr="005C4746">
        <w:t>Таблица 6 – Затраты на производство по видам деятельности, 2006-2008 гг., тыс. руб.</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03"/>
        <w:gridCol w:w="993"/>
        <w:gridCol w:w="993"/>
        <w:gridCol w:w="993"/>
        <w:gridCol w:w="1388"/>
      </w:tblGrid>
      <w:tr w:rsidR="00601835" w:rsidRPr="00A205AB" w:rsidTr="00A205AB">
        <w:trPr>
          <w:jc w:val="center"/>
        </w:trPr>
        <w:tc>
          <w:tcPr>
            <w:tcW w:w="2718" w:type="pct"/>
            <w:shd w:val="clear" w:color="auto" w:fill="auto"/>
          </w:tcPr>
          <w:p w:rsidR="00601835" w:rsidRPr="00A205AB" w:rsidRDefault="00601835" w:rsidP="00A205AB">
            <w:pPr>
              <w:pStyle w:val="21"/>
              <w:widowControl w:val="0"/>
              <w:numPr>
                <w:ilvl w:val="12"/>
                <w:numId w:val="0"/>
              </w:numPr>
              <w:ind w:firstLine="19"/>
              <w:rPr>
                <w:sz w:val="20"/>
                <w:szCs w:val="20"/>
              </w:rPr>
            </w:pPr>
            <w:r w:rsidRPr="00A205AB">
              <w:rPr>
                <w:sz w:val="20"/>
                <w:szCs w:val="20"/>
              </w:rPr>
              <w:t>затраты</w:t>
            </w:r>
          </w:p>
        </w:tc>
        <w:tc>
          <w:tcPr>
            <w:tcW w:w="519" w:type="pct"/>
            <w:shd w:val="clear" w:color="auto" w:fill="auto"/>
          </w:tcPr>
          <w:p w:rsidR="00601835" w:rsidRPr="00A205AB" w:rsidRDefault="00601835" w:rsidP="00A205AB">
            <w:pPr>
              <w:widowControl w:val="0"/>
              <w:autoSpaceDE w:val="0"/>
              <w:autoSpaceDN w:val="0"/>
              <w:adjustRightInd w:val="0"/>
              <w:spacing w:line="360" w:lineRule="auto"/>
              <w:ind w:firstLine="19"/>
              <w:jc w:val="both"/>
              <w:rPr>
                <w:color w:val="auto"/>
                <w:sz w:val="20"/>
                <w:szCs w:val="20"/>
              </w:rPr>
            </w:pPr>
            <w:r w:rsidRPr="00A205AB">
              <w:rPr>
                <w:color w:val="auto"/>
                <w:sz w:val="20"/>
                <w:szCs w:val="20"/>
              </w:rPr>
              <w:t>2006 г.</w:t>
            </w:r>
          </w:p>
        </w:tc>
        <w:tc>
          <w:tcPr>
            <w:tcW w:w="519" w:type="pct"/>
            <w:shd w:val="clear" w:color="auto" w:fill="auto"/>
          </w:tcPr>
          <w:p w:rsidR="00601835" w:rsidRPr="00A205AB" w:rsidRDefault="00601835" w:rsidP="00A205AB">
            <w:pPr>
              <w:widowControl w:val="0"/>
              <w:autoSpaceDE w:val="0"/>
              <w:autoSpaceDN w:val="0"/>
              <w:adjustRightInd w:val="0"/>
              <w:spacing w:line="360" w:lineRule="auto"/>
              <w:ind w:firstLine="19"/>
              <w:jc w:val="both"/>
              <w:rPr>
                <w:color w:val="auto"/>
                <w:sz w:val="20"/>
                <w:szCs w:val="20"/>
              </w:rPr>
            </w:pPr>
            <w:r w:rsidRPr="00A205AB">
              <w:rPr>
                <w:color w:val="auto"/>
                <w:sz w:val="20"/>
                <w:szCs w:val="20"/>
              </w:rPr>
              <w:t>2007 г.</w:t>
            </w:r>
          </w:p>
        </w:tc>
        <w:tc>
          <w:tcPr>
            <w:tcW w:w="519" w:type="pct"/>
            <w:shd w:val="clear" w:color="auto" w:fill="auto"/>
          </w:tcPr>
          <w:p w:rsidR="00601835" w:rsidRPr="00A205AB" w:rsidRDefault="00601835" w:rsidP="00A205AB">
            <w:pPr>
              <w:widowControl w:val="0"/>
              <w:autoSpaceDE w:val="0"/>
              <w:autoSpaceDN w:val="0"/>
              <w:adjustRightInd w:val="0"/>
              <w:spacing w:line="360" w:lineRule="auto"/>
              <w:ind w:firstLine="19"/>
              <w:jc w:val="both"/>
              <w:rPr>
                <w:color w:val="auto"/>
                <w:sz w:val="20"/>
                <w:szCs w:val="20"/>
              </w:rPr>
            </w:pPr>
            <w:r w:rsidRPr="00A205AB">
              <w:rPr>
                <w:color w:val="auto"/>
                <w:sz w:val="20"/>
                <w:szCs w:val="20"/>
              </w:rPr>
              <w:t>2008 г.</w:t>
            </w:r>
          </w:p>
        </w:tc>
        <w:tc>
          <w:tcPr>
            <w:tcW w:w="725" w:type="pct"/>
            <w:shd w:val="clear" w:color="auto" w:fill="auto"/>
          </w:tcPr>
          <w:p w:rsidR="00601835" w:rsidRPr="00A205AB" w:rsidRDefault="00601835" w:rsidP="00A205AB">
            <w:pPr>
              <w:widowControl w:val="0"/>
              <w:autoSpaceDE w:val="0"/>
              <w:autoSpaceDN w:val="0"/>
              <w:adjustRightInd w:val="0"/>
              <w:spacing w:line="360" w:lineRule="auto"/>
              <w:ind w:firstLine="19"/>
              <w:jc w:val="both"/>
              <w:rPr>
                <w:color w:val="auto"/>
                <w:sz w:val="20"/>
                <w:szCs w:val="20"/>
              </w:rPr>
            </w:pPr>
            <w:r w:rsidRPr="00A205AB">
              <w:rPr>
                <w:color w:val="auto"/>
                <w:sz w:val="20"/>
                <w:szCs w:val="20"/>
              </w:rPr>
              <w:t>изменение</w:t>
            </w:r>
          </w:p>
        </w:tc>
      </w:tr>
      <w:tr w:rsidR="00601835" w:rsidRPr="00A205AB" w:rsidTr="00A205AB">
        <w:trPr>
          <w:jc w:val="center"/>
        </w:trPr>
        <w:tc>
          <w:tcPr>
            <w:tcW w:w="2718" w:type="pct"/>
            <w:shd w:val="clear" w:color="auto" w:fill="auto"/>
          </w:tcPr>
          <w:p w:rsidR="00601835" w:rsidRPr="00A205AB" w:rsidRDefault="00601835" w:rsidP="00A205AB">
            <w:pPr>
              <w:pStyle w:val="21"/>
              <w:widowControl w:val="0"/>
              <w:numPr>
                <w:ilvl w:val="12"/>
                <w:numId w:val="0"/>
              </w:numPr>
              <w:ind w:firstLine="19"/>
              <w:rPr>
                <w:sz w:val="20"/>
                <w:szCs w:val="20"/>
              </w:rPr>
            </w:pPr>
            <w:r w:rsidRPr="00A205AB">
              <w:rPr>
                <w:sz w:val="20"/>
                <w:szCs w:val="20"/>
              </w:rPr>
              <w:t>По текущей деятельности, в т.ч.:</w:t>
            </w:r>
          </w:p>
        </w:tc>
        <w:tc>
          <w:tcPr>
            <w:tcW w:w="519" w:type="pct"/>
            <w:shd w:val="clear" w:color="auto" w:fill="auto"/>
            <w:vAlign w:val="bottom"/>
          </w:tcPr>
          <w:p w:rsidR="00601835" w:rsidRPr="00A205AB" w:rsidRDefault="00601835" w:rsidP="00A205AB">
            <w:pPr>
              <w:widowControl w:val="0"/>
              <w:spacing w:line="360" w:lineRule="auto"/>
              <w:ind w:firstLine="19"/>
              <w:jc w:val="both"/>
              <w:rPr>
                <w:color w:val="auto"/>
                <w:sz w:val="20"/>
                <w:szCs w:val="20"/>
              </w:rPr>
            </w:pPr>
            <w:r w:rsidRPr="00A205AB">
              <w:rPr>
                <w:color w:val="auto"/>
                <w:sz w:val="20"/>
                <w:szCs w:val="20"/>
              </w:rPr>
              <w:t>333325</w:t>
            </w:r>
          </w:p>
        </w:tc>
        <w:tc>
          <w:tcPr>
            <w:tcW w:w="519" w:type="pct"/>
            <w:shd w:val="clear" w:color="auto" w:fill="auto"/>
            <w:vAlign w:val="bottom"/>
          </w:tcPr>
          <w:p w:rsidR="00601835" w:rsidRPr="00A205AB" w:rsidRDefault="00601835" w:rsidP="00A205AB">
            <w:pPr>
              <w:widowControl w:val="0"/>
              <w:spacing w:line="360" w:lineRule="auto"/>
              <w:ind w:firstLine="19"/>
              <w:jc w:val="both"/>
              <w:rPr>
                <w:color w:val="auto"/>
                <w:sz w:val="20"/>
                <w:szCs w:val="20"/>
              </w:rPr>
            </w:pPr>
            <w:r w:rsidRPr="00A205AB">
              <w:rPr>
                <w:color w:val="auto"/>
                <w:sz w:val="20"/>
                <w:szCs w:val="20"/>
              </w:rPr>
              <w:t>408778</w:t>
            </w:r>
          </w:p>
        </w:tc>
        <w:tc>
          <w:tcPr>
            <w:tcW w:w="519" w:type="pct"/>
            <w:shd w:val="clear" w:color="auto" w:fill="auto"/>
            <w:vAlign w:val="bottom"/>
          </w:tcPr>
          <w:p w:rsidR="00601835" w:rsidRPr="00A205AB" w:rsidRDefault="00601835" w:rsidP="00A205AB">
            <w:pPr>
              <w:widowControl w:val="0"/>
              <w:spacing w:line="360" w:lineRule="auto"/>
              <w:ind w:firstLine="19"/>
              <w:jc w:val="both"/>
              <w:rPr>
                <w:color w:val="auto"/>
                <w:sz w:val="20"/>
                <w:szCs w:val="20"/>
              </w:rPr>
            </w:pPr>
            <w:r w:rsidRPr="00A205AB">
              <w:rPr>
                <w:color w:val="auto"/>
                <w:sz w:val="20"/>
                <w:szCs w:val="20"/>
              </w:rPr>
              <w:t>524276</w:t>
            </w:r>
          </w:p>
        </w:tc>
        <w:tc>
          <w:tcPr>
            <w:tcW w:w="725" w:type="pct"/>
            <w:shd w:val="clear" w:color="auto" w:fill="auto"/>
            <w:vAlign w:val="bottom"/>
          </w:tcPr>
          <w:p w:rsidR="00601835" w:rsidRPr="00A205AB" w:rsidRDefault="00601835" w:rsidP="00A205AB">
            <w:pPr>
              <w:widowControl w:val="0"/>
              <w:spacing w:line="360" w:lineRule="auto"/>
              <w:ind w:firstLine="19"/>
              <w:jc w:val="both"/>
              <w:rPr>
                <w:color w:val="auto"/>
                <w:sz w:val="20"/>
                <w:szCs w:val="20"/>
              </w:rPr>
            </w:pPr>
            <w:r w:rsidRPr="00A205AB">
              <w:rPr>
                <w:color w:val="auto"/>
                <w:sz w:val="20"/>
                <w:szCs w:val="20"/>
              </w:rPr>
              <w:t>190951</w:t>
            </w:r>
          </w:p>
        </w:tc>
      </w:tr>
      <w:tr w:rsidR="00601835" w:rsidRPr="00A205AB" w:rsidTr="00A205AB">
        <w:trPr>
          <w:jc w:val="center"/>
        </w:trPr>
        <w:tc>
          <w:tcPr>
            <w:tcW w:w="2718" w:type="pct"/>
            <w:shd w:val="clear" w:color="auto" w:fill="auto"/>
          </w:tcPr>
          <w:p w:rsidR="00601835" w:rsidRPr="00A205AB" w:rsidRDefault="00601835" w:rsidP="00A205AB">
            <w:pPr>
              <w:pStyle w:val="21"/>
              <w:widowControl w:val="0"/>
              <w:numPr>
                <w:ilvl w:val="12"/>
                <w:numId w:val="0"/>
              </w:numPr>
              <w:ind w:firstLine="19"/>
              <w:rPr>
                <w:sz w:val="20"/>
                <w:szCs w:val="20"/>
              </w:rPr>
            </w:pPr>
            <w:r w:rsidRPr="00A205AB">
              <w:rPr>
                <w:sz w:val="20"/>
                <w:szCs w:val="20"/>
              </w:rPr>
              <w:t>- оплата приобретенных товаров, работ, услуг, сырья и иных оборотных активов</w:t>
            </w:r>
          </w:p>
        </w:tc>
        <w:tc>
          <w:tcPr>
            <w:tcW w:w="519" w:type="pct"/>
            <w:shd w:val="clear" w:color="auto" w:fill="auto"/>
            <w:vAlign w:val="bottom"/>
          </w:tcPr>
          <w:p w:rsidR="00601835" w:rsidRPr="00A205AB" w:rsidRDefault="00601835" w:rsidP="00A205AB">
            <w:pPr>
              <w:widowControl w:val="0"/>
              <w:spacing w:line="360" w:lineRule="auto"/>
              <w:ind w:firstLine="19"/>
              <w:jc w:val="both"/>
              <w:rPr>
                <w:color w:val="auto"/>
                <w:sz w:val="20"/>
                <w:szCs w:val="20"/>
              </w:rPr>
            </w:pPr>
            <w:r w:rsidRPr="00A205AB">
              <w:rPr>
                <w:color w:val="auto"/>
                <w:sz w:val="20"/>
                <w:szCs w:val="20"/>
              </w:rPr>
              <w:t>215300</w:t>
            </w:r>
          </w:p>
        </w:tc>
        <w:tc>
          <w:tcPr>
            <w:tcW w:w="519" w:type="pct"/>
            <w:shd w:val="clear" w:color="auto" w:fill="auto"/>
            <w:vAlign w:val="bottom"/>
          </w:tcPr>
          <w:p w:rsidR="00601835" w:rsidRPr="00A205AB" w:rsidRDefault="00601835" w:rsidP="00A205AB">
            <w:pPr>
              <w:widowControl w:val="0"/>
              <w:spacing w:line="360" w:lineRule="auto"/>
              <w:ind w:firstLine="19"/>
              <w:jc w:val="both"/>
              <w:rPr>
                <w:color w:val="auto"/>
                <w:sz w:val="20"/>
                <w:szCs w:val="20"/>
              </w:rPr>
            </w:pPr>
            <w:r w:rsidRPr="00A205AB">
              <w:rPr>
                <w:color w:val="auto"/>
                <w:sz w:val="20"/>
                <w:szCs w:val="20"/>
              </w:rPr>
              <w:t>278501</w:t>
            </w:r>
          </w:p>
        </w:tc>
        <w:tc>
          <w:tcPr>
            <w:tcW w:w="519" w:type="pct"/>
            <w:shd w:val="clear" w:color="auto" w:fill="auto"/>
            <w:vAlign w:val="bottom"/>
          </w:tcPr>
          <w:p w:rsidR="00601835" w:rsidRPr="00A205AB" w:rsidRDefault="00601835" w:rsidP="00A205AB">
            <w:pPr>
              <w:widowControl w:val="0"/>
              <w:spacing w:line="360" w:lineRule="auto"/>
              <w:ind w:firstLine="19"/>
              <w:jc w:val="both"/>
              <w:rPr>
                <w:color w:val="auto"/>
                <w:sz w:val="20"/>
                <w:szCs w:val="20"/>
              </w:rPr>
            </w:pPr>
            <w:r w:rsidRPr="00A205AB">
              <w:rPr>
                <w:color w:val="auto"/>
                <w:sz w:val="20"/>
                <w:szCs w:val="20"/>
              </w:rPr>
              <w:t>388503</w:t>
            </w:r>
          </w:p>
        </w:tc>
        <w:tc>
          <w:tcPr>
            <w:tcW w:w="725" w:type="pct"/>
            <w:shd w:val="clear" w:color="auto" w:fill="auto"/>
            <w:vAlign w:val="bottom"/>
          </w:tcPr>
          <w:p w:rsidR="00601835" w:rsidRPr="00A205AB" w:rsidRDefault="00601835" w:rsidP="00A205AB">
            <w:pPr>
              <w:widowControl w:val="0"/>
              <w:spacing w:line="360" w:lineRule="auto"/>
              <w:ind w:firstLine="19"/>
              <w:jc w:val="both"/>
              <w:rPr>
                <w:color w:val="auto"/>
                <w:sz w:val="20"/>
                <w:szCs w:val="20"/>
              </w:rPr>
            </w:pPr>
            <w:r w:rsidRPr="00A205AB">
              <w:rPr>
                <w:color w:val="auto"/>
                <w:sz w:val="20"/>
                <w:szCs w:val="20"/>
              </w:rPr>
              <w:t>173203</w:t>
            </w:r>
          </w:p>
        </w:tc>
      </w:tr>
      <w:tr w:rsidR="00601835" w:rsidRPr="00A205AB" w:rsidTr="00A205AB">
        <w:trPr>
          <w:jc w:val="center"/>
        </w:trPr>
        <w:tc>
          <w:tcPr>
            <w:tcW w:w="2718" w:type="pct"/>
            <w:shd w:val="clear" w:color="auto" w:fill="auto"/>
          </w:tcPr>
          <w:p w:rsidR="00601835" w:rsidRPr="00A205AB" w:rsidRDefault="00601835" w:rsidP="00A205AB">
            <w:pPr>
              <w:pStyle w:val="21"/>
              <w:widowControl w:val="0"/>
              <w:numPr>
                <w:ilvl w:val="12"/>
                <w:numId w:val="0"/>
              </w:numPr>
              <w:ind w:firstLine="19"/>
              <w:rPr>
                <w:sz w:val="20"/>
                <w:szCs w:val="20"/>
              </w:rPr>
            </w:pPr>
            <w:r w:rsidRPr="00A205AB">
              <w:rPr>
                <w:sz w:val="20"/>
                <w:szCs w:val="20"/>
              </w:rPr>
              <w:t>- оплата труда</w:t>
            </w:r>
          </w:p>
        </w:tc>
        <w:tc>
          <w:tcPr>
            <w:tcW w:w="519" w:type="pct"/>
            <w:shd w:val="clear" w:color="auto" w:fill="auto"/>
            <w:vAlign w:val="bottom"/>
          </w:tcPr>
          <w:p w:rsidR="00601835" w:rsidRPr="00A205AB" w:rsidRDefault="00601835" w:rsidP="00A205AB">
            <w:pPr>
              <w:widowControl w:val="0"/>
              <w:spacing w:line="360" w:lineRule="auto"/>
              <w:ind w:firstLine="19"/>
              <w:jc w:val="both"/>
              <w:rPr>
                <w:color w:val="auto"/>
                <w:sz w:val="20"/>
                <w:szCs w:val="20"/>
              </w:rPr>
            </w:pPr>
            <w:r w:rsidRPr="00A205AB">
              <w:rPr>
                <w:color w:val="auto"/>
                <w:sz w:val="20"/>
                <w:szCs w:val="20"/>
              </w:rPr>
              <w:t>23294</w:t>
            </w:r>
          </w:p>
        </w:tc>
        <w:tc>
          <w:tcPr>
            <w:tcW w:w="519" w:type="pct"/>
            <w:shd w:val="clear" w:color="auto" w:fill="auto"/>
            <w:vAlign w:val="bottom"/>
          </w:tcPr>
          <w:p w:rsidR="00601835" w:rsidRPr="00A205AB" w:rsidRDefault="00601835" w:rsidP="00A205AB">
            <w:pPr>
              <w:widowControl w:val="0"/>
              <w:spacing w:line="360" w:lineRule="auto"/>
              <w:ind w:firstLine="19"/>
              <w:jc w:val="both"/>
              <w:rPr>
                <w:color w:val="auto"/>
                <w:sz w:val="20"/>
                <w:szCs w:val="20"/>
              </w:rPr>
            </w:pPr>
            <w:r w:rsidRPr="00A205AB">
              <w:rPr>
                <w:color w:val="auto"/>
                <w:sz w:val="20"/>
                <w:szCs w:val="20"/>
              </w:rPr>
              <w:t>40910</w:t>
            </w:r>
          </w:p>
        </w:tc>
        <w:tc>
          <w:tcPr>
            <w:tcW w:w="519" w:type="pct"/>
            <w:shd w:val="clear" w:color="auto" w:fill="auto"/>
            <w:vAlign w:val="bottom"/>
          </w:tcPr>
          <w:p w:rsidR="00601835" w:rsidRPr="00A205AB" w:rsidRDefault="00601835" w:rsidP="00A205AB">
            <w:pPr>
              <w:widowControl w:val="0"/>
              <w:spacing w:line="360" w:lineRule="auto"/>
              <w:ind w:firstLine="19"/>
              <w:jc w:val="both"/>
              <w:rPr>
                <w:color w:val="auto"/>
                <w:sz w:val="20"/>
                <w:szCs w:val="20"/>
              </w:rPr>
            </w:pPr>
            <w:r w:rsidRPr="00A205AB">
              <w:rPr>
                <w:color w:val="auto"/>
                <w:sz w:val="20"/>
                <w:szCs w:val="20"/>
              </w:rPr>
              <w:t>48350</w:t>
            </w:r>
          </w:p>
        </w:tc>
        <w:tc>
          <w:tcPr>
            <w:tcW w:w="725" w:type="pct"/>
            <w:shd w:val="clear" w:color="auto" w:fill="auto"/>
            <w:vAlign w:val="bottom"/>
          </w:tcPr>
          <w:p w:rsidR="00601835" w:rsidRPr="00A205AB" w:rsidRDefault="00601835" w:rsidP="00A205AB">
            <w:pPr>
              <w:widowControl w:val="0"/>
              <w:spacing w:line="360" w:lineRule="auto"/>
              <w:ind w:firstLine="19"/>
              <w:jc w:val="both"/>
              <w:rPr>
                <w:color w:val="auto"/>
                <w:sz w:val="20"/>
                <w:szCs w:val="20"/>
              </w:rPr>
            </w:pPr>
            <w:r w:rsidRPr="00A205AB">
              <w:rPr>
                <w:color w:val="auto"/>
                <w:sz w:val="20"/>
                <w:szCs w:val="20"/>
              </w:rPr>
              <w:t>25056</w:t>
            </w:r>
          </w:p>
        </w:tc>
      </w:tr>
      <w:tr w:rsidR="00601835" w:rsidRPr="00A205AB" w:rsidTr="00A205AB">
        <w:trPr>
          <w:jc w:val="center"/>
        </w:trPr>
        <w:tc>
          <w:tcPr>
            <w:tcW w:w="2718" w:type="pct"/>
            <w:shd w:val="clear" w:color="auto" w:fill="auto"/>
          </w:tcPr>
          <w:p w:rsidR="00601835" w:rsidRPr="00A205AB" w:rsidRDefault="00601835" w:rsidP="00A205AB">
            <w:pPr>
              <w:pStyle w:val="21"/>
              <w:widowControl w:val="0"/>
              <w:numPr>
                <w:ilvl w:val="12"/>
                <w:numId w:val="0"/>
              </w:numPr>
              <w:ind w:firstLine="19"/>
              <w:rPr>
                <w:sz w:val="20"/>
                <w:szCs w:val="20"/>
              </w:rPr>
            </w:pPr>
            <w:r w:rsidRPr="00A205AB">
              <w:rPr>
                <w:sz w:val="20"/>
                <w:szCs w:val="20"/>
              </w:rPr>
              <w:t>- выплата дивидендов, процентов</w:t>
            </w:r>
          </w:p>
        </w:tc>
        <w:tc>
          <w:tcPr>
            <w:tcW w:w="519" w:type="pct"/>
            <w:shd w:val="clear" w:color="auto" w:fill="auto"/>
            <w:vAlign w:val="bottom"/>
          </w:tcPr>
          <w:p w:rsidR="00601835" w:rsidRPr="00A205AB" w:rsidRDefault="00601835" w:rsidP="00A205AB">
            <w:pPr>
              <w:widowControl w:val="0"/>
              <w:spacing w:line="360" w:lineRule="auto"/>
              <w:ind w:firstLine="19"/>
              <w:jc w:val="both"/>
              <w:rPr>
                <w:color w:val="auto"/>
                <w:sz w:val="20"/>
                <w:szCs w:val="20"/>
              </w:rPr>
            </w:pPr>
            <w:r w:rsidRPr="00A205AB">
              <w:rPr>
                <w:color w:val="auto"/>
                <w:sz w:val="20"/>
                <w:szCs w:val="20"/>
              </w:rPr>
              <w:t>1171</w:t>
            </w:r>
          </w:p>
        </w:tc>
        <w:tc>
          <w:tcPr>
            <w:tcW w:w="519" w:type="pct"/>
            <w:shd w:val="clear" w:color="auto" w:fill="auto"/>
            <w:vAlign w:val="bottom"/>
          </w:tcPr>
          <w:p w:rsidR="00601835" w:rsidRPr="00A205AB" w:rsidRDefault="00601835" w:rsidP="00A205AB">
            <w:pPr>
              <w:widowControl w:val="0"/>
              <w:spacing w:line="360" w:lineRule="auto"/>
              <w:ind w:firstLine="19"/>
              <w:jc w:val="both"/>
              <w:rPr>
                <w:color w:val="auto"/>
                <w:sz w:val="20"/>
                <w:szCs w:val="20"/>
              </w:rPr>
            </w:pPr>
            <w:r w:rsidRPr="00A205AB">
              <w:rPr>
                <w:color w:val="auto"/>
                <w:sz w:val="20"/>
                <w:szCs w:val="20"/>
              </w:rPr>
              <w:t>0</w:t>
            </w:r>
          </w:p>
        </w:tc>
        <w:tc>
          <w:tcPr>
            <w:tcW w:w="519" w:type="pct"/>
            <w:shd w:val="clear" w:color="auto" w:fill="auto"/>
            <w:vAlign w:val="bottom"/>
          </w:tcPr>
          <w:p w:rsidR="00601835" w:rsidRPr="00A205AB" w:rsidRDefault="00601835" w:rsidP="00A205AB">
            <w:pPr>
              <w:widowControl w:val="0"/>
              <w:spacing w:line="360" w:lineRule="auto"/>
              <w:ind w:firstLine="19"/>
              <w:jc w:val="both"/>
              <w:rPr>
                <w:color w:val="auto"/>
                <w:sz w:val="20"/>
                <w:szCs w:val="20"/>
              </w:rPr>
            </w:pPr>
            <w:r w:rsidRPr="00A205AB">
              <w:rPr>
                <w:color w:val="auto"/>
                <w:sz w:val="20"/>
                <w:szCs w:val="20"/>
              </w:rPr>
              <w:t>2040</w:t>
            </w:r>
          </w:p>
        </w:tc>
        <w:tc>
          <w:tcPr>
            <w:tcW w:w="725" w:type="pct"/>
            <w:shd w:val="clear" w:color="auto" w:fill="auto"/>
            <w:vAlign w:val="bottom"/>
          </w:tcPr>
          <w:p w:rsidR="00601835" w:rsidRPr="00A205AB" w:rsidRDefault="00601835" w:rsidP="00A205AB">
            <w:pPr>
              <w:widowControl w:val="0"/>
              <w:spacing w:line="360" w:lineRule="auto"/>
              <w:ind w:firstLine="19"/>
              <w:jc w:val="both"/>
              <w:rPr>
                <w:color w:val="auto"/>
                <w:sz w:val="20"/>
                <w:szCs w:val="20"/>
              </w:rPr>
            </w:pPr>
            <w:r w:rsidRPr="00A205AB">
              <w:rPr>
                <w:color w:val="auto"/>
                <w:sz w:val="20"/>
                <w:szCs w:val="20"/>
              </w:rPr>
              <w:t>869</w:t>
            </w:r>
          </w:p>
        </w:tc>
      </w:tr>
      <w:tr w:rsidR="00601835" w:rsidRPr="00A205AB" w:rsidTr="00A205AB">
        <w:trPr>
          <w:jc w:val="center"/>
        </w:trPr>
        <w:tc>
          <w:tcPr>
            <w:tcW w:w="2718" w:type="pct"/>
            <w:shd w:val="clear" w:color="auto" w:fill="auto"/>
          </w:tcPr>
          <w:p w:rsidR="00601835" w:rsidRPr="00A205AB" w:rsidRDefault="00601835" w:rsidP="00A205AB">
            <w:pPr>
              <w:pStyle w:val="21"/>
              <w:widowControl w:val="0"/>
              <w:numPr>
                <w:ilvl w:val="12"/>
                <w:numId w:val="0"/>
              </w:numPr>
              <w:ind w:firstLine="19"/>
              <w:rPr>
                <w:sz w:val="20"/>
                <w:szCs w:val="20"/>
              </w:rPr>
            </w:pPr>
            <w:r w:rsidRPr="00A205AB">
              <w:rPr>
                <w:sz w:val="20"/>
                <w:szCs w:val="20"/>
              </w:rPr>
              <w:t>- расчеты по налогам и сборам</w:t>
            </w:r>
          </w:p>
        </w:tc>
        <w:tc>
          <w:tcPr>
            <w:tcW w:w="519" w:type="pct"/>
            <w:shd w:val="clear" w:color="auto" w:fill="auto"/>
            <w:vAlign w:val="bottom"/>
          </w:tcPr>
          <w:p w:rsidR="00601835" w:rsidRPr="00A205AB" w:rsidRDefault="00601835" w:rsidP="00A205AB">
            <w:pPr>
              <w:widowControl w:val="0"/>
              <w:spacing w:line="360" w:lineRule="auto"/>
              <w:ind w:firstLine="19"/>
              <w:jc w:val="both"/>
              <w:rPr>
                <w:color w:val="auto"/>
                <w:sz w:val="20"/>
                <w:szCs w:val="20"/>
              </w:rPr>
            </w:pPr>
            <w:r w:rsidRPr="00A205AB">
              <w:rPr>
                <w:color w:val="auto"/>
                <w:sz w:val="20"/>
                <w:szCs w:val="20"/>
              </w:rPr>
              <w:t>33900</w:t>
            </w:r>
          </w:p>
        </w:tc>
        <w:tc>
          <w:tcPr>
            <w:tcW w:w="519" w:type="pct"/>
            <w:shd w:val="clear" w:color="auto" w:fill="auto"/>
            <w:vAlign w:val="bottom"/>
          </w:tcPr>
          <w:p w:rsidR="00601835" w:rsidRPr="00A205AB" w:rsidRDefault="00601835" w:rsidP="00A205AB">
            <w:pPr>
              <w:widowControl w:val="0"/>
              <w:spacing w:line="360" w:lineRule="auto"/>
              <w:ind w:firstLine="19"/>
              <w:jc w:val="both"/>
              <w:rPr>
                <w:color w:val="auto"/>
                <w:sz w:val="20"/>
                <w:szCs w:val="20"/>
              </w:rPr>
            </w:pPr>
            <w:r w:rsidRPr="00A205AB">
              <w:rPr>
                <w:color w:val="auto"/>
                <w:sz w:val="20"/>
                <w:szCs w:val="20"/>
              </w:rPr>
              <w:t>50695</w:t>
            </w:r>
          </w:p>
        </w:tc>
        <w:tc>
          <w:tcPr>
            <w:tcW w:w="519" w:type="pct"/>
            <w:shd w:val="clear" w:color="auto" w:fill="auto"/>
            <w:vAlign w:val="bottom"/>
          </w:tcPr>
          <w:p w:rsidR="00601835" w:rsidRPr="00A205AB" w:rsidRDefault="00601835" w:rsidP="00A205AB">
            <w:pPr>
              <w:widowControl w:val="0"/>
              <w:spacing w:line="360" w:lineRule="auto"/>
              <w:ind w:firstLine="19"/>
              <w:jc w:val="both"/>
              <w:rPr>
                <w:color w:val="auto"/>
                <w:sz w:val="20"/>
                <w:szCs w:val="20"/>
              </w:rPr>
            </w:pPr>
            <w:r w:rsidRPr="00A205AB">
              <w:rPr>
                <w:color w:val="auto"/>
                <w:sz w:val="20"/>
                <w:szCs w:val="20"/>
              </w:rPr>
              <w:t>55141</w:t>
            </w:r>
          </w:p>
        </w:tc>
        <w:tc>
          <w:tcPr>
            <w:tcW w:w="725" w:type="pct"/>
            <w:shd w:val="clear" w:color="auto" w:fill="auto"/>
            <w:vAlign w:val="bottom"/>
          </w:tcPr>
          <w:p w:rsidR="00601835" w:rsidRPr="00A205AB" w:rsidRDefault="00601835" w:rsidP="00A205AB">
            <w:pPr>
              <w:widowControl w:val="0"/>
              <w:spacing w:line="360" w:lineRule="auto"/>
              <w:ind w:firstLine="19"/>
              <w:jc w:val="both"/>
              <w:rPr>
                <w:color w:val="auto"/>
                <w:sz w:val="20"/>
                <w:szCs w:val="20"/>
              </w:rPr>
            </w:pPr>
            <w:r w:rsidRPr="00A205AB">
              <w:rPr>
                <w:color w:val="auto"/>
                <w:sz w:val="20"/>
                <w:szCs w:val="20"/>
              </w:rPr>
              <w:t>21241</w:t>
            </w:r>
          </w:p>
        </w:tc>
      </w:tr>
      <w:tr w:rsidR="00601835" w:rsidRPr="00A205AB" w:rsidTr="00A205AB">
        <w:trPr>
          <w:jc w:val="center"/>
        </w:trPr>
        <w:tc>
          <w:tcPr>
            <w:tcW w:w="2718" w:type="pct"/>
            <w:shd w:val="clear" w:color="auto" w:fill="auto"/>
          </w:tcPr>
          <w:p w:rsidR="00601835" w:rsidRPr="00A205AB" w:rsidRDefault="00601835" w:rsidP="00A205AB">
            <w:pPr>
              <w:pStyle w:val="21"/>
              <w:widowControl w:val="0"/>
              <w:numPr>
                <w:ilvl w:val="12"/>
                <w:numId w:val="0"/>
              </w:numPr>
              <w:ind w:firstLine="19"/>
              <w:rPr>
                <w:sz w:val="20"/>
                <w:szCs w:val="20"/>
              </w:rPr>
            </w:pPr>
            <w:r w:rsidRPr="00A205AB">
              <w:rPr>
                <w:sz w:val="20"/>
                <w:szCs w:val="20"/>
              </w:rPr>
              <w:t>- расчеты с внебюджетными фондами</w:t>
            </w:r>
          </w:p>
        </w:tc>
        <w:tc>
          <w:tcPr>
            <w:tcW w:w="519" w:type="pct"/>
            <w:shd w:val="clear" w:color="auto" w:fill="auto"/>
            <w:vAlign w:val="bottom"/>
          </w:tcPr>
          <w:p w:rsidR="00601835" w:rsidRPr="00A205AB" w:rsidRDefault="00601835" w:rsidP="00A205AB">
            <w:pPr>
              <w:widowControl w:val="0"/>
              <w:spacing w:line="360" w:lineRule="auto"/>
              <w:ind w:firstLine="19"/>
              <w:jc w:val="both"/>
              <w:rPr>
                <w:color w:val="auto"/>
                <w:sz w:val="20"/>
                <w:szCs w:val="20"/>
              </w:rPr>
            </w:pPr>
            <w:r w:rsidRPr="00A205AB">
              <w:rPr>
                <w:color w:val="auto"/>
                <w:sz w:val="20"/>
                <w:szCs w:val="20"/>
              </w:rPr>
              <w:t>6767</w:t>
            </w:r>
          </w:p>
        </w:tc>
        <w:tc>
          <w:tcPr>
            <w:tcW w:w="519" w:type="pct"/>
            <w:shd w:val="clear" w:color="auto" w:fill="auto"/>
            <w:vAlign w:val="bottom"/>
          </w:tcPr>
          <w:p w:rsidR="00601835" w:rsidRPr="00A205AB" w:rsidRDefault="00601835" w:rsidP="00A205AB">
            <w:pPr>
              <w:widowControl w:val="0"/>
              <w:spacing w:line="360" w:lineRule="auto"/>
              <w:ind w:firstLine="19"/>
              <w:jc w:val="both"/>
              <w:rPr>
                <w:color w:val="auto"/>
                <w:sz w:val="20"/>
                <w:szCs w:val="20"/>
              </w:rPr>
            </w:pPr>
            <w:r w:rsidRPr="00A205AB">
              <w:rPr>
                <w:color w:val="auto"/>
                <w:sz w:val="20"/>
                <w:szCs w:val="20"/>
              </w:rPr>
              <w:t>8730</w:t>
            </w:r>
          </w:p>
        </w:tc>
        <w:tc>
          <w:tcPr>
            <w:tcW w:w="519" w:type="pct"/>
            <w:shd w:val="clear" w:color="auto" w:fill="auto"/>
            <w:vAlign w:val="bottom"/>
          </w:tcPr>
          <w:p w:rsidR="00601835" w:rsidRPr="00A205AB" w:rsidRDefault="00601835" w:rsidP="00A205AB">
            <w:pPr>
              <w:widowControl w:val="0"/>
              <w:spacing w:line="360" w:lineRule="auto"/>
              <w:ind w:firstLine="19"/>
              <w:jc w:val="both"/>
              <w:rPr>
                <w:color w:val="auto"/>
                <w:sz w:val="20"/>
                <w:szCs w:val="20"/>
              </w:rPr>
            </w:pPr>
            <w:r w:rsidRPr="00A205AB">
              <w:rPr>
                <w:color w:val="auto"/>
                <w:sz w:val="20"/>
                <w:szCs w:val="20"/>
              </w:rPr>
              <w:t>10079</w:t>
            </w:r>
          </w:p>
        </w:tc>
        <w:tc>
          <w:tcPr>
            <w:tcW w:w="725" w:type="pct"/>
            <w:shd w:val="clear" w:color="auto" w:fill="auto"/>
            <w:vAlign w:val="bottom"/>
          </w:tcPr>
          <w:p w:rsidR="00601835" w:rsidRPr="00A205AB" w:rsidRDefault="00601835" w:rsidP="00A205AB">
            <w:pPr>
              <w:widowControl w:val="0"/>
              <w:spacing w:line="360" w:lineRule="auto"/>
              <w:ind w:firstLine="19"/>
              <w:jc w:val="both"/>
              <w:rPr>
                <w:color w:val="auto"/>
                <w:sz w:val="20"/>
                <w:szCs w:val="20"/>
              </w:rPr>
            </w:pPr>
            <w:r w:rsidRPr="00A205AB">
              <w:rPr>
                <w:color w:val="auto"/>
                <w:sz w:val="20"/>
                <w:szCs w:val="20"/>
              </w:rPr>
              <w:t>3312</w:t>
            </w:r>
          </w:p>
        </w:tc>
      </w:tr>
      <w:tr w:rsidR="00601835" w:rsidRPr="00A205AB" w:rsidTr="00A205AB">
        <w:trPr>
          <w:jc w:val="center"/>
        </w:trPr>
        <w:tc>
          <w:tcPr>
            <w:tcW w:w="2718" w:type="pct"/>
            <w:shd w:val="clear" w:color="auto" w:fill="auto"/>
          </w:tcPr>
          <w:p w:rsidR="00601835" w:rsidRPr="00A205AB" w:rsidRDefault="00601835" w:rsidP="00A205AB">
            <w:pPr>
              <w:pStyle w:val="21"/>
              <w:widowControl w:val="0"/>
              <w:numPr>
                <w:ilvl w:val="12"/>
                <w:numId w:val="0"/>
              </w:numPr>
              <w:ind w:firstLine="19"/>
              <w:rPr>
                <w:sz w:val="20"/>
                <w:szCs w:val="20"/>
              </w:rPr>
            </w:pPr>
            <w:r w:rsidRPr="00A205AB">
              <w:rPr>
                <w:sz w:val="20"/>
                <w:szCs w:val="20"/>
              </w:rPr>
              <w:t>- прочие расходы</w:t>
            </w:r>
          </w:p>
        </w:tc>
        <w:tc>
          <w:tcPr>
            <w:tcW w:w="519" w:type="pct"/>
            <w:shd w:val="clear" w:color="auto" w:fill="auto"/>
            <w:vAlign w:val="bottom"/>
          </w:tcPr>
          <w:p w:rsidR="00601835" w:rsidRPr="00A205AB" w:rsidRDefault="00601835" w:rsidP="00A205AB">
            <w:pPr>
              <w:widowControl w:val="0"/>
              <w:spacing w:line="360" w:lineRule="auto"/>
              <w:ind w:firstLine="19"/>
              <w:jc w:val="both"/>
              <w:rPr>
                <w:color w:val="auto"/>
                <w:sz w:val="20"/>
                <w:szCs w:val="20"/>
              </w:rPr>
            </w:pPr>
            <w:r w:rsidRPr="00A205AB">
              <w:rPr>
                <w:color w:val="auto"/>
                <w:sz w:val="20"/>
                <w:szCs w:val="20"/>
              </w:rPr>
              <w:t>52893</w:t>
            </w:r>
          </w:p>
        </w:tc>
        <w:tc>
          <w:tcPr>
            <w:tcW w:w="519" w:type="pct"/>
            <w:shd w:val="clear" w:color="auto" w:fill="auto"/>
            <w:vAlign w:val="bottom"/>
          </w:tcPr>
          <w:p w:rsidR="00601835" w:rsidRPr="00A205AB" w:rsidRDefault="00601835" w:rsidP="00A205AB">
            <w:pPr>
              <w:widowControl w:val="0"/>
              <w:spacing w:line="360" w:lineRule="auto"/>
              <w:ind w:firstLine="19"/>
              <w:jc w:val="both"/>
              <w:rPr>
                <w:color w:val="auto"/>
                <w:sz w:val="20"/>
                <w:szCs w:val="20"/>
              </w:rPr>
            </w:pPr>
            <w:r w:rsidRPr="00A205AB">
              <w:rPr>
                <w:color w:val="auto"/>
                <w:sz w:val="20"/>
                <w:szCs w:val="20"/>
              </w:rPr>
              <w:t>29942</w:t>
            </w:r>
          </w:p>
        </w:tc>
        <w:tc>
          <w:tcPr>
            <w:tcW w:w="519" w:type="pct"/>
            <w:shd w:val="clear" w:color="auto" w:fill="auto"/>
            <w:vAlign w:val="bottom"/>
          </w:tcPr>
          <w:p w:rsidR="00601835" w:rsidRPr="00A205AB" w:rsidRDefault="00601835" w:rsidP="00A205AB">
            <w:pPr>
              <w:widowControl w:val="0"/>
              <w:spacing w:line="360" w:lineRule="auto"/>
              <w:ind w:firstLine="19"/>
              <w:jc w:val="both"/>
              <w:rPr>
                <w:color w:val="auto"/>
                <w:sz w:val="20"/>
                <w:szCs w:val="20"/>
              </w:rPr>
            </w:pPr>
            <w:r w:rsidRPr="00A205AB">
              <w:rPr>
                <w:color w:val="auto"/>
                <w:sz w:val="20"/>
                <w:szCs w:val="20"/>
              </w:rPr>
              <w:t>20163</w:t>
            </w:r>
          </w:p>
        </w:tc>
        <w:tc>
          <w:tcPr>
            <w:tcW w:w="725" w:type="pct"/>
            <w:shd w:val="clear" w:color="auto" w:fill="auto"/>
            <w:vAlign w:val="bottom"/>
          </w:tcPr>
          <w:p w:rsidR="00601835" w:rsidRPr="00A205AB" w:rsidRDefault="00601835" w:rsidP="00A205AB">
            <w:pPr>
              <w:widowControl w:val="0"/>
              <w:spacing w:line="360" w:lineRule="auto"/>
              <w:ind w:firstLine="19"/>
              <w:jc w:val="both"/>
              <w:rPr>
                <w:color w:val="auto"/>
                <w:sz w:val="20"/>
                <w:szCs w:val="20"/>
              </w:rPr>
            </w:pPr>
            <w:r w:rsidRPr="00A205AB">
              <w:rPr>
                <w:color w:val="auto"/>
                <w:sz w:val="20"/>
                <w:szCs w:val="20"/>
              </w:rPr>
              <w:t>-32730</w:t>
            </w:r>
          </w:p>
        </w:tc>
      </w:tr>
      <w:tr w:rsidR="00601835" w:rsidRPr="00A205AB" w:rsidTr="00A205AB">
        <w:trPr>
          <w:jc w:val="center"/>
        </w:trPr>
        <w:tc>
          <w:tcPr>
            <w:tcW w:w="2718" w:type="pct"/>
            <w:shd w:val="clear" w:color="auto" w:fill="auto"/>
          </w:tcPr>
          <w:p w:rsidR="00601835" w:rsidRPr="00A205AB" w:rsidRDefault="00601835" w:rsidP="00A205AB">
            <w:pPr>
              <w:pStyle w:val="21"/>
              <w:widowControl w:val="0"/>
              <w:numPr>
                <w:ilvl w:val="12"/>
                <w:numId w:val="0"/>
              </w:numPr>
              <w:ind w:firstLine="19"/>
              <w:rPr>
                <w:sz w:val="20"/>
                <w:szCs w:val="20"/>
              </w:rPr>
            </w:pPr>
            <w:r w:rsidRPr="00A205AB">
              <w:rPr>
                <w:sz w:val="20"/>
                <w:szCs w:val="20"/>
              </w:rPr>
              <w:t>По инвестиционной деятельности, в т.ч.</w:t>
            </w:r>
          </w:p>
        </w:tc>
        <w:tc>
          <w:tcPr>
            <w:tcW w:w="519" w:type="pct"/>
            <w:shd w:val="clear" w:color="auto" w:fill="auto"/>
            <w:vAlign w:val="bottom"/>
          </w:tcPr>
          <w:p w:rsidR="00601835" w:rsidRPr="00A205AB" w:rsidRDefault="00601835" w:rsidP="00A205AB">
            <w:pPr>
              <w:widowControl w:val="0"/>
              <w:spacing w:line="360" w:lineRule="auto"/>
              <w:ind w:firstLine="19"/>
              <w:jc w:val="both"/>
              <w:rPr>
                <w:color w:val="auto"/>
                <w:sz w:val="20"/>
                <w:szCs w:val="20"/>
              </w:rPr>
            </w:pPr>
            <w:r w:rsidRPr="00A205AB">
              <w:rPr>
                <w:color w:val="auto"/>
                <w:sz w:val="20"/>
                <w:szCs w:val="20"/>
              </w:rPr>
              <w:t>10356</w:t>
            </w:r>
          </w:p>
        </w:tc>
        <w:tc>
          <w:tcPr>
            <w:tcW w:w="519" w:type="pct"/>
            <w:shd w:val="clear" w:color="auto" w:fill="auto"/>
            <w:vAlign w:val="bottom"/>
          </w:tcPr>
          <w:p w:rsidR="00601835" w:rsidRPr="00A205AB" w:rsidRDefault="00601835" w:rsidP="00A205AB">
            <w:pPr>
              <w:widowControl w:val="0"/>
              <w:spacing w:line="360" w:lineRule="auto"/>
              <w:ind w:firstLine="19"/>
              <w:jc w:val="both"/>
              <w:rPr>
                <w:color w:val="auto"/>
                <w:sz w:val="20"/>
                <w:szCs w:val="20"/>
              </w:rPr>
            </w:pPr>
            <w:r w:rsidRPr="00A205AB">
              <w:rPr>
                <w:color w:val="auto"/>
                <w:sz w:val="20"/>
                <w:szCs w:val="20"/>
              </w:rPr>
              <w:t>16643</w:t>
            </w:r>
          </w:p>
        </w:tc>
        <w:tc>
          <w:tcPr>
            <w:tcW w:w="519" w:type="pct"/>
            <w:shd w:val="clear" w:color="auto" w:fill="auto"/>
            <w:vAlign w:val="bottom"/>
          </w:tcPr>
          <w:p w:rsidR="00601835" w:rsidRPr="00A205AB" w:rsidRDefault="00601835" w:rsidP="00A205AB">
            <w:pPr>
              <w:widowControl w:val="0"/>
              <w:spacing w:line="360" w:lineRule="auto"/>
              <w:ind w:firstLine="19"/>
              <w:jc w:val="both"/>
              <w:rPr>
                <w:color w:val="auto"/>
                <w:sz w:val="20"/>
                <w:szCs w:val="20"/>
              </w:rPr>
            </w:pPr>
            <w:r w:rsidRPr="00A205AB">
              <w:rPr>
                <w:color w:val="auto"/>
                <w:sz w:val="20"/>
                <w:szCs w:val="20"/>
              </w:rPr>
              <w:t>24100</w:t>
            </w:r>
          </w:p>
        </w:tc>
        <w:tc>
          <w:tcPr>
            <w:tcW w:w="725" w:type="pct"/>
            <w:shd w:val="clear" w:color="auto" w:fill="auto"/>
            <w:vAlign w:val="bottom"/>
          </w:tcPr>
          <w:p w:rsidR="00601835" w:rsidRPr="00A205AB" w:rsidRDefault="00601835" w:rsidP="00A205AB">
            <w:pPr>
              <w:widowControl w:val="0"/>
              <w:spacing w:line="360" w:lineRule="auto"/>
              <w:ind w:firstLine="19"/>
              <w:jc w:val="both"/>
              <w:rPr>
                <w:color w:val="auto"/>
                <w:sz w:val="20"/>
                <w:szCs w:val="20"/>
              </w:rPr>
            </w:pPr>
            <w:r w:rsidRPr="00A205AB">
              <w:rPr>
                <w:color w:val="auto"/>
                <w:sz w:val="20"/>
                <w:szCs w:val="20"/>
              </w:rPr>
              <w:t>13744</w:t>
            </w:r>
          </w:p>
        </w:tc>
      </w:tr>
      <w:tr w:rsidR="00601835" w:rsidRPr="00A205AB" w:rsidTr="00A205AB">
        <w:trPr>
          <w:jc w:val="center"/>
        </w:trPr>
        <w:tc>
          <w:tcPr>
            <w:tcW w:w="2718" w:type="pct"/>
            <w:shd w:val="clear" w:color="auto" w:fill="auto"/>
          </w:tcPr>
          <w:p w:rsidR="00601835" w:rsidRPr="00A205AB" w:rsidRDefault="00601835" w:rsidP="00A205AB">
            <w:pPr>
              <w:pStyle w:val="21"/>
              <w:widowControl w:val="0"/>
              <w:numPr>
                <w:ilvl w:val="12"/>
                <w:numId w:val="0"/>
              </w:numPr>
              <w:ind w:firstLine="19"/>
              <w:rPr>
                <w:sz w:val="20"/>
                <w:szCs w:val="20"/>
              </w:rPr>
            </w:pPr>
            <w:r w:rsidRPr="00A205AB">
              <w:rPr>
                <w:sz w:val="20"/>
                <w:szCs w:val="20"/>
              </w:rPr>
              <w:t>- приобретение объектов основных средств</w:t>
            </w:r>
          </w:p>
        </w:tc>
        <w:tc>
          <w:tcPr>
            <w:tcW w:w="519" w:type="pct"/>
            <w:shd w:val="clear" w:color="auto" w:fill="auto"/>
            <w:vAlign w:val="bottom"/>
          </w:tcPr>
          <w:p w:rsidR="00601835" w:rsidRPr="00A205AB" w:rsidRDefault="00601835" w:rsidP="00A205AB">
            <w:pPr>
              <w:widowControl w:val="0"/>
              <w:spacing w:line="360" w:lineRule="auto"/>
              <w:ind w:firstLine="19"/>
              <w:jc w:val="both"/>
              <w:rPr>
                <w:color w:val="auto"/>
                <w:sz w:val="20"/>
                <w:szCs w:val="20"/>
              </w:rPr>
            </w:pPr>
            <w:r w:rsidRPr="00A205AB">
              <w:rPr>
                <w:color w:val="auto"/>
                <w:sz w:val="20"/>
                <w:szCs w:val="20"/>
              </w:rPr>
              <w:t>9356</w:t>
            </w:r>
          </w:p>
        </w:tc>
        <w:tc>
          <w:tcPr>
            <w:tcW w:w="519" w:type="pct"/>
            <w:shd w:val="clear" w:color="auto" w:fill="auto"/>
            <w:vAlign w:val="bottom"/>
          </w:tcPr>
          <w:p w:rsidR="00601835" w:rsidRPr="00A205AB" w:rsidRDefault="00601835" w:rsidP="00A205AB">
            <w:pPr>
              <w:widowControl w:val="0"/>
              <w:spacing w:line="360" w:lineRule="auto"/>
              <w:ind w:firstLine="19"/>
              <w:jc w:val="both"/>
              <w:rPr>
                <w:color w:val="auto"/>
                <w:sz w:val="20"/>
                <w:szCs w:val="20"/>
              </w:rPr>
            </w:pPr>
            <w:r w:rsidRPr="00A205AB">
              <w:rPr>
                <w:color w:val="auto"/>
                <w:sz w:val="20"/>
                <w:szCs w:val="20"/>
              </w:rPr>
              <w:t>9793</w:t>
            </w:r>
          </w:p>
        </w:tc>
        <w:tc>
          <w:tcPr>
            <w:tcW w:w="519" w:type="pct"/>
            <w:shd w:val="clear" w:color="auto" w:fill="auto"/>
            <w:vAlign w:val="bottom"/>
          </w:tcPr>
          <w:p w:rsidR="00601835" w:rsidRPr="00A205AB" w:rsidRDefault="00601835" w:rsidP="00A205AB">
            <w:pPr>
              <w:widowControl w:val="0"/>
              <w:spacing w:line="360" w:lineRule="auto"/>
              <w:ind w:firstLine="19"/>
              <w:jc w:val="both"/>
              <w:rPr>
                <w:color w:val="auto"/>
                <w:sz w:val="20"/>
                <w:szCs w:val="20"/>
              </w:rPr>
            </w:pPr>
            <w:r w:rsidRPr="00A205AB">
              <w:rPr>
                <w:color w:val="auto"/>
                <w:sz w:val="20"/>
                <w:szCs w:val="20"/>
              </w:rPr>
              <w:t>20453</w:t>
            </w:r>
          </w:p>
        </w:tc>
        <w:tc>
          <w:tcPr>
            <w:tcW w:w="725" w:type="pct"/>
            <w:shd w:val="clear" w:color="auto" w:fill="auto"/>
            <w:vAlign w:val="bottom"/>
          </w:tcPr>
          <w:p w:rsidR="00601835" w:rsidRPr="00A205AB" w:rsidRDefault="00601835" w:rsidP="00A205AB">
            <w:pPr>
              <w:widowControl w:val="0"/>
              <w:spacing w:line="360" w:lineRule="auto"/>
              <w:ind w:firstLine="19"/>
              <w:jc w:val="both"/>
              <w:rPr>
                <w:color w:val="auto"/>
                <w:sz w:val="20"/>
                <w:szCs w:val="20"/>
              </w:rPr>
            </w:pPr>
            <w:r w:rsidRPr="00A205AB">
              <w:rPr>
                <w:color w:val="auto"/>
                <w:sz w:val="20"/>
                <w:szCs w:val="20"/>
              </w:rPr>
              <w:t>11097</w:t>
            </w:r>
          </w:p>
        </w:tc>
      </w:tr>
      <w:tr w:rsidR="00601835" w:rsidRPr="00A205AB" w:rsidTr="00A205AB">
        <w:trPr>
          <w:jc w:val="center"/>
        </w:trPr>
        <w:tc>
          <w:tcPr>
            <w:tcW w:w="2718" w:type="pct"/>
            <w:shd w:val="clear" w:color="auto" w:fill="auto"/>
          </w:tcPr>
          <w:p w:rsidR="00601835" w:rsidRPr="00A205AB" w:rsidRDefault="00601835" w:rsidP="00A205AB">
            <w:pPr>
              <w:pStyle w:val="21"/>
              <w:widowControl w:val="0"/>
              <w:numPr>
                <w:ilvl w:val="12"/>
                <w:numId w:val="0"/>
              </w:numPr>
              <w:ind w:firstLine="19"/>
              <w:rPr>
                <w:sz w:val="20"/>
                <w:szCs w:val="20"/>
              </w:rPr>
            </w:pPr>
            <w:r w:rsidRPr="00A205AB">
              <w:rPr>
                <w:sz w:val="20"/>
                <w:szCs w:val="20"/>
              </w:rPr>
              <w:t>- займы предоставленные другим организациям</w:t>
            </w:r>
          </w:p>
        </w:tc>
        <w:tc>
          <w:tcPr>
            <w:tcW w:w="519" w:type="pct"/>
            <w:shd w:val="clear" w:color="auto" w:fill="auto"/>
            <w:vAlign w:val="bottom"/>
          </w:tcPr>
          <w:p w:rsidR="00601835" w:rsidRPr="00A205AB" w:rsidRDefault="00601835" w:rsidP="00A205AB">
            <w:pPr>
              <w:widowControl w:val="0"/>
              <w:spacing w:line="360" w:lineRule="auto"/>
              <w:ind w:firstLine="19"/>
              <w:jc w:val="both"/>
              <w:rPr>
                <w:color w:val="auto"/>
                <w:sz w:val="20"/>
                <w:szCs w:val="20"/>
              </w:rPr>
            </w:pPr>
            <w:r w:rsidRPr="00A205AB">
              <w:rPr>
                <w:color w:val="auto"/>
                <w:sz w:val="20"/>
                <w:szCs w:val="20"/>
              </w:rPr>
              <w:t>1000</w:t>
            </w:r>
          </w:p>
        </w:tc>
        <w:tc>
          <w:tcPr>
            <w:tcW w:w="519" w:type="pct"/>
            <w:shd w:val="clear" w:color="auto" w:fill="auto"/>
            <w:vAlign w:val="bottom"/>
          </w:tcPr>
          <w:p w:rsidR="00601835" w:rsidRPr="00A205AB" w:rsidRDefault="00601835" w:rsidP="00A205AB">
            <w:pPr>
              <w:widowControl w:val="0"/>
              <w:spacing w:line="360" w:lineRule="auto"/>
              <w:ind w:firstLine="19"/>
              <w:jc w:val="both"/>
              <w:rPr>
                <w:color w:val="auto"/>
                <w:sz w:val="20"/>
                <w:szCs w:val="20"/>
              </w:rPr>
            </w:pPr>
            <w:r w:rsidRPr="00A205AB">
              <w:rPr>
                <w:color w:val="auto"/>
                <w:sz w:val="20"/>
                <w:szCs w:val="20"/>
              </w:rPr>
              <w:t>6850</w:t>
            </w:r>
          </w:p>
        </w:tc>
        <w:tc>
          <w:tcPr>
            <w:tcW w:w="519" w:type="pct"/>
            <w:shd w:val="clear" w:color="auto" w:fill="auto"/>
            <w:vAlign w:val="bottom"/>
          </w:tcPr>
          <w:p w:rsidR="00601835" w:rsidRPr="00A205AB" w:rsidRDefault="00601835" w:rsidP="00A205AB">
            <w:pPr>
              <w:widowControl w:val="0"/>
              <w:spacing w:line="360" w:lineRule="auto"/>
              <w:ind w:firstLine="19"/>
              <w:jc w:val="both"/>
              <w:rPr>
                <w:color w:val="auto"/>
                <w:sz w:val="20"/>
                <w:szCs w:val="20"/>
              </w:rPr>
            </w:pPr>
            <w:r w:rsidRPr="00A205AB">
              <w:rPr>
                <w:color w:val="auto"/>
                <w:sz w:val="20"/>
                <w:szCs w:val="20"/>
              </w:rPr>
              <w:t>3647</w:t>
            </w:r>
          </w:p>
        </w:tc>
        <w:tc>
          <w:tcPr>
            <w:tcW w:w="725" w:type="pct"/>
            <w:shd w:val="clear" w:color="auto" w:fill="auto"/>
            <w:vAlign w:val="bottom"/>
          </w:tcPr>
          <w:p w:rsidR="00601835" w:rsidRPr="00A205AB" w:rsidRDefault="00601835" w:rsidP="00A205AB">
            <w:pPr>
              <w:widowControl w:val="0"/>
              <w:spacing w:line="360" w:lineRule="auto"/>
              <w:ind w:firstLine="19"/>
              <w:jc w:val="both"/>
              <w:rPr>
                <w:color w:val="auto"/>
                <w:sz w:val="20"/>
                <w:szCs w:val="20"/>
              </w:rPr>
            </w:pPr>
            <w:r w:rsidRPr="00A205AB">
              <w:rPr>
                <w:color w:val="auto"/>
                <w:sz w:val="20"/>
                <w:szCs w:val="20"/>
              </w:rPr>
              <w:t>2647</w:t>
            </w:r>
          </w:p>
        </w:tc>
      </w:tr>
      <w:tr w:rsidR="00601835" w:rsidRPr="00A205AB" w:rsidTr="00A205AB">
        <w:trPr>
          <w:jc w:val="center"/>
        </w:trPr>
        <w:tc>
          <w:tcPr>
            <w:tcW w:w="2718" w:type="pct"/>
            <w:shd w:val="clear" w:color="auto" w:fill="auto"/>
          </w:tcPr>
          <w:p w:rsidR="00601835" w:rsidRPr="00A205AB" w:rsidRDefault="00601835" w:rsidP="00A205AB">
            <w:pPr>
              <w:pStyle w:val="21"/>
              <w:widowControl w:val="0"/>
              <w:numPr>
                <w:ilvl w:val="12"/>
                <w:numId w:val="0"/>
              </w:numPr>
              <w:ind w:firstLine="19"/>
              <w:rPr>
                <w:sz w:val="20"/>
                <w:szCs w:val="20"/>
              </w:rPr>
            </w:pPr>
            <w:r w:rsidRPr="00A205AB">
              <w:rPr>
                <w:sz w:val="20"/>
                <w:szCs w:val="20"/>
              </w:rPr>
              <w:t>По финансовой деятельности, в т.ч.</w:t>
            </w:r>
          </w:p>
        </w:tc>
        <w:tc>
          <w:tcPr>
            <w:tcW w:w="519" w:type="pct"/>
            <w:shd w:val="clear" w:color="auto" w:fill="auto"/>
            <w:vAlign w:val="bottom"/>
          </w:tcPr>
          <w:p w:rsidR="00601835" w:rsidRPr="00A205AB" w:rsidRDefault="00601835" w:rsidP="00A205AB">
            <w:pPr>
              <w:widowControl w:val="0"/>
              <w:spacing w:line="360" w:lineRule="auto"/>
              <w:ind w:firstLine="19"/>
              <w:jc w:val="both"/>
              <w:rPr>
                <w:color w:val="auto"/>
                <w:sz w:val="20"/>
                <w:szCs w:val="20"/>
              </w:rPr>
            </w:pPr>
            <w:r w:rsidRPr="00A205AB">
              <w:rPr>
                <w:color w:val="auto"/>
                <w:sz w:val="20"/>
                <w:szCs w:val="20"/>
              </w:rPr>
              <w:t>2000</w:t>
            </w:r>
          </w:p>
        </w:tc>
        <w:tc>
          <w:tcPr>
            <w:tcW w:w="519" w:type="pct"/>
            <w:shd w:val="clear" w:color="auto" w:fill="auto"/>
            <w:vAlign w:val="bottom"/>
          </w:tcPr>
          <w:p w:rsidR="00601835" w:rsidRPr="00A205AB" w:rsidRDefault="00601835" w:rsidP="00A205AB">
            <w:pPr>
              <w:widowControl w:val="0"/>
              <w:spacing w:line="360" w:lineRule="auto"/>
              <w:ind w:firstLine="19"/>
              <w:jc w:val="both"/>
              <w:rPr>
                <w:color w:val="auto"/>
                <w:sz w:val="20"/>
                <w:szCs w:val="20"/>
              </w:rPr>
            </w:pPr>
            <w:r w:rsidRPr="00A205AB">
              <w:rPr>
                <w:color w:val="auto"/>
                <w:sz w:val="20"/>
                <w:szCs w:val="20"/>
              </w:rPr>
              <w:t>0</w:t>
            </w:r>
          </w:p>
        </w:tc>
        <w:tc>
          <w:tcPr>
            <w:tcW w:w="519" w:type="pct"/>
            <w:shd w:val="clear" w:color="auto" w:fill="auto"/>
            <w:vAlign w:val="bottom"/>
          </w:tcPr>
          <w:p w:rsidR="00601835" w:rsidRPr="00A205AB" w:rsidRDefault="00601835" w:rsidP="00A205AB">
            <w:pPr>
              <w:widowControl w:val="0"/>
              <w:spacing w:line="360" w:lineRule="auto"/>
              <w:ind w:firstLine="19"/>
              <w:jc w:val="both"/>
              <w:rPr>
                <w:color w:val="auto"/>
                <w:sz w:val="20"/>
                <w:szCs w:val="20"/>
              </w:rPr>
            </w:pPr>
            <w:r w:rsidRPr="00A205AB">
              <w:rPr>
                <w:color w:val="auto"/>
                <w:sz w:val="20"/>
                <w:szCs w:val="20"/>
              </w:rPr>
              <w:t>0</w:t>
            </w:r>
          </w:p>
        </w:tc>
        <w:tc>
          <w:tcPr>
            <w:tcW w:w="725" w:type="pct"/>
            <w:shd w:val="clear" w:color="auto" w:fill="auto"/>
            <w:vAlign w:val="bottom"/>
          </w:tcPr>
          <w:p w:rsidR="00601835" w:rsidRPr="00A205AB" w:rsidRDefault="00601835" w:rsidP="00A205AB">
            <w:pPr>
              <w:widowControl w:val="0"/>
              <w:spacing w:line="360" w:lineRule="auto"/>
              <w:ind w:firstLine="19"/>
              <w:jc w:val="both"/>
              <w:rPr>
                <w:color w:val="auto"/>
                <w:sz w:val="20"/>
                <w:szCs w:val="20"/>
              </w:rPr>
            </w:pPr>
            <w:r w:rsidRPr="00A205AB">
              <w:rPr>
                <w:color w:val="auto"/>
                <w:sz w:val="20"/>
                <w:szCs w:val="20"/>
              </w:rPr>
              <w:t>-2000</w:t>
            </w:r>
          </w:p>
        </w:tc>
      </w:tr>
      <w:tr w:rsidR="00601835" w:rsidRPr="00A205AB" w:rsidTr="00A205AB">
        <w:trPr>
          <w:jc w:val="center"/>
        </w:trPr>
        <w:tc>
          <w:tcPr>
            <w:tcW w:w="2718" w:type="pct"/>
            <w:shd w:val="clear" w:color="auto" w:fill="auto"/>
          </w:tcPr>
          <w:p w:rsidR="00601835" w:rsidRPr="00A205AB" w:rsidRDefault="00601835" w:rsidP="00A205AB">
            <w:pPr>
              <w:pStyle w:val="21"/>
              <w:widowControl w:val="0"/>
              <w:numPr>
                <w:ilvl w:val="12"/>
                <w:numId w:val="0"/>
              </w:numPr>
              <w:ind w:firstLine="19"/>
              <w:rPr>
                <w:sz w:val="20"/>
                <w:szCs w:val="20"/>
              </w:rPr>
            </w:pPr>
            <w:r w:rsidRPr="00A205AB">
              <w:rPr>
                <w:sz w:val="20"/>
                <w:szCs w:val="20"/>
              </w:rPr>
              <w:t>- погашение займов и кредитов, без процентов</w:t>
            </w:r>
          </w:p>
        </w:tc>
        <w:tc>
          <w:tcPr>
            <w:tcW w:w="519" w:type="pct"/>
            <w:shd w:val="clear" w:color="auto" w:fill="auto"/>
            <w:vAlign w:val="bottom"/>
          </w:tcPr>
          <w:p w:rsidR="00601835" w:rsidRPr="00A205AB" w:rsidRDefault="00601835" w:rsidP="00A205AB">
            <w:pPr>
              <w:widowControl w:val="0"/>
              <w:spacing w:line="360" w:lineRule="auto"/>
              <w:ind w:firstLine="19"/>
              <w:jc w:val="both"/>
              <w:rPr>
                <w:color w:val="auto"/>
                <w:sz w:val="20"/>
                <w:szCs w:val="20"/>
              </w:rPr>
            </w:pPr>
            <w:r w:rsidRPr="00A205AB">
              <w:rPr>
                <w:color w:val="auto"/>
                <w:sz w:val="20"/>
                <w:szCs w:val="20"/>
              </w:rPr>
              <w:t>2000</w:t>
            </w:r>
          </w:p>
        </w:tc>
        <w:tc>
          <w:tcPr>
            <w:tcW w:w="519" w:type="pct"/>
            <w:shd w:val="clear" w:color="auto" w:fill="auto"/>
            <w:vAlign w:val="bottom"/>
          </w:tcPr>
          <w:p w:rsidR="00601835" w:rsidRPr="00A205AB" w:rsidRDefault="00601835" w:rsidP="00A205AB">
            <w:pPr>
              <w:widowControl w:val="0"/>
              <w:spacing w:line="360" w:lineRule="auto"/>
              <w:ind w:firstLine="19"/>
              <w:jc w:val="both"/>
              <w:rPr>
                <w:color w:val="auto"/>
                <w:sz w:val="20"/>
                <w:szCs w:val="20"/>
              </w:rPr>
            </w:pPr>
            <w:r w:rsidRPr="00A205AB">
              <w:rPr>
                <w:color w:val="auto"/>
                <w:sz w:val="20"/>
                <w:szCs w:val="20"/>
              </w:rPr>
              <w:t>0</w:t>
            </w:r>
          </w:p>
        </w:tc>
        <w:tc>
          <w:tcPr>
            <w:tcW w:w="519" w:type="pct"/>
            <w:shd w:val="clear" w:color="auto" w:fill="auto"/>
            <w:vAlign w:val="bottom"/>
          </w:tcPr>
          <w:p w:rsidR="00601835" w:rsidRPr="00A205AB" w:rsidRDefault="00601835" w:rsidP="00A205AB">
            <w:pPr>
              <w:widowControl w:val="0"/>
              <w:spacing w:line="360" w:lineRule="auto"/>
              <w:ind w:firstLine="19"/>
              <w:jc w:val="both"/>
              <w:rPr>
                <w:color w:val="auto"/>
                <w:sz w:val="20"/>
                <w:szCs w:val="20"/>
              </w:rPr>
            </w:pPr>
            <w:r w:rsidRPr="00A205AB">
              <w:rPr>
                <w:color w:val="auto"/>
                <w:sz w:val="20"/>
                <w:szCs w:val="20"/>
              </w:rPr>
              <w:t>0</w:t>
            </w:r>
          </w:p>
        </w:tc>
        <w:tc>
          <w:tcPr>
            <w:tcW w:w="725" w:type="pct"/>
            <w:shd w:val="clear" w:color="auto" w:fill="auto"/>
            <w:vAlign w:val="bottom"/>
          </w:tcPr>
          <w:p w:rsidR="00601835" w:rsidRPr="00A205AB" w:rsidRDefault="00601835" w:rsidP="00A205AB">
            <w:pPr>
              <w:widowControl w:val="0"/>
              <w:spacing w:line="360" w:lineRule="auto"/>
              <w:ind w:firstLine="19"/>
              <w:jc w:val="both"/>
              <w:rPr>
                <w:color w:val="auto"/>
                <w:sz w:val="20"/>
                <w:szCs w:val="20"/>
              </w:rPr>
            </w:pPr>
            <w:r w:rsidRPr="00A205AB">
              <w:rPr>
                <w:color w:val="auto"/>
                <w:sz w:val="20"/>
                <w:szCs w:val="20"/>
              </w:rPr>
              <w:t>-2000</w:t>
            </w:r>
          </w:p>
        </w:tc>
      </w:tr>
      <w:tr w:rsidR="00601835" w:rsidRPr="00A205AB" w:rsidTr="00A205AB">
        <w:trPr>
          <w:jc w:val="center"/>
        </w:trPr>
        <w:tc>
          <w:tcPr>
            <w:tcW w:w="2718" w:type="pct"/>
            <w:shd w:val="clear" w:color="auto" w:fill="auto"/>
          </w:tcPr>
          <w:p w:rsidR="00601835" w:rsidRPr="00A205AB" w:rsidRDefault="00601835" w:rsidP="00A205AB">
            <w:pPr>
              <w:pStyle w:val="21"/>
              <w:widowControl w:val="0"/>
              <w:numPr>
                <w:ilvl w:val="12"/>
                <w:numId w:val="0"/>
              </w:numPr>
              <w:ind w:firstLine="19"/>
              <w:rPr>
                <w:sz w:val="20"/>
                <w:szCs w:val="20"/>
              </w:rPr>
            </w:pPr>
            <w:r w:rsidRPr="00A205AB">
              <w:rPr>
                <w:sz w:val="20"/>
                <w:szCs w:val="20"/>
              </w:rPr>
              <w:t>Итого затрат</w:t>
            </w:r>
          </w:p>
        </w:tc>
        <w:tc>
          <w:tcPr>
            <w:tcW w:w="519" w:type="pct"/>
            <w:shd w:val="clear" w:color="auto" w:fill="auto"/>
            <w:vAlign w:val="bottom"/>
          </w:tcPr>
          <w:p w:rsidR="00601835" w:rsidRPr="00A205AB" w:rsidRDefault="00601835" w:rsidP="00A205AB">
            <w:pPr>
              <w:widowControl w:val="0"/>
              <w:spacing w:line="360" w:lineRule="auto"/>
              <w:ind w:firstLine="19"/>
              <w:jc w:val="both"/>
              <w:rPr>
                <w:color w:val="auto"/>
                <w:sz w:val="20"/>
                <w:szCs w:val="20"/>
              </w:rPr>
            </w:pPr>
            <w:r w:rsidRPr="00A205AB">
              <w:rPr>
                <w:color w:val="auto"/>
                <w:sz w:val="20"/>
                <w:szCs w:val="20"/>
              </w:rPr>
              <w:t>345681</w:t>
            </w:r>
          </w:p>
        </w:tc>
        <w:tc>
          <w:tcPr>
            <w:tcW w:w="519" w:type="pct"/>
            <w:shd w:val="clear" w:color="auto" w:fill="auto"/>
            <w:vAlign w:val="bottom"/>
          </w:tcPr>
          <w:p w:rsidR="00601835" w:rsidRPr="00A205AB" w:rsidRDefault="00601835" w:rsidP="00A205AB">
            <w:pPr>
              <w:widowControl w:val="0"/>
              <w:spacing w:line="360" w:lineRule="auto"/>
              <w:ind w:firstLine="19"/>
              <w:jc w:val="both"/>
              <w:rPr>
                <w:color w:val="auto"/>
                <w:sz w:val="20"/>
                <w:szCs w:val="20"/>
              </w:rPr>
            </w:pPr>
            <w:r w:rsidRPr="00A205AB">
              <w:rPr>
                <w:color w:val="auto"/>
                <w:sz w:val="20"/>
                <w:szCs w:val="20"/>
              </w:rPr>
              <w:t>425421</w:t>
            </w:r>
          </w:p>
        </w:tc>
        <w:tc>
          <w:tcPr>
            <w:tcW w:w="519" w:type="pct"/>
            <w:shd w:val="clear" w:color="auto" w:fill="auto"/>
            <w:vAlign w:val="bottom"/>
          </w:tcPr>
          <w:p w:rsidR="00601835" w:rsidRPr="00A205AB" w:rsidRDefault="00601835" w:rsidP="00A205AB">
            <w:pPr>
              <w:widowControl w:val="0"/>
              <w:spacing w:line="360" w:lineRule="auto"/>
              <w:ind w:firstLine="19"/>
              <w:jc w:val="both"/>
              <w:rPr>
                <w:color w:val="auto"/>
                <w:sz w:val="20"/>
                <w:szCs w:val="20"/>
              </w:rPr>
            </w:pPr>
            <w:r w:rsidRPr="00A205AB">
              <w:rPr>
                <w:color w:val="auto"/>
                <w:sz w:val="20"/>
                <w:szCs w:val="20"/>
              </w:rPr>
              <w:t>548376</w:t>
            </w:r>
          </w:p>
        </w:tc>
        <w:tc>
          <w:tcPr>
            <w:tcW w:w="725" w:type="pct"/>
            <w:shd w:val="clear" w:color="auto" w:fill="auto"/>
            <w:vAlign w:val="bottom"/>
          </w:tcPr>
          <w:p w:rsidR="00601835" w:rsidRPr="00A205AB" w:rsidRDefault="00601835" w:rsidP="00A205AB">
            <w:pPr>
              <w:widowControl w:val="0"/>
              <w:spacing w:line="360" w:lineRule="auto"/>
              <w:ind w:firstLine="19"/>
              <w:jc w:val="both"/>
              <w:rPr>
                <w:color w:val="auto"/>
                <w:sz w:val="20"/>
                <w:szCs w:val="20"/>
              </w:rPr>
            </w:pPr>
            <w:r w:rsidRPr="00A205AB">
              <w:rPr>
                <w:color w:val="auto"/>
                <w:sz w:val="20"/>
                <w:szCs w:val="20"/>
              </w:rPr>
              <w:t>202695</w:t>
            </w:r>
          </w:p>
        </w:tc>
      </w:tr>
    </w:tbl>
    <w:p w:rsidR="00601835" w:rsidRPr="005C4746" w:rsidRDefault="00601835" w:rsidP="005C4746">
      <w:pPr>
        <w:pStyle w:val="21"/>
        <w:widowControl w:val="0"/>
        <w:numPr>
          <w:ilvl w:val="12"/>
          <w:numId w:val="0"/>
        </w:numPr>
        <w:ind w:firstLine="709"/>
      </w:pPr>
    </w:p>
    <w:p w:rsidR="00601835" w:rsidRPr="005C4746" w:rsidRDefault="00601835" w:rsidP="005C4746">
      <w:pPr>
        <w:widowControl w:val="0"/>
        <w:spacing w:line="360" w:lineRule="auto"/>
        <w:ind w:firstLine="709"/>
        <w:jc w:val="both"/>
        <w:rPr>
          <w:color w:val="auto"/>
        </w:rPr>
      </w:pPr>
      <w:r w:rsidRPr="005C4746">
        <w:rPr>
          <w:color w:val="auto"/>
        </w:rPr>
        <w:t>В целом анализ затрат показывает, что:</w:t>
      </w:r>
    </w:p>
    <w:p w:rsidR="00601835" w:rsidRPr="005C4746" w:rsidRDefault="00601835" w:rsidP="005C4746">
      <w:pPr>
        <w:widowControl w:val="0"/>
        <w:spacing w:line="360" w:lineRule="auto"/>
        <w:ind w:firstLine="709"/>
        <w:jc w:val="both"/>
        <w:rPr>
          <w:color w:val="auto"/>
        </w:rPr>
      </w:pPr>
      <w:r w:rsidRPr="005C4746">
        <w:rPr>
          <w:color w:val="auto"/>
        </w:rPr>
        <w:t>- себестоимость продукции по предприятию в 2008 г. по сравнению с 2007 г. значительно увеличилась на 190951 тыс. руб. или на 57,28%.</w:t>
      </w:r>
    </w:p>
    <w:p w:rsidR="00601835" w:rsidRPr="005C4746" w:rsidRDefault="00601835" w:rsidP="005C4746">
      <w:pPr>
        <w:widowControl w:val="0"/>
        <w:shd w:val="clear" w:color="auto" w:fill="FFFFFF"/>
        <w:autoSpaceDE w:val="0"/>
        <w:autoSpaceDN w:val="0"/>
        <w:adjustRightInd w:val="0"/>
        <w:spacing w:line="360" w:lineRule="auto"/>
        <w:ind w:firstLine="709"/>
        <w:jc w:val="both"/>
        <w:rPr>
          <w:color w:val="auto"/>
        </w:rPr>
      </w:pPr>
      <w:r w:rsidRPr="005C4746">
        <w:rPr>
          <w:color w:val="auto"/>
        </w:rPr>
        <w:t>- данное изменение произошло в основном за счет роста стоимости сырья на 173203 тыс. руб.;</w:t>
      </w:r>
    </w:p>
    <w:p w:rsidR="00601835" w:rsidRPr="005C4746" w:rsidRDefault="00601835" w:rsidP="005C4746">
      <w:pPr>
        <w:widowControl w:val="0"/>
        <w:shd w:val="clear" w:color="auto" w:fill="FFFFFF"/>
        <w:autoSpaceDE w:val="0"/>
        <w:autoSpaceDN w:val="0"/>
        <w:adjustRightInd w:val="0"/>
        <w:spacing w:line="360" w:lineRule="auto"/>
        <w:ind w:firstLine="709"/>
        <w:jc w:val="both"/>
        <w:rPr>
          <w:color w:val="auto"/>
        </w:rPr>
      </w:pPr>
      <w:r w:rsidRPr="005C4746">
        <w:rPr>
          <w:color w:val="auto"/>
        </w:rPr>
        <w:t>- как положительный следует отметить факт инвестиционной деятельности предприятия – вложение средств в оборудование (20453 тыс. руб. в 2008 г.).</w:t>
      </w:r>
    </w:p>
    <w:p w:rsidR="00601835" w:rsidRPr="005C4746" w:rsidRDefault="00601835" w:rsidP="005C4746">
      <w:pPr>
        <w:widowControl w:val="0"/>
        <w:shd w:val="clear" w:color="auto" w:fill="FFFFFF"/>
        <w:autoSpaceDE w:val="0"/>
        <w:autoSpaceDN w:val="0"/>
        <w:adjustRightInd w:val="0"/>
        <w:spacing w:line="360" w:lineRule="auto"/>
        <w:ind w:firstLine="709"/>
        <w:jc w:val="both"/>
        <w:rPr>
          <w:color w:val="auto"/>
        </w:rPr>
      </w:pPr>
      <w:r w:rsidRPr="005C4746">
        <w:rPr>
          <w:color w:val="auto"/>
        </w:rPr>
        <w:t>Важный обобщающий показатель себестоимости продукции - затраты на один рубль товарной продукции, который выгоден тем, что, во-первых, очень универсальный: может рассчитываться в любой отрасли производства, и, во-вторых, наглядно показывает прямую связь между себестоимостью и прибылью. Определяется он отношением общей суммы затрат на производство и реализацию продукции к стоимости произведенной продукции в действующих ценах 10, С.82].</w:t>
      </w:r>
    </w:p>
    <w:p w:rsidR="00601835" w:rsidRPr="005C4746" w:rsidRDefault="00601835" w:rsidP="005C4746">
      <w:pPr>
        <w:widowControl w:val="0"/>
        <w:shd w:val="clear" w:color="auto" w:fill="FFFFFF"/>
        <w:autoSpaceDE w:val="0"/>
        <w:autoSpaceDN w:val="0"/>
        <w:adjustRightInd w:val="0"/>
        <w:spacing w:line="360" w:lineRule="auto"/>
        <w:ind w:firstLine="709"/>
        <w:jc w:val="both"/>
        <w:rPr>
          <w:color w:val="auto"/>
        </w:rPr>
      </w:pPr>
      <w:r w:rsidRPr="005C4746">
        <w:rPr>
          <w:color w:val="auto"/>
        </w:rPr>
        <w:t>В процессе расчета затрат на один рубль товарной продукции изучим также динамику затрат на рубль товарной продукции.</w:t>
      </w:r>
    </w:p>
    <w:p w:rsidR="00601835" w:rsidRPr="005C4746" w:rsidRDefault="00601835" w:rsidP="005C4746">
      <w:pPr>
        <w:widowControl w:val="0"/>
        <w:shd w:val="clear" w:color="auto" w:fill="FFFFFF"/>
        <w:autoSpaceDE w:val="0"/>
        <w:autoSpaceDN w:val="0"/>
        <w:adjustRightInd w:val="0"/>
        <w:spacing w:line="360" w:lineRule="auto"/>
        <w:ind w:firstLine="709"/>
        <w:jc w:val="both"/>
        <w:rPr>
          <w:color w:val="auto"/>
        </w:rPr>
      </w:pPr>
      <w:r w:rsidRPr="005C4746">
        <w:rPr>
          <w:color w:val="auto"/>
        </w:rPr>
        <w:t>Из таблицы 7 видно, что за пять лет предприятие добилось значительных успехов в снижении затрат на рубль товарной продукции. За этот период уровень данного показателя на ОАО «Пищекомбинат Бежицкий» снизился на 8,.9%, что подтверждает вывод об изменении общей суммы затрат за счет снижения себестоимости выпускаемой продукции.</w:t>
      </w:r>
    </w:p>
    <w:p w:rsidR="00601835" w:rsidRPr="005C4746" w:rsidRDefault="00601835" w:rsidP="005C4746">
      <w:pPr>
        <w:widowControl w:val="0"/>
        <w:shd w:val="clear" w:color="auto" w:fill="FFFFFF"/>
        <w:autoSpaceDE w:val="0"/>
        <w:autoSpaceDN w:val="0"/>
        <w:adjustRightInd w:val="0"/>
        <w:spacing w:line="360" w:lineRule="auto"/>
        <w:ind w:firstLine="709"/>
        <w:jc w:val="both"/>
        <w:rPr>
          <w:color w:val="auto"/>
        </w:rPr>
      </w:pPr>
    </w:p>
    <w:p w:rsidR="00601835" w:rsidRPr="005C4746" w:rsidRDefault="00601835" w:rsidP="005C4746">
      <w:pPr>
        <w:widowControl w:val="0"/>
        <w:shd w:val="clear" w:color="auto" w:fill="FFFFFF"/>
        <w:autoSpaceDE w:val="0"/>
        <w:autoSpaceDN w:val="0"/>
        <w:adjustRightInd w:val="0"/>
        <w:spacing w:line="360" w:lineRule="auto"/>
        <w:ind w:firstLine="709"/>
        <w:jc w:val="both"/>
        <w:rPr>
          <w:color w:val="auto"/>
        </w:rPr>
      </w:pPr>
      <w:r w:rsidRPr="005C4746">
        <w:rPr>
          <w:color w:val="auto"/>
        </w:rPr>
        <w:t>Таблица 7 - Динамика затрат на рубль товарной продукции</w:t>
      </w:r>
    </w:p>
    <w:tbl>
      <w:tblPr>
        <w:tblW w:w="5000" w:type="pct"/>
        <w:tblCellMar>
          <w:left w:w="40" w:type="dxa"/>
          <w:right w:w="40" w:type="dxa"/>
        </w:tblCellMar>
        <w:tblLook w:val="0000" w:firstRow="0" w:lastRow="0" w:firstColumn="0" w:lastColumn="0" w:noHBand="0" w:noVBand="0"/>
      </w:tblPr>
      <w:tblGrid>
        <w:gridCol w:w="1109"/>
        <w:gridCol w:w="2775"/>
        <w:gridCol w:w="2591"/>
        <w:gridCol w:w="2959"/>
      </w:tblGrid>
      <w:tr w:rsidR="00601835" w:rsidRPr="005C4746" w:rsidTr="005C4746">
        <w:trPr>
          <w:trHeight w:val="451"/>
        </w:trPr>
        <w:tc>
          <w:tcPr>
            <w:tcW w:w="588" w:type="pct"/>
            <w:tcBorders>
              <w:top w:val="single" w:sz="6" w:space="0" w:color="auto"/>
              <w:left w:val="single" w:sz="6" w:space="0" w:color="auto"/>
              <w:bottom w:val="single" w:sz="6" w:space="0" w:color="auto"/>
              <w:right w:val="single" w:sz="6" w:space="0" w:color="auto"/>
            </w:tcBorders>
          </w:tcPr>
          <w:p w:rsidR="00601835" w:rsidRPr="005C4746" w:rsidRDefault="00601835" w:rsidP="005C4746">
            <w:pPr>
              <w:widowControl w:val="0"/>
              <w:shd w:val="clear" w:color="auto" w:fill="FFFFFF"/>
              <w:autoSpaceDE w:val="0"/>
              <w:autoSpaceDN w:val="0"/>
              <w:adjustRightInd w:val="0"/>
              <w:spacing w:line="360" w:lineRule="auto"/>
              <w:jc w:val="both"/>
              <w:rPr>
                <w:color w:val="auto"/>
                <w:sz w:val="20"/>
                <w:szCs w:val="20"/>
              </w:rPr>
            </w:pPr>
            <w:r w:rsidRPr="005C4746">
              <w:rPr>
                <w:color w:val="auto"/>
                <w:sz w:val="20"/>
                <w:szCs w:val="20"/>
              </w:rPr>
              <w:t>Год</w:t>
            </w:r>
          </w:p>
        </w:tc>
        <w:tc>
          <w:tcPr>
            <w:tcW w:w="1471" w:type="pct"/>
            <w:tcBorders>
              <w:top w:val="single" w:sz="6" w:space="0" w:color="auto"/>
              <w:left w:val="single" w:sz="6" w:space="0" w:color="auto"/>
              <w:bottom w:val="single" w:sz="6" w:space="0" w:color="auto"/>
              <w:right w:val="single" w:sz="6" w:space="0" w:color="auto"/>
            </w:tcBorders>
          </w:tcPr>
          <w:p w:rsidR="00601835" w:rsidRPr="005C4746" w:rsidRDefault="00601835" w:rsidP="005C4746">
            <w:pPr>
              <w:widowControl w:val="0"/>
              <w:shd w:val="clear" w:color="auto" w:fill="FFFFFF"/>
              <w:autoSpaceDE w:val="0"/>
              <w:autoSpaceDN w:val="0"/>
              <w:adjustRightInd w:val="0"/>
              <w:spacing w:line="360" w:lineRule="auto"/>
              <w:jc w:val="both"/>
              <w:rPr>
                <w:color w:val="auto"/>
                <w:sz w:val="20"/>
                <w:szCs w:val="20"/>
              </w:rPr>
            </w:pPr>
            <w:r w:rsidRPr="005C4746">
              <w:rPr>
                <w:color w:val="auto"/>
                <w:sz w:val="20"/>
                <w:szCs w:val="20"/>
              </w:rPr>
              <w:t>Уровень показателя, %</w:t>
            </w:r>
          </w:p>
        </w:tc>
        <w:tc>
          <w:tcPr>
            <w:tcW w:w="1373" w:type="pct"/>
            <w:tcBorders>
              <w:top w:val="single" w:sz="6" w:space="0" w:color="auto"/>
              <w:left w:val="single" w:sz="6" w:space="0" w:color="auto"/>
              <w:bottom w:val="single" w:sz="6" w:space="0" w:color="auto"/>
              <w:right w:val="single" w:sz="6" w:space="0" w:color="auto"/>
            </w:tcBorders>
          </w:tcPr>
          <w:p w:rsidR="00601835" w:rsidRPr="005C4746" w:rsidRDefault="00601835" w:rsidP="005C4746">
            <w:pPr>
              <w:widowControl w:val="0"/>
              <w:shd w:val="clear" w:color="auto" w:fill="FFFFFF"/>
              <w:autoSpaceDE w:val="0"/>
              <w:autoSpaceDN w:val="0"/>
              <w:adjustRightInd w:val="0"/>
              <w:spacing w:line="360" w:lineRule="auto"/>
              <w:jc w:val="both"/>
              <w:rPr>
                <w:color w:val="auto"/>
                <w:sz w:val="20"/>
                <w:szCs w:val="20"/>
              </w:rPr>
            </w:pPr>
            <w:r w:rsidRPr="005C4746">
              <w:rPr>
                <w:color w:val="auto"/>
                <w:sz w:val="20"/>
                <w:szCs w:val="20"/>
              </w:rPr>
              <w:t>Темп роста цепной, %</w:t>
            </w:r>
          </w:p>
        </w:tc>
        <w:tc>
          <w:tcPr>
            <w:tcW w:w="1569" w:type="pct"/>
            <w:tcBorders>
              <w:top w:val="single" w:sz="6" w:space="0" w:color="auto"/>
              <w:left w:val="single" w:sz="6" w:space="0" w:color="auto"/>
              <w:bottom w:val="single" w:sz="6" w:space="0" w:color="auto"/>
              <w:right w:val="single" w:sz="6" w:space="0" w:color="auto"/>
            </w:tcBorders>
          </w:tcPr>
          <w:p w:rsidR="00601835" w:rsidRPr="005C4746" w:rsidRDefault="00601835" w:rsidP="005C4746">
            <w:pPr>
              <w:widowControl w:val="0"/>
              <w:shd w:val="clear" w:color="auto" w:fill="FFFFFF"/>
              <w:autoSpaceDE w:val="0"/>
              <w:autoSpaceDN w:val="0"/>
              <w:adjustRightInd w:val="0"/>
              <w:spacing w:line="360" w:lineRule="auto"/>
              <w:jc w:val="both"/>
              <w:rPr>
                <w:color w:val="auto"/>
                <w:sz w:val="20"/>
                <w:szCs w:val="20"/>
              </w:rPr>
            </w:pPr>
            <w:r w:rsidRPr="005C4746">
              <w:rPr>
                <w:color w:val="auto"/>
                <w:sz w:val="20"/>
                <w:szCs w:val="20"/>
              </w:rPr>
              <w:t>Темп роста базисный, %</w:t>
            </w:r>
          </w:p>
        </w:tc>
      </w:tr>
      <w:tr w:rsidR="00601835" w:rsidRPr="005C4746" w:rsidTr="005C4746">
        <w:trPr>
          <w:trHeight w:val="422"/>
        </w:trPr>
        <w:tc>
          <w:tcPr>
            <w:tcW w:w="588" w:type="pct"/>
            <w:tcBorders>
              <w:top w:val="single" w:sz="6" w:space="0" w:color="auto"/>
              <w:left w:val="single" w:sz="6" w:space="0" w:color="auto"/>
              <w:bottom w:val="single" w:sz="6" w:space="0" w:color="auto"/>
              <w:right w:val="single" w:sz="6" w:space="0" w:color="auto"/>
            </w:tcBorders>
          </w:tcPr>
          <w:p w:rsidR="00601835" w:rsidRPr="005C4746" w:rsidRDefault="00601835" w:rsidP="005C4746">
            <w:pPr>
              <w:widowControl w:val="0"/>
              <w:shd w:val="clear" w:color="auto" w:fill="FFFFFF"/>
              <w:autoSpaceDE w:val="0"/>
              <w:autoSpaceDN w:val="0"/>
              <w:adjustRightInd w:val="0"/>
              <w:spacing w:line="360" w:lineRule="auto"/>
              <w:jc w:val="both"/>
              <w:rPr>
                <w:color w:val="auto"/>
                <w:sz w:val="20"/>
                <w:szCs w:val="20"/>
              </w:rPr>
            </w:pPr>
            <w:r w:rsidRPr="005C4746">
              <w:rPr>
                <w:color w:val="auto"/>
                <w:sz w:val="20"/>
                <w:szCs w:val="20"/>
              </w:rPr>
              <w:t>2004</w:t>
            </w:r>
          </w:p>
        </w:tc>
        <w:tc>
          <w:tcPr>
            <w:tcW w:w="1471" w:type="pct"/>
            <w:tcBorders>
              <w:top w:val="single" w:sz="6" w:space="0" w:color="auto"/>
              <w:left w:val="single" w:sz="6" w:space="0" w:color="auto"/>
              <w:bottom w:val="single" w:sz="6" w:space="0" w:color="auto"/>
              <w:right w:val="single" w:sz="6" w:space="0" w:color="auto"/>
            </w:tcBorders>
          </w:tcPr>
          <w:p w:rsidR="00601835" w:rsidRPr="005C4746" w:rsidRDefault="00601835" w:rsidP="005C4746">
            <w:pPr>
              <w:widowControl w:val="0"/>
              <w:shd w:val="clear" w:color="auto" w:fill="FFFFFF"/>
              <w:autoSpaceDE w:val="0"/>
              <w:autoSpaceDN w:val="0"/>
              <w:adjustRightInd w:val="0"/>
              <w:spacing w:line="360" w:lineRule="auto"/>
              <w:jc w:val="both"/>
              <w:rPr>
                <w:color w:val="auto"/>
                <w:sz w:val="20"/>
                <w:szCs w:val="20"/>
              </w:rPr>
            </w:pPr>
            <w:r w:rsidRPr="005C4746">
              <w:rPr>
                <w:color w:val="auto"/>
                <w:sz w:val="20"/>
                <w:szCs w:val="20"/>
              </w:rPr>
              <w:t>88</w:t>
            </w:r>
          </w:p>
        </w:tc>
        <w:tc>
          <w:tcPr>
            <w:tcW w:w="1373" w:type="pct"/>
            <w:tcBorders>
              <w:top w:val="single" w:sz="6" w:space="0" w:color="auto"/>
              <w:left w:val="single" w:sz="6" w:space="0" w:color="auto"/>
              <w:bottom w:val="single" w:sz="6" w:space="0" w:color="auto"/>
              <w:right w:val="single" w:sz="6" w:space="0" w:color="auto"/>
            </w:tcBorders>
          </w:tcPr>
          <w:p w:rsidR="00601835" w:rsidRPr="005C4746" w:rsidRDefault="00601835" w:rsidP="005C4746">
            <w:pPr>
              <w:widowControl w:val="0"/>
              <w:shd w:val="clear" w:color="auto" w:fill="FFFFFF"/>
              <w:autoSpaceDE w:val="0"/>
              <w:autoSpaceDN w:val="0"/>
              <w:adjustRightInd w:val="0"/>
              <w:spacing w:line="360" w:lineRule="auto"/>
              <w:jc w:val="both"/>
              <w:rPr>
                <w:color w:val="auto"/>
                <w:sz w:val="20"/>
                <w:szCs w:val="20"/>
              </w:rPr>
            </w:pPr>
            <w:r w:rsidRPr="005C4746">
              <w:rPr>
                <w:color w:val="auto"/>
                <w:sz w:val="20"/>
                <w:szCs w:val="20"/>
              </w:rPr>
              <w:t>100</w:t>
            </w:r>
          </w:p>
        </w:tc>
        <w:tc>
          <w:tcPr>
            <w:tcW w:w="1569" w:type="pct"/>
            <w:tcBorders>
              <w:top w:val="single" w:sz="6" w:space="0" w:color="auto"/>
              <w:left w:val="single" w:sz="6" w:space="0" w:color="auto"/>
              <w:bottom w:val="single" w:sz="6" w:space="0" w:color="auto"/>
              <w:right w:val="single" w:sz="6" w:space="0" w:color="auto"/>
            </w:tcBorders>
          </w:tcPr>
          <w:p w:rsidR="00601835" w:rsidRPr="005C4746" w:rsidRDefault="00601835" w:rsidP="005C4746">
            <w:pPr>
              <w:widowControl w:val="0"/>
              <w:shd w:val="clear" w:color="auto" w:fill="FFFFFF"/>
              <w:autoSpaceDE w:val="0"/>
              <w:autoSpaceDN w:val="0"/>
              <w:adjustRightInd w:val="0"/>
              <w:spacing w:line="360" w:lineRule="auto"/>
              <w:jc w:val="both"/>
              <w:rPr>
                <w:color w:val="auto"/>
                <w:sz w:val="20"/>
                <w:szCs w:val="20"/>
              </w:rPr>
            </w:pPr>
            <w:r w:rsidRPr="005C4746">
              <w:rPr>
                <w:color w:val="auto"/>
                <w:sz w:val="20"/>
                <w:szCs w:val="20"/>
              </w:rPr>
              <w:t>100</w:t>
            </w:r>
          </w:p>
        </w:tc>
      </w:tr>
      <w:tr w:rsidR="00601835" w:rsidRPr="005C4746" w:rsidTr="005C4746">
        <w:trPr>
          <w:trHeight w:val="432"/>
        </w:trPr>
        <w:tc>
          <w:tcPr>
            <w:tcW w:w="588" w:type="pct"/>
            <w:tcBorders>
              <w:top w:val="single" w:sz="6" w:space="0" w:color="auto"/>
              <w:left w:val="single" w:sz="6" w:space="0" w:color="auto"/>
              <w:bottom w:val="single" w:sz="6" w:space="0" w:color="auto"/>
              <w:right w:val="single" w:sz="6" w:space="0" w:color="auto"/>
            </w:tcBorders>
          </w:tcPr>
          <w:p w:rsidR="00601835" w:rsidRPr="005C4746" w:rsidRDefault="00601835" w:rsidP="005C4746">
            <w:pPr>
              <w:widowControl w:val="0"/>
              <w:shd w:val="clear" w:color="auto" w:fill="FFFFFF"/>
              <w:autoSpaceDE w:val="0"/>
              <w:autoSpaceDN w:val="0"/>
              <w:adjustRightInd w:val="0"/>
              <w:spacing w:line="360" w:lineRule="auto"/>
              <w:jc w:val="both"/>
              <w:rPr>
                <w:color w:val="auto"/>
                <w:sz w:val="20"/>
                <w:szCs w:val="20"/>
              </w:rPr>
            </w:pPr>
            <w:r w:rsidRPr="005C4746">
              <w:rPr>
                <w:color w:val="auto"/>
                <w:sz w:val="20"/>
                <w:szCs w:val="20"/>
              </w:rPr>
              <w:t>2005</w:t>
            </w:r>
          </w:p>
        </w:tc>
        <w:tc>
          <w:tcPr>
            <w:tcW w:w="1471" w:type="pct"/>
            <w:tcBorders>
              <w:top w:val="single" w:sz="6" w:space="0" w:color="auto"/>
              <w:left w:val="single" w:sz="6" w:space="0" w:color="auto"/>
              <w:bottom w:val="single" w:sz="6" w:space="0" w:color="auto"/>
              <w:right w:val="single" w:sz="6" w:space="0" w:color="auto"/>
            </w:tcBorders>
          </w:tcPr>
          <w:p w:rsidR="00601835" w:rsidRPr="005C4746" w:rsidRDefault="00601835" w:rsidP="005C4746">
            <w:pPr>
              <w:widowControl w:val="0"/>
              <w:shd w:val="clear" w:color="auto" w:fill="FFFFFF"/>
              <w:autoSpaceDE w:val="0"/>
              <w:autoSpaceDN w:val="0"/>
              <w:adjustRightInd w:val="0"/>
              <w:spacing w:line="360" w:lineRule="auto"/>
              <w:jc w:val="both"/>
              <w:rPr>
                <w:color w:val="auto"/>
                <w:sz w:val="20"/>
                <w:szCs w:val="20"/>
              </w:rPr>
            </w:pPr>
            <w:r w:rsidRPr="005C4746">
              <w:rPr>
                <w:color w:val="auto"/>
                <w:sz w:val="20"/>
                <w:szCs w:val="20"/>
              </w:rPr>
              <w:t>85</w:t>
            </w:r>
          </w:p>
        </w:tc>
        <w:tc>
          <w:tcPr>
            <w:tcW w:w="1373" w:type="pct"/>
            <w:tcBorders>
              <w:top w:val="single" w:sz="6" w:space="0" w:color="auto"/>
              <w:left w:val="single" w:sz="6" w:space="0" w:color="auto"/>
              <w:bottom w:val="single" w:sz="6" w:space="0" w:color="auto"/>
              <w:right w:val="single" w:sz="6" w:space="0" w:color="auto"/>
            </w:tcBorders>
          </w:tcPr>
          <w:p w:rsidR="00601835" w:rsidRPr="005C4746" w:rsidRDefault="00601835" w:rsidP="005C4746">
            <w:pPr>
              <w:widowControl w:val="0"/>
              <w:shd w:val="clear" w:color="auto" w:fill="FFFFFF"/>
              <w:autoSpaceDE w:val="0"/>
              <w:autoSpaceDN w:val="0"/>
              <w:adjustRightInd w:val="0"/>
              <w:spacing w:line="360" w:lineRule="auto"/>
              <w:jc w:val="both"/>
              <w:rPr>
                <w:color w:val="auto"/>
                <w:sz w:val="20"/>
                <w:szCs w:val="20"/>
              </w:rPr>
            </w:pPr>
            <w:r w:rsidRPr="005C4746">
              <w:rPr>
                <w:color w:val="auto"/>
                <w:sz w:val="20"/>
                <w:szCs w:val="20"/>
              </w:rPr>
              <w:t>96.6</w:t>
            </w:r>
          </w:p>
        </w:tc>
        <w:tc>
          <w:tcPr>
            <w:tcW w:w="1569" w:type="pct"/>
            <w:tcBorders>
              <w:top w:val="single" w:sz="6" w:space="0" w:color="auto"/>
              <w:left w:val="single" w:sz="6" w:space="0" w:color="auto"/>
              <w:bottom w:val="single" w:sz="6" w:space="0" w:color="auto"/>
              <w:right w:val="single" w:sz="6" w:space="0" w:color="auto"/>
            </w:tcBorders>
          </w:tcPr>
          <w:p w:rsidR="00601835" w:rsidRPr="005C4746" w:rsidRDefault="00601835" w:rsidP="005C4746">
            <w:pPr>
              <w:widowControl w:val="0"/>
              <w:shd w:val="clear" w:color="auto" w:fill="FFFFFF"/>
              <w:autoSpaceDE w:val="0"/>
              <w:autoSpaceDN w:val="0"/>
              <w:adjustRightInd w:val="0"/>
              <w:spacing w:line="360" w:lineRule="auto"/>
              <w:jc w:val="both"/>
              <w:rPr>
                <w:color w:val="auto"/>
                <w:sz w:val="20"/>
                <w:szCs w:val="20"/>
              </w:rPr>
            </w:pPr>
            <w:r w:rsidRPr="005C4746">
              <w:rPr>
                <w:color w:val="auto"/>
                <w:sz w:val="20"/>
                <w:szCs w:val="20"/>
              </w:rPr>
              <w:t>96.6</w:t>
            </w:r>
          </w:p>
        </w:tc>
      </w:tr>
      <w:tr w:rsidR="00601835" w:rsidRPr="005C4746" w:rsidTr="005C4746">
        <w:trPr>
          <w:trHeight w:val="422"/>
        </w:trPr>
        <w:tc>
          <w:tcPr>
            <w:tcW w:w="588" w:type="pct"/>
            <w:tcBorders>
              <w:top w:val="single" w:sz="6" w:space="0" w:color="auto"/>
              <w:left w:val="single" w:sz="6" w:space="0" w:color="auto"/>
              <w:bottom w:val="single" w:sz="6" w:space="0" w:color="auto"/>
              <w:right w:val="single" w:sz="6" w:space="0" w:color="auto"/>
            </w:tcBorders>
          </w:tcPr>
          <w:p w:rsidR="00601835" w:rsidRPr="005C4746" w:rsidRDefault="00601835" w:rsidP="005C4746">
            <w:pPr>
              <w:widowControl w:val="0"/>
              <w:shd w:val="clear" w:color="auto" w:fill="FFFFFF"/>
              <w:autoSpaceDE w:val="0"/>
              <w:autoSpaceDN w:val="0"/>
              <w:adjustRightInd w:val="0"/>
              <w:spacing w:line="360" w:lineRule="auto"/>
              <w:jc w:val="both"/>
              <w:rPr>
                <w:color w:val="auto"/>
                <w:sz w:val="20"/>
                <w:szCs w:val="20"/>
              </w:rPr>
            </w:pPr>
            <w:r w:rsidRPr="005C4746">
              <w:rPr>
                <w:color w:val="auto"/>
                <w:sz w:val="20"/>
                <w:szCs w:val="20"/>
              </w:rPr>
              <w:t>2006</w:t>
            </w:r>
          </w:p>
        </w:tc>
        <w:tc>
          <w:tcPr>
            <w:tcW w:w="1471" w:type="pct"/>
            <w:tcBorders>
              <w:top w:val="single" w:sz="6" w:space="0" w:color="auto"/>
              <w:left w:val="single" w:sz="6" w:space="0" w:color="auto"/>
              <w:bottom w:val="single" w:sz="6" w:space="0" w:color="auto"/>
              <w:right w:val="single" w:sz="6" w:space="0" w:color="auto"/>
            </w:tcBorders>
          </w:tcPr>
          <w:p w:rsidR="00601835" w:rsidRPr="005C4746" w:rsidRDefault="00601835" w:rsidP="005C4746">
            <w:pPr>
              <w:widowControl w:val="0"/>
              <w:shd w:val="clear" w:color="auto" w:fill="FFFFFF"/>
              <w:autoSpaceDE w:val="0"/>
              <w:autoSpaceDN w:val="0"/>
              <w:adjustRightInd w:val="0"/>
              <w:spacing w:line="360" w:lineRule="auto"/>
              <w:jc w:val="both"/>
              <w:rPr>
                <w:color w:val="auto"/>
                <w:sz w:val="20"/>
                <w:szCs w:val="20"/>
              </w:rPr>
            </w:pPr>
            <w:r w:rsidRPr="005C4746">
              <w:rPr>
                <w:color w:val="auto"/>
                <w:sz w:val="20"/>
                <w:szCs w:val="20"/>
              </w:rPr>
              <w:t>84</w:t>
            </w:r>
          </w:p>
        </w:tc>
        <w:tc>
          <w:tcPr>
            <w:tcW w:w="1373" w:type="pct"/>
            <w:tcBorders>
              <w:top w:val="single" w:sz="6" w:space="0" w:color="auto"/>
              <w:left w:val="single" w:sz="6" w:space="0" w:color="auto"/>
              <w:bottom w:val="single" w:sz="6" w:space="0" w:color="auto"/>
              <w:right w:val="single" w:sz="6" w:space="0" w:color="auto"/>
            </w:tcBorders>
          </w:tcPr>
          <w:p w:rsidR="00601835" w:rsidRPr="005C4746" w:rsidRDefault="00601835" w:rsidP="005C4746">
            <w:pPr>
              <w:widowControl w:val="0"/>
              <w:shd w:val="clear" w:color="auto" w:fill="FFFFFF"/>
              <w:autoSpaceDE w:val="0"/>
              <w:autoSpaceDN w:val="0"/>
              <w:adjustRightInd w:val="0"/>
              <w:spacing w:line="360" w:lineRule="auto"/>
              <w:jc w:val="both"/>
              <w:rPr>
                <w:color w:val="auto"/>
                <w:sz w:val="20"/>
                <w:szCs w:val="20"/>
              </w:rPr>
            </w:pPr>
            <w:r w:rsidRPr="005C4746">
              <w:rPr>
                <w:color w:val="auto"/>
                <w:sz w:val="20"/>
                <w:szCs w:val="20"/>
              </w:rPr>
              <w:t>98.8</w:t>
            </w:r>
          </w:p>
        </w:tc>
        <w:tc>
          <w:tcPr>
            <w:tcW w:w="1569" w:type="pct"/>
            <w:tcBorders>
              <w:top w:val="single" w:sz="6" w:space="0" w:color="auto"/>
              <w:left w:val="single" w:sz="6" w:space="0" w:color="auto"/>
              <w:bottom w:val="single" w:sz="6" w:space="0" w:color="auto"/>
              <w:right w:val="single" w:sz="6" w:space="0" w:color="auto"/>
            </w:tcBorders>
          </w:tcPr>
          <w:p w:rsidR="00601835" w:rsidRPr="005C4746" w:rsidRDefault="00601835" w:rsidP="005C4746">
            <w:pPr>
              <w:widowControl w:val="0"/>
              <w:shd w:val="clear" w:color="auto" w:fill="FFFFFF"/>
              <w:autoSpaceDE w:val="0"/>
              <w:autoSpaceDN w:val="0"/>
              <w:adjustRightInd w:val="0"/>
              <w:spacing w:line="360" w:lineRule="auto"/>
              <w:jc w:val="both"/>
              <w:rPr>
                <w:color w:val="auto"/>
                <w:sz w:val="20"/>
                <w:szCs w:val="20"/>
              </w:rPr>
            </w:pPr>
            <w:r w:rsidRPr="005C4746">
              <w:rPr>
                <w:color w:val="auto"/>
                <w:sz w:val="20"/>
                <w:szCs w:val="20"/>
              </w:rPr>
              <w:t>95.5</w:t>
            </w:r>
          </w:p>
        </w:tc>
      </w:tr>
      <w:tr w:rsidR="00601835" w:rsidRPr="005C4746" w:rsidTr="005C4746">
        <w:trPr>
          <w:trHeight w:val="432"/>
        </w:trPr>
        <w:tc>
          <w:tcPr>
            <w:tcW w:w="588" w:type="pct"/>
            <w:tcBorders>
              <w:top w:val="single" w:sz="6" w:space="0" w:color="auto"/>
              <w:left w:val="single" w:sz="6" w:space="0" w:color="auto"/>
              <w:bottom w:val="single" w:sz="6" w:space="0" w:color="auto"/>
              <w:right w:val="single" w:sz="6" w:space="0" w:color="auto"/>
            </w:tcBorders>
          </w:tcPr>
          <w:p w:rsidR="00601835" w:rsidRPr="005C4746" w:rsidRDefault="00601835" w:rsidP="005C4746">
            <w:pPr>
              <w:widowControl w:val="0"/>
              <w:shd w:val="clear" w:color="auto" w:fill="FFFFFF"/>
              <w:autoSpaceDE w:val="0"/>
              <w:autoSpaceDN w:val="0"/>
              <w:adjustRightInd w:val="0"/>
              <w:spacing w:line="360" w:lineRule="auto"/>
              <w:jc w:val="both"/>
              <w:rPr>
                <w:color w:val="auto"/>
                <w:sz w:val="20"/>
                <w:szCs w:val="20"/>
              </w:rPr>
            </w:pPr>
            <w:r w:rsidRPr="005C4746">
              <w:rPr>
                <w:color w:val="auto"/>
                <w:sz w:val="20"/>
                <w:szCs w:val="20"/>
              </w:rPr>
              <w:t>2007</w:t>
            </w:r>
          </w:p>
        </w:tc>
        <w:tc>
          <w:tcPr>
            <w:tcW w:w="1471" w:type="pct"/>
            <w:tcBorders>
              <w:top w:val="single" w:sz="6" w:space="0" w:color="auto"/>
              <w:left w:val="single" w:sz="6" w:space="0" w:color="auto"/>
              <w:bottom w:val="single" w:sz="6" w:space="0" w:color="auto"/>
              <w:right w:val="single" w:sz="6" w:space="0" w:color="auto"/>
            </w:tcBorders>
          </w:tcPr>
          <w:p w:rsidR="00601835" w:rsidRPr="005C4746" w:rsidRDefault="00601835" w:rsidP="005C4746">
            <w:pPr>
              <w:widowControl w:val="0"/>
              <w:shd w:val="clear" w:color="auto" w:fill="FFFFFF"/>
              <w:autoSpaceDE w:val="0"/>
              <w:autoSpaceDN w:val="0"/>
              <w:adjustRightInd w:val="0"/>
              <w:spacing w:line="360" w:lineRule="auto"/>
              <w:jc w:val="both"/>
              <w:rPr>
                <w:color w:val="auto"/>
                <w:sz w:val="20"/>
                <w:szCs w:val="20"/>
              </w:rPr>
            </w:pPr>
            <w:r w:rsidRPr="005C4746">
              <w:rPr>
                <w:color w:val="auto"/>
                <w:sz w:val="20"/>
                <w:szCs w:val="20"/>
              </w:rPr>
              <w:t>79</w:t>
            </w:r>
          </w:p>
        </w:tc>
        <w:tc>
          <w:tcPr>
            <w:tcW w:w="1373" w:type="pct"/>
            <w:tcBorders>
              <w:top w:val="single" w:sz="6" w:space="0" w:color="auto"/>
              <w:left w:val="single" w:sz="6" w:space="0" w:color="auto"/>
              <w:bottom w:val="single" w:sz="6" w:space="0" w:color="auto"/>
              <w:right w:val="single" w:sz="6" w:space="0" w:color="auto"/>
            </w:tcBorders>
          </w:tcPr>
          <w:p w:rsidR="00601835" w:rsidRPr="005C4746" w:rsidRDefault="00601835" w:rsidP="005C4746">
            <w:pPr>
              <w:widowControl w:val="0"/>
              <w:shd w:val="clear" w:color="auto" w:fill="FFFFFF"/>
              <w:autoSpaceDE w:val="0"/>
              <w:autoSpaceDN w:val="0"/>
              <w:adjustRightInd w:val="0"/>
              <w:spacing w:line="360" w:lineRule="auto"/>
              <w:jc w:val="both"/>
              <w:rPr>
                <w:color w:val="auto"/>
                <w:sz w:val="20"/>
                <w:szCs w:val="20"/>
              </w:rPr>
            </w:pPr>
            <w:r w:rsidRPr="005C4746">
              <w:rPr>
                <w:color w:val="auto"/>
                <w:sz w:val="20"/>
                <w:szCs w:val="20"/>
              </w:rPr>
              <w:t>94.0</w:t>
            </w:r>
          </w:p>
        </w:tc>
        <w:tc>
          <w:tcPr>
            <w:tcW w:w="1569" w:type="pct"/>
            <w:tcBorders>
              <w:top w:val="single" w:sz="6" w:space="0" w:color="auto"/>
              <w:left w:val="single" w:sz="6" w:space="0" w:color="auto"/>
              <w:bottom w:val="single" w:sz="6" w:space="0" w:color="auto"/>
              <w:right w:val="single" w:sz="6" w:space="0" w:color="auto"/>
            </w:tcBorders>
          </w:tcPr>
          <w:p w:rsidR="00601835" w:rsidRPr="005C4746" w:rsidRDefault="00601835" w:rsidP="005C4746">
            <w:pPr>
              <w:widowControl w:val="0"/>
              <w:shd w:val="clear" w:color="auto" w:fill="FFFFFF"/>
              <w:autoSpaceDE w:val="0"/>
              <w:autoSpaceDN w:val="0"/>
              <w:adjustRightInd w:val="0"/>
              <w:spacing w:line="360" w:lineRule="auto"/>
              <w:jc w:val="both"/>
              <w:rPr>
                <w:color w:val="auto"/>
                <w:sz w:val="20"/>
                <w:szCs w:val="20"/>
              </w:rPr>
            </w:pPr>
            <w:r w:rsidRPr="005C4746">
              <w:rPr>
                <w:color w:val="auto"/>
                <w:sz w:val="20"/>
                <w:szCs w:val="20"/>
              </w:rPr>
              <w:t>89.8</w:t>
            </w:r>
          </w:p>
        </w:tc>
      </w:tr>
      <w:tr w:rsidR="00601835" w:rsidRPr="005C4746" w:rsidTr="005C4746">
        <w:trPr>
          <w:trHeight w:val="461"/>
        </w:trPr>
        <w:tc>
          <w:tcPr>
            <w:tcW w:w="588" w:type="pct"/>
            <w:tcBorders>
              <w:top w:val="single" w:sz="6" w:space="0" w:color="auto"/>
              <w:left w:val="single" w:sz="6" w:space="0" w:color="auto"/>
              <w:bottom w:val="single" w:sz="6" w:space="0" w:color="auto"/>
              <w:right w:val="single" w:sz="6" w:space="0" w:color="auto"/>
            </w:tcBorders>
          </w:tcPr>
          <w:p w:rsidR="00601835" w:rsidRPr="005C4746" w:rsidRDefault="00601835" w:rsidP="005C4746">
            <w:pPr>
              <w:widowControl w:val="0"/>
              <w:shd w:val="clear" w:color="auto" w:fill="FFFFFF"/>
              <w:autoSpaceDE w:val="0"/>
              <w:autoSpaceDN w:val="0"/>
              <w:adjustRightInd w:val="0"/>
              <w:spacing w:line="360" w:lineRule="auto"/>
              <w:jc w:val="both"/>
              <w:rPr>
                <w:color w:val="auto"/>
                <w:sz w:val="20"/>
                <w:szCs w:val="20"/>
              </w:rPr>
            </w:pPr>
            <w:r w:rsidRPr="005C4746">
              <w:rPr>
                <w:color w:val="auto"/>
                <w:sz w:val="20"/>
                <w:szCs w:val="20"/>
              </w:rPr>
              <w:t>20058</w:t>
            </w:r>
          </w:p>
        </w:tc>
        <w:tc>
          <w:tcPr>
            <w:tcW w:w="1471" w:type="pct"/>
            <w:tcBorders>
              <w:top w:val="single" w:sz="6" w:space="0" w:color="auto"/>
              <w:left w:val="single" w:sz="6" w:space="0" w:color="auto"/>
              <w:bottom w:val="single" w:sz="6" w:space="0" w:color="auto"/>
              <w:right w:val="single" w:sz="6" w:space="0" w:color="auto"/>
            </w:tcBorders>
          </w:tcPr>
          <w:p w:rsidR="00601835" w:rsidRPr="005C4746" w:rsidRDefault="00601835" w:rsidP="005C4746">
            <w:pPr>
              <w:widowControl w:val="0"/>
              <w:shd w:val="clear" w:color="auto" w:fill="FFFFFF"/>
              <w:autoSpaceDE w:val="0"/>
              <w:autoSpaceDN w:val="0"/>
              <w:adjustRightInd w:val="0"/>
              <w:spacing w:line="360" w:lineRule="auto"/>
              <w:jc w:val="both"/>
              <w:rPr>
                <w:color w:val="auto"/>
                <w:sz w:val="20"/>
                <w:szCs w:val="20"/>
              </w:rPr>
            </w:pPr>
            <w:r w:rsidRPr="005C4746">
              <w:rPr>
                <w:color w:val="auto"/>
                <w:sz w:val="20"/>
                <w:szCs w:val="20"/>
              </w:rPr>
              <w:t>72</w:t>
            </w:r>
          </w:p>
        </w:tc>
        <w:tc>
          <w:tcPr>
            <w:tcW w:w="1373" w:type="pct"/>
            <w:tcBorders>
              <w:top w:val="single" w:sz="6" w:space="0" w:color="auto"/>
              <w:left w:val="single" w:sz="6" w:space="0" w:color="auto"/>
              <w:bottom w:val="single" w:sz="6" w:space="0" w:color="auto"/>
              <w:right w:val="single" w:sz="6" w:space="0" w:color="auto"/>
            </w:tcBorders>
          </w:tcPr>
          <w:p w:rsidR="00601835" w:rsidRPr="005C4746" w:rsidRDefault="00601835" w:rsidP="005C4746">
            <w:pPr>
              <w:widowControl w:val="0"/>
              <w:shd w:val="clear" w:color="auto" w:fill="FFFFFF"/>
              <w:autoSpaceDE w:val="0"/>
              <w:autoSpaceDN w:val="0"/>
              <w:adjustRightInd w:val="0"/>
              <w:spacing w:line="360" w:lineRule="auto"/>
              <w:jc w:val="both"/>
              <w:rPr>
                <w:color w:val="auto"/>
                <w:sz w:val="20"/>
                <w:szCs w:val="20"/>
              </w:rPr>
            </w:pPr>
            <w:r w:rsidRPr="005C4746">
              <w:rPr>
                <w:color w:val="auto"/>
                <w:sz w:val="20"/>
                <w:szCs w:val="20"/>
              </w:rPr>
              <w:t>91.1</w:t>
            </w:r>
          </w:p>
        </w:tc>
        <w:tc>
          <w:tcPr>
            <w:tcW w:w="1569" w:type="pct"/>
            <w:tcBorders>
              <w:top w:val="single" w:sz="6" w:space="0" w:color="auto"/>
              <w:left w:val="single" w:sz="6" w:space="0" w:color="auto"/>
              <w:bottom w:val="single" w:sz="6" w:space="0" w:color="auto"/>
              <w:right w:val="single" w:sz="6" w:space="0" w:color="auto"/>
            </w:tcBorders>
          </w:tcPr>
          <w:p w:rsidR="00601835" w:rsidRPr="005C4746" w:rsidRDefault="00601835" w:rsidP="005C4746">
            <w:pPr>
              <w:widowControl w:val="0"/>
              <w:shd w:val="clear" w:color="auto" w:fill="FFFFFF"/>
              <w:autoSpaceDE w:val="0"/>
              <w:autoSpaceDN w:val="0"/>
              <w:adjustRightInd w:val="0"/>
              <w:spacing w:line="360" w:lineRule="auto"/>
              <w:jc w:val="both"/>
              <w:rPr>
                <w:color w:val="auto"/>
                <w:sz w:val="20"/>
                <w:szCs w:val="20"/>
              </w:rPr>
            </w:pPr>
            <w:r w:rsidRPr="005C4746">
              <w:rPr>
                <w:color w:val="auto"/>
                <w:sz w:val="20"/>
                <w:szCs w:val="20"/>
              </w:rPr>
              <w:t>81.8</w:t>
            </w:r>
          </w:p>
        </w:tc>
      </w:tr>
    </w:tbl>
    <w:p w:rsidR="00601835" w:rsidRPr="005C4746" w:rsidRDefault="00601835" w:rsidP="005C4746">
      <w:pPr>
        <w:widowControl w:val="0"/>
        <w:shd w:val="clear" w:color="auto" w:fill="FFFFFF"/>
        <w:autoSpaceDE w:val="0"/>
        <w:autoSpaceDN w:val="0"/>
        <w:adjustRightInd w:val="0"/>
        <w:spacing w:line="360" w:lineRule="auto"/>
        <w:ind w:firstLine="709"/>
        <w:jc w:val="both"/>
        <w:rPr>
          <w:color w:val="auto"/>
        </w:rPr>
      </w:pPr>
    </w:p>
    <w:p w:rsidR="00601835" w:rsidRPr="005C4746" w:rsidRDefault="00601835" w:rsidP="005C4746">
      <w:pPr>
        <w:widowControl w:val="0"/>
        <w:shd w:val="clear" w:color="auto" w:fill="FFFFFF"/>
        <w:autoSpaceDE w:val="0"/>
        <w:autoSpaceDN w:val="0"/>
        <w:adjustRightInd w:val="0"/>
        <w:spacing w:line="360" w:lineRule="auto"/>
        <w:ind w:firstLine="709"/>
        <w:jc w:val="both"/>
        <w:rPr>
          <w:color w:val="auto"/>
        </w:rPr>
      </w:pPr>
      <w:r w:rsidRPr="005C4746">
        <w:rPr>
          <w:color w:val="auto"/>
        </w:rPr>
        <w:t>Затраты на рубль товарной продукции непосредственно зависят от изменения общей суммы затрат на производство и реализацию продукции и от изменения стоимости произведенной продукции. На общую сумму затрат оказывают влияние объем производства продукции, ее структура, изменение переменных и постоянных затрат, которые в свою очередь могут увеличиваться или уменьшаться за счет уровня ресурсоемкости продукции и цен на потребленные ресурсы. Стоимость товарной продукции зависит от объема выпуска, его структуры и цен на продукцию. Взаимосвязь перечисленных факторов показана на рисунке 1.</w:t>
      </w:r>
    </w:p>
    <w:p w:rsidR="00601835" w:rsidRPr="005C4746" w:rsidRDefault="00601835" w:rsidP="005C4746">
      <w:pPr>
        <w:widowControl w:val="0"/>
        <w:shd w:val="clear" w:color="auto" w:fill="FFFFFF"/>
        <w:autoSpaceDE w:val="0"/>
        <w:autoSpaceDN w:val="0"/>
        <w:adjustRightInd w:val="0"/>
        <w:spacing w:line="360" w:lineRule="auto"/>
        <w:ind w:firstLine="709"/>
        <w:jc w:val="both"/>
        <w:rPr>
          <w:color w:val="aut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168"/>
        <w:gridCol w:w="660"/>
        <w:gridCol w:w="2760"/>
        <w:gridCol w:w="540"/>
        <w:gridCol w:w="2442"/>
      </w:tblGrid>
      <w:tr w:rsidR="00601835" w:rsidRPr="00A205AB" w:rsidTr="00A205AB">
        <w:trPr>
          <w:jc w:val="center"/>
        </w:trPr>
        <w:tc>
          <w:tcPr>
            <w:tcW w:w="9570" w:type="dxa"/>
            <w:gridSpan w:val="5"/>
            <w:shd w:val="clear" w:color="auto" w:fill="auto"/>
          </w:tcPr>
          <w:p w:rsidR="00601835" w:rsidRPr="00A205AB" w:rsidRDefault="00601835" w:rsidP="00A205AB">
            <w:pPr>
              <w:widowControl w:val="0"/>
              <w:autoSpaceDE w:val="0"/>
              <w:autoSpaceDN w:val="0"/>
              <w:adjustRightInd w:val="0"/>
              <w:spacing w:line="360" w:lineRule="auto"/>
              <w:jc w:val="center"/>
              <w:rPr>
                <w:color w:val="auto"/>
                <w:sz w:val="20"/>
                <w:szCs w:val="20"/>
              </w:rPr>
            </w:pPr>
            <w:r w:rsidRPr="00A205AB">
              <w:rPr>
                <w:color w:val="auto"/>
                <w:sz w:val="20"/>
                <w:szCs w:val="20"/>
              </w:rPr>
              <w:t>Изменение затрат на рубль товарной продукции</w:t>
            </w:r>
          </w:p>
        </w:tc>
      </w:tr>
      <w:tr w:rsidR="00601835" w:rsidRPr="00A205AB" w:rsidTr="00A205AB">
        <w:trPr>
          <w:jc w:val="center"/>
        </w:trPr>
        <w:tc>
          <w:tcPr>
            <w:tcW w:w="3168" w:type="dxa"/>
            <w:tcBorders>
              <w:left w:val="nil"/>
              <w:right w:val="nil"/>
            </w:tcBorders>
            <w:shd w:val="clear" w:color="auto" w:fill="auto"/>
          </w:tcPr>
          <w:p w:rsidR="00601835" w:rsidRPr="00A205AB" w:rsidRDefault="000A14B4" w:rsidP="00A205AB">
            <w:pPr>
              <w:widowControl w:val="0"/>
              <w:autoSpaceDE w:val="0"/>
              <w:autoSpaceDN w:val="0"/>
              <w:adjustRightInd w:val="0"/>
              <w:spacing w:line="360" w:lineRule="auto"/>
              <w:jc w:val="center"/>
              <w:rPr>
                <w:color w:val="auto"/>
                <w:sz w:val="20"/>
                <w:szCs w:val="20"/>
              </w:rPr>
            </w:pPr>
            <w:r>
              <w:rPr>
                <w:noProof/>
              </w:rPr>
              <w:pict>
                <v:line id="_x0000_s1026" style="position:absolute;left:0;text-align:left;z-index:251648512;mso-position-horizontal-relative:text;mso-position-vertical-relative:text" from="45pt,4.2pt" to="45pt,31.2pt"/>
              </w:pict>
            </w:r>
          </w:p>
        </w:tc>
        <w:tc>
          <w:tcPr>
            <w:tcW w:w="660" w:type="dxa"/>
            <w:tcBorders>
              <w:left w:val="nil"/>
              <w:bottom w:val="nil"/>
              <w:right w:val="nil"/>
            </w:tcBorders>
            <w:shd w:val="clear" w:color="auto" w:fill="auto"/>
          </w:tcPr>
          <w:p w:rsidR="00601835" w:rsidRPr="00A205AB" w:rsidRDefault="000A14B4" w:rsidP="00A205AB">
            <w:pPr>
              <w:widowControl w:val="0"/>
              <w:autoSpaceDE w:val="0"/>
              <w:autoSpaceDN w:val="0"/>
              <w:adjustRightInd w:val="0"/>
              <w:spacing w:line="360" w:lineRule="auto"/>
              <w:jc w:val="center"/>
              <w:rPr>
                <w:color w:val="auto"/>
                <w:sz w:val="20"/>
                <w:szCs w:val="20"/>
              </w:rPr>
            </w:pPr>
            <w:r>
              <w:rPr>
                <w:noProof/>
              </w:rPr>
              <w:pict>
                <v:line id="_x0000_s1027" style="position:absolute;left:0;text-align:left;flip:x;z-index:251649536;mso-position-horizontal-relative:text;mso-position-vertical-relative:text" from="-5.4pt,-.45pt" to="9pt,98pt"/>
              </w:pict>
            </w:r>
          </w:p>
        </w:tc>
        <w:tc>
          <w:tcPr>
            <w:tcW w:w="2760" w:type="dxa"/>
            <w:tcBorders>
              <w:left w:val="nil"/>
              <w:right w:val="nil"/>
            </w:tcBorders>
            <w:shd w:val="clear" w:color="auto" w:fill="auto"/>
          </w:tcPr>
          <w:p w:rsidR="00601835" w:rsidRPr="00A205AB" w:rsidRDefault="00601835" w:rsidP="00A205AB">
            <w:pPr>
              <w:widowControl w:val="0"/>
              <w:autoSpaceDE w:val="0"/>
              <w:autoSpaceDN w:val="0"/>
              <w:adjustRightInd w:val="0"/>
              <w:spacing w:line="360" w:lineRule="auto"/>
              <w:jc w:val="center"/>
              <w:rPr>
                <w:color w:val="auto"/>
                <w:sz w:val="20"/>
                <w:szCs w:val="20"/>
              </w:rPr>
            </w:pPr>
          </w:p>
        </w:tc>
        <w:tc>
          <w:tcPr>
            <w:tcW w:w="540" w:type="dxa"/>
            <w:tcBorders>
              <w:left w:val="nil"/>
              <w:bottom w:val="nil"/>
              <w:right w:val="nil"/>
            </w:tcBorders>
            <w:shd w:val="clear" w:color="auto" w:fill="auto"/>
          </w:tcPr>
          <w:p w:rsidR="00601835" w:rsidRPr="00A205AB" w:rsidRDefault="000A14B4" w:rsidP="00A205AB">
            <w:pPr>
              <w:widowControl w:val="0"/>
              <w:autoSpaceDE w:val="0"/>
              <w:autoSpaceDN w:val="0"/>
              <w:adjustRightInd w:val="0"/>
              <w:spacing w:line="360" w:lineRule="auto"/>
              <w:jc w:val="center"/>
              <w:rPr>
                <w:color w:val="auto"/>
                <w:sz w:val="20"/>
                <w:szCs w:val="20"/>
              </w:rPr>
            </w:pPr>
            <w:r>
              <w:rPr>
                <w:noProof/>
              </w:rPr>
              <w:pict>
                <v:line id="_x0000_s1028" style="position:absolute;left:0;text-align:left;flip:x;z-index:251650560;mso-position-horizontal-relative:text;mso-position-vertical-relative:text" from="-5.4pt,-.35pt" to="3.6pt,98.65pt"/>
              </w:pict>
            </w:r>
          </w:p>
        </w:tc>
        <w:tc>
          <w:tcPr>
            <w:tcW w:w="2442" w:type="dxa"/>
            <w:tcBorders>
              <w:left w:val="nil"/>
              <w:right w:val="nil"/>
            </w:tcBorders>
            <w:shd w:val="clear" w:color="auto" w:fill="auto"/>
          </w:tcPr>
          <w:p w:rsidR="00601835" w:rsidRPr="00A205AB" w:rsidRDefault="000A14B4" w:rsidP="00A205AB">
            <w:pPr>
              <w:widowControl w:val="0"/>
              <w:autoSpaceDE w:val="0"/>
              <w:autoSpaceDN w:val="0"/>
              <w:adjustRightInd w:val="0"/>
              <w:spacing w:line="360" w:lineRule="auto"/>
              <w:jc w:val="center"/>
              <w:rPr>
                <w:color w:val="auto"/>
                <w:sz w:val="20"/>
                <w:szCs w:val="20"/>
              </w:rPr>
            </w:pPr>
            <w:r>
              <w:rPr>
                <w:noProof/>
              </w:rPr>
              <w:pict>
                <v:line id="_x0000_s1029" style="position:absolute;left:0;text-align:left;z-index:251651584;mso-position-horizontal-relative:text;mso-position-vertical-relative:text" from="57.6pt,4.2pt" to="57.6pt,31.2pt"/>
              </w:pict>
            </w:r>
          </w:p>
        </w:tc>
      </w:tr>
      <w:tr w:rsidR="00601835" w:rsidRPr="00A205AB" w:rsidTr="00A205AB">
        <w:trPr>
          <w:jc w:val="center"/>
        </w:trPr>
        <w:tc>
          <w:tcPr>
            <w:tcW w:w="3168" w:type="dxa"/>
            <w:shd w:val="clear" w:color="auto" w:fill="auto"/>
          </w:tcPr>
          <w:p w:rsidR="00601835" w:rsidRPr="00A205AB" w:rsidRDefault="00601835" w:rsidP="00A205AB">
            <w:pPr>
              <w:widowControl w:val="0"/>
              <w:autoSpaceDE w:val="0"/>
              <w:autoSpaceDN w:val="0"/>
              <w:adjustRightInd w:val="0"/>
              <w:spacing w:line="360" w:lineRule="auto"/>
              <w:jc w:val="center"/>
              <w:rPr>
                <w:color w:val="auto"/>
                <w:sz w:val="20"/>
                <w:szCs w:val="20"/>
              </w:rPr>
            </w:pPr>
            <w:r w:rsidRPr="00A205AB">
              <w:rPr>
                <w:color w:val="auto"/>
                <w:sz w:val="20"/>
                <w:szCs w:val="20"/>
              </w:rPr>
              <w:t>Изменение объема выпуска продукции</w:t>
            </w:r>
          </w:p>
        </w:tc>
        <w:tc>
          <w:tcPr>
            <w:tcW w:w="660" w:type="dxa"/>
            <w:tcBorders>
              <w:top w:val="nil"/>
              <w:bottom w:val="nil"/>
            </w:tcBorders>
            <w:shd w:val="clear" w:color="auto" w:fill="auto"/>
          </w:tcPr>
          <w:p w:rsidR="00601835" w:rsidRPr="00A205AB" w:rsidRDefault="00601835" w:rsidP="00A205AB">
            <w:pPr>
              <w:widowControl w:val="0"/>
              <w:autoSpaceDE w:val="0"/>
              <w:autoSpaceDN w:val="0"/>
              <w:adjustRightInd w:val="0"/>
              <w:spacing w:line="360" w:lineRule="auto"/>
              <w:jc w:val="center"/>
              <w:rPr>
                <w:color w:val="auto"/>
                <w:sz w:val="20"/>
                <w:szCs w:val="20"/>
              </w:rPr>
            </w:pPr>
          </w:p>
        </w:tc>
        <w:tc>
          <w:tcPr>
            <w:tcW w:w="2760" w:type="dxa"/>
            <w:shd w:val="clear" w:color="auto" w:fill="auto"/>
          </w:tcPr>
          <w:p w:rsidR="00601835" w:rsidRPr="00A205AB" w:rsidRDefault="00601835" w:rsidP="00A205AB">
            <w:pPr>
              <w:widowControl w:val="0"/>
              <w:autoSpaceDE w:val="0"/>
              <w:autoSpaceDN w:val="0"/>
              <w:adjustRightInd w:val="0"/>
              <w:spacing w:line="360" w:lineRule="auto"/>
              <w:jc w:val="center"/>
              <w:rPr>
                <w:color w:val="auto"/>
                <w:sz w:val="20"/>
                <w:szCs w:val="20"/>
              </w:rPr>
            </w:pPr>
            <w:r w:rsidRPr="00A205AB">
              <w:rPr>
                <w:color w:val="auto"/>
                <w:sz w:val="20"/>
                <w:szCs w:val="20"/>
              </w:rPr>
              <w:t>Изменение структуры выпуска продукции</w:t>
            </w:r>
          </w:p>
        </w:tc>
        <w:tc>
          <w:tcPr>
            <w:tcW w:w="540" w:type="dxa"/>
            <w:tcBorders>
              <w:top w:val="nil"/>
              <w:bottom w:val="nil"/>
            </w:tcBorders>
            <w:shd w:val="clear" w:color="auto" w:fill="auto"/>
          </w:tcPr>
          <w:p w:rsidR="00601835" w:rsidRPr="00A205AB" w:rsidRDefault="00601835" w:rsidP="00A205AB">
            <w:pPr>
              <w:widowControl w:val="0"/>
              <w:autoSpaceDE w:val="0"/>
              <w:autoSpaceDN w:val="0"/>
              <w:adjustRightInd w:val="0"/>
              <w:spacing w:line="360" w:lineRule="auto"/>
              <w:jc w:val="center"/>
              <w:rPr>
                <w:color w:val="auto"/>
                <w:sz w:val="20"/>
                <w:szCs w:val="20"/>
              </w:rPr>
            </w:pPr>
          </w:p>
        </w:tc>
        <w:tc>
          <w:tcPr>
            <w:tcW w:w="2442" w:type="dxa"/>
            <w:shd w:val="clear" w:color="auto" w:fill="auto"/>
          </w:tcPr>
          <w:p w:rsidR="00601835" w:rsidRPr="00A205AB" w:rsidRDefault="00601835" w:rsidP="00A205AB">
            <w:pPr>
              <w:widowControl w:val="0"/>
              <w:autoSpaceDE w:val="0"/>
              <w:autoSpaceDN w:val="0"/>
              <w:adjustRightInd w:val="0"/>
              <w:spacing w:line="360" w:lineRule="auto"/>
              <w:jc w:val="center"/>
              <w:rPr>
                <w:color w:val="auto"/>
                <w:sz w:val="20"/>
                <w:szCs w:val="20"/>
              </w:rPr>
            </w:pPr>
            <w:r w:rsidRPr="00A205AB">
              <w:rPr>
                <w:color w:val="auto"/>
                <w:sz w:val="20"/>
                <w:szCs w:val="20"/>
              </w:rPr>
              <w:t>Изменение среднего уровня отпускных цен на продукцию</w:t>
            </w:r>
          </w:p>
        </w:tc>
      </w:tr>
      <w:tr w:rsidR="00601835" w:rsidRPr="00A205AB" w:rsidTr="00A205AB">
        <w:trPr>
          <w:jc w:val="center"/>
        </w:trPr>
        <w:tc>
          <w:tcPr>
            <w:tcW w:w="3168" w:type="dxa"/>
            <w:tcBorders>
              <w:left w:val="nil"/>
              <w:right w:val="nil"/>
            </w:tcBorders>
            <w:shd w:val="clear" w:color="auto" w:fill="auto"/>
          </w:tcPr>
          <w:p w:rsidR="00601835" w:rsidRPr="00A205AB" w:rsidRDefault="00601835" w:rsidP="00A205AB">
            <w:pPr>
              <w:widowControl w:val="0"/>
              <w:autoSpaceDE w:val="0"/>
              <w:autoSpaceDN w:val="0"/>
              <w:adjustRightInd w:val="0"/>
              <w:spacing w:line="360" w:lineRule="auto"/>
              <w:jc w:val="center"/>
              <w:rPr>
                <w:color w:val="auto"/>
                <w:sz w:val="20"/>
                <w:szCs w:val="20"/>
              </w:rPr>
            </w:pPr>
          </w:p>
          <w:p w:rsidR="00601835" w:rsidRPr="00A205AB" w:rsidRDefault="00601835" w:rsidP="00A205AB">
            <w:pPr>
              <w:widowControl w:val="0"/>
              <w:autoSpaceDE w:val="0"/>
              <w:autoSpaceDN w:val="0"/>
              <w:adjustRightInd w:val="0"/>
              <w:spacing w:line="360" w:lineRule="auto"/>
              <w:jc w:val="center"/>
              <w:rPr>
                <w:color w:val="auto"/>
                <w:sz w:val="20"/>
                <w:szCs w:val="20"/>
              </w:rPr>
            </w:pPr>
          </w:p>
        </w:tc>
        <w:tc>
          <w:tcPr>
            <w:tcW w:w="660" w:type="dxa"/>
            <w:tcBorders>
              <w:top w:val="nil"/>
              <w:left w:val="nil"/>
              <w:bottom w:val="nil"/>
              <w:right w:val="nil"/>
            </w:tcBorders>
            <w:shd w:val="clear" w:color="auto" w:fill="auto"/>
          </w:tcPr>
          <w:p w:rsidR="00601835" w:rsidRPr="00A205AB" w:rsidRDefault="00601835" w:rsidP="00A205AB">
            <w:pPr>
              <w:widowControl w:val="0"/>
              <w:autoSpaceDE w:val="0"/>
              <w:autoSpaceDN w:val="0"/>
              <w:adjustRightInd w:val="0"/>
              <w:spacing w:line="360" w:lineRule="auto"/>
              <w:jc w:val="center"/>
              <w:rPr>
                <w:color w:val="auto"/>
                <w:sz w:val="20"/>
                <w:szCs w:val="20"/>
              </w:rPr>
            </w:pPr>
          </w:p>
        </w:tc>
        <w:tc>
          <w:tcPr>
            <w:tcW w:w="2760" w:type="dxa"/>
            <w:tcBorders>
              <w:left w:val="nil"/>
              <w:right w:val="nil"/>
            </w:tcBorders>
            <w:shd w:val="clear" w:color="auto" w:fill="auto"/>
          </w:tcPr>
          <w:p w:rsidR="00601835" w:rsidRPr="00A205AB" w:rsidRDefault="00601835" w:rsidP="00A205AB">
            <w:pPr>
              <w:widowControl w:val="0"/>
              <w:autoSpaceDE w:val="0"/>
              <w:autoSpaceDN w:val="0"/>
              <w:adjustRightInd w:val="0"/>
              <w:spacing w:line="360" w:lineRule="auto"/>
              <w:jc w:val="center"/>
              <w:rPr>
                <w:color w:val="auto"/>
                <w:sz w:val="20"/>
                <w:szCs w:val="20"/>
              </w:rPr>
            </w:pPr>
          </w:p>
        </w:tc>
        <w:tc>
          <w:tcPr>
            <w:tcW w:w="540" w:type="dxa"/>
            <w:tcBorders>
              <w:top w:val="nil"/>
              <w:left w:val="nil"/>
              <w:bottom w:val="nil"/>
              <w:right w:val="nil"/>
            </w:tcBorders>
            <w:shd w:val="clear" w:color="auto" w:fill="auto"/>
          </w:tcPr>
          <w:p w:rsidR="00601835" w:rsidRPr="00A205AB" w:rsidRDefault="00601835" w:rsidP="00A205AB">
            <w:pPr>
              <w:widowControl w:val="0"/>
              <w:autoSpaceDE w:val="0"/>
              <w:autoSpaceDN w:val="0"/>
              <w:adjustRightInd w:val="0"/>
              <w:spacing w:line="360" w:lineRule="auto"/>
              <w:jc w:val="center"/>
              <w:rPr>
                <w:color w:val="auto"/>
                <w:sz w:val="20"/>
                <w:szCs w:val="20"/>
              </w:rPr>
            </w:pPr>
          </w:p>
        </w:tc>
        <w:tc>
          <w:tcPr>
            <w:tcW w:w="2442" w:type="dxa"/>
            <w:tcBorders>
              <w:left w:val="nil"/>
              <w:right w:val="nil"/>
            </w:tcBorders>
            <w:shd w:val="clear" w:color="auto" w:fill="auto"/>
          </w:tcPr>
          <w:p w:rsidR="00601835" w:rsidRPr="00A205AB" w:rsidRDefault="000A14B4" w:rsidP="00A205AB">
            <w:pPr>
              <w:widowControl w:val="0"/>
              <w:autoSpaceDE w:val="0"/>
              <w:autoSpaceDN w:val="0"/>
              <w:adjustRightInd w:val="0"/>
              <w:spacing w:line="360" w:lineRule="auto"/>
              <w:jc w:val="center"/>
              <w:rPr>
                <w:color w:val="auto"/>
                <w:sz w:val="20"/>
                <w:szCs w:val="20"/>
              </w:rPr>
            </w:pPr>
            <w:r>
              <w:rPr>
                <w:noProof/>
              </w:rPr>
              <w:pict>
                <v:line id="_x0000_s1030" style="position:absolute;left:0;text-align:left;z-index:251652608;mso-position-horizontal-relative:text;mso-position-vertical-relative:text" from="63pt,1.05pt" to="63pt,28.05pt"/>
              </w:pict>
            </w:r>
          </w:p>
        </w:tc>
      </w:tr>
      <w:tr w:rsidR="00601835" w:rsidRPr="00A205AB" w:rsidTr="00A205AB">
        <w:trPr>
          <w:jc w:val="center"/>
        </w:trPr>
        <w:tc>
          <w:tcPr>
            <w:tcW w:w="3168" w:type="dxa"/>
            <w:shd w:val="clear" w:color="auto" w:fill="auto"/>
          </w:tcPr>
          <w:p w:rsidR="00601835" w:rsidRPr="00A205AB" w:rsidRDefault="00601835" w:rsidP="00A205AB">
            <w:pPr>
              <w:widowControl w:val="0"/>
              <w:autoSpaceDE w:val="0"/>
              <w:autoSpaceDN w:val="0"/>
              <w:adjustRightInd w:val="0"/>
              <w:spacing w:line="360" w:lineRule="auto"/>
              <w:jc w:val="center"/>
              <w:rPr>
                <w:color w:val="auto"/>
                <w:sz w:val="20"/>
                <w:szCs w:val="20"/>
              </w:rPr>
            </w:pPr>
            <w:r w:rsidRPr="00A205AB">
              <w:rPr>
                <w:color w:val="auto"/>
                <w:sz w:val="20"/>
                <w:szCs w:val="20"/>
              </w:rPr>
              <w:t>Изменение уровня удельных переменных затрат</w:t>
            </w:r>
          </w:p>
        </w:tc>
        <w:tc>
          <w:tcPr>
            <w:tcW w:w="660" w:type="dxa"/>
            <w:tcBorders>
              <w:top w:val="nil"/>
              <w:bottom w:val="nil"/>
            </w:tcBorders>
            <w:shd w:val="clear" w:color="auto" w:fill="auto"/>
          </w:tcPr>
          <w:p w:rsidR="00601835" w:rsidRPr="00A205AB" w:rsidRDefault="00601835" w:rsidP="00A205AB">
            <w:pPr>
              <w:widowControl w:val="0"/>
              <w:autoSpaceDE w:val="0"/>
              <w:autoSpaceDN w:val="0"/>
              <w:adjustRightInd w:val="0"/>
              <w:spacing w:line="360" w:lineRule="auto"/>
              <w:jc w:val="center"/>
              <w:rPr>
                <w:color w:val="auto"/>
                <w:sz w:val="20"/>
                <w:szCs w:val="20"/>
              </w:rPr>
            </w:pPr>
          </w:p>
        </w:tc>
        <w:tc>
          <w:tcPr>
            <w:tcW w:w="2760" w:type="dxa"/>
            <w:shd w:val="clear" w:color="auto" w:fill="auto"/>
          </w:tcPr>
          <w:p w:rsidR="00601835" w:rsidRPr="00A205AB" w:rsidRDefault="00601835" w:rsidP="00A205AB">
            <w:pPr>
              <w:widowControl w:val="0"/>
              <w:autoSpaceDE w:val="0"/>
              <w:autoSpaceDN w:val="0"/>
              <w:adjustRightInd w:val="0"/>
              <w:spacing w:line="360" w:lineRule="auto"/>
              <w:jc w:val="center"/>
              <w:rPr>
                <w:color w:val="auto"/>
                <w:sz w:val="20"/>
                <w:szCs w:val="20"/>
              </w:rPr>
            </w:pPr>
            <w:r w:rsidRPr="00A205AB">
              <w:rPr>
                <w:color w:val="auto"/>
                <w:sz w:val="20"/>
                <w:szCs w:val="20"/>
              </w:rPr>
              <w:t>Изменение суммы постоянных затрат</w:t>
            </w:r>
          </w:p>
        </w:tc>
        <w:tc>
          <w:tcPr>
            <w:tcW w:w="540" w:type="dxa"/>
            <w:tcBorders>
              <w:top w:val="nil"/>
              <w:bottom w:val="nil"/>
            </w:tcBorders>
            <w:shd w:val="clear" w:color="auto" w:fill="auto"/>
          </w:tcPr>
          <w:p w:rsidR="00601835" w:rsidRPr="00A205AB" w:rsidRDefault="00601835" w:rsidP="00A205AB">
            <w:pPr>
              <w:widowControl w:val="0"/>
              <w:autoSpaceDE w:val="0"/>
              <w:autoSpaceDN w:val="0"/>
              <w:adjustRightInd w:val="0"/>
              <w:spacing w:line="360" w:lineRule="auto"/>
              <w:jc w:val="center"/>
              <w:rPr>
                <w:color w:val="auto"/>
                <w:sz w:val="20"/>
                <w:szCs w:val="20"/>
              </w:rPr>
            </w:pPr>
          </w:p>
        </w:tc>
        <w:tc>
          <w:tcPr>
            <w:tcW w:w="2442" w:type="dxa"/>
            <w:shd w:val="clear" w:color="auto" w:fill="auto"/>
          </w:tcPr>
          <w:p w:rsidR="00601835" w:rsidRPr="00A205AB" w:rsidRDefault="00601835" w:rsidP="00A205AB">
            <w:pPr>
              <w:widowControl w:val="0"/>
              <w:autoSpaceDE w:val="0"/>
              <w:autoSpaceDN w:val="0"/>
              <w:adjustRightInd w:val="0"/>
              <w:spacing w:line="360" w:lineRule="auto"/>
              <w:jc w:val="center"/>
              <w:rPr>
                <w:color w:val="auto"/>
                <w:sz w:val="20"/>
                <w:szCs w:val="20"/>
              </w:rPr>
            </w:pPr>
            <w:r w:rsidRPr="00A205AB">
              <w:rPr>
                <w:color w:val="auto"/>
                <w:sz w:val="20"/>
                <w:szCs w:val="20"/>
              </w:rPr>
              <w:t>Изменение цен в связи с инфляцией</w:t>
            </w:r>
          </w:p>
        </w:tc>
      </w:tr>
      <w:tr w:rsidR="00601835" w:rsidRPr="00A205AB" w:rsidTr="00A205AB">
        <w:trPr>
          <w:jc w:val="center"/>
        </w:trPr>
        <w:tc>
          <w:tcPr>
            <w:tcW w:w="3168" w:type="dxa"/>
            <w:tcBorders>
              <w:left w:val="nil"/>
              <w:right w:val="nil"/>
            </w:tcBorders>
            <w:shd w:val="clear" w:color="auto" w:fill="auto"/>
          </w:tcPr>
          <w:p w:rsidR="00601835" w:rsidRPr="00A205AB" w:rsidRDefault="000A14B4" w:rsidP="00A205AB">
            <w:pPr>
              <w:widowControl w:val="0"/>
              <w:autoSpaceDE w:val="0"/>
              <w:autoSpaceDN w:val="0"/>
              <w:adjustRightInd w:val="0"/>
              <w:spacing w:line="360" w:lineRule="auto"/>
              <w:jc w:val="center"/>
              <w:rPr>
                <w:color w:val="auto"/>
                <w:sz w:val="20"/>
                <w:szCs w:val="20"/>
              </w:rPr>
            </w:pPr>
            <w:r>
              <w:rPr>
                <w:noProof/>
              </w:rPr>
              <w:pict>
                <v:line id="_x0000_s1031" style="position:absolute;left:0;text-align:left;z-index:251654656;mso-position-horizontal-relative:text;mso-position-vertical-relative:text" from="44.85pt,13.15pt" to="260.85pt,13.15pt"/>
              </w:pict>
            </w:r>
            <w:r>
              <w:rPr>
                <w:noProof/>
              </w:rPr>
              <w:pict>
                <v:line id="_x0000_s1032" style="position:absolute;left:0;text-align:left;z-index:251653632;mso-position-horizontal-relative:text;mso-position-vertical-relative:text" from="45pt,-1.15pt" to="45pt,25.85pt"/>
              </w:pict>
            </w:r>
          </w:p>
        </w:tc>
        <w:tc>
          <w:tcPr>
            <w:tcW w:w="660" w:type="dxa"/>
            <w:tcBorders>
              <w:top w:val="nil"/>
              <w:left w:val="nil"/>
              <w:bottom w:val="nil"/>
              <w:right w:val="nil"/>
            </w:tcBorders>
            <w:shd w:val="clear" w:color="auto" w:fill="auto"/>
          </w:tcPr>
          <w:p w:rsidR="00601835" w:rsidRPr="00A205AB" w:rsidRDefault="00601835" w:rsidP="00A205AB">
            <w:pPr>
              <w:widowControl w:val="0"/>
              <w:autoSpaceDE w:val="0"/>
              <w:autoSpaceDN w:val="0"/>
              <w:adjustRightInd w:val="0"/>
              <w:spacing w:line="360" w:lineRule="auto"/>
              <w:jc w:val="center"/>
              <w:rPr>
                <w:color w:val="auto"/>
                <w:sz w:val="20"/>
                <w:szCs w:val="20"/>
              </w:rPr>
            </w:pPr>
          </w:p>
        </w:tc>
        <w:tc>
          <w:tcPr>
            <w:tcW w:w="2760" w:type="dxa"/>
            <w:tcBorders>
              <w:left w:val="nil"/>
              <w:right w:val="nil"/>
            </w:tcBorders>
            <w:shd w:val="clear" w:color="auto" w:fill="auto"/>
          </w:tcPr>
          <w:p w:rsidR="00601835" w:rsidRPr="00A205AB" w:rsidRDefault="000A14B4" w:rsidP="00A205AB">
            <w:pPr>
              <w:widowControl w:val="0"/>
              <w:autoSpaceDE w:val="0"/>
              <w:autoSpaceDN w:val="0"/>
              <w:adjustRightInd w:val="0"/>
              <w:spacing w:line="360" w:lineRule="auto"/>
              <w:jc w:val="center"/>
              <w:rPr>
                <w:color w:val="auto"/>
                <w:sz w:val="20"/>
                <w:szCs w:val="20"/>
              </w:rPr>
            </w:pPr>
            <w:r>
              <w:rPr>
                <w:noProof/>
              </w:rPr>
              <w:pict>
                <v:line id="_x0000_s1033" style="position:absolute;left:0;text-align:left;z-index:251655680;mso-position-horizontal-relative:text;mso-position-vertical-relative:text" from="69.6pt,4.05pt" to="69.6pt,31.05pt"/>
              </w:pict>
            </w:r>
          </w:p>
        </w:tc>
        <w:tc>
          <w:tcPr>
            <w:tcW w:w="540" w:type="dxa"/>
            <w:tcBorders>
              <w:top w:val="nil"/>
              <w:left w:val="nil"/>
              <w:bottom w:val="nil"/>
            </w:tcBorders>
            <w:shd w:val="clear" w:color="auto" w:fill="auto"/>
          </w:tcPr>
          <w:p w:rsidR="00601835" w:rsidRPr="00A205AB" w:rsidRDefault="00601835" w:rsidP="00A205AB">
            <w:pPr>
              <w:widowControl w:val="0"/>
              <w:autoSpaceDE w:val="0"/>
              <w:autoSpaceDN w:val="0"/>
              <w:adjustRightInd w:val="0"/>
              <w:spacing w:line="360" w:lineRule="auto"/>
              <w:jc w:val="center"/>
              <w:rPr>
                <w:color w:val="auto"/>
                <w:sz w:val="20"/>
                <w:szCs w:val="20"/>
              </w:rPr>
            </w:pPr>
          </w:p>
        </w:tc>
        <w:tc>
          <w:tcPr>
            <w:tcW w:w="2442" w:type="dxa"/>
            <w:shd w:val="clear" w:color="auto" w:fill="auto"/>
          </w:tcPr>
          <w:p w:rsidR="00601835" w:rsidRPr="00A205AB" w:rsidRDefault="00601835" w:rsidP="00A205AB">
            <w:pPr>
              <w:widowControl w:val="0"/>
              <w:autoSpaceDE w:val="0"/>
              <w:autoSpaceDN w:val="0"/>
              <w:adjustRightInd w:val="0"/>
              <w:spacing w:line="360" w:lineRule="auto"/>
              <w:jc w:val="center"/>
              <w:rPr>
                <w:color w:val="auto"/>
                <w:sz w:val="20"/>
                <w:szCs w:val="20"/>
              </w:rPr>
            </w:pPr>
            <w:r w:rsidRPr="00A205AB">
              <w:rPr>
                <w:color w:val="auto"/>
                <w:sz w:val="20"/>
                <w:szCs w:val="20"/>
              </w:rPr>
              <w:t>Изменение качества продукции</w:t>
            </w:r>
          </w:p>
        </w:tc>
      </w:tr>
      <w:tr w:rsidR="00601835" w:rsidRPr="00A205AB" w:rsidTr="00A205AB">
        <w:trPr>
          <w:jc w:val="center"/>
        </w:trPr>
        <w:tc>
          <w:tcPr>
            <w:tcW w:w="3168" w:type="dxa"/>
            <w:shd w:val="clear" w:color="auto" w:fill="auto"/>
          </w:tcPr>
          <w:p w:rsidR="00601835" w:rsidRPr="00A205AB" w:rsidRDefault="00601835" w:rsidP="00A205AB">
            <w:pPr>
              <w:widowControl w:val="0"/>
              <w:autoSpaceDE w:val="0"/>
              <w:autoSpaceDN w:val="0"/>
              <w:adjustRightInd w:val="0"/>
              <w:spacing w:line="360" w:lineRule="auto"/>
              <w:jc w:val="center"/>
              <w:rPr>
                <w:color w:val="auto"/>
                <w:sz w:val="20"/>
                <w:szCs w:val="20"/>
              </w:rPr>
            </w:pPr>
            <w:r w:rsidRPr="00A205AB">
              <w:rPr>
                <w:color w:val="auto"/>
                <w:sz w:val="20"/>
                <w:szCs w:val="20"/>
              </w:rPr>
              <w:t>Изменение уровня ресурсоемкости продукции</w:t>
            </w:r>
          </w:p>
        </w:tc>
        <w:tc>
          <w:tcPr>
            <w:tcW w:w="660" w:type="dxa"/>
            <w:tcBorders>
              <w:top w:val="nil"/>
              <w:bottom w:val="nil"/>
            </w:tcBorders>
            <w:shd w:val="clear" w:color="auto" w:fill="auto"/>
          </w:tcPr>
          <w:p w:rsidR="00601835" w:rsidRPr="00A205AB" w:rsidRDefault="00601835" w:rsidP="00A205AB">
            <w:pPr>
              <w:widowControl w:val="0"/>
              <w:autoSpaceDE w:val="0"/>
              <w:autoSpaceDN w:val="0"/>
              <w:adjustRightInd w:val="0"/>
              <w:spacing w:line="360" w:lineRule="auto"/>
              <w:jc w:val="center"/>
              <w:rPr>
                <w:color w:val="auto"/>
                <w:sz w:val="20"/>
                <w:szCs w:val="20"/>
              </w:rPr>
            </w:pPr>
          </w:p>
        </w:tc>
        <w:tc>
          <w:tcPr>
            <w:tcW w:w="2760" w:type="dxa"/>
            <w:shd w:val="clear" w:color="auto" w:fill="auto"/>
          </w:tcPr>
          <w:p w:rsidR="00601835" w:rsidRPr="00A205AB" w:rsidRDefault="00601835" w:rsidP="00A205AB">
            <w:pPr>
              <w:widowControl w:val="0"/>
              <w:autoSpaceDE w:val="0"/>
              <w:autoSpaceDN w:val="0"/>
              <w:adjustRightInd w:val="0"/>
              <w:spacing w:line="360" w:lineRule="auto"/>
              <w:jc w:val="center"/>
              <w:rPr>
                <w:color w:val="auto"/>
                <w:sz w:val="20"/>
                <w:szCs w:val="20"/>
              </w:rPr>
            </w:pPr>
            <w:r w:rsidRPr="00A205AB">
              <w:rPr>
                <w:color w:val="auto"/>
                <w:sz w:val="20"/>
                <w:szCs w:val="20"/>
              </w:rPr>
              <w:t>Изменение стоимости потребленных ресурсов</w:t>
            </w:r>
          </w:p>
        </w:tc>
        <w:tc>
          <w:tcPr>
            <w:tcW w:w="540" w:type="dxa"/>
            <w:tcBorders>
              <w:top w:val="nil"/>
              <w:bottom w:val="nil"/>
            </w:tcBorders>
            <w:shd w:val="clear" w:color="auto" w:fill="auto"/>
          </w:tcPr>
          <w:p w:rsidR="00601835" w:rsidRPr="00A205AB" w:rsidRDefault="00601835" w:rsidP="00A205AB">
            <w:pPr>
              <w:widowControl w:val="0"/>
              <w:autoSpaceDE w:val="0"/>
              <w:autoSpaceDN w:val="0"/>
              <w:adjustRightInd w:val="0"/>
              <w:spacing w:line="360" w:lineRule="auto"/>
              <w:jc w:val="center"/>
              <w:rPr>
                <w:color w:val="auto"/>
                <w:sz w:val="20"/>
                <w:szCs w:val="20"/>
              </w:rPr>
            </w:pPr>
          </w:p>
        </w:tc>
        <w:tc>
          <w:tcPr>
            <w:tcW w:w="2442" w:type="dxa"/>
            <w:shd w:val="clear" w:color="auto" w:fill="auto"/>
          </w:tcPr>
          <w:p w:rsidR="00601835" w:rsidRPr="00A205AB" w:rsidRDefault="00601835" w:rsidP="00A205AB">
            <w:pPr>
              <w:widowControl w:val="0"/>
              <w:autoSpaceDE w:val="0"/>
              <w:autoSpaceDN w:val="0"/>
              <w:adjustRightInd w:val="0"/>
              <w:spacing w:line="360" w:lineRule="auto"/>
              <w:jc w:val="center"/>
              <w:rPr>
                <w:color w:val="auto"/>
                <w:sz w:val="20"/>
                <w:szCs w:val="20"/>
              </w:rPr>
            </w:pPr>
            <w:r w:rsidRPr="00A205AB">
              <w:rPr>
                <w:color w:val="auto"/>
                <w:sz w:val="20"/>
                <w:szCs w:val="20"/>
              </w:rPr>
              <w:t>Изменение рынков сбыта</w:t>
            </w:r>
          </w:p>
        </w:tc>
      </w:tr>
    </w:tbl>
    <w:p w:rsidR="00601835" w:rsidRPr="005C4746" w:rsidRDefault="00601835" w:rsidP="005C4746">
      <w:pPr>
        <w:widowControl w:val="0"/>
        <w:shd w:val="clear" w:color="auto" w:fill="FFFFFF"/>
        <w:autoSpaceDE w:val="0"/>
        <w:autoSpaceDN w:val="0"/>
        <w:adjustRightInd w:val="0"/>
        <w:spacing w:line="360" w:lineRule="auto"/>
        <w:ind w:firstLine="709"/>
        <w:jc w:val="both"/>
        <w:rPr>
          <w:color w:val="auto"/>
        </w:rPr>
      </w:pPr>
    </w:p>
    <w:p w:rsidR="00601835" w:rsidRPr="005C4746" w:rsidRDefault="00601835" w:rsidP="005C4746">
      <w:pPr>
        <w:widowControl w:val="0"/>
        <w:shd w:val="clear" w:color="auto" w:fill="FFFFFF"/>
        <w:autoSpaceDE w:val="0"/>
        <w:autoSpaceDN w:val="0"/>
        <w:adjustRightInd w:val="0"/>
        <w:spacing w:line="360" w:lineRule="auto"/>
        <w:ind w:firstLine="709"/>
        <w:jc w:val="both"/>
        <w:rPr>
          <w:color w:val="auto"/>
        </w:rPr>
      </w:pPr>
      <w:r w:rsidRPr="005C4746">
        <w:rPr>
          <w:color w:val="auto"/>
        </w:rPr>
        <w:t>Рис. 1 Взаимосвязь факторов, определяющих уровень затрат на один рубль товарной продукции.</w:t>
      </w:r>
    </w:p>
    <w:p w:rsidR="00601835" w:rsidRPr="005C4746" w:rsidRDefault="00601835" w:rsidP="005C4746">
      <w:pPr>
        <w:widowControl w:val="0"/>
        <w:shd w:val="clear" w:color="auto" w:fill="FFFFFF"/>
        <w:autoSpaceDE w:val="0"/>
        <w:autoSpaceDN w:val="0"/>
        <w:adjustRightInd w:val="0"/>
        <w:spacing w:line="360" w:lineRule="auto"/>
        <w:ind w:firstLine="709"/>
        <w:jc w:val="both"/>
        <w:rPr>
          <w:color w:val="auto"/>
        </w:rPr>
      </w:pPr>
    </w:p>
    <w:p w:rsidR="00601835" w:rsidRPr="005C4746" w:rsidRDefault="00601835" w:rsidP="005C4746">
      <w:pPr>
        <w:widowControl w:val="0"/>
        <w:shd w:val="clear" w:color="auto" w:fill="FFFFFF"/>
        <w:autoSpaceDE w:val="0"/>
        <w:autoSpaceDN w:val="0"/>
        <w:adjustRightInd w:val="0"/>
        <w:spacing w:line="360" w:lineRule="auto"/>
        <w:ind w:firstLine="709"/>
        <w:jc w:val="both"/>
        <w:rPr>
          <w:color w:val="auto"/>
        </w:rPr>
      </w:pPr>
      <w:r w:rsidRPr="005C4746">
        <w:rPr>
          <w:color w:val="auto"/>
        </w:rPr>
        <w:t>Влияние факторов первого уровня на изменение затрат на рубль товарной продукции рассчитывается способом цепной подстановки по данным таблицы 5 и по данным о выпуске товарной продукции.</w:t>
      </w:r>
    </w:p>
    <w:p w:rsidR="00601835" w:rsidRPr="005C4746" w:rsidRDefault="00601835" w:rsidP="005C4746">
      <w:pPr>
        <w:widowControl w:val="0"/>
        <w:shd w:val="clear" w:color="auto" w:fill="FFFFFF"/>
        <w:autoSpaceDE w:val="0"/>
        <w:autoSpaceDN w:val="0"/>
        <w:adjustRightInd w:val="0"/>
        <w:spacing w:line="360" w:lineRule="auto"/>
        <w:ind w:firstLine="709"/>
        <w:jc w:val="both"/>
        <w:rPr>
          <w:color w:val="auto"/>
        </w:rPr>
      </w:pPr>
      <w:r w:rsidRPr="005C4746">
        <w:rPr>
          <w:color w:val="auto"/>
        </w:rPr>
        <w:t>Товарная продукция</w:t>
      </w:r>
      <w:r w:rsidRPr="005C4746">
        <w:rPr>
          <w:color w:val="auto"/>
        </w:rPr>
        <w:tab/>
      </w:r>
      <w:r w:rsidRPr="005C4746">
        <w:rPr>
          <w:color w:val="auto"/>
        </w:rPr>
        <w:tab/>
      </w:r>
      <w:r w:rsidRPr="005C4746">
        <w:rPr>
          <w:color w:val="auto"/>
        </w:rPr>
        <w:tab/>
      </w:r>
      <w:r w:rsidRPr="005C4746">
        <w:rPr>
          <w:color w:val="auto"/>
        </w:rPr>
        <w:tab/>
      </w:r>
      <w:r w:rsidRPr="005C4746">
        <w:rPr>
          <w:color w:val="auto"/>
        </w:rPr>
        <w:tab/>
      </w:r>
      <w:r w:rsidRPr="005C4746">
        <w:rPr>
          <w:color w:val="auto"/>
        </w:rPr>
        <w:tab/>
      </w:r>
      <w:r w:rsidRPr="005C4746">
        <w:rPr>
          <w:color w:val="auto"/>
        </w:rPr>
        <w:tab/>
        <w:t>тыс. руб.</w:t>
      </w:r>
    </w:p>
    <w:p w:rsidR="00601835" w:rsidRPr="005C4746" w:rsidRDefault="00601835" w:rsidP="005C4746">
      <w:pPr>
        <w:widowControl w:val="0"/>
        <w:shd w:val="clear" w:color="auto" w:fill="FFFFFF"/>
        <w:autoSpaceDE w:val="0"/>
        <w:autoSpaceDN w:val="0"/>
        <w:adjustRightInd w:val="0"/>
        <w:spacing w:line="360" w:lineRule="auto"/>
        <w:ind w:firstLine="709"/>
        <w:jc w:val="both"/>
        <w:rPr>
          <w:color w:val="auto"/>
        </w:rPr>
      </w:pPr>
      <w:r w:rsidRPr="005C4746">
        <w:rPr>
          <w:color w:val="auto"/>
        </w:rPr>
        <w:t xml:space="preserve">по плану </w:t>
      </w:r>
      <w:r w:rsidR="000A14B4">
        <w:rPr>
          <w:color w:val="auto"/>
          <w:position w:val="-14"/>
        </w:rPr>
        <w:pict>
          <v:shape id="_x0000_i1036" type="#_x0000_t75" style="width:16.5pt;height:20.25pt">
            <v:imagedata r:id="rId16" o:title=""/>
          </v:shape>
        </w:pict>
      </w:r>
      <w:r w:rsidRPr="005C4746">
        <w:rPr>
          <w:color w:val="auto"/>
        </w:rPr>
        <w:t>(</w:t>
      </w:r>
      <w:r w:rsidRPr="005C4746">
        <w:rPr>
          <w:color w:val="auto"/>
          <w:lang w:val="en-US"/>
        </w:rPr>
        <w:t>V</w:t>
      </w:r>
      <w:r w:rsidRPr="005C4746">
        <w:rPr>
          <w:color w:val="auto"/>
        </w:rPr>
        <w:t>ВП</w:t>
      </w:r>
      <w:r w:rsidRPr="005C4746">
        <w:rPr>
          <w:color w:val="auto"/>
          <w:lang w:val="en-US"/>
        </w:rPr>
        <w:t>i</w:t>
      </w:r>
      <w:r w:rsidRPr="005C4746">
        <w:rPr>
          <w:color w:val="auto"/>
        </w:rPr>
        <w:t>пл * Ц</w:t>
      </w:r>
      <w:r w:rsidRPr="005C4746">
        <w:rPr>
          <w:color w:val="auto"/>
          <w:lang w:val="en-US"/>
        </w:rPr>
        <w:t>i</w:t>
      </w:r>
      <w:r w:rsidRPr="005C4746">
        <w:rPr>
          <w:color w:val="auto"/>
        </w:rPr>
        <w:t>пл)</w:t>
      </w:r>
      <w:r w:rsidRPr="005C4746">
        <w:rPr>
          <w:color w:val="auto"/>
        </w:rPr>
        <w:tab/>
      </w:r>
      <w:r w:rsidRPr="005C4746">
        <w:rPr>
          <w:color w:val="auto"/>
        </w:rPr>
        <w:tab/>
      </w:r>
      <w:r w:rsidRPr="005C4746">
        <w:rPr>
          <w:color w:val="auto"/>
        </w:rPr>
        <w:tab/>
      </w:r>
      <w:r w:rsidRPr="005C4746">
        <w:rPr>
          <w:color w:val="auto"/>
        </w:rPr>
        <w:tab/>
      </w:r>
      <w:r w:rsidRPr="005C4746">
        <w:rPr>
          <w:color w:val="auto"/>
        </w:rPr>
        <w:tab/>
      </w:r>
      <w:r w:rsidRPr="005C4746">
        <w:rPr>
          <w:color w:val="auto"/>
        </w:rPr>
        <w:tab/>
      </w:r>
      <w:r w:rsidR="00771D17" w:rsidRPr="005C4746">
        <w:rPr>
          <w:color w:val="auto"/>
        </w:rPr>
        <w:t>399</w:t>
      </w:r>
      <w:r w:rsidRPr="005C4746">
        <w:rPr>
          <w:color w:val="auto"/>
        </w:rPr>
        <w:t>800</w:t>
      </w:r>
    </w:p>
    <w:p w:rsidR="00601835" w:rsidRPr="005C4746" w:rsidRDefault="00601835" w:rsidP="005C4746">
      <w:pPr>
        <w:widowControl w:val="0"/>
        <w:shd w:val="clear" w:color="auto" w:fill="FFFFFF"/>
        <w:autoSpaceDE w:val="0"/>
        <w:autoSpaceDN w:val="0"/>
        <w:adjustRightInd w:val="0"/>
        <w:spacing w:line="360" w:lineRule="auto"/>
        <w:ind w:firstLine="709"/>
        <w:jc w:val="both"/>
        <w:rPr>
          <w:color w:val="auto"/>
        </w:rPr>
      </w:pPr>
      <w:r w:rsidRPr="005C4746">
        <w:rPr>
          <w:color w:val="auto"/>
        </w:rPr>
        <w:t>фактически при плановой структуре</w:t>
      </w:r>
    </w:p>
    <w:p w:rsidR="00601835" w:rsidRPr="005C4746" w:rsidRDefault="00601835" w:rsidP="005C4746">
      <w:pPr>
        <w:widowControl w:val="0"/>
        <w:shd w:val="clear" w:color="auto" w:fill="FFFFFF"/>
        <w:autoSpaceDE w:val="0"/>
        <w:autoSpaceDN w:val="0"/>
        <w:adjustRightInd w:val="0"/>
        <w:spacing w:line="360" w:lineRule="auto"/>
        <w:ind w:firstLine="709"/>
        <w:jc w:val="both"/>
        <w:rPr>
          <w:color w:val="auto"/>
        </w:rPr>
      </w:pPr>
      <w:r w:rsidRPr="005C4746">
        <w:rPr>
          <w:color w:val="auto"/>
        </w:rPr>
        <w:t xml:space="preserve">и плановых ценах </w:t>
      </w:r>
      <w:r w:rsidR="000A14B4">
        <w:rPr>
          <w:color w:val="auto"/>
          <w:position w:val="-14"/>
        </w:rPr>
        <w:pict>
          <v:shape id="_x0000_i1037" type="#_x0000_t75" style="width:16.5pt;height:20.25pt">
            <v:imagedata r:id="rId16" o:title=""/>
          </v:shape>
        </w:pict>
      </w:r>
      <w:r w:rsidRPr="005C4746">
        <w:rPr>
          <w:color w:val="auto"/>
        </w:rPr>
        <w:t>(</w:t>
      </w:r>
      <w:r w:rsidRPr="005C4746">
        <w:rPr>
          <w:color w:val="auto"/>
          <w:lang w:val="en-US"/>
        </w:rPr>
        <w:t>V</w:t>
      </w:r>
      <w:r w:rsidRPr="005C4746">
        <w:rPr>
          <w:color w:val="auto"/>
        </w:rPr>
        <w:t>ВП</w:t>
      </w:r>
      <w:r w:rsidRPr="005C4746">
        <w:rPr>
          <w:color w:val="auto"/>
          <w:lang w:val="en-US"/>
        </w:rPr>
        <w:t>i</w:t>
      </w:r>
      <w:r w:rsidRPr="005C4746">
        <w:rPr>
          <w:color w:val="auto"/>
        </w:rPr>
        <w:t>ф * Ц</w:t>
      </w:r>
      <w:r w:rsidRPr="005C4746">
        <w:rPr>
          <w:color w:val="auto"/>
          <w:lang w:val="en-US"/>
        </w:rPr>
        <w:t>i</w:t>
      </w:r>
      <w:r w:rsidRPr="005C4746">
        <w:rPr>
          <w:color w:val="auto"/>
        </w:rPr>
        <w:t>пл)±</w:t>
      </w:r>
      <w:r w:rsidR="000A14B4">
        <w:rPr>
          <w:color w:val="auto"/>
          <w:position w:val="-4"/>
        </w:rPr>
        <w:pict>
          <v:shape id="_x0000_i1038" type="#_x0000_t75" style="width:11.25pt;height:12pt">
            <v:imagedata r:id="rId17" o:title=""/>
          </v:shape>
        </w:pict>
      </w:r>
      <w:r w:rsidRPr="005C4746">
        <w:rPr>
          <w:color w:val="auto"/>
        </w:rPr>
        <w:t>ТПстр</w:t>
      </w:r>
      <w:r w:rsidRPr="005C4746">
        <w:rPr>
          <w:color w:val="auto"/>
        </w:rPr>
        <w:tab/>
      </w:r>
      <w:r w:rsidRPr="005C4746">
        <w:rPr>
          <w:color w:val="auto"/>
        </w:rPr>
        <w:tab/>
      </w:r>
      <w:r w:rsidRPr="005C4746">
        <w:rPr>
          <w:color w:val="auto"/>
        </w:rPr>
        <w:tab/>
      </w:r>
      <w:r w:rsidR="00771D17" w:rsidRPr="005C4746">
        <w:rPr>
          <w:color w:val="auto"/>
        </w:rPr>
        <w:t>405000</w:t>
      </w:r>
    </w:p>
    <w:p w:rsidR="00601835" w:rsidRPr="005C4746" w:rsidRDefault="00601835" w:rsidP="005C4746">
      <w:pPr>
        <w:widowControl w:val="0"/>
        <w:shd w:val="clear" w:color="auto" w:fill="FFFFFF"/>
        <w:autoSpaceDE w:val="0"/>
        <w:autoSpaceDN w:val="0"/>
        <w:adjustRightInd w:val="0"/>
        <w:spacing w:line="360" w:lineRule="auto"/>
        <w:ind w:firstLine="709"/>
        <w:jc w:val="both"/>
        <w:rPr>
          <w:color w:val="auto"/>
        </w:rPr>
      </w:pPr>
      <w:r w:rsidRPr="005C4746">
        <w:rPr>
          <w:color w:val="auto"/>
        </w:rPr>
        <w:t xml:space="preserve">фактически по ценам плана </w:t>
      </w:r>
      <w:r w:rsidR="000A14B4">
        <w:rPr>
          <w:color w:val="auto"/>
          <w:position w:val="-14"/>
        </w:rPr>
        <w:pict>
          <v:shape id="_x0000_i1039" type="#_x0000_t75" style="width:16.5pt;height:20.25pt">
            <v:imagedata r:id="rId16" o:title=""/>
          </v:shape>
        </w:pict>
      </w:r>
      <w:r w:rsidRPr="005C4746">
        <w:rPr>
          <w:color w:val="auto"/>
        </w:rPr>
        <w:t>(</w:t>
      </w:r>
      <w:r w:rsidRPr="005C4746">
        <w:rPr>
          <w:color w:val="auto"/>
          <w:lang w:val="en-US"/>
        </w:rPr>
        <w:t>V</w:t>
      </w:r>
      <w:r w:rsidRPr="005C4746">
        <w:rPr>
          <w:color w:val="auto"/>
        </w:rPr>
        <w:t>ВП</w:t>
      </w:r>
      <w:r w:rsidRPr="005C4746">
        <w:rPr>
          <w:color w:val="auto"/>
          <w:lang w:val="en-US"/>
        </w:rPr>
        <w:t>i</w:t>
      </w:r>
      <w:r w:rsidRPr="005C4746">
        <w:rPr>
          <w:color w:val="auto"/>
        </w:rPr>
        <w:t>ф * Ц</w:t>
      </w:r>
      <w:r w:rsidRPr="005C4746">
        <w:rPr>
          <w:color w:val="auto"/>
          <w:lang w:val="en-US"/>
        </w:rPr>
        <w:t>i</w:t>
      </w:r>
      <w:r w:rsidRPr="005C4746">
        <w:rPr>
          <w:color w:val="auto"/>
        </w:rPr>
        <w:t>пл)</w:t>
      </w:r>
      <w:r w:rsidRPr="005C4746">
        <w:rPr>
          <w:color w:val="auto"/>
        </w:rPr>
        <w:tab/>
      </w:r>
      <w:r w:rsidRPr="005C4746">
        <w:rPr>
          <w:color w:val="auto"/>
        </w:rPr>
        <w:tab/>
      </w:r>
      <w:r w:rsidRPr="005C4746">
        <w:rPr>
          <w:color w:val="auto"/>
        </w:rPr>
        <w:tab/>
      </w:r>
      <w:r w:rsidR="00771D17" w:rsidRPr="005C4746">
        <w:rPr>
          <w:color w:val="auto"/>
        </w:rPr>
        <w:t>415275</w:t>
      </w:r>
    </w:p>
    <w:p w:rsidR="00601835" w:rsidRPr="005C4746" w:rsidRDefault="00601835" w:rsidP="005C4746">
      <w:pPr>
        <w:widowControl w:val="0"/>
        <w:shd w:val="clear" w:color="auto" w:fill="FFFFFF"/>
        <w:autoSpaceDE w:val="0"/>
        <w:autoSpaceDN w:val="0"/>
        <w:adjustRightInd w:val="0"/>
        <w:spacing w:line="360" w:lineRule="auto"/>
        <w:ind w:firstLine="709"/>
        <w:jc w:val="both"/>
        <w:rPr>
          <w:color w:val="auto"/>
        </w:rPr>
      </w:pPr>
      <w:r w:rsidRPr="005C4746">
        <w:rPr>
          <w:color w:val="auto"/>
        </w:rPr>
        <w:t xml:space="preserve">фактически по фактическим ценам </w:t>
      </w:r>
      <w:r w:rsidR="000A14B4">
        <w:rPr>
          <w:color w:val="auto"/>
          <w:position w:val="-14"/>
        </w:rPr>
        <w:pict>
          <v:shape id="_x0000_i1040" type="#_x0000_t75" style="width:16.5pt;height:20.25pt">
            <v:imagedata r:id="rId16" o:title=""/>
          </v:shape>
        </w:pict>
      </w:r>
      <w:r w:rsidRPr="005C4746">
        <w:rPr>
          <w:color w:val="auto"/>
        </w:rPr>
        <w:t>(</w:t>
      </w:r>
      <w:r w:rsidRPr="005C4746">
        <w:rPr>
          <w:color w:val="auto"/>
          <w:lang w:val="en-US"/>
        </w:rPr>
        <w:t>V</w:t>
      </w:r>
      <w:r w:rsidRPr="005C4746">
        <w:rPr>
          <w:color w:val="auto"/>
        </w:rPr>
        <w:t>ВП</w:t>
      </w:r>
      <w:r w:rsidRPr="005C4746">
        <w:rPr>
          <w:color w:val="auto"/>
          <w:lang w:val="en-US"/>
        </w:rPr>
        <w:t>i</w:t>
      </w:r>
      <w:r w:rsidRPr="005C4746">
        <w:rPr>
          <w:color w:val="auto"/>
        </w:rPr>
        <w:t>ф * Ц</w:t>
      </w:r>
      <w:r w:rsidRPr="005C4746">
        <w:rPr>
          <w:color w:val="auto"/>
          <w:lang w:val="en-US"/>
        </w:rPr>
        <w:t>i</w:t>
      </w:r>
      <w:r w:rsidRPr="005C4746">
        <w:rPr>
          <w:color w:val="auto"/>
        </w:rPr>
        <w:t>ф)</w:t>
      </w:r>
      <w:r w:rsidRPr="005C4746">
        <w:rPr>
          <w:color w:val="auto"/>
        </w:rPr>
        <w:tab/>
      </w:r>
      <w:r w:rsidRPr="005C4746">
        <w:rPr>
          <w:color w:val="auto"/>
        </w:rPr>
        <w:tab/>
      </w:r>
      <w:r w:rsidR="00771D17" w:rsidRPr="005C4746">
        <w:rPr>
          <w:color w:val="auto"/>
        </w:rPr>
        <w:t>430999</w:t>
      </w:r>
    </w:p>
    <w:p w:rsidR="00601835" w:rsidRPr="005C4746" w:rsidRDefault="00601835" w:rsidP="005C4746">
      <w:pPr>
        <w:widowControl w:val="0"/>
        <w:shd w:val="clear" w:color="auto" w:fill="FFFFFF"/>
        <w:autoSpaceDE w:val="0"/>
        <w:autoSpaceDN w:val="0"/>
        <w:adjustRightInd w:val="0"/>
        <w:spacing w:line="360" w:lineRule="auto"/>
        <w:ind w:firstLine="709"/>
        <w:jc w:val="both"/>
        <w:rPr>
          <w:color w:val="auto"/>
        </w:rPr>
      </w:pPr>
    </w:p>
    <w:p w:rsidR="00601835" w:rsidRPr="005C4746" w:rsidRDefault="005C4746" w:rsidP="005C4746">
      <w:pPr>
        <w:widowControl w:val="0"/>
        <w:shd w:val="clear" w:color="auto" w:fill="FFFFFF"/>
        <w:autoSpaceDE w:val="0"/>
        <w:autoSpaceDN w:val="0"/>
        <w:adjustRightInd w:val="0"/>
        <w:spacing w:line="360" w:lineRule="auto"/>
        <w:ind w:firstLine="709"/>
        <w:jc w:val="both"/>
        <w:rPr>
          <w:color w:val="auto"/>
        </w:rPr>
      </w:pPr>
      <w:r>
        <w:rPr>
          <w:color w:val="auto"/>
        </w:rPr>
        <w:br w:type="page"/>
      </w:r>
      <w:r w:rsidR="00601835" w:rsidRPr="005C4746">
        <w:rPr>
          <w:color w:val="auto"/>
        </w:rPr>
        <w:t xml:space="preserve">Таблица </w:t>
      </w:r>
      <w:r w:rsidR="00771D17" w:rsidRPr="005C4746">
        <w:rPr>
          <w:color w:val="auto"/>
        </w:rPr>
        <w:t>8 -</w:t>
      </w:r>
      <w:r w:rsidR="00601835" w:rsidRPr="005C4746">
        <w:rPr>
          <w:color w:val="auto"/>
        </w:rPr>
        <w:t xml:space="preserve"> Расчет влияния факторов на изменение суммы затрат на рубль товарной продукции</w:t>
      </w:r>
    </w:p>
    <w:tbl>
      <w:tblPr>
        <w:tblW w:w="5000" w:type="pct"/>
        <w:tblCellMar>
          <w:left w:w="40" w:type="dxa"/>
          <w:right w:w="40" w:type="dxa"/>
        </w:tblCellMar>
        <w:tblLook w:val="0000" w:firstRow="0" w:lastRow="0" w:firstColumn="0" w:lastColumn="0" w:noHBand="0" w:noVBand="0"/>
      </w:tblPr>
      <w:tblGrid>
        <w:gridCol w:w="3051"/>
        <w:gridCol w:w="1229"/>
        <w:gridCol w:w="1229"/>
        <w:gridCol w:w="1686"/>
        <w:gridCol w:w="1104"/>
        <w:gridCol w:w="1135"/>
      </w:tblGrid>
      <w:tr w:rsidR="00601835" w:rsidRPr="005C4746" w:rsidTr="005C4746">
        <w:trPr>
          <w:trHeight w:val="307"/>
        </w:trPr>
        <w:tc>
          <w:tcPr>
            <w:tcW w:w="1630" w:type="pct"/>
            <w:vMerge w:val="restart"/>
            <w:tcBorders>
              <w:top w:val="single" w:sz="6" w:space="0" w:color="auto"/>
              <w:left w:val="single" w:sz="6" w:space="0" w:color="auto"/>
              <w:right w:val="single" w:sz="6" w:space="0" w:color="auto"/>
            </w:tcBorders>
          </w:tcPr>
          <w:p w:rsidR="00601835" w:rsidRPr="005C4746" w:rsidRDefault="00601835" w:rsidP="005C4746">
            <w:pPr>
              <w:widowControl w:val="0"/>
              <w:autoSpaceDE w:val="0"/>
              <w:autoSpaceDN w:val="0"/>
              <w:adjustRightInd w:val="0"/>
              <w:spacing w:line="360" w:lineRule="auto"/>
              <w:jc w:val="both"/>
              <w:rPr>
                <w:color w:val="auto"/>
                <w:sz w:val="20"/>
                <w:szCs w:val="20"/>
              </w:rPr>
            </w:pPr>
            <w:r w:rsidRPr="005C4746">
              <w:rPr>
                <w:color w:val="auto"/>
                <w:sz w:val="20"/>
                <w:szCs w:val="20"/>
              </w:rPr>
              <w:t>Затраты на рубль товарной продукции, коп.</w:t>
            </w:r>
          </w:p>
        </w:tc>
        <w:tc>
          <w:tcPr>
            <w:tcW w:w="3370" w:type="pct"/>
            <w:gridSpan w:val="5"/>
            <w:tcBorders>
              <w:top w:val="single" w:sz="6" w:space="0" w:color="auto"/>
              <w:left w:val="single" w:sz="6" w:space="0" w:color="auto"/>
              <w:bottom w:val="single" w:sz="6" w:space="0" w:color="auto"/>
              <w:right w:val="single" w:sz="6" w:space="0" w:color="auto"/>
            </w:tcBorders>
          </w:tcPr>
          <w:p w:rsidR="00601835" w:rsidRPr="005C4746" w:rsidRDefault="00601835" w:rsidP="005C4746">
            <w:pPr>
              <w:widowControl w:val="0"/>
              <w:shd w:val="clear" w:color="auto" w:fill="FFFFFF"/>
              <w:autoSpaceDE w:val="0"/>
              <w:autoSpaceDN w:val="0"/>
              <w:adjustRightInd w:val="0"/>
              <w:spacing w:line="360" w:lineRule="auto"/>
              <w:jc w:val="both"/>
              <w:rPr>
                <w:color w:val="auto"/>
                <w:sz w:val="20"/>
                <w:szCs w:val="20"/>
              </w:rPr>
            </w:pPr>
            <w:r w:rsidRPr="005C4746">
              <w:rPr>
                <w:color w:val="auto"/>
                <w:sz w:val="20"/>
                <w:szCs w:val="20"/>
              </w:rPr>
              <w:t>Фактор</w:t>
            </w:r>
          </w:p>
        </w:tc>
      </w:tr>
      <w:tr w:rsidR="00601835" w:rsidRPr="005C4746" w:rsidTr="005C4746">
        <w:trPr>
          <w:trHeight w:val="711"/>
        </w:trPr>
        <w:tc>
          <w:tcPr>
            <w:tcW w:w="1630" w:type="pct"/>
            <w:vMerge/>
            <w:tcBorders>
              <w:left w:val="single" w:sz="6" w:space="0" w:color="auto"/>
              <w:bottom w:val="single" w:sz="6" w:space="0" w:color="auto"/>
              <w:right w:val="single" w:sz="6" w:space="0" w:color="auto"/>
            </w:tcBorders>
          </w:tcPr>
          <w:p w:rsidR="00601835" w:rsidRPr="005C4746" w:rsidRDefault="00601835" w:rsidP="005C4746">
            <w:pPr>
              <w:widowControl w:val="0"/>
              <w:autoSpaceDE w:val="0"/>
              <w:autoSpaceDN w:val="0"/>
              <w:adjustRightInd w:val="0"/>
              <w:spacing w:line="360" w:lineRule="auto"/>
              <w:jc w:val="both"/>
              <w:rPr>
                <w:color w:val="auto"/>
                <w:sz w:val="20"/>
                <w:szCs w:val="20"/>
              </w:rPr>
            </w:pPr>
          </w:p>
        </w:tc>
        <w:tc>
          <w:tcPr>
            <w:tcW w:w="634" w:type="pct"/>
            <w:tcBorders>
              <w:top w:val="single" w:sz="6" w:space="0" w:color="auto"/>
              <w:left w:val="single" w:sz="6" w:space="0" w:color="auto"/>
              <w:bottom w:val="single" w:sz="6" w:space="0" w:color="auto"/>
              <w:right w:val="single" w:sz="6" w:space="0" w:color="auto"/>
            </w:tcBorders>
          </w:tcPr>
          <w:p w:rsidR="00601835" w:rsidRPr="005C4746" w:rsidRDefault="00601835" w:rsidP="005C4746">
            <w:pPr>
              <w:widowControl w:val="0"/>
              <w:shd w:val="clear" w:color="auto" w:fill="FFFFFF"/>
              <w:autoSpaceDE w:val="0"/>
              <w:autoSpaceDN w:val="0"/>
              <w:adjustRightInd w:val="0"/>
              <w:spacing w:line="360" w:lineRule="auto"/>
              <w:jc w:val="both"/>
              <w:rPr>
                <w:color w:val="auto"/>
                <w:sz w:val="20"/>
                <w:szCs w:val="20"/>
              </w:rPr>
            </w:pPr>
            <w:r w:rsidRPr="005C4746">
              <w:rPr>
                <w:color w:val="auto"/>
                <w:sz w:val="20"/>
                <w:szCs w:val="20"/>
              </w:rPr>
              <w:t>Объем производства</w:t>
            </w:r>
          </w:p>
        </w:tc>
        <w:tc>
          <w:tcPr>
            <w:tcW w:w="634" w:type="pct"/>
            <w:tcBorders>
              <w:top w:val="single" w:sz="6" w:space="0" w:color="auto"/>
              <w:left w:val="single" w:sz="6" w:space="0" w:color="auto"/>
              <w:bottom w:val="single" w:sz="6" w:space="0" w:color="auto"/>
              <w:right w:val="single" w:sz="6" w:space="0" w:color="auto"/>
            </w:tcBorders>
          </w:tcPr>
          <w:p w:rsidR="00601835" w:rsidRPr="005C4746" w:rsidRDefault="00601835" w:rsidP="005C4746">
            <w:pPr>
              <w:widowControl w:val="0"/>
              <w:shd w:val="clear" w:color="auto" w:fill="FFFFFF"/>
              <w:autoSpaceDE w:val="0"/>
              <w:autoSpaceDN w:val="0"/>
              <w:adjustRightInd w:val="0"/>
              <w:spacing w:line="360" w:lineRule="auto"/>
              <w:jc w:val="both"/>
              <w:rPr>
                <w:color w:val="auto"/>
                <w:sz w:val="20"/>
                <w:szCs w:val="20"/>
              </w:rPr>
            </w:pPr>
            <w:r w:rsidRPr="005C4746">
              <w:rPr>
                <w:color w:val="auto"/>
                <w:sz w:val="20"/>
                <w:szCs w:val="20"/>
              </w:rPr>
              <w:t>Структура производства</w:t>
            </w:r>
          </w:p>
        </w:tc>
        <w:tc>
          <w:tcPr>
            <w:tcW w:w="906" w:type="pct"/>
            <w:tcBorders>
              <w:top w:val="single" w:sz="6" w:space="0" w:color="auto"/>
              <w:left w:val="single" w:sz="6" w:space="0" w:color="auto"/>
              <w:bottom w:val="single" w:sz="6" w:space="0" w:color="auto"/>
              <w:right w:val="single" w:sz="6" w:space="0" w:color="auto"/>
            </w:tcBorders>
          </w:tcPr>
          <w:p w:rsidR="00601835" w:rsidRPr="005C4746" w:rsidRDefault="00601835" w:rsidP="005C4746">
            <w:pPr>
              <w:widowControl w:val="0"/>
              <w:shd w:val="clear" w:color="auto" w:fill="FFFFFF"/>
              <w:autoSpaceDE w:val="0"/>
              <w:autoSpaceDN w:val="0"/>
              <w:adjustRightInd w:val="0"/>
              <w:spacing w:line="360" w:lineRule="auto"/>
              <w:jc w:val="both"/>
              <w:rPr>
                <w:color w:val="auto"/>
                <w:sz w:val="20"/>
                <w:szCs w:val="20"/>
              </w:rPr>
            </w:pPr>
            <w:r w:rsidRPr="005C4746">
              <w:rPr>
                <w:color w:val="auto"/>
                <w:sz w:val="20"/>
                <w:szCs w:val="20"/>
              </w:rPr>
              <w:t>Уровень удельных переменных затрат</w:t>
            </w:r>
          </w:p>
        </w:tc>
        <w:tc>
          <w:tcPr>
            <w:tcW w:w="582" w:type="pct"/>
            <w:tcBorders>
              <w:top w:val="single" w:sz="6" w:space="0" w:color="auto"/>
              <w:left w:val="single" w:sz="6" w:space="0" w:color="auto"/>
              <w:bottom w:val="single" w:sz="6" w:space="0" w:color="auto"/>
              <w:right w:val="single" w:sz="6" w:space="0" w:color="auto"/>
            </w:tcBorders>
          </w:tcPr>
          <w:p w:rsidR="00601835" w:rsidRPr="005C4746" w:rsidRDefault="00601835" w:rsidP="005C4746">
            <w:pPr>
              <w:widowControl w:val="0"/>
              <w:shd w:val="clear" w:color="auto" w:fill="FFFFFF"/>
              <w:autoSpaceDE w:val="0"/>
              <w:autoSpaceDN w:val="0"/>
              <w:adjustRightInd w:val="0"/>
              <w:spacing w:line="360" w:lineRule="auto"/>
              <w:jc w:val="both"/>
              <w:rPr>
                <w:color w:val="auto"/>
                <w:sz w:val="20"/>
                <w:szCs w:val="20"/>
              </w:rPr>
            </w:pPr>
            <w:r w:rsidRPr="005C4746">
              <w:rPr>
                <w:color w:val="auto"/>
                <w:sz w:val="20"/>
                <w:szCs w:val="20"/>
              </w:rPr>
              <w:t>Сумма постоянных затрат</w:t>
            </w:r>
          </w:p>
        </w:tc>
        <w:tc>
          <w:tcPr>
            <w:tcW w:w="613" w:type="pct"/>
            <w:tcBorders>
              <w:top w:val="single" w:sz="6" w:space="0" w:color="auto"/>
              <w:left w:val="single" w:sz="6" w:space="0" w:color="auto"/>
              <w:bottom w:val="single" w:sz="6" w:space="0" w:color="auto"/>
              <w:right w:val="single" w:sz="6" w:space="0" w:color="auto"/>
            </w:tcBorders>
          </w:tcPr>
          <w:p w:rsidR="00601835" w:rsidRPr="005C4746" w:rsidRDefault="00601835" w:rsidP="005C4746">
            <w:pPr>
              <w:widowControl w:val="0"/>
              <w:shd w:val="clear" w:color="auto" w:fill="FFFFFF"/>
              <w:autoSpaceDE w:val="0"/>
              <w:autoSpaceDN w:val="0"/>
              <w:adjustRightInd w:val="0"/>
              <w:spacing w:line="360" w:lineRule="auto"/>
              <w:jc w:val="both"/>
              <w:rPr>
                <w:color w:val="auto"/>
                <w:sz w:val="20"/>
                <w:szCs w:val="20"/>
              </w:rPr>
            </w:pPr>
            <w:r w:rsidRPr="005C4746">
              <w:rPr>
                <w:color w:val="auto"/>
                <w:sz w:val="20"/>
                <w:szCs w:val="20"/>
              </w:rPr>
              <w:t>Отпускные цены на продукцию</w:t>
            </w:r>
          </w:p>
        </w:tc>
      </w:tr>
      <w:tr w:rsidR="00601835" w:rsidRPr="005C4746" w:rsidTr="005C4746">
        <w:trPr>
          <w:trHeight w:val="288"/>
        </w:trPr>
        <w:tc>
          <w:tcPr>
            <w:tcW w:w="1630" w:type="pct"/>
            <w:tcBorders>
              <w:top w:val="single" w:sz="6" w:space="0" w:color="auto"/>
              <w:left w:val="single" w:sz="6" w:space="0" w:color="auto"/>
              <w:bottom w:val="single" w:sz="6" w:space="0" w:color="auto"/>
              <w:right w:val="single" w:sz="6" w:space="0" w:color="auto"/>
            </w:tcBorders>
          </w:tcPr>
          <w:p w:rsidR="00601835" w:rsidRPr="005C4746" w:rsidRDefault="00771D17" w:rsidP="005C4746">
            <w:pPr>
              <w:widowControl w:val="0"/>
              <w:shd w:val="clear" w:color="auto" w:fill="FFFFFF"/>
              <w:autoSpaceDE w:val="0"/>
              <w:autoSpaceDN w:val="0"/>
              <w:adjustRightInd w:val="0"/>
              <w:spacing w:line="360" w:lineRule="auto"/>
              <w:jc w:val="both"/>
              <w:rPr>
                <w:color w:val="auto"/>
                <w:sz w:val="20"/>
                <w:szCs w:val="20"/>
              </w:rPr>
            </w:pPr>
            <w:r w:rsidRPr="005C4746">
              <w:rPr>
                <w:color w:val="auto"/>
                <w:sz w:val="20"/>
                <w:szCs w:val="20"/>
              </w:rPr>
              <w:t>План = 329355/ 399800</w:t>
            </w:r>
            <w:r w:rsidR="00601835" w:rsidRPr="005C4746">
              <w:rPr>
                <w:color w:val="auto"/>
                <w:sz w:val="20"/>
                <w:szCs w:val="20"/>
              </w:rPr>
              <w:t xml:space="preserve"> = 82.38</w:t>
            </w:r>
          </w:p>
        </w:tc>
        <w:tc>
          <w:tcPr>
            <w:tcW w:w="634" w:type="pct"/>
            <w:tcBorders>
              <w:top w:val="single" w:sz="6" w:space="0" w:color="auto"/>
              <w:left w:val="single" w:sz="6" w:space="0" w:color="auto"/>
              <w:bottom w:val="single" w:sz="6" w:space="0" w:color="auto"/>
              <w:right w:val="single" w:sz="6" w:space="0" w:color="auto"/>
            </w:tcBorders>
          </w:tcPr>
          <w:p w:rsidR="00601835" w:rsidRPr="005C4746" w:rsidRDefault="00601835" w:rsidP="005C4746">
            <w:pPr>
              <w:widowControl w:val="0"/>
              <w:shd w:val="clear" w:color="auto" w:fill="FFFFFF"/>
              <w:autoSpaceDE w:val="0"/>
              <w:autoSpaceDN w:val="0"/>
              <w:adjustRightInd w:val="0"/>
              <w:spacing w:line="360" w:lineRule="auto"/>
              <w:jc w:val="both"/>
              <w:rPr>
                <w:color w:val="auto"/>
                <w:sz w:val="20"/>
                <w:szCs w:val="20"/>
              </w:rPr>
            </w:pPr>
            <w:r w:rsidRPr="005C4746">
              <w:rPr>
                <w:color w:val="auto"/>
                <w:sz w:val="20"/>
                <w:szCs w:val="20"/>
              </w:rPr>
              <w:t>План</w:t>
            </w:r>
          </w:p>
        </w:tc>
        <w:tc>
          <w:tcPr>
            <w:tcW w:w="634" w:type="pct"/>
            <w:tcBorders>
              <w:top w:val="single" w:sz="6" w:space="0" w:color="auto"/>
              <w:left w:val="single" w:sz="6" w:space="0" w:color="auto"/>
              <w:bottom w:val="single" w:sz="6" w:space="0" w:color="auto"/>
              <w:right w:val="single" w:sz="6" w:space="0" w:color="auto"/>
            </w:tcBorders>
          </w:tcPr>
          <w:p w:rsidR="00601835" w:rsidRPr="005C4746" w:rsidRDefault="00601835" w:rsidP="005C4746">
            <w:pPr>
              <w:widowControl w:val="0"/>
              <w:shd w:val="clear" w:color="auto" w:fill="FFFFFF"/>
              <w:autoSpaceDE w:val="0"/>
              <w:autoSpaceDN w:val="0"/>
              <w:adjustRightInd w:val="0"/>
              <w:spacing w:line="360" w:lineRule="auto"/>
              <w:jc w:val="both"/>
              <w:rPr>
                <w:color w:val="auto"/>
                <w:sz w:val="20"/>
                <w:szCs w:val="20"/>
              </w:rPr>
            </w:pPr>
            <w:r w:rsidRPr="005C4746">
              <w:rPr>
                <w:color w:val="auto"/>
                <w:sz w:val="20"/>
                <w:szCs w:val="20"/>
              </w:rPr>
              <w:t>План</w:t>
            </w:r>
          </w:p>
        </w:tc>
        <w:tc>
          <w:tcPr>
            <w:tcW w:w="906" w:type="pct"/>
            <w:tcBorders>
              <w:top w:val="single" w:sz="6" w:space="0" w:color="auto"/>
              <w:left w:val="single" w:sz="6" w:space="0" w:color="auto"/>
              <w:bottom w:val="single" w:sz="6" w:space="0" w:color="auto"/>
              <w:right w:val="single" w:sz="6" w:space="0" w:color="auto"/>
            </w:tcBorders>
          </w:tcPr>
          <w:p w:rsidR="00601835" w:rsidRPr="005C4746" w:rsidRDefault="00601835" w:rsidP="005C4746">
            <w:pPr>
              <w:widowControl w:val="0"/>
              <w:shd w:val="clear" w:color="auto" w:fill="FFFFFF"/>
              <w:autoSpaceDE w:val="0"/>
              <w:autoSpaceDN w:val="0"/>
              <w:adjustRightInd w:val="0"/>
              <w:spacing w:line="360" w:lineRule="auto"/>
              <w:jc w:val="both"/>
              <w:rPr>
                <w:color w:val="auto"/>
                <w:sz w:val="20"/>
                <w:szCs w:val="20"/>
              </w:rPr>
            </w:pPr>
            <w:r w:rsidRPr="005C4746">
              <w:rPr>
                <w:color w:val="auto"/>
                <w:sz w:val="20"/>
                <w:szCs w:val="20"/>
              </w:rPr>
              <w:t>План</w:t>
            </w:r>
          </w:p>
        </w:tc>
        <w:tc>
          <w:tcPr>
            <w:tcW w:w="582" w:type="pct"/>
            <w:tcBorders>
              <w:top w:val="single" w:sz="6" w:space="0" w:color="auto"/>
              <w:left w:val="single" w:sz="6" w:space="0" w:color="auto"/>
              <w:bottom w:val="single" w:sz="6" w:space="0" w:color="auto"/>
              <w:right w:val="single" w:sz="6" w:space="0" w:color="auto"/>
            </w:tcBorders>
          </w:tcPr>
          <w:p w:rsidR="00601835" w:rsidRPr="005C4746" w:rsidRDefault="00601835" w:rsidP="005C4746">
            <w:pPr>
              <w:widowControl w:val="0"/>
              <w:shd w:val="clear" w:color="auto" w:fill="FFFFFF"/>
              <w:autoSpaceDE w:val="0"/>
              <w:autoSpaceDN w:val="0"/>
              <w:adjustRightInd w:val="0"/>
              <w:spacing w:line="360" w:lineRule="auto"/>
              <w:jc w:val="both"/>
              <w:rPr>
                <w:color w:val="auto"/>
                <w:sz w:val="20"/>
                <w:szCs w:val="20"/>
              </w:rPr>
            </w:pPr>
            <w:r w:rsidRPr="005C4746">
              <w:rPr>
                <w:color w:val="auto"/>
                <w:sz w:val="20"/>
                <w:szCs w:val="20"/>
              </w:rPr>
              <w:t>План</w:t>
            </w:r>
          </w:p>
        </w:tc>
        <w:tc>
          <w:tcPr>
            <w:tcW w:w="613" w:type="pct"/>
            <w:tcBorders>
              <w:top w:val="single" w:sz="6" w:space="0" w:color="auto"/>
              <w:left w:val="single" w:sz="6" w:space="0" w:color="auto"/>
              <w:bottom w:val="single" w:sz="6" w:space="0" w:color="auto"/>
              <w:right w:val="single" w:sz="6" w:space="0" w:color="auto"/>
            </w:tcBorders>
          </w:tcPr>
          <w:p w:rsidR="00601835" w:rsidRPr="005C4746" w:rsidRDefault="00601835" w:rsidP="005C4746">
            <w:pPr>
              <w:widowControl w:val="0"/>
              <w:shd w:val="clear" w:color="auto" w:fill="FFFFFF"/>
              <w:autoSpaceDE w:val="0"/>
              <w:autoSpaceDN w:val="0"/>
              <w:adjustRightInd w:val="0"/>
              <w:spacing w:line="360" w:lineRule="auto"/>
              <w:jc w:val="both"/>
              <w:rPr>
                <w:color w:val="auto"/>
                <w:sz w:val="20"/>
                <w:szCs w:val="20"/>
              </w:rPr>
            </w:pPr>
            <w:r w:rsidRPr="005C4746">
              <w:rPr>
                <w:color w:val="auto"/>
                <w:sz w:val="20"/>
                <w:szCs w:val="20"/>
              </w:rPr>
              <w:t>План</w:t>
            </w:r>
          </w:p>
        </w:tc>
      </w:tr>
      <w:tr w:rsidR="00601835" w:rsidRPr="005C4746" w:rsidTr="005C4746">
        <w:trPr>
          <w:trHeight w:val="288"/>
        </w:trPr>
        <w:tc>
          <w:tcPr>
            <w:tcW w:w="1630" w:type="pct"/>
            <w:tcBorders>
              <w:top w:val="single" w:sz="6" w:space="0" w:color="auto"/>
              <w:left w:val="single" w:sz="6" w:space="0" w:color="auto"/>
              <w:bottom w:val="single" w:sz="6" w:space="0" w:color="auto"/>
              <w:right w:val="single" w:sz="6" w:space="0" w:color="auto"/>
            </w:tcBorders>
          </w:tcPr>
          <w:p w:rsidR="00601835" w:rsidRPr="005C4746" w:rsidRDefault="00771D17" w:rsidP="005C4746">
            <w:pPr>
              <w:widowControl w:val="0"/>
              <w:shd w:val="clear" w:color="auto" w:fill="FFFFFF"/>
              <w:autoSpaceDE w:val="0"/>
              <w:autoSpaceDN w:val="0"/>
              <w:adjustRightInd w:val="0"/>
              <w:spacing w:line="360" w:lineRule="auto"/>
              <w:jc w:val="both"/>
              <w:rPr>
                <w:color w:val="auto"/>
                <w:sz w:val="20"/>
                <w:szCs w:val="20"/>
              </w:rPr>
            </w:pPr>
            <w:r w:rsidRPr="005C4746">
              <w:rPr>
                <w:color w:val="auto"/>
                <w:sz w:val="20"/>
                <w:szCs w:val="20"/>
              </w:rPr>
              <w:t>Усл. 1 = 331087/405000</w:t>
            </w:r>
            <w:r w:rsidR="00601835" w:rsidRPr="005C4746">
              <w:rPr>
                <w:color w:val="auto"/>
                <w:sz w:val="20"/>
                <w:szCs w:val="20"/>
              </w:rPr>
              <w:t>= 81.75</w:t>
            </w:r>
          </w:p>
        </w:tc>
        <w:tc>
          <w:tcPr>
            <w:tcW w:w="634" w:type="pct"/>
            <w:tcBorders>
              <w:top w:val="single" w:sz="6" w:space="0" w:color="auto"/>
              <w:left w:val="single" w:sz="6" w:space="0" w:color="auto"/>
              <w:bottom w:val="single" w:sz="6" w:space="0" w:color="auto"/>
              <w:right w:val="single" w:sz="6" w:space="0" w:color="auto"/>
            </w:tcBorders>
          </w:tcPr>
          <w:p w:rsidR="00601835" w:rsidRPr="005C4746" w:rsidRDefault="00601835" w:rsidP="005C4746">
            <w:pPr>
              <w:widowControl w:val="0"/>
              <w:shd w:val="clear" w:color="auto" w:fill="FFFFFF"/>
              <w:autoSpaceDE w:val="0"/>
              <w:autoSpaceDN w:val="0"/>
              <w:adjustRightInd w:val="0"/>
              <w:spacing w:line="360" w:lineRule="auto"/>
              <w:jc w:val="both"/>
              <w:rPr>
                <w:color w:val="auto"/>
                <w:sz w:val="20"/>
                <w:szCs w:val="20"/>
              </w:rPr>
            </w:pPr>
            <w:r w:rsidRPr="005C4746">
              <w:rPr>
                <w:color w:val="auto"/>
                <w:sz w:val="20"/>
                <w:szCs w:val="20"/>
              </w:rPr>
              <w:t>Факт</w:t>
            </w:r>
          </w:p>
        </w:tc>
        <w:tc>
          <w:tcPr>
            <w:tcW w:w="634" w:type="pct"/>
            <w:tcBorders>
              <w:top w:val="single" w:sz="6" w:space="0" w:color="auto"/>
              <w:left w:val="single" w:sz="6" w:space="0" w:color="auto"/>
              <w:bottom w:val="single" w:sz="6" w:space="0" w:color="auto"/>
              <w:right w:val="single" w:sz="6" w:space="0" w:color="auto"/>
            </w:tcBorders>
          </w:tcPr>
          <w:p w:rsidR="00601835" w:rsidRPr="005C4746" w:rsidRDefault="00601835" w:rsidP="005C4746">
            <w:pPr>
              <w:widowControl w:val="0"/>
              <w:shd w:val="clear" w:color="auto" w:fill="FFFFFF"/>
              <w:autoSpaceDE w:val="0"/>
              <w:autoSpaceDN w:val="0"/>
              <w:adjustRightInd w:val="0"/>
              <w:spacing w:line="360" w:lineRule="auto"/>
              <w:jc w:val="both"/>
              <w:rPr>
                <w:color w:val="auto"/>
                <w:sz w:val="20"/>
                <w:szCs w:val="20"/>
              </w:rPr>
            </w:pPr>
            <w:r w:rsidRPr="005C4746">
              <w:rPr>
                <w:color w:val="auto"/>
                <w:sz w:val="20"/>
                <w:szCs w:val="20"/>
              </w:rPr>
              <w:t>План</w:t>
            </w:r>
          </w:p>
        </w:tc>
        <w:tc>
          <w:tcPr>
            <w:tcW w:w="906" w:type="pct"/>
            <w:tcBorders>
              <w:top w:val="single" w:sz="6" w:space="0" w:color="auto"/>
              <w:left w:val="single" w:sz="6" w:space="0" w:color="auto"/>
              <w:bottom w:val="single" w:sz="6" w:space="0" w:color="auto"/>
              <w:right w:val="single" w:sz="6" w:space="0" w:color="auto"/>
            </w:tcBorders>
          </w:tcPr>
          <w:p w:rsidR="00601835" w:rsidRPr="005C4746" w:rsidRDefault="00601835" w:rsidP="005C4746">
            <w:pPr>
              <w:widowControl w:val="0"/>
              <w:shd w:val="clear" w:color="auto" w:fill="FFFFFF"/>
              <w:autoSpaceDE w:val="0"/>
              <w:autoSpaceDN w:val="0"/>
              <w:adjustRightInd w:val="0"/>
              <w:spacing w:line="360" w:lineRule="auto"/>
              <w:jc w:val="both"/>
              <w:rPr>
                <w:color w:val="auto"/>
                <w:sz w:val="20"/>
                <w:szCs w:val="20"/>
              </w:rPr>
            </w:pPr>
            <w:r w:rsidRPr="005C4746">
              <w:rPr>
                <w:color w:val="auto"/>
                <w:sz w:val="20"/>
                <w:szCs w:val="20"/>
              </w:rPr>
              <w:t>План</w:t>
            </w:r>
          </w:p>
        </w:tc>
        <w:tc>
          <w:tcPr>
            <w:tcW w:w="582" w:type="pct"/>
            <w:tcBorders>
              <w:top w:val="single" w:sz="6" w:space="0" w:color="auto"/>
              <w:left w:val="single" w:sz="6" w:space="0" w:color="auto"/>
              <w:bottom w:val="single" w:sz="6" w:space="0" w:color="auto"/>
              <w:right w:val="single" w:sz="6" w:space="0" w:color="auto"/>
            </w:tcBorders>
          </w:tcPr>
          <w:p w:rsidR="00601835" w:rsidRPr="005C4746" w:rsidRDefault="00601835" w:rsidP="005C4746">
            <w:pPr>
              <w:widowControl w:val="0"/>
              <w:shd w:val="clear" w:color="auto" w:fill="FFFFFF"/>
              <w:autoSpaceDE w:val="0"/>
              <w:autoSpaceDN w:val="0"/>
              <w:adjustRightInd w:val="0"/>
              <w:spacing w:line="360" w:lineRule="auto"/>
              <w:jc w:val="both"/>
              <w:rPr>
                <w:color w:val="auto"/>
                <w:sz w:val="20"/>
                <w:szCs w:val="20"/>
              </w:rPr>
            </w:pPr>
            <w:r w:rsidRPr="005C4746">
              <w:rPr>
                <w:color w:val="auto"/>
                <w:sz w:val="20"/>
                <w:szCs w:val="20"/>
              </w:rPr>
              <w:t>План</w:t>
            </w:r>
          </w:p>
        </w:tc>
        <w:tc>
          <w:tcPr>
            <w:tcW w:w="613" w:type="pct"/>
            <w:tcBorders>
              <w:top w:val="single" w:sz="6" w:space="0" w:color="auto"/>
              <w:left w:val="single" w:sz="6" w:space="0" w:color="auto"/>
              <w:bottom w:val="single" w:sz="6" w:space="0" w:color="auto"/>
              <w:right w:val="single" w:sz="6" w:space="0" w:color="auto"/>
            </w:tcBorders>
          </w:tcPr>
          <w:p w:rsidR="00601835" w:rsidRPr="005C4746" w:rsidRDefault="00601835" w:rsidP="005C4746">
            <w:pPr>
              <w:widowControl w:val="0"/>
              <w:shd w:val="clear" w:color="auto" w:fill="FFFFFF"/>
              <w:autoSpaceDE w:val="0"/>
              <w:autoSpaceDN w:val="0"/>
              <w:adjustRightInd w:val="0"/>
              <w:spacing w:line="360" w:lineRule="auto"/>
              <w:jc w:val="both"/>
              <w:rPr>
                <w:color w:val="auto"/>
                <w:sz w:val="20"/>
                <w:szCs w:val="20"/>
              </w:rPr>
            </w:pPr>
            <w:r w:rsidRPr="005C4746">
              <w:rPr>
                <w:color w:val="auto"/>
                <w:sz w:val="20"/>
                <w:szCs w:val="20"/>
              </w:rPr>
              <w:t>План</w:t>
            </w:r>
          </w:p>
        </w:tc>
      </w:tr>
      <w:tr w:rsidR="00601835" w:rsidRPr="005C4746" w:rsidTr="005C4746">
        <w:trPr>
          <w:trHeight w:val="288"/>
        </w:trPr>
        <w:tc>
          <w:tcPr>
            <w:tcW w:w="1630" w:type="pct"/>
            <w:tcBorders>
              <w:top w:val="single" w:sz="6" w:space="0" w:color="auto"/>
              <w:left w:val="single" w:sz="6" w:space="0" w:color="auto"/>
              <w:bottom w:val="single" w:sz="6" w:space="0" w:color="auto"/>
              <w:right w:val="single" w:sz="6" w:space="0" w:color="auto"/>
            </w:tcBorders>
          </w:tcPr>
          <w:p w:rsidR="00601835" w:rsidRPr="005C4746" w:rsidRDefault="00601835" w:rsidP="005C4746">
            <w:pPr>
              <w:widowControl w:val="0"/>
              <w:shd w:val="clear" w:color="auto" w:fill="FFFFFF"/>
              <w:autoSpaceDE w:val="0"/>
              <w:autoSpaceDN w:val="0"/>
              <w:adjustRightInd w:val="0"/>
              <w:spacing w:line="360" w:lineRule="auto"/>
              <w:jc w:val="both"/>
              <w:rPr>
                <w:color w:val="auto"/>
                <w:sz w:val="20"/>
                <w:szCs w:val="20"/>
              </w:rPr>
            </w:pPr>
            <w:r w:rsidRPr="005C4746">
              <w:rPr>
                <w:color w:val="auto"/>
                <w:sz w:val="20"/>
                <w:szCs w:val="20"/>
              </w:rPr>
              <w:t xml:space="preserve">Усл.2 = </w:t>
            </w:r>
            <w:r w:rsidR="00771D17" w:rsidRPr="005C4746">
              <w:rPr>
                <w:color w:val="auto"/>
                <w:sz w:val="20"/>
                <w:szCs w:val="20"/>
              </w:rPr>
              <w:t>337037</w:t>
            </w:r>
            <w:r w:rsidRPr="005C4746">
              <w:rPr>
                <w:color w:val="auto"/>
                <w:sz w:val="20"/>
                <w:szCs w:val="20"/>
              </w:rPr>
              <w:t>/</w:t>
            </w:r>
            <w:r w:rsidR="00771D17" w:rsidRPr="005C4746">
              <w:rPr>
                <w:color w:val="auto"/>
                <w:sz w:val="20"/>
                <w:szCs w:val="20"/>
              </w:rPr>
              <w:t>415275</w:t>
            </w:r>
            <w:r w:rsidRPr="005C4746">
              <w:rPr>
                <w:color w:val="auto"/>
                <w:sz w:val="20"/>
                <w:szCs w:val="20"/>
              </w:rPr>
              <w:t xml:space="preserve"> = 81.16</w:t>
            </w:r>
          </w:p>
        </w:tc>
        <w:tc>
          <w:tcPr>
            <w:tcW w:w="634" w:type="pct"/>
            <w:tcBorders>
              <w:top w:val="single" w:sz="6" w:space="0" w:color="auto"/>
              <w:left w:val="single" w:sz="6" w:space="0" w:color="auto"/>
              <w:bottom w:val="single" w:sz="6" w:space="0" w:color="auto"/>
              <w:right w:val="single" w:sz="6" w:space="0" w:color="auto"/>
            </w:tcBorders>
          </w:tcPr>
          <w:p w:rsidR="00601835" w:rsidRPr="005C4746" w:rsidRDefault="00601835" w:rsidP="005C4746">
            <w:pPr>
              <w:widowControl w:val="0"/>
              <w:shd w:val="clear" w:color="auto" w:fill="FFFFFF"/>
              <w:autoSpaceDE w:val="0"/>
              <w:autoSpaceDN w:val="0"/>
              <w:adjustRightInd w:val="0"/>
              <w:spacing w:line="360" w:lineRule="auto"/>
              <w:jc w:val="both"/>
              <w:rPr>
                <w:color w:val="auto"/>
                <w:sz w:val="20"/>
                <w:szCs w:val="20"/>
              </w:rPr>
            </w:pPr>
            <w:r w:rsidRPr="005C4746">
              <w:rPr>
                <w:color w:val="auto"/>
                <w:sz w:val="20"/>
                <w:szCs w:val="20"/>
              </w:rPr>
              <w:t>Факт</w:t>
            </w:r>
          </w:p>
        </w:tc>
        <w:tc>
          <w:tcPr>
            <w:tcW w:w="634" w:type="pct"/>
            <w:tcBorders>
              <w:top w:val="single" w:sz="6" w:space="0" w:color="auto"/>
              <w:left w:val="single" w:sz="6" w:space="0" w:color="auto"/>
              <w:bottom w:val="single" w:sz="6" w:space="0" w:color="auto"/>
              <w:right w:val="single" w:sz="6" w:space="0" w:color="auto"/>
            </w:tcBorders>
          </w:tcPr>
          <w:p w:rsidR="00601835" w:rsidRPr="005C4746" w:rsidRDefault="00601835" w:rsidP="005C4746">
            <w:pPr>
              <w:widowControl w:val="0"/>
              <w:shd w:val="clear" w:color="auto" w:fill="FFFFFF"/>
              <w:autoSpaceDE w:val="0"/>
              <w:autoSpaceDN w:val="0"/>
              <w:adjustRightInd w:val="0"/>
              <w:spacing w:line="360" w:lineRule="auto"/>
              <w:jc w:val="both"/>
              <w:rPr>
                <w:color w:val="auto"/>
                <w:sz w:val="20"/>
                <w:szCs w:val="20"/>
              </w:rPr>
            </w:pPr>
            <w:r w:rsidRPr="005C4746">
              <w:rPr>
                <w:color w:val="auto"/>
                <w:sz w:val="20"/>
                <w:szCs w:val="20"/>
              </w:rPr>
              <w:t>Факт</w:t>
            </w:r>
          </w:p>
        </w:tc>
        <w:tc>
          <w:tcPr>
            <w:tcW w:w="906" w:type="pct"/>
            <w:tcBorders>
              <w:top w:val="single" w:sz="6" w:space="0" w:color="auto"/>
              <w:left w:val="single" w:sz="6" w:space="0" w:color="auto"/>
              <w:bottom w:val="single" w:sz="6" w:space="0" w:color="auto"/>
              <w:right w:val="single" w:sz="6" w:space="0" w:color="auto"/>
            </w:tcBorders>
          </w:tcPr>
          <w:p w:rsidR="00601835" w:rsidRPr="005C4746" w:rsidRDefault="00601835" w:rsidP="005C4746">
            <w:pPr>
              <w:widowControl w:val="0"/>
              <w:shd w:val="clear" w:color="auto" w:fill="FFFFFF"/>
              <w:autoSpaceDE w:val="0"/>
              <w:autoSpaceDN w:val="0"/>
              <w:adjustRightInd w:val="0"/>
              <w:spacing w:line="360" w:lineRule="auto"/>
              <w:jc w:val="both"/>
              <w:rPr>
                <w:color w:val="auto"/>
                <w:sz w:val="20"/>
                <w:szCs w:val="20"/>
              </w:rPr>
            </w:pPr>
            <w:r w:rsidRPr="005C4746">
              <w:rPr>
                <w:color w:val="auto"/>
                <w:sz w:val="20"/>
                <w:szCs w:val="20"/>
              </w:rPr>
              <w:t>План</w:t>
            </w:r>
          </w:p>
        </w:tc>
        <w:tc>
          <w:tcPr>
            <w:tcW w:w="582" w:type="pct"/>
            <w:tcBorders>
              <w:top w:val="single" w:sz="6" w:space="0" w:color="auto"/>
              <w:left w:val="single" w:sz="6" w:space="0" w:color="auto"/>
              <w:bottom w:val="single" w:sz="6" w:space="0" w:color="auto"/>
              <w:right w:val="single" w:sz="6" w:space="0" w:color="auto"/>
            </w:tcBorders>
          </w:tcPr>
          <w:p w:rsidR="00601835" w:rsidRPr="005C4746" w:rsidRDefault="00601835" w:rsidP="005C4746">
            <w:pPr>
              <w:widowControl w:val="0"/>
              <w:shd w:val="clear" w:color="auto" w:fill="FFFFFF"/>
              <w:autoSpaceDE w:val="0"/>
              <w:autoSpaceDN w:val="0"/>
              <w:adjustRightInd w:val="0"/>
              <w:spacing w:line="360" w:lineRule="auto"/>
              <w:jc w:val="both"/>
              <w:rPr>
                <w:color w:val="auto"/>
                <w:sz w:val="20"/>
                <w:szCs w:val="20"/>
              </w:rPr>
            </w:pPr>
            <w:r w:rsidRPr="005C4746">
              <w:rPr>
                <w:color w:val="auto"/>
                <w:sz w:val="20"/>
                <w:szCs w:val="20"/>
              </w:rPr>
              <w:t>План</w:t>
            </w:r>
          </w:p>
        </w:tc>
        <w:tc>
          <w:tcPr>
            <w:tcW w:w="613" w:type="pct"/>
            <w:tcBorders>
              <w:top w:val="single" w:sz="6" w:space="0" w:color="auto"/>
              <w:left w:val="single" w:sz="6" w:space="0" w:color="auto"/>
              <w:bottom w:val="single" w:sz="6" w:space="0" w:color="auto"/>
              <w:right w:val="single" w:sz="6" w:space="0" w:color="auto"/>
            </w:tcBorders>
          </w:tcPr>
          <w:p w:rsidR="00601835" w:rsidRPr="005C4746" w:rsidRDefault="00601835" w:rsidP="005C4746">
            <w:pPr>
              <w:widowControl w:val="0"/>
              <w:shd w:val="clear" w:color="auto" w:fill="FFFFFF"/>
              <w:autoSpaceDE w:val="0"/>
              <w:autoSpaceDN w:val="0"/>
              <w:adjustRightInd w:val="0"/>
              <w:spacing w:line="360" w:lineRule="auto"/>
              <w:jc w:val="both"/>
              <w:rPr>
                <w:color w:val="auto"/>
                <w:sz w:val="20"/>
                <w:szCs w:val="20"/>
              </w:rPr>
            </w:pPr>
            <w:r w:rsidRPr="005C4746">
              <w:rPr>
                <w:color w:val="auto"/>
                <w:sz w:val="20"/>
                <w:szCs w:val="20"/>
              </w:rPr>
              <w:t>План</w:t>
            </w:r>
          </w:p>
        </w:tc>
      </w:tr>
      <w:tr w:rsidR="00601835" w:rsidRPr="005C4746" w:rsidTr="005C4746">
        <w:trPr>
          <w:trHeight w:val="298"/>
        </w:trPr>
        <w:tc>
          <w:tcPr>
            <w:tcW w:w="1630" w:type="pct"/>
            <w:tcBorders>
              <w:top w:val="single" w:sz="6" w:space="0" w:color="auto"/>
              <w:left w:val="single" w:sz="6" w:space="0" w:color="auto"/>
              <w:bottom w:val="single" w:sz="6" w:space="0" w:color="auto"/>
              <w:right w:val="single" w:sz="6" w:space="0" w:color="auto"/>
            </w:tcBorders>
          </w:tcPr>
          <w:p w:rsidR="00601835" w:rsidRPr="005C4746" w:rsidRDefault="00601835" w:rsidP="005C4746">
            <w:pPr>
              <w:widowControl w:val="0"/>
              <w:shd w:val="clear" w:color="auto" w:fill="FFFFFF"/>
              <w:autoSpaceDE w:val="0"/>
              <w:autoSpaceDN w:val="0"/>
              <w:adjustRightInd w:val="0"/>
              <w:spacing w:line="360" w:lineRule="auto"/>
              <w:jc w:val="both"/>
              <w:rPr>
                <w:color w:val="auto"/>
                <w:sz w:val="20"/>
                <w:szCs w:val="20"/>
              </w:rPr>
            </w:pPr>
            <w:r w:rsidRPr="005C4746">
              <w:rPr>
                <w:color w:val="auto"/>
                <w:sz w:val="20"/>
                <w:szCs w:val="20"/>
              </w:rPr>
              <w:t xml:space="preserve">Усл.З = </w:t>
            </w:r>
            <w:r w:rsidR="00771D17" w:rsidRPr="005C4746">
              <w:rPr>
                <w:color w:val="auto"/>
                <w:sz w:val="20"/>
                <w:szCs w:val="20"/>
              </w:rPr>
              <w:t>326946</w:t>
            </w:r>
            <w:r w:rsidRPr="005C4746">
              <w:rPr>
                <w:color w:val="auto"/>
                <w:sz w:val="20"/>
                <w:szCs w:val="20"/>
              </w:rPr>
              <w:t>/</w:t>
            </w:r>
            <w:r w:rsidR="00771D17" w:rsidRPr="005C4746">
              <w:rPr>
                <w:color w:val="auto"/>
                <w:sz w:val="20"/>
                <w:szCs w:val="20"/>
              </w:rPr>
              <w:t>415275</w:t>
            </w:r>
            <w:r w:rsidRPr="005C4746">
              <w:rPr>
                <w:color w:val="auto"/>
                <w:sz w:val="20"/>
                <w:szCs w:val="20"/>
              </w:rPr>
              <w:t xml:space="preserve"> = 78.73</w:t>
            </w:r>
          </w:p>
        </w:tc>
        <w:tc>
          <w:tcPr>
            <w:tcW w:w="634" w:type="pct"/>
            <w:tcBorders>
              <w:top w:val="single" w:sz="6" w:space="0" w:color="auto"/>
              <w:left w:val="single" w:sz="6" w:space="0" w:color="auto"/>
              <w:bottom w:val="single" w:sz="6" w:space="0" w:color="auto"/>
              <w:right w:val="single" w:sz="6" w:space="0" w:color="auto"/>
            </w:tcBorders>
          </w:tcPr>
          <w:p w:rsidR="00601835" w:rsidRPr="005C4746" w:rsidRDefault="00601835" w:rsidP="005C4746">
            <w:pPr>
              <w:widowControl w:val="0"/>
              <w:shd w:val="clear" w:color="auto" w:fill="FFFFFF"/>
              <w:autoSpaceDE w:val="0"/>
              <w:autoSpaceDN w:val="0"/>
              <w:adjustRightInd w:val="0"/>
              <w:spacing w:line="360" w:lineRule="auto"/>
              <w:jc w:val="both"/>
              <w:rPr>
                <w:color w:val="auto"/>
                <w:sz w:val="20"/>
                <w:szCs w:val="20"/>
              </w:rPr>
            </w:pPr>
            <w:r w:rsidRPr="005C4746">
              <w:rPr>
                <w:color w:val="auto"/>
                <w:sz w:val="20"/>
                <w:szCs w:val="20"/>
              </w:rPr>
              <w:t>Факт</w:t>
            </w:r>
          </w:p>
        </w:tc>
        <w:tc>
          <w:tcPr>
            <w:tcW w:w="634" w:type="pct"/>
            <w:tcBorders>
              <w:top w:val="single" w:sz="6" w:space="0" w:color="auto"/>
              <w:left w:val="single" w:sz="6" w:space="0" w:color="auto"/>
              <w:bottom w:val="single" w:sz="6" w:space="0" w:color="auto"/>
              <w:right w:val="single" w:sz="6" w:space="0" w:color="auto"/>
            </w:tcBorders>
          </w:tcPr>
          <w:p w:rsidR="00601835" w:rsidRPr="005C4746" w:rsidRDefault="00601835" w:rsidP="005C4746">
            <w:pPr>
              <w:widowControl w:val="0"/>
              <w:shd w:val="clear" w:color="auto" w:fill="FFFFFF"/>
              <w:autoSpaceDE w:val="0"/>
              <w:autoSpaceDN w:val="0"/>
              <w:adjustRightInd w:val="0"/>
              <w:spacing w:line="360" w:lineRule="auto"/>
              <w:jc w:val="both"/>
              <w:rPr>
                <w:color w:val="auto"/>
                <w:sz w:val="20"/>
                <w:szCs w:val="20"/>
              </w:rPr>
            </w:pPr>
            <w:r w:rsidRPr="005C4746">
              <w:rPr>
                <w:color w:val="auto"/>
                <w:sz w:val="20"/>
                <w:szCs w:val="20"/>
              </w:rPr>
              <w:t>Факт</w:t>
            </w:r>
          </w:p>
        </w:tc>
        <w:tc>
          <w:tcPr>
            <w:tcW w:w="906" w:type="pct"/>
            <w:tcBorders>
              <w:top w:val="single" w:sz="6" w:space="0" w:color="auto"/>
              <w:left w:val="single" w:sz="6" w:space="0" w:color="auto"/>
              <w:bottom w:val="single" w:sz="6" w:space="0" w:color="auto"/>
              <w:right w:val="single" w:sz="6" w:space="0" w:color="auto"/>
            </w:tcBorders>
          </w:tcPr>
          <w:p w:rsidR="00601835" w:rsidRPr="005C4746" w:rsidRDefault="00601835" w:rsidP="005C4746">
            <w:pPr>
              <w:widowControl w:val="0"/>
              <w:shd w:val="clear" w:color="auto" w:fill="FFFFFF"/>
              <w:autoSpaceDE w:val="0"/>
              <w:autoSpaceDN w:val="0"/>
              <w:adjustRightInd w:val="0"/>
              <w:spacing w:line="360" w:lineRule="auto"/>
              <w:jc w:val="both"/>
              <w:rPr>
                <w:color w:val="auto"/>
                <w:sz w:val="20"/>
                <w:szCs w:val="20"/>
              </w:rPr>
            </w:pPr>
            <w:r w:rsidRPr="005C4746">
              <w:rPr>
                <w:color w:val="auto"/>
                <w:sz w:val="20"/>
                <w:szCs w:val="20"/>
              </w:rPr>
              <w:t>Факт</w:t>
            </w:r>
          </w:p>
        </w:tc>
        <w:tc>
          <w:tcPr>
            <w:tcW w:w="582" w:type="pct"/>
            <w:tcBorders>
              <w:top w:val="single" w:sz="6" w:space="0" w:color="auto"/>
              <w:left w:val="single" w:sz="6" w:space="0" w:color="auto"/>
              <w:bottom w:val="single" w:sz="6" w:space="0" w:color="auto"/>
              <w:right w:val="single" w:sz="6" w:space="0" w:color="auto"/>
            </w:tcBorders>
          </w:tcPr>
          <w:p w:rsidR="00601835" w:rsidRPr="005C4746" w:rsidRDefault="00601835" w:rsidP="005C4746">
            <w:pPr>
              <w:widowControl w:val="0"/>
              <w:shd w:val="clear" w:color="auto" w:fill="FFFFFF"/>
              <w:autoSpaceDE w:val="0"/>
              <w:autoSpaceDN w:val="0"/>
              <w:adjustRightInd w:val="0"/>
              <w:spacing w:line="360" w:lineRule="auto"/>
              <w:jc w:val="both"/>
              <w:rPr>
                <w:color w:val="auto"/>
                <w:sz w:val="20"/>
                <w:szCs w:val="20"/>
              </w:rPr>
            </w:pPr>
            <w:r w:rsidRPr="005C4746">
              <w:rPr>
                <w:color w:val="auto"/>
                <w:sz w:val="20"/>
                <w:szCs w:val="20"/>
              </w:rPr>
              <w:t>План</w:t>
            </w:r>
          </w:p>
        </w:tc>
        <w:tc>
          <w:tcPr>
            <w:tcW w:w="613" w:type="pct"/>
            <w:tcBorders>
              <w:top w:val="single" w:sz="6" w:space="0" w:color="auto"/>
              <w:left w:val="single" w:sz="6" w:space="0" w:color="auto"/>
              <w:bottom w:val="single" w:sz="6" w:space="0" w:color="auto"/>
              <w:right w:val="single" w:sz="6" w:space="0" w:color="auto"/>
            </w:tcBorders>
          </w:tcPr>
          <w:p w:rsidR="00601835" w:rsidRPr="005C4746" w:rsidRDefault="00601835" w:rsidP="005C4746">
            <w:pPr>
              <w:widowControl w:val="0"/>
              <w:shd w:val="clear" w:color="auto" w:fill="FFFFFF"/>
              <w:autoSpaceDE w:val="0"/>
              <w:autoSpaceDN w:val="0"/>
              <w:adjustRightInd w:val="0"/>
              <w:spacing w:line="360" w:lineRule="auto"/>
              <w:jc w:val="both"/>
              <w:rPr>
                <w:color w:val="auto"/>
                <w:sz w:val="20"/>
                <w:szCs w:val="20"/>
              </w:rPr>
            </w:pPr>
            <w:r w:rsidRPr="005C4746">
              <w:rPr>
                <w:color w:val="auto"/>
                <w:sz w:val="20"/>
                <w:szCs w:val="20"/>
              </w:rPr>
              <w:t>План</w:t>
            </w:r>
          </w:p>
        </w:tc>
      </w:tr>
      <w:tr w:rsidR="00601835" w:rsidRPr="005C4746" w:rsidTr="005C4746">
        <w:trPr>
          <w:trHeight w:val="288"/>
        </w:trPr>
        <w:tc>
          <w:tcPr>
            <w:tcW w:w="1630" w:type="pct"/>
            <w:tcBorders>
              <w:top w:val="single" w:sz="6" w:space="0" w:color="auto"/>
              <w:left w:val="single" w:sz="6" w:space="0" w:color="auto"/>
              <w:bottom w:val="single" w:sz="6" w:space="0" w:color="auto"/>
              <w:right w:val="single" w:sz="6" w:space="0" w:color="auto"/>
            </w:tcBorders>
          </w:tcPr>
          <w:p w:rsidR="00601835" w:rsidRPr="005C4746" w:rsidRDefault="00601835" w:rsidP="005C4746">
            <w:pPr>
              <w:widowControl w:val="0"/>
              <w:shd w:val="clear" w:color="auto" w:fill="FFFFFF"/>
              <w:autoSpaceDE w:val="0"/>
              <w:autoSpaceDN w:val="0"/>
              <w:adjustRightInd w:val="0"/>
              <w:spacing w:line="360" w:lineRule="auto"/>
              <w:jc w:val="both"/>
              <w:rPr>
                <w:color w:val="auto"/>
                <w:sz w:val="20"/>
                <w:szCs w:val="20"/>
              </w:rPr>
            </w:pPr>
            <w:r w:rsidRPr="005C4746">
              <w:rPr>
                <w:color w:val="auto"/>
                <w:sz w:val="20"/>
                <w:szCs w:val="20"/>
              </w:rPr>
              <w:t xml:space="preserve">Усл.4 = </w:t>
            </w:r>
            <w:r w:rsidR="00771D17" w:rsidRPr="005C4746">
              <w:rPr>
                <w:color w:val="auto"/>
                <w:sz w:val="20"/>
                <w:szCs w:val="20"/>
              </w:rPr>
              <w:t>336165</w:t>
            </w:r>
            <w:r w:rsidRPr="005C4746">
              <w:rPr>
                <w:color w:val="auto"/>
                <w:sz w:val="20"/>
                <w:szCs w:val="20"/>
              </w:rPr>
              <w:t>/</w:t>
            </w:r>
            <w:r w:rsidR="00771D17" w:rsidRPr="005C4746">
              <w:rPr>
                <w:color w:val="auto"/>
                <w:sz w:val="20"/>
                <w:szCs w:val="20"/>
              </w:rPr>
              <w:t>415275</w:t>
            </w:r>
            <w:r w:rsidRPr="005C4746">
              <w:rPr>
                <w:color w:val="auto"/>
                <w:sz w:val="20"/>
                <w:szCs w:val="20"/>
              </w:rPr>
              <w:t xml:space="preserve"> = 80.95</w:t>
            </w:r>
          </w:p>
        </w:tc>
        <w:tc>
          <w:tcPr>
            <w:tcW w:w="634" w:type="pct"/>
            <w:tcBorders>
              <w:top w:val="single" w:sz="6" w:space="0" w:color="auto"/>
              <w:left w:val="single" w:sz="6" w:space="0" w:color="auto"/>
              <w:bottom w:val="single" w:sz="6" w:space="0" w:color="auto"/>
              <w:right w:val="single" w:sz="6" w:space="0" w:color="auto"/>
            </w:tcBorders>
          </w:tcPr>
          <w:p w:rsidR="00601835" w:rsidRPr="005C4746" w:rsidRDefault="00601835" w:rsidP="005C4746">
            <w:pPr>
              <w:widowControl w:val="0"/>
              <w:shd w:val="clear" w:color="auto" w:fill="FFFFFF"/>
              <w:autoSpaceDE w:val="0"/>
              <w:autoSpaceDN w:val="0"/>
              <w:adjustRightInd w:val="0"/>
              <w:spacing w:line="360" w:lineRule="auto"/>
              <w:jc w:val="both"/>
              <w:rPr>
                <w:color w:val="auto"/>
                <w:sz w:val="20"/>
                <w:szCs w:val="20"/>
              </w:rPr>
            </w:pPr>
            <w:r w:rsidRPr="005C4746">
              <w:rPr>
                <w:color w:val="auto"/>
                <w:sz w:val="20"/>
                <w:szCs w:val="20"/>
              </w:rPr>
              <w:t>Факт</w:t>
            </w:r>
          </w:p>
        </w:tc>
        <w:tc>
          <w:tcPr>
            <w:tcW w:w="634" w:type="pct"/>
            <w:tcBorders>
              <w:top w:val="single" w:sz="6" w:space="0" w:color="auto"/>
              <w:left w:val="single" w:sz="6" w:space="0" w:color="auto"/>
              <w:bottom w:val="single" w:sz="6" w:space="0" w:color="auto"/>
              <w:right w:val="single" w:sz="6" w:space="0" w:color="auto"/>
            </w:tcBorders>
          </w:tcPr>
          <w:p w:rsidR="00601835" w:rsidRPr="005C4746" w:rsidRDefault="00601835" w:rsidP="005C4746">
            <w:pPr>
              <w:widowControl w:val="0"/>
              <w:shd w:val="clear" w:color="auto" w:fill="FFFFFF"/>
              <w:autoSpaceDE w:val="0"/>
              <w:autoSpaceDN w:val="0"/>
              <w:adjustRightInd w:val="0"/>
              <w:spacing w:line="360" w:lineRule="auto"/>
              <w:jc w:val="both"/>
              <w:rPr>
                <w:color w:val="auto"/>
                <w:sz w:val="20"/>
                <w:szCs w:val="20"/>
              </w:rPr>
            </w:pPr>
            <w:r w:rsidRPr="005C4746">
              <w:rPr>
                <w:color w:val="auto"/>
                <w:sz w:val="20"/>
                <w:szCs w:val="20"/>
              </w:rPr>
              <w:t>Факт</w:t>
            </w:r>
          </w:p>
        </w:tc>
        <w:tc>
          <w:tcPr>
            <w:tcW w:w="906" w:type="pct"/>
            <w:tcBorders>
              <w:top w:val="single" w:sz="6" w:space="0" w:color="auto"/>
              <w:left w:val="single" w:sz="6" w:space="0" w:color="auto"/>
              <w:bottom w:val="single" w:sz="6" w:space="0" w:color="auto"/>
              <w:right w:val="single" w:sz="6" w:space="0" w:color="auto"/>
            </w:tcBorders>
          </w:tcPr>
          <w:p w:rsidR="00601835" w:rsidRPr="005C4746" w:rsidRDefault="00601835" w:rsidP="005C4746">
            <w:pPr>
              <w:widowControl w:val="0"/>
              <w:shd w:val="clear" w:color="auto" w:fill="FFFFFF"/>
              <w:autoSpaceDE w:val="0"/>
              <w:autoSpaceDN w:val="0"/>
              <w:adjustRightInd w:val="0"/>
              <w:spacing w:line="360" w:lineRule="auto"/>
              <w:jc w:val="both"/>
              <w:rPr>
                <w:color w:val="auto"/>
                <w:sz w:val="20"/>
                <w:szCs w:val="20"/>
              </w:rPr>
            </w:pPr>
            <w:r w:rsidRPr="005C4746">
              <w:rPr>
                <w:color w:val="auto"/>
                <w:sz w:val="20"/>
                <w:szCs w:val="20"/>
              </w:rPr>
              <w:t>Факт</w:t>
            </w:r>
          </w:p>
        </w:tc>
        <w:tc>
          <w:tcPr>
            <w:tcW w:w="582" w:type="pct"/>
            <w:tcBorders>
              <w:top w:val="single" w:sz="6" w:space="0" w:color="auto"/>
              <w:left w:val="single" w:sz="6" w:space="0" w:color="auto"/>
              <w:bottom w:val="single" w:sz="6" w:space="0" w:color="auto"/>
              <w:right w:val="single" w:sz="6" w:space="0" w:color="auto"/>
            </w:tcBorders>
          </w:tcPr>
          <w:p w:rsidR="00601835" w:rsidRPr="005C4746" w:rsidRDefault="00601835" w:rsidP="005C4746">
            <w:pPr>
              <w:widowControl w:val="0"/>
              <w:shd w:val="clear" w:color="auto" w:fill="FFFFFF"/>
              <w:autoSpaceDE w:val="0"/>
              <w:autoSpaceDN w:val="0"/>
              <w:adjustRightInd w:val="0"/>
              <w:spacing w:line="360" w:lineRule="auto"/>
              <w:jc w:val="both"/>
              <w:rPr>
                <w:color w:val="auto"/>
                <w:sz w:val="20"/>
                <w:szCs w:val="20"/>
              </w:rPr>
            </w:pPr>
            <w:r w:rsidRPr="005C4746">
              <w:rPr>
                <w:color w:val="auto"/>
                <w:sz w:val="20"/>
                <w:szCs w:val="20"/>
              </w:rPr>
              <w:t>Факт</w:t>
            </w:r>
          </w:p>
        </w:tc>
        <w:tc>
          <w:tcPr>
            <w:tcW w:w="613" w:type="pct"/>
            <w:tcBorders>
              <w:top w:val="single" w:sz="6" w:space="0" w:color="auto"/>
              <w:left w:val="single" w:sz="6" w:space="0" w:color="auto"/>
              <w:bottom w:val="single" w:sz="6" w:space="0" w:color="auto"/>
              <w:right w:val="single" w:sz="6" w:space="0" w:color="auto"/>
            </w:tcBorders>
          </w:tcPr>
          <w:p w:rsidR="00601835" w:rsidRPr="005C4746" w:rsidRDefault="00601835" w:rsidP="005C4746">
            <w:pPr>
              <w:widowControl w:val="0"/>
              <w:shd w:val="clear" w:color="auto" w:fill="FFFFFF"/>
              <w:autoSpaceDE w:val="0"/>
              <w:autoSpaceDN w:val="0"/>
              <w:adjustRightInd w:val="0"/>
              <w:spacing w:line="360" w:lineRule="auto"/>
              <w:jc w:val="both"/>
              <w:rPr>
                <w:color w:val="auto"/>
                <w:sz w:val="20"/>
                <w:szCs w:val="20"/>
              </w:rPr>
            </w:pPr>
            <w:r w:rsidRPr="005C4746">
              <w:rPr>
                <w:color w:val="auto"/>
                <w:sz w:val="20"/>
                <w:szCs w:val="20"/>
              </w:rPr>
              <w:t>План</w:t>
            </w:r>
          </w:p>
        </w:tc>
      </w:tr>
      <w:tr w:rsidR="00601835" w:rsidRPr="005C4746" w:rsidTr="005C4746">
        <w:trPr>
          <w:trHeight w:val="288"/>
        </w:trPr>
        <w:tc>
          <w:tcPr>
            <w:tcW w:w="1630" w:type="pct"/>
            <w:tcBorders>
              <w:top w:val="single" w:sz="6" w:space="0" w:color="auto"/>
              <w:left w:val="single" w:sz="6" w:space="0" w:color="auto"/>
              <w:bottom w:val="single" w:sz="6" w:space="0" w:color="auto"/>
              <w:right w:val="single" w:sz="6" w:space="0" w:color="auto"/>
            </w:tcBorders>
          </w:tcPr>
          <w:p w:rsidR="00601835" w:rsidRPr="005C4746" w:rsidRDefault="00601835" w:rsidP="005C4746">
            <w:pPr>
              <w:widowControl w:val="0"/>
              <w:shd w:val="clear" w:color="auto" w:fill="FFFFFF"/>
              <w:autoSpaceDE w:val="0"/>
              <w:autoSpaceDN w:val="0"/>
              <w:adjustRightInd w:val="0"/>
              <w:spacing w:line="360" w:lineRule="auto"/>
              <w:jc w:val="both"/>
              <w:rPr>
                <w:color w:val="auto"/>
                <w:sz w:val="20"/>
                <w:szCs w:val="20"/>
              </w:rPr>
            </w:pPr>
            <w:r w:rsidRPr="005C4746">
              <w:rPr>
                <w:color w:val="auto"/>
                <w:sz w:val="20"/>
                <w:szCs w:val="20"/>
              </w:rPr>
              <w:t xml:space="preserve">Факт = </w:t>
            </w:r>
            <w:r w:rsidR="00771D17" w:rsidRPr="005C4746">
              <w:rPr>
                <w:color w:val="auto"/>
                <w:sz w:val="20"/>
                <w:szCs w:val="20"/>
              </w:rPr>
              <w:t>309931</w:t>
            </w:r>
            <w:r w:rsidRPr="005C4746">
              <w:rPr>
                <w:color w:val="auto"/>
                <w:sz w:val="20"/>
                <w:szCs w:val="20"/>
              </w:rPr>
              <w:t>/</w:t>
            </w:r>
            <w:r w:rsidR="00771D17" w:rsidRPr="005C4746">
              <w:rPr>
                <w:color w:val="auto"/>
                <w:sz w:val="20"/>
                <w:szCs w:val="20"/>
              </w:rPr>
              <w:t>430999</w:t>
            </w:r>
            <w:r w:rsidRPr="005C4746">
              <w:rPr>
                <w:color w:val="auto"/>
                <w:sz w:val="20"/>
                <w:szCs w:val="20"/>
              </w:rPr>
              <w:t xml:space="preserve"> = 71.91</w:t>
            </w:r>
          </w:p>
        </w:tc>
        <w:tc>
          <w:tcPr>
            <w:tcW w:w="634" w:type="pct"/>
            <w:tcBorders>
              <w:top w:val="single" w:sz="6" w:space="0" w:color="auto"/>
              <w:left w:val="single" w:sz="6" w:space="0" w:color="auto"/>
              <w:bottom w:val="single" w:sz="6" w:space="0" w:color="auto"/>
              <w:right w:val="single" w:sz="6" w:space="0" w:color="auto"/>
            </w:tcBorders>
          </w:tcPr>
          <w:p w:rsidR="00601835" w:rsidRPr="005C4746" w:rsidRDefault="00601835" w:rsidP="005C4746">
            <w:pPr>
              <w:widowControl w:val="0"/>
              <w:shd w:val="clear" w:color="auto" w:fill="FFFFFF"/>
              <w:autoSpaceDE w:val="0"/>
              <w:autoSpaceDN w:val="0"/>
              <w:adjustRightInd w:val="0"/>
              <w:spacing w:line="360" w:lineRule="auto"/>
              <w:jc w:val="both"/>
              <w:rPr>
                <w:color w:val="auto"/>
                <w:sz w:val="20"/>
                <w:szCs w:val="20"/>
              </w:rPr>
            </w:pPr>
            <w:r w:rsidRPr="005C4746">
              <w:rPr>
                <w:color w:val="auto"/>
                <w:sz w:val="20"/>
                <w:szCs w:val="20"/>
              </w:rPr>
              <w:t>Факт</w:t>
            </w:r>
          </w:p>
        </w:tc>
        <w:tc>
          <w:tcPr>
            <w:tcW w:w="634" w:type="pct"/>
            <w:tcBorders>
              <w:top w:val="single" w:sz="6" w:space="0" w:color="auto"/>
              <w:left w:val="single" w:sz="6" w:space="0" w:color="auto"/>
              <w:bottom w:val="single" w:sz="6" w:space="0" w:color="auto"/>
              <w:right w:val="single" w:sz="6" w:space="0" w:color="auto"/>
            </w:tcBorders>
          </w:tcPr>
          <w:p w:rsidR="00601835" w:rsidRPr="005C4746" w:rsidRDefault="00601835" w:rsidP="005C4746">
            <w:pPr>
              <w:widowControl w:val="0"/>
              <w:shd w:val="clear" w:color="auto" w:fill="FFFFFF"/>
              <w:autoSpaceDE w:val="0"/>
              <w:autoSpaceDN w:val="0"/>
              <w:adjustRightInd w:val="0"/>
              <w:spacing w:line="360" w:lineRule="auto"/>
              <w:jc w:val="both"/>
              <w:rPr>
                <w:color w:val="auto"/>
                <w:sz w:val="20"/>
                <w:szCs w:val="20"/>
              </w:rPr>
            </w:pPr>
            <w:r w:rsidRPr="005C4746">
              <w:rPr>
                <w:color w:val="auto"/>
                <w:sz w:val="20"/>
                <w:szCs w:val="20"/>
              </w:rPr>
              <w:t>Факт</w:t>
            </w:r>
          </w:p>
        </w:tc>
        <w:tc>
          <w:tcPr>
            <w:tcW w:w="906" w:type="pct"/>
            <w:tcBorders>
              <w:top w:val="single" w:sz="6" w:space="0" w:color="auto"/>
              <w:left w:val="single" w:sz="6" w:space="0" w:color="auto"/>
              <w:bottom w:val="single" w:sz="6" w:space="0" w:color="auto"/>
              <w:right w:val="single" w:sz="6" w:space="0" w:color="auto"/>
            </w:tcBorders>
          </w:tcPr>
          <w:p w:rsidR="00601835" w:rsidRPr="005C4746" w:rsidRDefault="00601835" w:rsidP="005C4746">
            <w:pPr>
              <w:widowControl w:val="0"/>
              <w:shd w:val="clear" w:color="auto" w:fill="FFFFFF"/>
              <w:autoSpaceDE w:val="0"/>
              <w:autoSpaceDN w:val="0"/>
              <w:adjustRightInd w:val="0"/>
              <w:spacing w:line="360" w:lineRule="auto"/>
              <w:jc w:val="both"/>
              <w:rPr>
                <w:color w:val="auto"/>
                <w:sz w:val="20"/>
                <w:szCs w:val="20"/>
              </w:rPr>
            </w:pPr>
            <w:r w:rsidRPr="005C4746">
              <w:rPr>
                <w:color w:val="auto"/>
                <w:sz w:val="20"/>
                <w:szCs w:val="20"/>
              </w:rPr>
              <w:t>Факт</w:t>
            </w:r>
          </w:p>
        </w:tc>
        <w:tc>
          <w:tcPr>
            <w:tcW w:w="582" w:type="pct"/>
            <w:tcBorders>
              <w:top w:val="single" w:sz="6" w:space="0" w:color="auto"/>
              <w:left w:val="single" w:sz="6" w:space="0" w:color="auto"/>
              <w:bottom w:val="single" w:sz="6" w:space="0" w:color="auto"/>
              <w:right w:val="single" w:sz="6" w:space="0" w:color="auto"/>
            </w:tcBorders>
          </w:tcPr>
          <w:p w:rsidR="00601835" w:rsidRPr="005C4746" w:rsidRDefault="00601835" w:rsidP="005C4746">
            <w:pPr>
              <w:widowControl w:val="0"/>
              <w:shd w:val="clear" w:color="auto" w:fill="FFFFFF"/>
              <w:autoSpaceDE w:val="0"/>
              <w:autoSpaceDN w:val="0"/>
              <w:adjustRightInd w:val="0"/>
              <w:spacing w:line="360" w:lineRule="auto"/>
              <w:jc w:val="both"/>
              <w:rPr>
                <w:color w:val="auto"/>
                <w:sz w:val="20"/>
                <w:szCs w:val="20"/>
              </w:rPr>
            </w:pPr>
            <w:r w:rsidRPr="005C4746">
              <w:rPr>
                <w:color w:val="auto"/>
                <w:sz w:val="20"/>
                <w:szCs w:val="20"/>
              </w:rPr>
              <w:t>Факт</w:t>
            </w:r>
          </w:p>
        </w:tc>
        <w:tc>
          <w:tcPr>
            <w:tcW w:w="613" w:type="pct"/>
            <w:tcBorders>
              <w:top w:val="single" w:sz="6" w:space="0" w:color="auto"/>
              <w:left w:val="single" w:sz="6" w:space="0" w:color="auto"/>
              <w:bottom w:val="single" w:sz="6" w:space="0" w:color="auto"/>
              <w:right w:val="single" w:sz="6" w:space="0" w:color="auto"/>
            </w:tcBorders>
          </w:tcPr>
          <w:p w:rsidR="00601835" w:rsidRPr="005C4746" w:rsidRDefault="00601835" w:rsidP="005C4746">
            <w:pPr>
              <w:widowControl w:val="0"/>
              <w:shd w:val="clear" w:color="auto" w:fill="FFFFFF"/>
              <w:autoSpaceDE w:val="0"/>
              <w:autoSpaceDN w:val="0"/>
              <w:adjustRightInd w:val="0"/>
              <w:spacing w:line="360" w:lineRule="auto"/>
              <w:jc w:val="both"/>
              <w:rPr>
                <w:color w:val="auto"/>
                <w:sz w:val="20"/>
                <w:szCs w:val="20"/>
              </w:rPr>
            </w:pPr>
            <w:r w:rsidRPr="005C4746">
              <w:rPr>
                <w:color w:val="auto"/>
                <w:sz w:val="20"/>
                <w:szCs w:val="20"/>
              </w:rPr>
              <w:t>Факт</w:t>
            </w:r>
          </w:p>
        </w:tc>
      </w:tr>
      <w:tr w:rsidR="00601835" w:rsidRPr="005C4746" w:rsidTr="005C4746">
        <w:trPr>
          <w:trHeight w:val="326"/>
        </w:trPr>
        <w:tc>
          <w:tcPr>
            <w:tcW w:w="1630" w:type="pct"/>
            <w:tcBorders>
              <w:top w:val="single" w:sz="6" w:space="0" w:color="auto"/>
              <w:left w:val="single" w:sz="6" w:space="0" w:color="auto"/>
              <w:bottom w:val="single" w:sz="6" w:space="0" w:color="auto"/>
              <w:right w:val="single" w:sz="6" w:space="0" w:color="auto"/>
            </w:tcBorders>
          </w:tcPr>
          <w:p w:rsidR="00601835" w:rsidRPr="005C4746" w:rsidRDefault="000A14B4" w:rsidP="005C4746">
            <w:pPr>
              <w:widowControl w:val="0"/>
              <w:shd w:val="clear" w:color="auto" w:fill="FFFFFF"/>
              <w:autoSpaceDE w:val="0"/>
              <w:autoSpaceDN w:val="0"/>
              <w:adjustRightInd w:val="0"/>
              <w:spacing w:line="360" w:lineRule="auto"/>
              <w:jc w:val="both"/>
              <w:rPr>
                <w:color w:val="auto"/>
                <w:sz w:val="20"/>
                <w:szCs w:val="20"/>
              </w:rPr>
            </w:pPr>
            <w:r>
              <w:rPr>
                <w:color w:val="auto"/>
                <w:position w:val="-4"/>
                <w:sz w:val="20"/>
                <w:szCs w:val="20"/>
              </w:rPr>
              <w:pict>
                <v:shape id="_x0000_i1041" type="#_x0000_t75" style="width:11.25pt;height:12pt">
                  <v:imagedata r:id="rId17" o:title=""/>
                </v:shape>
              </w:pict>
            </w:r>
            <w:r w:rsidR="00601835" w:rsidRPr="005C4746">
              <w:rPr>
                <w:color w:val="auto"/>
                <w:sz w:val="20"/>
                <w:szCs w:val="20"/>
              </w:rPr>
              <w:t>общ = 71.91 - 82.38 =10.47</w:t>
            </w:r>
          </w:p>
        </w:tc>
        <w:tc>
          <w:tcPr>
            <w:tcW w:w="634" w:type="pct"/>
            <w:tcBorders>
              <w:top w:val="single" w:sz="6" w:space="0" w:color="auto"/>
              <w:left w:val="single" w:sz="6" w:space="0" w:color="auto"/>
              <w:bottom w:val="single" w:sz="6" w:space="0" w:color="auto"/>
              <w:right w:val="single" w:sz="6" w:space="0" w:color="auto"/>
            </w:tcBorders>
          </w:tcPr>
          <w:p w:rsidR="00601835" w:rsidRPr="005C4746" w:rsidRDefault="00601835" w:rsidP="005C4746">
            <w:pPr>
              <w:widowControl w:val="0"/>
              <w:shd w:val="clear" w:color="auto" w:fill="FFFFFF"/>
              <w:autoSpaceDE w:val="0"/>
              <w:autoSpaceDN w:val="0"/>
              <w:adjustRightInd w:val="0"/>
              <w:spacing w:line="360" w:lineRule="auto"/>
              <w:jc w:val="both"/>
              <w:rPr>
                <w:color w:val="auto"/>
                <w:sz w:val="20"/>
                <w:szCs w:val="20"/>
              </w:rPr>
            </w:pPr>
            <w:r w:rsidRPr="005C4746">
              <w:rPr>
                <w:color w:val="auto"/>
                <w:sz w:val="20"/>
                <w:szCs w:val="20"/>
              </w:rPr>
              <w:t>-0.63</w:t>
            </w:r>
          </w:p>
        </w:tc>
        <w:tc>
          <w:tcPr>
            <w:tcW w:w="634" w:type="pct"/>
            <w:tcBorders>
              <w:top w:val="single" w:sz="6" w:space="0" w:color="auto"/>
              <w:left w:val="single" w:sz="6" w:space="0" w:color="auto"/>
              <w:bottom w:val="single" w:sz="6" w:space="0" w:color="auto"/>
              <w:right w:val="single" w:sz="6" w:space="0" w:color="auto"/>
            </w:tcBorders>
          </w:tcPr>
          <w:p w:rsidR="00601835" w:rsidRPr="005C4746" w:rsidRDefault="00601835" w:rsidP="005C4746">
            <w:pPr>
              <w:widowControl w:val="0"/>
              <w:shd w:val="clear" w:color="auto" w:fill="FFFFFF"/>
              <w:autoSpaceDE w:val="0"/>
              <w:autoSpaceDN w:val="0"/>
              <w:adjustRightInd w:val="0"/>
              <w:spacing w:line="360" w:lineRule="auto"/>
              <w:jc w:val="both"/>
              <w:rPr>
                <w:color w:val="auto"/>
                <w:sz w:val="20"/>
                <w:szCs w:val="20"/>
              </w:rPr>
            </w:pPr>
            <w:r w:rsidRPr="005C4746">
              <w:rPr>
                <w:color w:val="auto"/>
                <w:sz w:val="20"/>
                <w:szCs w:val="20"/>
              </w:rPr>
              <w:t>-0.59</w:t>
            </w:r>
          </w:p>
        </w:tc>
        <w:tc>
          <w:tcPr>
            <w:tcW w:w="906" w:type="pct"/>
            <w:tcBorders>
              <w:top w:val="single" w:sz="6" w:space="0" w:color="auto"/>
              <w:left w:val="single" w:sz="6" w:space="0" w:color="auto"/>
              <w:bottom w:val="single" w:sz="6" w:space="0" w:color="auto"/>
              <w:right w:val="single" w:sz="6" w:space="0" w:color="auto"/>
            </w:tcBorders>
          </w:tcPr>
          <w:p w:rsidR="00601835" w:rsidRPr="005C4746" w:rsidRDefault="00601835" w:rsidP="005C4746">
            <w:pPr>
              <w:widowControl w:val="0"/>
              <w:shd w:val="clear" w:color="auto" w:fill="FFFFFF"/>
              <w:autoSpaceDE w:val="0"/>
              <w:autoSpaceDN w:val="0"/>
              <w:adjustRightInd w:val="0"/>
              <w:spacing w:line="360" w:lineRule="auto"/>
              <w:jc w:val="both"/>
              <w:rPr>
                <w:color w:val="auto"/>
                <w:sz w:val="20"/>
                <w:szCs w:val="20"/>
              </w:rPr>
            </w:pPr>
            <w:r w:rsidRPr="005C4746">
              <w:rPr>
                <w:color w:val="auto"/>
                <w:sz w:val="20"/>
                <w:szCs w:val="20"/>
              </w:rPr>
              <w:t>-2.43</w:t>
            </w:r>
          </w:p>
        </w:tc>
        <w:tc>
          <w:tcPr>
            <w:tcW w:w="582" w:type="pct"/>
            <w:tcBorders>
              <w:top w:val="single" w:sz="6" w:space="0" w:color="auto"/>
              <w:left w:val="single" w:sz="6" w:space="0" w:color="auto"/>
              <w:bottom w:val="single" w:sz="6" w:space="0" w:color="auto"/>
              <w:right w:val="single" w:sz="6" w:space="0" w:color="auto"/>
            </w:tcBorders>
          </w:tcPr>
          <w:p w:rsidR="00601835" w:rsidRPr="005C4746" w:rsidRDefault="00601835" w:rsidP="005C4746">
            <w:pPr>
              <w:widowControl w:val="0"/>
              <w:shd w:val="clear" w:color="auto" w:fill="FFFFFF"/>
              <w:autoSpaceDE w:val="0"/>
              <w:autoSpaceDN w:val="0"/>
              <w:adjustRightInd w:val="0"/>
              <w:spacing w:line="360" w:lineRule="auto"/>
              <w:jc w:val="both"/>
              <w:rPr>
                <w:color w:val="auto"/>
                <w:sz w:val="20"/>
                <w:szCs w:val="20"/>
              </w:rPr>
            </w:pPr>
            <w:r w:rsidRPr="005C4746">
              <w:rPr>
                <w:color w:val="auto"/>
                <w:sz w:val="20"/>
                <w:szCs w:val="20"/>
              </w:rPr>
              <w:t>+2.22</w:t>
            </w:r>
          </w:p>
        </w:tc>
        <w:tc>
          <w:tcPr>
            <w:tcW w:w="613" w:type="pct"/>
            <w:tcBorders>
              <w:top w:val="single" w:sz="6" w:space="0" w:color="auto"/>
              <w:left w:val="single" w:sz="6" w:space="0" w:color="auto"/>
              <w:bottom w:val="single" w:sz="6" w:space="0" w:color="auto"/>
              <w:right w:val="single" w:sz="6" w:space="0" w:color="auto"/>
            </w:tcBorders>
          </w:tcPr>
          <w:p w:rsidR="00601835" w:rsidRPr="005C4746" w:rsidRDefault="00601835" w:rsidP="005C4746">
            <w:pPr>
              <w:widowControl w:val="0"/>
              <w:shd w:val="clear" w:color="auto" w:fill="FFFFFF"/>
              <w:autoSpaceDE w:val="0"/>
              <w:autoSpaceDN w:val="0"/>
              <w:adjustRightInd w:val="0"/>
              <w:spacing w:line="360" w:lineRule="auto"/>
              <w:jc w:val="both"/>
              <w:rPr>
                <w:color w:val="auto"/>
                <w:sz w:val="20"/>
                <w:szCs w:val="20"/>
              </w:rPr>
            </w:pPr>
            <w:r w:rsidRPr="005C4746">
              <w:rPr>
                <w:color w:val="auto"/>
                <w:sz w:val="20"/>
                <w:szCs w:val="20"/>
              </w:rPr>
              <w:t>-9.04</w:t>
            </w:r>
          </w:p>
        </w:tc>
      </w:tr>
    </w:tbl>
    <w:p w:rsidR="005C4746" w:rsidRDefault="005C4746" w:rsidP="005C4746">
      <w:pPr>
        <w:widowControl w:val="0"/>
        <w:shd w:val="clear" w:color="auto" w:fill="FFFFFF"/>
        <w:autoSpaceDE w:val="0"/>
        <w:autoSpaceDN w:val="0"/>
        <w:adjustRightInd w:val="0"/>
        <w:spacing w:line="360" w:lineRule="auto"/>
        <w:ind w:firstLine="709"/>
        <w:jc w:val="both"/>
        <w:rPr>
          <w:color w:val="auto"/>
        </w:rPr>
      </w:pPr>
    </w:p>
    <w:p w:rsidR="00601835" w:rsidRPr="005C4746" w:rsidRDefault="00601835" w:rsidP="005C4746">
      <w:pPr>
        <w:widowControl w:val="0"/>
        <w:shd w:val="clear" w:color="auto" w:fill="FFFFFF"/>
        <w:autoSpaceDE w:val="0"/>
        <w:autoSpaceDN w:val="0"/>
        <w:adjustRightInd w:val="0"/>
        <w:spacing w:line="360" w:lineRule="auto"/>
        <w:ind w:firstLine="709"/>
        <w:jc w:val="both"/>
        <w:rPr>
          <w:color w:val="auto"/>
        </w:rPr>
      </w:pPr>
      <w:r w:rsidRPr="005C4746">
        <w:rPr>
          <w:color w:val="auto"/>
        </w:rPr>
        <w:t xml:space="preserve">Аналитические расчеты (табл. </w:t>
      </w:r>
      <w:r w:rsidR="00F05EC4" w:rsidRPr="005C4746">
        <w:rPr>
          <w:color w:val="auto"/>
        </w:rPr>
        <w:t>8</w:t>
      </w:r>
      <w:r w:rsidRPr="005C4746">
        <w:rPr>
          <w:color w:val="auto"/>
        </w:rPr>
        <w:t xml:space="preserve">) показывают, что </w:t>
      </w:r>
      <w:r w:rsidR="00F05EC4" w:rsidRPr="005C4746">
        <w:rPr>
          <w:color w:val="auto"/>
        </w:rPr>
        <w:t>ОАО «Пищекомбинат Бежицкий»</w:t>
      </w:r>
      <w:r w:rsidRPr="005C4746">
        <w:rPr>
          <w:color w:val="auto"/>
        </w:rPr>
        <w:t xml:space="preserve"> уменьшило затраты на рубль товарной продукции на. 10</w:t>
      </w:r>
      <w:r w:rsidR="00F05EC4" w:rsidRPr="005C4746">
        <w:rPr>
          <w:color w:val="auto"/>
        </w:rPr>
        <w:t>,</w:t>
      </w:r>
      <w:r w:rsidRPr="005C4746">
        <w:rPr>
          <w:color w:val="auto"/>
        </w:rPr>
        <w:t>47 коп (71</w:t>
      </w:r>
      <w:r w:rsidR="00F05EC4" w:rsidRPr="005C4746">
        <w:rPr>
          <w:color w:val="auto"/>
        </w:rPr>
        <w:t>,</w:t>
      </w:r>
      <w:r w:rsidRPr="005C4746">
        <w:rPr>
          <w:color w:val="auto"/>
        </w:rPr>
        <w:t xml:space="preserve">91 </w:t>
      </w:r>
      <w:r w:rsidR="00F05EC4" w:rsidRPr="005C4746">
        <w:rPr>
          <w:color w:val="auto"/>
        </w:rPr>
        <w:t>–</w:t>
      </w:r>
      <w:r w:rsidRPr="005C4746">
        <w:rPr>
          <w:color w:val="auto"/>
        </w:rPr>
        <w:t xml:space="preserve"> 82</w:t>
      </w:r>
      <w:r w:rsidR="00F05EC4" w:rsidRPr="005C4746">
        <w:rPr>
          <w:color w:val="auto"/>
        </w:rPr>
        <w:t>,</w:t>
      </w:r>
      <w:r w:rsidRPr="005C4746">
        <w:rPr>
          <w:color w:val="auto"/>
        </w:rPr>
        <w:t>8), в том числе за счет:</w:t>
      </w:r>
    </w:p>
    <w:p w:rsidR="00601835" w:rsidRPr="005C4746" w:rsidRDefault="00601835" w:rsidP="005C4746">
      <w:pPr>
        <w:widowControl w:val="0"/>
        <w:shd w:val="clear" w:color="auto" w:fill="FFFFFF"/>
        <w:autoSpaceDE w:val="0"/>
        <w:autoSpaceDN w:val="0"/>
        <w:adjustRightInd w:val="0"/>
        <w:spacing w:line="360" w:lineRule="auto"/>
        <w:ind w:firstLine="709"/>
        <w:jc w:val="both"/>
        <w:rPr>
          <w:color w:val="auto"/>
        </w:rPr>
      </w:pPr>
      <w:r w:rsidRPr="005C4746">
        <w:rPr>
          <w:color w:val="auto"/>
        </w:rPr>
        <w:t>- увеличения объема производства продукции на 0</w:t>
      </w:r>
      <w:r w:rsidR="00F05EC4" w:rsidRPr="005C4746">
        <w:rPr>
          <w:color w:val="auto"/>
        </w:rPr>
        <w:t>,</w:t>
      </w:r>
      <w:r w:rsidRPr="005C4746">
        <w:rPr>
          <w:color w:val="auto"/>
        </w:rPr>
        <w:t>63 коп. (81.75 - 82.38);</w:t>
      </w:r>
    </w:p>
    <w:p w:rsidR="00601835" w:rsidRPr="005C4746" w:rsidRDefault="00601835" w:rsidP="005C4746">
      <w:pPr>
        <w:widowControl w:val="0"/>
        <w:shd w:val="clear" w:color="auto" w:fill="FFFFFF"/>
        <w:autoSpaceDE w:val="0"/>
        <w:autoSpaceDN w:val="0"/>
        <w:adjustRightInd w:val="0"/>
        <w:spacing w:line="360" w:lineRule="auto"/>
        <w:ind w:firstLine="709"/>
        <w:jc w:val="both"/>
        <w:rPr>
          <w:color w:val="auto"/>
        </w:rPr>
      </w:pPr>
      <w:r w:rsidRPr="005C4746">
        <w:rPr>
          <w:color w:val="auto"/>
        </w:rPr>
        <w:t>- изменения структуры производства на 0</w:t>
      </w:r>
      <w:r w:rsidR="00F05EC4" w:rsidRPr="005C4746">
        <w:rPr>
          <w:color w:val="auto"/>
        </w:rPr>
        <w:t>,</w:t>
      </w:r>
      <w:r w:rsidRPr="005C4746">
        <w:rPr>
          <w:color w:val="auto"/>
        </w:rPr>
        <w:t>59 коп. (81.16 - 81.75);</w:t>
      </w:r>
    </w:p>
    <w:p w:rsidR="00601835" w:rsidRPr="005C4746" w:rsidRDefault="00601835" w:rsidP="005C4746">
      <w:pPr>
        <w:widowControl w:val="0"/>
        <w:shd w:val="clear" w:color="auto" w:fill="FFFFFF"/>
        <w:autoSpaceDE w:val="0"/>
        <w:autoSpaceDN w:val="0"/>
        <w:adjustRightInd w:val="0"/>
        <w:spacing w:line="360" w:lineRule="auto"/>
        <w:ind w:firstLine="709"/>
        <w:jc w:val="both"/>
        <w:rPr>
          <w:color w:val="auto"/>
        </w:rPr>
      </w:pPr>
      <w:r w:rsidRPr="005C4746">
        <w:rPr>
          <w:color w:val="auto"/>
        </w:rPr>
        <w:t>- изменения уровня удельных переменных затрат на 2</w:t>
      </w:r>
      <w:r w:rsidR="00F05EC4" w:rsidRPr="005C4746">
        <w:rPr>
          <w:color w:val="auto"/>
        </w:rPr>
        <w:t>,</w:t>
      </w:r>
      <w:r w:rsidRPr="005C4746">
        <w:rPr>
          <w:color w:val="auto"/>
        </w:rPr>
        <w:t>43 коп. (78.73 - 81.16);</w:t>
      </w:r>
    </w:p>
    <w:p w:rsidR="00601835" w:rsidRPr="005C4746" w:rsidRDefault="00601835" w:rsidP="005C4746">
      <w:pPr>
        <w:widowControl w:val="0"/>
        <w:shd w:val="clear" w:color="auto" w:fill="FFFFFF"/>
        <w:autoSpaceDE w:val="0"/>
        <w:autoSpaceDN w:val="0"/>
        <w:adjustRightInd w:val="0"/>
        <w:spacing w:line="360" w:lineRule="auto"/>
        <w:ind w:firstLine="709"/>
        <w:jc w:val="both"/>
        <w:rPr>
          <w:color w:val="auto"/>
        </w:rPr>
      </w:pPr>
      <w:r w:rsidRPr="005C4746">
        <w:rPr>
          <w:color w:val="auto"/>
        </w:rPr>
        <w:t>- повышения оптовых цен на продукцию на 9</w:t>
      </w:r>
      <w:r w:rsidR="00F05EC4" w:rsidRPr="005C4746">
        <w:rPr>
          <w:color w:val="auto"/>
        </w:rPr>
        <w:t>,</w:t>
      </w:r>
      <w:r w:rsidRPr="005C4746">
        <w:rPr>
          <w:color w:val="auto"/>
        </w:rPr>
        <w:t>04 коп. (71.91 - 80.95).</w:t>
      </w:r>
    </w:p>
    <w:p w:rsidR="00601835" w:rsidRPr="005C4746" w:rsidRDefault="00601835" w:rsidP="005C4746">
      <w:pPr>
        <w:widowControl w:val="0"/>
        <w:shd w:val="clear" w:color="auto" w:fill="FFFFFF"/>
        <w:autoSpaceDE w:val="0"/>
        <w:autoSpaceDN w:val="0"/>
        <w:adjustRightInd w:val="0"/>
        <w:spacing w:line="360" w:lineRule="auto"/>
        <w:ind w:firstLine="709"/>
        <w:jc w:val="both"/>
        <w:rPr>
          <w:color w:val="auto"/>
        </w:rPr>
      </w:pPr>
      <w:r w:rsidRPr="005C4746">
        <w:rPr>
          <w:color w:val="auto"/>
        </w:rPr>
        <w:t>Увеличение суммы постоянных расходов вызвало повышение затрат на рубль товарной продукции на 2</w:t>
      </w:r>
      <w:r w:rsidR="00F05EC4" w:rsidRPr="005C4746">
        <w:rPr>
          <w:color w:val="auto"/>
        </w:rPr>
        <w:t>,</w:t>
      </w:r>
      <w:r w:rsidRPr="005C4746">
        <w:rPr>
          <w:color w:val="auto"/>
        </w:rPr>
        <w:t>22 коп. (80.95 - 78.73).</w:t>
      </w:r>
    </w:p>
    <w:p w:rsidR="00CA79D9" w:rsidRPr="005C4746" w:rsidRDefault="00CA79D9" w:rsidP="005C4746">
      <w:pPr>
        <w:widowControl w:val="0"/>
        <w:shd w:val="clear" w:color="auto" w:fill="FFFFFF"/>
        <w:autoSpaceDE w:val="0"/>
        <w:autoSpaceDN w:val="0"/>
        <w:adjustRightInd w:val="0"/>
        <w:spacing w:line="360" w:lineRule="auto"/>
        <w:ind w:firstLine="709"/>
        <w:jc w:val="both"/>
        <w:rPr>
          <w:color w:val="auto"/>
        </w:rPr>
      </w:pPr>
      <w:r w:rsidRPr="005C4746">
        <w:rPr>
          <w:color w:val="auto"/>
        </w:rPr>
        <w:t>Чтобы установить влияние исследуемых факторов на изменение суммы прибыли, необходимо абсолютные приросты затрат на рубль товарной продукции, за счет каждого фактора умножить на фактический объем реализации продукции, выраженный в плановых ценах (табл. 9).</w:t>
      </w:r>
    </w:p>
    <w:p w:rsidR="00CA79D9" w:rsidRPr="005C4746" w:rsidRDefault="00CA79D9" w:rsidP="005C4746">
      <w:pPr>
        <w:widowControl w:val="0"/>
        <w:shd w:val="clear" w:color="auto" w:fill="FFFFFF"/>
        <w:autoSpaceDE w:val="0"/>
        <w:autoSpaceDN w:val="0"/>
        <w:adjustRightInd w:val="0"/>
        <w:spacing w:line="360" w:lineRule="auto"/>
        <w:ind w:firstLine="709"/>
        <w:jc w:val="both"/>
        <w:rPr>
          <w:color w:val="auto"/>
        </w:rPr>
      </w:pPr>
    </w:p>
    <w:p w:rsidR="00CA79D9" w:rsidRPr="005C4746" w:rsidRDefault="005C4746" w:rsidP="005C4746">
      <w:pPr>
        <w:widowControl w:val="0"/>
        <w:shd w:val="clear" w:color="auto" w:fill="FFFFFF"/>
        <w:autoSpaceDE w:val="0"/>
        <w:autoSpaceDN w:val="0"/>
        <w:adjustRightInd w:val="0"/>
        <w:spacing w:line="360" w:lineRule="auto"/>
        <w:ind w:firstLine="709"/>
        <w:jc w:val="both"/>
        <w:rPr>
          <w:color w:val="auto"/>
        </w:rPr>
      </w:pPr>
      <w:r>
        <w:rPr>
          <w:color w:val="auto"/>
        </w:rPr>
        <w:br w:type="page"/>
      </w:r>
      <w:r w:rsidR="00CA79D9" w:rsidRPr="005C4746">
        <w:rPr>
          <w:color w:val="auto"/>
        </w:rPr>
        <w:t>Таблица 9 - Расчет влияния факторов на изменение суммы прибыли</w:t>
      </w:r>
    </w:p>
    <w:tbl>
      <w:tblPr>
        <w:tblW w:w="9540" w:type="dxa"/>
        <w:tblInd w:w="40" w:type="dxa"/>
        <w:tblLayout w:type="fixed"/>
        <w:tblCellMar>
          <w:left w:w="40" w:type="dxa"/>
          <w:right w:w="40" w:type="dxa"/>
        </w:tblCellMar>
        <w:tblLook w:val="0000" w:firstRow="0" w:lastRow="0" w:firstColumn="0" w:lastColumn="0" w:noHBand="0" w:noVBand="0"/>
      </w:tblPr>
      <w:tblGrid>
        <w:gridCol w:w="5400"/>
        <w:gridCol w:w="1925"/>
        <w:gridCol w:w="2215"/>
      </w:tblGrid>
      <w:tr w:rsidR="00CA79D9" w:rsidRPr="005C4746">
        <w:trPr>
          <w:trHeight w:val="586"/>
        </w:trPr>
        <w:tc>
          <w:tcPr>
            <w:tcW w:w="5400" w:type="dxa"/>
            <w:tcBorders>
              <w:top w:val="single" w:sz="6" w:space="0" w:color="auto"/>
              <w:left w:val="single" w:sz="6" w:space="0" w:color="auto"/>
              <w:bottom w:val="single" w:sz="6" w:space="0" w:color="auto"/>
              <w:right w:val="single" w:sz="6" w:space="0" w:color="auto"/>
            </w:tcBorders>
          </w:tcPr>
          <w:p w:rsidR="00CA79D9" w:rsidRPr="005C4746" w:rsidRDefault="00CA79D9" w:rsidP="005C4746">
            <w:pPr>
              <w:widowControl w:val="0"/>
              <w:shd w:val="clear" w:color="auto" w:fill="FFFFFF"/>
              <w:autoSpaceDE w:val="0"/>
              <w:autoSpaceDN w:val="0"/>
              <w:adjustRightInd w:val="0"/>
              <w:spacing w:line="360" w:lineRule="auto"/>
              <w:rPr>
                <w:color w:val="auto"/>
                <w:sz w:val="20"/>
                <w:szCs w:val="20"/>
              </w:rPr>
            </w:pPr>
            <w:r w:rsidRPr="005C4746">
              <w:rPr>
                <w:color w:val="auto"/>
                <w:sz w:val="20"/>
                <w:szCs w:val="20"/>
              </w:rPr>
              <w:t>Фактор</w:t>
            </w:r>
          </w:p>
        </w:tc>
        <w:tc>
          <w:tcPr>
            <w:tcW w:w="1925" w:type="dxa"/>
            <w:tcBorders>
              <w:top w:val="single" w:sz="6" w:space="0" w:color="auto"/>
              <w:left w:val="single" w:sz="6" w:space="0" w:color="auto"/>
              <w:bottom w:val="single" w:sz="6" w:space="0" w:color="auto"/>
              <w:right w:val="single" w:sz="6" w:space="0" w:color="auto"/>
            </w:tcBorders>
          </w:tcPr>
          <w:p w:rsidR="00CA79D9" w:rsidRPr="005C4746" w:rsidRDefault="00CA79D9" w:rsidP="005C4746">
            <w:pPr>
              <w:widowControl w:val="0"/>
              <w:shd w:val="clear" w:color="auto" w:fill="FFFFFF"/>
              <w:autoSpaceDE w:val="0"/>
              <w:autoSpaceDN w:val="0"/>
              <w:adjustRightInd w:val="0"/>
              <w:spacing w:line="360" w:lineRule="auto"/>
              <w:rPr>
                <w:color w:val="auto"/>
                <w:sz w:val="20"/>
                <w:szCs w:val="20"/>
              </w:rPr>
            </w:pPr>
            <w:r w:rsidRPr="005C4746">
              <w:rPr>
                <w:color w:val="auto"/>
                <w:sz w:val="20"/>
                <w:szCs w:val="20"/>
              </w:rPr>
              <w:t>Расчет влияния</w:t>
            </w:r>
          </w:p>
        </w:tc>
        <w:tc>
          <w:tcPr>
            <w:tcW w:w="2215" w:type="dxa"/>
            <w:tcBorders>
              <w:top w:val="single" w:sz="6" w:space="0" w:color="auto"/>
              <w:left w:val="single" w:sz="6" w:space="0" w:color="auto"/>
              <w:bottom w:val="single" w:sz="6" w:space="0" w:color="auto"/>
              <w:right w:val="single" w:sz="6" w:space="0" w:color="auto"/>
            </w:tcBorders>
          </w:tcPr>
          <w:p w:rsidR="00CA79D9" w:rsidRPr="005C4746" w:rsidRDefault="00CA79D9" w:rsidP="005C4746">
            <w:pPr>
              <w:widowControl w:val="0"/>
              <w:shd w:val="clear" w:color="auto" w:fill="FFFFFF"/>
              <w:autoSpaceDE w:val="0"/>
              <w:autoSpaceDN w:val="0"/>
              <w:adjustRightInd w:val="0"/>
              <w:spacing w:line="360" w:lineRule="auto"/>
              <w:rPr>
                <w:color w:val="auto"/>
                <w:sz w:val="20"/>
                <w:szCs w:val="20"/>
              </w:rPr>
            </w:pPr>
            <w:r w:rsidRPr="005C4746">
              <w:rPr>
                <w:color w:val="auto"/>
                <w:sz w:val="20"/>
                <w:szCs w:val="20"/>
              </w:rPr>
              <w:t>Изменение суммы прибыли, тыс. руб.</w:t>
            </w:r>
          </w:p>
        </w:tc>
      </w:tr>
      <w:tr w:rsidR="00CA79D9" w:rsidRPr="005C4746">
        <w:trPr>
          <w:trHeight w:val="288"/>
        </w:trPr>
        <w:tc>
          <w:tcPr>
            <w:tcW w:w="5400" w:type="dxa"/>
            <w:tcBorders>
              <w:top w:val="single" w:sz="6" w:space="0" w:color="auto"/>
              <w:left w:val="single" w:sz="6" w:space="0" w:color="auto"/>
              <w:bottom w:val="single" w:sz="6" w:space="0" w:color="auto"/>
              <w:right w:val="single" w:sz="6" w:space="0" w:color="auto"/>
            </w:tcBorders>
          </w:tcPr>
          <w:p w:rsidR="00CA79D9" w:rsidRPr="005C4746" w:rsidRDefault="00CA79D9" w:rsidP="005C4746">
            <w:pPr>
              <w:widowControl w:val="0"/>
              <w:shd w:val="clear" w:color="auto" w:fill="FFFFFF"/>
              <w:autoSpaceDE w:val="0"/>
              <w:autoSpaceDN w:val="0"/>
              <w:adjustRightInd w:val="0"/>
              <w:spacing w:line="360" w:lineRule="auto"/>
              <w:rPr>
                <w:color w:val="auto"/>
                <w:sz w:val="20"/>
                <w:szCs w:val="20"/>
              </w:rPr>
            </w:pPr>
            <w:r w:rsidRPr="005C4746">
              <w:rPr>
                <w:color w:val="auto"/>
                <w:sz w:val="20"/>
                <w:szCs w:val="20"/>
              </w:rPr>
              <w:t>Объем выпуска товарной продукции</w:t>
            </w:r>
          </w:p>
        </w:tc>
        <w:tc>
          <w:tcPr>
            <w:tcW w:w="1925" w:type="dxa"/>
            <w:tcBorders>
              <w:top w:val="single" w:sz="6" w:space="0" w:color="auto"/>
              <w:left w:val="single" w:sz="6" w:space="0" w:color="auto"/>
              <w:bottom w:val="single" w:sz="6" w:space="0" w:color="auto"/>
              <w:right w:val="single" w:sz="6" w:space="0" w:color="auto"/>
            </w:tcBorders>
          </w:tcPr>
          <w:p w:rsidR="00CA79D9" w:rsidRPr="005C4746" w:rsidRDefault="00B871CA" w:rsidP="005C4746">
            <w:pPr>
              <w:widowControl w:val="0"/>
              <w:shd w:val="clear" w:color="auto" w:fill="FFFFFF"/>
              <w:autoSpaceDE w:val="0"/>
              <w:autoSpaceDN w:val="0"/>
              <w:adjustRightInd w:val="0"/>
              <w:spacing w:line="360" w:lineRule="auto"/>
              <w:rPr>
                <w:color w:val="auto"/>
                <w:sz w:val="20"/>
                <w:szCs w:val="20"/>
              </w:rPr>
            </w:pPr>
            <w:r w:rsidRPr="005C4746">
              <w:rPr>
                <w:color w:val="auto"/>
                <w:sz w:val="20"/>
                <w:szCs w:val="20"/>
              </w:rPr>
              <w:t>-0.63*399</w:t>
            </w:r>
            <w:r w:rsidR="00CA79D9" w:rsidRPr="005C4746">
              <w:rPr>
                <w:color w:val="auto"/>
                <w:sz w:val="20"/>
                <w:szCs w:val="20"/>
              </w:rPr>
              <w:t>800/100</w:t>
            </w:r>
          </w:p>
        </w:tc>
        <w:tc>
          <w:tcPr>
            <w:tcW w:w="2215" w:type="dxa"/>
            <w:tcBorders>
              <w:top w:val="single" w:sz="6" w:space="0" w:color="auto"/>
              <w:left w:val="single" w:sz="6" w:space="0" w:color="auto"/>
              <w:bottom w:val="single" w:sz="6" w:space="0" w:color="auto"/>
              <w:right w:val="single" w:sz="6" w:space="0" w:color="auto"/>
            </w:tcBorders>
          </w:tcPr>
          <w:p w:rsidR="00CA79D9" w:rsidRPr="005C4746" w:rsidRDefault="00B871CA" w:rsidP="005C4746">
            <w:pPr>
              <w:widowControl w:val="0"/>
              <w:shd w:val="clear" w:color="auto" w:fill="FFFFFF"/>
              <w:autoSpaceDE w:val="0"/>
              <w:autoSpaceDN w:val="0"/>
              <w:adjustRightInd w:val="0"/>
              <w:spacing w:line="360" w:lineRule="auto"/>
              <w:rPr>
                <w:color w:val="auto"/>
                <w:sz w:val="20"/>
                <w:szCs w:val="20"/>
              </w:rPr>
            </w:pPr>
            <w:r w:rsidRPr="005C4746">
              <w:rPr>
                <w:color w:val="auto"/>
                <w:sz w:val="20"/>
                <w:szCs w:val="20"/>
              </w:rPr>
              <w:t>-2518,74</w:t>
            </w:r>
          </w:p>
        </w:tc>
      </w:tr>
      <w:tr w:rsidR="00CA79D9" w:rsidRPr="005C4746">
        <w:trPr>
          <w:trHeight w:val="288"/>
        </w:trPr>
        <w:tc>
          <w:tcPr>
            <w:tcW w:w="5400" w:type="dxa"/>
            <w:tcBorders>
              <w:top w:val="single" w:sz="6" w:space="0" w:color="auto"/>
              <w:left w:val="single" w:sz="6" w:space="0" w:color="auto"/>
              <w:bottom w:val="single" w:sz="6" w:space="0" w:color="auto"/>
              <w:right w:val="single" w:sz="6" w:space="0" w:color="auto"/>
            </w:tcBorders>
          </w:tcPr>
          <w:p w:rsidR="00CA79D9" w:rsidRPr="005C4746" w:rsidRDefault="00CA79D9" w:rsidP="005C4746">
            <w:pPr>
              <w:widowControl w:val="0"/>
              <w:shd w:val="clear" w:color="auto" w:fill="FFFFFF"/>
              <w:autoSpaceDE w:val="0"/>
              <w:autoSpaceDN w:val="0"/>
              <w:adjustRightInd w:val="0"/>
              <w:spacing w:line="360" w:lineRule="auto"/>
              <w:rPr>
                <w:color w:val="auto"/>
                <w:sz w:val="20"/>
                <w:szCs w:val="20"/>
              </w:rPr>
            </w:pPr>
            <w:r w:rsidRPr="005C4746">
              <w:rPr>
                <w:color w:val="auto"/>
                <w:sz w:val="20"/>
                <w:szCs w:val="20"/>
              </w:rPr>
              <w:t>Структура товарной продукции</w:t>
            </w:r>
          </w:p>
        </w:tc>
        <w:tc>
          <w:tcPr>
            <w:tcW w:w="1925" w:type="dxa"/>
            <w:tcBorders>
              <w:top w:val="single" w:sz="6" w:space="0" w:color="auto"/>
              <w:left w:val="single" w:sz="6" w:space="0" w:color="auto"/>
              <w:bottom w:val="single" w:sz="6" w:space="0" w:color="auto"/>
              <w:right w:val="single" w:sz="6" w:space="0" w:color="auto"/>
            </w:tcBorders>
          </w:tcPr>
          <w:p w:rsidR="00CA79D9" w:rsidRPr="005C4746" w:rsidRDefault="00CA79D9" w:rsidP="005C4746">
            <w:pPr>
              <w:widowControl w:val="0"/>
              <w:shd w:val="clear" w:color="auto" w:fill="FFFFFF"/>
              <w:autoSpaceDE w:val="0"/>
              <w:autoSpaceDN w:val="0"/>
              <w:adjustRightInd w:val="0"/>
              <w:spacing w:line="360" w:lineRule="auto"/>
              <w:rPr>
                <w:color w:val="auto"/>
                <w:sz w:val="20"/>
                <w:szCs w:val="20"/>
              </w:rPr>
            </w:pPr>
            <w:r w:rsidRPr="005C4746">
              <w:rPr>
                <w:color w:val="auto"/>
                <w:sz w:val="20"/>
                <w:szCs w:val="20"/>
              </w:rPr>
              <w:t>-0.59*</w:t>
            </w:r>
            <w:r w:rsidR="00B871CA" w:rsidRPr="005C4746">
              <w:rPr>
                <w:color w:val="auto"/>
                <w:sz w:val="20"/>
                <w:szCs w:val="20"/>
              </w:rPr>
              <w:t>399</w:t>
            </w:r>
            <w:r w:rsidRPr="005C4746">
              <w:rPr>
                <w:color w:val="auto"/>
                <w:sz w:val="20"/>
                <w:szCs w:val="20"/>
              </w:rPr>
              <w:t>800/100</w:t>
            </w:r>
          </w:p>
        </w:tc>
        <w:tc>
          <w:tcPr>
            <w:tcW w:w="2215" w:type="dxa"/>
            <w:tcBorders>
              <w:top w:val="single" w:sz="6" w:space="0" w:color="auto"/>
              <w:left w:val="single" w:sz="6" w:space="0" w:color="auto"/>
              <w:bottom w:val="single" w:sz="6" w:space="0" w:color="auto"/>
              <w:right w:val="single" w:sz="6" w:space="0" w:color="auto"/>
            </w:tcBorders>
          </w:tcPr>
          <w:p w:rsidR="00CA79D9" w:rsidRPr="005C4746" w:rsidRDefault="00B871CA" w:rsidP="005C4746">
            <w:pPr>
              <w:widowControl w:val="0"/>
              <w:shd w:val="clear" w:color="auto" w:fill="FFFFFF"/>
              <w:autoSpaceDE w:val="0"/>
              <w:autoSpaceDN w:val="0"/>
              <w:adjustRightInd w:val="0"/>
              <w:spacing w:line="360" w:lineRule="auto"/>
              <w:rPr>
                <w:color w:val="auto"/>
                <w:sz w:val="20"/>
                <w:szCs w:val="20"/>
              </w:rPr>
            </w:pPr>
            <w:r w:rsidRPr="005C4746">
              <w:rPr>
                <w:color w:val="auto"/>
                <w:sz w:val="20"/>
                <w:szCs w:val="20"/>
              </w:rPr>
              <w:t>-2358,82</w:t>
            </w:r>
          </w:p>
        </w:tc>
      </w:tr>
      <w:tr w:rsidR="00CA79D9" w:rsidRPr="005C4746">
        <w:trPr>
          <w:trHeight w:val="250"/>
        </w:trPr>
        <w:tc>
          <w:tcPr>
            <w:tcW w:w="5400" w:type="dxa"/>
            <w:tcBorders>
              <w:top w:val="single" w:sz="6" w:space="0" w:color="auto"/>
              <w:left w:val="single" w:sz="6" w:space="0" w:color="auto"/>
              <w:bottom w:val="single" w:sz="6" w:space="0" w:color="auto"/>
              <w:right w:val="single" w:sz="6" w:space="0" w:color="auto"/>
            </w:tcBorders>
          </w:tcPr>
          <w:p w:rsidR="00CA79D9" w:rsidRPr="005C4746" w:rsidRDefault="00CA79D9" w:rsidP="005C4746">
            <w:pPr>
              <w:widowControl w:val="0"/>
              <w:shd w:val="clear" w:color="auto" w:fill="FFFFFF"/>
              <w:autoSpaceDE w:val="0"/>
              <w:autoSpaceDN w:val="0"/>
              <w:adjustRightInd w:val="0"/>
              <w:spacing w:line="360" w:lineRule="auto"/>
              <w:rPr>
                <w:color w:val="auto"/>
                <w:sz w:val="20"/>
                <w:szCs w:val="20"/>
              </w:rPr>
            </w:pPr>
            <w:r w:rsidRPr="005C4746">
              <w:rPr>
                <w:color w:val="auto"/>
                <w:sz w:val="20"/>
                <w:szCs w:val="20"/>
              </w:rPr>
              <w:t>Уровень переменных затрат на единицу продукции</w:t>
            </w:r>
          </w:p>
        </w:tc>
        <w:tc>
          <w:tcPr>
            <w:tcW w:w="1925" w:type="dxa"/>
            <w:tcBorders>
              <w:top w:val="single" w:sz="6" w:space="0" w:color="auto"/>
              <w:left w:val="single" w:sz="6" w:space="0" w:color="auto"/>
              <w:bottom w:val="single" w:sz="6" w:space="0" w:color="auto"/>
              <w:right w:val="single" w:sz="6" w:space="0" w:color="auto"/>
            </w:tcBorders>
          </w:tcPr>
          <w:p w:rsidR="00CA79D9" w:rsidRPr="005C4746" w:rsidRDefault="00CA79D9" w:rsidP="005C4746">
            <w:pPr>
              <w:widowControl w:val="0"/>
              <w:shd w:val="clear" w:color="auto" w:fill="FFFFFF"/>
              <w:autoSpaceDE w:val="0"/>
              <w:autoSpaceDN w:val="0"/>
              <w:adjustRightInd w:val="0"/>
              <w:spacing w:line="360" w:lineRule="auto"/>
              <w:rPr>
                <w:color w:val="auto"/>
                <w:sz w:val="20"/>
                <w:szCs w:val="20"/>
              </w:rPr>
            </w:pPr>
            <w:r w:rsidRPr="005C4746">
              <w:rPr>
                <w:color w:val="auto"/>
                <w:sz w:val="20"/>
                <w:szCs w:val="20"/>
              </w:rPr>
              <w:t>-2.43*</w:t>
            </w:r>
            <w:r w:rsidR="00B871CA" w:rsidRPr="005C4746">
              <w:rPr>
                <w:color w:val="auto"/>
                <w:sz w:val="20"/>
                <w:szCs w:val="20"/>
              </w:rPr>
              <w:t>399</w:t>
            </w:r>
            <w:r w:rsidRPr="005C4746">
              <w:rPr>
                <w:color w:val="auto"/>
                <w:sz w:val="20"/>
                <w:szCs w:val="20"/>
              </w:rPr>
              <w:t>800/100</w:t>
            </w:r>
          </w:p>
        </w:tc>
        <w:tc>
          <w:tcPr>
            <w:tcW w:w="2215" w:type="dxa"/>
            <w:tcBorders>
              <w:top w:val="single" w:sz="6" w:space="0" w:color="auto"/>
              <w:left w:val="single" w:sz="6" w:space="0" w:color="auto"/>
              <w:bottom w:val="single" w:sz="6" w:space="0" w:color="auto"/>
              <w:right w:val="single" w:sz="6" w:space="0" w:color="auto"/>
            </w:tcBorders>
          </w:tcPr>
          <w:p w:rsidR="00CA79D9" w:rsidRPr="005C4746" w:rsidRDefault="00B871CA" w:rsidP="005C4746">
            <w:pPr>
              <w:widowControl w:val="0"/>
              <w:shd w:val="clear" w:color="auto" w:fill="FFFFFF"/>
              <w:autoSpaceDE w:val="0"/>
              <w:autoSpaceDN w:val="0"/>
              <w:adjustRightInd w:val="0"/>
              <w:spacing w:line="360" w:lineRule="auto"/>
              <w:rPr>
                <w:color w:val="auto"/>
                <w:sz w:val="20"/>
                <w:szCs w:val="20"/>
              </w:rPr>
            </w:pPr>
            <w:r w:rsidRPr="005C4746">
              <w:rPr>
                <w:color w:val="auto"/>
                <w:sz w:val="20"/>
                <w:szCs w:val="20"/>
              </w:rPr>
              <w:t>-9715,14</w:t>
            </w:r>
          </w:p>
        </w:tc>
      </w:tr>
      <w:tr w:rsidR="00CA79D9" w:rsidRPr="005C4746">
        <w:trPr>
          <w:trHeight w:val="566"/>
        </w:trPr>
        <w:tc>
          <w:tcPr>
            <w:tcW w:w="5400" w:type="dxa"/>
            <w:tcBorders>
              <w:top w:val="single" w:sz="6" w:space="0" w:color="auto"/>
              <w:left w:val="single" w:sz="6" w:space="0" w:color="auto"/>
              <w:bottom w:val="single" w:sz="6" w:space="0" w:color="auto"/>
              <w:right w:val="single" w:sz="6" w:space="0" w:color="auto"/>
            </w:tcBorders>
          </w:tcPr>
          <w:p w:rsidR="00CA79D9" w:rsidRPr="005C4746" w:rsidRDefault="00CA79D9" w:rsidP="005C4746">
            <w:pPr>
              <w:widowControl w:val="0"/>
              <w:shd w:val="clear" w:color="auto" w:fill="FFFFFF"/>
              <w:autoSpaceDE w:val="0"/>
              <w:autoSpaceDN w:val="0"/>
              <w:adjustRightInd w:val="0"/>
              <w:spacing w:line="360" w:lineRule="auto"/>
              <w:rPr>
                <w:color w:val="auto"/>
                <w:sz w:val="20"/>
                <w:szCs w:val="20"/>
              </w:rPr>
            </w:pPr>
            <w:r w:rsidRPr="005C4746">
              <w:rPr>
                <w:color w:val="auto"/>
                <w:sz w:val="20"/>
                <w:szCs w:val="20"/>
              </w:rPr>
              <w:t>Увеличение суммы постоянных затрат на производство и реализацию продукции</w:t>
            </w:r>
          </w:p>
        </w:tc>
        <w:tc>
          <w:tcPr>
            <w:tcW w:w="1925" w:type="dxa"/>
            <w:tcBorders>
              <w:top w:val="single" w:sz="6" w:space="0" w:color="auto"/>
              <w:left w:val="single" w:sz="6" w:space="0" w:color="auto"/>
              <w:bottom w:val="single" w:sz="6" w:space="0" w:color="auto"/>
              <w:right w:val="single" w:sz="6" w:space="0" w:color="auto"/>
            </w:tcBorders>
          </w:tcPr>
          <w:p w:rsidR="00CA79D9" w:rsidRPr="005C4746" w:rsidRDefault="00B871CA" w:rsidP="005C4746">
            <w:pPr>
              <w:widowControl w:val="0"/>
              <w:shd w:val="clear" w:color="auto" w:fill="FFFFFF"/>
              <w:autoSpaceDE w:val="0"/>
              <w:autoSpaceDN w:val="0"/>
              <w:adjustRightInd w:val="0"/>
              <w:spacing w:line="360" w:lineRule="auto"/>
              <w:rPr>
                <w:color w:val="auto"/>
                <w:sz w:val="20"/>
                <w:szCs w:val="20"/>
              </w:rPr>
            </w:pPr>
            <w:r w:rsidRPr="005C4746">
              <w:rPr>
                <w:color w:val="auto"/>
                <w:sz w:val="20"/>
                <w:szCs w:val="20"/>
              </w:rPr>
              <w:t>+2.22*399</w:t>
            </w:r>
            <w:r w:rsidR="00CA79D9" w:rsidRPr="005C4746">
              <w:rPr>
                <w:color w:val="auto"/>
                <w:sz w:val="20"/>
                <w:szCs w:val="20"/>
              </w:rPr>
              <w:t>800/100</w:t>
            </w:r>
          </w:p>
        </w:tc>
        <w:tc>
          <w:tcPr>
            <w:tcW w:w="2215" w:type="dxa"/>
            <w:tcBorders>
              <w:top w:val="single" w:sz="6" w:space="0" w:color="auto"/>
              <w:left w:val="single" w:sz="6" w:space="0" w:color="auto"/>
              <w:bottom w:val="single" w:sz="6" w:space="0" w:color="auto"/>
              <w:right w:val="single" w:sz="6" w:space="0" w:color="auto"/>
            </w:tcBorders>
          </w:tcPr>
          <w:p w:rsidR="00CA79D9" w:rsidRPr="005C4746" w:rsidRDefault="00B871CA" w:rsidP="005C4746">
            <w:pPr>
              <w:widowControl w:val="0"/>
              <w:shd w:val="clear" w:color="auto" w:fill="FFFFFF"/>
              <w:autoSpaceDE w:val="0"/>
              <w:autoSpaceDN w:val="0"/>
              <w:adjustRightInd w:val="0"/>
              <w:spacing w:line="360" w:lineRule="auto"/>
              <w:rPr>
                <w:color w:val="auto"/>
                <w:sz w:val="20"/>
                <w:szCs w:val="20"/>
              </w:rPr>
            </w:pPr>
            <w:r w:rsidRPr="005C4746">
              <w:rPr>
                <w:color w:val="auto"/>
                <w:sz w:val="20"/>
                <w:szCs w:val="20"/>
              </w:rPr>
              <w:t>8875,56</w:t>
            </w:r>
          </w:p>
        </w:tc>
      </w:tr>
      <w:tr w:rsidR="00CA79D9" w:rsidRPr="005C4746">
        <w:trPr>
          <w:trHeight w:val="103"/>
        </w:trPr>
        <w:tc>
          <w:tcPr>
            <w:tcW w:w="5400" w:type="dxa"/>
            <w:tcBorders>
              <w:top w:val="single" w:sz="6" w:space="0" w:color="auto"/>
              <w:left w:val="single" w:sz="6" w:space="0" w:color="auto"/>
              <w:bottom w:val="single" w:sz="6" w:space="0" w:color="auto"/>
              <w:right w:val="single" w:sz="6" w:space="0" w:color="auto"/>
            </w:tcBorders>
          </w:tcPr>
          <w:p w:rsidR="00CA79D9" w:rsidRPr="005C4746" w:rsidRDefault="00CA79D9" w:rsidP="005C4746">
            <w:pPr>
              <w:widowControl w:val="0"/>
              <w:shd w:val="clear" w:color="auto" w:fill="FFFFFF"/>
              <w:autoSpaceDE w:val="0"/>
              <w:autoSpaceDN w:val="0"/>
              <w:adjustRightInd w:val="0"/>
              <w:spacing w:line="360" w:lineRule="auto"/>
              <w:rPr>
                <w:color w:val="auto"/>
                <w:sz w:val="20"/>
                <w:szCs w:val="20"/>
              </w:rPr>
            </w:pPr>
            <w:r w:rsidRPr="005C4746">
              <w:rPr>
                <w:color w:val="auto"/>
                <w:sz w:val="20"/>
                <w:szCs w:val="20"/>
              </w:rPr>
              <w:t>Изменение уровня отпускных цен на продукцию</w:t>
            </w:r>
          </w:p>
        </w:tc>
        <w:tc>
          <w:tcPr>
            <w:tcW w:w="1925" w:type="dxa"/>
            <w:tcBorders>
              <w:top w:val="single" w:sz="6" w:space="0" w:color="auto"/>
              <w:left w:val="single" w:sz="6" w:space="0" w:color="auto"/>
              <w:bottom w:val="single" w:sz="6" w:space="0" w:color="auto"/>
              <w:right w:val="single" w:sz="6" w:space="0" w:color="auto"/>
            </w:tcBorders>
          </w:tcPr>
          <w:p w:rsidR="00CA79D9" w:rsidRPr="005C4746" w:rsidRDefault="00CA79D9" w:rsidP="005C4746">
            <w:pPr>
              <w:widowControl w:val="0"/>
              <w:shd w:val="clear" w:color="auto" w:fill="FFFFFF"/>
              <w:autoSpaceDE w:val="0"/>
              <w:autoSpaceDN w:val="0"/>
              <w:adjustRightInd w:val="0"/>
              <w:spacing w:line="360" w:lineRule="auto"/>
              <w:rPr>
                <w:color w:val="auto"/>
                <w:sz w:val="20"/>
                <w:szCs w:val="20"/>
              </w:rPr>
            </w:pPr>
            <w:r w:rsidRPr="005C4746">
              <w:rPr>
                <w:color w:val="auto"/>
                <w:sz w:val="20"/>
                <w:szCs w:val="20"/>
              </w:rPr>
              <w:t>-9.04*</w:t>
            </w:r>
            <w:r w:rsidR="00B871CA" w:rsidRPr="005C4746">
              <w:rPr>
                <w:color w:val="auto"/>
                <w:sz w:val="20"/>
                <w:szCs w:val="20"/>
              </w:rPr>
              <w:t>399</w:t>
            </w:r>
            <w:r w:rsidRPr="005C4746">
              <w:rPr>
                <w:color w:val="auto"/>
                <w:sz w:val="20"/>
                <w:szCs w:val="20"/>
              </w:rPr>
              <w:t>800/100</w:t>
            </w:r>
          </w:p>
        </w:tc>
        <w:tc>
          <w:tcPr>
            <w:tcW w:w="2215" w:type="dxa"/>
            <w:tcBorders>
              <w:top w:val="single" w:sz="6" w:space="0" w:color="auto"/>
              <w:left w:val="single" w:sz="6" w:space="0" w:color="auto"/>
              <w:bottom w:val="single" w:sz="6" w:space="0" w:color="auto"/>
              <w:right w:val="single" w:sz="6" w:space="0" w:color="auto"/>
            </w:tcBorders>
          </w:tcPr>
          <w:p w:rsidR="00CA79D9" w:rsidRPr="005C4746" w:rsidRDefault="00B871CA" w:rsidP="005C4746">
            <w:pPr>
              <w:widowControl w:val="0"/>
              <w:shd w:val="clear" w:color="auto" w:fill="FFFFFF"/>
              <w:autoSpaceDE w:val="0"/>
              <w:autoSpaceDN w:val="0"/>
              <w:adjustRightInd w:val="0"/>
              <w:spacing w:line="360" w:lineRule="auto"/>
              <w:rPr>
                <w:color w:val="auto"/>
                <w:sz w:val="20"/>
                <w:szCs w:val="20"/>
              </w:rPr>
            </w:pPr>
            <w:r w:rsidRPr="005C4746">
              <w:rPr>
                <w:color w:val="auto"/>
                <w:sz w:val="20"/>
                <w:szCs w:val="20"/>
              </w:rPr>
              <w:t>-36141,92</w:t>
            </w:r>
          </w:p>
        </w:tc>
      </w:tr>
      <w:tr w:rsidR="00CA79D9" w:rsidRPr="005C4746">
        <w:trPr>
          <w:trHeight w:val="326"/>
        </w:trPr>
        <w:tc>
          <w:tcPr>
            <w:tcW w:w="5400" w:type="dxa"/>
            <w:tcBorders>
              <w:top w:val="single" w:sz="6" w:space="0" w:color="auto"/>
              <w:left w:val="single" w:sz="6" w:space="0" w:color="auto"/>
              <w:bottom w:val="single" w:sz="6" w:space="0" w:color="auto"/>
              <w:right w:val="single" w:sz="6" w:space="0" w:color="auto"/>
            </w:tcBorders>
          </w:tcPr>
          <w:p w:rsidR="00CA79D9" w:rsidRPr="005C4746" w:rsidRDefault="00CA79D9" w:rsidP="005C4746">
            <w:pPr>
              <w:widowControl w:val="0"/>
              <w:shd w:val="clear" w:color="auto" w:fill="FFFFFF"/>
              <w:autoSpaceDE w:val="0"/>
              <w:autoSpaceDN w:val="0"/>
              <w:adjustRightInd w:val="0"/>
              <w:spacing w:line="360" w:lineRule="auto"/>
              <w:rPr>
                <w:color w:val="auto"/>
                <w:sz w:val="20"/>
                <w:szCs w:val="20"/>
              </w:rPr>
            </w:pPr>
            <w:r w:rsidRPr="005C4746">
              <w:rPr>
                <w:color w:val="auto"/>
                <w:sz w:val="20"/>
                <w:szCs w:val="20"/>
              </w:rPr>
              <w:t>Итого</w:t>
            </w:r>
          </w:p>
        </w:tc>
        <w:tc>
          <w:tcPr>
            <w:tcW w:w="1925" w:type="dxa"/>
            <w:tcBorders>
              <w:top w:val="single" w:sz="6" w:space="0" w:color="auto"/>
              <w:left w:val="single" w:sz="6" w:space="0" w:color="auto"/>
              <w:bottom w:val="single" w:sz="6" w:space="0" w:color="auto"/>
              <w:right w:val="single" w:sz="6" w:space="0" w:color="auto"/>
            </w:tcBorders>
          </w:tcPr>
          <w:p w:rsidR="00CA79D9" w:rsidRPr="005C4746" w:rsidRDefault="00CA79D9" w:rsidP="005C4746">
            <w:pPr>
              <w:widowControl w:val="0"/>
              <w:shd w:val="clear" w:color="auto" w:fill="FFFFFF"/>
              <w:autoSpaceDE w:val="0"/>
              <w:autoSpaceDN w:val="0"/>
              <w:adjustRightInd w:val="0"/>
              <w:spacing w:line="360" w:lineRule="auto"/>
              <w:rPr>
                <w:color w:val="auto"/>
                <w:sz w:val="20"/>
                <w:szCs w:val="20"/>
              </w:rPr>
            </w:pPr>
          </w:p>
        </w:tc>
        <w:tc>
          <w:tcPr>
            <w:tcW w:w="2215" w:type="dxa"/>
            <w:tcBorders>
              <w:top w:val="single" w:sz="6" w:space="0" w:color="auto"/>
              <w:left w:val="single" w:sz="6" w:space="0" w:color="auto"/>
              <w:bottom w:val="single" w:sz="6" w:space="0" w:color="auto"/>
              <w:right w:val="single" w:sz="6" w:space="0" w:color="auto"/>
            </w:tcBorders>
          </w:tcPr>
          <w:p w:rsidR="00CA79D9" w:rsidRPr="005C4746" w:rsidRDefault="005513CB" w:rsidP="005C4746">
            <w:pPr>
              <w:widowControl w:val="0"/>
              <w:shd w:val="clear" w:color="auto" w:fill="FFFFFF"/>
              <w:autoSpaceDE w:val="0"/>
              <w:autoSpaceDN w:val="0"/>
              <w:adjustRightInd w:val="0"/>
              <w:spacing w:line="360" w:lineRule="auto"/>
              <w:rPr>
                <w:color w:val="auto"/>
                <w:sz w:val="20"/>
                <w:szCs w:val="20"/>
              </w:rPr>
            </w:pPr>
            <w:r w:rsidRPr="005C4746">
              <w:rPr>
                <w:color w:val="auto"/>
                <w:sz w:val="20"/>
                <w:szCs w:val="20"/>
              </w:rPr>
              <w:t>-41859,06</w:t>
            </w:r>
          </w:p>
        </w:tc>
      </w:tr>
    </w:tbl>
    <w:p w:rsidR="00CA79D9" w:rsidRPr="005C4746" w:rsidRDefault="00CA79D9" w:rsidP="005C4746">
      <w:pPr>
        <w:widowControl w:val="0"/>
        <w:shd w:val="clear" w:color="auto" w:fill="FFFFFF"/>
        <w:autoSpaceDE w:val="0"/>
        <w:autoSpaceDN w:val="0"/>
        <w:adjustRightInd w:val="0"/>
        <w:spacing w:line="360" w:lineRule="auto"/>
        <w:ind w:firstLine="709"/>
        <w:jc w:val="both"/>
        <w:rPr>
          <w:bCs/>
          <w:color w:val="auto"/>
        </w:rPr>
      </w:pPr>
    </w:p>
    <w:p w:rsidR="00CA79D9" w:rsidRPr="005C4746" w:rsidRDefault="00CA79D9" w:rsidP="005C4746">
      <w:pPr>
        <w:widowControl w:val="0"/>
        <w:shd w:val="clear" w:color="auto" w:fill="FFFFFF"/>
        <w:autoSpaceDE w:val="0"/>
        <w:autoSpaceDN w:val="0"/>
        <w:adjustRightInd w:val="0"/>
        <w:spacing w:line="360" w:lineRule="auto"/>
        <w:ind w:firstLine="709"/>
        <w:jc w:val="both"/>
        <w:rPr>
          <w:color w:val="auto"/>
        </w:rPr>
      </w:pPr>
      <w:r w:rsidRPr="005C4746">
        <w:rPr>
          <w:color w:val="auto"/>
        </w:rPr>
        <w:t xml:space="preserve">Из приведенных в таблице </w:t>
      </w:r>
      <w:r w:rsidR="005513CB" w:rsidRPr="005C4746">
        <w:rPr>
          <w:color w:val="auto"/>
        </w:rPr>
        <w:t>9</w:t>
      </w:r>
      <w:r w:rsidRPr="005C4746">
        <w:rPr>
          <w:color w:val="auto"/>
        </w:rPr>
        <w:t xml:space="preserve"> данных видно, что увеличению прибыли способствовали рост уровня отпускных цен, объема выпуска продукции, изменение </w:t>
      </w:r>
      <w:r w:rsidRPr="005C4746">
        <w:rPr>
          <w:bCs/>
          <w:color w:val="auto"/>
        </w:rPr>
        <w:t xml:space="preserve">ее </w:t>
      </w:r>
      <w:r w:rsidRPr="005C4746">
        <w:rPr>
          <w:color w:val="auto"/>
        </w:rPr>
        <w:t>структуры, снижение удельного веса переменных затрат.</w:t>
      </w:r>
    </w:p>
    <w:p w:rsidR="00CA79D9" w:rsidRPr="005C4746" w:rsidRDefault="00CA79D9" w:rsidP="005C4746">
      <w:pPr>
        <w:widowControl w:val="0"/>
        <w:shd w:val="clear" w:color="auto" w:fill="FFFFFF"/>
        <w:autoSpaceDE w:val="0"/>
        <w:autoSpaceDN w:val="0"/>
        <w:adjustRightInd w:val="0"/>
        <w:spacing w:line="360" w:lineRule="auto"/>
        <w:ind w:firstLine="709"/>
        <w:jc w:val="both"/>
        <w:rPr>
          <w:color w:val="auto"/>
        </w:rPr>
      </w:pPr>
      <w:r w:rsidRPr="005C4746">
        <w:rPr>
          <w:color w:val="auto"/>
        </w:rPr>
        <w:t>Отрицательное влияние на прибыль оказал фактор роста уровня постоянных затрат.</w:t>
      </w:r>
    </w:p>
    <w:p w:rsidR="00601835" w:rsidRPr="005C4746" w:rsidRDefault="006373FE" w:rsidP="005C4746">
      <w:pPr>
        <w:widowControl w:val="0"/>
        <w:spacing w:line="360" w:lineRule="auto"/>
        <w:ind w:firstLine="709"/>
        <w:jc w:val="both"/>
        <w:rPr>
          <w:color w:val="auto"/>
        </w:rPr>
      </w:pPr>
      <w:r w:rsidRPr="005C4746">
        <w:rPr>
          <w:color w:val="auto"/>
        </w:rPr>
        <w:t>Таким образом, не взирая на рост большинства количественных показателей (выручка, прибыль и др.), наблюдается снижение качественных – фондоотдача, рентабельность и пр., поэтому необходимо рассмотреть факторы и резервы повышения эффективности производства.</w:t>
      </w:r>
    </w:p>
    <w:p w:rsidR="005D7640" w:rsidRPr="005C4746" w:rsidRDefault="005C4746" w:rsidP="005C4746">
      <w:pPr>
        <w:widowControl w:val="0"/>
        <w:spacing w:line="360" w:lineRule="auto"/>
        <w:ind w:left="709"/>
        <w:rPr>
          <w:b/>
          <w:color w:val="auto"/>
        </w:rPr>
      </w:pPr>
      <w:r>
        <w:rPr>
          <w:color w:val="auto"/>
        </w:rPr>
        <w:br w:type="page"/>
      </w:r>
      <w:r w:rsidR="006373FE" w:rsidRPr="005C4746">
        <w:rPr>
          <w:b/>
          <w:color w:val="auto"/>
        </w:rPr>
        <w:t>3. Факторы и пути повышения эффективности производства ОАО «Пищекомбинат Бежицкий»</w:t>
      </w:r>
    </w:p>
    <w:p w:rsidR="006373FE" w:rsidRPr="005C4746" w:rsidRDefault="006373FE" w:rsidP="005C4746">
      <w:pPr>
        <w:widowControl w:val="0"/>
        <w:spacing w:line="360" w:lineRule="auto"/>
        <w:ind w:firstLine="709"/>
        <w:jc w:val="both"/>
        <w:rPr>
          <w:color w:val="auto"/>
        </w:rPr>
      </w:pPr>
    </w:p>
    <w:p w:rsidR="00373876" w:rsidRPr="005C4746" w:rsidRDefault="00373876" w:rsidP="005C4746">
      <w:pPr>
        <w:widowControl w:val="0"/>
        <w:shd w:val="clear" w:color="auto" w:fill="FFFFFF"/>
        <w:autoSpaceDE w:val="0"/>
        <w:autoSpaceDN w:val="0"/>
        <w:adjustRightInd w:val="0"/>
        <w:spacing w:line="360" w:lineRule="auto"/>
        <w:ind w:firstLine="709"/>
        <w:jc w:val="both"/>
        <w:rPr>
          <w:color w:val="auto"/>
        </w:rPr>
      </w:pPr>
      <w:r w:rsidRPr="005C4746">
        <w:rPr>
          <w:color w:val="auto"/>
        </w:rPr>
        <w:t>Прежде всего рассмотрим факторы и резервы роста производительности труда. Полноту использования персонала можно оценить по количеству отработанных дней и часов одним работником за анализируемый период времени, а также по степени использования фонда рабочего времени.</w:t>
      </w:r>
    </w:p>
    <w:p w:rsidR="00373876" w:rsidRPr="005C4746" w:rsidRDefault="00373876" w:rsidP="005C4746">
      <w:pPr>
        <w:widowControl w:val="0"/>
        <w:shd w:val="clear" w:color="auto" w:fill="FFFFFF"/>
        <w:autoSpaceDE w:val="0"/>
        <w:autoSpaceDN w:val="0"/>
        <w:adjustRightInd w:val="0"/>
        <w:spacing w:line="360" w:lineRule="auto"/>
        <w:ind w:firstLine="709"/>
        <w:jc w:val="both"/>
        <w:rPr>
          <w:color w:val="auto"/>
        </w:rPr>
      </w:pPr>
      <w:r w:rsidRPr="005C4746">
        <w:rPr>
          <w:color w:val="auto"/>
        </w:rPr>
        <w:t>Такой анализ проводится по каждой категории работников, по каждому производственному подразделению и в целом по предприятию.</w:t>
      </w:r>
    </w:p>
    <w:p w:rsidR="00373876" w:rsidRPr="005C4746" w:rsidRDefault="00373876" w:rsidP="005C4746">
      <w:pPr>
        <w:widowControl w:val="0"/>
        <w:shd w:val="clear" w:color="auto" w:fill="FFFFFF"/>
        <w:autoSpaceDE w:val="0"/>
        <w:autoSpaceDN w:val="0"/>
        <w:adjustRightInd w:val="0"/>
        <w:spacing w:line="360" w:lineRule="auto"/>
        <w:ind w:firstLine="709"/>
        <w:jc w:val="both"/>
        <w:rPr>
          <w:color w:val="auto"/>
        </w:rPr>
      </w:pPr>
      <w:r w:rsidRPr="005C4746">
        <w:rPr>
          <w:color w:val="auto"/>
        </w:rPr>
        <w:t xml:space="preserve">Фонд рабочего времени </w:t>
      </w:r>
      <w:r w:rsidRPr="005C4746">
        <w:rPr>
          <w:iCs/>
          <w:color w:val="auto"/>
        </w:rPr>
        <w:t xml:space="preserve">(Т) </w:t>
      </w:r>
      <w:r w:rsidRPr="005C4746">
        <w:rPr>
          <w:color w:val="auto"/>
        </w:rPr>
        <w:t xml:space="preserve">зависит от численности рабочих (ЧР), количества отработанных дней одним рабочим в среднем за год </w:t>
      </w:r>
      <w:r w:rsidRPr="005C4746">
        <w:rPr>
          <w:iCs/>
          <w:color w:val="auto"/>
        </w:rPr>
        <w:t xml:space="preserve">(Д) </w:t>
      </w:r>
      <w:r w:rsidRPr="005C4746">
        <w:rPr>
          <w:color w:val="auto"/>
        </w:rPr>
        <w:t>и средней продолжительности рабочего дня (П):</w:t>
      </w:r>
    </w:p>
    <w:p w:rsidR="005C4746" w:rsidRDefault="005C4746" w:rsidP="005C4746">
      <w:pPr>
        <w:widowControl w:val="0"/>
        <w:shd w:val="clear" w:color="auto" w:fill="FFFFFF"/>
        <w:autoSpaceDE w:val="0"/>
        <w:autoSpaceDN w:val="0"/>
        <w:adjustRightInd w:val="0"/>
        <w:spacing w:line="360" w:lineRule="auto"/>
        <w:ind w:firstLine="709"/>
        <w:jc w:val="both"/>
        <w:rPr>
          <w:iCs/>
          <w:color w:val="auto"/>
        </w:rPr>
      </w:pPr>
    </w:p>
    <w:p w:rsidR="00373876" w:rsidRPr="005C4746" w:rsidRDefault="00373876" w:rsidP="005C4746">
      <w:pPr>
        <w:widowControl w:val="0"/>
        <w:shd w:val="clear" w:color="auto" w:fill="FFFFFF"/>
        <w:autoSpaceDE w:val="0"/>
        <w:autoSpaceDN w:val="0"/>
        <w:adjustRightInd w:val="0"/>
        <w:spacing w:line="360" w:lineRule="auto"/>
        <w:ind w:firstLine="709"/>
        <w:jc w:val="both"/>
        <w:rPr>
          <w:color w:val="auto"/>
        </w:rPr>
      </w:pPr>
      <w:r w:rsidRPr="005C4746">
        <w:rPr>
          <w:iCs/>
          <w:color w:val="auto"/>
        </w:rPr>
        <w:t>Т=ЧР</w:t>
      </w:r>
      <w:r w:rsidR="000A14B4">
        <w:rPr>
          <w:iCs/>
          <w:color w:val="auto"/>
          <w:position w:val="-4"/>
        </w:rPr>
        <w:pict>
          <v:shape id="_x0000_i1042" type="#_x0000_t75" style="width:9pt;height:9.75pt">
            <v:imagedata r:id="rId18" o:title=""/>
          </v:shape>
        </w:pict>
      </w:r>
      <w:r w:rsidRPr="005C4746">
        <w:rPr>
          <w:iCs/>
          <w:color w:val="auto"/>
        </w:rPr>
        <w:t>Д</w:t>
      </w:r>
      <w:r w:rsidR="000A14B4">
        <w:rPr>
          <w:iCs/>
          <w:color w:val="auto"/>
          <w:position w:val="-4"/>
        </w:rPr>
        <w:pict>
          <v:shape id="_x0000_i1043" type="#_x0000_t75" style="width:9pt;height:9.75pt">
            <v:imagedata r:id="rId19" o:title=""/>
          </v:shape>
        </w:pict>
      </w:r>
      <w:r w:rsidRPr="005C4746">
        <w:rPr>
          <w:iCs/>
          <w:color w:val="auto"/>
        </w:rPr>
        <w:t>П</w:t>
      </w:r>
      <w:r w:rsidRPr="005C4746">
        <w:rPr>
          <w:iCs/>
          <w:color w:val="auto"/>
        </w:rPr>
        <w:tab/>
      </w:r>
      <w:r w:rsidRPr="005C4746">
        <w:rPr>
          <w:iCs/>
          <w:color w:val="auto"/>
        </w:rPr>
        <w:tab/>
      </w:r>
      <w:r w:rsidRPr="005C4746">
        <w:rPr>
          <w:iCs/>
          <w:color w:val="auto"/>
        </w:rPr>
        <w:tab/>
      </w:r>
      <w:r w:rsidRPr="005C4746">
        <w:rPr>
          <w:iCs/>
          <w:color w:val="auto"/>
        </w:rPr>
        <w:tab/>
      </w:r>
      <w:r w:rsidRPr="005C4746">
        <w:rPr>
          <w:iCs/>
          <w:color w:val="auto"/>
        </w:rPr>
        <w:tab/>
      </w:r>
      <w:r w:rsidRPr="005C4746">
        <w:rPr>
          <w:iCs/>
          <w:color w:val="auto"/>
        </w:rPr>
        <w:tab/>
      </w:r>
      <w:r w:rsidRPr="005C4746">
        <w:rPr>
          <w:iCs/>
          <w:color w:val="auto"/>
        </w:rPr>
        <w:tab/>
        <w:t>(6)</w:t>
      </w:r>
    </w:p>
    <w:p w:rsidR="005C4746" w:rsidRDefault="005C4746" w:rsidP="005C4746">
      <w:pPr>
        <w:widowControl w:val="0"/>
        <w:shd w:val="clear" w:color="auto" w:fill="FFFFFF"/>
        <w:autoSpaceDE w:val="0"/>
        <w:autoSpaceDN w:val="0"/>
        <w:adjustRightInd w:val="0"/>
        <w:spacing w:line="360" w:lineRule="auto"/>
        <w:ind w:firstLine="709"/>
        <w:jc w:val="both"/>
        <w:rPr>
          <w:color w:val="auto"/>
        </w:rPr>
      </w:pPr>
    </w:p>
    <w:p w:rsidR="00373876" w:rsidRPr="005C4746" w:rsidRDefault="00373876" w:rsidP="005C4746">
      <w:pPr>
        <w:widowControl w:val="0"/>
        <w:shd w:val="clear" w:color="auto" w:fill="FFFFFF"/>
        <w:autoSpaceDE w:val="0"/>
        <w:autoSpaceDN w:val="0"/>
        <w:adjustRightInd w:val="0"/>
        <w:spacing w:line="360" w:lineRule="auto"/>
        <w:ind w:firstLine="709"/>
        <w:jc w:val="both"/>
        <w:rPr>
          <w:color w:val="auto"/>
        </w:rPr>
      </w:pPr>
      <w:r w:rsidRPr="005C4746">
        <w:rPr>
          <w:color w:val="auto"/>
        </w:rPr>
        <w:t>На предприятии ОАО «Пищекомбинат Бежицкий» фактический фонд рабочего времени больше планового на 13097,9 ч. Влияние факторов на его изменение можно установить способом абсолютных разниц, используя данные табл. 10:</w:t>
      </w:r>
    </w:p>
    <w:p w:rsidR="005C4746" w:rsidRDefault="005C4746" w:rsidP="005C4746">
      <w:pPr>
        <w:widowControl w:val="0"/>
        <w:shd w:val="clear" w:color="auto" w:fill="FFFFFF"/>
        <w:autoSpaceDE w:val="0"/>
        <w:autoSpaceDN w:val="0"/>
        <w:adjustRightInd w:val="0"/>
        <w:spacing w:line="360" w:lineRule="auto"/>
        <w:ind w:firstLine="709"/>
        <w:jc w:val="both"/>
        <w:rPr>
          <w:color w:val="auto"/>
        </w:rPr>
      </w:pPr>
    </w:p>
    <w:p w:rsidR="00373876" w:rsidRPr="005C4746" w:rsidRDefault="000A14B4" w:rsidP="005C4746">
      <w:pPr>
        <w:widowControl w:val="0"/>
        <w:shd w:val="clear" w:color="auto" w:fill="FFFFFF"/>
        <w:autoSpaceDE w:val="0"/>
        <w:autoSpaceDN w:val="0"/>
        <w:adjustRightInd w:val="0"/>
        <w:spacing w:line="360" w:lineRule="auto"/>
        <w:ind w:firstLine="709"/>
        <w:jc w:val="both"/>
        <w:rPr>
          <w:color w:val="auto"/>
        </w:rPr>
      </w:pPr>
      <w:r>
        <w:rPr>
          <w:color w:val="auto"/>
          <w:position w:val="-4"/>
        </w:rPr>
        <w:pict>
          <v:shape id="_x0000_i1044" type="#_x0000_t75" style="width:11.25pt;height:12.75pt">
            <v:imagedata r:id="rId20" o:title=""/>
          </v:shape>
        </w:pict>
      </w:r>
      <w:r w:rsidR="00373876" w:rsidRPr="005C4746">
        <w:rPr>
          <w:color w:val="auto"/>
        </w:rPr>
        <w:t>ТЧР=(ЧР1-ЧР0)</w:t>
      </w:r>
      <w:r>
        <w:rPr>
          <w:iCs/>
          <w:color w:val="auto"/>
          <w:position w:val="-4"/>
        </w:rPr>
        <w:pict>
          <v:shape id="_x0000_i1045" type="#_x0000_t75" style="width:9pt;height:9.75pt">
            <v:imagedata r:id="rId19" o:title=""/>
          </v:shape>
        </w:pict>
      </w:r>
      <w:r w:rsidR="00373876" w:rsidRPr="005C4746">
        <w:rPr>
          <w:iCs/>
          <w:color w:val="auto"/>
        </w:rPr>
        <w:t>Д0</w:t>
      </w:r>
      <w:r>
        <w:rPr>
          <w:iCs/>
          <w:color w:val="auto"/>
          <w:position w:val="-4"/>
        </w:rPr>
        <w:pict>
          <v:shape id="_x0000_i1046" type="#_x0000_t75" style="width:9pt;height:9.75pt">
            <v:imagedata r:id="rId19" o:title=""/>
          </v:shape>
        </w:pict>
      </w:r>
      <w:r w:rsidR="00373876" w:rsidRPr="005C4746">
        <w:rPr>
          <w:iCs/>
          <w:color w:val="auto"/>
        </w:rPr>
        <w:t>П0=(414-387)</w:t>
      </w:r>
      <w:r>
        <w:rPr>
          <w:iCs/>
          <w:color w:val="auto"/>
          <w:position w:val="-4"/>
        </w:rPr>
        <w:pict>
          <v:shape id="_x0000_i1047" type="#_x0000_t75" style="width:9pt;height:9.75pt">
            <v:imagedata r:id="rId19" o:title=""/>
          </v:shape>
        </w:pict>
      </w:r>
      <w:r w:rsidR="00373876" w:rsidRPr="005C4746">
        <w:rPr>
          <w:iCs/>
          <w:color w:val="auto"/>
        </w:rPr>
        <w:t>220</w:t>
      </w:r>
      <w:r>
        <w:rPr>
          <w:iCs/>
          <w:color w:val="auto"/>
          <w:position w:val="-4"/>
        </w:rPr>
        <w:pict>
          <v:shape id="_x0000_i1048" type="#_x0000_t75" style="width:9pt;height:9.75pt">
            <v:imagedata r:id="rId19" o:title=""/>
          </v:shape>
        </w:pict>
      </w:r>
      <w:r w:rsidR="00373876" w:rsidRPr="005C4746">
        <w:rPr>
          <w:iCs/>
          <w:color w:val="auto"/>
        </w:rPr>
        <w:t>7,85=+46629 ч.;</w:t>
      </w:r>
    </w:p>
    <w:p w:rsidR="00373876" w:rsidRPr="005C4746" w:rsidRDefault="000A14B4" w:rsidP="005C4746">
      <w:pPr>
        <w:widowControl w:val="0"/>
        <w:shd w:val="clear" w:color="auto" w:fill="FFFFFF"/>
        <w:autoSpaceDE w:val="0"/>
        <w:autoSpaceDN w:val="0"/>
        <w:adjustRightInd w:val="0"/>
        <w:spacing w:line="360" w:lineRule="auto"/>
        <w:ind w:firstLine="709"/>
        <w:jc w:val="both"/>
        <w:rPr>
          <w:iCs/>
          <w:color w:val="auto"/>
        </w:rPr>
      </w:pPr>
      <w:r>
        <w:rPr>
          <w:color w:val="auto"/>
          <w:position w:val="-4"/>
        </w:rPr>
        <w:pict>
          <v:shape id="_x0000_i1049" type="#_x0000_t75" style="width:11.25pt;height:12.75pt">
            <v:imagedata r:id="rId20" o:title=""/>
          </v:shape>
        </w:pict>
      </w:r>
      <w:r w:rsidR="00373876" w:rsidRPr="005C4746">
        <w:rPr>
          <w:color w:val="auto"/>
        </w:rPr>
        <w:t>ТД=(Д1-Д0)</w:t>
      </w:r>
      <w:r>
        <w:rPr>
          <w:iCs/>
          <w:color w:val="auto"/>
          <w:position w:val="-4"/>
        </w:rPr>
        <w:pict>
          <v:shape id="_x0000_i1050" type="#_x0000_t75" style="width:9pt;height:9.75pt">
            <v:imagedata r:id="rId19" o:title=""/>
          </v:shape>
        </w:pict>
      </w:r>
      <w:r w:rsidR="00373876" w:rsidRPr="005C4746">
        <w:rPr>
          <w:iCs/>
          <w:color w:val="auto"/>
        </w:rPr>
        <w:t>ЧР1</w:t>
      </w:r>
      <w:r>
        <w:rPr>
          <w:iCs/>
          <w:color w:val="auto"/>
          <w:position w:val="-4"/>
        </w:rPr>
        <w:pict>
          <v:shape id="_x0000_i1051" type="#_x0000_t75" style="width:9pt;height:9.75pt">
            <v:imagedata r:id="rId19" o:title=""/>
          </v:shape>
        </w:pict>
      </w:r>
      <w:r w:rsidR="00373876" w:rsidRPr="005C4746">
        <w:rPr>
          <w:iCs/>
          <w:color w:val="auto"/>
        </w:rPr>
        <w:t>П0=(215-220)</w:t>
      </w:r>
      <w:r>
        <w:rPr>
          <w:iCs/>
          <w:color w:val="auto"/>
          <w:position w:val="-4"/>
        </w:rPr>
        <w:pict>
          <v:shape id="_x0000_i1052" type="#_x0000_t75" style="width:9pt;height:9.75pt">
            <v:imagedata r:id="rId19" o:title=""/>
          </v:shape>
        </w:pict>
      </w:r>
      <w:r w:rsidR="00373876" w:rsidRPr="005C4746">
        <w:rPr>
          <w:iCs/>
          <w:color w:val="auto"/>
        </w:rPr>
        <w:t>414</w:t>
      </w:r>
      <w:r>
        <w:rPr>
          <w:iCs/>
          <w:color w:val="auto"/>
          <w:position w:val="-4"/>
        </w:rPr>
        <w:pict>
          <v:shape id="_x0000_i1053" type="#_x0000_t75" style="width:9pt;height:9.75pt">
            <v:imagedata r:id="rId19" o:title=""/>
          </v:shape>
        </w:pict>
      </w:r>
      <w:r w:rsidR="00373876" w:rsidRPr="005C4746">
        <w:rPr>
          <w:iCs/>
          <w:color w:val="auto"/>
        </w:rPr>
        <w:t>7,85=-42939,5 ч.;</w:t>
      </w:r>
    </w:p>
    <w:p w:rsidR="00373876" w:rsidRPr="005C4746" w:rsidRDefault="000A14B4" w:rsidP="005C4746">
      <w:pPr>
        <w:widowControl w:val="0"/>
        <w:shd w:val="clear" w:color="auto" w:fill="FFFFFF"/>
        <w:autoSpaceDE w:val="0"/>
        <w:autoSpaceDN w:val="0"/>
        <w:adjustRightInd w:val="0"/>
        <w:spacing w:line="360" w:lineRule="auto"/>
        <w:ind w:firstLine="709"/>
        <w:jc w:val="both"/>
        <w:rPr>
          <w:iCs/>
          <w:color w:val="auto"/>
        </w:rPr>
      </w:pPr>
      <w:r>
        <w:rPr>
          <w:color w:val="auto"/>
          <w:position w:val="-4"/>
        </w:rPr>
        <w:pict>
          <v:shape id="_x0000_i1054" type="#_x0000_t75" style="width:11.25pt;height:12.75pt">
            <v:imagedata r:id="rId20" o:title=""/>
          </v:shape>
        </w:pict>
      </w:r>
      <w:r w:rsidR="00373876" w:rsidRPr="005C4746">
        <w:rPr>
          <w:color w:val="auto"/>
        </w:rPr>
        <w:t>ТП=(П1-П0)</w:t>
      </w:r>
      <w:r>
        <w:rPr>
          <w:iCs/>
          <w:color w:val="auto"/>
          <w:position w:val="-4"/>
        </w:rPr>
        <w:pict>
          <v:shape id="_x0000_i1055" type="#_x0000_t75" style="width:9pt;height:9.75pt">
            <v:imagedata r:id="rId19" o:title=""/>
          </v:shape>
        </w:pict>
      </w:r>
      <w:r w:rsidR="00373876" w:rsidRPr="005C4746">
        <w:rPr>
          <w:iCs/>
          <w:color w:val="auto"/>
        </w:rPr>
        <w:t>Д1</w:t>
      </w:r>
      <w:r>
        <w:rPr>
          <w:iCs/>
          <w:color w:val="auto"/>
          <w:position w:val="-4"/>
        </w:rPr>
        <w:pict>
          <v:shape id="_x0000_i1056" type="#_x0000_t75" style="width:9pt;height:9.75pt">
            <v:imagedata r:id="rId19" o:title=""/>
          </v:shape>
        </w:pict>
      </w:r>
      <w:r w:rsidR="00373876" w:rsidRPr="005C4746">
        <w:rPr>
          <w:iCs/>
          <w:color w:val="auto"/>
        </w:rPr>
        <w:t>ЧР1=(7,89-7,85)</w:t>
      </w:r>
      <w:r>
        <w:rPr>
          <w:iCs/>
          <w:color w:val="auto"/>
          <w:position w:val="-4"/>
        </w:rPr>
        <w:pict>
          <v:shape id="_x0000_i1057" type="#_x0000_t75" style="width:9pt;height:9.75pt">
            <v:imagedata r:id="rId19" o:title=""/>
          </v:shape>
        </w:pict>
      </w:r>
      <w:r w:rsidR="00373876" w:rsidRPr="005C4746">
        <w:rPr>
          <w:iCs/>
          <w:color w:val="auto"/>
        </w:rPr>
        <w:t>215</w:t>
      </w:r>
      <w:r>
        <w:rPr>
          <w:iCs/>
          <w:color w:val="auto"/>
          <w:position w:val="-4"/>
        </w:rPr>
        <w:pict>
          <v:shape id="_x0000_i1058" type="#_x0000_t75" style="width:9pt;height:9.75pt">
            <v:imagedata r:id="rId19" o:title=""/>
          </v:shape>
        </w:pict>
      </w:r>
      <w:r w:rsidR="00373876" w:rsidRPr="005C4746">
        <w:rPr>
          <w:iCs/>
          <w:color w:val="auto"/>
        </w:rPr>
        <w:t>414</w:t>
      </w:r>
      <w:r w:rsidR="00373876" w:rsidRPr="005C4746">
        <w:rPr>
          <w:iCs/>
          <w:color w:val="auto"/>
          <w:u w:val="single"/>
        </w:rPr>
        <w:t>=+9408,4 ч.;</w:t>
      </w:r>
    </w:p>
    <w:p w:rsidR="005C4746" w:rsidRDefault="005C4746" w:rsidP="005C4746">
      <w:pPr>
        <w:widowControl w:val="0"/>
        <w:shd w:val="clear" w:color="auto" w:fill="FFFFFF"/>
        <w:autoSpaceDE w:val="0"/>
        <w:autoSpaceDN w:val="0"/>
        <w:adjustRightInd w:val="0"/>
        <w:spacing w:line="360" w:lineRule="auto"/>
        <w:ind w:firstLine="709"/>
        <w:jc w:val="both"/>
        <w:rPr>
          <w:color w:val="auto"/>
        </w:rPr>
      </w:pPr>
    </w:p>
    <w:p w:rsidR="00373876" w:rsidRPr="005C4746" w:rsidRDefault="00373876" w:rsidP="005C4746">
      <w:pPr>
        <w:widowControl w:val="0"/>
        <w:shd w:val="clear" w:color="auto" w:fill="FFFFFF"/>
        <w:autoSpaceDE w:val="0"/>
        <w:autoSpaceDN w:val="0"/>
        <w:adjustRightInd w:val="0"/>
        <w:spacing w:line="360" w:lineRule="auto"/>
        <w:ind w:firstLine="709"/>
        <w:jc w:val="both"/>
        <w:rPr>
          <w:color w:val="auto"/>
        </w:rPr>
      </w:pPr>
      <w:r w:rsidRPr="005C4746">
        <w:rPr>
          <w:color w:val="auto"/>
        </w:rPr>
        <w:t>Всего: +13097,9</w:t>
      </w:r>
    </w:p>
    <w:p w:rsidR="00373876" w:rsidRPr="005C4746" w:rsidRDefault="00373876" w:rsidP="005C4746">
      <w:pPr>
        <w:widowControl w:val="0"/>
        <w:shd w:val="clear" w:color="auto" w:fill="FFFFFF"/>
        <w:autoSpaceDE w:val="0"/>
        <w:autoSpaceDN w:val="0"/>
        <w:adjustRightInd w:val="0"/>
        <w:spacing w:line="360" w:lineRule="auto"/>
        <w:ind w:firstLine="709"/>
        <w:jc w:val="both"/>
        <w:rPr>
          <w:iCs/>
          <w:color w:val="auto"/>
        </w:rPr>
      </w:pPr>
    </w:p>
    <w:p w:rsidR="00373876" w:rsidRPr="005C4746" w:rsidRDefault="005C4746" w:rsidP="005C4746">
      <w:pPr>
        <w:widowControl w:val="0"/>
        <w:shd w:val="clear" w:color="auto" w:fill="FFFFFF"/>
        <w:autoSpaceDE w:val="0"/>
        <w:autoSpaceDN w:val="0"/>
        <w:adjustRightInd w:val="0"/>
        <w:spacing w:line="360" w:lineRule="auto"/>
        <w:ind w:firstLine="709"/>
        <w:jc w:val="both"/>
        <w:rPr>
          <w:bCs/>
          <w:iCs/>
          <w:color w:val="auto"/>
        </w:rPr>
      </w:pPr>
      <w:r>
        <w:rPr>
          <w:iCs/>
          <w:color w:val="auto"/>
        </w:rPr>
        <w:br w:type="page"/>
      </w:r>
      <w:r w:rsidR="00373876" w:rsidRPr="005C4746">
        <w:rPr>
          <w:iCs/>
          <w:color w:val="auto"/>
        </w:rPr>
        <w:t xml:space="preserve">Таблица 10 - </w:t>
      </w:r>
      <w:r w:rsidR="00373876" w:rsidRPr="005C4746">
        <w:rPr>
          <w:bCs/>
          <w:iCs/>
          <w:color w:val="auto"/>
        </w:rPr>
        <w:t>Использование персонала предприятия в 2008 г.</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firstRow="0" w:lastRow="0" w:firstColumn="0" w:lastColumn="0" w:noHBand="0" w:noVBand="0"/>
      </w:tblPr>
      <w:tblGrid>
        <w:gridCol w:w="4686"/>
        <w:gridCol w:w="1041"/>
        <w:gridCol w:w="942"/>
        <w:gridCol w:w="1042"/>
        <w:gridCol w:w="902"/>
        <w:gridCol w:w="821"/>
      </w:tblGrid>
      <w:tr w:rsidR="00373876" w:rsidRPr="005C4746" w:rsidTr="005C4746">
        <w:trPr>
          <w:trHeight w:val="404"/>
          <w:jc w:val="center"/>
        </w:trPr>
        <w:tc>
          <w:tcPr>
            <w:tcW w:w="2484" w:type="pct"/>
            <w:vMerge w:val="restart"/>
          </w:tcPr>
          <w:p w:rsidR="00373876" w:rsidRPr="005C4746" w:rsidRDefault="00373876" w:rsidP="005C4746">
            <w:pPr>
              <w:widowControl w:val="0"/>
              <w:shd w:val="clear" w:color="auto" w:fill="FFFFFF"/>
              <w:autoSpaceDE w:val="0"/>
              <w:autoSpaceDN w:val="0"/>
              <w:adjustRightInd w:val="0"/>
              <w:spacing w:line="360" w:lineRule="auto"/>
              <w:ind w:hanging="7"/>
              <w:jc w:val="both"/>
              <w:rPr>
                <w:color w:val="auto"/>
                <w:sz w:val="20"/>
                <w:szCs w:val="20"/>
              </w:rPr>
            </w:pPr>
            <w:r w:rsidRPr="005C4746">
              <w:rPr>
                <w:color w:val="auto"/>
                <w:sz w:val="20"/>
                <w:szCs w:val="20"/>
              </w:rPr>
              <w:t>Показатель</w:t>
            </w:r>
          </w:p>
        </w:tc>
        <w:tc>
          <w:tcPr>
            <w:tcW w:w="552" w:type="pct"/>
            <w:vMerge w:val="restart"/>
          </w:tcPr>
          <w:p w:rsidR="00373876" w:rsidRPr="005C4746" w:rsidRDefault="00373876" w:rsidP="005C4746">
            <w:pPr>
              <w:widowControl w:val="0"/>
              <w:shd w:val="clear" w:color="auto" w:fill="FFFFFF"/>
              <w:autoSpaceDE w:val="0"/>
              <w:autoSpaceDN w:val="0"/>
              <w:adjustRightInd w:val="0"/>
              <w:spacing w:line="360" w:lineRule="auto"/>
              <w:ind w:hanging="7"/>
              <w:jc w:val="both"/>
              <w:rPr>
                <w:color w:val="auto"/>
                <w:sz w:val="20"/>
                <w:szCs w:val="20"/>
              </w:rPr>
            </w:pPr>
            <w:r w:rsidRPr="005C4746">
              <w:rPr>
                <w:color w:val="auto"/>
                <w:sz w:val="20"/>
                <w:szCs w:val="20"/>
              </w:rPr>
              <w:t>2007 г.</w:t>
            </w:r>
          </w:p>
          <w:p w:rsidR="00373876" w:rsidRPr="005C4746" w:rsidRDefault="00373876" w:rsidP="005C4746">
            <w:pPr>
              <w:widowControl w:val="0"/>
              <w:shd w:val="clear" w:color="auto" w:fill="FFFFFF"/>
              <w:autoSpaceDE w:val="0"/>
              <w:autoSpaceDN w:val="0"/>
              <w:adjustRightInd w:val="0"/>
              <w:spacing w:line="360" w:lineRule="auto"/>
              <w:ind w:hanging="7"/>
              <w:jc w:val="both"/>
              <w:rPr>
                <w:color w:val="auto"/>
                <w:sz w:val="20"/>
                <w:szCs w:val="20"/>
              </w:rPr>
            </w:pPr>
            <w:r w:rsidRPr="005C4746">
              <w:rPr>
                <w:color w:val="auto"/>
                <w:sz w:val="20"/>
                <w:szCs w:val="20"/>
              </w:rPr>
              <w:t>план</w:t>
            </w:r>
          </w:p>
        </w:tc>
        <w:tc>
          <w:tcPr>
            <w:tcW w:w="1051" w:type="pct"/>
            <w:gridSpan w:val="2"/>
          </w:tcPr>
          <w:p w:rsidR="00373876" w:rsidRPr="005C4746" w:rsidRDefault="00373876" w:rsidP="005C4746">
            <w:pPr>
              <w:widowControl w:val="0"/>
              <w:shd w:val="clear" w:color="auto" w:fill="FFFFFF"/>
              <w:autoSpaceDE w:val="0"/>
              <w:autoSpaceDN w:val="0"/>
              <w:adjustRightInd w:val="0"/>
              <w:spacing w:line="360" w:lineRule="auto"/>
              <w:ind w:hanging="7"/>
              <w:jc w:val="both"/>
              <w:rPr>
                <w:color w:val="auto"/>
                <w:sz w:val="20"/>
                <w:szCs w:val="20"/>
              </w:rPr>
            </w:pPr>
            <w:r w:rsidRPr="005C4746">
              <w:rPr>
                <w:color w:val="auto"/>
                <w:sz w:val="20"/>
                <w:szCs w:val="20"/>
              </w:rPr>
              <w:t>2008 год</w:t>
            </w:r>
          </w:p>
        </w:tc>
        <w:tc>
          <w:tcPr>
            <w:tcW w:w="913" w:type="pct"/>
            <w:gridSpan w:val="2"/>
          </w:tcPr>
          <w:p w:rsidR="00373876" w:rsidRPr="005C4746" w:rsidRDefault="00373876" w:rsidP="005C4746">
            <w:pPr>
              <w:widowControl w:val="0"/>
              <w:shd w:val="clear" w:color="auto" w:fill="FFFFFF"/>
              <w:autoSpaceDE w:val="0"/>
              <w:autoSpaceDN w:val="0"/>
              <w:adjustRightInd w:val="0"/>
              <w:spacing w:line="360" w:lineRule="auto"/>
              <w:ind w:hanging="7"/>
              <w:jc w:val="both"/>
              <w:rPr>
                <w:color w:val="auto"/>
                <w:sz w:val="20"/>
                <w:szCs w:val="20"/>
              </w:rPr>
            </w:pPr>
            <w:r w:rsidRPr="005C4746">
              <w:rPr>
                <w:color w:val="auto"/>
                <w:sz w:val="20"/>
                <w:szCs w:val="20"/>
              </w:rPr>
              <w:t>Отклонение</w:t>
            </w:r>
          </w:p>
        </w:tc>
      </w:tr>
      <w:tr w:rsidR="00373876" w:rsidRPr="005C4746" w:rsidTr="005C4746">
        <w:trPr>
          <w:trHeight w:val="524"/>
          <w:jc w:val="center"/>
        </w:trPr>
        <w:tc>
          <w:tcPr>
            <w:tcW w:w="2484" w:type="pct"/>
            <w:vMerge/>
          </w:tcPr>
          <w:p w:rsidR="00373876" w:rsidRPr="005C4746" w:rsidRDefault="00373876" w:rsidP="005C4746">
            <w:pPr>
              <w:widowControl w:val="0"/>
              <w:shd w:val="clear" w:color="auto" w:fill="FFFFFF"/>
              <w:autoSpaceDE w:val="0"/>
              <w:autoSpaceDN w:val="0"/>
              <w:adjustRightInd w:val="0"/>
              <w:spacing w:line="360" w:lineRule="auto"/>
              <w:ind w:hanging="7"/>
              <w:jc w:val="both"/>
              <w:rPr>
                <w:color w:val="auto"/>
                <w:sz w:val="20"/>
                <w:szCs w:val="20"/>
              </w:rPr>
            </w:pPr>
          </w:p>
        </w:tc>
        <w:tc>
          <w:tcPr>
            <w:tcW w:w="552" w:type="pct"/>
            <w:vMerge/>
          </w:tcPr>
          <w:p w:rsidR="00373876" w:rsidRPr="005C4746" w:rsidRDefault="00373876" w:rsidP="005C4746">
            <w:pPr>
              <w:widowControl w:val="0"/>
              <w:shd w:val="clear" w:color="auto" w:fill="FFFFFF"/>
              <w:autoSpaceDE w:val="0"/>
              <w:autoSpaceDN w:val="0"/>
              <w:adjustRightInd w:val="0"/>
              <w:spacing w:line="360" w:lineRule="auto"/>
              <w:ind w:hanging="7"/>
              <w:jc w:val="both"/>
              <w:rPr>
                <w:color w:val="auto"/>
                <w:sz w:val="20"/>
                <w:szCs w:val="20"/>
              </w:rPr>
            </w:pPr>
          </w:p>
        </w:tc>
        <w:tc>
          <w:tcPr>
            <w:tcW w:w="499" w:type="pct"/>
          </w:tcPr>
          <w:p w:rsidR="00373876" w:rsidRPr="005C4746" w:rsidRDefault="00373876" w:rsidP="005C4746">
            <w:pPr>
              <w:widowControl w:val="0"/>
              <w:shd w:val="clear" w:color="auto" w:fill="FFFFFF"/>
              <w:autoSpaceDE w:val="0"/>
              <w:autoSpaceDN w:val="0"/>
              <w:adjustRightInd w:val="0"/>
              <w:spacing w:line="360" w:lineRule="auto"/>
              <w:ind w:hanging="7"/>
              <w:jc w:val="both"/>
              <w:rPr>
                <w:color w:val="auto"/>
                <w:sz w:val="20"/>
                <w:szCs w:val="20"/>
              </w:rPr>
            </w:pPr>
            <w:r w:rsidRPr="005C4746">
              <w:rPr>
                <w:color w:val="auto"/>
                <w:sz w:val="20"/>
                <w:szCs w:val="20"/>
              </w:rPr>
              <w:t>план</w:t>
            </w:r>
          </w:p>
        </w:tc>
        <w:tc>
          <w:tcPr>
            <w:tcW w:w="552" w:type="pct"/>
          </w:tcPr>
          <w:p w:rsidR="00373876" w:rsidRPr="005C4746" w:rsidRDefault="00373876" w:rsidP="005C4746">
            <w:pPr>
              <w:widowControl w:val="0"/>
              <w:shd w:val="clear" w:color="auto" w:fill="FFFFFF"/>
              <w:autoSpaceDE w:val="0"/>
              <w:autoSpaceDN w:val="0"/>
              <w:adjustRightInd w:val="0"/>
              <w:spacing w:line="360" w:lineRule="auto"/>
              <w:ind w:hanging="7"/>
              <w:jc w:val="both"/>
              <w:rPr>
                <w:color w:val="auto"/>
                <w:sz w:val="20"/>
                <w:szCs w:val="20"/>
              </w:rPr>
            </w:pPr>
            <w:r w:rsidRPr="005C4746">
              <w:rPr>
                <w:color w:val="auto"/>
                <w:sz w:val="20"/>
                <w:szCs w:val="20"/>
              </w:rPr>
              <w:t>факт</w:t>
            </w:r>
          </w:p>
        </w:tc>
        <w:tc>
          <w:tcPr>
            <w:tcW w:w="478" w:type="pct"/>
          </w:tcPr>
          <w:p w:rsidR="00373876" w:rsidRPr="005C4746" w:rsidRDefault="00373876" w:rsidP="005C4746">
            <w:pPr>
              <w:widowControl w:val="0"/>
              <w:shd w:val="clear" w:color="auto" w:fill="FFFFFF"/>
              <w:autoSpaceDE w:val="0"/>
              <w:autoSpaceDN w:val="0"/>
              <w:adjustRightInd w:val="0"/>
              <w:spacing w:line="360" w:lineRule="auto"/>
              <w:ind w:hanging="7"/>
              <w:jc w:val="both"/>
              <w:rPr>
                <w:color w:val="auto"/>
                <w:sz w:val="20"/>
                <w:szCs w:val="20"/>
              </w:rPr>
            </w:pPr>
            <w:r w:rsidRPr="005C4746">
              <w:rPr>
                <w:color w:val="auto"/>
                <w:sz w:val="20"/>
                <w:szCs w:val="20"/>
              </w:rPr>
              <w:t>От 2007 года</w:t>
            </w:r>
          </w:p>
        </w:tc>
        <w:tc>
          <w:tcPr>
            <w:tcW w:w="435" w:type="pct"/>
          </w:tcPr>
          <w:p w:rsidR="00373876" w:rsidRPr="005C4746" w:rsidRDefault="00373876" w:rsidP="005C4746">
            <w:pPr>
              <w:widowControl w:val="0"/>
              <w:shd w:val="clear" w:color="auto" w:fill="FFFFFF"/>
              <w:autoSpaceDE w:val="0"/>
              <w:autoSpaceDN w:val="0"/>
              <w:adjustRightInd w:val="0"/>
              <w:spacing w:line="360" w:lineRule="auto"/>
              <w:ind w:hanging="7"/>
              <w:jc w:val="both"/>
              <w:rPr>
                <w:color w:val="auto"/>
                <w:sz w:val="20"/>
                <w:szCs w:val="20"/>
              </w:rPr>
            </w:pPr>
            <w:r w:rsidRPr="005C4746">
              <w:rPr>
                <w:color w:val="auto"/>
                <w:sz w:val="20"/>
                <w:szCs w:val="20"/>
              </w:rPr>
              <w:t>от плана</w:t>
            </w:r>
          </w:p>
        </w:tc>
      </w:tr>
      <w:tr w:rsidR="00373876" w:rsidRPr="005C4746" w:rsidTr="005C4746">
        <w:trPr>
          <w:trHeight w:val="278"/>
          <w:jc w:val="center"/>
        </w:trPr>
        <w:tc>
          <w:tcPr>
            <w:tcW w:w="2484" w:type="pct"/>
          </w:tcPr>
          <w:p w:rsidR="00373876" w:rsidRPr="005C4746" w:rsidRDefault="00373876" w:rsidP="005C4746">
            <w:pPr>
              <w:widowControl w:val="0"/>
              <w:shd w:val="clear" w:color="auto" w:fill="FFFFFF"/>
              <w:autoSpaceDE w:val="0"/>
              <w:autoSpaceDN w:val="0"/>
              <w:adjustRightInd w:val="0"/>
              <w:spacing w:line="360" w:lineRule="auto"/>
              <w:ind w:hanging="7"/>
              <w:jc w:val="both"/>
              <w:rPr>
                <w:color w:val="auto"/>
                <w:sz w:val="20"/>
                <w:szCs w:val="20"/>
              </w:rPr>
            </w:pPr>
            <w:r w:rsidRPr="005C4746">
              <w:rPr>
                <w:color w:val="auto"/>
                <w:sz w:val="20"/>
                <w:szCs w:val="20"/>
              </w:rPr>
              <w:t>Среднегодовая численность рабочих (</w:t>
            </w:r>
            <w:r w:rsidRPr="005C4746">
              <w:rPr>
                <w:iCs/>
                <w:color w:val="auto"/>
                <w:sz w:val="20"/>
                <w:szCs w:val="20"/>
              </w:rPr>
              <w:t>ЧР)</w:t>
            </w:r>
          </w:p>
        </w:tc>
        <w:tc>
          <w:tcPr>
            <w:tcW w:w="552" w:type="pct"/>
          </w:tcPr>
          <w:p w:rsidR="00373876" w:rsidRPr="005C4746" w:rsidRDefault="00373876" w:rsidP="005C4746">
            <w:pPr>
              <w:widowControl w:val="0"/>
              <w:shd w:val="clear" w:color="auto" w:fill="FFFFFF"/>
              <w:autoSpaceDE w:val="0"/>
              <w:autoSpaceDN w:val="0"/>
              <w:adjustRightInd w:val="0"/>
              <w:spacing w:line="360" w:lineRule="auto"/>
              <w:ind w:hanging="7"/>
              <w:jc w:val="both"/>
              <w:rPr>
                <w:color w:val="auto"/>
                <w:sz w:val="20"/>
                <w:szCs w:val="20"/>
              </w:rPr>
            </w:pPr>
            <w:r w:rsidRPr="005C4746">
              <w:rPr>
                <w:color w:val="auto"/>
                <w:sz w:val="20"/>
                <w:szCs w:val="20"/>
              </w:rPr>
              <w:t>387</w:t>
            </w:r>
          </w:p>
        </w:tc>
        <w:tc>
          <w:tcPr>
            <w:tcW w:w="499" w:type="pct"/>
          </w:tcPr>
          <w:p w:rsidR="00373876" w:rsidRPr="005C4746" w:rsidRDefault="00373876" w:rsidP="005C4746">
            <w:pPr>
              <w:widowControl w:val="0"/>
              <w:shd w:val="clear" w:color="auto" w:fill="FFFFFF"/>
              <w:autoSpaceDE w:val="0"/>
              <w:autoSpaceDN w:val="0"/>
              <w:adjustRightInd w:val="0"/>
              <w:spacing w:line="360" w:lineRule="auto"/>
              <w:ind w:hanging="7"/>
              <w:jc w:val="both"/>
              <w:rPr>
                <w:color w:val="auto"/>
                <w:sz w:val="20"/>
                <w:szCs w:val="20"/>
              </w:rPr>
            </w:pPr>
            <w:r w:rsidRPr="005C4746">
              <w:rPr>
                <w:color w:val="auto"/>
                <w:sz w:val="20"/>
                <w:szCs w:val="20"/>
              </w:rPr>
              <w:t>399</w:t>
            </w:r>
          </w:p>
        </w:tc>
        <w:tc>
          <w:tcPr>
            <w:tcW w:w="552" w:type="pct"/>
          </w:tcPr>
          <w:p w:rsidR="00373876" w:rsidRPr="005C4746" w:rsidRDefault="00373876" w:rsidP="005C4746">
            <w:pPr>
              <w:widowControl w:val="0"/>
              <w:shd w:val="clear" w:color="auto" w:fill="FFFFFF"/>
              <w:autoSpaceDE w:val="0"/>
              <w:autoSpaceDN w:val="0"/>
              <w:adjustRightInd w:val="0"/>
              <w:spacing w:line="360" w:lineRule="auto"/>
              <w:ind w:hanging="7"/>
              <w:jc w:val="both"/>
              <w:rPr>
                <w:color w:val="auto"/>
                <w:sz w:val="20"/>
                <w:szCs w:val="20"/>
              </w:rPr>
            </w:pPr>
            <w:r w:rsidRPr="005C4746">
              <w:rPr>
                <w:color w:val="auto"/>
                <w:sz w:val="20"/>
                <w:szCs w:val="20"/>
              </w:rPr>
              <w:t>414</w:t>
            </w:r>
          </w:p>
        </w:tc>
        <w:tc>
          <w:tcPr>
            <w:tcW w:w="478" w:type="pct"/>
          </w:tcPr>
          <w:p w:rsidR="00373876" w:rsidRPr="005C4746" w:rsidRDefault="00373876" w:rsidP="005C4746">
            <w:pPr>
              <w:widowControl w:val="0"/>
              <w:shd w:val="clear" w:color="auto" w:fill="FFFFFF"/>
              <w:autoSpaceDE w:val="0"/>
              <w:autoSpaceDN w:val="0"/>
              <w:adjustRightInd w:val="0"/>
              <w:spacing w:line="360" w:lineRule="auto"/>
              <w:ind w:hanging="7"/>
              <w:jc w:val="both"/>
              <w:rPr>
                <w:color w:val="auto"/>
                <w:sz w:val="20"/>
                <w:szCs w:val="20"/>
              </w:rPr>
            </w:pPr>
            <w:r w:rsidRPr="005C4746">
              <w:rPr>
                <w:color w:val="auto"/>
                <w:sz w:val="20"/>
                <w:szCs w:val="20"/>
              </w:rPr>
              <w:t>+27</w:t>
            </w:r>
          </w:p>
        </w:tc>
        <w:tc>
          <w:tcPr>
            <w:tcW w:w="435" w:type="pct"/>
          </w:tcPr>
          <w:p w:rsidR="00373876" w:rsidRPr="005C4746" w:rsidRDefault="00373876" w:rsidP="005C4746">
            <w:pPr>
              <w:widowControl w:val="0"/>
              <w:shd w:val="clear" w:color="auto" w:fill="FFFFFF"/>
              <w:autoSpaceDE w:val="0"/>
              <w:autoSpaceDN w:val="0"/>
              <w:adjustRightInd w:val="0"/>
              <w:spacing w:line="360" w:lineRule="auto"/>
              <w:ind w:hanging="7"/>
              <w:jc w:val="both"/>
              <w:rPr>
                <w:color w:val="auto"/>
                <w:sz w:val="20"/>
                <w:szCs w:val="20"/>
              </w:rPr>
            </w:pPr>
            <w:r w:rsidRPr="005C4746">
              <w:rPr>
                <w:color w:val="auto"/>
                <w:sz w:val="20"/>
                <w:szCs w:val="20"/>
              </w:rPr>
              <w:t>+15</w:t>
            </w:r>
          </w:p>
        </w:tc>
      </w:tr>
      <w:tr w:rsidR="00373876" w:rsidRPr="005C4746" w:rsidTr="005C4746">
        <w:trPr>
          <w:trHeight w:val="202"/>
          <w:jc w:val="center"/>
        </w:trPr>
        <w:tc>
          <w:tcPr>
            <w:tcW w:w="2484" w:type="pct"/>
          </w:tcPr>
          <w:p w:rsidR="00373876" w:rsidRPr="005C4746" w:rsidRDefault="00373876" w:rsidP="005C4746">
            <w:pPr>
              <w:widowControl w:val="0"/>
              <w:shd w:val="clear" w:color="auto" w:fill="FFFFFF"/>
              <w:autoSpaceDE w:val="0"/>
              <w:autoSpaceDN w:val="0"/>
              <w:adjustRightInd w:val="0"/>
              <w:spacing w:line="360" w:lineRule="auto"/>
              <w:ind w:hanging="7"/>
              <w:jc w:val="both"/>
              <w:rPr>
                <w:color w:val="auto"/>
                <w:sz w:val="20"/>
                <w:szCs w:val="20"/>
              </w:rPr>
            </w:pPr>
            <w:r w:rsidRPr="005C4746">
              <w:rPr>
                <w:color w:val="auto"/>
                <w:sz w:val="20"/>
                <w:szCs w:val="20"/>
              </w:rPr>
              <w:t xml:space="preserve">Отработано за год одним рабочим дней </w:t>
            </w:r>
            <w:r w:rsidRPr="005C4746">
              <w:rPr>
                <w:iCs/>
                <w:color w:val="auto"/>
                <w:sz w:val="20"/>
                <w:szCs w:val="20"/>
              </w:rPr>
              <w:t>(Д)</w:t>
            </w:r>
          </w:p>
        </w:tc>
        <w:tc>
          <w:tcPr>
            <w:tcW w:w="552" w:type="pct"/>
          </w:tcPr>
          <w:p w:rsidR="00373876" w:rsidRPr="005C4746" w:rsidRDefault="00373876" w:rsidP="005C4746">
            <w:pPr>
              <w:widowControl w:val="0"/>
              <w:shd w:val="clear" w:color="auto" w:fill="FFFFFF"/>
              <w:autoSpaceDE w:val="0"/>
              <w:autoSpaceDN w:val="0"/>
              <w:adjustRightInd w:val="0"/>
              <w:spacing w:line="360" w:lineRule="auto"/>
              <w:ind w:hanging="7"/>
              <w:jc w:val="both"/>
              <w:rPr>
                <w:color w:val="auto"/>
                <w:sz w:val="20"/>
                <w:szCs w:val="20"/>
              </w:rPr>
            </w:pPr>
            <w:r w:rsidRPr="005C4746">
              <w:rPr>
                <w:color w:val="auto"/>
                <w:sz w:val="20"/>
                <w:szCs w:val="20"/>
              </w:rPr>
              <w:t>220</w:t>
            </w:r>
          </w:p>
        </w:tc>
        <w:tc>
          <w:tcPr>
            <w:tcW w:w="499" w:type="pct"/>
          </w:tcPr>
          <w:p w:rsidR="00373876" w:rsidRPr="005C4746" w:rsidRDefault="00373876" w:rsidP="005C4746">
            <w:pPr>
              <w:widowControl w:val="0"/>
              <w:shd w:val="clear" w:color="auto" w:fill="FFFFFF"/>
              <w:autoSpaceDE w:val="0"/>
              <w:autoSpaceDN w:val="0"/>
              <w:adjustRightInd w:val="0"/>
              <w:spacing w:line="360" w:lineRule="auto"/>
              <w:ind w:hanging="7"/>
              <w:jc w:val="both"/>
              <w:rPr>
                <w:color w:val="auto"/>
                <w:sz w:val="20"/>
                <w:szCs w:val="20"/>
              </w:rPr>
            </w:pPr>
            <w:r w:rsidRPr="005C4746">
              <w:rPr>
                <w:color w:val="auto"/>
                <w:sz w:val="20"/>
                <w:szCs w:val="20"/>
              </w:rPr>
              <w:t>220</w:t>
            </w:r>
          </w:p>
        </w:tc>
        <w:tc>
          <w:tcPr>
            <w:tcW w:w="552" w:type="pct"/>
          </w:tcPr>
          <w:p w:rsidR="00373876" w:rsidRPr="005C4746" w:rsidRDefault="00373876" w:rsidP="005C4746">
            <w:pPr>
              <w:widowControl w:val="0"/>
              <w:shd w:val="clear" w:color="auto" w:fill="FFFFFF"/>
              <w:autoSpaceDE w:val="0"/>
              <w:autoSpaceDN w:val="0"/>
              <w:adjustRightInd w:val="0"/>
              <w:spacing w:line="360" w:lineRule="auto"/>
              <w:ind w:hanging="7"/>
              <w:jc w:val="both"/>
              <w:rPr>
                <w:color w:val="auto"/>
                <w:sz w:val="20"/>
                <w:szCs w:val="20"/>
              </w:rPr>
            </w:pPr>
            <w:r w:rsidRPr="005C4746">
              <w:rPr>
                <w:color w:val="auto"/>
                <w:sz w:val="20"/>
                <w:szCs w:val="20"/>
              </w:rPr>
              <w:t>215</w:t>
            </w:r>
          </w:p>
        </w:tc>
        <w:tc>
          <w:tcPr>
            <w:tcW w:w="478" w:type="pct"/>
          </w:tcPr>
          <w:p w:rsidR="00373876" w:rsidRPr="005C4746" w:rsidRDefault="00373876" w:rsidP="005C4746">
            <w:pPr>
              <w:widowControl w:val="0"/>
              <w:shd w:val="clear" w:color="auto" w:fill="FFFFFF"/>
              <w:autoSpaceDE w:val="0"/>
              <w:autoSpaceDN w:val="0"/>
              <w:adjustRightInd w:val="0"/>
              <w:spacing w:line="360" w:lineRule="auto"/>
              <w:ind w:hanging="7"/>
              <w:jc w:val="both"/>
              <w:rPr>
                <w:color w:val="auto"/>
                <w:sz w:val="20"/>
                <w:szCs w:val="20"/>
              </w:rPr>
            </w:pPr>
            <w:r w:rsidRPr="005C4746">
              <w:rPr>
                <w:color w:val="auto"/>
                <w:sz w:val="20"/>
                <w:szCs w:val="20"/>
              </w:rPr>
              <w:t>-5</w:t>
            </w:r>
          </w:p>
        </w:tc>
        <w:tc>
          <w:tcPr>
            <w:tcW w:w="435" w:type="pct"/>
          </w:tcPr>
          <w:p w:rsidR="00373876" w:rsidRPr="005C4746" w:rsidRDefault="00373876" w:rsidP="005C4746">
            <w:pPr>
              <w:widowControl w:val="0"/>
              <w:shd w:val="clear" w:color="auto" w:fill="FFFFFF"/>
              <w:autoSpaceDE w:val="0"/>
              <w:autoSpaceDN w:val="0"/>
              <w:adjustRightInd w:val="0"/>
              <w:spacing w:line="360" w:lineRule="auto"/>
              <w:ind w:hanging="7"/>
              <w:jc w:val="both"/>
              <w:rPr>
                <w:color w:val="auto"/>
                <w:sz w:val="20"/>
                <w:szCs w:val="20"/>
              </w:rPr>
            </w:pPr>
            <w:r w:rsidRPr="005C4746">
              <w:rPr>
                <w:color w:val="auto"/>
                <w:sz w:val="20"/>
                <w:szCs w:val="20"/>
              </w:rPr>
              <w:t>-5</w:t>
            </w:r>
          </w:p>
        </w:tc>
      </w:tr>
      <w:tr w:rsidR="00373876" w:rsidRPr="005C4746" w:rsidTr="005C4746">
        <w:trPr>
          <w:trHeight w:val="278"/>
          <w:jc w:val="center"/>
        </w:trPr>
        <w:tc>
          <w:tcPr>
            <w:tcW w:w="2484" w:type="pct"/>
          </w:tcPr>
          <w:p w:rsidR="00373876" w:rsidRPr="005C4746" w:rsidRDefault="00373876" w:rsidP="005C4746">
            <w:pPr>
              <w:widowControl w:val="0"/>
              <w:shd w:val="clear" w:color="auto" w:fill="FFFFFF"/>
              <w:autoSpaceDE w:val="0"/>
              <w:autoSpaceDN w:val="0"/>
              <w:adjustRightInd w:val="0"/>
              <w:spacing w:line="360" w:lineRule="auto"/>
              <w:ind w:hanging="7"/>
              <w:jc w:val="both"/>
              <w:rPr>
                <w:color w:val="auto"/>
                <w:sz w:val="20"/>
                <w:szCs w:val="20"/>
              </w:rPr>
            </w:pPr>
            <w:r w:rsidRPr="005C4746">
              <w:rPr>
                <w:color w:val="auto"/>
                <w:sz w:val="20"/>
                <w:szCs w:val="20"/>
              </w:rPr>
              <w:t xml:space="preserve">часов </w:t>
            </w:r>
            <w:r w:rsidRPr="005C4746">
              <w:rPr>
                <w:iCs/>
                <w:color w:val="auto"/>
                <w:sz w:val="20"/>
                <w:szCs w:val="20"/>
              </w:rPr>
              <w:t>(Ч)</w:t>
            </w:r>
          </w:p>
        </w:tc>
        <w:tc>
          <w:tcPr>
            <w:tcW w:w="552" w:type="pct"/>
          </w:tcPr>
          <w:p w:rsidR="00373876" w:rsidRPr="005C4746" w:rsidRDefault="00373876" w:rsidP="005C4746">
            <w:pPr>
              <w:widowControl w:val="0"/>
              <w:shd w:val="clear" w:color="auto" w:fill="FFFFFF"/>
              <w:autoSpaceDE w:val="0"/>
              <w:autoSpaceDN w:val="0"/>
              <w:adjustRightInd w:val="0"/>
              <w:spacing w:line="360" w:lineRule="auto"/>
              <w:ind w:hanging="7"/>
              <w:jc w:val="both"/>
              <w:rPr>
                <w:color w:val="auto"/>
                <w:sz w:val="20"/>
                <w:szCs w:val="20"/>
              </w:rPr>
            </w:pPr>
            <w:r w:rsidRPr="005C4746">
              <w:rPr>
                <w:color w:val="auto"/>
                <w:sz w:val="20"/>
                <w:szCs w:val="20"/>
              </w:rPr>
              <w:t>1727</w:t>
            </w:r>
          </w:p>
        </w:tc>
        <w:tc>
          <w:tcPr>
            <w:tcW w:w="499" w:type="pct"/>
          </w:tcPr>
          <w:p w:rsidR="00373876" w:rsidRPr="005C4746" w:rsidRDefault="00373876" w:rsidP="005C4746">
            <w:pPr>
              <w:widowControl w:val="0"/>
              <w:shd w:val="clear" w:color="auto" w:fill="FFFFFF"/>
              <w:autoSpaceDE w:val="0"/>
              <w:autoSpaceDN w:val="0"/>
              <w:adjustRightInd w:val="0"/>
              <w:spacing w:line="360" w:lineRule="auto"/>
              <w:ind w:hanging="7"/>
              <w:jc w:val="both"/>
              <w:rPr>
                <w:color w:val="auto"/>
                <w:sz w:val="20"/>
                <w:szCs w:val="20"/>
              </w:rPr>
            </w:pPr>
            <w:r w:rsidRPr="005C4746">
              <w:rPr>
                <w:color w:val="auto"/>
                <w:sz w:val="20"/>
                <w:szCs w:val="20"/>
              </w:rPr>
              <w:t>1749</w:t>
            </w:r>
          </w:p>
        </w:tc>
        <w:tc>
          <w:tcPr>
            <w:tcW w:w="552" w:type="pct"/>
          </w:tcPr>
          <w:p w:rsidR="00373876" w:rsidRPr="005C4746" w:rsidRDefault="00373876" w:rsidP="005C4746">
            <w:pPr>
              <w:widowControl w:val="0"/>
              <w:shd w:val="clear" w:color="auto" w:fill="FFFFFF"/>
              <w:autoSpaceDE w:val="0"/>
              <w:autoSpaceDN w:val="0"/>
              <w:adjustRightInd w:val="0"/>
              <w:spacing w:line="360" w:lineRule="auto"/>
              <w:ind w:hanging="7"/>
              <w:jc w:val="both"/>
              <w:rPr>
                <w:color w:val="auto"/>
                <w:sz w:val="20"/>
                <w:szCs w:val="20"/>
              </w:rPr>
            </w:pPr>
            <w:r w:rsidRPr="005C4746">
              <w:rPr>
                <w:color w:val="auto"/>
                <w:sz w:val="20"/>
                <w:szCs w:val="20"/>
              </w:rPr>
              <w:t>1698</w:t>
            </w:r>
          </w:p>
        </w:tc>
        <w:tc>
          <w:tcPr>
            <w:tcW w:w="478" w:type="pct"/>
          </w:tcPr>
          <w:p w:rsidR="00373876" w:rsidRPr="005C4746" w:rsidRDefault="00373876" w:rsidP="005C4746">
            <w:pPr>
              <w:widowControl w:val="0"/>
              <w:shd w:val="clear" w:color="auto" w:fill="FFFFFF"/>
              <w:autoSpaceDE w:val="0"/>
              <w:autoSpaceDN w:val="0"/>
              <w:adjustRightInd w:val="0"/>
              <w:spacing w:line="360" w:lineRule="auto"/>
              <w:ind w:hanging="7"/>
              <w:jc w:val="both"/>
              <w:rPr>
                <w:color w:val="auto"/>
                <w:sz w:val="20"/>
                <w:szCs w:val="20"/>
              </w:rPr>
            </w:pPr>
            <w:r w:rsidRPr="005C4746">
              <w:rPr>
                <w:color w:val="auto"/>
                <w:sz w:val="20"/>
                <w:szCs w:val="20"/>
              </w:rPr>
              <w:t>-29</w:t>
            </w:r>
          </w:p>
        </w:tc>
        <w:tc>
          <w:tcPr>
            <w:tcW w:w="435" w:type="pct"/>
          </w:tcPr>
          <w:p w:rsidR="00373876" w:rsidRPr="005C4746" w:rsidRDefault="00373876" w:rsidP="005C4746">
            <w:pPr>
              <w:widowControl w:val="0"/>
              <w:shd w:val="clear" w:color="auto" w:fill="FFFFFF"/>
              <w:autoSpaceDE w:val="0"/>
              <w:autoSpaceDN w:val="0"/>
              <w:adjustRightInd w:val="0"/>
              <w:spacing w:line="360" w:lineRule="auto"/>
              <w:ind w:hanging="7"/>
              <w:jc w:val="both"/>
              <w:rPr>
                <w:color w:val="auto"/>
                <w:sz w:val="20"/>
                <w:szCs w:val="20"/>
              </w:rPr>
            </w:pPr>
            <w:r w:rsidRPr="005C4746">
              <w:rPr>
                <w:color w:val="auto"/>
                <w:sz w:val="20"/>
                <w:szCs w:val="20"/>
              </w:rPr>
              <w:t>-51</w:t>
            </w:r>
          </w:p>
        </w:tc>
      </w:tr>
      <w:tr w:rsidR="00373876" w:rsidRPr="005C4746" w:rsidTr="005C4746">
        <w:trPr>
          <w:trHeight w:val="278"/>
          <w:jc w:val="center"/>
        </w:trPr>
        <w:tc>
          <w:tcPr>
            <w:tcW w:w="2484" w:type="pct"/>
          </w:tcPr>
          <w:p w:rsidR="00373876" w:rsidRPr="005C4746" w:rsidRDefault="00373876" w:rsidP="005C4746">
            <w:pPr>
              <w:widowControl w:val="0"/>
              <w:shd w:val="clear" w:color="auto" w:fill="FFFFFF"/>
              <w:autoSpaceDE w:val="0"/>
              <w:autoSpaceDN w:val="0"/>
              <w:adjustRightInd w:val="0"/>
              <w:spacing w:line="360" w:lineRule="auto"/>
              <w:ind w:hanging="7"/>
              <w:jc w:val="both"/>
              <w:rPr>
                <w:color w:val="auto"/>
                <w:sz w:val="20"/>
                <w:szCs w:val="20"/>
              </w:rPr>
            </w:pPr>
            <w:r w:rsidRPr="005C4746">
              <w:rPr>
                <w:color w:val="auto"/>
                <w:sz w:val="20"/>
                <w:szCs w:val="20"/>
              </w:rPr>
              <w:t xml:space="preserve">Средняя продолжительность раб. дня </w:t>
            </w:r>
            <w:r w:rsidRPr="005C4746">
              <w:rPr>
                <w:iCs/>
                <w:color w:val="auto"/>
                <w:sz w:val="20"/>
                <w:szCs w:val="20"/>
              </w:rPr>
              <w:t xml:space="preserve">(П), </w:t>
            </w:r>
            <w:r w:rsidRPr="005C4746">
              <w:rPr>
                <w:color w:val="auto"/>
                <w:sz w:val="20"/>
                <w:szCs w:val="20"/>
              </w:rPr>
              <w:t>ч</w:t>
            </w:r>
          </w:p>
        </w:tc>
        <w:tc>
          <w:tcPr>
            <w:tcW w:w="552" w:type="pct"/>
          </w:tcPr>
          <w:p w:rsidR="00373876" w:rsidRPr="005C4746" w:rsidRDefault="00373876" w:rsidP="005C4746">
            <w:pPr>
              <w:widowControl w:val="0"/>
              <w:shd w:val="clear" w:color="auto" w:fill="FFFFFF"/>
              <w:autoSpaceDE w:val="0"/>
              <w:autoSpaceDN w:val="0"/>
              <w:adjustRightInd w:val="0"/>
              <w:spacing w:line="360" w:lineRule="auto"/>
              <w:ind w:hanging="7"/>
              <w:jc w:val="both"/>
              <w:rPr>
                <w:color w:val="auto"/>
                <w:sz w:val="20"/>
                <w:szCs w:val="20"/>
              </w:rPr>
            </w:pPr>
            <w:r w:rsidRPr="005C4746">
              <w:rPr>
                <w:color w:val="auto"/>
                <w:sz w:val="20"/>
                <w:szCs w:val="20"/>
              </w:rPr>
              <w:t>7,85</w:t>
            </w:r>
          </w:p>
        </w:tc>
        <w:tc>
          <w:tcPr>
            <w:tcW w:w="499" w:type="pct"/>
          </w:tcPr>
          <w:p w:rsidR="00373876" w:rsidRPr="005C4746" w:rsidRDefault="00373876" w:rsidP="005C4746">
            <w:pPr>
              <w:widowControl w:val="0"/>
              <w:shd w:val="clear" w:color="auto" w:fill="FFFFFF"/>
              <w:autoSpaceDE w:val="0"/>
              <w:autoSpaceDN w:val="0"/>
              <w:adjustRightInd w:val="0"/>
              <w:spacing w:line="360" w:lineRule="auto"/>
              <w:ind w:hanging="7"/>
              <w:jc w:val="both"/>
              <w:rPr>
                <w:color w:val="auto"/>
                <w:sz w:val="20"/>
                <w:szCs w:val="20"/>
              </w:rPr>
            </w:pPr>
            <w:r w:rsidRPr="005C4746">
              <w:rPr>
                <w:color w:val="auto"/>
                <w:sz w:val="20"/>
                <w:szCs w:val="20"/>
              </w:rPr>
              <w:t>7,95</w:t>
            </w:r>
          </w:p>
        </w:tc>
        <w:tc>
          <w:tcPr>
            <w:tcW w:w="552" w:type="pct"/>
          </w:tcPr>
          <w:p w:rsidR="00373876" w:rsidRPr="005C4746" w:rsidRDefault="00373876" w:rsidP="005C4746">
            <w:pPr>
              <w:widowControl w:val="0"/>
              <w:shd w:val="clear" w:color="auto" w:fill="FFFFFF"/>
              <w:autoSpaceDE w:val="0"/>
              <w:autoSpaceDN w:val="0"/>
              <w:adjustRightInd w:val="0"/>
              <w:spacing w:line="360" w:lineRule="auto"/>
              <w:ind w:hanging="7"/>
              <w:jc w:val="both"/>
              <w:rPr>
                <w:color w:val="auto"/>
                <w:sz w:val="20"/>
                <w:szCs w:val="20"/>
              </w:rPr>
            </w:pPr>
            <w:r w:rsidRPr="005C4746">
              <w:rPr>
                <w:color w:val="auto"/>
                <w:sz w:val="20"/>
                <w:szCs w:val="20"/>
              </w:rPr>
              <w:t>7,89</w:t>
            </w:r>
          </w:p>
        </w:tc>
        <w:tc>
          <w:tcPr>
            <w:tcW w:w="478" w:type="pct"/>
          </w:tcPr>
          <w:p w:rsidR="00373876" w:rsidRPr="005C4746" w:rsidRDefault="00373876" w:rsidP="005C4746">
            <w:pPr>
              <w:widowControl w:val="0"/>
              <w:shd w:val="clear" w:color="auto" w:fill="FFFFFF"/>
              <w:autoSpaceDE w:val="0"/>
              <w:autoSpaceDN w:val="0"/>
              <w:adjustRightInd w:val="0"/>
              <w:spacing w:line="360" w:lineRule="auto"/>
              <w:ind w:hanging="7"/>
              <w:jc w:val="both"/>
              <w:rPr>
                <w:color w:val="auto"/>
                <w:sz w:val="20"/>
                <w:szCs w:val="20"/>
              </w:rPr>
            </w:pPr>
            <w:r w:rsidRPr="005C4746">
              <w:rPr>
                <w:color w:val="auto"/>
                <w:sz w:val="20"/>
                <w:szCs w:val="20"/>
              </w:rPr>
              <w:t>+0,04</w:t>
            </w:r>
          </w:p>
        </w:tc>
        <w:tc>
          <w:tcPr>
            <w:tcW w:w="435" w:type="pct"/>
          </w:tcPr>
          <w:p w:rsidR="00373876" w:rsidRPr="005C4746" w:rsidRDefault="00373876" w:rsidP="005C4746">
            <w:pPr>
              <w:widowControl w:val="0"/>
              <w:shd w:val="clear" w:color="auto" w:fill="FFFFFF"/>
              <w:autoSpaceDE w:val="0"/>
              <w:autoSpaceDN w:val="0"/>
              <w:adjustRightInd w:val="0"/>
              <w:spacing w:line="360" w:lineRule="auto"/>
              <w:ind w:hanging="7"/>
              <w:jc w:val="both"/>
              <w:rPr>
                <w:color w:val="auto"/>
                <w:sz w:val="20"/>
                <w:szCs w:val="20"/>
              </w:rPr>
            </w:pPr>
            <w:r w:rsidRPr="005C4746">
              <w:rPr>
                <w:color w:val="auto"/>
                <w:sz w:val="20"/>
                <w:szCs w:val="20"/>
              </w:rPr>
              <w:t>-0,06</w:t>
            </w:r>
          </w:p>
        </w:tc>
      </w:tr>
      <w:tr w:rsidR="00373876" w:rsidRPr="005C4746" w:rsidTr="005C4746">
        <w:trPr>
          <w:trHeight w:val="211"/>
          <w:jc w:val="center"/>
        </w:trPr>
        <w:tc>
          <w:tcPr>
            <w:tcW w:w="2484" w:type="pct"/>
          </w:tcPr>
          <w:p w:rsidR="00373876" w:rsidRPr="005C4746" w:rsidRDefault="00373876" w:rsidP="005C4746">
            <w:pPr>
              <w:widowControl w:val="0"/>
              <w:shd w:val="clear" w:color="auto" w:fill="FFFFFF"/>
              <w:autoSpaceDE w:val="0"/>
              <w:autoSpaceDN w:val="0"/>
              <w:adjustRightInd w:val="0"/>
              <w:spacing w:line="360" w:lineRule="auto"/>
              <w:ind w:hanging="7"/>
              <w:jc w:val="both"/>
              <w:rPr>
                <w:color w:val="auto"/>
                <w:sz w:val="20"/>
                <w:szCs w:val="20"/>
              </w:rPr>
            </w:pPr>
            <w:r w:rsidRPr="005C4746">
              <w:rPr>
                <w:color w:val="auto"/>
                <w:sz w:val="20"/>
                <w:szCs w:val="20"/>
              </w:rPr>
              <w:t>Фонд рабочего времени</w:t>
            </w:r>
            <w:r w:rsidRPr="005C4746">
              <w:rPr>
                <w:iCs/>
                <w:color w:val="auto"/>
                <w:sz w:val="20"/>
                <w:szCs w:val="20"/>
              </w:rPr>
              <w:t xml:space="preserve"> (Т), ч</w:t>
            </w:r>
          </w:p>
        </w:tc>
        <w:tc>
          <w:tcPr>
            <w:tcW w:w="552" w:type="pct"/>
          </w:tcPr>
          <w:p w:rsidR="00373876" w:rsidRPr="005C4746" w:rsidRDefault="00373876" w:rsidP="005C4746">
            <w:pPr>
              <w:widowControl w:val="0"/>
              <w:shd w:val="clear" w:color="auto" w:fill="FFFFFF"/>
              <w:autoSpaceDE w:val="0"/>
              <w:autoSpaceDN w:val="0"/>
              <w:adjustRightInd w:val="0"/>
              <w:spacing w:line="360" w:lineRule="auto"/>
              <w:ind w:hanging="7"/>
              <w:jc w:val="both"/>
              <w:rPr>
                <w:color w:val="auto"/>
                <w:sz w:val="20"/>
                <w:szCs w:val="20"/>
              </w:rPr>
            </w:pPr>
            <w:r w:rsidRPr="005C4746">
              <w:rPr>
                <w:color w:val="auto"/>
                <w:sz w:val="20"/>
                <w:szCs w:val="20"/>
              </w:rPr>
              <w:t>1842709</w:t>
            </w:r>
          </w:p>
        </w:tc>
        <w:tc>
          <w:tcPr>
            <w:tcW w:w="499" w:type="pct"/>
          </w:tcPr>
          <w:p w:rsidR="00373876" w:rsidRPr="005C4746" w:rsidRDefault="00373876" w:rsidP="005C4746">
            <w:pPr>
              <w:widowControl w:val="0"/>
              <w:shd w:val="clear" w:color="auto" w:fill="FFFFFF"/>
              <w:autoSpaceDE w:val="0"/>
              <w:autoSpaceDN w:val="0"/>
              <w:adjustRightInd w:val="0"/>
              <w:spacing w:line="360" w:lineRule="auto"/>
              <w:ind w:hanging="7"/>
              <w:jc w:val="both"/>
              <w:rPr>
                <w:color w:val="auto"/>
                <w:sz w:val="20"/>
                <w:szCs w:val="20"/>
              </w:rPr>
            </w:pPr>
            <w:r w:rsidRPr="005C4746">
              <w:rPr>
                <w:color w:val="auto"/>
                <w:sz w:val="20"/>
                <w:szCs w:val="20"/>
              </w:rPr>
              <w:t>1887171</w:t>
            </w:r>
          </w:p>
        </w:tc>
        <w:tc>
          <w:tcPr>
            <w:tcW w:w="552" w:type="pct"/>
          </w:tcPr>
          <w:p w:rsidR="00373876" w:rsidRPr="005C4746" w:rsidRDefault="00373876" w:rsidP="005C4746">
            <w:pPr>
              <w:widowControl w:val="0"/>
              <w:shd w:val="clear" w:color="auto" w:fill="FFFFFF"/>
              <w:autoSpaceDE w:val="0"/>
              <w:autoSpaceDN w:val="0"/>
              <w:adjustRightInd w:val="0"/>
              <w:spacing w:line="360" w:lineRule="auto"/>
              <w:ind w:hanging="7"/>
              <w:jc w:val="both"/>
              <w:rPr>
                <w:color w:val="auto"/>
                <w:sz w:val="20"/>
                <w:szCs w:val="20"/>
              </w:rPr>
            </w:pPr>
            <w:r w:rsidRPr="005C4746">
              <w:rPr>
                <w:color w:val="auto"/>
                <w:sz w:val="20"/>
                <w:szCs w:val="20"/>
              </w:rPr>
              <w:t>1857612</w:t>
            </w:r>
          </w:p>
        </w:tc>
        <w:tc>
          <w:tcPr>
            <w:tcW w:w="478" w:type="pct"/>
          </w:tcPr>
          <w:p w:rsidR="00373876" w:rsidRPr="005C4746" w:rsidRDefault="00373876" w:rsidP="005C4746">
            <w:pPr>
              <w:widowControl w:val="0"/>
              <w:shd w:val="clear" w:color="auto" w:fill="FFFFFF"/>
              <w:autoSpaceDE w:val="0"/>
              <w:autoSpaceDN w:val="0"/>
              <w:adjustRightInd w:val="0"/>
              <w:spacing w:line="360" w:lineRule="auto"/>
              <w:ind w:hanging="7"/>
              <w:jc w:val="both"/>
              <w:rPr>
                <w:color w:val="auto"/>
                <w:sz w:val="20"/>
                <w:szCs w:val="20"/>
              </w:rPr>
            </w:pPr>
            <w:r w:rsidRPr="005C4746">
              <w:rPr>
                <w:color w:val="auto"/>
                <w:sz w:val="20"/>
                <w:szCs w:val="20"/>
              </w:rPr>
              <w:t>+14903</w:t>
            </w:r>
          </w:p>
        </w:tc>
        <w:tc>
          <w:tcPr>
            <w:tcW w:w="435" w:type="pct"/>
          </w:tcPr>
          <w:p w:rsidR="00373876" w:rsidRPr="005C4746" w:rsidRDefault="00373876" w:rsidP="005C4746">
            <w:pPr>
              <w:widowControl w:val="0"/>
              <w:shd w:val="clear" w:color="auto" w:fill="FFFFFF"/>
              <w:autoSpaceDE w:val="0"/>
              <w:autoSpaceDN w:val="0"/>
              <w:adjustRightInd w:val="0"/>
              <w:spacing w:line="360" w:lineRule="auto"/>
              <w:ind w:hanging="7"/>
              <w:jc w:val="both"/>
              <w:rPr>
                <w:color w:val="auto"/>
                <w:sz w:val="20"/>
                <w:szCs w:val="20"/>
              </w:rPr>
            </w:pPr>
            <w:r w:rsidRPr="005C4746">
              <w:rPr>
                <w:color w:val="auto"/>
                <w:sz w:val="20"/>
                <w:szCs w:val="20"/>
              </w:rPr>
              <w:t>-29559</w:t>
            </w:r>
          </w:p>
        </w:tc>
      </w:tr>
      <w:tr w:rsidR="00373876" w:rsidRPr="005C4746" w:rsidTr="005C4746">
        <w:trPr>
          <w:trHeight w:val="346"/>
          <w:jc w:val="center"/>
        </w:trPr>
        <w:tc>
          <w:tcPr>
            <w:tcW w:w="2484" w:type="pct"/>
          </w:tcPr>
          <w:p w:rsidR="00373876" w:rsidRPr="005C4746" w:rsidRDefault="00373876" w:rsidP="005C4746">
            <w:pPr>
              <w:widowControl w:val="0"/>
              <w:shd w:val="clear" w:color="auto" w:fill="FFFFFF"/>
              <w:autoSpaceDE w:val="0"/>
              <w:autoSpaceDN w:val="0"/>
              <w:adjustRightInd w:val="0"/>
              <w:spacing w:line="360" w:lineRule="auto"/>
              <w:ind w:hanging="7"/>
              <w:jc w:val="both"/>
              <w:rPr>
                <w:color w:val="auto"/>
                <w:sz w:val="20"/>
                <w:szCs w:val="20"/>
              </w:rPr>
            </w:pPr>
            <w:r w:rsidRPr="005C4746">
              <w:rPr>
                <w:color w:val="auto"/>
                <w:sz w:val="20"/>
                <w:szCs w:val="20"/>
              </w:rPr>
              <w:t>В т.ч. сверхурочно отработанное время, ч</w:t>
            </w:r>
          </w:p>
        </w:tc>
        <w:tc>
          <w:tcPr>
            <w:tcW w:w="552" w:type="pct"/>
          </w:tcPr>
          <w:p w:rsidR="00373876" w:rsidRPr="005C4746" w:rsidRDefault="00373876" w:rsidP="005C4746">
            <w:pPr>
              <w:widowControl w:val="0"/>
              <w:shd w:val="clear" w:color="auto" w:fill="FFFFFF"/>
              <w:autoSpaceDE w:val="0"/>
              <w:autoSpaceDN w:val="0"/>
              <w:adjustRightInd w:val="0"/>
              <w:spacing w:line="360" w:lineRule="auto"/>
              <w:ind w:hanging="7"/>
              <w:jc w:val="both"/>
              <w:rPr>
                <w:color w:val="auto"/>
                <w:sz w:val="20"/>
                <w:szCs w:val="20"/>
              </w:rPr>
            </w:pPr>
            <w:r w:rsidRPr="005C4746">
              <w:rPr>
                <w:color w:val="auto"/>
                <w:sz w:val="20"/>
                <w:szCs w:val="20"/>
              </w:rPr>
              <w:t>1630</w:t>
            </w:r>
          </w:p>
        </w:tc>
        <w:tc>
          <w:tcPr>
            <w:tcW w:w="499" w:type="pct"/>
          </w:tcPr>
          <w:p w:rsidR="00373876" w:rsidRPr="005C4746" w:rsidRDefault="00373876" w:rsidP="005C4746">
            <w:pPr>
              <w:widowControl w:val="0"/>
              <w:shd w:val="clear" w:color="auto" w:fill="FFFFFF"/>
              <w:autoSpaceDE w:val="0"/>
              <w:autoSpaceDN w:val="0"/>
              <w:adjustRightInd w:val="0"/>
              <w:spacing w:line="360" w:lineRule="auto"/>
              <w:ind w:hanging="7"/>
              <w:jc w:val="both"/>
              <w:rPr>
                <w:color w:val="auto"/>
                <w:sz w:val="20"/>
                <w:szCs w:val="20"/>
              </w:rPr>
            </w:pPr>
            <w:r w:rsidRPr="005C4746">
              <w:rPr>
                <w:color w:val="auto"/>
                <w:sz w:val="20"/>
                <w:szCs w:val="20"/>
              </w:rPr>
              <w:t>—</w:t>
            </w:r>
          </w:p>
        </w:tc>
        <w:tc>
          <w:tcPr>
            <w:tcW w:w="552" w:type="pct"/>
          </w:tcPr>
          <w:p w:rsidR="00373876" w:rsidRPr="005C4746" w:rsidRDefault="00373876" w:rsidP="005C4746">
            <w:pPr>
              <w:widowControl w:val="0"/>
              <w:shd w:val="clear" w:color="auto" w:fill="FFFFFF"/>
              <w:autoSpaceDE w:val="0"/>
              <w:autoSpaceDN w:val="0"/>
              <w:adjustRightInd w:val="0"/>
              <w:spacing w:line="360" w:lineRule="auto"/>
              <w:ind w:hanging="7"/>
              <w:jc w:val="both"/>
              <w:rPr>
                <w:color w:val="auto"/>
                <w:sz w:val="20"/>
                <w:szCs w:val="20"/>
              </w:rPr>
            </w:pPr>
            <w:r w:rsidRPr="005C4746">
              <w:rPr>
                <w:color w:val="auto"/>
                <w:sz w:val="20"/>
                <w:szCs w:val="20"/>
              </w:rPr>
              <w:t>1485</w:t>
            </w:r>
          </w:p>
        </w:tc>
        <w:tc>
          <w:tcPr>
            <w:tcW w:w="478" w:type="pct"/>
          </w:tcPr>
          <w:p w:rsidR="00373876" w:rsidRPr="005C4746" w:rsidRDefault="00373876" w:rsidP="005C4746">
            <w:pPr>
              <w:widowControl w:val="0"/>
              <w:shd w:val="clear" w:color="auto" w:fill="FFFFFF"/>
              <w:autoSpaceDE w:val="0"/>
              <w:autoSpaceDN w:val="0"/>
              <w:adjustRightInd w:val="0"/>
              <w:spacing w:line="360" w:lineRule="auto"/>
              <w:ind w:hanging="7"/>
              <w:jc w:val="both"/>
              <w:rPr>
                <w:color w:val="auto"/>
                <w:sz w:val="20"/>
                <w:szCs w:val="20"/>
              </w:rPr>
            </w:pPr>
            <w:r w:rsidRPr="005C4746">
              <w:rPr>
                <w:color w:val="auto"/>
                <w:sz w:val="20"/>
                <w:szCs w:val="20"/>
              </w:rPr>
              <w:t>-145</w:t>
            </w:r>
          </w:p>
        </w:tc>
        <w:tc>
          <w:tcPr>
            <w:tcW w:w="435" w:type="pct"/>
          </w:tcPr>
          <w:p w:rsidR="00373876" w:rsidRPr="005C4746" w:rsidRDefault="00373876" w:rsidP="005C4746">
            <w:pPr>
              <w:widowControl w:val="0"/>
              <w:shd w:val="clear" w:color="auto" w:fill="FFFFFF"/>
              <w:autoSpaceDE w:val="0"/>
              <w:autoSpaceDN w:val="0"/>
              <w:adjustRightInd w:val="0"/>
              <w:spacing w:line="360" w:lineRule="auto"/>
              <w:ind w:hanging="7"/>
              <w:jc w:val="both"/>
              <w:rPr>
                <w:color w:val="auto"/>
                <w:sz w:val="20"/>
                <w:szCs w:val="20"/>
              </w:rPr>
            </w:pPr>
            <w:r w:rsidRPr="005C4746">
              <w:rPr>
                <w:color w:val="auto"/>
                <w:sz w:val="20"/>
                <w:szCs w:val="20"/>
              </w:rPr>
              <w:t>+1485</w:t>
            </w:r>
          </w:p>
        </w:tc>
      </w:tr>
    </w:tbl>
    <w:p w:rsidR="00373876" w:rsidRPr="005C4746" w:rsidRDefault="00373876" w:rsidP="005C4746">
      <w:pPr>
        <w:widowControl w:val="0"/>
        <w:shd w:val="clear" w:color="auto" w:fill="FFFFFF"/>
        <w:autoSpaceDE w:val="0"/>
        <w:autoSpaceDN w:val="0"/>
        <w:adjustRightInd w:val="0"/>
        <w:spacing w:line="360" w:lineRule="auto"/>
        <w:ind w:firstLine="709"/>
        <w:jc w:val="both"/>
        <w:rPr>
          <w:color w:val="auto"/>
        </w:rPr>
      </w:pPr>
    </w:p>
    <w:p w:rsidR="00373876" w:rsidRPr="005C4746" w:rsidRDefault="00373876" w:rsidP="005C4746">
      <w:pPr>
        <w:widowControl w:val="0"/>
        <w:shd w:val="clear" w:color="auto" w:fill="FFFFFF"/>
        <w:autoSpaceDE w:val="0"/>
        <w:autoSpaceDN w:val="0"/>
        <w:adjustRightInd w:val="0"/>
        <w:spacing w:line="360" w:lineRule="auto"/>
        <w:ind w:firstLine="709"/>
        <w:jc w:val="both"/>
        <w:rPr>
          <w:color w:val="auto"/>
        </w:rPr>
      </w:pPr>
      <w:r w:rsidRPr="005C4746">
        <w:rPr>
          <w:color w:val="auto"/>
        </w:rPr>
        <w:t xml:space="preserve">Как видно из приведенных данных, предприятие использует производственный персонал недостаточно полно. В среднем одним рабочим отработано по 215 дней вместо 220, в связи с чем сверхплановые целодневные потери рабочего времени составили на одного рабочего 5 дней, а на всех - 547 дней, или </w:t>
      </w:r>
      <w:r w:rsidRPr="005C4746">
        <w:rPr>
          <w:iCs/>
          <w:color w:val="auto"/>
        </w:rPr>
        <w:t>42939,5</w:t>
      </w:r>
      <w:r w:rsidRPr="005C4746">
        <w:rPr>
          <w:color w:val="auto"/>
        </w:rPr>
        <w:t xml:space="preserve"> ч. (547 х 7,85).</w:t>
      </w:r>
    </w:p>
    <w:p w:rsidR="00373876" w:rsidRPr="005C4746" w:rsidRDefault="00373876" w:rsidP="005C4746">
      <w:pPr>
        <w:widowControl w:val="0"/>
        <w:shd w:val="clear" w:color="auto" w:fill="FFFFFF"/>
        <w:autoSpaceDE w:val="0"/>
        <w:autoSpaceDN w:val="0"/>
        <w:adjustRightInd w:val="0"/>
        <w:spacing w:line="360" w:lineRule="auto"/>
        <w:ind w:firstLine="709"/>
        <w:jc w:val="both"/>
        <w:rPr>
          <w:iCs/>
          <w:color w:val="auto"/>
        </w:rPr>
      </w:pPr>
      <w:r w:rsidRPr="005C4746">
        <w:rPr>
          <w:color w:val="auto"/>
        </w:rPr>
        <w:t xml:space="preserve">Существенны и внутрисменные потери рабочего времени: за один день они составили 0,06 ч, но за все отработанные дни всеми рабочими в 2008 г. по сравнению с 2007 г. они дают выигрыш в </w:t>
      </w:r>
      <w:r w:rsidRPr="005C4746">
        <w:rPr>
          <w:iCs/>
          <w:color w:val="auto"/>
        </w:rPr>
        <w:t>9408,4 ч.</w:t>
      </w:r>
    </w:p>
    <w:p w:rsidR="00373876" w:rsidRPr="005C4746" w:rsidRDefault="00373876" w:rsidP="005C4746">
      <w:pPr>
        <w:widowControl w:val="0"/>
        <w:shd w:val="clear" w:color="auto" w:fill="FFFFFF"/>
        <w:autoSpaceDE w:val="0"/>
        <w:autoSpaceDN w:val="0"/>
        <w:adjustRightInd w:val="0"/>
        <w:spacing w:line="360" w:lineRule="auto"/>
        <w:ind w:firstLine="709"/>
        <w:jc w:val="both"/>
        <w:rPr>
          <w:iCs/>
          <w:color w:val="auto"/>
        </w:rPr>
      </w:pPr>
      <w:r w:rsidRPr="005C4746">
        <w:rPr>
          <w:iCs/>
          <w:color w:val="auto"/>
        </w:rPr>
        <w:t xml:space="preserve">В действительности они несколько ниже в связи с тем, что фонд фактически отработанного времени включает в себя и сверхурочно отработанные часы (в случае </w:t>
      </w:r>
      <w:r w:rsidRPr="005C4746">
        <w:rPr>
          <w:color w:val="auto"/>
        </w:rPr>
        <w:t>ОАО «Пищекомбинат Бежицкий»</w:t>
      </w:r>
      <w:r w:rsidRPr="005C4746">
        <w:rPr>
          <w:iCs/>
          <w:color w:val="auto"/>
        </w:rPr>
        <w:t xml:space="preserve"> – это работа в выходные и праздничные дни с согласия работников) – 1485 ч. То есть фактически выигрыш за счет увеличения средней продолжительности рабочего дня за 2008 г. составил 7923,4 ч. (9408,4-1485).</w:t>
      </w:r>
    </w:p>
    <w:p w:rsidR="00373876" w:rsidRPr="005C4746" w:rsidRDefault="00373876" w:rsidP="005C4746">
      <w:pPr>
        <w:widowControl w:val="0"/>
        <w:shd w:val="clear" w:color="auto" w:fill="FFFFFF"/>
        <w:autoSpaceDE w:val="0"/>
        <w:autoSpaceDN w:val="0"/>
        <w:adjustRightInd w:val="0"/>
        <w:spacing w:line="360" w:lineRule="auto"/>
        <w:ind w:firstLine="709"/>
        <w:jc w:val="both"/>
        <w:rPr>
          <w:iCs/>
          <w:color w:val="auto"/>
        </w:rPr>
      </w:pPr>
      <w:r w:rsidRPr="005C4746">
        <w:rPr>
          <w:iCs/>
          <w:color w:val="auto"/>
        </w:rPr>
        <w:t>В целом же выигрыш рабочего времени с учетом переработанных часов составил 11612,9 ч. (13097,9-1485) или 0,63% от общего фонда рабочего времени за 2008 г. (</w:t>
      </w:r>
      <w:r w:rsidRPr="005C4746">
        <w:rPr>
          <w:color w:val="auto"/>
        </w:rPr>
        <w:t>1857612 ч.</w:t>
      </w:r>
      <w:r w:rsidRPr="005C4746">
        <w:rPr>
          <w:iCs/>
          <w:color w:val="auto"/>
        </w:rPr>
        <w:t>).</w:t>
      </w:r>
    </w:p>
    <w:p w:rsidR="00373876" w:rsidRPr="005C4746" w:rsidRDefault="00373876" w:rsidP="005C4746">
      <w:pPr>
        <w:widowControl w:val="0"/>
        <w:spacing w:line="360" w:lineRule="auto"/>
        <w:ind w:firstLine="709"/>
        <w:jc w:val="both"/>
        <w:rPr>
          <w:color w:val="auto"/>
        </w:rPr>
      </w:pPr>
      <w:r w:rsidRPr="005C4746">
        <w:rPr>
          <w:bCs/>
          <w:iCs/>
          <w:color w:val="auto"/>
        </w:rPr>
        <w:t xml:space="preserve">Для выявления причин целодневных и внутрисменных потерь рабочего времени </w:t>
      </w:r>
      <w:r w:rsidRPr="005C4746">
        <w:rPr>
          <w:color w:val="auto"/>
        </w:rPr>
        <w:t>сопоставляют данные фактического и планового баланса рабочего времени (табл. 116). Они могут быть вызваны разными объективными и субъективными обстоятельствами, не предусмотренными планом: дополнительными отпусками с разрешения администрации, заболеваниями рабочих с временной потерей трудоспособности, прогулами, простоями из-за неисправности оборудования, машин, механизмов, из-за отсутствия работы, сырья, материалов, электроэнергии, топлива и т.д. Каждый вид потерь анализируется подробнее, особенно те, которые зависят от предприятия. Уменьшение потерь рабочего времени по причинам, зависящим от трудового коллектива, является резервом увеличения производства продукции, который не требует дополнительных капитальных вложений и позволяет быстро получить отдачу.</w:t>
      </w:r>
    </w:p>
    <w:p w:rsidR="005C4746" w:rsidRDefault="005C4746" w:rsidP="005C4746">
      <w:pPr>
        <w:widowControl w:val="0"/>
        <w:shd w:val="clear" w:color="auto" w:fill="FFFFFF"/>
        <w:autoSpaceDE w:val="0"/>
        <w:autoSpaceDN w:val="0"/>
        <w:adjustRightInd w:val="0"/>
        <w:spacing w:line="360" w:lineRule="auto"/>
        <w:ind w:firstLine="709"/>
        <w:jc w:val="both"/>
        <w:rPr>
          <w:iCs/>
          <w:color w:val="auto"/>
        </w:rPr>
      </w:pPr>
    </w:p>
    <w:p w:rsidR="00373876" w:rsidRPr="005C4746" w:rsidRDefault="00373876" w:rsidP="005C4746">
      <w:pPr>
        <w:widowControl w:val="0"/>
        <w:shd w:val="clear" w:color="auto" w:fill="FFFFFF"/>
        <w:autoSpaceDE w:val="0"/>
        <w:autoSpaceDN w:val="0"/>
        <w:adjustRightInd w:val="0"/>
        <w:spacing w:line="360" w:lineRule="auto"/>
        <w:ind w:firstLine="709"/>
        <w:jc w:val="both"/>
        <w:rPr>
          <w:color w:val="auto"/>
        </w:rPr>
      </w:pPr>
      <w:r w:rsidRPr="005C4746">
        <w:rPr>
          <w:iCs/>
          <w:color w:val="auto"/>
        </w:rPr>
        <w:t xml:space="preserve">Таблица 11 - </w:t>
      </w:r>
      <w:r w:rsidRPr="005C4746">
        <w:rPr>
          <w:bCs/>
          <w:iCs/>
          <w:color w:val="auto"/>
        </w:rPr>
        <w:t>Анализ использования фонда рабочего времени в 2008 г.</w:t>
      </w:r>
    </w:p>
    <w:tbl>
      <w:tblPr>
        <w:tblW w:w="96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5040"/>
        <w:gridCol w:w="1260"/>
        <w:gridCol w:w="1000"/>
        <w:gridCol w:w="1260"/>
        <w:gridCol w:w="1080"/>
      </w:tblGrid>
      <w:tr w:rsidR="00373876" w:rsidRPr="005C4746">
        <w:trPr>
          <w:trHeight w:val="266"/>
          <w:jc w:val="center"/>
        </w:trPr>
        <w:tc>
          <w:tcPr>
            <w:tcW w:w="5040" w:type="dxa"/>
            <w:vMerge w:val="restart"/>
          </w:tcPr>
          <w:p w:rsidR="00373876" w:rsidRPr="005C4746" w:rsidRDefault="00373876" w:rsidP="005C4746">
            <w:pPr>
              <w:widowControl w:val="0"/>
              <w:autoSpaceDE w:val="0"/>
              <w:autoSpaceDN w:val="0"/>
              <w:adjustRightInd w:val="0"/>
              <w:spacing w:line="360" w:lineRule="auto"/>
              <w:ind w:hanging="39"/>
              <w:jc w:val="both"/>
              <w:rPr>
                <w:color w:val="auto"/>
                <w:sz w:val="20"/>
                <w:szCs w:val="20"/>
              </w:rPr>
            </w:pPr>
            <w:r w:rsidRPr="005C4746">
              <w:rPr>
                <w:color w:val="auto"/>
                <w:sz w:val="20"/>
                <w:szCs w:val="20"/>
              </w:rPr>
              <w:t>Показатель</w:t>
            </w:r>
          </w:p>
        </w:tc>
        <w:tc>
          <w:tcPr>
            <w:tcW w:w="2260" w:type="dxa"/>
            <w:gridSpan w:val="2"/>
          </w:tcPr>
          <w:p w:rsidR="00373876" w:rsidRPr="005C4746" w:rsidRDefault="00373876" w:rsidP="005C4746">
            <w:pPr>
              <w:widowControl w:val="0"/>
              <w:shd w:val="clear" w:color="auto" w:fill="FFFFFF"/>
              <w:autoSpaceDE w:val="0"/>
              <w:autoSpaceDN w:val="0"/>
              <w:adjustRightInd w:val="0"/>
              <w:spacing w:line="360" w:lineRule="auto"/>
              <w:ind w:hanging="39"/>
              <w:jc w:val="both"/>
              <w:rPr>
                <w:color w:val="auto"/>
                <w:sz w:val="20"/>
                <w:szCs w:val="20"/>
              </w:rPr>
            </w:pPr>
            <w:r w:rsidRPr="005C4746">
              <w:rPr>
                <w:color w:val="auto"/>
                <w:sz w:val="20"/>
                <w:szCs w:val="20"/>
              </w:rPr>
              <w:t>На одного рабочего</w:t>
            </w:r>
          </w:p>
        </w:tc>
        <w:tc>
          <w:tcPr>
            <w:tcW w:w="2340" w:type="dxa"/>
            <w:gridSpan w:val="2"/>
          </w:tcPr>
          <w:p w:rsidR="00373876" w:rsidRPr="005C4746" w:rsidRDefault="00373876" w:rsidP="005C4746">
            <w:pPr>
              <w:widowControl w:val="0"/>
              <w:shd w:val="clear" w:color="auto" w:fill="FFFFFF"/>
              <w:autoSpaceDE w:val="0"/>
              <w:autoSpaceDN w:val="0"/>
              <w:adjustRightInd w:val="0"/>
              <w:spacing w:line="360" w:lineRule="auto"/>
              <w:ind w:hanging="39"/>
              <w:jc w:val="both"/>
              <w:rPr>
                <w:color w:val="auto"/>
                <w:sz w:val="20"/>
                <w:szCs w:val="20"/>
              </w:rPr>
            </w:pPr>
            <w:r w:rsidRPr="005C4746">
              <w:rPr>
                <w:color w:val="auto"/>
                <w:sz w:val="20"/>
                <w:szCs w:val="20"/>
              </w:rPr>
              <w:t>Отклонение от плана</w:t>
            </w:r>
          </w:p>
        </w:tc>
      </w:tr>
      <w:tr w:rsidR="00373876" w:rsidRPr="005C4746">
        <w:trPr>
          <w:trHeight w:val="549"/>
          <w:jc w:val="center"/>
        </w:trPr>
        <w:tc>
          <w:tcPr>
            <w:tcW w:w="5040" w:type="dxa"/>
            <w:vMerge/>
          </w:tcPr>
          <w:p w:rsidR="00373876" w:rsidRPr="005C4746" w:rsidRDefault="00373876" w:rsidP="005C4746">
            <w:pPr>
              <w:widowControl w:val="0"/>
              <w:autoSpaceDE w:val="0"/>
              <w:autoSpaceDN w:val="0"/>
              <w:adjustRightInd w:val="0"/>
              <w:spacing w:line="360" w:lineRule="auto"/>
              <w:ind w:hanging="39"/>
              <w:jc w:val="both"/>
              <w:rPr>
                <w:color w:val="auto"/>
                <w:sz w:val="20"/>
                <w:szCs w:val="20"/>
              </w:rPr>
            </w:pPr>
          </w:p>
        </w:tc>
        <w:tc>
          <w:tcPr>
            <w:tcW w:w="1260" w:type="dxa"/>
          </w:tcPr>
          <w:p w:rsidR="00373876" w:rsidRPr="005C4746" w:rsidRDefault="00373876" w:rsidP="005C4746">
            <w:pPr>
              <w:widowControl w:val="0"/>
              <w:shd w:val="clear" w:color="auto" w:fill="FFFFFF"/>
              <w:autoSpaceDE w:val="0"/>
              <w:autoSpaceDN w:val="0"/>
              <w:adjustRightInd w:val="0"/>
              <w:spacing w:line="360" w:lineRule="auto"/>
              <w:ind w:hanging="39"/>
              <w:jc w:val="both"/>
              <w:rPr>
                <w:color w:val="auto"/>
                <w:sz w:val="20"/>
                <w:szCs w:val="20"/>
              </w:rPr>
            </w:pPr>
            <w:r w:rsidRPr="005C4746">
              <w:rPr>
                <w:color w:val="auto"/>
                <w:sz w:val="20"/>
                <w:szCs w:val="20"/>
              </w:rPr>
              <w:t>план</w:t>
            </w:r>
          </w:p>
        </w:tc>
        <w:tc>
          <w:tcPr>
            <w:tcW w:w="1000" w:type="dxa"/>
          </w:tcPr>
          <w:p w:rsidR="00373876" w:rsidRPr="005C4746" w:rsidRDefault="00373876" w:rsidP="005C4746">
            <w:pPr>
              <w:widowControl w:val="0"/>
              <w:shd w:val="clear" w:color="auto" w:fill="FFFFFF"/>
              <w:autoSpaceDE w:val="0"/>
              <w:autoSpaceDN w:val="0"/>
              <w:adjustRightInd w:val="0"/>
              <w:spacing w:line="360" w:lineRule="auto"/>
              <w:ind w:hanging="39"/>
              <w:jc w:val="both"/>
              <w:rPr>
                <w:color w:val="auto"/>
                <w:sz w:val="20"/>
                <w:szCs w:val="20"/>
              </w:rPr>
            </w:pPr>
            <w:r w:rsidRPr="005C4746">
              <w:rPr>
                <w:color w:val="auto"/>
                <w:sz w:val="20"/>
                <w:szCs w:val="20"/>
              </w:rPr>
              <w:t>факт</w:t>
            </w:r>
          </w:p>
        </w:tc>
        <w:tc>
          <w:tcPr>
            <w:tcW w:w="1260" w:type="dxa"/>
          </w:tcPr>
          <w:p w:rsidR="00373876" w:rsidRPr="005C4746" w:rsidRDefault="00373876" w:rsidP="005C4746">
            <w:pPr>
              <w:widowControl w:val="0"/>
              <w:shd w:val="clear" w:color="auto" w:fill="FFFFFF"/>
              <w:autoSpaceDE w:val="0"/>
              <w:autoSpaceDN w:val="0"/>
              <w:adjustRightInd w:val="0"/>
              <w:spacing w:line="360" w:lineRule="auto"/>
              <w:ind w:hanging="39"/>
              <w:jc w:val="both"/>
              <w:rPr>
                <w:color w:val="auto"/>
                <w:sz w:val="20"/>
                <w:szCs w:val="20"/>
              </w:rPr>
            </w:pPr>
            <w:r w:rsidRPr="005C4746">
              <w:rPr>
                <w:color w:val="auto"/>
                <w:sz w:val="20"/>
                <w:szCs w:val="20"/>
              </w:rPr>
              <w:t>на одного рабочего</w:t>
            </w:r>
          </w:p>
        </w:tc>
        <w:tc>
          <w:tcPr>
            <w:tcW w:w="1080" w:type="dxa"/>
          </w:tcPr>
          <w:p w:rsidR="00373876" w:rsidRPr="005C4746" w:rsidRDefault="00373876" w:rsidP="005C4746">
            <w:pPr>
              <w:widowControl w:val="0"/>
              <w:shd w:val="clear" w:color="auto" w:fill="FFFFFF"/>
              <w:autoSpaceDE w:val="0"/>
              <w:autoSpaceDN w:val="0"/>
              <w:adjustRightInd w:val="0"/>
              <w:spacing w:line="360" w:lineRule="auto"/>
              <w:ind w:hanging="39"/>
              <w:jc w:val="both"/>
              <w:rPr>
                <w:color w:val="auto"/>
                <w:sz w:val="20"/>
                <w:szCs w:val="20"/>
              </w:rPr>
            </w:pPr>
            <w:r w:rsidRPr="005C4746">
              <w:rPr>
                <w:color w:val="auto"/>
                <w:sz w:val="20"/>
                <w:szCs w:val="20"/>
              </w:rPr>
              <w:t>на всех рабочих</w:t>
            </w:r>
          </w:p>
        </w:tc>
      </w:tr>
      <w:tr w:rsidR="00373876" w:rsidRPr="005C4746">
        <w:trPr>
          <w:trHeight w:val="346"/>
          <w:jc w:val="center"/>
        </w:trPr>
        <w:tc>
          <w:tcPr>
            <w:tcW w:w="5040" w:type="dxa"/>
          </w:tcPr>
          <w:p w:rsidR="00373876" w:rsidRPr="005C4746" w:rsidRDefault="00373876" w:rsidP="005C4746">
            <w:pPr>
              <w:widowControl w:val="0"/>
              <w:shd w:val="clear" w:color="auto" w:fill="FFFFFF"/>
              <w:autoSpaceDE w:val="0"/>
              <w:autoSpaceDN w:val="0"/>
              <w:adjustRightInd w:val="0"/>
              <w:spacing w:line="360" w:lineRule="auto"/>
              <w:ind w:hanging="39"/>
              <w:jc w:val="both"/>
              <w:rPr>
                <w:color w:val="auto"/>
                <w:sz w:val="20"/>
                <w:szCs w:val="20"/>
              </w:rPr>
            </w:pPr>
            <w:r w:rsidRPr="005C4746">
              <w:rPr>
                <w:color w:val="auto"/>
                <w:sz w:val="20"/>
                <w:szCs w:val="20"/>
              </w:rPr>
              <w:t>Календарное количество дней, в т.ч.</w:t>
            </w:r>
          </w:p>
        </w:tc>
        <w:tc>
          <w:tcPr>
            <w:tcW w:w="1260" w:type="dxa"/>
          </w:tcPr>
          <w:p w:rsidR="00373876" w:rsidRPr="005C4746" w:rsidRDefault="00373876" w:rsidP="005C4746">
            <w:pPr>
              <w:widowControl w:val="0"/>
              <w:shd w:val="clear" w:color="auto" w:fill="FFFFFF"/>
              <w:autoSpaceDE w:val="0"/>
              <w:autoSpaceDN w:val="0"/>
              <w:adjustRightInd w:val="0"/>
              <w:spacing w:line="360" w:lineRule="auto"/>
              <w:ind w:hanging="39"/>
              <w:jc w:val="both"/>
              <w:rPr>
                <w:color w:val="auto"/>
                <w:sz w:val="20"/>
                <w:szCs w:val="20"/>
              </w:rPr>
            </w:pPr>
            <w:r w:rsidRPr="005C4746">
              <w:rPr>
                <w:color w:val="auto"/>
                <w:sz w:val="20"/>
                <w:szCs w:val="20"/>
              </w:rPr>
              <w:t>365</w:t>
            </w:r>
          </w:p>
        </w:tc>
        <w:tc>
          <w:tcPr>
            <w:tcW w:w="1000" w:type="dxa"/>
          </w:tcPr>
          <w:p w:rsidR="00373876" w:rsidRPr="005C4746" w:rsidRDefault="00373876" w:rsidP="005C4746">
            <w:pPr>
              <w:widowControl w:val="0"/>
              <w:shd w:val="clear" w:color="auto" w:fill="FFFFFF"/>
              <w:autoSpaceDE w:val="0"/>
              <w:autoSpaceDN w:val="0"/>
              <w:adjustRightInd w:val="0"/>
              <w:spacing w:line="360" w:lineRule="auto"/>
              <w:ind w:hanging="39"/>
              <w:jc w:val="both"/>
              <w:rPr>
                <w:color w:val="auto"/>
                <w:sz w:val="20"/>
                <w:szCs w:val="20"/>
              </w:rPr>
            </w:pPr>
            <w:r w:rsidRPr="005C4746">
              <w:rPr>
                <w:color w:val="auto"/>
                <w:sz w:val="20"/>
                <w:szCs w:val="20"/>
              </w:rPr>
              <w:t>365</w:t>
            </w:r>
          </w:p>
        </w:tc>
        <w:tc>
          <w:tcPr>
            <w:tcW w:w="1260" w:type="dxa"/>
          </w:tcPr>
          <w:p w:rsidR="00373876" w:rsidRPr="005C4746" w:rsidRDefault="00373876" w:rsidP="005C4746">
            <w:pPr>
              <w:widowControl w:val="0"/>
              <w:shd w:val="clear" w:color="auto" w:fill="FFFFFF"/>
              <w:autoSpaceDE w:val="0"/>
              <w:autoSpaceDN w:val="0"/>
              <w:adjustRightInd w:val="0"/>
              <w:spacing w:line="360" w:lineRule="auto"/>
              <w:ind w:hanging="39"/>
              <w:jc w:val="both"/>
              <w:rPr>
                <w:color w:val="auto"/>
                <w:sz w:val="20"/>
                <w:szCs w:val="20"/>
              </w:rPr>
            </w:pPr>
            <w:r w:rsidRPr="005C4746">
              <w:rPr>
                <w:color w:val="auto"/>
                <w:sz w:val="20"/>
                <w:szCs w:val="20"/>
              </w:rPr>
              <w:t>—</w:t>
            </w:r>
          </w:p>
        </w:tc>
        <w:tc>
          <w:tcPr>
            <w:tcW w:w="1080" w:type="dxa"/>
          </w:tcPr>
          <w:p w:rsidR="00373876" w:rsidRPr="005C4746" w:rsidRDefault="00373876" w:rsidP="005C4746">
            <w:pPr>
              <w:widowControl w:val="0"/>
              <w:shd w:val="clear" w:color="auto" w:fill="FFFFFF"/>
              <w:autoSpaceDE w:val="0"/>
              <w:autoSpaceDN w:val="0"/>
              <w:adjustRightInd w:val="0"/>
              <w:spacing w:line="360" w:lineRule="auto"/>
              <w:ind w:hanging="39"/>
              <w:jc w:val="both"/>
              <w:rPr>
                <w:color w:val="auto"/>
                <w:sz w:val="20"/>
                <w:szCs w:val="20"/>
              </w:rPr>
            </w:pPr>
            <w:r w:rsidRPr="005C4746">
              <w:rPr>
                <w:color w:val="auto"/>
                <w:sz w:val="20"/>
                <w:szCs w:val="20"/>
              </w:rPr>
              <w:t>—</w:t>
            </w:r>
          </w:p>
        </w:tc>
      </w:tr>
      <w:tr w:rsidR="00373876" w:rsidRPr="005C4746">
        <w:trPr>
          <w:trHeight w:val="317"/>
          <w:jc w:val="center"/>
        </w:trPr>
        <w:tc>
          <w:tcPr>
            <w:tcW w:w="5040" w:type="dxa"/>
          </w:tcPr>
          <w:p w:rsidR="00373876" w:rsidRPr="005C4746" w:rsidRDefault="00373876" w:rsidP="005C4746">
            <w:pPr>
              <w:widowControl w:val="0"/>
              <w:shd w:val="clear" w:color="auto" w:fill="FFFFFF"/>
              <w:autoSpaceDE w:val="0"/>
              <w:autoSpaceDN w:val="0"/>
              <w:adjustRightInd w:val="0"/>
              <w:spacing w:line="360" w:lineRule="auto"/>
              <w:ind w:hanging="39"/>
              <w:jc w:val="both"/>
              <w:rPr>
                <w:color w:val="auto"/>
                <w:sz w:val="20"/>
                <w:szCs w:val="20"/>
              </w:rPr>
            </w:pPr>
            <w:r w:rsidRPr="005C4746">
              <w:rPr>
                <w:color w:val="auto"/>
                <w:sz w:val="20"/>
                <w:szCs w:val="20"/>
              </w:rPr>
              <w:t>праздничные и выходные дни</w:t>
            </w:r>
          </w:p>
        </w:tc>
        <w:tc>
          <w:tcPr>
            <w:tcW w:w="1260" w:type="dxa"/>
          </w:tcPr>
          <w:p w:rsidR="00373876" w:rsidRPr="005C4746" w:rsidRDefault="00373876" w:rsidP="005C4746">
            <w:pPr>
              <w:widowControl w:val="0"/>
              <w:shd w:val="clear" w:color="auto" w:fill="FFFFFF"/>
              <w:autoSpaceDE w:val="0"/>
              <w:autoSpaceDN w:val="0"/>
              <w:adjustRightInd w:val="0"/>
              <w:spacing w:line="360" w:lineRule="auto"/>
              <w:ind w:hanging="39"/>
              <w:jc w:val="both"/>
              <w:rPr>
                <w:color w:val="auto"/>
                <w:sz w:val="20"/>
                <w:szCs w:val="20"/>
              </w:rPr>
            </w:pPr>
            <w:r w:rsidRPr="005C4746">
              <w:rPr>
                <w:color w:val="auto"/>
                <w:sz w:val="20"/>
                <w:szCs w:val="20"/>
              </w:rPr>
              <w:t>111</w:t>
            </w:r>
          </w:p>
        </w:tc>
        <w:tc>
          <w:tcPr>
            <w:tcW w:w="1000" w:type="dxa"/>
          </w:tcPr>
          <w:p w:rsidR="00373876" w:rsidRPr="005C4746" w:rsidRDefault="00373876" w:rsidP="005C4746">
            <w:pPr>
              <w:widowControl w:val="0"/>
              <w:shd w:val="clear" w:color="auto" w:fill="FFFFFF"/>
              <w:autoSpaceDE w:val="0"/>
              <w:autoSpaceDN w:val="0"/>
              <w:adjustRightInd w:val="0"/>
              <w:spacing w:line="360" w:lineRule="auto"/>
              <w:ind w:hanging="39"/>
              <w:jc w:val="both"/>
              <w:rPr>
                <w:color w:val="auto"/>
                <w:sz w:val="20"/>
                <w:szCs w:val="20"/>
              </w:rPr>
            </w:pPr>
            <w:r w:rsidRPr="005C4746">
              <w:rPr>
                <w:color w:val="auto"/>
                <w:sz w:val="20"/>
                <w:szCs w:val="20"/>
              </w:rPr>
              <w:t>111</w:t>
            </w:r>
          </w:p>
        </w:tc>
        <w:tc>
          <w:tcPr>
            <w:tcW w:w="1260" w:type="dxa"/>
          </w:tcPr>
          <w:p w:rsidR="00373876" w:rsidRPr="005C4746" w:rsidRDefault="00373876" w:rsidP="005C4746">
            <w:pPr>
              <w:widowControl w:val="0"/>
              <w:shd w:val="clear" w:color="auto" w:fill="FFFFFF"/>
              <w:autoSpaceDE w:val="0"/>
              <w:autoSpaceDN w:val="0"/>
              <w:adjustRightInd w:val="0"/>
              <w:spacing w:line="360" w:lineRule="auto"/>
              <w:ind w:hanging="39"/>
              <w:jc w:val="both"/>
              <w:rPr>
                <w:color w:val="auto"/>
                <w:sz w:val="20"/>
                <w:szCs w:val="20"/>
              </w:rPr>
            </w:pPr>
            <w:r w:rsidRPr="005C4746">
              <w:rPr>
                <w:color w:val="auto"/>
                <w:sz w:val="20"/>
                <w:szCs w:val="20"/>
              </w:rPr>
              <w:t>—</w:t>
            </w:r>
          </w:p>
        </w:tc>
        <w:tc>
          <w:tcPr>
            <w:tcW w:w="1080" w:type="dxa"/>
          </w:tcPr>
          <w:p w:rsidR="00373876" w:rsidRPr="005C4746" w:rsidRDefault="00373876" w:rsidP="005C4746">
            <w:pPr>
              <w:widowControl w:val="0"/>
              <w:shd w:val="clear" w:color="auto" w:fill="FFFFFF"/>
              <w:autoSpaceDE w:val="0"/>
              <w:autoSpaceDN w:val="0"/>
              <w:adjustRightInd w:val="0"/>
              <w:spacing w:line="360" w:lineRule="auto"/>
              <w:ind w:hanging="39"/>
              <w:jc w:val="both"/>
              <w:rPr>
                <w:color w:val="auto"/>
                <w:sz w:val="20"/>
                <w:szCs w:val="20"/>
              </w:rPr>
            </w:pPr>
            <w:r w:rsidRPr="005C4746">
              <w:rPr>
                <w:color w:val="auto"/>
                <w:sz w:val="20"/>
                <w:szCs w:val="20"/>
              </w:rPr>
              <w:t>—</w:t>
            </w:r>
          </w:p>
        </w:tc>
      </w:tr>
      <w:tr w:rsidR="00373876" w:rsidRPr="005C4746">
        <w:trPr>
          <w:trHeight w:val="288"/>
          <w:jc w:val="center"/>
        </w:trPr>
        <w:tc>
          <w:tcPr>
            <w:tcW w:w="5040" w:type="dxa"/>
          </w:tcPr>
          <w:p w:rsidR="00373876" w:rsidRPr="005C4746" w:rsidRDefault="00373876" w:rsidP="005C4746">
            <w:pPr>
              <w:widowControl w:val="0"/>
              <w:shd w:val="clear" w:color="auto" w:fill="FFFFFF"/>
              <w:autoSpaceDE w:val="0"/>
              <w:autoSpaceDN w:val="0"/>
              <w:adjustRightInd w:val="0"/>
              <w:spacing w:line="360" w:lineRule="auto"/>
              <w:ind w:hanging="39"/>
              <w:jc w:val="both"/>
              <w:rPr>
                <w:color w:val="auto"/>
                <w:sz w:val="20"/>
                <w:szCs w:val="20"/>
              </w:rPr>
            </w:pPr>
            <w:r w:rsidRPr="005C4746">
              <w:rPr>
                <w:color w:val="auto"/>
                <w:sz w:val="20"/>
                <w:szCs w:val="20"/>
              </w:rPr>
              <w:t>Номинальный фонд рабочего времени, дни</w:t>
            </w:r>
          </w:p>
        </w:tc>
        <w:tc>
          <w:tcPr>
            <w:tcW w:w="1260" w:type="dxa"/>
          </w:tcPr>
          <w:p w:rsidR="00373876" w:rsidRPr="005C4746" w:rsidRDefault="00373876" w:rsidP="005C4746">
            <w:pPr>
              <w:widowControl w:val="0"/>
              <w:shd w:val="clear" w:color="auto" w:fill="FFFFFF"/>
              <w:autoSpaceDE w:val="0"/>
              <w:autoSpaceDN w:val="0"/>
              <w:adjustRightInd w:val="0"/>
              <w:spacing w:line="360" w:lineRule="auto"/>
              <w:ind w:hanging="39"/>
              <w:jc w:val="both"/>
              <w:rPr>
                <w:color w:val="auto"/>
                <w:sz w:val="20"/>
                <w:szCs w:val="20"/>
              </w:rPr>
            </w:pPr>
            <w:r w:rsidRPr="005C4746">
              <w:rPr>
                <w:color w:val="auto"/>
                <w:sz w:val="20"/>
                <w:szCs w:val="20"/>
              </w:rPr>
              <w:t>254</w:t>
            </w:r>
          </w:p>
        </w:tc>
        <w:tc>
          <w:tcPr>
            <w:tcW w:w="1000" w:type="dxa"/>
          </w:tcPr>
          <w:p w:rsidR="00373876" w:rsidRPr="005C4746" w:rsidRDefault="00373876" w:rsidP="005C4746">
            <w:pPr>
              <w:widowControl w:val="0"/>
              <w:shd w:val="clear" w:color="auto" w:fill="FFFFFF"/>
              <w:autoSpaceDE w:val="0"/>
              <w:autoSpaceDN w:val="0"/>
              <w:adjustRightInd w:val="0"/>
              <w:spacing w:line="360" w:lineRule="auto"/>
              <w:ind w:hanging="39"/>
              <w:jc w:val="both"/>
              <w:rPr>
                <w:color w:val="auto"/>
                <w:sz w:val="20"/>
                <w:szCs w:val="20"/>
              </w:rPr>
            </w:pPr>
            <w:r w:rsidRPr="005C4746">
              <w:rPr>
                <w:color w:val="auto"/>
                <w:sz w:val="20"/>
                <w:szCs w:val="20"/>
              </w:rPr>
              <w:t>254</w:t>
            </w:r>
          </w:p>
        </w:tc>
        <w:tc>
          <w:tcPr>
            <w:tcW w:w="1260" w:type="dxa"/>
          </w:tcPr>
          <w:p w:rsidR="00373876" w:rsidRPr="005C4746" w:rsidRDefault="00373876" w:rsidP="005C4746">
            <w:pPr>
              <w:widowControl w:val="0"/>
              <w:shd w:val="clear" w:color="auto" w:fill="FFFFFF"/>
              <w:autoSpaceDE w:val="0"/>
              <w:autoSpaceDN w:val="0"/>
              <w:adjustRightInd w:val="0"/>
              <w:spacing w:line="360" w:lineRule="auto"/>
              <w:ind w:hanging="39"/>
              <w:jc w:val="both"/>
              <w:rPr>
                <w:color w:val="auto"/>
                <w:sz w:val="20"/>
                <w:szCs w:val="20"/>
              </w:rPr>
            </w:pPr>
            <w:r w:rsidRPr="005C4746">
              <w:rPr>
                <w:color w:val="auto"/>
                <w:sz w:val="20"/>
                <w:szCs w:val="20"/>
              </w:rPr>
              <w:t>—</w:t>
            </w:r>
          </w:p>
        </w:tc>
        <w:tc>
          <w:tcPr>
            <w:tcW w:w="1080" w:type="dxa"/>
          </w:tcPr>
          <w:p w:rsidR="00373876" w:rsidRPr="005C4746" w:rsidRDefault="00373876" w:rsidP="005C4746">
            <w:pPr>
              <w:widowControl w:val="0"/>
              <w:shd w:val="clear" w:color="auto" w:fill="FFFFFF"/>
              <w:autoSpaceDE w:val="0"/>
              <w:autoSpaceDN w:val="0"/>
              <w:adjustRightInd w:val="0"/>
              <w:spacing w:line="360" w:lineRule="auto"/>
              <w:ind w:hanging="39"/>
              <w:jc w:val="both"/>
              <w:rPr>
                <w:color w:val="auto"/>
                <w:sz w:val="20"/>
                <w:szCs w:val="20"/>
              </w:rPr>
            </w:pPr>
            <w:r w:rsidRPr="005C4746">
              <w:rPr>
                <w:color w:val="auto"/>
                <w:sz w:val="20"/>
                <w:szCs w:val="20"/>
              </w:rPr>
              <w:t>—</w:t>
            </w:r>
          </w:p>
        </w:tc>
      </w:tr>
      <w:tr w:rsidR="00373876" w:rsidRPr="005C4746">
        <w:trPr>
          <w:trHeight w:val="355"/>
          <w:jc w:val="center"/>
        </w:trPr>
        <w:tc>
          <w:tcPr>
            <w:tcW w:w="5040" w:type="dxa"/>
          </w:tcPr>
          <w:p w:rsidR="00373876" w:rsidRPr="005C4746" w:rsidRDefault="00373876" w:rsidP="005C4746">
            <w:pPr>
              <w:widowControl w:val="0"/>
              <w:shd w:val="clear" w:color="auto" w:fill="FFFFFF"/>
              <w:autoSpaceDE w:val="0"/>
              <w:autoSpaceDN w:val="0"/>
              <w:adjustRightInd w:val="0"/>
              <w:spacing w:line="360" w:lineRule="auto"/>
              <w:ind w:hanging="39"/>
              <w:jc w:val="both"/>
              <w:rPr>
                <w:color w:val="auto"/>
                <w:sz w:val="20"/>
                <w:szCs w:val="20"/>
              </w:rPr>
            </w:pPr>
            <w:r w:rsidRPr="005C4746">
              <w:rPr>
                <w:color w:val="auto"/>
                <w:sz w:val="20"/>
                <w:szCs w:val="20"/>
              </w:rPr>
              <w:t>Неявки на работу, дни, в т.ч.</w:t>
            </w:r>
          </w:p>
        </w:tc>
        <w:tc>
          <w:tcPr>
            <w:tcW w:w="1260" w:type="dxa"/>
          </w:tcPr>
          <w:p w:rsidR="00373876" w:rsidRPr="005C4746" w:rsidRDefault="00373876" w:rsidP="005C4746">
            <w:pPr>
              <w:widowControl w:val="0"/>
              <w:shd w:val="clear" w:color="auto" w:fill="FFFFFF"/>
              <w:autoSpaceDE w:val="0"/>
              <w:autoSpaceDN w:val="0"/>
              <w:adjustRightInd w:val="0"/>
              <w:spacing w:line="360" w:lineRule="auto"/>
              <w:ind w:hanging="39"/>
              <w:jc w:val="both"/>
              <w:rPr>
                <w:color w:val="auto"/>
                <w:sz w:val="20"/>
                <w:szCs w:val="20"/>
              </w:rPr>
            </w:pPr>
            <w:r w:rsidRPr="005C4746">
              <w:rPr>
                <w:color w:val="auto"/>
                <w:sz w:val="20"/>
                <w:szCs w:val="20"/>
              </w:rPr>
              <w:t>34</w:t>
            </w:r>
          </w:p>
        </w:tc>
        <w:tc>
          <w:tcPr>
            <w:tcW w:w="1000" w:type="dxa"/>
          </w:tcPr>
          <w:p w:rsidR="00373876" w:rsidRPr="005C4746" w:rsidRDefault="00373876" w:rsidP="005C4746">
            <w:pPr>
              <w:widowControl w:val="0"/>
              <w:shd w:val="clear" w:color="auto" w:fill="FFFFFF"/>
              <w:autoSpaceDE w:val="0"/>
              <w:autoSpaceDN w:val="0"/>
              <w:adjustRightInd w:val="0"/>
              <w:spacing w:line="360" w:lineRule="auto"/>
              <w:ind w:hanging="39"/>
              <w:jc w:val="both"/>
              <w:rPr>
                <w:color w:val="auto"/>
                <w:sz w:val="20"/>
                <w:szCs w:val="20"/>
              </w:rPr>
            </w:pPr>
            <w:r w:rsidRPr="005C4746">
              <w:rPr>
                <w:color w:val="auto"/>
                <w:sz w:val="20"/>
                <w:szCs w:val="20"/>
              </w:rPr>
              <w:t>39</w:t>
            </w:r>
          </w:p>
        </w:tc>
        <w:tc>
          <w:tcPr>
            <w:tcW w:w="1260" w:type="dxa"/>
          </w:tcPr>
          <w:p w:rsidR="00373876" w:rsidRPr="005C4746" w:rsidRDefault="00373876" w:rsidP="005C4746">
            <w:pPr>
              <w:widowControl w:val="0"/>
              <w:shd w:val="clear" w:color="auto" w:fill="FFFFFF"/>
              <w:autoSpaceDE w:val="0"/>
              <w:autoSpaceDN w:val="0"/>
              <w:adjustRightInd w:val="0"/>
              <w:spacing w:line="360" w:lineRule="auto"/>
              <w:ind w:hanging="39"/>
              <w:jc w:val="both"/>
              <w:rPr>
                <w:color w:val="auto"/>
                <w:sz w:val="20"/>
                <w:szCs w:val="20"/>
              </w:rPr>
            </w:pPr>
            <w:r w:rsidRPr="005C4746">
              <w:rPr>
                <w:color w:val="auto"/>
                <w:sz w:val="20"/>
                <w:szCs w:val="20"/>
              </w:rPr>
              <w:t>+5</w:t>
            </w:r>
          </w:p>
        </w:tc>
        <w:tc>
          <w:tcPr>
            <w:tcW w:w="1080" w:type="dxa"/>
          </w:tcPr>
          <w:p w:rsidR="00373876" w:rsidRPr="005C4746" w:rsidRDefault="00373876" w:rsidP="005C4746">
            <w:pPr>
              <w:widowControl w:val="0"/>
              <w:shd w:val="clear" w:color="auto" w:fill="FFFFFF"/>
              <w:autoSpaceDE w:val="0"/>
              <w:autoSpaceDN w:val="0"/>
              <w:adjustRightInd w:val="0"/>
              <w:spacing w:line="360" w:lineRule="auto"/>
              <w:ind w:hanging="39"/>
              <w:jc w:val="both"/>
              <w:rPr>
                <w:color w:val="auto"/>
                <w:sz w:val="20"/>
                <w:szCs w:val="20"/>
              </w:rPr>
            </w:pPr>
            <w:r w:rsidRPr="005C4746">
              <w:rPr>
                <w:color w:val="auto"/>
                <w:sz w:val="20"/>
                <w:szCs w:val="20"/>
              </w:rPr>
              <w:t>+5470</w:t>
            </w:r>
          </w:p>
        </w:tc>
      </w:tr>
      <w:tr w:rsidR="00373876" w:rsidRPr="005C4746">
        <w:trPr>
          <w:trHeight w:val="230"/>
          <w:jc w:val="center"/>
        </w:trPr>
        <w:tc>
          <w:tcPr>
            <w:tcW w:w="5040" w:type="dxa"/>
          </w:tcPr>
          <w:p w:rsidR="00373876" w:rsidRPr="005C4746" w:rsidRDefault="00373876" w:rsidP="005C4746">
            <w:pPr>
              <w:widowControl w:val="0"/>
              <w:shd w:val="clear" w:color="auto" w:fill="FFFFFF"/>
              <w:autoSpaceDE w:val="0"/>
              <w:autoSpaceDN w:val="0"/>
              <w:adjustRightInd w:val="0"/>
              <w:spacing w:line="360" w:lineRule="auto"/>
              <w:ind w:hanging="39"/>
              <w:jc w:val="both"/>
              <w:rPr>
                <w:color w:val="auto"/>
                <w:sz w:val="20"/>
                <w:szCs w:val="20"/>
              </w:rPr>
            </w:pPr>
            <w:r w:rsidRPr="005C4746">
              <w:rPr>
                <w:color w:val="auto"/>
                <w:sz w:val="20"/>
                <w:szCs w:val="20"/>
              </w:rPr>
              <w:t>ежегодные отпуска</w:t>
            </w:r>
          </w:p>
        </w:tc>
        <w:tc>
          <w:tcPr>
            <w:tcW w:w="1260" w:type="dxa"/>
          </w:tcPr>
          <w:p w:rsidR="00373876" w:rsidRPr="005C4746" w:rsidRDefault="00373876" w:rsidP="005C4746">
            <w:pPr>
              <w:widowControl w:val="0"/>
              <w:shd w:val="clear" w:color="auto" w:fill="FFFFFF"/>
              <w:autoSpaceDE w:val="0"/>
              <w:autoSpaceDN w:val="0"/>
              <w:adjustRightInd w:val="0"/>
              <w:spacing w:line="360" w:lineRule="auto"/>
              <w:ind w:hanging="39"/>
              <w:jc w:val="both"/>
              <w:rPr>
                <w:color w:val="auto"/>
                <w:sz w:val="20"/>
                <w:szCs w:val="20"/>
              </w:rPr>
            </w:pPr>
            <w:r w:rsidRPr="005C4746">
              <w:rPr>
                <w:color w:val="auto"/>
                <w:sz w:val="20"/>
                <w:szCs w:val="20"/>
              </w:rPr>
              <w:t>16</w:t>
            </w:r>
          </w:p>
        </w:tc>
        <w:tc>
          <w:tcPr>
            <w:tcW w:w="1000" w:type="dxa"/>
          </w:tcPr>
          <w:p w:rsidR="00373876" w:rsidRPr="005C4746" w:rsidRDefault="00373876" w:rsidP="005C4746">
            <w:pPr>
              <w:widowControl w:val="0"/>
              <w:shd w:val="clear" w:color="auto" w:fill="FFFFFF"/>
              <w:autoSpaceDE w:val="0"/>
              <w:autoSpaceDN w:val="0"/>
              <w:adjustRightInd w:val="0"/>
              <w:spacing w:line="360" w:lineRule="auto"/>
              <w:ind w:hanging="39"/>
              <w:jc w:val="both"/>
              <w:rPr>
                <w:color w:val="auto"/>
                <w:sz w:val="20"/>
                <w:szCs w:val="20"/>
              </w:rPr>
            </w:pPr>
            <w:r w:rsidRPr="005C4746">
              <w:rPr>
                <w:color w:val="auto"/>
                <w:sz w:val="20"/>
                <w:szCs w:val="20"/>
              </w:rPr>
              <w:t>16</w:t>
            </w:r>
          </w:p>
        </w:tc>
        <w:tc>
          <w:tcPr>
            <w:tcW w:w="1260" w:type="dxa"/>
          </w:tcPr>
          <w:p w:rsidR="00373876" w:rsidRPr="005C4746" w:rsidRDefault="00373876" w:rsidP="005C4746">
            <w:pPr>
              <w:widowControl w:val="0"/>
              <w:shd w:val="clear" w:color="auto" w:fill="FFFFFF"/>
              <w:autoSpaceDE w:val="0"/>
              <w:autoSpaceDN w:val="0"/>
              <w:adjustRightInd w:val="0"/>
              <w:spacing w:line="360" w:lineRule="auto"/>
              <w:ind w:hanging="39"/>
              <w:jc w:val="both"/>
              <w:rPr>
                <w:color w:val="auto"/>
                <w:sz w:val="20"/>
                <w:szCs w:val="20"/>
              </w:rPr>
            </w:pPr>
            <w:r w:rsidRPr="005C4746">
              <w:rPr>
                <w:color w:val="auto"/>
                <w:sz w:val="20"/>
                <w:szCs w:val="20"/>
              </w:rPr>
              <w:t>—</w:t>
            </w:r>
          </w:p>
        </w:tc>
        <w:tc>
          <w:tcPr>
            <w:tcW w:w="1080" w:type="dxa"/>
          </w:tcPr>
          <w:p w:rsidR="00373876" w:rsidRPr="005C4746" w:rsidRDefault="00373876" w:rsidP="005C4746">
            <w:pPr>
              <w:widowControl w:val="0"/>
              <w:shd w:val="clear" w:color="auto" w:fill="FFFFFF"/>
              <w:autoSpaceDE w:val="0"/>
              <w:autoSpaceDN w:val="0"/>
              <w:adjustRightInd w:val="0"/>
              <w:spacing w:line="360" w:lineRule="auto"/>
              <w:ind w:hanging="39"/>
              <w:jc w:val="both"/>
              <w:rPr>
                <w:color w:val="auto"/>
                <w:sz w:val="20"/>
                <w:szCs w:val="20"/>
              </w:rPr>
            </w:pPr>
            <w:r w:rsidRPr="005C4746">
              <w:rPr>
                <w:color w:val="auto"/>
                <w:sz w:val="20"/>
                <w:szCs w:val="20"/>
              </w:rPr>
              <w:t>—</w:t>
            </w:r>
          </w:p>
        </w:tc>
      </w:tr>
      <w:tr w:rsidR="00373876" w:rsidRPr="005C4746">
        <w:trPr>
          <w:trHeight w:val="221"/>
          <w:jc w:val="center"/>
        </w:trPr>
        <w:tc>
          <w:tcPr>
            <w:tcW w:w="5040" w:type="dxa"/>
          </w:tcPr>
          <w:p w:rsidR="00373876" w:rsidRPr="005C4746" w:rsidRDefault="00373876" w:rsidP="005C4746">
            <w:pPr>
              <w:widowControl w:val="0"/>
              <w:shd w:val="clear" w:color="auto" w:fill="FFFFFF"/>
              <w:autoSpaceDE w:val="0"/>
              <w:autoSpaceDN w:val="0"/>
              <w:adjustRightInd w:val="0"/>
              <w:spacing w:line="360" w:lineRule="auto"/>
              <w:ind w:hanging="39"/>
              <w:jc w:val="both"/>
              <w:rPr>
                <w:color w:val="auto"/>
                <w:sz w:val="20"/>
                <w:szCs w:val="20"/>
              </w:rPr>
            </w:pPr>
            <w:r w:rsidRPr="005C4746">
              <w:rPr>
                <w:color w:val="auto"/>
                <w:sz w:val="20"/>
                <w:szCs w:val="20"/>
              </w:rPr>
              <w:t>отпуска по учебе</w:t>
            </w:r>
          </w:p>
        </w:tc>
        <w:tc>
          <w:tcPr>
            <w:tcW w:w="1260" w:type="dxa"/>
          </w:tcPr>
          <w:p w:rsidR="00373876" w:rsidRPr="005C4746" w:rsidRDefault="00373876" w:rsidP="005C4746">
            <w:pPr>
              <w:widowControl w:val="0"/>
              <w:shd w:val="clear" w:color="auto" w:fill="FFFFFF"/>
              <w:autoSpaceDE w:val="0"/>
              <w:autoSpaceDN w:val="0"/>
              <w:adjustRightInd w:val="0"/>
              <w:spacing w:line="360" w:lineRule="auto"/>
              <w:ind w:hanging="39"/>
              <w:jc w:val="both"/>
              <w:rPr>
                <w:color w:val="auto"/>
                <w:sz w:val="20"/>
                <w:szCs w:val="20"/>
              </w:rPr>
            </w:pPr>
            <w:r w:rsidRPr="005C4746">
              <w:rPr>
                <w:color w:val="auto"/>
                <w:sz w:val="20"/>
                <w:szCs w:val="20"/>
              </w:rPr>
              <w:t>1</w:t>
            </w:r>
          </w:p>
        </w:tc>
        <w:tc>
          <w:tcPr>
            <w:tcW w:w="1000" w:type="dxa"/>
          </w:tcPr>
          <w:p w:rsidR="00373876" w:rsidRPr="005C4746" w:rsidRDefault="00373876" w:rsidP="005C4746">
            <w:pPr>
              <w:widowControl w:val="0"/>
              <w:shd w:val="clear" w:color="auto" w:fill="FFFFFF"/>
              <w:autoSpaceDE w:val="0"/>
              <w:autoSpaceDN w:val="0"/>
              <w:adjustRightInd w:val="0"/>
              <w:spacing w:line="360" w:lineRule="auto"/>
              <w:ind w:hanging="39"/>
              <w:jc w:val="both"/>
              <w:rPr>
                <w:color w:val="auto"/>
                <w:sz w:val="20"/>
                <w:szCs w:val="20"/>
              </w:rPr>
            </w:pPr>
            <w:r w:rsidRPr="005C4746">
              <w:rPr>
                <w:color w:val="auto"/>
                <w:sz w:val="20"/>
                <w:szCs w:val="20"/>
              </w:rPr>
              <w:t>2</w:t>
            </w:r>
          </w:p>
        </w:tc>
        <w:tc>
          <w:tcPr>
            <w:tcW w:w="1260" w:type="dxa"/>
          </w:tcPr>
          <w:p w:rsidR="00373876" w:rsidRPr="005C4746" w:rsidRDefault="00373876" w:rsidP="005C4746">
            <w:pPr>
              <w:widowControl w:val="0"/>
              <w:shd w:val="clear" w:color="auto" w:fill="FFFFFF"/>
              <w:autoSpaceDE w:val="0"/>
              <w:autoSpaceDN w:val="0"/>
              <w:adjustRightInd w:val="0"/>
              <w:spacing w:line="360" w:lineRule="auto"/>
              <w:ind w:hanging="39"/>
              <w:jc w:val="both"/>
              <w:rPr>
                <w:color w:val="auto"/>
                <w:sz w:val="20"/>
                <w:szCs w:val="20"/>
              </w:rPr>
            </w:pPr>
            <w:r w:rsidRPr="005C4746">
              <w:rPr>
                <w:color w:val="auto"/>
                <w:sz w:val="20"/>
                <w:szCs w:val="20"/>
              </w:rPr>
              <w:t>+1</w:t>
            </w:r>
          </w:p>
        </w:tc>
        <w:tc>
          <w:tcPr>
            <w:tcW w:w="1080" w:type="dxa"/>
          </w:tcPr>
          <w:p w:rsidR="00373876" w:rsidRPr="005C4746" w:rsidRDefault="00373876" w:rsidP="005C4746">
            <w:pPr>
              <w:widowControl w:val="0"/>
              <w:shd w:val="clear" w:color="auto" w:fill="FFFFFF"/>
              <w:autoSpaceDE w:val="0"/>
              <w:autoSpaceDN w:val="0"/>
              <w:adjustRightInd w:val="0"/>
              <w:spacing w:line="360" w:lineRule="auto"/>
              <w:ind w:hanging="39"/>
              <w:jc w:val="both"/>
              <w:rPr>
                <w:color w:val="auto"/>
                <w:sz w:val="20"/>
                <w:szCs w:val="20"/>
              </w:rPr>
            </w:pPr>
            <w:r w:rsidRPr="005C4746">
              <w:rPr>
                <w:color w:val="auto"/>
                <w:sz w:val="20"/>
                <w:szCs w:val="20"/>
              </w:rPr>
              <w:t>+1094</w:t>
            </w:r>
          </w:p>
        </w:tc>
      </w:tr>
      <w:tr w:rsidR="00373876" w:rsidRPr="005C4746">
        <w:trPr>
          <w:trHeight w:val="230"/>
          <w:jc w:val="center"/>
        </w:trPr>
        <w:tc>
          <w:tcPr>
            <w:tcW w:w="5040" w:type="dxa"/>
          </w:tcPr>
          <w:p w:rsidR="00373876" w:rsidRPr="005C4746" w:rsidRDefault="00373876" w:rsidP="005C4746">
            <w:pPr>
              <w:widowControl w:val="0"/>
              <w:shd w:val="clear" w:color="auto" w:fill="FFFFFF"/>
              <w:autoSpaceDE w:val="0"/>
              <w:autoSpaceDN w:val="0"/>
              <w:adjustRightInd w:val="0"/>
              <w:spacing w:line="360" w:lineRule="auto"/>
              <w:ind w:hanging="39"/>
              <w:jc w:val="both"/>
              <w:rPr>
                <w:color w:val="auto"/>
                <w:sz w:val="20"/>
                <w:szCs w:val="20"/>
              </w:rPr>
            </w:pPr>
            <w:r w:rsidRPr="005C4746">
              <w:rPr>
                <w:color w:val="auto"/>
                <w:sz w:val="20"/>
                <w:szCs w:val="20"/>
              </w:rPr>
              <w:t>отпуска по беременности и родам</w:t>
            </w:r>
          </w:p>
        </w:tc>
        <w:tc>
          <w:tcPr>
            <w:tcW w:w="1260" w:type="dxa"/>
          </w:tcPr>
          <w:p w:rsidR="00373876" w:rsidRPr="005C4746" w:rsidRDefault="00373876" w:rsidP="005C4746">
            <w:pPr>
              <w:widowControl w:val="0"/>
              <w:shd w:val="clear" w:color="auto" w:fill="FFFFFF"/>
              <w:autoSpaceDE w:val="0"/>
              <w:autoSpaceDN w:val="0"/>
              <w:adjustRightInd w:val="0"/>
              <w:spacing w:line="360" w:lineRule="auto"/>
              <w:ind w:hanging="39"/>
              <w:jc w:val="both"/>
              <w:rPr>
                <w:color w:val="auto"/>
                <w:sz w:val="20"/>
                <w:szCs w:val="20"/>
              </w:rPr>
            </w:pPr>
            <w:r w:rsidRPr="005C4746">
              <w:rPr>
                <w:color w:val="auto"/>
                <w:sz w:val="20"/>
                <w:szCs w:val="20"/>
              </w:rPr>
              <w:t>3</w:t>
            </w:r>
          </w:p>
        </w:tc>
        <w:tc>
          <w:tcPr>
            <w:tcW w:w="1000" w:type="dxa"/>
          </w:tcPr>
          <w:p w:rsidR="00373876" w:rsidRPr="005C4746" w:rsidRDefault="00373876" w:rsidP="005C4746">
            <w:pPr>
              <w:widowControl w:val="0"/>
              <w:shd w:val="clear" w:color="auto" w:fill="FFFFFF"/>
              <w:autoSpaceDE w:val="0"/>
              <w:autoSpaceDN w:val="0"/>
              <w:adjustRightInd w:val="0"/>
              <w:spacing w:line="360" w:lineRule="auto"/>
              <w:ind w:hanging="39"/>
              <w:jc w:val="both"/>
              <w:rPr>
                <w:color w:val="auto"/>
                <w:sz w:val="20"/>
                <w:szCs w:val="20"/>
              </w:rPr>
            </w:pPr>
            <w:r w:rsidRPr="005C4746">
              <w:rPr>
                <w:color w:val="auto"/>
                <w:sz w:val="20"/>
                <w:szCs w:val="20"/>
              </w:rPr>
              <w:t>2</w:t>
            </w:r>
          </w:p>
        </w:tc>
        <w:tc>
          <w:tcPr>
            <w:tcW w:w="1260" w:type="dxa"/>
          </w:tcPr>
          <w:p w:rsidR="00373876" w:rsidRPr="005C4746" w:rsidRDefault="00373876" w:rsidP="005C4746">
            <w:pPr>
              <w:widowControl w:val="0"/>
              <w:shd w:val="clear" w:color="auto" w:fill="FFFFFF"/>
              <w:autoSpaceDE w:val="0"/>
              <w:autoSpaceDN w:val="0"/>
              <w:adjustRightInd w:val="0"/>
              <w:spacing w:line="360" w:lineRule="auto"/>
              <w:ind w:hanging="39"/>
              <w:jc w:val="both"/>
              <w:rPr>
                <w:color w:val="auto"/>
                <w:sz w:val="20"/>
                <w:szCs w:val="20"/>
              </w:rPr>
            </w:pPr>
            <w:r w:rsidRPr="005C4746">
              <w:rPr>
                <w:color w:val="auto"/>
                <w:sz w:val="20"/>
                <w:szCs w:val="20"/>
              </w:rPr>
              <w:t>-1</w:t>
            </w:r>
          </w:p>
        </w:tc>
        <w:tc>
          <w:tcPr>
            <w:tcW w:w="1080" w:type="dxa"/>
          </w:tcPr>
          <w:p w:rsidR="00373876" w:rsidRPr="005C4746" w:rsidRDefault="00373876" w:rsidP="005C4746">
            <w:pPr>
              <w:widowControl w:val="0"/>
              <w:shd w:val="clear" w:color="auto" w:fill="FFFFFF"/>
              <w:autoSpaceDE w:val="0"/>
              <w:autoSpaceDN w:val="0"/>
              <w:adjustRightInd w:val="0"/>
              <w:spacing w:line="360" w:lineRule="auto"/>
              <w:ind w:hanging="39"/>
              <w:jc w:val="both"/>
              <w:rPr>
                <w:color w:val="auto"/>
                <w:sz w:val="20"/>
                <w:szCs w:val="20"/>
              </w:rPr>
            </w:pPr>
            <w:r w:rsidRPr="005C4746">
              <w:rPr>
                <w:color w:val="auto"/>
                <w:sz w:val="20"/>
                <w:szCs w:val="20"/>
              </w:rPr>
              <w:t>-1094</w:t>
            </w:r>
          </w:p>
        </w:tc>
      </w:tr>
      <w:tr w:rsidR="00373876" w:rsidRPr="005C4746">
        <w:trPr>
          <w:trHeight w:val="230"/>
          <w:jc w:val="center"/>
        </w:trPr>
        <w:tc>
          <w:tcPr>
            <w:tcW w:w="5040" w:type="dxa"/>
          </w:tcPr>
          <w:p w:rsidR="00373876" w:rsidRPr="005C4746" w:rsidRDefault="00373876" w:rsidP="005C4746">
            <w:pPr>
              <w:widowControl w:val="0"/>
              <w:shd w:val="clear" w:color="auto" w:fill="FFFFFF"/>
              <w:autoSpaceDE w:val="0"/>
              <w:autoSpaceDN w:val="0"/>
              <w:adjustRightInd w:val="0"/>
              <w:spacing w:line="360" w:lineRule="auto"/>
              <w:ind w:hanging="39"/>
              <w:jc w:val="both"/>
              <w:rPr>
                <w:color w:val="auto"/>
                <w:sz w:val="20"/>
                <w:szCs w:val="20"/>
              </w:rPr>
            </w:pPr>
            <w:r w:rsidRPr="005C4746">
              <w:rPr>
                <w:color w:val="auto"/>
                <w:sz w:val="20"/>
                <w:szCs w:val="20"/>
              </w:rPr>
              <w:t>дополнительные отпуска с разрешения</w:t>
            </w:r>
            <w:r w:rsidR="005C4746" w:rsidRPr="005C4746">
              <w:rPr>
                <w:color w:val="auto"/>
                <w:sz w:val="20"/>
                <w:szCs w:val="20"/>
              </w:rPr>
              <w:t xml:space="preserve"> </w:t>
            </w:r>
            <w:r w:rsidRPr="005C4746">
              <w:rPr>
                <w:color w:val="auto"/>
                <w:sz w:val="20"/>
                <w:szCs w:val="20"/>
              </w:rPr>
              <w:t>администрации</w:t>
            </w:r>
          </w:p>
        </w:tc>
        <w:tc>
          <w:tcPr>
            <w:tcW w:w="1260" w:type="dxa"/>
          </w:tcPr>
          <w:p w:rsidR="00373876" w:rsidRPr="005C4746" w:rsidRDefault="00373876" w:rsidP="005C4746">
            <w:pPr>
              <w:widowControl w:val="0"/>
              <w:shd w:val="clear" w:color="auto" w:fill="FFFFFF"/>
              <w:autoSpaceDE w:val="0"/>
              <w:autoSpaceDN w:val="0"/>
              <w:adjustRightInd w:val="0"/>
              <w:spacing w:line="360" w:lineRule="auto"/>
              <w:ind w:hanging="39"/>
              <w:jc w:val="both"/>
              <w:rPr>
                <w:color w:val="auto"/>
                <w:sz w:val="20"/>
                <w:szCs w:val="20"/>
              </w:rPr>
            </w:pPr>
            <w:r w:rsidRPr="005C4746">
              <w:rPr>
                <w:color w:val="auto"/>
                <w:sz w:val="20"/>
                <w:szCs w:val="20"/>
              </w:rPr>
              <w:t>5</w:t>
            </w:r>
          </w:p>
        </w:tc>
        <w:tc>
          <w:tcPr>
            <w:tcW w:w="1000" w:type="dxa"/>
          </w:tcPr>
          <w:p w:rsidR="00373876" w:rsidRPr="005C4746" w:rsidRDefault="00373876" w:rsidP="005C4746">
            <w:pPr>
              <w:widowControl w:val="0"/>
              <w:shd w:val="clear" w:color="auto" w:fill="FFFFFF"/>
              <w:autoSpaceDE w:val="0"/>
              <w:autoSpaceDN w:val="0"/>
              <w:adjustRightInd w:val="0"/>
              <w:spacing w:line="360" w:lineRule="auto"/>
              <w:ind w:hanging="39"/>
              <w:jc w:val="both"/>
              <w:rPr>
                <w:color w:val="auto"/>
                <w:sz w:val="20"/>
                <w:szCs w:val="20"/>
              </w:rPr>
            </w:pPr>
            <w:r w:rsidRPr="005C4746">
              <w:rPr>
                <w:color w:val="auto"/>
                <w:sz w:val="20"/>
                <w:szCs w:val="20"/>
              </w:rPr>
              <w:t>6</w:t>
            </w:r>
          </w:p>
        </w:tc>
        <w:tc>
          <w:tcPr>
            <w:tcW w:w="1260" w:type="dxa"/>
          </w:tcPr>
          <w:p w:rsidR="00373876" w:rsidRPr="005C4746" w:rsidRDefault="00373876" w:rsidP="005C4746">
            <w:pPr>
              <w:widowControl w:val="0"/>
              <w:shd w:val="clear" w:color="auto" w:fill="FFFFFF"/>
              <w:autoSpaceDE w:val="0"/>
              <w:autoSpaceDN w:val="0"/>
              <w:adjustRightInd w:val="0"/>
              <w:spacing w:line="360" w:lineRule="auto"/>
              <w:ind w:hanging="39"/>
              <w:jc w:val="both"/>
              <w:rPr>
                <w:color w:val="auto"/>
                <w:sz w:val="20"/>
                <w:szCs w:val="20"/>
              </w:rPr>
            </w:pPr>
            <w:r w:rsidRPr="005C4746">
              <w:rPr>
                <w:color w:val="auto"/>
                <w:sz w:val="20"/>
                <w:szCs w:val="20"/>
              </w:rPr>
              <w:t>+1</w:t>
            </w:r>
          </w:p>
        </w:tc>
        <w:tc>
          <w:tcPr>
            <w:tcW w:w="1080" w:type="dxa"/>
          </w:tcPr>
          <w:p w:rsidR="00373876" w:rsidRPr="005C4746" w:rsidRDefault="00373876" w:rsidP="005C4746">
            <w:pPr>
              <w:widowControl w:val="0"/>
              <w:shd w:val="clear" w:color="auto" w:fill="FFFFFF"/>
              <w:autoSpaceDE w:val="0"/>
              <w:autoSpaceDN w:val="0"/>
              <w:adjustRightInd w:val="0"/>
              <w:spacing w:line="360" w:lineRule="auto"/>
              <w:ind w:hanging="39"/>
              <w:jc w:val="both"/>
              <w:rPr>
                <w:color w:val="auto"/>
                <w:sz w:val="20"/>
                <w:szCs w:val="20"/>
              </w:rPr>
            </w:pPr>
            <w:r w:rsidRPr="005C4746">
              <w:rPr>
                <w:color w:val="auto"/>
                <w:sz w:val="20"/>
                <w:szCs w:val="20"/>
              </w:rPr>
              <w:t>+1094</w:t>
            </w:r>
          </w:p>
        </w:tc>
      </w:tr>
      <w:tr w:rsidR="00373876" w:rsidRPr="005C4746">
        <w:trPr>
          <w:trHeight w:val="202"/>
          <w:jc w:val="center"/>
        </w:trPr>
        <w:tc>
          <w:tcPr>
            <w:tcW w:w="5040" w:type="dxa"/>
          </w:tcPr>
          <w:p w:rsidR="00373876" w:rsidRPr="005C4746" w:rsidRDefault="00373876" w:rsidP="005C4746">
            <w:pPr>
              <w:widowControl w:val="0"/>
              <w:shd w:val="clear" w:color="auto" w:fill="FFFFFF"/>
              <w:autoSpaceDE w:val="0"/>
              <w:autoSpaceDN w:val="0"/>
              <w:adjustRightInd w:val="0"/>
              <w:spacing w:line="360" w:lineRule="auto"/>
              <w:ind w:hanging="39"/>
              <w:jc w:val="both"/>
              <w:rPr>
                <w:color w:val="auto"/>
                <w:sz w:val="20"/>
                <w:szCs w:val="20"/>
              </w:rPr>
            </w:pPr>
            <w:r w:rsidRPr="005C4746">
              <w:rPr>
                <w:color w:val="auto"/>
                <w:sz w:val="20"/>
                <w:szCs w:val="20"/>
              </w:rPr>
              <w:t>болезни</w:t>
            </w:r>
          </w:p>
        </w:tc>
        <w:tc>
          <w:tcPr>
            <w:tcW w:w="1260" w:type="dxa"/>
          </w:tcPr>
          <w:p w:rsidR="00373876" w:rsidRPr="005C4746" w:rsidRDefault="00373876" w:rsidP="005C4746">
            <w:pPr>
              <w:widowControl w:val="0"/>
              <w:shd w:val="clear" w:color="auto" w:fill="FFFFFF"/>
              <w:autoSpaceDE w:val="0"/>
              <w:autoSpaceDN w:val="0"/>
              <w:adjustRightInd w:val="0"/>
              <w:spacing w:line="360" w:lineRule="auto"/>
              <w:ind w:hanging="39"/>
              <w:jc w:val="both"/>
              <w:rPr>
                <w:color w:val="auto"/>
                <w:sz w:val="20"/>
                <w:szCs w:val="20"/>
              </w:rPr>
            </w:pPr>
            <w:r w:rsidRPr="005C4746">
              <w:rPr>
                <w:color w:val="auto"/>
                <w:sz w:val="20"/>
                <w:szCs w:val="20"/>
              </w:rPr>
              <w:t>9</w:t>
            </w:r>
          </w:p>
        </w:tc>
        <w:tc>
          <w:tcPr>
            <w:tcW w:w="1000" w:type="dxa"/>
          </w:tcPr>
          <w:p w:rsidR="00373876" w:rsidRPr="005C4746" w:rsidRDefault="00373876" w:rsidP="005C4746">
            <w:pPr>
              <w:widowControl w:val="0"/>
              <w:shd w:val="clear" w:color="auto" w:fill="FFFFFF"/>
              <w:autoSpaceDE w:val="0"/>
              <w:autoSpaceDN w:val="0"/>
              <w:adjustRightInd w:val="0"/>
              <w:spacing w:line="360" w:lineRule="auto"/>
              <w:ind w:hanging="39"/>
              <w:jc w:val="both"/>
              <w:rPr>
                <w:color w:val="auto"/>
                <w:sz w:val="20"/>
                <w:szCs w:val="20"/>
              </w:rPr>
            </w:pPr>
            <w:r w:rsidRPr="005C4746">
              <w:rPr>
                <w:color w:val="auto"/>
                <w:sz w:val="20"/>
                <w:szCs w:val="20"/>
              </w:rPr>
              <w:t>11,8</w:t>
            </w:r>
          </w:p>
        </w:tc>
        <w:tc>
          <w:tcPr>
            <w:tcW w:w="1260" w:type="dxa"/>
          </w:tcPr>
          <w:p w:rsidR="00373876" w:rsidRPr="005C4746" w:rsidRDefault="00373876" w:rsidP="005C4746">
            <w:pPr>
              <w:widowControl w:val="0"/>
              <w:shd w:val="clear" w:color="auto" w:fill="FFFFFF"/>
              <w:autoSpaceDE w:val="0"/>
              <w:autoSpaceDN w:val="0"/>
              <w:adjustRightInd w:val="0"/>
              <w:spacing w:line="360" w:lineRule="auto"/>
              <w:ind w:hanging="39"/>
              <w:jc w:val="both"/>
              <w:rPr>
                <w:color w:val="auto"/>
                <w:sz w:val="20"/>
                <w:szCs w:val="20"/>
              </w:rPr>
            </w:pPr>
            <w:r w:rsidRPr="005C4746">
              <w:rPr>
                <w:color w:val="auto"/>
                <w:sz w:val="20"/>
                <w:szCs w:val="20"/>
              </w:rPr>
              <w:t>+2,8</w:t>
            </w:r>
          </w:p>
        </w:tc>
        <w:tc>
          <w:tcPr>
            <w:tcW w:w="1080" w:type="dxa"/>
          </w:tcPr>
          <w:p w:rsidR="00373876" w:rsidRPr="005C4746" w:rsidRDefault="00373876" w:rsidP="005C4746">
            <w:pPr>
              <w:widowControl w:val="0"/>
              <w:shd w:val="clear" w:color="auto" w:fill="FFFFFF"/>
              <w:autoSpaceDE w:val="0"/>
              <w:autoSpaceDN w:val="0"/>
              <w:adjustRightInd w:val="0"/>
              <w:spacing w:line="360" w:lineRule="auto"/>
              <w:ind w:hanging="39"/>
              <w:jc w:val="both"/>
              <w:rPr>
                <w:color w:val="auto"/>
                <w:sz w:val="20"/>
                <w:szCs w:val="20"/>
              </w:rPr>
            </w:pPr>
            <w:r w:rsidRPr="005C4746">
              <w:rPr>
                <w:color w:val="auto"/>
                <w:sz w:val="20"/>
                <w:szCs w:val="20"/>
              </w:rPr>
              <w:t>+3063,2</w:t>
            </w:r>
          </w:p>
        </w:tc>
      </w:tr>
      <w:tr w:rsidR="00373876" w:rsidRPr="005C4746">
        <w:trPr>
          <w:trHeight w:val="230"/>
          <w:jc w:val="center"/>
        </w:trPr>
        <w:tc>
          <w:tcPr>
            <w:tcW w:w="5040" w:type="dxa"/>
          </w:tcPr>
          <w:p w:rsidR="00373876" w:rsidRPr="005C4746" w:rsidRDefault="00373876" w:rsidP="005C4746">
            <w:pPr>
              <w:widowControl w:val="0"/>
              <w:shd w:val="clear" w:color="auto" w:fill="FFFFFF"/>
              <w:autoSpaceDE w:val="0"/>
              <w:autoSpaceDN w:val="0"/>
              <w:adjustRightInd w:val="0"/>
              <w:spacing w:line="360" w:lineRule="auto"/>
              <w:ind w:hanging="39"/>
              <w:jc w:val="both"/>
              <w:rPr>
                <w:color w:val="auto"/>
                <w:sz w:val="20"/>
                <w:szCs w:val="20"/>
              </w:rPr>
            </w:pPr>
            <w:r w:rsidRPr="005C4746">
              <w:rPr>
                <w:color w:val="auto"/>
                <w:sz w:val="20"/>
                <w:szCs w:val="20"/>
              </w:rPr>
              <w:t>прогулы</w:t>
            </w:r>
          </w:p>
        </w:tc>
        <w:tc>
          <w:tcPr>
            <w:tcW w:w="1260" w:type="dxa"/>
          </w:tcPr>
          <w:p w:rsidR="00373876" w:rsidRPr="005C4746" w:rsidRDefault="00373876" w:rsidP="005C4746">
            <w:pPr>
              <w:widowControl w:val="0"/>
              <w:shd w:val="clear" w:color="auto" w:fill="FFFFFF"/>
              <w:autoSpaceDE w:val="0"/>
              <w:autoSpaceDN w:val="0"/>
              <w:adjustRightInd w:val="0"/>
              <w:spacing w:line="360" w:lineRule="auto"/>
              <w:ind w:hanging="39"/>
              <w:jc w:val="both"/>
              <w:rPr>
                <w:color w:val="auto"/>
                <w:sz w:val="20"/>
                <w:szCs w:val="20"/>
              </w:rPr>
            </w:pPr>
            <w:r w:rsidRPr="005C4746">
              <w:rPr>
                <w:color w:val="auto"/>
                <w:sz w:val="20"/>
                <w:szCs w:val="20"/>
              </w:rPr>
              <w:t>—</w:t>
            </w:r>
          </w:p>
        </w:tc>
        <w:tc>
          <w:tcPr>
            <w:tcW w:w="1000" w:type="dxa"/>
          </w:tcPr>
          <w:p w:rsidR="00373876" w:rsidRPr="005C4746" w:rsidRDefault="00373876" w:rsidP="005C4746">
            <w:pPr>
              <w:widowControl w:val="0"/>
              <w:shd w:val="clear" w:color="auto" w:fill="FFFFFF"/>
              <w:autoSpaceDE w:val="0"/>
              <w:autoSpaceDN w:val="0"/>
              <w:adjustRightInd w:val="0"/>
              <w:spacing w:line="360" w:lineRule="auto"/>
              <w:ind w:hanging="39"/>
              <w:jc w:val="both"/>
              <w:rPr>
                <w:color w:val="auto"/>
                <w:sz w:val="20"/>
                <w:szCs w:val="20"/>
              </w:rPr>
            </w:pPr>
            <w:r w:rsidRPr="005C4746">
              <w:rPr>
                <w:color w:val="auto"/>
                <w:sz w:val="20"/>
                <w:szCs w:val="20"/>
              </w:rPr>
              <w:t>0,1</w:t>
            </w:r>
          </w:p>
        </w:tc>
        <w:tc>
          <w:tcPr>
            <w:tcW w:w="1260" w:type="dxa"/>
          </w:tcPr>
          <w:p w:rsidR="00373876" w:rsidRPr="005C4746" w:rsidRDefault="00373876" w:rsidP="005C4746">
            <w:pPr>
              <w:widowControl w:val="0"/>
              <w:shd w:val="clear" w:color="auto" w:fill="FFFFFF"/>
              <w:autoSpaceDE w:val="0"/>
              <w:autoSpaceDN w:val="0"/>
              <w:adjustRightInd w:val="0"/>
              <w:spacing w:line="360" w:lineRule="auto"/>
              <w:ind w:hanging="39"/>
              <w:jc w:val="both"/>
              <w:rPr>
                <w:color w:val="auto"/>
                <w:sz w:val="20"/>
                <w:szCs w:val="20"/>
              </w:rPr>
            </w:pPr>
            <w:r w:rsidRPr="005C4746">
              <w:rPr>
                <w:color w:val="auto"/>
                <w:sz w:val="20"/>
                <w:szCs w:val="20"/>
              </w:rPr>
              <w:t>+0,1</w:t>
            </w:r>
          </w:p>
        </w:tc>
        <w:tc>
          <w:tcPr>
            <w:tcW w:w="1080" w:type="dxa"/>
          </w:tcPr>
          <w:p w:rsidR="00373876" w:rsidRPr="005C4746" w:rsidRDefault="00373876" w:rsidP="005C4746">
            <w:pPr>
              <w:widowControl w:val="0"/>
              <w:shd w:val="clear" w:color="auto" w:fill="FFFFFF"/>
              <w:autoSpaceDE w:val="0"/>
              <w:autoSpaceDN w:val="0"/>
              <w:adjustRightInd w:val="0"/>
              <w:spacing w:line="360" w:lineRule="auto"/>
              <w:ind w:hanging="39"/>
              <w:jc w:val="both"/>
              <w:rPr>
                <w:color w:val="auto"/>
                <w:sz w:val="20"/>
                <w:szCs w:val="20"/>
              </w:rPr>
            </w:pPr>
            <w:r w:rsidRPr="005C4746">
              <w:rPr>
                <w:color w:val="auto"/>
                <w:sz w:val="20"/>
                <w:szCs w:val="20"/>
              </w:rPr>
              <w:t>+109,4</w:t>
            </w:r>
          </w:p>
        </w:tc>
      </w:tr>
      <w:tr w:rsidR="00373876" w:rsidRPr="005C4746">
        <w:trPr>
          <w:trHeight w:val="288"/>
          <w:jc w:val="center"/>
        </w:trPr>
        <w:tc>
          <w:tcPr>
            <w:tcW w:w="5040" w:type="dxa"/>
          </w:tcPr>
          <w:p w:rsidR="00373876" w:rsidRPr="005C4746" w:rsidRDefault="00373876" w:rsidP="005C4746">
            <w:pPr>
              <w:widowControl w:val="0"/>
              <w:shd w:val="clear" w:color="auto" w:fill="FFFFFF"/>
              <w:autoSpaceDE w:val="0"/>
              <w:autoSpaceDN w:val="0"/>
              <w:adjustRightInd w:val="0"/>
              <w:spacing w:line="360" w:lineRule="auto"/>
              <w:ind w:hanging="39"/>
              <w:jc w:val="both"/>
              <w:rPr>
                <w:color w:val="auto"/>
                <w:sz w:val="20"/>
                <w:szCs w:val="20"/>
              </w:rPr>
            </w:pPr>
            <w:r w:rsidRPr="005C4746">
              <w:rPr>
                <w:color w:val="auto"/>
                <w:sz w:val="20"/>
                <w:szCs w:val="20"/>
              </w:rPr>
              <w:t>простои</w:t>
            </w:r>
          </w:p>
        </w:tc>
        <w:tc>
          <w:tcPr>
            <w:tcW w:w="1260" w:type="dxa"/>
          </w:tcPr>
          <w:p w:rsidR="00373876" w:rsidRPr="005C4746" w:rsidRDefault="00373876" w:rsidP="005C4746">
            <w:pPr>
              <w:widowControl w:val="0"/>
              <w:shd w:val="clear" w:color="auto" w:fill="FFFFFF"/>
              <w:autoSpaceDE w:val="0"/>
              <w:autoSpaceDN w:val="0"/>
              <w:adjustRightInd w:val="0"/>
              <w:spacing w:line="360" w:lineRule="auto"/>
              <w:ind w:hanging="39"/>
              <w:jc w:val="both"/>
              <w:rPr>
                <w:color w:val="auto"/>
                <w:sz w:val="20"/>
                <w:szCs w:val="20"/>
              </w:rPr>
            </w:pPr>
            <w:r w:rsidRPr="005C4746">
              <w:rPr>
                <w:color w:val="auto"/>
                <w:sz w:val="20"/>
                <w:szCs w:val="20"/>
              </w:rPr>
              <w:t>—</w:t>
            </w:r>
          </w:p>
        </w:tc>
        <w:tc>
          <w:tcPr>
            <w:tcW w:w="1000" w:type="dxa"/>
          </w:tcPr>
          <w:p w:rsidR="00373876" w:rsidRPr="005C4746" w:rsidRDefault="00373876" w:rsidP="005C4746">
            <w:pPr>
              <w:widowControl w:val="0"/>
              <w:shd w:val="clear" w:color="auto" w:fill="FFFFFF"/>
              <w:autoSpaceDE w:val="0"/>
              <w:autoSpaceDN w:val="0"/>
              <w:adjustRightInd w:val="0"/>
              <w:spacing w:line="360" w:lineRule="auto"/>
              <w:ind w:hanging="39"/>
              <w:jc w:val="both"/>
              <w:rPr>
                <w:color w:val="auto"/>
                <w:sz w:val="20"/>
                <w:szCs w:val="20"/>
              </w:rPr>
            </w:pPr>
            <w:r w:rsidRPr="005C4746">
              <w:rPr>
                <w:color w:val="auto"/>
                <w:sz w:val="20"/>
                <w:szCs w:val="20"/>
              </w:rPr>
              <w:t>0,7</w:t>
            </w:r>
          </w:p>
        </w:tc>
        <w:tc>
          <w:tcPr>
            <w:tcW w:w="1260" w:type="dxa"/>
          </w:tcPr>
          <w:p w:rsidR="00373876" w:rsidRPr="005C4746" w:rsidRDefault="00373876" w:rsidP="005C4746">
            <w:pPr>
              <w:widowControl w:val="0"/>
              <w:shd w:val="clear" w:color="auto" w:fill="FFFFFF"/>
              <w:autoSpaceDE w:val="0"/>
              <w:autoSpaceDN w:val="0"/>
              <w:adjustRightInd w:val="0"/>
              <w:spacing w:line="360" w:lineRule="auto"/>
              <w:ind w:hanging="39"/>
              <w:jc w:val="both"/>
              <w:rPr>
                <w:color w:val="auto"/>
                <w:sz w:val="20"/>
                <w:szCs w:val="20"/>
              </w:rPr>
            </w:pPr>
            <w:r w:rsidRPr="005C4746">
              <w:rPr>
                <w:color w:val="auto"/>
                <w:sz w:val="20"/>
                <w:szCs w:val="20"/>
              </w:rPr>
              <w:t>+0,7</w:t>
            </w:r>
          </w:p>
        </w:tc>
        <w:tc>
          <w:tcPr>
            <w:tcW w:w="1080" w:type="dxa"/>
          </w:tcPr>
          <w:p w:rsidR="00373876" w:rsidRPr="005C4746" w:rsidRDefault="00373876" w:rsidP="005C4746">
            <w:pPr>
              <w:widowControl w:val="0"/>
              <w:shd w:val="clear" w:color="auto" w:fill="FFFFFF"/>
              <w:autoSpaceDE w:val="0"/>
              <w:autoSpaceDN w:val="0"/>
              <w:adjustRightInd w:val="0"/>
              <w:spacing w:line="360" w:lineRule="auto"/>
              <w:ind w:hanging="39"/>
              <w:jc w:val="both"/>
              <w:rPr>
                <w:color w:val="auto"/>
                <w:sz w:val="20"/>
                <w:szCs w:val="20"/>
              </w:rPr>
            </w:pPr>
            <w:r w:rsidRPr="005C4746">
              <w:rPr>
                <w:color w:val="auto"/>
                <w:sz w:val="20"/>
                <w:szCs w:val="20"/>
              </w:rPr>
              <w:t>+765,8</w:t>
            </w:r>
          </w:p>
        </w:tc>
      </w:tr>
      <w:tr w:rsidR="00373876" w:rsidRPr="005C4746">
        <w:trPr>
          <w:trHeight w:val="250"/>
          <w:jc w:val="center"/>
        </w:trPr>
        <w:tc>
          <w:tcPr>
            <w:tcW w:w="5040" w:type="dxa"/>
          </w:tcPr>
          <w:p w:rsidR="00373876" w:rsidRPr="005C4746" w:rsidRDefault="00373876" w:rsidP="005C4746">
            <w:pPr>
              <w:widowControl w:val="0"/>
              <w:shd w:val="clear" w:color="auto" w:fill="FFFFFF"/>
              <w:autoSpaceDE w:val="0"/>
              <w:autoSpaceDN w:val="0"/>
              <w:adjustRightInd w:val="0"/>
              <w:spacing w:line="360" w:lineRule="auto"/>
              <w:ind w:hanging="39"/>
              <w:jc w:val="both"/>
              <w:rPr>
                <w:color w:val="auto"/>
                <w:sz w:val="20"/>
                <w:szCs w:val="20"/>
              </w:rPr>
            </w:pPr>
            <w:r w:rsidRPr="005C4746">
              <w:rPr>
                <w:color w:val="auto"/>
                <w:sz w:val="20"/>
                <w:szCs w:val="20"/>
              </w:rPr>
              <w:t>Явочный фонд рабочего времени, дни</w:t>
            </w:r>
          </w:p>
        </w:tc>
        <w:tc>
          <w:tcPr>
            <w:tcW w:w="1260" w:type="dxa"/>
          </w:tcPr>
          <w:p w:rsidR="00373876" w:rsidRPr="005C4746" w:rsidRDefault="00373876" w:rsidP="005C4746">
            <w:pPr>
              <w:widowControl w:val="0"/>
              <w:shd w:val="clear" w:color="auto" w:fill="FFFFFF"/>
              <w:autoSpaceDE w:val="0"/>
              <w:autoSpaceDN w:val="0"/>
              <w:adjustRightInd w:val="0"/>
              <w:spacing w:line="360" w:lineRule="auto"/>
              <w:ind w:hanging="39"/>
              <w:jc w:val="both"/>
              <w:rPr>
                <w:color w:val="auto"/>
                <w:sz w:val="20"/>
                <w:szCs w:val="20"/>
              </w:rPr>
            </w:pPr>
            <w:r w:rsidRPr="005C4746">
              <w:rPr>
                <w:color w:val="auto"/>
                <w:sz w:val="20"/>
                <w:szCs w:val="20"/>
              </w:rPr>
              <w:t>220</w:t>
            </w:r>
          </w:p>
        </w:tc>
        <w:tc>
          <w:tcPr>
            <w:tcW w:w="1000" w:type="dxa"/>
          </w:tcPr>
          <w:p w:rsidR="00373876" w:rsidRPr="005C4746" w:rsidRDefault="00373876" w:rsidP="005C4746">
            <w:pPr>
              <w:widowControl w:val="0"/>
              <w:shd w:val="clear" w:color="auto" w:fill="FFFFFF"/>
              <w:autoSpaceDE w:val="0"/>
              <w:autoSpaceDN w:val="0"/>
              <w:adjustRightInd w:val="0"/>
              <w:spacing w:line="360" w:lineRule="auto"/>
              <w:ind w:hanging="39"/>
              <w:jc w:val="both"/>
              <w:rPr>
                <w:color w:val="auto"/>
                <w:sz w:val="20"/>
                <w:szCs w:val="20"/>
              </w:rPr>
            </w:pPr>
            <w:r w:rsidRPr="005C4746">
              <w:rPr>
                <w:color w:val="auto"/>
                <w:sz w:val="20"/>
                <w:szCs w:val="20"/>
              </w:rPr>
              <w:t>215</w:t>
            </w:r>
          </w:p>
        </w:tc>
        <w:tc>
          <w:tcPr>
            <w:tcW w:w="1260" w:type="dxa"/>
          </w:tcPr>
          <w:p w:rsidR="00373876" w:rsidRPr="005C4746" w:rsidRDefault="00373876" w:rsidP="005C4746">
            <w:pPr>
              <w:widowControl w:val="0"/>
              <w:shd w:val="clear" w:color="auto" w:fill="FFFFFF"/>
              <w:autoSpaceDE w:val="0"/>
              <w:autoSpaceDN w:val="0"/>
              <w:adjustRightInd w:val="0"/>
              <w:spacing w:line="360" w:lineRule="auto"/>
              <w:ind w:hanging="39"/>
              <w:jc w:val="both"/>
              <w:rPr>
                <w:color w:val="auto"/>
                <w:sz w:val="20"/>
                <w:szCs w:val="20"/>
              </w:rPr>
            </w:pPr>
            <w:r w:rsidRPr="005C4746">
              <w:rPr>
                <w:color w:val="auto"/>
                <w:sz w:val="20"/>
                <w:szCs w:val="20"/>
              </w:rPr>
              <w:t>-5</w:t>
            </w:r>
          </w:p>
        </w:tc>
        <w:tc>
          <w:tcPr>
            <w:tcW w:w="1080" w:type="dxa"/>
          </w:tcPr>
          <w:p w:rsidR="00373876" w:rsidRPr="005C4746" w:rsidRDefault="00373876" w:rsidP="005C4746">
            <w:pPr>
              <w:widowControl w:val="0"/>
              <w:shd w:val="clear" w:color="auto" w:fill="FFFFFF"/>
              <w:autoSpaceDE w:val="0"/>
              <w:autoSpaceDN w:val="0"/>
              <w:adjustRightInd w:val="0"/>
              <w:spacing w:line="360" w:lineRule="auto"/>
              <w:ind w:hanging="39"/>
              <w:jc w:val="both"/>
              <w:rPr>
                <w:color w:val="auto"/>
                <w:sz w:val="20"/>
                <w:szCs w:val="20"/>
              </w:rPr>
            </w:pPr>
            <w:r w:rsidRPr="005C4746">
              <w:rPr>
                <w:color w:val="auto"/>
                <w:sz w:val="20"/>
                <w:szCs w:val="20"/>
              </w:rPr>
              <w:t>-5470</w:t>
            </w:r>
          </w:p>
        </w:tc>
      </w:tr>
      <w:tr w:rsidR="00373876" w:rsidRPr="005C4746">
        <w:trPr>
          <w:trHeight w:val="240"/>
          <w:jc w:val="center"/>
        </w:trPr>
        <w:tc>
          <w:tcPr>
            <w:tcW w:w="5040" w:type="dxa"/>
          </w:tcPr>
          <w:p w:rsidR="00373876" w:rsidRPr="005C4746" w:rsidRDefault="00373876" w:rsidP="005C4746">
            <w:pPr>
              <w:widowControl w:val="0"/>
              <w:shd w:val="clear" w:color="auto" w:fill="FFFFFF"/>
              <w:autoSpaceDE w:val="0"/>
              <w:autoSpaceDN w:val="0"/>
              <w:adjustRightInd w:val="0"/>
              <w:spacing w:line="360" w:lineRule="auto"/>
              <w:ind w:hanging="39"/>
              <w:jc w:val="both"/>
              <w:rPr>
                <w:color w:val="auto"/>
                <w:sz w:val="20"/>
                <w:szCs w:val="20"/>
              </w:rPr>
            </w:pPr>
            <w:r w:rsidRPr="005C4746">
              <w:rPr>
                <w:color w:val="auto"/>
                <w:sz w:val="20"/>
                <w:szCs w:val="20"/>
              </w:rPr>
              <w:t xml:space="preserve">Продолжительность рабочей смены, </w:t>
            </w:r>
            <w:r w:rsidRPr="005C4746">
              <w:rPr>
                <w:iCs/>
                <w:color w:val="auto"/>
                <w:sz w:val="20"/>
                <w:szCs w:val="20"/>
              </w:rPr>
              <w:t>ч.</w:t>
            </w:r>
          </w:p>
        </w:tc>
        <w:tc>
          <w:tcPr>
            <w:tcW w:w="1260" w:type="dxa"/>
          </w:tcPr>
          <w:p w:rsidR="00373876" w:rsidRPr="005C4746" w:rsidRDefault="00373876" w:rsidP="005C4746">
            <w:pPr>
              <w:widowControl w:val="0"/>
              <w:shd w:val="clear" w:color="auto" w:fill="FFFFFF"/>
              <w:autoSpaceDE w:val="0"/>
              <w:autoSpaceDN w:val="0"/>
              <w:adjustRightInd w:val="0"/>
              <w:spacing w:line="360" w:lineRule="auto"/>
              <w:ind w:hanging="39"/>
              <w:jc w:val="both"/>
              <w:rPr>
                <w:color w:val="auto"/>
                <w:sz w:val="20"/>
                <w:szCs w:val="20"/>
              </w:rPr>
            </w:pPr>
            <w:r w:rsidRPr="005C4746">
              <w:rPr>
                <w:color w:val="auto"/>
                <w:sz w:val="20"/>
                <w:szCs w:val="20"/>
              </w:rPr>
              <w:t>8</w:t>
            </w:r>
          </w:p>
        </w:tc>
        <w:tc>
          <w:tcPr>
            <w:tcW w:w="1000" w:type="dxa"/>
          </w:tcPr>
          <w:p w:rsidR="00373876" w:rsidRPr="005C4746" w:rsidRDefault="00373876" w:rsidP="005C4746">
            <w:pPr>
              <w:widowControl w:val="0"/>
              <w:shd w:val="clear" w:color="auto" w:fill="FFFFFF"/>
              <w:autoSpaceDE w:val="0"/>
              <w:autoSpaceDN w:val="0"/>
              <w:adjustRightInd w:val="0"/>
              <w:spacing w:line="360" w:lineRule="auto"/>
              <w:ind w:hanging="39"/>
              <w:jc w:val="both"/>
              <w:rPr>
                <w:color w:val="auto"/>
                <w:sz w:val="20"/>
                <w:szCs w:val="20"/>
              </w:rPr>
            </w:pPr>
            <w:r w:rsidRPr="005C4746">
              <w:rPr>
                <w:color w:val="auto"/>
                <w:sz w:val="20"/>
                <w:szCs w:val="20"/>
              </w:rPr>
              <w:t>8</w:t>
            </w:r>
          </w:p>
        </w:tc>
        <w:tc>
          <w:tcPr>
            <w:tcW w:w="1260" w:type="dxa"/>
          </w:tcPr>
          <w:p w:rsidR="00373876" w:rsidRPr="005C4746" w:rsidRDefault="00373876" w:rsidP="005C4746">
            <w:pPr>
              <w:widowControl w:val="0"/>
              <w:shd w:val="clear" w:color="auto" w:fill="FFFFFF"/>
              <w:autoSpaceDE w:val="0"/>
              <w:autoSpaceDN w:val="0"/>
              <w:adjustRightInd w:val="0"/>
              <w:spacing w:line="360" w:lineRule="auto"/>
              <w:ind w:hanging="39"/>
              <w:jc w:val="both"/>
              <w:rPr>
                <w:color w:val="auto"/>
                <w:sz w:val="20"/>
                <w:szCs w:val="20"/>
              </w:rPr>
            </w:pPr>
            <w:r w:rsidRPr="005C4746">
              <w:rPr>
                <w:color w:val="auto"/>
                <w:sz w:val="20"/>
                <w:szCs w:val="20"/>
              </w:rPr>
              <w:t>—</w:t>
            </w:r>
          </w:p>
        </w:tc>
        <w:tc>
          <w:tcPr>
            <w:tcW w:w="1080" w:type="dxa"/>
          </w:tcPr>
          <w:p w:rsidR="00373876" w:rsidRPr="005C4746" w:rsidRDefault="00373876" w:rsidP="005C4746">
            <w:pPr>
              <w:widowControl w:val="0"/>
              <w:shd w:val="clear" w:color="auto" w:fill="FFFFFF"/>
              <w:autoSpaceDE w:val="0"/>
              <w:autoSpaceDN w:val="0"/>
              <w:adjustRightInd w:val="0"/>
              <w:spacing w:line="360" w:lineRule="auto"/>
              <w:ind w:hanging="39"/>
              <w:jc w:val="both"/>
              <w:rPr>
                <w:color w:val="auto"/>
                <w:sz w:val="20"/>
                <w:szCs w:val="20"/>
              </w:rPr>
            </w:pPr>
            <w:r w:rsidRPr="005C4746">
              <w:rPr>
                <w:color w:val="auto"/>
                <w:sz w:val="20"/>
                <w:szCs w:val="20"/>
              </w:rPr>
              <w:t>—</w:t>
            </w:r>
          </w:p>
        </w:tc>
      </w:tr>
      <w:tr w:rsidR="00373876" w:rsidRPr="005C4746">
        <w:trPr>
          <w:trHeight w:val="307"/>
          <w:jc w:val="center"/>
        </w:trPr>
        <w:tc>
          <w:tcPr>
            <w:tcW w:w="5040" w:type="dxa"/>
          </w:tcPr>
          <w:p w:rsidR="00373876" w:rsidRPr="005C4746" w:rsidRDefault="00373876" w:rsidP="005C4746">
            <w:pPr>
              <w:widowControl w:val="0"/>
              <w:shd w:val="clear" w:color="auto" w:fill="FFFFFF"/>
              <w:autoSpaceDE w:val="0"/>
              <w:autoSpaceDN w:val="0"/>
              <w:adjustRightInd w:val="0"/>
              <w:spacing w:line="360" w:lineRule="auto"/>
              <w:ind w:hanging="39"/>
              <w:jc w:val="both"/>
              <w:rPr>
                <w:color w:val="auto"/>
                <w:sz w:val="20"/>
                <w:szCs w:val="20"/>
              </w:rPr>
            </w:pPr>
            <w:r w:rsidRPr="005C4746">
              <w:rPr>
                <w:color w:val="auto"/>
                <w:sz w:val="20"/>
                <w:szCs w:val="20"/>
              </w:rPr>
              <w:t>Бюджет рабочего времени, ч</w:t>
            </w:r>
          </w:p>
        </w:tc>
        <w:tc>
          <w:tcPr>
            <w:tcW w:w="1260" w:type="dxa"/>
          </w:tcPr>
          <w:p w:rsidR="00373876" w:rsidRPr="005C4746" w:rsidRDefault="00373876" w:rsidP="005C4746">
            <w:pPr>
              <w:widowControl w:val="0"/>
              <w:shd w:val="clear" w:color="auto" w:fill="FFFFFF"/>
              <w:autoSpaceDE w:val="0"/>
              <w:autoSpaceDN w:val="0"/>
              <w:adjustRightInd w:val="0"/>
              <w:spacing w:line="360" w:lineRule="auto"/>
              <w:ind w:hanging="39"/>
              <w:jc w:val="both"/>
              <w:rPr>
                <w:color w:val="auto"/>
                <w:sz w:val="20"/>
                <w:szCs w:val="20"/>
              </w:rPr>
            </w:pPr>
            <w:r w:rsidRPr="005C4746">
              <w:rPr>
                <w:color w:val="auto"/>
                <w:sz w:val="20"/>
                <w:szCs w:val="20"/>
              </w:rPr>
              <w:t>1760</w:t>
            </w:r>
          </w:p>
        </w:tc>
        <w:tc>
          <w:tcPr>
            <w:tcW w:w="1000" w:type="dxa"/>
          </w:tcPr>
          <w:p w:rsidR="00373876" w:rsidRPr="005C4746" w:rsidRDefault="00373876" w:rsidP="005C4746">
            <w:pPr>
              <w:widowControl w:val="0"/>
              <w:shd w:val="clear" w:color="auto" w:fill="FFFFFF"/>
              <w:autoSpaceDE w:val="0"/>
              <w:autoSpaceDN w:val="0"/>
              <w:adjustRightInd w:val="0"/>
              <w:spacing w:line="360" w:lineRule="auto"/>
              <w:ind w:hanging="39"/>
              <w:jc w:val="both"/>
              <w:rPr>
                <w:color w:val="auto"/>
                <w:sz w:val="20"/>
                <w:szCs w:val="20"/>
              </w:rPr>
            </w:pPr>
            <w:r w:rsidRPr="005C4746">
              <w:rPr>
                <w:color w:val="auto"/>
                <w:sz w:val="20"/>
                <w:szCs w:val="20"/>
              </w:rPr>
              <w:t>1720</w:t>
            </w:r>
          </w:p>
        </w:tc>
        <w:tc>
          <w:tcPr>
            <w:tcW w:w="1260" w:type="dxa"/>
          </w:tcPr>
          <w:p w:rsidR="00373876" w:rsidRPr="005C4746" w:rsidRDefault="00373876" w:rsidP="005C4746">
            <w:pPr>
              <w:widowControl w:val="0"/>
              <w:shd w:val="clear" w:color="auto" w:fill="FFFFFF"/>
              <w:autoSpaceDE w:val="0"/>
              <w:autoSpaceDN w:val="0"/>
              <w:adjustRightInd w:val="0"/>
              <w:spacing w:line="360" w:lineRule="auto"/>
              <w:ind w:hanging="39"/>
              <w:jc w:val="both"/>
              <w:rPr>
                <w:color w:val="auto"/>
                <w:sz w:val="20"/>
                <w:szCs w:val="20"/>
              </w:rPr>
            </w:pPr>
            <w:r w:rsidRPr="005C4746">
              <w:rPr>
                <w:color w:val="auto"/>
                <w:sz w:val="20"/>
                <w:szCs w:val="20"/>
              </w:rPr>
              <w:t>-40</w:t>
            </w:r>
          </w:p>
        </w:tc>
        <w:tc>
          <w:tcPr>
            <w:tcW w:w="1080" w:type="dxa"/>
          </w:tcPr>
          <w:p w:rsidR="00373876" w:rsidRPr="005C4746" w:rsidRDefault="00373876" w:rsidP="005C4746">
            <w:pPr>
              <w:widowControl w:val="0"/>
              <w:shd w:val="clear" w:color="auto" w:fill="FFFFFF"/>
              <w:autoSpaceDE w:val="0"/>
              <w:autoSpaceDN w:val="0"/>
              <w:adjustRightInd w:val="0"/>
              <w:spacing w:line="360" w:lineRule="auto"/>
              <w:ind w:hanging="39"/>
              <w:jc w:val="both"/>
              <w:rPr>
                <w:color w:val="auto"/>
                <w:sz w:val="20"/>
                <w:szCs w:val="20"/>
              </w:rPr>
            </w:pPr>
            <w:r w:rsidRPr="005C4746">
              <w:rPr>
                <w:color w:val="auto"/>
                <w:sz w:val="20"/>
                <w:szCs w:val="20"/>
              </w:rPr>
              <w:t>-43760</w:t>
            </w:r>
          </w:p>
        </w:tc>
      </w:tr>
      <w:tr w:rsidR="00373876" w:rsidRPr="005C4746">
        <w:trPr>
          <w:trHeight w:val="288"/>
          <w:jc w:val="center"/>
        </w:trPr>
        <w:tc>
          <w:tcPr>
            <w:tcW w:w="5040" w:type="dxa"/>
          </w:tcPr>
          <w:p w:rsidR="00373876" w:rsidRPr="005C4746" w:rsidRDefault="00373876" w:rsidP="005C4746">
            <w:pPr>
              <w:widowControl w:val="0"/>
              <w:shd w:val="clear" w:color="auto" w:fill="FFFFFF"/>
              <w:autoSpaceDE w:val="0"/>
              <w:autoSpaceDN w:val="0"/>
              <w:adjustRightInd w:val="0"/>
              <w:spacing w:line="360" w:lineRule="auto"/>
              <w:ind w:hanging="39"/>
              <w:jc w:val="both"/>
              <w:rPr>
                <w:color w:val="auto"/>
                <w:sz w:val="20"/>
                <w:szCs w:val="20"/>
              </w:rPr>
            </w:pPr>
            <w:r w:rsidRPr="005C4746">
              <w:rPr>
                <w:color w:val="auto"/>
                <w:sz w:val="20"/>
                <w:szCs w:val="20"/>
              </w:rPr>
              <w:t>Предпраздничные сокращенные дни, ч.</w:t>
            </w:r>
          </w:p>
        </w:tc>
        <w:tc>
          <w:tcPr>
            <w:tcW w:w="1260" w:type="dxa"/>
          </w:tcPr>
          <w:p w:rsidR="00373876" w:rsidRPr="005C4746" w:rsidRDefault="00373876" w:rsidP="005C4746">
            <w:pPr>
              <w:widowControl w:val="0"/>
              <w:shd w:val="clear" w:color="auto" w:fill="FFFFFF"/>
              <w:autoSpaceDE w:val="0"/>
              <w:autoSpaceDN w:val="0"/>
              <w:adjustRightInd w:val="0"/>
              <w:spacing w:line="360" w:lineRule="auto"/>
              <w:ind w:hanging="39"/>
              <w:jc w:val="both"/>
              <w:rPr>
                <w:color w:val="auto"/>
                <w:sz w:val="20"/>
                <w:szCs w:val="20"/>
              </w:rPr>
            </w:pPr>
            <w:r w:rsidRPr="005C4746">
              <w:rPr>
                <w:color w:val="auto"/>
                <w:sz w:val="20"/>
                <w:szCs w:val="20"/>
              </w:rPr>
              <w:t>9</w:t>
            </w:r>
          </w:p>
        </w:tc>
        <w:tc>
          <w:tcPr>
            <w:tcW w:w="1000" w:type="dxa"/>
          </w:tcPr>
          <w:p w:rsidR="00373876" w:rsidRPr="005C4746" w:rsidRDefault="00373876" w:rsidP="005C4746">
            <w:pPr>
              <w:widowControl w:val="0"/>
              <w:shd w:val="clear" w:color="auto" w:fill="FFFFFF"/>
              <w:autoSpaceDE w:val="0"/>
              <w:autoSpaceDN w:val="0"/>
              <w:adjustRightInd w:val="0"/>
              <w:spacing w:line="360" w:lineRule="auto"/>
              <w:ind w:hanging="39"/>
              <w:jc w:val="both"/>
              <w:rPr>
                <w:color w:val="auto"/>
                <w:sz w:val="20"/>
                <w:szCs w:val="20"/>
              </w:rPr>
            </w:pPr>
            <w:r w:rsidRPr="005C4746">
              <w:rPr>
                <w:color w:val="auto"/>
                <w:sz w:val="20"/>
                <w:szCs w:val="20"/>
              </w:rPr>
              <w:t>9</w:t>
            </w:r>
          </w:p>
        </w:tc>
        <w:tc>
          <w:tcPr>
            <w:tcW w:w="1260" w:type="dxa"/>
          </w:tcPr>
          <w:p w:rsidR="00373876" w:rsidRPr="005C4746" w:rsidRDefault="00373876" w:rsidP="005C4746">
            <w:pPr>
              <w:widowControl w:val="0"/>
              <w:shd w:val="clear" w:color="auto" w:fill="FFFFFF"/>
              <w:autoSpaceDE w:val="0"/>
              <w:autoSpaceDN w:val="0"/>
              <w:adjustRightInd w:val="0"/>
              <w:spacing w:line="360" w:lineRule="auto"/>
              <w:ind w:hanging="39"/>
              <w:jc w:val="both"/>
              <w:rPr>
                <w:color w:val="auto"/>
                <w:sz w:val="20"/>
                <w:szCs w:val="20"/>
              </w:rPr>
            </w:pPr>
            <w:r w:rsidRPr="005C4746">
              <w:rPr>
                <w:color w:val="auto"/>
                <w:sz w:val="20"/>
                <w:szCs w:val="20"/>
              </w:rPr>
              <w:t>—</w:t>
            </w:r>
          </w:p>
        </w:tc>
        <w:tc>
          <w:tcPr>
            <w:tcW w:w="1080" w:type="dxa"/>
          </w:tcPr>
          <w:p w:rsidR="00373876" w:rsidRPr="005C4746" w:rsidRDefault="00373876" w:rsidP="005C4746">
            <w:pPr>
              <w:widowControl w:val="0"/>
              <w:shd w:val="clear" w:color="auto" w:fill="FFFFFF"/>
              <w:autoSpaceDE w:val="0"/>
              <w:autoSpaceDN w:val="0"/>
              <w:adjustRightInd w:val="0"/>
              <w:spacing w:line="360" w:lineRule="auto"/>
              <w:ind w:hanging="39"/>
              <w:jc w:val="both"/>
              <w:rPr>
                <w:color w:val="auto"/>
                <w:sz w:val="20"/>
                <w:szCs w:val="20"/>
              </w:rPr>
            </w:pPr>
            <w:r w:rsidRPr="005C4746">
              <w:rPr>
                <w:color w:val="auto"/>
                <w:sz w:val="20"/>
                <w:szCs w:val="20"/>
              </w:rPr>
              <w:t>—</w:t>
            </w:r>
          </w:p>
        </w:tc>
      </w:tr>
      <w:tr w:rsidR="00373876" w:rsidRPr="005C4746">
        <w:trPr>
          <w:trHeight w:val="298"/>
          <w:jc w:val="center"/>
        </w:trPr>
        <w:tc>
          <w:tcPr>
            <w:tcW w:w="5040" w:type="dxa"/>
          </w:tcPr>
          <w:p w:rsidR="00373876" w:rsidRPr="005C4746" w:rsidRDefault="00373876" w:rsidP="005C4746">
            <w:pPr>
              <w:widowControl w:val="0"/>
              <w:shd w:val="clear" w:color="auto" w:fill="FFFFFF"/>
              <w:autoSpaceDE w:val="0"/>
              <w:autoSpaceDN w:val="0"/>
              <w:adjustRightInd w:val="0"/>
              <w:spacing w:line="360" w:lineRule="auto"/>
              <w:ind w:hanging="39"/>
              <w:jc w:val="both"/>
              <w:rPr>
                <w:color w:val="auto"/>
                <w:sz w:val="20"/>
                <w:szCs w:val="20"/>
              </w:rPr>
            </w:pPr>
            <w:r w:rsidRPr="005C4746">
              <w:rPr>
                <w:color w:val="auto"/>
                <w:sz w:val="20"/>
                <w:szCs w:val="20"/>
              </w:rPr>
              <w:t>Полезный фонд рабочего времени, ч.</w:t>
            </w:r>
          </w:p>
        </w:tc>
        <w:tc>
          <w:tcPr>
            <w:tcW w:w="1260" w:type="dxa"/>
          </w:tcPr>
          <w:p w:rsidR="00373876" w:rsidRPr="005C4746" w:rsidRDefault="00373876" w:rsidP="005C4746">
            <w:pPr>
              <w:widowControl w:val="0"/>
              <w:shd w:val="clear" w:color="auto" w:fill="FFFFFF"/>
              <w:autoSpaceDE w:val="0"/>
              <w:autoSpaceDN w:val="0"/>
              <w:adjustRightInd w:val="0"/>
              <w:spacing w:line="360" w:lineRule="auto"/>
              <w:ind w:hanging="39"/>
              <w:jc w:val="both"/>
              <w:rPr>
                <w:color w:val="auto"/>
                <w:sz w:val="20"/>
                <w:szCs w:val="20"/>
              </w:rPr>
            </w:pPr>
            <w:r w:rsidRPr="005C4746">
              <w:rPr>
                <w:color w:val="auto"/>
                <w:sz w:val="20"/>
                <w:szCs w:val="20"/>
              </w:rPr>
              <w:t>1749</w:t>
            </w:r>
          </w:p>
        </w:tc>
        <w:tc>
          <w:tcPr>
            <w:tcW w:w="1000" w:type="dxa"/>
          </w:tcPr>
          <w:p w:rsidR="00373876" w:rsidRPr="005C4746" w:rsidRDefault="00373876" w:rsidP="005C4746">
            <w:pPr>
              <w:widowControl w:val="0"/>
              <w:shd w:val="clear" w:color="auto" w:fill="FFFFFF"/>
              <w:autoSpaceDE w:val="0"/>
              <w:autoSpaceDN w:val="0"/>
              <w:adjustRightInd w:val="0"/>
              <w:spacing w:line="360" w:lineRule="auto"/>
              <w:ind w:hanging="39"/>
              <w:jc w:val="both"/>
              <w:rPr>
                <w:color w:val="auto"/>
                <w:sz w:val="20"/>
                <w:szCs w:val="20"/>
              </w:rPr>
            </w:pPr>
            <w:r w:rsidRPr="005C4746">
              <w:rPr>
                <w:color w:val="auto"/>
                <w:sz w:val="20"/>
                <w:szCs w:val="20"/>
              </w:rPr>
              <w:t>1698</w:t>
            </w:r>
          </w:p>
        </w:tc>
        <w:tc>
          <w:tcPr>
            <w:tcW w:w="1260" w:type="dxa"/>
          </w:tcPr>
          <w:p w:rsidR="00373876" w:rsidRPr="005C4746" w:rsidRDefault="00373876" w:rsidP="005C4746">
            <w:pPr>
              <w:widowControl w:val="0"/>
              <w:shd w:val="clear" w:color="auto" w:fill="FFFFFF"/>
              <w:autoSpaceDE w:val="0"/>
              <w:autoSpaceDN w:val="0"/>
              <w:adjustRightInd w:val="0"/>
              <w:spacing w:line="360" w:lineRule="auto"/>
              <w:ind w:hanging="39"/>
              <w:jc w:val="both"/>
              <w:rPr>
                <w:color w:val="auto"/>
                <w:sz w:val="20"/>
                <w:szCs w:val="20"/>
              </w:rPr>
            </w:pPr>
            <w:r w:rsidRPr="005C4746">
              <w:rPr>
                <w:color w:val="auto"/>
                <w:sz w:val="20"/>
                <w:szCs w:val="20"/>
              </w:rPr>
              <w:t>-51</w:t>
            </w:r>
          </w:p>
        </w:tc>
        <w:tc>
          <w:tcPr>
            <w:tcW w:w="1080" w:type="dxa"/>
          </w:tcPr>
          <w:p w:rsidR="00373876" w:rsidRPr="005C4746" w:rsidRDefault="00373876" w:rsidP="005C4746">
            <w:pPr>
              <w:widowControl w:val="0"/>
              <w:shd w:val="clear" w:color="auto" w:fill="FFFFFF"/>
              <w:autoSpaceDE w:val="0"/>
              <w:autoSpaceDN w:val="0"/>
              <w:adjustRightInd w:val="0"/>
              <w:spacing w:line="360" w:lineRule="auto"/>
              <w:ind w:hanging="39"/>
              <w:jc w:val="both"/>
              <w:rPr>
                <w:color w:val="auto"/>
                <w:sz w:val="20"/>
                <w:szCs w:val="20"/>
              </w:rPr>
            </w:pPr>
            <w:r w:rsidRPr="005C4746">
              <w:rPr>
                <w:color w:val="auto"/>
                <w:sz w:val="20"/>
                <w:szCs w:val="20"/>
              </w:rPr>
              <w:t>-55794</w:t>
            </w:r>
          </w:p>
        </w:tc>
      </w:tr>
      <w:tr w:rsidR="00373876" w:rsidRPr="005C4746">
        <w:trPr>
          <w:trHeight w:val="269"/>
          <w:jc w:val="center"/>
        </w:trPr>
        <w:tc>
          <w:tcPr>
            <w:tcW w:w="5040" w:type="dxa"/>
          </w:tcPr>
          <w:p w:rsidR="00373876" w:rsidRPr="005C4746" w:rsidRDefault="00373876" w:rsidP="005C4746">
            <w:pPr>
              <w:widowControl w:val="0"/>
              <w:shd w:val="clear" w:color="auto" w:fill="FFFFFF"/>
              <w:autoSpaceDE w:val="0"/>
              <w:autoSpaceDN w:val="0"/>
              <w:adjustRightInd w:val="0"/>
              <w:spacing w:line="360" w:lineRule="auto"/>
              <w:ind w:hanging="39"/>
              <w:jc w:val="both"/>
              <w:rPr>
                <w:color w:val="auto"/>
                <w:sz w:val="20"/>
                <w:szCs w:val="20"/>
              </w:rPr>
            </w:pPr>
            <w:r w:rsidRPr="005C4746">
              <w:rPr>
                <w:color w:val="auto"/>
                <w:sz w:val="20"/>
                <w:szCs w:val="20"/>
              </w:rPr>
              <w:t>Средняя продолжительность рабочей смены, ч.</w:t>
            </w:r>
          </w:p>
        </w:tc>
        <w:tc>
          <w:tcPr>
            <w:tcW w:w="1260" w:type="dxa"/>
          </w:tcPr>
          <w:p w:rsidR="00373876" w:rsidRPr="005C4746" w:rsidRDefault="00373876" w:rsidP="005C4746">
            <w:pPr>
              <w:widowControl w:val="0"/>
              <w:shd w:val="clear" w:color="auto" w:fill="FFFFFF"/>
              <w:autoSpaceDE w:val="0"/>
              <w:autoSpaceDN w:val="0"/>
              <w:adjustRightInd w:val="0"/>
              <w:spacing w:line="360" w:lineRule="auto"/>
              <w:ind w:hanging="39"/>
              <w:jc w:val="both"/>
              <w:rPr>
                <w:color w:val="auto"/>
                <w:sz w:val="20"/>
                <w:szCs w:val="20"/>
              </w:rPr>
            </w:pPr>
            <w:r w:rsidRPr="005C4746">
              <w:rPr>
                <w:color w:val="auto"/>
                <w:sz w:val="20"/>
                <w:szCs w:val="20"/>
              </w:rPr>
              <w:t>7,95</w:t>
            </w:r>
          </w:p>
        </w:tc>
        <w:tc>
          <w:tcPr>
            <w:tcW w:w="1000" w:type="dxa"/>
          </w:tcPr>
          <w:p w:rsidR="00373876" w:rsidRPr="005C4746" w:rsidRDefault="00373876" w:rsidP="005C4746">
            <w:pPr>
              <w:widowControl w:val="0"/>
              <w:shd w:val="clear" w:color="auto" w:fill="FFFFFF"/>
              <w:autoSpaceDE w:val="0"/>
              <w:autoSpaceDN w:val="0"/>
              <w:adjustRightInd w:val="0"/>
              <w:spacing w:line="360" w:lineRule="auto"/>
              <w:ind w:hanging="39"/>
              <w:jc w:val="both"/>
              <w:rPr>
                <w:color w:val="auto"/>
                <w:sz w:val="20"/>
                <w:szCs w:val="20"/>
              </w:rPr>
            </w:pPr>
            <w:r w:rsidRPr="005C4746">
              <w:rPr>
                <w:color w:val="auto"/>
                <w:sz w:val="20"/>
                <w:szCs w:val="20"/>
              </w:rPr>
              <w:t>7,89</w:t>
            </w:r>
          </w:p>
        </w:tc>
        <w:tc>
          <w:tcPr>
            <w:tcW w:w="1260" w:type="dxa"/>
          </w:tcPr>
          <w:p w:rsidR="00373876" w:rsidRPr="005C4746" w:rsidRDefault="00373876" w:rsidP="005C4746">
            <w:pPr>
              <w:widowControl w:val="0"/>
              <w:shd w:val="clear" w:color="auto" w:fill="FFFFFF"/>
              <w:autoSpaceDE w:val="0"/>
              <w:autoSpaceDN w:val="0"/>
              <w:adjustRightInd w:val="0"/>
              <w:spacing w:line="360" w:lineRule="auto"/>
              <w:ind w:hanging="39"/>
              <w:jc w:val="both"/>
              <w:rPr>
                <w:color w:val="auto"/>
                <w:sz w:val="20"/>
                <w:szCs w:val="20"/>
              </w:rPr>
            </w:pPr>
            <w:r w:rsidRPr="005C4746">
              <w:rPr>
                <w:color w:val="auto"/>
                <w:sz w:val="20"/>
                <w:szCs w:val="20"/>
              </w:rPr>
              <w:t>-0,06</w:t>
            </w:r>
          </w:p>
        </w:tc>
        <w:tc>
          <w:tcPr>
            <w:tcW w:w="1080" w:type="dxa"/>
          </w:tcPr>
          <w:p w:rsidR="00373876" w:rsidRPr="005C4746" w:rsidRDefault="00373876" w:rsidP="005C4746">
            <w:pPr>
              <w:widowControl w:val="0"/>
              <w:shd w:val="clear" w:color="auto" w:fill="FFFFFF"/>
              <w:autoSpaceDE w:val="0"/>
              <w:autoSpaceDN w:val="0"/>
              <w:adjustRightInd w:val="0"/>
              <w:spacing w:line="360" w:lineRule="auto"/>
              <w:ind w:hanging="39"/>
              <w:jc w:val="both"/>
              <w:rPr>
                <w:color w:val="auto"/>
                <w:sz w:val="20"/>
                <w:szCs w:val="20"/>
              </w:rPr>
            </w:pPr>
            <w:r w:rsidRPr="005C4746">
              <w:rPr>
                <w:color w:val="auto"/>
                <w:sz w:val="20"/>
                <w:szCs w:val="20"/>
              </w:rPr>
              <w:t>-65,64</w:t>
            </w:r>
          </w:p>
        </w:tc>
      </w:tr>
      <w:tr w:rsidR="00373876" w:rsidRPr="005C4746">
        <w:trPr>
          <w:trHeight w:val="288"/>
          <w:jc w:val="center"/>
        </w:trPr>
        <w:tc>
          <w:tcPr>
            <w:tcW w:w="5040" w:type="dxa"/>
          </w:tcPr>
          <w:p w:rsidR="00373876" w:rsidRPr="005C4746" w:rsidRDefault="00373876" w:rsidP="005C4746">
            <w:pPr>
              <w:widowControl w:val="0"/>
              <w:shd w:val="clear" w:color="auto" w:fill="FFFFFF"/>
              <w:autoSpaceDE w:val="0"/>
              <w:autoSpaceDN w:val="0"/>
              <w:adjustRightInd w:val="0"/>
              <w:spacing w:line="360" w:lineRule="auto"/>
              <w:ind w:hanging="39"/>
              <w:jc w:val="both"/>
              <w:rPr>
                <w:color w:val="auto"/>
                <w:sz w:val="20"/>
                <w:szCs w:val="20"/>
              </w:rPr>
            </w:pPr>
            <w:r w:rsidRPr="005C4746">
              <w:rPr>
                <w:color w:val="auto"/>
                <w:sz w:val="20"/>
                <w:szCs w:val="20"/>
              </w:rPr>
              <w:t>Сверхурочно отработанное время, ч.</w:t>
            </w:r>
          </w:p>
        </w:tc>
        <w:tc>
          <w:tcPr>
            <w:tcW w:w="1260" w:type="dxa"/>
          </w:tcPr>
          <w:p w:rsidR="00373876" w:rsidRPr="005C4746" w:rsidRDefault="00373876" w:rsidP="005C4746">
            <w:pPr>
              <w:widowControl w:val="0"/>
              <w:shd w:val="clear" w:color="auto" w:fill="FFFFFF"/>
              <w:autoSpaceDE w:val="0"/>
              <w:autoSpaceDN w:val="0"/>
              <w:adjustRightInd w:val="0"/>
              <w:spacing w:line="360" w:lineRule="auto"/>
              <w:ind w:hanging="39"/>
              <w:jc w:val="both"/>
              <w:rPr>
                <w:color w:val="auto"/>
                <w:sz w:val="20"/>
                <w:szCs w:val="20"/>
              </w:rPr>
            </w:pPr>
            <w:r w:rsidRPr="005C4746">
              <w:rPr>
                <w:color w:val="auto"/>
                <w:sz w:val="20"/>
                <w:szCs w:val="20"/>
              </w:rPr>
              <w:t>—</w:t>
            </w:r>
          </w:p>
        </w:tc>
        <w:tc>
          <w:tcPr>
            <w:tcW w:w="1000" w:type="dxa"/>
          </w:tcPr>
          <w:p w:rsidR="00373876" w:rsidRPr="005C4746" w:rsidRDefault="00373876" w:rsidP="005C4746">
            <w:pPr>
              <w:widowControl w:val="0"/>
              <w:shd w:val="clear" w:color="auto" w:fill="FFFFFF"/>
              <w:autoSpaceDE w:val="0"/>
              <w:autoSpaceDN w:val="0"/>
              <w:adjustRightInd w:val="0"/>
              <w:spacing w:line="360" w:lineRule="auto"/>
              <w:ind w:hanging="39"/>
              <w:jc w:val="both"/>
              <w:rPr>
                <w:color w:val="auto"/>
                <w:sz w:val="20"/>
                <w:szCs w:val="20"/>
              </w:rPr>
            </w:pPr>
            <w:r w:rsidRPr="005C4746">
              <w:rPr>
                <w:color w:val="auto"/>
                <w:sz w:val="20"/>
                <w:szCs w:val="20"/>
              </w:rPr>
              <w:t>1,36</w:t>
            </w:r>
          </w:p>
        </w:tc>
        <w:tc>
          <w:tcPr>
            <w:tcW w:w="1260" w:type="dxa"/>
          </w:tcPr>
          <w:p w:rsidR="00373876" w:rsidRPr="005C4746" w:rsidRDefault="00373876" w:rsidP="005C4746">
            <w:pPr>
              <w:widowControl w:val="0"/>
              <w:shd w:val="clear" w:color="auto" w:fill="FFFFFF"/>
              <w:autoSpaceDE w:val="0"/>
              <w:autoSpaceDN w:val="0"/>
              <w:adjustRightInd w:val="0"/>
              <w:spacing w:line="360" w:lineRule="auto"/>
              <w:ind w:hanging="39"/>
              <w:jc w:val="both"/>
              <w:rPr>
                <w:color w:val="auto"/>
                <w:sz w:val="20"/>
                <w:szCs w:val="20"/>
              </w:rPr>
            </w:pPr>
            <w:r w:rsidRPr="005C4746">
              <w:rPr>
                <w:color w:val="auto"/>
                <w:sz w:val="20"/>
                <w:szCs w:val="20"/>
              </w:rPr>
              <w:t>+1,36</w:t>
            </w:r>
          </w:p>
        </w:tc>
        <w:tc>
          <w:tcPr>
            <w:tcW w:w="1080" w:type="dxa"/>
          </w:tcPr>
          <w:p w:rsidR="00373876" w:rsidRPr="005C4746" w:rsidRDefault="00373876" w:rsidP="005C4746">
            <w:pPr>
              <w:widowControl w:val="0"/>
              <w:shd w:val="clear" w:color="auto" w:fill="FFFFFF"/>
              <w:autoSpaceDE w:val="0"/>
              <w:autoSpaceDN w:val="0"/>
              <w:adjustRightInd w:val="0"/>
              <w:spacing w:line="360" w:lineRule="auto"/>
              <w:ind w:hanging="39"/>
              <w:jc w:val="both"/>
              <w:rPr>
                <w:color w:val="auto"/>
                <w:sz w:val="20"/>
                <w:szCs w:val="20"/>
              </w:rPr>
            </w:pPr>
            <w:r w:rsidRPr="005C4746">
              <w:rPr>
                <w:color w:val="auto"/>
                <w:sz w:val="20"/>
                <w:szCs w:val="20"/>
              </w:rPr>
              <w:t>+1485</w:t>
            </w:r>
          </w:p>
        </w:tc>
      </w:tr>
      <w:tr w:rsidR="00373876" w:rsidRPr="005C4746">
        <w:trPr>
          <w:trHeight w:val="269"/>
          <w:jc w:val="center"/>
        </w:trPr>
        <w:tc>
          <w:tcPr>
            <w:tcW w:w="5040" w:type="dxa"/>
          </w:tcPr>
          <w:p w:rsidR="00373876" w:rsidRPr="005C4746" w:rsidRDefault="00373876" w:rsidP="005C4746">
            <w:pPr>
              <w:widowControl w:val="0"/>
              <w:shd w:val="clear" w:color="auto" w:fill="FFFFFF"/>
              <w:autoSpaceDE w:val="0"/>
              <w:autoSpaceDN w:val="0"/>
              <w:adjustRightInd w:val="0"/>
              <w:spacing w:line="360" w:lineRule="auto"/>
              <w:ind w:hanging="39"/>
              <w:jc w:val="both"/>
              <w:rPr>
                <w:color w:val="auto"/>
                <w:sz w:val="20"/>
                <w:szCs w:val="20"/>
              </w:rPr>
            </w:pPr>
            <w:r w:rsidRPr="005C4746">
              <w:rPr>
                <w:color w:val="auto"/>
                <w:sz w:val="20"/>
                <w:szCs w:val="20"/>
              </w:rPr>
              <w:t>Непроизводительные затраты рабочего времени</w:t>
            </w:r>
          </w:p>
        </w:tc>
        <w:tc>
          <w:tcPr>
            <w:tcW w:w="1260" w:type="dxa"/>
          </w:tcPr>
          <w:p w:rsidR="00373876" w:rsidRPr="005C4746" w:rsidRDefault="00373876" w:rsidP="005C4746">
            <w:pPr>
              <w:widowControl w:val="0"/>
              <w:shd w:val="clear" w:color="auto" w:fill="FFFFFF"/>
              <w:autoSpaceDE w:val="0"/>
              <w:autoSpaceDN w:val="0"/>
              <w:adjustRightInd w:val="0"/>
              <w:spacing w:line="360" w:lineRule="auto"/>
              <w:ind w:hanging="39"/>
              <w:jc w:val="both"/>
              <w:rPr>
                <w:color w:val="auto"/>
                <w:sz w:val="20"/>
                <w:szCs w:val="20"/>
              </w:rPr>
            </w:pPr>
            <w:r w:rsidRPr="005C4746">
              <w:rPr>
                <w:color w:val="auto"/>
                <w:sz w:val="20"/>
                <w:szCs w:val="20"/>
              </w:rPr>
              <w:t>—</w:t>
            </w:r>
          </w:p>
        </w:tc>
        <w:tc>
          <w:tcPr>
            <w:tcW w:w="1000" w:type="dxa"/>
          </w:tcPr>
          <w:p w:rsidR="00373876" w:rsidRPr="005C4746" w:rsidRDefault="00373876" w:rsidP="005C4746">
            <w:pPr>
              <w:widowControl w:val="0"/>
              <w:shd w:val="clear" w:color="auto" w:fill="FFFFFF"/>
              <w:autoSpaceDE w:val="0"/>
              <w:autoSpaceDN w:val="0"/>
              <w:adjustRightInd w:val="0"/>
              <w:spacing w:line="360" w:lineRule="auto"/>
              <w:ind w:hanging="39"/>
              <w:jc w:val="both"/>
              <w:rPr>
                <w:color w:val="auto"/>
                <w:sz w:val="20"/>
                <w:szCs w:val="20"/>
              </w:rPr>
            </w:pPr>
            <w:r w:rsidRPr="005C4746">
              <w:rPr>
                <w:color w:val="auto"/>
                <w:sz w:val="20"/>
                <w:szCs w:val="20"/>
              </w:rPr>
              <w:t>1,25</w:t>
            </w:r>
          </w:p>
        </w:tc>
        <w:tc>
          <w:tcPr>
            <w:tcW w:w="1260" w:type="dxa"/>
          </w:tcPr>
          <w:p w:rsidR="00373876" w:rsidRPr="005C4746" w:rsidRDefault="00373876" w:rsidP="005C4746">
            <w:pPr>
              <w:widowControl w:val="0"/>
              <w:shd w:val="clear" w:color="auto" w:fill="FFFFFF"/>
              <w:autoSpaceDE w:val="0"/>
              <w:autoSpaceDN w:val="0"/>
              <w:adjustRightInd w:val="0"/>
              <w:spacing w:line="360" w:lineRule="auto"/>
              <w:ind w:hanging="39"/>
              <w:jc w:val="both"/>
              <w:rPr>
                <w:color w:val="auto"/>
                <w:sz w:val="20"/>
                <w:szCs w:val="20"/>
              </w:rPr>
            </w:pPr>
            <w:r w:rsidRPr="005C4746">
              <w:rPr>
                <w:color w:val="auto"/>
                <w:sz w:val="20"/>
                <w:szCs w:val="20"/>
              </w:rPr>
              <w:t>+1,25</w:t>
            </w:r>
          </w:p>
        </w:tc>
        <w:tc>
          <w:tcPr>
            <w:tcW w:w="1080" w:type="dxa"/>
          </w:tcPr>
          <w:p w:rsidR="00373876" w:rsidRPr="005C4746" w:rsidRDefault="00373876" w:rsidP="005C4746">
            <w:pPr>
              <w:widowControl w:val="0"/>
              <w:shd w:val="clear" w:color="auto" w:fill="FFFFFF"/>
              <w:autoSpaceDE w:val="0"/>
              <w:autoSpaceDN w:val="0"/>
              <w:adjustRightInd w:val="0"/>
              <w:spacing w:line="360" w:lineRule="auto"/>
              <w:ind w:hanging="39"/>
              <w:jc w:val="both"/>
              <w:rPr>
                <w:color w:val="auto"/>
                <w:sz w:val="20"/>
                <w:szCs w:val="20"/>
              </w:rPr>
            </w:pPr>
            <w:r w:rsidRPr="005C4746">
              <w:rPr>
                <w:color w:val="auto"/>
                <w:sz w:val="20"/>
                <w:szCs w:val="20"/>
              </w:rPr>
              <w:t>+1367</w:t>
            </w:r>
          </w:p>
        </w:tc>
      </w:tr>
    </w:tbl>
    <w:p w:rsidR="00373876" w:rsidRPr="005C4746" w:rsidRDefault="00373876" w:rsidP="005C4746">
      <w:pPr>
        <w:widowControl w:val="0"/>
        <w:shd w:val="clear" w:color="auto" w:fill="FFFFFF"/>
        <w:autoSpaceDE w:val="0"/>
        <w:autoSpaceDN w:val="0"/>
        <w:adjustRightInd w:val="0"/>
        <w:spacing w:line="360" w:lineRule="auto"/>
        <w:ind w:firstLine="709"/>
        <w:jc w:val="both"/>
        <w:rPr>
          <w:color w:val="auto"/>
        </w:rPr>
      </w:pPr>
    </w:p>
    <w:p w:rsidR="00373876" w:rsidRPr="005C4746" w:rsidRDefault="005C4746" w:rsidP="005C4746">
      <w:pPr>
        <w:widowControl w:val="0"/>
        <w:shd w:val="clear" w:color="auto" w:fill="FFFFFF"/>
        <w:autoSpaceDE w:val="0"/>
        <w:autoSpaceDN w:val="0"/>
        <w:adjustRightInd w:val="0"/>
        <w:spacing w:line="360" w:lineRule="auto"/>
        <w:ind w:firstLine="709"/>
        <w:jc w:val="both"/>
        <w:rPr>
          <w:color w:val="auto"/>
        </w:rPr>
      </w:pPr>
      <w:r>
        <w:rPr>
          <w:color w:val="auto"/>
        </w:rPr>
        <w:br w:type="page"/>
      </w:r>
      <w:r w:rsidR="00373876" w:rsidRPr="005C4746">
        <w:rPr>
          <w:color w:val="auto"/>
        </w:rPr>
        <w:t>В случае ОАО «Пищекомбинат Бежицкий» большая часть потерь ((414+109,4+765,8)</w:t>
      </w:r>
      <w:r w:rsidR="000A14B4">
        <w:rPr>
          <w:iCs/>
          <w:color w:val="auto"/>
          <w:position w:val="-4"/>
        </w:rPr>
        <w:pict>
          <v:shape id="_x0000_i1059" type="#_x0000_t75" style="width:9pt;height:9.75pt">
            <v:imagedata r:id="rId19" o:title=""/>
          </v:shape>
        </w:pict>
      </w:r>
      <w:r w:rsidR="00373876" w:rsidRPr="005C4746">
        <w:rPr>
          <w:color w:val="auto"/>
        </w:rPr>
        <w:t>7,95+65,64=15720,78 ч. вызвана субъективными факторами: дополнительные отпуска с разрешения администрации, прогулы, простои, что можно считать неиспользованными резервами увеличения фонда рабочего времени. Недопущение их равнозначно высвобождению практически 9 работников (15720,78/1749).</w:t>
      </w:r>
    </w:p>
    <w:p w:rsidR="00373876" w:rsidRPr="005C4746" w:rsidRDefault="00373876" w:rsidP="005C4746">
      <w:pPr>
        <w:widowControl w:val="0"/>
        <w:shd w:val="clear" w:color="auto" w:fill="FFFFFF"/>
        <w:autoSpaceDE w:val="0"/>
        <w:autoSpaceDN w:val="0"/>
        <w:adjustRightInd w:val="0"/>
        <w:spacing w:line="360" w:lineRule="auto"/>
        <w:ind w:firstLine="709"/>
        <w:jc w:val="both"/>
        <w:rPr>
          <w:color w:val="auto"/>
        </w:rPr>
      </w:pPr>
      <w:r w:rsidRPr="005C4746">
        <w:rPr>
          <w:iCs/>
          <w:color w:val="auto"/>
        </w:rPr>
        <w:t xml:space="preserve">Сокращение потерь рабочего времени — </w:t>
      </w:r>
      <w:r w:rsidRPr="005C4746">
        <w:rPr>
          <w:color w:val="auto"/>
        </w:rPr>
        <w:t xml:space="preserve">один из резервов увеличения выпуска продукции, услуг. Чтобы подсчитать его, необходимо потери рабочего времени </w:t>
      </w:r>
      <w:r w:rsidRPr="005C4746">
        <w:rPr>
          <w:iCs/>
          <w:color w:val="auto"/>
        </w:rPr>
        <w:t xml:space="preserve">(ПРВ) </w:t>
      </w:r>
      <w:r w:rsidRPr="005C4746">
        <w:rPr>
          <w:color w:val="auto"/>
        </w:rPr>
        <w:t>по вине предприятия умножить на плановую среднечасовую выработку продукции:</w:t>
      </w:r>
    </w:p>
    <w:p w:rsidR="005C4746" w:rsidRDefault="005C4746" w:rsidP="005C4746">
      <w:pPr>
        <w:widowControl w:val="0"/>
        <w:shd w:val="clear" w:color="auto" w:fill="FFFFFF"/>
        <w:autoSpaceDE w:val="0"/>
        <w:autoSpaceDN w:val="0"/>
        <w:adjustRightInd w:val="0"/>
        <w:spacing w:line="360" w:lineRule="auto"/>
        <w:ind w:firstLine="709"/>
        <w:jc w:val="both"/>
        <w:rPr>
          <w:color w:val="auto"/>
        </w:rPr>
      </w:pPr>
    </w:p>
    <w:p w:rsidR="00373876" w:rsidRPr="005C4746" w:rsidRDefault="000A14B4" w:rsidP="005C4746">
      <w:pPr>
        <w:widowControl w:val="0"/>
        <w:shd w:val="clear" w:color="auto" w:fill="FFFFFF"/>
        <w:autoSpaceDE w:val="0"/>
        <w:autoSpaceDN w:val="0"/>
        <w:adjustRightInd w:val="0"/>
        <w:spacing w:line="360" w:lineRule="auto"/>
        <w:ind w:firstLine="709"/>
        <w:jc w:val="both"/>
        <w:rPr>
          <w:color w:val="auto"/>
        </w:rPr>
      </w:pPr>
      <w:r>
        <w:rPr>
          <w:color w:val="auto"/>
          <w:position w:val="-4"/>
        </w:rPr>
        <w:pict>
          <v:shape id="_x0000_i1060" type="#_x0000_t75" style="width:11.25pt;height:12.75pt">
            <v:imagedata r:id="rId21" o:title=""/>
          </v:shape>
        </w:pict>
      </w:r>
      <w:r w:rsidR="00373876" w:rsidRPr="005C4746">
        <w:rPr>
          <w:color w:val="auto"/>
        </w:rPr>
        <w:t xml:space="preserve">ВП= </w:t>
      </w:r>
      <w:r w:rsidR="00373876" w:rsidRPr="005C4746">
        <w:rPr>
          <w:iCs/>
          <w:color w:val="auto"/>
        </w:rPr>
        <w:t>ПРВ</w:t>
      </w:r>
      <w:r>
        <w:rPr>
          <w:iCs/>
          <w:color w:val="auto"/>
          <w:position w:val="-4"/>
        </w:rPr>
        <w:pict>
          <v:shape id="_x0000_i1061" type="#_x0000_t75" style="width:9pt;height:9.75pt">
            <v:imagedata r:id="rId19" o:title=""/>
          </v:shape>
        </w:pict>
      </w:r>
      <w:r w:rsidR="00373876" w:rsidRPr="005C4746">
        <w:rPr>
          <w:iCs/>
          <w:color w:val="auto"/>
        </w:rPr>
        <w:t>ЧВ</w:t>
      </w:r>
      <w:r w:rsidR="00373876" w:rsidRPr="005C4746">
        <w:rPr>
          <w:iCs/>
          <w:color w:val="auto"/>
          <w:vertAlign w:val="subscript"/>
        </w:rPr>
        <w:t>0</w:t>
      </w:r>
      <w:r w:rsidR="00373876" w:rsidRPr="005C4746">
        <w:rPr>
          <w:iCs/>
          <w:color w:val="auto"/>
        </w:rPr>
        <w:t xml:space="preserve"> = </w:t>
      </w:r>
      <w:r w:rsidR="00373876" w:rsidRPr="005C4746">
        <w:rPr>
          <w:color w:val="auto"/>
        </w:rPr>
        <w:t>(15720,78+1367)</w:t>
      </w:r>
      <w:r>
        <w:rPr>
          <w:iCs/>
          <w:color w:val="auto"/>
          <w:position w:val="-4"/>
        </w:rPr>
        <w:pict>
          <v:shape id="_x0000_i1062" type="#_x0000_t75" style="width:9pt;height:9.75pt">
            <v:imagedata r:id="rId19" o:title=""/>
          </v:shape>
        </w:pict>
      </w:r>
      <w:r w:rsidR="00373876" w:rsidRPr="005C4746">
        <w:rPr>
          <w:color w:val="auto"/>
        </w:rPr>
        <w:t>343,05 руб. = 5861,96 тыс. руб.</w:t>
      </w:r>
    </w:p>
    <w:p w:rsidR="005C4746" w:rsidRDefault="005C4746" w:rsidP="005C4746">
      <w:pPr>
        <w:widowControl w:val="0"/>
        <w:shd w:val="clear" w:color="auto" w:fill="FFFFFF"/>
        <w:autoSpaceDE w:val="0"/>
        <w:autoSpaceDN w:val="0"/>
        <w:adjustRightInd w:val="0"/>
        <w:spacing w:line="360" w:lineRule="auto"/>
        <w:ind w:firstLine="709"/>
        <w:jc w:val="both"/>
        <w:rPr>
          <w:color w:val="auto"/>
        </w:rPr>
      </w:pPr>
    </w:p>
    <w:p w:rsidR="00373876" w:rsidRPr="005C4746" w:rsidRDefault="00373876" w:rsidP="005C4746">
      <w:pPr>
        <w:widowControl w:val="0"/>
        <w:shd w:val="clear" w:color="auto" w:fill="FFFFFF"/>
        <w:autoSpaceDE w:val="0"/>
        <w:autoSpaceDN w:val="0"/>
        <w:adjustRightInd w:val="0"/>
        <w:spacing w:line="360" w:lineRule="auto"/>
        <w:ind w:firstLine="709"/>
        <w:jc w:val="both"/>
        <w:rPr>
          <w:color w:val="auto"/>
        </w:rPr>
      </w:pPr>
      <w:r w:rsidRPr="005C4746">
        <w:rPr>
          <w:color w:val="auto"/>
        </w:rPr>
        <w:t xml:space="preserve">К </w:t>
      </w:r>
      <w:r w:rsidRPr="005C4746">
        <w:rPr>
          <w:iCs/>
          <w:color w:val="auto"/>
        </w:rPr>
        <w:t xml:space="preserve">обобщающим показателям анализа производительности труда </w:t>
      </w:r>
      <w:r w:rsidRPr="005C4746">
        <w:rPr>
          <w:color w:val="auto"/>
        </w:rPr>
        <w:t>относятся среднегодовая, среднедневная и среднечасовая выработка продукции одним рабочим, а также среднегодовая выработка продукции на одного работающего в стоимостном выражении.</w:t>
      </w:r>
    </w:p>
    <w:p w:rsidR="00373876" w:rsidRPr="005C4746" w:rsidRDefault="00373876" w:rsidP="005C4746">
      <w:pPr>
        <w:widowControl w:val="0"/>
        <w:shd w:val="clear" w:color="auto" w:fill="FFFFFF"/>
        <w:autoSpaceDE w:val="0"/>
        <w:autoSpaceDN w:val="0"/>
        <w:adjustRightInd w:val="0"/>
        <w:spacing w:line="360" w:lineRule="auto"/>
        <w:ind w:firstLine="709"/>
        <w:jc w:val="both"/>
        <w:rPr>
          <w:color w:val="auto"/>
        </w:rPr>
      </w:pPr>
      <w:r w:rsidRPr="005C4746">
        <w:rPr>
          <w:color w:val="auto"/>
        </w:rPr>
        <w:t xml:space="preserve">Как видно из рис. 2, наиболее обобщающим показателем производительности труда является </w:t>
      </w:r>
      <w:r w:rsidRPr="005C4746">
        <w:rPr>
          <w:iCs/>
          <w:color w:val="auto"/>
        </w:rPr>
        <w:t xml:space="preserve">среднегодовая выработка продукции одним работником. </w:t>
      </w:r>
      <w:r w:rsidRPr="005C4746">
        <w:rPr>
          <w:color w:val="auto"/>
        </w:rPr>
        <w:t>Величина его зависит не только от выработки рабочих, но и от удельного веса последних в общей численности промышленно-производственного персонала, а также от количества отработанных ими дней и продолжительности рабочего дня.</w:t>
      </w:r>
    </w:p>
    <w:p w:rsidR="005C4746" w:rsidRPr="005C4746" w:rsidRDefault="005C4746" w:rsidP="005C4746">
      <w:pPr>
        <w:widowControl w:val="0"/>
        <w:shd w:val="clear" w:color="auto" w:fill="FFFFFF"/>
        <w:autoSpaceDE w:val="0"/>
        <w:autoSpaceDN w:val="0"/>
        <w:adjustRightInd w:val="0"/>
        <w:spacing w:line="360" w:lineRule="auto"/>
        <w:ind w:firstLine="709"/>
        <w:jc w:val="both"/>
        <w:rPr>
          <w:color w:val="auto"/>
        </w:rPr>
      </w:pPr>
      <w:r>
        <w:rPr>
          <w:color w:val="auto"/>
        </w:rPr>
        <w:br w:type="page"/>
      </w:r>
    </w:p>
    <w:tbl>
      <w:tblPr>
        <w:tblpPr w:leftFromText="180" w:rightFromText="180" w:vertAnchor="page" w:horzAnchor="margin" w:tblpXSpec="center" w:tblpY="1111"/>
        <w:tblW w:w="9648" w:type="dxa"/>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Look w:val="00A0" w:firstRow="1" w:lastRow="0" w:firstColumn="1" w:lastColumn="0" w:noHBand="0" w:noVBand="0"/>
      </w:tblPr>
      <w:tblGrid>
        <w:gridCol w:w="1910"/>
        <w:gridCol w:w="390"/>
        <w:gridCol w:w="1740"/>
        <w:gridCol w:w="407"/>
        <w:gridCol w:w="604"/>
        <w:gridCol w:w="1201"/>
        <w:gridCol w:w="372"/>
        <w:gridCol w:w="1207"/>
        <w:gridCol w:w="398"/>
        <w:gridCol w:w="1419"/>
      </w:tblGrid>
      <w:tr w:rsidR="005C4746" w:rsidRPr="005C4746" w:rsidTr="005C4746">
        <w:tc>
          <w:tcPr>
            <w:tcW w:w="1910" w:type="dxa"/>
            <w:tcBorders>
              <w:top w:val="nil"/>
              <w:left w:val="nil"/>
              <w:bottom w:val="nil"/>
              <w:right w:val="nil"/>
            </w:tcBorders>
          </w:tcPr>
          <w:p w:rsidR="005C4746" w:rsidRPr="005C4746" w:rsidRDefault="005C4746" w:rsidP="005C4746">
            <w:pPr>
              <w:widowControl w:val="0"/>
              <w:autoSpaceDE w:val="0"/>
              <w:autoSpaceDN w:val="0"/>
              <w:adjustRightInd w:val="0"/>
              <w:spacing w:line="360" w:lineRule="auto"/>
              <w:jc w:val="both"/>
              <w:rPr>
                <w:color w:val="auto"/>
                <w:sz w:val="20"/>
                <w:szCs w:val="20"/>
              </w:rPr>
            </w:pPr>
          </w:p>
        </w:tc>
        <w:tc>
          <w:tcPr>
            <w:tcW w:w="390" w:type="dxa"/>
            <w:tcBorders>
              <w:top w:val="nil"/>
              <w:left w:val="nil"/>
              <w:bottom w:val="nil"/>
            </w:tcBorders>
          </w:tcPr>
          <w:p w:rsidR="005C4746" w:rsidRPr="005C4746" w:rsidRDefault="005C4746" w:rsidP="005C4746">
            <w:pPr>
              <w:widowControl w:val="0"/>
              <w:autoSpaceDE w:val="0"/>
              <w:autoSpaceDN w:val="0"/>
              <w:adjustRightInd w:val="0"/>
              <w:spacing w:line="360" w:lineRule="auto"/>
              <w:jc w:val="both"/>
              <w:rPr>
                <w:color w:val="auto"/>
                <w:sz w:val="20"/>
                <w:szCs w:val="20"/>
              </w:rPr>
            </w:pPr>
          </w:p>
        </w:tc>
        <w:tc>
          <w:tcPr>
            <w:tcW w:w="5531" w:type="dxa"/>
            <w:gridSpan w:val="6"/>
          </w:tcPr>
          <w:p w:rsidR="005C4746" w:rsidRPr="005C4746" w:rsidRDefault="005C4746" w:rsidP="005C4746">
            <w:pPr>
              <w:widowControl w:val="0"/>
              <w:autoSpaceDE w:val="0"/>
              <w:autoSpaceDN w:val="0"/>
              <w:adjustRightInd w:val="0"/>
              <w:spacing w:line="360" w:lineRule="auto"/>
              <w:jc w:val="both"/>
              <w:rPr>
                <w:color w:val="auto"/>
                <w:sz w:val="20"/>
                <w:szCs w:val="20"/>
              </w:rPr>
            </w:pPr>
            <w:r w:rsidRPr="005C4746">
              <w:rPr>
                <w:color w:val="auto"/>
                <w:sz w:val="20"/>
                <w:szCs w:val="20"/>
              </w:rPr>
              <w:t>Среднегодовая выработка одного работника (ГВ</w:t>
            </w:r>
            <w:r w:rsidRPr="005C4746">
              <w:rPr>
                <w:color w:val="auto"/>
                <w:sz w:val="20"/>
                <w:szCs w:val="20"/>
                <w:vertAlign w:val="superscript"/>
              </w:rPr>
              <w:t>П</w:t>
            </w:r>
            <w:r w:rsidRPr="005C4746">
              <w:rPr>
                <w:color w:val="auto"/>
                <w:sz w:val="20"/>
                <w:szCs w:val="20"/>
              </w:rPr>
              <w:t>)</w:t>
            </w:r>
          </w:p>
        </w:tc>
        <w:tc>
          <w:tcPr>
            <w:tcW w:w="398" w:type="dxa"/>
            <w:tcBorders>
              <w:top w:val="nil"/>
              <w:bottom w:val="nil"/>
              <w:right w:val="nil"/>
            </w:tcBorders>
          </w:tcPr>
          <w:p w:rsidR="005C4746" w:rsidRPr="005C4746" w:rsidRDefault="005C4746" w:rsidP="005C4746">
            <w:pPr>
              <w:widowControl w:val="0"/>
              <w:autoSpaceDE w:val="0"/>
              <w:autoSpaceDN w:val="0"/>
              <w:adjustRightInd w:val="0"/>
              <w:spacing w:line="360" w:lineRule="auto"/>
              <w:jc w:val="both"/>
              <w:rPr>
                <w:color w:val="auto"/>
                <w:sz w:val="20"/>
                <w:szCs w:val="20"/>
              </w:rPr>
            </w:pPr>
          </w:p>
        </w:tc>
        <w:tc>
          <w:tcPr>
            <w:tcW w:w="1419" w:type="dxa"/>
            <w:tcBorders>
              <w:top w:val="nil"/>
              <w:left w:val="nil"/>
              <w:bottom w:val="nil"/>
              <w:right w:val="nil"/>
            </w:tcBorders>
          </w:tcPr>
          <w:p w:rsidR="005C4746" w:rsidRPr="005C4746" w:rsidRDefault="005C4746" w:rsidP="005C4746">
            <w:pPr>
              <w:widowControl w:val="0"/>
              <w:autoSpaceDE w:val="0"/>
              <w:autoSpaceDN w:val="0"/>
              <w:adjustRightInd w:val="0"/>
              <w:spacing w:line="360" w:lineRule="auto"/>
              <w:jc w:val="both"/>
              <w:rPr>
                <w:color w:val="auto"/>
                <w:sz w:val="20"/>
                <w:szCs w:val="20"/>
              </w:rPr>
            </w:pPr>
          </w:p>
        </w:tc>
      </w:tr>
      <w:tr w:rsidR="005C4746" w:rsidRPr="005C4746" w:rsidTr="005C4746">
        <w:tc>
          <w:tcPr>
            <w:tcW w:w="1910" w:type="dxa"/>
            <w:tcBorders>
              <w:top w:val="nil"/>
              <w:left w:val="nil"/>
              <w:right w:val="nil"/>
            </w:tcBorders>
          </w:tcPr>
          <w:p w:rsidR="005C4746" w:rsidRPr="005C4746" w:rsidRDefault="000A14B4" w:rsidP="005C4746">
            <w:pPr>
              <w:widowControl w:val="0"/>
              <w:autoSpaceDE w:val="0"/>
              <w:autoSpaceDN w:val="0"/>
              <w:adjustRightInd w:val="0"/>
              <w:spacing w:line="360" w:lineRule="auto"/>
              <w:jc w:val="both"/>
              <w:rPr>
                <w:color w:val="auto"/>
                <w:sz w:val="20"/>
                <w:szCs w:val="20"/>
              </w:rPr>
            </w:pPr>
            <w:r>
              <w:rPr>
                <w:noProof/>
              </w:rPr>
              <w:pict>
                <v:line id="_x0000_s1034" style="position:absolute;left:0;text-align:left;flip:y;z-index:251656704;mso-position-horizontal-relative:text;mso-position-vertical-relative:text" from="-3.6pt,-1.1pt" to="113.4pt,16.9pt" strokeweight="2.25pt">
                  <v:stroke endarrow="block"/>
                </v:line>
              </w:pict>
            </w:r>
          </w:p>
        </w:tc>
        <w:tc>
          <w:tcPr>
            <w:tcW w:w="390" w:type="dxa"/>
            <w:tcBorders>
              <w:top w:val="nil"/>
              <w:left w:val="nil"/>
              <w:right w:val="nil"/>
            </w:tcBorders>
          </w:tcPr>
          <w:p w:rsidR="005C4746" w:rsidRPr="005C4746" w:rsidRDefault="005C4746" w:rsidP="005C4746">
            <w:pPr>
              <w:widowControl w:val="0"/>
              <w:autoSpaceDE w:val="0"/>
              <w:autoSpaceDN w:val="0"/>
              <w:adjustRightInd w:val="0"/>
              <w:spacing w:line="360" w:lineRule="auto"/>
              <w:jc w:val="both"/>
              <w:rPr>
                <w:color w:val="auto"/>
                <w:sz w:val="20"/>
                <w:szCs w:val="20"/>
              </w:rPr>
            </w:pPr>
          </w:p>
        </w:tc>
        <w:tc>
          <w:tcPr>
            <w:tcW w:w="1740" w:type="dxa"/>
            <w:tcBorders>
              <w:left w:val="nil"/>
              <w:right w:val="nil"/>
            </w:tcBorders>
          </w:tcPr>
          <w:p w:rsidR="005C4746" w:rsidRPr="005C4746" w:rsidRDefault="005C4746" w:rsidP="005C4746">
            <w:pPr>
              <w:widowControl w:val="0"/>
              <w:autoSpaceDE w:val="0"/>
              <w:autoSpaceDN w:val="0"/>
              <w:adjustRightInd w:val="0"/>
              <w:spacing w:line="360" w:lineRule="auto"/>
              <w:jc w:val="both"/>
              <w:rPr>
                <w:color w:val="auto"/>
                <w:sz w:val="20"/>
                <w:szCs w:val="20"/>
              </w:rPr>
            </w:pPr>
          </w:p>
        </w:tc>
        <w:tc>
          <w:tcPr>
            <w:tcW w:w="407" w:type="dxa"/>
            <w:tcBorders>
              <w:left w:val="nil"/>
              <w:right w:val="nil"/>
            </w:tcBorders>
          </w:tcPr>
          <w:p w:rsidR="005C4746" w:rsidRPr="005C4746" w:rsidRDefault="005C4746" w:rsidP="005C4746">
            <w:pPr>
              <w:widowControl w:val="0"/>
              <w:autoSpaceDE w:val="0"/>
              <w:autoSpaceDN w:val="0"/>
              <w:adjustRightInd w:val="0"/>
              <w:spacing w:line="360" w:lineRule="auto"/>
              <w:jc w:val="both"/>
              <w:rPr>
                <w:color w:val="auto"/>
                <w:sz w:val="20"/>
                <w:szCs w:val="20"/>
              </w:rPr>
            </w:pPr>
          </w:p>
        </w:tc>
        <w:tc>
          <w:tcPr>
            <w:tcW w:w="604" w:type="dxa"/>
            <w:tcBorders>
              <w:top w:val="nil"/>
              <w:left w:val="nil"/>
              <w:bottom w:val="nil"/>
              <w:right w:val="nil"/>
            </w:tcBorders>
          </w:tcPr>
          <w:p w:rsidR="005C4746" w:rsidRPr="005C4746" w:rsidRDefault="005C4746" w:rsidP="005C4746">
            <w:pPr>
              <w:widowControl w:val="0"/>
              <w:autoSpaceDE w:val="0"/>
              <w:autoSpaceDN w:val="0"/>
              <w:adjustRightInd w:val="0"/>
              <w:spacing w:line="360" w:lineRule="auto"/>
              <w:jc w:val="both"/>
              <w:rPr>
                <w:color w:val="auto"/>
                <w:sz w:val="20"/>
                <w:szCs w:val="20"/>
              </w:rPr>
            </w:pPr>
          </w:p>
        </w:tc>
        <w:tc>
          <w:tcPr>
            <w:tcW w:w="1201" w:type="dxa"/>
            <w:tcBorders>
              <w:left w:val="nil"/>
              <w:right w:val="nil"/>
            </w:tcBorders>
          </w:tcPr>
          <w:p w:rsidR="005C4746" w:rsidRPr="005C4746" w:rsidRDefault="005C4746" w:rsidP="005C4746">
            <w:pPr>
              <w:widowControl w:val="0"/>
              <w:autoSpaceDE w:val="0"/>
              <w:autoSpaceDN w:val="0"/>
              <w:adjustRightInd w:val="0"/>
              <w:spacing w:line="360" w:lineRule="auto"/>
              <w:jc w:val="both"/>
              <w:rPr>
                <w:color w:val="auto"/>
                <w:sz w:val="20"/>
                <w:szCs w:val="20"/>
              </w:rPr>
            </w:pPr>
          </w:p>
        </w:tc>
        <w:tc>
          <w:tcPr>
            <w:tcW w:w="372" w:type="dxa"/>
            <w:tcBorders>
              <w:left w:val="nil"/>
              <w:right w:val="nil"/>
            </w:tcBorders>
          </w:tcPr>
          <w:p w:rsidR="005C4746" w:rsidRPr="005C4746" w:rsidRDefault="005C4746" w:rsidP="005C4746">
            <w:pPr>
              <w:widowControl w:val="0"/>
              <w:autoSpaceDE w:val="0"/>
              <w:autoSpaceDN w:val="0"/>
              <w:adjustRightInd w:val="0"/>
              <w:spacing w:line="360" w:lineRule="auto"/>
              <w:jc w:val="both"/>
              <w:rPr>
                <w:color w:val="auto"/>
                <w:sz w:val="20"/>
                <w:szCs w:val="20"/>
              </w:rPr>
            </w:pPr>
          </w:p>
        </w:tc>
        <w:tc>
          <w:tcPr>
            <w:tcW w:w="1207" w:type="dxa"/>
            <w:tcBorders>
              <w:left w:val="nil"/>
              <w:right w:val="nil"/>
            </w:tcBorders>
          </w:tcPr>
          <w:p w:rsidR="005C4746" w:rsidRPr="005C4746" w:rsidRDefault="000A14B4" w:rsidP="005C4746">
            <w:pPr>
              <w:widowControl w:val="0"/>
              <w:autoSpaceDE w:val="0"/>
              <w:autoSpaceDN w:val="0"/>
              <w:adjustRightInd w:val="0"/>
              <w:spacing w:line="360" w:lineRule="auto"/>
              <w:jc w:val="both"/>
              <w:rPr>
                <w:color w:val="auto"/>
                <w:sz w:val="20"/>
                <w:szCs w:val="20"/>
              </w:rPr>
            </w:pPr>
            <w:r>
              <w:rPr>
                <w:noProof/>
              </w:rPr>
              <w:pict>
                <v:line id="_x0000_s1035" style="position:absolute;left:0;text-align:left;flip:x y;z-index:251657728;mso-position-horizontal-relative:text;mso-position-vertical-relative:text" from="48.75pt,-3.8pt" to="138.75pt,14.2pt" strokeweight="2.25pt">
                  <v:stroke endarrow="block"/>
                </v:line>
              </w:pict>
            </w:r>
          </w:p>
        </w:tc>
        <w:tc>
          <w:tcPr>
            <w:tcW w:w="398" w:type="dxa"/>
            <w:tcBorders>
              <w:top w:val="nil"/>
              <w:left w:val="nil"/>
              <w:right w:val="nil"/>
            </w:tcBorders>
          </w:tcPr>
          <w:p w:rsidR="005C4746" w:rsidRPr="005C4746" w:rsidRDefault="005C4746" w:rsidP="005C4746">
            <w:pPr>
              <w:widowControl w:val="0"/>
              <w:autoSpaceDE w:val="0"/>
              <w:autoSpaceDN w:val="0"/>
              <w:adjustRightInd w:val="0"/>
              <w:spacing w:line="360" w:lineRule="auto"/>
              <w:jc w:val="both"/>
              <w:rPr>
                <w:color w:val="auto"/>
                <w:sz w:val="20"/>
                <w:szCs w:val="20"/>
              </w:rPr>
            </w:pPr>
          </w:p>
        </w:tc>
        <w:tc>
          <w:tcPr>
            <w:tcW w:w="1419" w:type="dxa"/>
            <w:tcBorders>
              <w:top w:val="nil"/>
              <w:left w:val="nil"/>
              <w:right w:val="nil"/>
            </w:tcBorders>
          </w:tcPr>
          <w:p w:rsidR="005C4746" w:rsidRPr="005C4746" w:rsidRDefault="005C4746" w:rsidP="005C4746">
            <w:pPr>
              <w:widowControl w:val="0"/>
              <w:autoSpaceDE w:val="0"/>
              <w:autoSpaceDN w:val="0"/>
              <w:adjustRightInd w:val="0"/>
              <w:spacing w:line="360" w:lineRule="auto"/>
              <w:jc w:val="both"/>
              <w:rPr>
                <w:color w:val="auto"/>
                <w:sz w:val="20"/>
                <w:szCs w:val="20"/>
              </w:rPr>
            </w:pPr>
          </w:p>
        </w:tc>
      </w:tr>
      <w:tr w:rsidR="005C4746" w:rsidRPr="005C4746" w:rsidTr="005C4746">
        <w:tc>
          <w:tcPr>
            <w:tcW w:w="4447" w:type="dxa"/>
            <w:gridSpan w:val="4"/>
          </w:tcPr>
          <w:p w:rsidR="005C4746" w:rsidRPr="005C4746" w:rsidRDefault="000A14B4" w:rsidP="005C4746">
            <w:pPr>
              <w:widowControl w:val="0"/>
              <w:autoSpaceDE w:val="0"/>
              <w:autoSpaceDN w:val="0"/>
              <w:adjustRightInd w:val="0"/>
              <w:spacing w:line="360" w:lineRule="auto"/>
              <w:jc w:val="both"/>
              <w:rPr>
                <w:color w:val="auto"/>
                <w:sz w:val="20"/>
                <w:szCs w:val="20"/>
              </w:rPr>
            </w:pPr>
            <w:r>
              <w:rPr>
                <w:noProof/>
              </w:rPr>
              <w:pict>
                <v:line id="_x0000_s1036" style="position:absolute;left:0;text-align:left;flip:y;z-index:251658752;mso-position-horizontal-relative:text;mso-position-vertical-relative:text" from="217.95pt,22.9pt" to="244.95pt,76.9pt" strokeweight="2.25pt">
                  <v:stroke endarrow="block"/>
                </v:line>
              </w:pict>
            </w:r>
            <w:r w:rsidR="005C4746" w:rsidRPr="005C4746">
              <w:rPr>
                <w:color w:val="auto"/>
                <w:sz w:val="20"/>
                <w:szCs w:val="20"/>
              </w:rPr>
              <w:t xml:space="preserve">Удельный вес рабочих в общей численности работников </w:t>
            </w:r>
            <w:r w:rsidR="005C4746" w:rsidRPr="005C4746">
              <w:rPr>
                <w:iCs/>
                <w:color w:val="auto"/>
                <w:sz w:val="20"/>
                <w:szCs w:val="20"/>
              </w:rPr>
              <w:t>(Уд)</w:t>
            </w:r>
          </w:p>
        </w:tc>
        <w:tc>
          <w:tcPr>
            <w:tcW w:w="604" w:type="dxa"/>
            <w:tcBorders>
              <w:top w:val="nil"/>
              <w:bottom w:val="nil"/>
            </w:tcBorders>
          </w:tcPr>
          <w:p w:rsidR="005C4746" w:rsidRPr="005C4746" w:rsidRDefault="005C4746" w:rsidP="005C4746">
            <w:pPr>
              <w:widowControl w:val="0"/>
              <w:autoSpaceDE w:val="0"/>
              <w:autoSpaceDN w:val="0"/>
              <w:adjustRightInd w:val="0"/>
              <w:spacing w:line="360" w:lineRule="auto"/>
              <w:jc w:val="both"/>
              <w:rPr>
                <w:color w:val="auto"/>
                <w:sz w:val="20"/>
                <w:szCs w:val="20"/>
              </w:rPr>
            </w:pPr>
          </w:p>
        </w:tc>
        <w:tc>
          <w:tcPr>
            <w:tcW w:w="4597" w:type="dxa"/>
            <w:gridSpan w:val="5"/>
          </w:tcPr>
          <w:p w:rsidR="005C4746" w:rsidRPr="005C4746" w:rsidRDefault="005C4746" w:rsidP="005C4746">
            <w:pPr>
              <w:widowControl w:val="0"/>
              <w:autoSpaceDE w:val="0"/>
              <w:autoSpaceDN w:val="0"/>
              <w:adjustRightInd w:val="0"/>
              <w:spacing w:line="360" w:lineRule="auto"/>
              <w:jc w:val="both"/>
              <w:rPr>
                <w:color w:val="auto"/>
                <w:sz w:val="20"/>
                <w:szCs w:val="20"/>
              </w:rPr>
            </w:pPr>
            <w:r w:rsidRPr="005C4746">
              <w:rPr>
                <w:color w:val="auto"/>
                <w:sz w:val="20"/>
                <w:szCs w:val="20"/>
              </w:rPr>
              <w:t>Среднегодовая выработка одного рабочего (ГВ</w:t>
            </w:r>
            <w:r w:rsidRPr="005C4746">
              <w:rPr>
                <w:color w:val="auto"/>
                <w:sz w:val="20"/>
                <w:szCs w:val="20"/>
                <w:vertAlign w:val="superscript"/>
              </w:rPr>
              <w:t>Р</w:t>
            </w:r>
            <w:r w:rsidRPr="005C4746">
              <w:rPr>
                <w:color w:val="auto"/>
                <w:sz w:val="20"/>
                <w:szCs w:val="20"/>
              </w:rPr>
              <w:t>)</w:t>
            </w:r>
          </w:p>
        </w:tc>
      </w:tr>
      <w:tr w:rsidR="005C4746" w:rsidRPr="005C4746" w:rsidTr="005C4746">
        <w:tc>
          <w:tcPr>
            <w:tcW w:w="1910" w:type="dxa"/>
            <w:tcBorders>
              <w:left w:val="nil"/>
              <w:right w:val="nil"/>
            </w:tcBorders>
          </w:tcPr>
          <w:p w:rsidR="005C4746" w:rsidRPr="005C4746" w:rsidRDefault="005C4746" w:rsidP="005C4746">
            <w:pPr>
              <w:widowControl w:val="0"/>
              <w:autoSpaceDE w:val="0"/>
              <w:autoSpaceDN w:val="0"/>
              <w:adjustRightInd w:val="0"/>
              <w:spacing w:line="360" w:lineRule="auto"/>
              <w:jc w:val="both"/>
              <w:rPr>
                <w:color w:val="auto"/>
                <w:sz w:val="20"/>
                <w:szCs w:val="20"/>
              </w:rPr>
            </w:pPr>
          </w:p>
        </w:tc>
        <w:tc>
          <w:tcPr>
            <w:tcW w:w="390" w:type="dxa"/>
            <w:tcBorders>
              <w:left w:val="nil"/>
              <w:right w:val="nil"/>
            </w:tcBorders>
          </w:tcPr>
          <w:p w:rsidR="005C4746" w:rsidRPr="005C4746" w:rsidRDefault="005C4746" w:rsidP="005C4746">
            <w:pPr>
              <w:widowControl w:val="0"/>
              <w:autoSpaceDE w:val="0"/>
              <w:autoSpaceDN w:val="0"/>
              <w:adjustRightInd w:val="0"/>
              <w:spacing w:line="360" w:lineRule="auto"/>
              <w:jc w:val="both"/>
              <w:rPr>
                <w:color w:val="auto"/>
                <w:sz w:val="20"/>
                <w:szCs w:val="20"/>
              </w:rPr>
            </w:pPr>
          </w:p>
        </w:tc>
        <w:tc>
          <w:tcPr>
            <w:tcW w:w="1740" w:type="dxa"/>
            <w:tcBorders>
              <w:left w:val="nil"/>
              <w:right w:val="nil"/>
            </w:tcBorders>
          </w:tcPr>
          <w:p w:rsidR="005C4746" w:rsidRPr="005C4746" w:rsidRDefault="005C4746" w:rsidP="005C4746">
            <w:pPr>
              <w:widowControl w:val="0"/>
              <w:autoSpaceDE w:val="0"/>
              <w:autoSpaceDN w:val="0"/>
              <w:adjustRightInd w:val="0"/>
              <w:spacing w:line="360" w:lineRule="auto"/>
              <w:jc w:val="both"/>
              <w:rPr>
                <w:color w:val="auto"/>
                <w:sz w:val="20"/>
                <w:szCs w:val="20"/>
              </w:rPr>
            </w:pPr>
          </w:p>
        </w:tc>
        <w:tc>
          <w:tcPr>
            <w:tcW w:w="407" w:type="dxa"/>
            <w:tcBorders>
              <w:left w:val="nil"/>
              <w:right w:val="nil"/>
            </w:tcBorders>
          </w:tcPr>
          <w:p w:rsidR="005C4746" w:rsidRPr="005C4746" w:rsidRDefault="005C4746" w:rsidP="005C4746">
            <w:pPr>
              <w:widowControl w:val="0"/>
              <w:autoSpaceDE w:val="0"/>
              <w:autoSpaceDN w:val="0"/>
              <w:adjustRightInd w:val="0"/>
              <w:spacing w:line="360" w:lineRule="auto"/>
              <w:jc w:val="both"/>
              <w:rPr>
                <w:color w:val="auto"/>
                <w:sz w:val="20"/>
                <w:szCs w:val="20"/>
              </w:rPr>
            </w:pPr>
          </w:p>
        </w:tc>
        <w:tc>
          <w:tcPr>
            <w:tcW w:w="604" w:type="dxa"/>
            <w:tcBorders>
              <w:top w:val="nil"/>
              <w:left w:val="nil"/>
              <w:bottom w:val="nil"/>
              <w:right w:val="nil"/>
            </w:tcBorders>
          </w:tcPr>
          <w:p w:rsidR="005C4746" w:rsidRPr="005C4746" w:rsidRDefault="005C4746" w:rsidP="005C4746">
            <w:pPr>
              <w:widowControl w:val="0"/>
              <w:autoSpaceDE w:val="0"/>
              <w:autoSpaceDN w:val="0"/>
              <w:adjustRightInd w:val="0"/>
              <w:spacing w:line="360" w:lineRule="auto"/>
              <w:jc w:val="both"/>
              <w:rPr>
                <w:color w:val="auto"/>
                <w:sz w:val="20"/>
                <w:szCs w:val="20"/>
              </w:rPr>
            </w:pPr>
          </w:p>
        </w:tc>
        <w:tc>
          <w:tcPr>
            <w:tcW w:w="1201" w:type="dxa"/>
            <w:tcBorders>
              <w:left w:val="nil"/>
              <w:right w:val="nil"/>
            </w:tcBorders>
          </w:tcPr>
          <w:p w:rsidR="005C4746" w:rsidRPr="005C4746" w:rsidRDefault="005C4746" w:rsidP="005C4746">
            <w:pPr>
              <w:widowControl w:val="0"/>
              <w:autoSpaceDE w:val="0"/>
              <w:autoSpaceDN w:val="0"/>
              <w:adjustRightInd w:val="0"/>
              <w:spacing w:line="360" w:lineRule="auto"/>
              <w:jc w:val="both"/>
              <w:rPr>
                <w:color w:val="auto"/>
                <w:sz w:val="20"/>
                <w:szCs w:val="20"/>
              </w:rPr>
            </w:pPr>
          </w:p>
        </w:tc>
        <w:tc>
          <w:tcPr>
            <w:tcW w:w="372" w:type="dxa"/>
            <w:tcBorders>
              <w:left w:val="nil"/>
              <w:right w:val="nil"/>
            </w:tcBorders>
          </w:tcPr>
          <w:p w:rsidR="005C4746" w:rsidRPr="005C4746" w:rsidRDefault="005C4746" w:rsidP="005C4746">
            <w:pPr>
              <w:widowControl w:val="0"/>
              <w:autoSpaceDE w:val="0"/>
              <w:autoSpaceDN w:val="0"/>
              <w:adjustRightInd w:val="0"/>
              <w:spacing w:line="360" w:lineRule="auto"/>
              <w:jc w:val="both"/>
              <w:rPr>
                <w:color w:val="auto"/>
                <w:sz w:val="20"/>
                <w:szCs w:val="20"/>
              </w:rPr>
            </w:pPr>
          </w:p>
        </w:tc>
        <w:tc>
          <w:tcPr>
            <w:tcW w:w="1207" w:type="dxa"/>
            <w:tcBorders>
              <w:left w:val="nil"/>
              <w:right w:val="nil"/>
            </w:tcBorders>
          </w:tcPr>
          <w:p w:rsidR="005C4746" w:rsidRPr="005C4746" w:rsidRDefault="000A14B4" w:rsidP="005C4746">
            <w:pPr>
              <w:widowControl w:val="0"/>
              <w:autoSpaceDE w:val="0"/>
              <w:autoSpaceDN w:val="0"/>
              <w:adjustRightInd w:val="0"/>
              <w:spacing w:line="360" w:lineRule="auto"/>
              <w:jc w:val="both"/>
              <w:rPr>
                <w:color w:val="auto"/>
                <w:sz w:val="20"/>
                <w:szCs w:val="20"/>
              </w:rPr>
            </w:pPr>
            <w:r>
              <w:rPr>
                <w:noProof/>
              </w:rPr>
              <w:pict>
                <v:line id="_x0000_s1037" style="position:absolute;left:0;text-align:left;flip:y;z-index:251660800;mso-position-horizontal-relative:text;mso-position-vertical-relative:text" from="30.75pt,-.2pt" to="30.75pt,17.8pt" strokeweight="2.25pt">
                  <v:stroke endarrow="block"/>
                </v:line>
              </w:pict>
            </w:r>
          </w:p>
        </w:tc>
        <w:tc>
          <w:tcPr>
            <w:tcW w:w="398" w:type="dxa"/>
            <w:tcBorders>
              <w:left w:val="nil"/>
              <w:right w:val="nil"/>
            </w:tcBorders>
          </w:tcPr>
          <w:p w:rsidR="005C4746" w:rsidRPr="005C4746" w:rsidRDefault="005C4746" w:rsidP="005C4746">
            <w:pPr>
              <w:widowControl w:val="0"/>
              <w:autoSpaceDE w:val="0"/>
              <w:autoSpaceDN w:val="0"/>
              <w:adjustRightInd w:val="0"/>
              <w:spacing w:line="360" w:lineRule="auto"/>
              <w:jc w:val="both"/>
              <w:rPr>
                <w:color w:val="auto"/>
                <w:sz w:val="20"/>
                <w:szCs w:val="20"/>
              </w:rPr>
            </w:pPr>
          </w:p>
        </w:tc>
        <w:tc>
          <w:tcPr>
            <w:tcW w:w="1419" w:type="dxa"/>
            <w:tcBorders>
              <w:left w:val="nil"/>
              <w:right w:val="nil"/>
            </w:tcBorders>
          </w:tcPr>
          <w:p w:rsidR="005C4746" w:rsidRPr="005C4746" w:rsidRDefault="005C4746" w:rsidP="005C4746">
            <w:pPr>
              <w:widowControl w:val="0"/>
              <w:autoSpaceDE w:val="0"/>
              <w:autoSpaceDN w:val="0"/>
              <w:adjustRightInd w:val="0"/>
              <w:spacing w:line="360" w:lineRule="auto"/>
              <w:jc w:val="both"/>
              <w:rPr>
                <w:color w:val="auto"/>
                <w:sz w:val="20"/>
                <w:szCs w:val="20"/>
              </w:rPr>
            </w:pPr>
          </w:p>
        </w:tc>
      </w:tr>
      <w:tr w:rsidR="005C4746" w:rsidRPr="005C4746" w:rsidTr="005C4746">
        <w:tc>
          <w:tcPr>
            <w:tcW w:w="4447" w:type="dxa"/>
            <w:gridSpan w:val="4"/>
          </w:tcPr>
          <w:p w:rsidR="005C4746" w:rsidRPr="005C4746" w:rsidRDefault="000A14B4" w:rsidP="005C4746">
            <w:pPr>
              <w:widowControl w:val="0"/>
              <w:autoSpaceDE w:val="0"/>
              <w:autoSpaceDN w:val="0"/>
              <w:adjustRightInd w:val="0"/>
              <w:spacing w:line="360" w:lineRule="auto"/>
              <w:jc w:val="both"/>
              <w:rPr>
                <w:color w:val="auto"/>
                <w:sz w:val="20"/>
                <w:szCs w:val="20"/>
              </w:rPr>
            </w:pPr>
            <w:r>
              <w:rPr>
                <w:noProof/>
              </w:rPr>
              <w:pict>
                <v:line id="_x0000_s1038" style="position:absolute;left:0;text-align:left;flip:y;z-index:251659776;mso-position-horizontal-relative:text;mso-position-vertical-relative:text" from="217.95pt,26.5pt" to="244.95pt,80.5pt" strokeweight="2.25pt">
                  <v:stroke endarrow="block"/>
                </v:line>
              </w:pict>
            </w:r>
            <w:r w:rsidR="005C4746" w:rsidRPr="005C4746">
              <w:rPr>
                <w:color w:val="auto"/>
                <w:sz w:val="20"/>
                <w:szCs w:val="20"/>
              </w:rPr>
              <w:t>Количество отработанных дней одним рабочим за год (Д)</w:t>
            </w:r>
          </w:p>
        </w:tc>
        <w:tc>
          <w:tcPr>
            <w:tcW w:w="604" w:type="dxa"/>
            <w:tcBorders>
              <w:top w:val="nil"/>
              <w:bottom w:val="nil"/>
            </w:tcBorders>
          </w:tcPr>
          <w:p w:rsidR="005C4746" w:rsidRPr="005C4746" w:rsidRDefault="005C4746" w:rsidP="005C4746">
            <w:pPr>
              <w:widowControl w:val="0"/>
              <w:autoSpaceDE w:val="0"/>
              <w:autoSpaceDN w:val="0"/>
              <w:adjustRightInd w:val="0"/>
              <w:spacing w:line="360" w:lineRule="auto"/>
              <w:jc w:val="both"/>
              <w:rPr>
                <w:color w:val="auto"/>
                <w:sz w:val="20"/>
                <w:szCs w:val="20"/>
              </w:rPr>
            </w:pPr>
          </w:p>
        </w:tc>
        <w:tc>
          <w:tcPr>
            <w:tcW w:w="4597" w:type="dxa"/>
            <w:gridSpan w:val="5"/>
          </w:tcPr>
          <w:p w:rsidR="005C4746" w:rsidRPr="005C4746" w:rsidRDefault="000A14B4" w:rsidP="005C4746">
            <w:pPr>
              <w:widowControl w:val="0"/>
              <w:autoSpaceDE w:val="0"/>
              <w:autoSpaceDN w:val="0"/>
              <w:adjustRightInd w:val="0"/>
              <w:spacing w:line="360" w:lineRule="auto"/>
              <w:jc w:val="both"/>
              <w:rPr>
                <w:color w:val="auto"/>
                <w:sz w:val="20"/>
                <w:szCs w:val="20"/>
              </w:rPr>
            </w:pPr>
            <w:r>
              <w:rPr>
                <w:noProof/>
              </w:rPr>
              <w:pict>
                <v:line id="_x0000_s1039" style="position:absolute;left:0;text-align:left;flip:y;z-index:251661824;mso-position-horizontal-relative:text;mso-position-vertical-relative:text" from="118.4pt,26.5pt" to="118.4pt,44.5pt" strokeweight="1pt">
                  <v:stroke endarrow="block"/>
                </v:line>
              </w:pict>
            </w:r>
            <w:r w:rsidR="005C4746" w:rsidRPr="005C4746">
              <w:rPr>
                <w:color w:val="auto"/>
                <w:sz w:val="20"/>
                <w:szCs w:val="20"/>
              </w:rPr>
              <w:t>Среднедневная выработка одного рабочего (ДВ)</w:t>
            </w:r>
          </w:p>
        </w:tc>
      </w:tr>
      <w:tr w:rsidR="005C4746" w:rsidRPr="005C4746" w:rsidTr="005C4746">
        <w:tc>
          <w:tcPr>
            <w:tcW w:w="1910" w:type="dxa"/>
            <w:tcBorders>
              <w:left w:val="nil"/>
              <w:right w:val="nil"/>
            </w:tcBorders>
          </w:tcPr>
          <w:p w:rsidR="005C4746" w:rsidRPr="005C4746" w:rsidRDefault="005C4746" w:rsidP="005C4746">
            <w:pPr>
              <w:widowControl w:val="0"/>
              <w:autoSpaceDE w:val="0"/>
              <w:autoSpaceDN w:val="0"/>
              <w:adjustRightInd w:val="0"/>
              <w:spacing w:line="360" w:lineRule="auto"/>
              <w:jc w:val="both"/>
              <w:rPr>
                <w:color w:val="auto"/>
                <w:sz w:val="20"/>
                <w:szCs w:val="20"/>
              </w:rPr>
            </w:pPr>
          </w:p>
        </w:tc>
        <w:tc>
          <w:tcPr>
            <w:tcW w:w="390" w:type="dxa"/>
            <w:tcBorders>
              <w:left w:val="nil"/>
              <w:right w:val="nil"/>
            </w:tcBorders>
          </w:tcPr>
          <w:p w:rsidR="005C4746" w:rsidRPr="005C4746" w:rsidRDefault="005C4746" w:rsidP="005C4746">
            <w:pPr>
              <w:widowControl w:val="0"/>
              <w:autoSpaceDE w:val="0"/>
              <w:autoSpaceDN w:val="0"/>
              <w:adjustRightInd w:val="0"/>
              <w:spacing w:line="360" w:lineRule="auto"/>
              <w:jc w:val="both"/>
              <w:rPr>
                <w:color w:val="auto"/>
                <w:sz w:val="20"/>
                <w:szCs w:val="20"/>
              </w:rPr>
            </w:pPr>
          </w:p>
        </w:tc>
        <w:tc>
          <w:tcPr>
            <w:tcW w:w="1740" w:type="dxa"/>
            <w:tcBorders>
              <w:left w:val="nil"/>
              <w:right w:val="nil"/>
            </w:tcBorders>
          </w:tcPr>
          <w:p w:rsidR="005C4746" w:rsidRPr="005C4746" w:rsidRDefault="005C4746" w:rsidP="005C4746">
            <w:pPr>
              <w:widowControl w:val="0"/>
              <w:autoSpaceDE w:val="0"/>
              <w:autoSpaceDN w:val="0"/>
              <w:adjustRightInd w:val="0"/>
              <w:spacing w:line="360" w:lineRule="auto"/>
              <w:jc w:val="both"/>
              <w:rPr>
                <w:color w:val="auto"/>
                <w:sz w:val="20"/>
                <w:szCs w:val="20"/>
              </w:rPr>
            </w:pPr>
          </w:p>
        </w:tc>
        <w:tc>
          <w:tcPr>
            <w:tcW w:w="407" w:type="dxa"/>
            <w:tcBorders>
              <w:left w:val="nil"/>
              <w:right w:val="nil"/>
            </w:tcBorders>
          </w:tcPr>
          <w:p w:rsidR="005C4746" w:rsidRPr="005C4746" w:rsidRDefault="005C4746" w:rsidP="005C4746">
            <w:pPr>
              <w:widowControl w:val="0"/>
              <w:autoSpaceDE w:val="0"/>
              <w:autoSpaceDN w:val="0"/>
              <w:adjustRightInd w:val="0"/>
              <w:spacing w:line="360" w:lineRule="auto"/>
              <w:jc w:val="both"/>
              <w:rPr>
                <w:color w:val="auto"/>
                <w:sz w:val="20"/>
                <w:szCs w:val="20"/>
              </w:rPr>
            </w:pPr>
          </w:p>
        </w:tc>
        <w:tc>
          <w:tcPr>
            <w:tcW w:w="604" w:type="dxa"/>
            <w:tcBorders>
              <w:top w:val="nil"/>
              <w:left w:val="nil"/>
              <w:bottom w:val="nil"/>
              <w:right w:val="nil"/>
            </w:tcBorders>
          </w:tcPr>
          <w:p w:rsidR="005C4746" w:rsidRPr="005C4746" w:rsidRDefault="005C4746" w:rsidP="005C4746">
            <w:pPr>
              <w:widowControl w:val="0"/>
              <w:autoSpaceDE w:val="0"/>
              <w:autoSpaceDN w:val="0"/>
              <w:adjustRightInd w:val="0"/>
              <w:spacing w:line="360" w:lineRule="auto"/>
              <w:jc w:val="both"/>
              <w:rPr>
                <w:color w:val="auto"/>
                <w:sz w:val="20"/>
                <w:szCs w:val="20"/>
              </w:rPr>
            </w:pPr>
          </w:p>
        </w:tc>
        <w:tc>
          <w:tcPr>
            <w:tcW w:w="1201" w:type="dxa"/>
            <w:tcBorders>
              <w:left w:val="nil"/>
              <w:right w:val="nil"/>
            </w:tcBorders>
          </w:tcPr>
          <w:p w:rsidR="005C4746" w:rsidRPr="005C4746" w:rsidRDefault="005C4746" w:rsidP="005C4746">
            <w:pPr>
              <w:widowControl w:val="0"/>
              <w:autoSpaceDE w:val="0"/>
              <w:autoSpaceDN w:val="0"/>
              <w:adjustRightInd w:val="0"/>
              <w:spacing w:line="360" w:lineRule="auto"/>
              <w:jc w:val="both"/>
              <w:rPr>
                <w:color w:val="auto"/>
                <w:sz w:val="20"/>
                <w:szCs w:val="20"/>
              </w:rPr>
            </w:pPr>
          </w:p>
        </w:tc>
        <w:tc>
          <w:tcPr>
            <w:tcW w:w="372" w:type="dxa"/>
            <w:tcBorders>
              <w:left w:val="nil"/>
              <w:right w:val="nil"/>
            </w:tcBorders>
          </w:tcPr>
          <w:p w:rsidR="005C4746" w:rsidRPr="005C4746" w:rsidRDefault="005C4746" w:rsidP="005C4746">
            <w:pPr>
              <w:widowControl w:val="0"/>
              <w:autoSpaceDE w:val="0"/>
              <w:autoSpaceDN w:val="0"/>
              <w:adjustRightInd w:val="0"/>
              <w:spacing w:line="360" w:lineRule="auto"/>
              <w:jc w:val="both"/>
              <w:rPr>
                <w:color w:val="auto"/>
                <w:sz w:val="20"/>
                <w:szCs w:val="20"/>
              </w:rPr>
            </w:pPr>
          </w:p>
        </w:tc>
        <w:tc>
          <w:tcPr>
            <w:tcW w:w="1207" w:type="dxa"/>
            <w:tcBorders>
              <w:left w:val="nil"/>
              <w:right w:val="nil"/>
            </w:tcBorders>
          </w:tcPr>
          <w:p w:rsidR="005C4746" w:rsidRPr="005C4746" w:rsidRDefault="005C4746" w:rsidP="005C4746">
            <w:pPr>
              <w:widowControl w:val="0"/>
              <w:autoSpaceDE w:val="0"/>
              <w:autoSpaceDN w:val="0"/>
              <w:adjustRightInd w:val="0"/>
              <w:spacing w:line="360" w:lineRule="auto"/>
              <w:jc w:val="both"/>
              <w:rPr>
                <w:color w:val="auto"/>
                <w:sz w:val="20"/>
                <w:szCs w:val="20"/>
              </w:rPr>
            </w:pPr>
          </w:p>
        </w:tc>
        <w:tc>
          <w:tcPr>
            <w:tcW w:w="398" w:type="dxa"/>
            <w:tcBorders>
              <w:left w:val="nil"/>
              <w:right w:val="nil"/>
            </w:tcBorders>
          </w:tcPr>
          <w:p w:rsidR="005C4746" w:rsidRPr="005C4746" w:rsidRDefault="005C4746" w:rsidP="005C4746">
            <w:pPr>
              <w:widowControl w:val="0"/>
              <w:autoSpaceDE w:val="0"/>
              <w:autoSpaceDN w:val="0"/>
              <w:adjustRightInd w:val="0"/>
              <w:spacing w:line="360" w:lineRule="auto"/>
              <w:jc w:val="both"/>
              <w:rPr>
                <w:color w:val="auto"/>
                <w:sz w:val="20"/>
                <w:szCs w:val="20"/>
              </w:rPr>
            </w:pPr>
          </w:p>
        </w:tc>
        <w:tc>
          <w:tcPr>
            <w:tcW w:w="1419" w:type="dxa"/>
            <w:tcBorders>
              <w:left w:val="nil"/>
              <w:right w:val="nil"/>
            </w:tcBorders>
          </w:tcPr>
          <w:p w:rsidR="005C4746" w:rsidRPr="005C4746" w:rsidRDefault="005C4746" w:rsidP="005C4746">
            <w:pPr>
              <w:widowControl w:val="0"/>
              <w:autoSpaceDE w:val="0"/>
              <w:autoSpaceDN w:val="0"/>
              <w:adjustRightInd w:val="0"/>
              <w:spacing w:line="360" w:lineRule="auto"/>
              <w:jc w:val="both"/>
              <w:rPr>
                <w:color w:val="auto"/>
                <w:sz w:val="20"/>
                <w:szCs w:val="20"/>
              </w:rPr>
            </w:pPr>
          </w:p>
        </w:tc>
      </w:tr>
      <w:tr w:rsidR="005C4746" w:rsidRPr="005C4746" w:rsidTr="005C4746">
        <w:tc>
          <w:tcPr>
            <w:tcW w:w="4447" w:type="dxa"/>
            <w:gridSpan w:val="4"/>
          </w:tcPr>
          <w:p w:rsidR="005C4746" w:rsidRPr="005C4746" w:rsidRDefault="000A14B4" w:rsidP="005C4746">
            <w:pPr>
              <w:widowControl w:val="0"/>
              <w:autoSpaceDE w:val="0"/>
              <w:autoSpaceDN w:val="0"/>
              <w:adjustRightInd w:val="0"/>
              <w:spacing w:line="360" w:lineRule="auto"/>
              <w:jc w:val="both"/>
              <w:rPr>
                <w:color w:val="auto"/>
                <w:sz w:val="20"/>
                <w:szCs w:val="20"/>
              </w:rPr>
            </w:pPr>
            <w:r>
              <w:rPr>
                <w:noProof/>
              </w:rPr>
              <w:pict>
                <v:line id="_x0000_s1040" style="position:absolute;left:0;text-align:left;flip:y;z-index:251662848;mso-position-horizontal-relative:text;mso-position-vertical-relative:text" from="91.95pt,21.1pt" to="244.95pt,48.1pt" strokeweight="1pt">
                  <v:stroke endarrow="block"/>
                </v:line>
              </w:pict>
            </w:r>
            <w:r w:rsidR="005C4746" w:rsidRPr="005C4746">
              <w:rPr>
                <w:color w:val="auto"/>
                <w:sz w:val="20"/>
                <w:szCs w:val="20"/>
              </w:rPr>
              <w:t>Средняя продолжительность рабочего дня, ч (П)</w:t>
            </w:r>
          </w:p>
        </w:tc>
        <w:tc>
          <w:tcPr>
            <w:tcW w:w="604" w:type="dxa"/>
            <w:tcBorders>
              <w:top w:val="nil"/>
              <w:bottom w:val="nil"/>
            </w:tcBorders>
          </w:tcPr>
          <w:p w:rsidR="005C4746" w:rsidRPr="005C4746" w:rsidRDefault="005C4746" w:rsidP="005C4746">
            <w:pPr>
              <w:widowControl w:val="0"/>
              <w:autoSpaceDE w:val="0"/>
              <w:autoSpaceDN w:val="0"/>
              <w:adjustRightInd w:val="0"/>
              <w:spacing w:line="360" w:lineRule="auto"/>
              <w:jc w:val="both"/>
              <w:rPr>
                <w:color w:val="auto"/>
                <w:sz w:val="20"/>
                <w:szCs w:val="20"/>
              </w:rPr>
            </w:pPr>
          </w:p>
        </w:tc>
        <w:tc>
          <w:tcPr>
            <w:tcW w:w="4597" w:type="dxa"/>
            <w:gridSpan w:val="5"/>
          </w:tcPr>
          <w:p w:rsidR="005C4746" w:rsidRPr="005C4746" w:rsidRDefault="005C4746" w:rsidP="005C4746">
            <w:pPr>
              <w:widowControl w:val="0"/>
              <w:autoSpaceDE w:val="0"/>
              <w:autoSpaceDN w:val="0"/>
              <w:adjustRightInd w:val="0"/>
              <w:spacing w:line="360" w:lineRule="auto"/>
              <w:jc w:val="both"/>
              <w:rPr>
                <w:color w:val="auto"/>
                <w:sz w:val="20"/>
                <w:szCs w:val="20"/>
              </w:rPr>
            </w:pPr>
            <w:r w:rsidRPr="005C4746">
              <w:rPr>
                <w:color w:val="auto"/>
                <w:sz w:val="20"/>
                <w:szCs w:val="20"/>
              </w:rPr>
              <w:t>Среднечасовая выработка продукции (ЧВ)</w:t>
            </w:r>
          </w:p>
        </w:tc>
      </w:tr>
      <w:tr w:rsidR="005C4746" w:rsidRPr="005C4746" w:rsidTr="005C4746">
        <w:tc>
          <w:tcPr>
            <w:tcW w:w="1910" w:type="dxa"/>
            <w:tcBorders>
              <w:left w:val="nil"/>
              <w:right w:val="nil"/>
            </w:tcBorders>
          </w:tcPr>
          <w:p w:rsidR="005C4746" w:rsidRPr="005C4746" w:rsidRDefault="005C4746" w:rsidP="005C4746">
            <w:pPr>
              <w:widowControl w:val="0"/>
              <w:autoSpaceDE w:val="0"/>
              <w:autoSpaceDN w:val="0"/>
              <w:adjustRightInd w:val="0"/>
              <w:spacing w:line="360" w:lineRule="auto"/>
              <w:jc w:val="both"/>
              <w:rPr>
                <w:color w:val="auto"/>
                <w:sz w:val="20"/>
                <w:szCs w:val="20"/>
              </w:rPr>
            </w:pPr>
          </w:p>
        </w:tc>
        <w:tc>
          <w:tcPr>
            <w:tcW w:w="390" w:type="dxa"/>
            <w:tcBorders>
              <w:left w:val="nil"/>
              <w:bottom w:val="nil"/>
              <w:right w:val="nil"/>
            </w:tcBorders>
          </w:tcPr>
          <w:p w:rsidR="005C4746" w:rsidRPr="005C4746" w:rsidRDefault="005C4746" w:rsidP="005C4746">
            <w:pPr>
              <w:widowControl w:val="0"/>
              <w:autoSpaceDE w:val="0"/>
              <w:autoSpaceDN w:val="0"/>
              <w:adjustRightInd w:val="0"/>
              <w:spacing w:line="360" w:lineRule="auto"/>
              <w:jc w:val="both"/>
              <w:rPr>
                <w:color w:val="auto"/>
                <w:sz w:val="20"/>
                <w:szCs w:val="20"/>
              </w:rPr>
            </w:pPr>
          </w:p>
        </w:tc>
        <w:tc>
          <w:tcPr>
            <w:tcW w:w="1740" w:type="dxa"/>
            <w:tcBorders>
              <w:left w:val="nil"/>
              <w:right w:val="nil"/>
            </w:tcBorders>
          </w:tcPr>
          <w:p w:rsidR="005C4746" w:rsidRPr="005C4746" w:rsidRDefault="005C4746" w:rsidP="005C4746">
            <w:pPr>
              <w:widowControl w:val="0"/>
              <w:autoSpaceDE w:val="0"/>
              <w:autoSpaceDN w:val="0"/>
              <w:adjustRightInd w:val="0"/>
              <w:spacing w:line="360" w:lineRule="auto"/>
              <w:jc w:val="both"/>
              <w:rPr>
                <w:color w:val="auto"/>
                <w:sz w:val="20"/>
                <w:szCs w:val="20"/>
              </w:rPr>
            </w:pPr>
          </w:p>
        </w:tc>
        <w:tc>
          <w:tcPr>
            <w:tcW w:w="407" w:type="dxa"/>
            <w:tcBorders>
              <w:left w:val="nil"/>
              <w:bottom w:val="nil"/>
              <w:right w:val="nil"/>
            </w:tcBorders>
          </w:tcPr>
          <w:p w:rsidR="005C4746" w:rsidRPr="005C4746" w:rsidRDefault="000A14B4" w:rsidP="005C4746">
            <w:pPr>
              <w:widowControl w:val="0"/>
              <w:autoSpaceDE w:val="0"/>
              <w:autoSpaceDN w:val="0"/>
              <w:adjustRightInd w:val="0"/>
              <w:spacing w:line="360" w:lineRule="auto"/>
              <w:jc w:val="both"/>
              <w:rPr>
                <w:color w:val="auto"/>
                <w:sz w:val="20"/>
                <w:szCs w:val="20"/>
              </w:rPr>
            </w:pPr>
            <w:r>
              <w:rPr>
                <w:noProof/>
              </w:rPr>
              <w:pict>
                <v:line id="_x0000_s1041" style="position:absolute;left:0;text-align:left;flip:y;z-index:251663872;mso-position-horizontal-relative:text;mso-position-vertical-relative:text" from="-2.05pt,-1.95pt" to="42.95pt,16.05pt" strokeweight="1pt">
                  <v:stroke endarrow="block"/>
                </v:line>
              </w:pict>
            </w:r>
          </w:p>
        </w:tc>
        <w:tc>
          <w:tcPr>
            <w:tcW w:w="1805" w:type="dxa"/>
            <w:gridSpan w:val="2"/>
            <w:tcBorders>
              <w:top w:val="nil"/>
              <w:left w:val="nil"/>
              <w:right w:val="nil"/>
            </w:tcBorders>
          </w:tcPr>
          <w:p w:rsidR="005C4746" w:rsidRPr="005C4746" w:rsidRDefault="000A14B4" w:rsidP="005C4746">
            <w:pPr>
              <w:widowControl w:val="0"/>
              <w:autoSpaceDE w:val="0"/>
              <w:autoSpaceDN w:val="0"/>
              <w:adjustRightInd w:val="0"/>
              <w:spacing w:line="360" w:lineRule="auto"/>
              <w:jc w:val="both"/>
              <w:rPr>
                <w:color w:val="auto"/>
                <w:sz w:val="20"/>
                <w:szCs w:val="20"/>
              </w:rPr>
            </w:pPr>
            <w:r>
              <w:rPr>
                <w:noProof/>
              </w:rPr>
              <w:pict>
                <v:line id="_x0000_s1042" style="position:absolute;left:0;text-align:left;flip:x y;z-index:251666944;mso-position-horizontal-relative:text;mso-position-vertical-relative:text" from="22.6pt,-1.95pt" to="85.6pt,16.05pt">
                  <v:stroke endarrow="block"/>
                </v:line>
              </w:pict>
            </w:r>
          </w:p>
        </w:tc>
        <w:tc>
          <w:tcPr>
            <w:tcW w:w="372" w:type="dxa"/>
            <w:tcBorders>
              <w:left w:val="nil"/>
              <w:bottom w:val="nil"/>
              <w:right w:val="nil"/>
            </w:tcBorders>
          </w:tcPr>
          <w:p w:rsidR="005C4746" w:rsidRPr="005C4746" w:rsidRDefault="005C4746" w:rsidP="005C4746">
            <w:pPr>
              <w:widowControl w:val="0"/>
              <w:autoSpaceDE w:val="0"/>
              <w:autoSpaceDN w:val="0"/>
              <w:adjustRightInd w:val="0"/>
              <w:spacing w:line="360" w:lineRule="auto"/>
              <w:jc w:val="both"/>
              <w:rPr>
                <w:color w:val="auto"/>
                <w:sz w:val="20"/>
                <w:szCs w:val="20"/>
              </w:rPr>
            </w:pPr>
          </w:p>
        </w:tc>
        <w:tc>
          <w:tcPr>
            <w:tcW w:w="1207" w:type="dxa"/>
            <w:tcBorders>
              <w:left w:val="nil"/>
              <w:right w:val="nil"/>
            </w:tcBorders>
          </w:tcPr>
          <w:p w:rsidR="005C4746" w:rsidRPr="005C4746" w:rsidRDefault="000A14B4" w:rsidP="005C4746">
            <w:pPr>
              <w:widowControl w:val="0"/>
              <w:autoSpaceDE w:val="0"/>
              <w:autoSpaceDN w:val="0"/>
              <w:adjustRightInd w:val="0"/>
              <w:spacing w:line="360" w:lineRule="auto"/>
              <w:jc w:val="both"/>
              <w:rPr>
                <w:color w:val="auto"/>
                <w:sz w:val="20"/>
                <w:szCs w:val="20"/>
              </w:rPr>
            </w:pPr>
            <w:r>
              <w:rPr>
                <w:noProof/>
              </w:rPr>
              <w:pict>
                <v:line id="_x0000_s1043" style="position:absolute;left:0;text-align:left;flip:x y;z-index:251665920;mso-position-horizontal-relative:text;mso-position-vertical-relative:text" from="-5.25pt,-1.95pt" to="48.75pt,16.05pt" strokeweight="1pt">
                  <v:stroke endarrow="block"/>
                </v:line>
              </w:pict>
            </w:r>
          </w:p>
        </w:tc>
        <w:tc>
          <w:tcPr>
            <w:tcW w:w="398" w:type="dxa"/>
            <w:tcBorders>
              <w:left w:val="nil"/>
              <w:bottom w:val="nil"/>
              <w:right w:val="nil"/>
            </w:tcBorders>
          </w:tcPr>
          <w:p w:rsidR="005C4746" w:rsidRPr="005C4746" w:rsidRDefault="000A14B4" w:rsidP="005C4746">
            <w:pPr>
              <w:widowControl w:val="0"/>
              <w:autoSpaceDE w:val="0"/>
              <w:autoSpaceDN w:val="0"/>
              <w:adjustRightInd w:val="0"/>
              <w:spacing w:line="360" w:lineRule="auto"/>
              <w:jc w:val="both"/>
              <w:rPr>
                <w:color w:val="auto"/>
                <w:sz w:val="20"/>
                <w:szCs w:val="20"/>
              </w:rPr>
            </w:pPr>
            <w:r>
              <w:rPr>
                <w:noProof/>
              </w:rPr>
              <w:pict>
                <v:line id="_x0000_s1044" style="position:absolute;left:0;text-align:left;flip:x y;z-index:251664896;mso-position-horizontal-relative:text;mso-position-vertical-relative:text" from="-2.6pt,-1.95pt" to="87.4pt,16.05pt" strokeweight="1pt">
                  <v:stroke endarrow="block"/>
                </v:line>
              </w:pict>
            </w:r>
          </w:p>
        </w:tc>
        <w:tc>
          <w:tcPr>
            <w:tcW w:w="1419" w:type="dxa"/>
            <w:tcBorders>
              <w:left w:val="nil"/>
              <w:right w:val="nil"/>
            </w:tcBorders>
          </w:tcPr>
          <w:p w:rsidR="005C4746" w:rsidRPr="005C4746" w:rsidRDefault="005C4746" w:rsidP="005C4746">
            <w:pPr>
              <w:widowControl w:val="0"/>
              <w:autoSpaceDE w:val="0"/>
              <w:autoSpaceDN w:val="0"/>
              <w:adjustRightInd w:val="0"/>
              <w:spacing w:line="360" w:lineRule="auto"/>
              <w:jc w:val="both"/>
              <w:rPr>
                <w:color w:val="auto"/>
                <w:sz w:val="20"/>
                <w:szCs w:val="20"/>
              </w:rPr>
            </w:pPr>
          </w:p>
        </w:tc>
      </w:tr>
      <w:tr w:rsidR="005C4746" w:rsidRPr="005C4746" w:rsidTr="005C4746">
        <w:tc>
          <w:tcPr>
            <w:tcW w:w="1910" w:type="dxa"/>
          </w:tcPr>
          <w:p w:rsidR="005C4746" w:rsidRPr="005C4746" w:rsidRDefault="005C4746" w:rsidP="005C4746">
            <w:pPr>
              <w:widowControl w:val="0"/>
              <w:autoSpaceDE w:val="0"/>
              <w:autoSpaceDN w:val="0"/>
              <w:adjustRightInd w:val="0"/>
              <w:spacing w:line="360" w:lineRule="auto"/>
              <w:jc w:val="both"/>
              <w:rPr>
                <w:color w:val="auto"/>
                <w:sz w:val="20"/>
                <w:szCs w:val="20"/>
              </w:rPr>
            </w:pPr>
            <w:r w:rsidRPr="005C4746">
              <w:rPr>
                <w:color w:val="auto"/>
                <w:sz w:val="20"/>
                <w:szCs w:val="20"/>
              </w:rPr>
              <w:t>Техника, технология и организация производства</w:t>
            </w:r>
          </w:p>
        </w:tc>
        <w:tc>
          <w:tcPr>
            <w:tcW w:w="390" w:type="dxa"/>
            <w:tcBorders>
              <w:top w:val="nil"/>
              <w:bottom w:val="nil"/>
            </w:tcBorders>
          </w:tcPr>
          <w:p w:rsidR="005C4746" w:rsidRPr="005C4746" w:rsidRDefault="005C4746" w:rsidP="005C4746">
            <w:pPr>
              <w:widowControl w:val="0"/>
              <w:autoSpaceDE w:val="0"/>
              <w:autoSpaceDN w:val="0"/>
              <w:adjustRightInd w:val="0"/>
              <w:spacing w:line="360" w:lineRule="auto"/>
              <w:jc w:val="both"/>
              <w:rPr>
                <w:color w:val="auto"/>
                <w:sz w:val="20"/>
                <w:szCs w:val="20"/>
              </w:rPr>
            </w:pPr>
          </w:p>
        </w:tc>
        <w:tc>
          <w:tcPr>
            <w:tcW w:w="1740" w:type="dxa"/>
          </w:tcPr>
          <w:p w:rsidR="005C4746" w:rsidRPr="005C4746" w:rsidRDefault="005C4746" w:rsidP="005C4746">
            <w:pPr>
              <w:widowControl w:val="0"/>
              <w:autoSpaceDE w:val="0"/>
              <w:autoSpaceDN w:val="0"/>
              <w:adjustRightInd w:val="0"/>
              <w:spacing w:line="360" w:lineRule="auto"/>
              <w:jc w:val="both"/>
              <w:rPr>
                <w:color w:val="auto"/>
                <w:sz w:val="20"/>
                <w:szCs w:val="20"/>
              </w:rPr>
            </w:pPr>
            <w:r w:rsidRPr="005C4746">
              <w:rPr>
                <w:color w:val="auto"/>
                <w:sz w:val="20"/>
                <w:szCs w:val="20"/>
              </w:rPr>
              <w:t>Уровень автоматизации и механизации производства</w:t>
            </w:r>
          </w:p>
        </w:tc>
        <w:tc>
          <w:tcPr>
            <w:tcW w:w="407" w:type="dxa"/>
            <w:tcBorders>
              <w:top w:val="nil"/>
              <w:bottom w:val="nil"/>
            </w:tcBorders>
          </w:tcPr>
          <w:p w:rsidR="005C4746" w:rsidRPr="005C4746" w:rsidRDefault="005C4746" w:rsidP="005C4746">
            <w:pPr>
              <w:widowControl w:val="0"/>
              <w:autoSpaceDE w:val="0"/>
              <w:autoSpaceDN w:val="0"/>
              <w:adjustRightInd w:val="0"/>
              <w:spacing w:line="360" w:lineRule="auto"/>
              <w:jc w:val="both"/>
              <w:rPr>
                <w:color w:val="auto"/>
                <w:sz w:val="20"/>
                <w:szCs w:val="20"/>
              </w:rPr>
            </w:pPr>
          </w:p>
        </w:tc>
        <w:tc>
          <w:tcPr>
            <w:tcW w:w="1805" w:type="dxa"/>
            <w:gridSpan w:val="2"/>
          </w:tcPr>
          <w:p w:rsidR="005C4746" w:rsidRPr="005C4746" w:rsidRDefault="005C4746" w:rsidP="005C4746">
            <w:pPr>
              <w:widowControl w:val="0"/>
              <w:autoSpaceDE w:val="0"/>
              <w:autoSpaceDN w:val="0"/>
              <w:adjustRightInd w:val="0"/>
              <w:spacing w:line="360" w:lineRule="auto"/>
              <w:jc w:val="both"/>
              <w:rPr>
                <w:color w:val="auto"/>
                <w:sz w:val="20"/>
                <w:szCs w:val="20"/>
              </w:rPr>
            </w:pPr>
            <w:r w:rsidRPr="005C4746">
              <w:rPr>
                <w:color w:val="auto"/>
                <w:sz w:val="20"/>
                <w:szCs w:val="20"/>
              </w:rPr>
              <w:t>Уровень квалификации рабочих</w:t>
            </w:r>
          </w:p>
        </w:tc>
        <w:tc>
          <w:tcPr>
            <w:tcW w:w="372" w:type="dxa"/>
            <w:tcBorders>
              <w:top w:val="nil"/>
              <w:bottom w:val="nil"/>
            </w:tcBorders>
          </w:tcPr>
          <w:p w:rsidR="005C4746" w:rsidRPr="005C4746" w:rsidRDefault="005C4746" w:rsidP="005C4746">
            <w:pPr>
              <w:widowControl w:val="0"/>
              <w:autoSpaceDE w:val="0"/>
              <w:autoSpaceDN w:val="0"/>
              <w:adjustRightInd w:val="0"/>
              <w:spacing w:line="360" w:lineRule="auto"/>
              <w:jc w:val="both"/>
              <w:rPr>
                <w:color w:val="auto"/>
                <w:sz w:val="20"/>
                <w:szCs w:val="20"/>
              </w:rPr>
            </w:pPr>
          </w:p>
        </w:tc>
        <w:tc>
          <w:tcPr>
            <w:tcW w:w="1207" w:type="dxa"/>
          </w:tcPr>
          <w:p w:rsidR="005C4746" w:rsidRPr="005C4746" w:rsidRDefault="005C4746" w:rsidP="005C4746">
            <w:pPr>
              <w:widowControl w:val="0"/>
              <w:autoSpaceDE w:val="0"/>
              <w:autoSpaceDN w:val="0"/>
              <w:adjustRightInd w:val="0"/>
              <w:spacing w:line="360" w:lineRule="auto"/>
              <w:jc w:val="both"/>
              <w:rPr>
                <w:color w:val="auto"/>
                <w:sz w:val="20"/>
                <w:szCs w:val="20"/>
              </w:rPr>
            </w:pPr>
            <w:r w:rsidRPr="005C4746">
              <w:rPr>
                <w:color w:val="auto"/>
                <w:sz w:val="20"/>
                <w:szCs w:val="20"/>
              </w:rPr>
              <w:t>Трудовой стаж и возраст рабочих</w:t>
            </w:r>
          </w:p>
        </w:tc>
        <w:tc>
          <w:tcPr>
            <w:tcW w:w="398" w:type="dxa"/>
            <w:tcBorders>
              <w:top w:val="nil"/>
              <w:bottom w:val="nil"/>
            </w:tcBorders>
          </w:tcPr>
          <w:p w:rsidR="005C4746" w:rsidRPr="005C4746" w:rsidRDefault="005C4746" w:rsidP="005C4746">
            <w:pPr>
              <w:widowControl w:val="0"/>
              <w:autoSpaceDE w:val="0"/>
              <w:autoSpaceDN w:val="0"/>
              <w:adjustRightInd w:val="0"/>
              <w:spacing w:line="360" w:lineRule="auto"/>
              <w:jc w:val="both"/>
              <w:rPr>
                <w:color w:val="auto"/>
                <w:sz w:val="20"/>
                <w:szCs w:val="20"/>
              </w:rPr>
            </w:pPr>
          </w:p>
        </w:tc>
        <w:tc>
          <w:tcPr>
            <w:tcW w:w="1419" w:type="dxa"/>
          </w:tcPr>
          <w:p w:rsidR="005C4746" w:rsidRPr="005C4746" w:rsidRDefault="005C4746" w:rsidP="005C4746">
            <w:pPr>
              <w:widowControl w:val="0"/>
              <w:autoSpaceDE w:val="0"/>
              <w:autoSpaceDN w:val="0"/>
              <w:adjustRightInd w:val="0"/>
              <w:spacing w:line="360" w:lineRule="auto"/>
              <w:jc w:val="both"/>
              <w:rPr>
                <w:color w:val="auto"/>
                <w:sz w:val="20"/>
                <w:szCs w:val="20"/>
              </w:rPr>
            </w:pPr>
            <w:r w:rsidRPr="005C4746">
              <w:rPr>
                <w:color w:val="auto"/>
                <w:sz w:val="20"/>
                <w:szCs w:val="20"/>
              </w:rPr>
              <w:t>Мотивация труда и т.д.</w:t>
            </w:r>
          </w:p>
        </w:tc>
      </w:tr>
    </w:tbl>
    <w:p w:rsidR="00F6471F" w:rsidRPr="005C4746" w:rsidRDefault="00F6471F" w:rsidP="005C4746">
      <w:pPr>
        <w:widowControl w:val="0"/>
        <w:shd w:val="clear" w:color="auto" w:fill="FFFFFF"/>
        <w:autoSpaceDE w:val="0"/>
        <w:autoSpaceDN w:val="0"/>
        <w:adjustRightInd w:val="0"/>
        <w:spacing w:line="360" w:lineRule="auto"/>
        <w:ind w:firstLine="709"/>
        <w:jc w:val="both"/>
        <w:rPr>
          <w:color w:val="auto"/>
        </w:rPr>
      </w:pPr>
      <w:r w:rsidRPr="005C4746">
        <w:rPr>
          <w:color w:val="auto"/>
        </w:rPr>
        <w:t>Рисунок 2</w:t>
      </w:r>
      <w:r w:rsidRPr="005C4746">
        <w:rPr>
          <w:iCs/>
          <w:color w:val="auto"/>
        </w:rPr>
        <w:t xml:space="preserve"> - </w:t>
      </w:r>
      <w:r w:rsidRPr="005C4746">
        <w:rPr>
          <w:color w:val="auto"/>
        </w:rPr>
        <w:t>Структурно-логическая факторная модель производительности труда</w:t>
      </w:r>
    </w:p>
    <w:p w:rsidR="00F6471F" w:rsidRPr="005C4746" w:rsidRDefault="00F6471F" w:rsidP="005C4746">
      <w:pPr>
        <w:widowControl w:val="0"/>
        <w:shd w:val="clear" w:color="auto" w:fill="FFFFFF"/>
        <w:autoSpaceDE w:val="0"/>
        <w:autoSpaceDN w:val="0"/>
        <w:adjustRightInd w:val="0"/>
        <w:spacing w:line="360" w:lineRule="auto"/>
        <w:ind w:firstLine="709"/>
        <w:jc w:val="both"/>
        <w:rPr>
          <w:color w:val="auto"/>
        </w:rPr>
      </w:pPr>
    </w:p>
    <w:p w:rsidR="00373876" w:rsidRPr="005C4746" w:rsidRDefault="00373876" w:rsidP="005C4746">
      <w:pPr>
        <w:widowControl w:val="0"/>
        <w:shd w:val="clear" w:color="auto" w:fill="FFFFFF"/>
        <w:autoSpaceDE w:val="0"/>
        <w:autoSpaceDN w:val="0"/>
        <w:adjustRightInd w:val="0"/>
        <w:spacing w:line="360" w:lineRule="auto"/>
        <w:ind w:firstLine="709"/>
        <w:jc w:val="both"/>
        <w:rPr>
          <w:color w:val="auto"/>
        </w:rPr>
      </w:pPr>
      <w:r w:rsidRPr="005C4746">
        <w:rPr>
          <w:color w:val="auto"/>
        </w:rPr>
        <w:t>Проведенный анализ показывает основные направления поиска резервов повышения эффективности персонала предприятия. В случае брянского почтамта это сокращение целодневных, внутрисменных и непроизводительных потерь рабочего времени и мероприятия по снижению текучести кадров и повышению их квалификации.</w:t>
      </w:r>
    </w:p>
    <w:p w:rsidR="006373FE" w:rsidRPr="005C4746" w:rsidRDefault="00F6471F" w:rsidP="005C4746">
      <w:pPr>
        <w:widowControl w:val="0"/>
        <w:spacing w:line="360" w:lineRule="auto"/>
        <w:ind w:firstLine="709"/>
        <w:jc w:val="both"/>
        <w:rPr>
          <w:b/>
          <w:color w:val="auto"/>
        </w:rPr>
      </w:pPr>
      <w:r w:rsidRPr="005C4746">
        <w:rPr>
          <w:color w:val="auto"/>
        </w:rPr>
        <w:br w:type="page"/>
      </w:r>
      <w:r w:rsidRPr="005C4746">
        <w:rPr>
          <w:b/>
          <w:color w:val="auto"/>
        </w:rPr>
        <w:t>Заключение</w:t>
      </w:r>
    </w:p>
    <w:p w:rsidR="00F6471F" w:rsidRPr="005C4746" w:rsidRDefault="00F6471F" w:rsidP="005C4746">
      <w:pPr>
        <w:widowControl w:val="0"/>
        <w:spacing w:line="360" w:lineRule="auto"/>
        <w:ind w:firstLine="709"/>
        <w:jc w:val="both"/>
        <w:rPr>
          <w:color w:val="auto"/>
        </w:rPr>
      </w:pPr>
    </w:p>
    <w:p w:rsidR="00F6471F" w:rsidRPr="005C4746" w:rsidRDefault="00F6471F" w:rsidP="005C4746">
      <w:pPr>
        <w:widowControl w:val="0"/>
        <w:spacing w:line="360" w:lineRule="auto"/>
        <w:ind w:firstLine="709"/>
        <w:jc w:val="both"/>
        <w:rPr>
          <w:color w:val="auto"/>
        </w:rPr>
      </w:pPr>
      <w:r w:rsidRPr="005C4746">
        <w:rPr>
          <w:color w:val="auto"/>
        </w:rPr>
        <w:t>Переход к рыночной экономике требует от предприятия повышения эффективности производства, конкурентоспособности продукции и услуг на основе внедрения достижений научно-технического прогресса, эффективных форм хозяйствования и управления производством, активизации предпринимательства и т.д.</w:t>
      </w:r>
    </w:p>
    <w:p w:rsidR="00F6471F" w:rsidRPr="005C4746" w:rsidRDefault="00F6471F" w:rsidP="005C4746">
      <w:pPr>
        <w:widowControl w:val="0"/>
        <w:spacing w:line="360" w:lineRule="auto"/>
        <w:ind w:firstLine="709"/>
        <w:jc w:val="both"/>
        <w:rPr>
          <w:color w:val="auto"/>
        </w:rPr>
      </w:pPr>
      <w:r w:rsidRPr="005C4746">
        <w:rPr>
          <w:color w:val="auto"/>
        </w:rPr>
        <w:t>Важная роль в реализации этой задачи отводится анализу хозяйственной деятельности предприятий.</w:t>
      </w:r>
    </w:p>
    <w:p w:rsidR="00F6471F" w:rsidRPr="005C4746" w:rsidRDefault="00F6471F" w:rsidP="005C4746">
      <w:pPr>
        <w:widowControl w:val="0"/>
        <w:spacing w:line="360" w:lineRule="auto"/>
        <w:ind w:firstLine="709"/>
        <w:jc w:val="both"/>
        <w:rPr>
          <w:color w:val="auto"/>
        </w:rPr>
      </w:pPr>
      <w:r w:rsidRPr="005C4746">
        <w:rPr>
          <w:color w:val="auto"/>
        </w:rPr>
        <w:t>С его помощью вырабатываются стратегия и тактика развития предприятия, обосновываются планы и управленческие решения, осуществляются контроль за их выполнением, выявляются резервы повышения эффективности производства, оцениваются результаты деятельности предприятия, его подразделений и работников.</w:t>
      </w:r>
    </w:p>
    <w:p w:rsidR="00F6471F" w:rsidRPr="005C4746" w:rsidRDefault="00F6471F" w:rsidP="005C4746">
      <w:pPr>
        <w:widowControl w:val="0"/>
        <w:spacing w:line="360" w:lineRule="auto"/>
        <w:ind w:firstLine="709"/>
        <w:jc w:val="both"/>
        <w:rPr>
          <w:color w:val="auto"/>
        </w:rPr>
      </w:pPr>
      <w:r w:rsidRPr="005C4746">
        <w:rPr>
          <w:color w:val="auto"/>
        </w:rPr>
        <w:t>Чтобы выжить в условиях рыночной экономики и не допустить банкротства предприятия, нужно хорошо знать, как управлять финансами, какой должна быть структура капитала по составу и источникам образования, какую долю должны занимать собственные и заемные средства.</w:t>
      </w:r>
    </w:p>
    <w:p w:rsidR="00F6471F" w:rsidRPr="005C4746" w:rsidRDefault="00F6471F" w:rsidP="005C4746">
      <w:pPr>
        <w:widowControl w:val="0"/>
        <w:spacing w:line="360" w:lineRule="auto"/>
        <w:ind w:firstLine="709"/>
        <w:jc w:val="both"/>
        <w:rPr>
          <w:color w:val="auto"/>
        </w:rPr>
      </w:pPr>
      <w:r w:rsidRPr="005C4746">
        <w:rPr>
          <w:color w:val="auto"/>
        </w:rPr>
        <w:t>Следует знать и такие понятия рыночной экономики как деловая активность, ликвидность, платежеспособность, кредитоспособность предприятия, порог рентабельности, запас финансовой устойчивости, степень риска, эффект финансового рычага и другие, а также методику их анализа.</w:t>
      </w:r>
    </w:p>
    <w:p w:rsidR="00F6471F" w:rsidRPr="005C4746" w:rsidRDefault="00F6471F" w:rsidP="005C4746">
      <w:pPr>
        <w:widowControl w:val="0"/>
        <w:spacing w:line="360" w:lineRule="auto"/>
        <w:ind w:firstLine="709"/>
        <w:jc w:val="both"/>
        <w:rPr>
          <w:color w:val="auto"/>
        </w:rPr>
      </w:pPr>
      <w:r w:rsidRPr="005C4746">
        <w:rPr>
          <w:color w:val="auto"/>
        </w:rPr>
        <w:t>Одним из основных и наиболее радикальных направлений финансового оздоровления предприятия является поиск внутренних резервов по увеличению прибыльности производства и достижению безубыточной работы за счет более полного использования производственной мощности предприятия, повышения качества и конкурентоспособности продукции, снижения ее себестоимости, рационального использования материальных, трудовых и финансовых ресурсов, сокращения непроизводительных расходов и потерь.</w:t>
      </w:r>
    </w:p>
    <w:p w:rsidR="00F6471F" w:rsidRPr="005C4746" w:rsidRDefault="00F6471F" w:rsidP="005C4746">
      <w:pPr>
        <w:widowControl w:val="0"/>
        <w:spacing w:line="360" w:lineRule="auto"/>
        <w:ind w:firstLine="709"/>
        <w:jc w:val="both"/>
        <w:rPr>
          <w:color w:val="auto"/>
        </w:rPr>
      </w:pPr>
      <w:r w:rsidRPr="005C4746">
        <w:rPr>
          <w:color w:val="auto"/>
        </w:rPr>
        <w:t>Основное внимание при этом необходимо уделить вопросам ресурсосбережения: внедрения прогрессивных норм, нормативов и ресурсосберегающих технологий; организации действенного учета и контроля за использованием ресурсов; изучения и внедрения передового опыта в осуществлении режима экономии; материального и морального стимулирования работников за экономию ресурсов и сокращение непроизводительных расходов и потерь.</w:t>
      </w:r>
    </w:p>
    <w:p w:rsidR="00F6471F" w:rsidRPr="005C4746" w:rsidRDefault="00F6471F" w:rsidP="005C4746">
      <w:pPr>
        <w:widowControl w:val="0"/>
        <w:spacing w:line="360" w:lineRule="auto"/>
        <w:ind w:firstLine="709"/>
        <w:jc w:val="both"/>
        <w:rPr>
          <w:color w:val="auto"/>
        </w:rPr>
      </w:pPr>
      <w:r w:rsidRPr="005C4746">
        <w:rPr>
          <w:color w:val="auto"/>
        </w:rPr>
        <w:t>Большую помощь в выявлении резервов улучшения финансового состояния предприятия может оказать маркетинговый анализ по изучению спроса и предложения, рынков сбыта и формирования на этой основе оптимального ассортимента и структуры производства продукции.</w:t>
      </w:r>
    </w:p>
    <w:p w:rsidR="00F6471F" w:rsidRPr="005C4746" w:rsidRDefault="00F6471F" w:rsidP="005C4746">
      <w:pPr>
        <w:widowControl w:val="0"/>
        <w:spacing w:line="360" w:lineRule="auto"/>
        <w:ind w:firstLine="709"/>
        <w:jc w:val="both"/>
        <w:rPr>
          <w:color w:val="auto"/>
        </w:rPr>
      </w:pPr>
      <w:r w:rsidRPr="005C4746">
        <w:rPr>
          <w:color w:val="auto"/>
        </w:rPr>
        <w:t>В некоторых случаях необходимо проводить реинжиниринг бизнес-процесса, т.е. коренным образом пересмотреть производственную программу, материально-техническое снабжение, организацию труда и начисление заработной платы, подбор и расстановку персонала, управление качеством продукции, рынка сырья и рынка сбыта продукции, инвестиционную и ценовую политику и другие вопросы.</w:t>
      </w:r>
    </w:p>
    <w:p w:rsidR="00D328C6" w:rsidRPr="005C4746" w:rsidRDefault="00F6471F" w:rsidP="005C4746">
      <w:pPr>
        <w:widowControl w:val="0"/>
        <w:tabs>
          <w:tab w:val="left" w:pos="567"/>
        </w:tabs>
        <w:spacing w:line="360" w:lineRule="auto"/>
        <w:rPr>
          <w:b/>
          <w:color w:val="auto"/>
        </w:rPr>
      </w:pPr>
      <w:r w:rsidRPr="005C4746">
        <w:rPr>
          <w:color w:val="auto"/>
        </w:rPr>
        <w:br w:type="page"/>
      </w:r>
      <w:r w:rsidR="00D328C6" w:rsidRPr="005C4746">
        <w:rPr>
          <w:b/>
          <w:color w:val="auto"/>
        </w:rPr>
        <w:t>Список используемой литературы</w:t>
      </w:r>
    </w:p>
    <w:p w:rsidR="00D328C6" w:rsidRPr="005C4746" w:rsidRDefault="00D328C6" w:rsidP="005C4746">
      <w:pPr>
        <w:widowControl w:val="0"/>
        <w:tabs>
          <w:tab w:val="left" w:pos="567"/>
        </w:tabs>
        <w:spacing w:line="360" w:lineRule="auto"/>
        <w:rPr>
          <w:color w:val="auto"/>
        </w:rPr>
      </w:pPr>
    </w:p>
    <w:p w:rsidR="00D328C6" w:rsidRPr="005C4746" w:rsidRDefault="00D328C6" w:rsidP="005C4746">
      <w:pPr>
        <w:widowControl w:val="0"/>
        <w:numPr>
          <w:ilvl w:val="0"/>
          <w:numId w:val="4"/>
        </w:numPr>
        <w:tabs>
          <w:tab w:val="left" w:pos="567"/>
        </w:tabs>
        <w:spacing w:line="360" w:lineRule="auto"/>
        <w:ind w:left="0" w:firstLine="0"/>
        <w:rPr>
          <w:color w:val="auto"/>
        </w:rPr>
      </w:pPr>
      <w:r w:rsidRPr="005C4746">
        <w:rPr>
          <w:color w:val="auto"/>
        </w:rPr>
        <w:t>Андреев П.Л. Обеспечение финансовой устойчивости предприятий // Экономика, управление, 2002, № 9</w:t>
      </w:r>
    </w:p>
    <w:p w:rsidR="00D328C6" w:rsidRPr="005C4746" w:rsidRDefault="00D328C6" w:rsidP="005C4746">
      <w:pPr>
        <w:widowControl w:val="0"/>
        <w:numPr>
          <w:ilvl w:val="0"/>
          <w:numId w:val="4"/>
        </w:numPr>
        <w:tabs>
          <w:tab w:val="left" w:pos="567"/>
        </w:tabs>
        <w:spacing w:line="360" w:lineRule="auto"/>
        <w:ind w:left="0" w:firstLine="0"/>
        <w:rPr>
          <w:color w:val="auto"/>
        </w:rPr>
      </w:pPr>
      <w:r w:rsidRPr="005C4746">
        <w:rPr>
          <w:color w:val="auto"/>
        </w:rPr>
        <w:t>Балабанов И.Т. Основы финансового менеджмента. Как управлять капиталом?. - М.: Финансы и Статистика, 2004 – 223 с.</w:t>
      </w:r>
    </w:p>
    <w:p w:rsidR="00D328C6" w:rsidRPr="005C4746" w:rsidRDefault="00D328C6" w:rsidP="005C4746">
      <w:pPr>
        <w:widowControl w:val="0"/>
        <w:numPr>
          <w:ilvl w:val="0"/>
          <w:numId w:val="4"/>
        </w:numPr>
        <w:tabs>
          <w:tab w:val="left" w:pos="567"/>
        </w:tabs>
        <w:spacing w:line="360" w:lineRule="auto"/>
        <w:ind w:left="0" w:firstLine="0"/>
        <w:rPr>
          <w:color w:val="auto"/>
        </w:rPr>
      </w:pPr>
      <w:r w:rsidRPr="005C4746">
        <w:rPr>
          <w:color w:val="auto"/>
        </w:rPr>
        <w:t xml:space="preserve">Власова В.М. Финансы и статистика: Учебное пособие - М.: ЮНИТИ-ДАНА </w:t>
      </w:r>
      <w:smartTag w:uri="urn:schemas-microsoft-com:office:smarttags" w:element="metricconverter">
        <w:smartTagPr>
          <w:attr w:name="ProductID" w:val="2002 г"/>
        </w:smartTagPr>
        <w:r w:rsidRPr="005C4746">
          <w:rPr>
            <w:color w:val="auto"/>
          </w:rPr>
          <w:t>2002 г</w:t>
        </w:r>
      </w:smartTag>
      <w:r w:rsidRPr="005C4746">
        <w:rPr>
          <w:color w:val="auto"/>
        </w:rPr>
        <w:t>. – 240 с.</w:t>
      </w:r>
    </w:p>
    <w:p w:rsidR="00D328C6" w:rsidRPr="005C4746" w:rsidRDefault="00D328C6" w:rsidP="005C4746">
      <w:pPr>
        <w:widowControl w:val="0"/>
        <w:numPr>
          <w:ilvl w:val="0"/>
          <w:numId w:val="4"/>
        </w:numPr>
        <w:tabs>
          <w:tab w:val="left" w:pos="567"/>
        </w:tabs>
        <w:spacing w:line="360" w:lineRule="auto"/>
        <w:ind w:left="0" w:firstLine="0"/>
        <w:rPr>
          <w:color w:val="auto"/>
        </w:rPr>
      </w:pPr>
      <w:r w:rsidRPr="005C4746">
        <w:rPr>
          <w:color w:val="auto"/>
        </w:rPr>
        <w:t>Дадашев А.З., Черник Д.Г. Финансовая система Росссии: Учебное пособие. - М.: ИНФРА-М, 2001.-248 с.</w:t>
      </w:r>
    </w:p>
    <w:p w:rsidR="00D328C6" w:rsidRPr="005C4746" w:rsidRDefault="00D328C6" w:rsidP="005C4746">
      <w:pPr>
        <w:widowControl w:val="0"/>
        <w:numPr>
          <w:ilvl w:val="0"/>
          <w:numId w:val="4"/>
        </w:numPr>
        <w:tabs>
          <w:tab w:val="left" w:pos="567"/>
        </w:tabs>
        <w:spacing w:line="360" w:lineRule="auto"/>
        <w:ind w:left="0" w:firstLine="0"/>
        <w:rPr>
          <w:color w:val="auto"/>
        </w:rPr>
      </w:pPr>
      <w:r w:rsidRPr="005C4746">
        <w:rPr>
          <w:color w:val="auto"/>
        </w:rPr>
        <w:t>Ковалев В.В. Финансовый анализ: Управление капиталом. Выбор инвестиций. Анализ отчётности.</w:t>
      </w:r>
      <w:r w:rsidRPr="005C4746">
        <w:rPr>
          <w:noProof/>
          <w:color w:val="auto"/>
        </w:rPr>
        <w:t xml:space="preserve"> -</w:t>
      </w:r>
      <w:r w:rsidRPr="005C4746">
        <w:rPr>
          <w:color w:val="auto"/>
        </w:rPr>
        <w:t xml:space="preserve"> М.: Финансы и статистика,</w:t>
      </w:r>
      <w:r w:rsidRPr="005C4746">
        <w:rPr>
          <w:noProof/>
          <w:color w:val="auto"/>
        </w:rPr>
        <w:t xml:space="preserve"> 2005 -</w:t>
      </w:r>
      <w:r w:rsidRPr="005C4746">
        <w:rPr>
          <w:color w:val="auto"/>
        </w:rPr>
        <w:t xml:space="preserve"> 432с.</w:t>
      </w:r>
    </w:p>
    <w:p w:rsidR="00D328C6" w:rsidRPr="005C4746" w:rsidRDefault="00D328C6" w:rsidP="005C4746">
      <w:pPr>
        <w:widowControl w:val="0"/>
        <w:numPr>
          <w:ilvl w:val="0"/>
          <w:numId w:val="4"/>
        </w:numPr>
        <w:tabs>
          <w:tab w:val="left" w:pos="567"/>
        </w:tabs>
        <w:spacing w:line="360" w:lineRule="auto"/>
        <w:ind w:left="0" w:firstLine="0"/>
        <w:rPr>
          <w:color w:val="auto"/>
        </w:rPr>
      </w:pPr>
      <w:r w:rsidRPr="005C4746">
        <w:rPr>
          <w:color w:val="auto"/>
        </w:rPr>
        <w:t>Ковалев В.В. Введение в финансовый менеджмент – М.: Финансы и статистика, 2007. – 768 с.</w:t>
      </w:r>
    </w:p>
    <w:p w:rsidR="00D328C6" w:rsidRPr="005C4746" w:rsidRDefault="00D328C6" w:rsidP="005C4746">
      <w:pPr>
        <w:widowControl w:val="0"/>
        <w:numPr>
          <w:ilvl w:val="0"/>
          <w:numId w:val="4"/>
        </w:numPr>
        <w:tabs>
          <w:tab w:val="left" w:pos="567"/>
        </w:tabs>
        <w:spacing w:line="360" w:lineRule="auto"/>
        <w:ind w:left="0" w:firstLine="0"/>
        <w:rPr>
          <w:color w:val="auto"/>
        </w:rPr>
      </w:pPr>
      <w:r w:rsidRPr="005C4746">
        <w:rPr>
          <w:color w:val="auto"/>
        </w:rPr>
        <w:t>Ковалев В.В. Финансовый анализ: Учебник для вузов - М.: Финансы и статистика, 2005 – 314 с.</w:t>
      </w:r>
    </w:p>
    <w:p w:rsidR="00D328C6" w:rsidRPr="005C4746" w:rsidRDefault="00D328C6" w:rsidP="005C4746">
      <w:pPr>
        <w:widowControl w:val="0"/>
        <w:numPr>
          <w:ilvl w:val="0"/>
          <w:numId w:val="4"/>
        </w:numPr>
        <w:tabs>
          <w:tab w:val="left" w:pos="567"/>
        </w:tabs>
        <w:spacing w:line="360" w:lineRule="auto"/>
        <w:ind w:left="0" w:firstLine="0"/>
        <w:rPr>
          <w:color w:val="auto"/>
        </w:rPr>
      </w:pPr>
      <w:r w:rsidRPr="005C4746">
        <w:rPr>
          <w:color w:val="auto"/>
        </w:rPr>
        <w:t>Ковалев В.В., Волкова О.Н. Анализ хозяйственной деятельности предприятия: Учебник. - М.: Проспект, 2004. - 320с.</w:t>
      </w:r>
    </w:p>
    <w:p w:rsidR="00D328C6" w:rsidRPr="005C4746" w:rsidRDefault="00D328C6" w:rsidP="005C4746">
      <w:pPr>
        <w:widowControl w:val="0"/>
        <w:numPr>
          <w:ilvl w:val="0"/>
          <w:numId w:val="4"/>
        </w:numPr>
        <w:tabs>
          <w:tab w:val="left" w:pos="567"/>
        </w:tabs>
        <w:spacing w:line="360" w:lineRule="auto"/>
        <w:ind w:left="0" w:firstLine="0"/>
        <w:rPr>
          <w:color w:val="auto"/>
        </w:rPr>
      </w:pPr>
      <w:r w:rsidRPr="005C4746">
        <w:rPr>
          <w:color w:val="auto"/>
        </w:rPr>
        <w:t>Коренченко Р.А. Общая теория организации: Учебник для вузов - М.: ЮНИТИ ДАНА, 2003. – с. 286</w:t>
      </w:r>
    </w:p>
    <w:p w:rsidR="00D328C6" w:rsidRPr="005C4746" w:rsidRDefault="00D328C6" w:rsidP="005C4746">
      <w:pPr>
        <w:widowControl w:val="0"/>
        <w:numPr>
          <w:ilvl w:val="0"/>
          <w:numId w:val="4"/>
        </w:numPr>
        <w:tabs>
          <w:tab w:val="left" w:pos="567"/>
        </w:tabs>
        <w:spacing w:line="360" w:lineRule="auto"/>
        <w:ind w:left="0" w:firstLine="0"/>
        <w:rPr>
          <w:color w:val="auto"/>
        </w:rPr>
      </w:pPr>
      <w:r w:rsidRPr="005C4746">
        <w:rPr>
          <w:color w:val="auto"/>
        </w:rPr>
        <w:t>Липсиц И.В. Введение в экономику и бизнес: Учебник – М.: Вита-Пресс, 2001. – 208 с.</w:t>
      </w:r>
    </w:p>
    <w:p w:rsidR="00D328C6" w:rsidRPr="005C4746" w:rsidRDefault="00D328C6" w:rsidP="005C4746">
      <w:pPr>
        <w:widowControl w:val="0"/>
        <w:numPr>
          <w:ilvl w:val="0"/>
          <w:numId w:val="4"/>
        </w:numPr>
        <w:tabs>
          <w:tab w:val="left" w:pos="567"/>
        </w:tabs>
        <w:spacing w:line="360" w:lineRule="auto"/>
        <w:ind w:left="0" w:firstLine="0"/>
        <w:rPr>
          <w:color w:val="auto"/>
        </w:rPr>
      </w:pPr>
      <w:r w:rsidRPr="005C4746">
        <w:rPr>
          <w:color w:val="auto"/>
        </w:rPr>
        <w:t xml:space="preserve">Логвинова Т.В. Трансформация функций стратегического управления финансами предприятия// Финансовый менеджмент №1, </w:t>
      </w:r>
      <w:smartTag w:uri="urn:schemas-microsoft-com:office:smarttags" w:element="metricconverter">
        <w:smartTagPr>
          <w:attr w:name="ProductID" w:val="2007 г"/>
        </w:smartTagPr>
        <w:r w:rsidRPr="005C4746">
          <w:rPr>
            <w:color w:val="auto"/>
          </w:rPr>
          <w:t>2007 г</w:t>
        </w:r>
      </w:smartTag>
      <w:r w:rsidRPr="005C4746">
        <w:rPr>
          <w:color w:val="auto"/>
        </w:rPr>
        <w:t>., С.14</w:t>
      </w:r>
    </w:p>
    <w:p w:rsidR="00D328C6" w:rsidRPr="005C4746" w:rsidRDefault="00D328C6" w:rsidP="005C4746">
      <w:pPr>
        <w:widowControl w:val="0"/>
        <w:numPr>
          <w:ilvl w:val="0"/>
          <w:numId w:val="4"/>
        </w:numPr>
        <w:tabs>
          <w:tab w:val="left" w:pos="567"/>
        </w:tabs>
        <w:spacing w:line="360" w:lineRule="auto"/>
        <w:ind w:left="0" w:firstLine="0"/>
        <w:rPr>
          <w:color w:val="auto"/>
        </w:rPr>
      </w:pPr>
      <w:r w:rsidRPr="005C4746">
        <w:rPr>
          <w:color w:val="auto"/>
        </w:rPr>
        <w:t>Моляков Д.С. Финансы предприятий отраслей народного хозяйства - М.: ФиС , 2004 – 212 с.</w:t>
      </w:r>
    </w:p>
    <w:p w:rsidR="00D328C6" w:rsidRPr="005C4746" w:rsidRDefault="00D328C6" w:rsidP="005C4746">
      <w:pPr>
        <w:widowControl w:val="0"/>
        <w:numPr>
          <w:ilvl w:val="0"/>
          <w:numId w:val="4"/>
        </w:numPr>
        <w:tabs>
          <w:tab w:val="left" w:pos="567"/>
        </w:tabs>
        <w:spacing w:line="360" w:lineRule="auto"/>
        <w:ind w:left="0" w:firstLine="0"/>
        <w:rPr>
          <w:color w:val="auto"/>
        </w:rPr>
      </w:pPr>
      <w:r w:rsidRPr="005C4746">
        <w:rPr>
          <w:color w:val="auto"/>
        </w:rPr>
        <w:t>Павлова Ю.Н. Финансовый менеджмент: Уч. – М.: ЮНИТИ-ДАНА, 2001, - 269 с.</w:t>
      </w:r>
    </w:p>
    <w:p w:rsidR="00D328C6" w:rsidRPr="005C4746" w:rsidRDefault="00D328C6" w:rsidP="005C4746">
      <w:pPr>
        <w:widowControl w:val="0"/>
        <w:numPr>
          <w:ilvl w:val="0"/>
          <w:numId w:val="4"/>
        </w:numPr>
        <w:tabs>
          <w:tab w:val="left" w:pos="567"/>
        </w:tabs>
        <w:spacing w:line="360" w:lineRule="auto"/>
        <w:ind w:left="0" w:firstLine="0"/>
        <w:rPr>
          <w:color w:val="auto"/>
        </w:rPr>
      </w:pPr>
      <w:r w:rsidRPr="005C4746">
        <w:rPr>
          <w:color w:val="auto"/>
        </w:rPr>
        <w:t>Панкратов Ф.Г. Коммерческая деятельность: учеб. – М.: «Дашков и К», 2004. – 504 с.</w:t>
      </w:r>
    </w:p>
    <w:p w:rsidR="00D328C6" w:rsidRPr="005C4746" w:rsidRDefault="00D328C6" w:rsidP="005C4746">
      <w:pPr>
        <w:widowControl w:val="0"/>
        <w:numPr>
          <w:ilvl w:val="0"/>
          <w:numId w:val="4"/>
        </w:numPr>
        <w:tabs>
          <w:tab w:val="left" w:pos="567"/>
        </w:tabs>
        <w:spacing w:line="360" w:lineRule="auto"/>
        <w:ind w:left="0" w:firstLine="0"/>
        <w:rPr>
          <w:color w:val="auto"/>
        </w:rPr>
      </w:pPr>
      <w:r w:rsidRPr="005C4746">
        <w:rPr>
          <w:color w:val="auto"/>
        </w:rPr>
        <w:t>Поршнева А.Г. Основы и проблемы экономики предприятия М.: Финансы и статистика, 2002 - 92с.</w:t>
      </w:r>
    </w:p>
    <w:p w:rsidR="00D328C6" w:rsidRPr="005C4746" w:rsidRDefault="00D328C6" w:rsidP="005C4746">
      <w:pPr>
        <w:widowControl w:val="0"/>
        <w:numPr>
          <w:ilvl w:val="0"/>
          <w:numId w:val="4"/>
        </w:numPr>
        <w:tabs>
          <w:tab w:val="left" w:pos="567"/>
        </w:tabs>
        <w:spacing w:line="360" w:lineRule="auto"/>
        <w:ind w:left="0" w:firstLine="0"/>
        <w:rPr>
          <w:color w:val="auto"/>
        </w:rPr>
      </w:pPr>
      <w:r w:rsidRPr="005C4746">
        <w:rPr>
          <w:color w:val="auto"/>
        </w:rPr>
        <w:t>Равичев С.А., Григорьев С.Э., Протасевич Т.А. Современная экономика. Программа и сборник учебных материалов.- М.: Наталис, 2003. – 156 с.</w:t>
      </w:r>
    </w:p>
    <w:p w:rsidR="00D328C6" w:rsidRPr="005C4746" w:rsidRDefault="00D328C6" w:rsidP="005C4746">
      <w:pPr>
        <w:widowControl w:val="0"/>
        <w:numPr>
          <w:ilvl w:val="0"/>
          <w:numId w:val="4"/>
        </w:numPr>
        <w:tabs>
          <w:tab w:val="left" w:pos="567"/>
        </w:tabs>
        <w:spacing w:line="360" w:lineRule="auto"/>
        <w:ind w:left="0" w:firstLine="0"/>
        <w:rPr>
          <w:color w:val="auto"/>
        </w:rPr>
      </w:pPr>
      <w:r w:rsidRPr="005C4746">
        <w:rPr>
          <w:color w:val="auto"/>
        </w:rPr>
        <w:t>Савицкая Г.В. Экономический анализ: Учеб. – 10-е изд., - М.: Новое знание, 2004. – 640 с.</w:t>
      </w:r>
    </w:p>
    <w:p w:rsidR="00D328C6" w:rsidRPr="005C4746" w:rsidRDefault="00D328C6" w:rsidP="005C4746">
      <w:pPr>
        <w:widowControl w:val="0"/>
        <w:numPr>
          <w:ilvl w:val="0"/>
          <w:numId w:val="4"/>
        </w:numPr>
        <w:tabs>
          <w:tab w:val="left" w:pos="567"/>
        </w:tabs>
        <w:spacing w:line="360" w:lineRule="auto"/>
        <w:ind w:left="0" w:firstLine="0"/>
        <w:rPr>
          <w:color w:val="auto"/>
        </w:rPr>
      </w:pPr>
      <w:r w:rsidRPr="005C4746">
        <w:rPr>
          <w:color w:val="auto"/>
        </w:rPr>
        <w:t>Самсонов Н.Ф. Финансы, денежное обращение и кредит: Учебное пособие. М.: Статистика 2001 – 301 с.</w:t>
      </w:r>
    </w:p>
    <w:p w:rsidR="00D328C6" w:rsidRPr="005C4746" w:rsidRDefault="00D328C6" w:rsidP="005C4746">
      <w:pPr>
        <w:widowControl w:val="0"/>
        <w:numPr>
          <w:ilvl w:val="0"/>
          <w:numId w:val="4"/>
        </w:numPr>
        <w:tabs>
          <w:tab w:val="left" w:pos="567"/>
        </w:tabs>
        <w:spacing w:line="360" w:lineRule="auto"/>
        <w:ind w:left="0" w:firstLine="0"/>
        <w:rPr>
          <w:color w:val="auto"/>
        </w:rPr>
      </w:pPr>
      <w:r w:rsidRPr="005C4746">
        <w:rPr>
          <w:color w:val="auto"/>
        </w:rPr>
        <w:t>Самсонов Н.Ф. Финансовый менеджмент: Учебное пособие. М.: ИНФРА-М 2002 – 495 с.</w:t>
      </w:r>
    </w:p>
    <w:p w:rsidR="00D328C6" w:rsidRPr="005C4746" w:rsidRDefault="00D328C6" w:rsidP="005C4746">
      <w:pPr>
        <w:widowControl w:val="0"/>
        <w:numPr>
          <w:ilvl w:val="0"/>
          <w:numId w:val="4"/>
        </w:numPr>
        <w:tabs>
          <w:tab w:val="left" w:pos="567"/>
        </w:tabs>
        <w:spacing w:line="360" w:lineRule="auto"/>
        <w:ind w:left="0" w:firstLine="0"/>
        <w:rPr>
          <w:color w:val="auto"/>
        </w:rPr>
      </w:pPr>
      <w:r w:rsidRPr="005C4746">
        <w:rPr>
          <w:color w:val="auto"/>
        </w:rPr>
        <w:t xml:space="preserve">Свиридов Н.В. Комплексное исследование финансового состояния организаций//Финансовый вестник №15, </w:t>
      </w:r>
      <w:smartTag w:uri="urn:schemas-microsoft-com:office:smarttags" w:element="metricconverter">
        <w:smartTagPr>
          <w:attr w:name="ProductID" w:val="2007 г"/>
        </w:smartTagPr>
        <w:r w:rsidRPr="005C4746">
          <w:rPr>
            <w:color w:val="auto"/>
          </w:rPr>
          <w:t>2007 г</w:t>
        </w:r>
      </w:smartTag>
      <w:r w:rsidRPr="005C4746">
        <w:rPr>
          <w:color w:val="auto"/>
        </w:rPr>
        <w:t>., С. 65</w:t>
      </w:r>
    </w:p>
    <w:p w:rsidR="00D328C6" w:rsidRPr="005C4746" w:rsidRDefault="00D328C6" w:rsidP="005C4746">
      <w:pPr>
        <w:widowControl w:val="0"/>
        <w:numPr>
          <w:ilvl w:val="0"/>
          <w:numId w:val="4"/>
        </w:numPr>
        <w:tabs>
          <w:tab w:val="left" w:pos="567"/>
        </w:tabs>
        <w:spacing w:line="360" w:lineRule="auto"/>
        <w:ind w:left="0" w:firstLine="0"/>
        <w:rPr>
          <w:color w:val="auto"/>
        </w:rPr>
      </w:pPr>
      <w:r w:rsidRPr="005C4746">
        <w:rPr>
          <w:color w:val="auto"/>
        </w:rPr>
        <w:t>Селезнева Н.Н., Ионова А.Ф. Финансовый анализ. Управление финансами: учеб. пособ. – М.: ЮНИТИ-ДАНА, 2007. – 639 с.</w:t>
      </w:r>
    </w:p>
    <w:p w:rsidR="00D328C6" w:rsidRPr="005C4746" w:rsidRDefault="00D328C6" w:rsidP="005C4746">
      <w:pPr>
        <w:widowControl w:val="0"/>
        <w:numPr>
          <w:ilvl w:val="0"/>
          <w:numId w:val="4"/>
        </w:numPr>
        <w:tabs>
          <w:tab w:val="left" w:pos="567"/>
        </w:tabs>
        <w:spacing w:line="360" w:lineRule="auto"/>
        <w:ind w:left="0" w:firstLine="0"/>
        <w:rPr>
          <w:color w:val="auto"/>
        </w:rPr>
      </w:pPr>
      <w:r w:rsidRPr="005C4746">
        <w:rPr>
          <w:color w:val="auto"/>
        </w:rPr>
        <w:t>Сергеев И.В. Экономика предприятия. - М.: Финансы и статистика, 2005 – 156 с.</w:t>
      </w:r>
    </w:p>
    <w:p w:rsidR="00D328C6" w:rsidRPr="005C4746" w:rsidRDefault="00D328C6" w:rsidP="005C4746">
      <w:pPr>
        <w:widowControl w:val="0"/>
        <w:numPr>
          <w:ilvl w:val="0"/>
          <w:numId w:val="4"/>
        </w:numPr>
        <w:tabs>
          <w:tab w:val="left" w:pos="567"/>
        </w:tabs>
        <w:spacing w:line="360" w:lineRule="auto"/>
        <w:ind w:left="0" w:firstLine="0"/>
        <w:rPr>
          <w:color w:val="auto"/>
        </w:rPr>
      </w:pPr>
      <w:r w:rsidRPr="005C4746">
        <w:rPr>
          <w:color w:val="auto"/>
        </w:rPr>
        <w:t>Стоянова Е.С. Финансовый менеджмент Учебник для вузов М.: Перспектива 2005 – 425 с.</w:t>
      </w:r>
    </w:p>
    <w:p w:rsidR="00D328C6" w:rsidRPr="005C4746" w:rsidRDefault="00D328C6" w:rsidP="005C4746">
      <w:pPr>
        <w:widowControl w:val="0"/>
        <w:numPr>
          <w:ilvl w:val="0"/>
          <w:numId w:val="4"/>
        </w:numPr>
        <w:tabs>
          <w:tab w:val="left" w:pos="567"/>
        </w:tabs>
        <w:spacing w:line="360" w:lineRule="auto"/>
        <w:ind w:left="0" w:firstLine="0"/>
        <w:rPr>
          <w:color w:val="auto"/>
        </w:rPr>
      </w:pPr>
      <w:r w:rsidRPr="005C4746">
        <w:rPr>
          <w:color w:val="auto"/>
        </w:rPr>
        <w:t>Финансы организаций (предприятий): Учеб./под ред. Н.В.Колчиной. – М.: ЮНИТИ-ДАНА, 2006. – 368 с.</w:t>
      </w:r>
    </w:p>
    <w:p w:rsidR="00D328C6" w:rsidRPr="005C4746" w:rsidRDefault="00D328C6" w:rsidP="005C4746">
      <w:pPr>
        <w:widowControl w:val="0"/>
        <w:numPr>
          <w:ilvl w:val="0"/>
          <w:numId w:val="4"/>
        </w:numPr>
        <w:tabs>
          <w:tab w:val="left" w:pos="567"/>
        </w:tabs>
        <w:spacing w:line="360" w:lineRule="auto"/>
        <w:ind w:left="0" w:firstLine="0"/>
        <w:rPr>
          <w:color w:val="auto"/>
        </w:rPr>
      </w:pPr>
      <w:r w:rsidRPr="005C4746">
        <w:rPr>
          <w:color w:val="auto"/>
        </w:rPr>
        <w:t>Финансовый менеджмент: Учебник/ под ред. д.э.н. проф. А.М.Ковалевой. – М.: ИНФРА-М, 2005. – 284 с.</w:t>
      </w:r>
    </w:p>
    <w:p w:rsidR="00D328C6" w:rsidRPr="005C4746" w:rsidRDefault="00D328C6" w:rsidP="005C4746">
      <w:pPr>
        <w:widowControl w:val="0"/>
        <w:numPr>
          <w:ilvl w:val="0"/>
          <w:numId w:val="4"/>
        </w:numPr>
        <w:tabs>
          <w:tab w:val="left" w:pos="567"/>
        </w:tabs>
        <w:spacing w:line="360" w:lineRule="auto"/>
        <w:ind w:left="0" w:firstLine="0"/>
        <w:rPr>
          <w:color w:val="auto"/>
        </w:rPr>
      </w:pPr>
      <w:r w:rsidRPr="005C4746">
        <w:rPr>
          <w:color w:val="auto"/>
        </w:rPr>
        <w:t>Шеремет А.Д., Сайфулин Р.С. Финансы предприятий: Учебник - М.: ИНФРА-М, 2004. - 228с.</w:t>
      </w:r>
    </w:p>
    <w:p w:rsidR="00D328C6" w:rsidRPr="005C4746" w:rsidRDefault="00D328C6" w:rsidP="005C4746">
      <w:pPr>
        <w:widowControl w:val="0"/>
        <w:numPr>
          <w:ilvl w:val="0"/>
          <w:numId w:val="4"/>
        </w:numPr>
        <w:tabs>
          <w:tab w:val="left" w:pos="567"/>
        </w:tabs>
        <w:spacing w:line="360" w:lineRule="auto"/>
        <w:ind w:left="0" w:firstLine="0"/>
        <w:rPr>
          <w:color w:val="auto"/>
        </w:rPr>
      </w:pPr>
      <w:r w:rsidRPr="005C4746">
        <w:rPr>
          <w:color w:val="auto"/>
        </w:rPr>
        <w:t>Шмелев Н. Экономические перспективы России// вопросы экономики. 2005. №1, №4.</w:t>
      </w:r>
    </w:p>
    <w:p w:rsidR="00D26CA7" w:rsidRPr="005C4746" w:rsidRDefault="00D26CA7" w:rsidP="005C4746">
      <w:pPr>
        <w:widowControl w:val="0"/>
        <w:tabs>
          <w:tab w:val="left" w:pos="567"/>
        </w:tabs>
        <w:spacing w:line="360" w:lineRule="auto"/>
        <w:rPr>
          <w:color w:val="auto"/>
        </w:rPr>
      </w:pPr>
      <w:bookmarkStart w:id="0" w:name="_GoBack"/>
      <w:bookmarkEnd w:id="0"/>
    </w:p>
    <w:sectPr w:rsidR="00D26CA7" w:rsidRPr="005C4746" w:rsidSect="005C4746">
      <w:headerReference w:type="even" r:id="rId22"/>
      <w:headerReference w:type="default" r:id="rId23"/>
      <w:pgSz w:w="11906" w:h="16838" w:code="9"/>
      <w:pgMar w:top="1134" w:right="851" w:bottom="1134" w:left="1701"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205AB" w:rsidRDefault="00A205AB">
      <w:r>
        <w:separator/>
      </w:r>
    </w:p>
  </w:endnote>
  <w:endnote w:type="continuationSeparator" w:id="0">
    <w:p w:rsidR="00A205AB" w:rsidRDefault="00A205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205AB" w:rsidRDefault="00A205AB">
      <w:r>
        <w:separator/>
      </w:r>
    </w:p>
  </w:footnote>
  <w:footnote w:type="continuationSeparator" w:id="0">
    <w:p w:rsidR="00A205AB" w:rsidRDefault="00A205A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6471F" w:rsidRDefault="00F6471F" w:rsidP="00185023">
    <w:pPr>
      <w:pStyle w:val="a3"/>
      <w:framePr w:wrap="around" w:vAnchor="text" w:hAnchor="margin" w:xAlign="right" w:y="1"/>
      <w:rPr>
        <w:rStyle w:val="a5"/>
      </w:rPr>
    </w:pPr>
  </w:p>
  <w:p w:rsidR="00F6471F" w:rsidRDefault="00F6471F" w:rsidP="00322FBE">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6471F" w:rsidRPr="00322FBE" w:rsidRDefault="004204AD" w:rsidP="00185023">
    <w:pPr>
      <w:pStyle w:val="a3"/>
      <w:framePr w:wrap="around" w:vAnchor="text" w:hAnchor="margin" w:xAlign="right" w:y="1"/>
      <w:rPr>
        <w:rStyle w:val="a5"/>
        <w:sz w:val="20"/>
        <w:szCs w:val="20"/>
      </w:rPr>
    </w:pPr>
    <w:r>
      <w:rPr>
        <w:rStyle w:val="a5"/>
        <w:noProof/>
        <w:sz w:val="20"/>
        <w:szCs w:val="20"/>
      </w:rPr>
      <w:t>1</w:t>
    </w:r>
  </w:p>
  <w:p w:rsidR="00F6471F" w:rsidRDefault="00F6471F" w:rsidP="00322FBE">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4B75DA"/>
    <w:multiLevelType w:val="hybridMultilevel"/>
    <w:tmpl w:val="5C442FF8"/>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1286496D"/>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
    <w:nsid w:val="25333E74"/>
    <w:multiLevelType w:val="singleLevel"/>
    <w:tmpl w:val="670E200C"/>
    <w:lvl w:ilvl="0">
      <w:start w:val="1"/>
      <w:numFmt w:val="decimal"/>
      <w:lvlText w:val="%1)"/>
      <w:lvlJc w:val="left"/>
      <w:pPr>
        <w:tabs>
          <w:tab w:val="num" w:pos="2064"/>
        </w:tabs>
        <w:ind w:left="2064" w:hanging="930"/>
      </w:pPr>
      <w:rPr>
        <w:rFonts w:cs="Times New Roman" w:hint="default"/>
      </w:rPr>
    </w:lvl>
  </w:abstractNum>
  <w:abstractNum w:abstractNumId="3">
    <w:nsid w:val="68AF6114"/>
    <w:multiLevelType w:val="singleLevel"/>
    <w:tmpl w:val="02BC4310"/>
    <w:lvl w:ilvl="0">
      <w:start w:val="1"/>
      <w:numFmt w:val="decimal"/>
      <w:lvlText w:val="%1)"/>
      <w:lvlJc w:val="left"/>
      <w:pPr>
        <w:tabs>
          <w:tab w:val="num" w:pos="1704"/>
        </w:tabs>
        <w:ind w:left="1704" w:hanging="570"/>
      </w:pPr>
      <w:rPr>
        <w:rFonts w:cs="Times New Roman" w:hint="default"/>
      </w:r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B3DF0"/>
    <w:rsid w:val="0000319A"/>
    <w:rsid w:val="00016068"/>
    <w:rsid w:val="0002366E"/>
    <w:rsid w:val="000A14B4"/>
    <w:rsid w:val="00171499"/>
    <w:rsid w:val="00185023"/>
    <w:rsid w:val="00186029"/>
    <w:rsid w:val="002272CE"/>
    <w:rsid w:val="0027215F"/>
    <w:rsid w:val="00322FBE"/>
    <w:rsid w:val="00346794"/>
    <w:rsid w:val="00373876"/>
    <w:rsid w:val="00412685"/>
    <w:rsid w:val="004204AD"/>
    <w:rsid w:val="00443D39"/>
    <w:rsid w:val="00492E35"/>
    <w:rsid w:val="004B6400"/>
    <w:rsid w:val="004F5F85"/>
    <w:rsid w:val="005513CB"/>
    <w:rsid w:val="0057230B"/>
    <w:rsid w:val="005C4746"/>
    <w:rsid w:val="005D7640"/>
    <w:rsid w:val="00601835"/>
    <w:rsid w:val="006373FE"/>
    <w:rsid w:val="00642E96"/>
    <w:rsid w:val="006E07C0"/>
    <w:rsid w:val="00743B05"/>
    <w:rsid w:val="007557D8"/>
    <w:rsid w:val="00770BAC"/>
    <w:rsid w:val="00771D17"/>
    <w:rsid w:val="007E642A"/>
    <w:rsid w:val="00811EE9"/>
    <w:rsid w:val="008B20AE"/>
    <w:rsid w:val="008B28D2"/>
    <w:rsid w:val="009B3DF0"/>
    <w:rsid w:val="00A205AB"/>
    <w:rsid w:val="00B0149B"/>
    <w:rsid w:val="00B871CA"/>
    <w:rsid w:val="00BF2EF3"/>
    <w:rsid w:val="00C91662"/>
    <w:rsid w:val="00CA79D9"/>
    <w:rsid w:val="00CC286D"/>
    <w:rsid w:val="00D24225"/>
    <w:rsid w:val="00D24227"/>
    <w:rsid w:val="00D26CA7"/>
    <w:rsid w:val="00D328C6"/>
    <w:rsid w:val="00E6799A"/>
    <w:rsid w:val="00E75732"/>
    <w:rsid w:val="00E83456"/>
    <w:rsid w:val="00F05EC4"/>
    <w:rsid w:val="00F62D24"/>
    <w:rsid w:val="00F6471F"/>
    <w:rsid w:val="00F7540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83"/>
    <o:shapelayout v:ext="edit">
      <o:idmap v:ext="edit" data="1"/>
    </o:shapelayout>
  </w:shapeDefaults>
  <w:decimalSymbol w:val=","/>
  <w:listSeparator w:val=";"/>
  <w14:defaultImageDpi w14:val="0"/>
  <w15:chartTrackingRefBased/>
  <w15:docId w15:val="{FEF40457-DE02-4C17-964C-EAD9D03EA6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color w:val="000000"/>
      <w:sz w:val="28"/>
      <w:szCs w:val="28"/>
    </w:rPr>
  </w:style>
  <w:style w:type="paragraph" w:styleId="2">
    <w:name w:val="heading 2"/>
    <w:basedOn w:val="a"/>
    <w:next w:val="a"/>
    <w:link w:val="20"/>
    <w:uiPriority w:val="9"/>
    <w:qFormat/>
    <w:rsid w:val="007E642A"/>
    <w:pPr>
      <w:keepNext/>
      <w:spacing w:before="240" w:after="60"/>
      <w:outlineLvl w:val="1"/>
    </w:pPr>
    <w:rPr>
      <w:rFonts w:ascii="Arial" w:hAnsi="Arial" w:cs="Arial"/>
      <w:b/>
      <w:bCs/>
      <w:i/>
      <w:iCs/>
      <w:color w:val="auto"/>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i/>
      <w:iCs/>
      <w:color w:val="000000"/>
      <w:sz w:val="28"/>
      <w:szCs w:val="28"/>
    </w:rPr>
  </w:style>
  <w:style w:type="paragraph" w:styleId="a3">
    <w:name w:val="header"/>
    <w:basedOn w:val="a"/>
    <w:link w:val="a4"/>
    <w:uiPriority w:val="99"/>
    <w:rsid w:val="00322FBE"/>
    <w:pPr>
      <w:tabs>
        <w:tab w:val="center" w:pos="4677"/>
        <w:tab w:val="right" w:pos="9355"/>
      </w:tabs>
    </w:pPr>
  </w:style>
  <w:style w:type="character" w:customStyle="1" w:styleId="a4">
    <w:name w:val="Верхній колонтитул Знак"/>
    <w:link w:val="a3"/>
    <w:uiPriority w:val="99"/>
    <w:semiHidden/>
    <w:rPr>
      <w:color w:val="000000"/>
      <w:sz w:val="28"/>
      <w:szCs w:val="28"/>
    </w:rPr>
  </w:style>
  <w:style w:type="character" w:styleId="a5">
    <w:name w:val="page number"/>
    <w:uiPriority w:val="99"/>
    <w:rsid w:val="00322FBE"/>
    <w:rPr>
      <w:rFonts w:cs="Times New Roman"/>
    </w:rPr>
  </w:style>
  <w:style w:type="paragraph" w:styleId="a6">
    <w:name w:val="footer"/>
    <w:basedOn w:val="a"/>
    <w:link w:val="a7"/>
    <w:uiPriority w:val="99"/>
    <w:rsid w:val="00322FBE"/>
    <w:pPr>
      <w:tabs>
        <w:tab w:val="center" w:pos="4677"/>
        <w:tab w:val="right" w:pos="9355"/>
      </w:tabs>
    </w:pPr>
  </w:style>
  <w:style w:type="character" w:customStyle="1" w:styleId="a7">
    <w:name w:val="Нижній колонтитул Знак"/>
    <w:link w:val="a6"/>
    <w:uiPriority w:val="99"/>
    <w:semiHidden/>
    <w:rPr>
      <w:color w:val="000000"/>
      <w:sz w:val="28"/>
      <w:szCs w:val="28"/>
    </w:rPr>
  </w:style>
  <w:style w:type="paragraph" w:styleId="21">
    <w:name w:val="Body Text Indent 2"/>
    <w:basedOn w:val="a"/>
    <w:link w:val="22"/>
    <w:uiPriority w:val="99"/>
    <w:rsid w:val="00346794"/>
    <w:pPr>
      <w:spacing w:line="360" w:lineRule="auto"/>
      <w:ind w:firstLine="709"/>
      <w:jc w:val="both"/>
    </w:pPr>
    <w:rPr>
      <w:color w:val="auto"/>
    </w:rPr>
  </w:style>
  <w:style w:type="character" w:customStyle="1" w:styleId="22">
    <w:name w:val="Основний текст з відступом 2 Знак"/>
    <w:link w:val="21"/>
    <w:uiPriority w:val="99"/>
    <w:semiHidden/>
    <w:rPr>
      <w:color w:val="000000"/>
      <w:sz w:val="28"/>
      <w:szCs w:val="28"/>
    </w:rPr>
  </w:style>
  <w:style w:type="table" w:styleId="a8">
    <w:name w:val="Table Grid"/>
    <w:basedOn w:val="a1"/>
    <w:uiPriority w:val="59"/>
    <w:rsid w:val="0001606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Body Text Indent"/>
    <w:basedOn w:val="a"/>
    <w:link w:val="aa"/>
    <w:uiPriority w:val="99"/>
    <w:rsid w:val="00B0149B"/>
    <w:pPr>
      <w:spacing w:after="120"/>
      <w:ind w:left="283"/>
    </w:pPr>
  </w:style>
  <w:style w:type="character" w:customStyle="1" w:styleId="aa">
    <w:name w:val="Основний текст з відступом Знак"/>
    <w:link w:val="a9"/>
    <w:uiPriority w:val="99"/>
    <w:semiHidden/>
    <w:rPr>
      <w:color w:val="000000"/>
      <w:sz w:val="28"/>
      <w:szCs w:val="28"/>
    </w:rPr>
  </w:style>
  <w:style w:type="paragraph" w:styleId="ab">
    <w:name w:val="Plain Text"/>
    <w:basedOn w:val="a"/>
    <w:link w:val="ac"/>
    <w:uiPriority w:val="99"/>
    <w:rsid w:val="00B0149B"/>
    <w:rPr>
      <w:rFonts w:ascii="Courier New" w:hAnsi="Courier New"/>
      <w:color w:val="auto"/>
      <w:sz w:val="20"/>
      <w:szCs w:val="20"/>
    </w:rPr>
  </w:style>
  <w:style w:type="character" w:customStyle="1" w:styleId="ac">
    <w:name w:val="Текст Знак"/>
    <w:link w:val="ab"/>
    <w:uiPriority w:val="99"/>
    <w:semiHidden/>
    <w:rPr>
      <w:rFonts w:ascii="Courier New" w:hAnsi="Courier New" w:cs="Courier New"/>
      <w:color w:val="000000"/>
    </w:rPr>
  </w:style>
  <w:style w:type="paragraph" w:customStyle="1" w:styleId="ad">
    <w:name w:val="Знак Знак Знак Знак"/>
    <w:basedOn w:val="a"/>
    <w:rsid w:val="00D328C6"/>
    <w:pPr>
      <w:pageBreakBefore/>
      <w:spacing w:after="160" w:line="360" w:lineRule="auto"/>
    </w:pPr>
    <w:rPr>
      <w:color w:val="auto"/>
      <w:szCs w:val="20"/>
      <w:lang w:val="en-US" w:eastAsia="en-US"/>
    </w:rPr>
  </w:style>
  <w:style w:type="paragraph" w:styleId="23">
    <w:name w:val="Body Text 2"/>
    <w:basedOn w:val="a"/>
    <w:link w:val="24"/>
    <w:uiPriority w:val="99"/>
    <w:rsid w:val="007E642A"/>
    <w:pPr>
      <w:spacing w:after="120" w:line="480" w:lineRule="auto"/>
    </w:pPr>
  </w:style>
  <w:style w:type="character" w:customStyle="1" w:styleId="24">
    <w:name w:val="Основний текст 2 Знак"/>
    <w:link w:val="23"/>
    <w:uiPriority w:val="99"/>
    <w:semiHidden/>
    <w:rPr>
      <w:color w:val="000000"/>
      <w:sz w:val="28"/>
      <w:szCs w:val="28"/>
    </w:rPr>
  </w:style>
  <w:style w:type="paragraph" w:styleId="3">
    <w:name w:val="Body Text 3"/>
    <w:basedOn w:val="a"/>
    <w:link w:val="30"/>
    <w:uiPriority w:val="99"/>
    <w:rsid w:val="007E642A"/>
    <w:pPr>
      <w:spacing w:after="120"/>
    </w:pPr>
    <w:rPr>
      <w:color w:val="auto"/>
      <w:sz w:val="16"/>
      <w:szCs w:val="16"/>
    </w:rPr>
  </w:style>
  <w:style w:type="character" w:customStyle="1" w:styleId="30">
    <w:name w:val="Основний текст 3 Знак"/>
    <w:link w:val="3"/>
    <w:uiPriority w:val="99"/>
    <w:semiHidden/>
    <w:rPr>
      <w:color w:val="000000"/>
      <w:sz w:val="16"/>
      <w:szCs w:val="16"/>
    </w:rPr>
  </w:style>
  <w:style w:type="paragraph" w:styleId="ae">
    <w:name w:val="Body Text"/>
    <w:basedOn w:val="a"/>
    <w:link w:val="af"/>
    <w:uiPriority w:val="99"/>
    <w:rsid w:val="00BF2EF3"/>
    <w:pPr>
      <w:spacing w:after="120"/>
    </w:pPr>
  </w:style>
  <w:style w:type="character" w:customStyle="1" w:styleId="af">
    <w:name w:val="Основний текст Знак"/>
    <w:link w:val="ae"/>
    <w:uiPriority w:val="99"/>
    <w:semiHidden/>
    <w:rPr>
      <w:color w:val="00000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image" Target="media/image7.wmf"/><Relationship Id="rId18" Type="http://schemas.openxmlformats.org/officeDocument/2006/relationships/image" Target="media/image12.wmf"/><Relationship Id="rId3" Type="http://schemas.openxmlformats.org/officeDocument/2006/relationships/settings" Target="settings.xml"/><Relationship Id="rId21" Type="http://schemas.openxmlformats.org/officeDocument/2006/relationships/image" Target="media/image15.wmf"/><Relationship Id="rId7" Type="http://schemas.openxmlformats.org/officeDocument/2006/relationships/image" Target="media/image1.wmf"/><Relationship Id="rId12" Type="http://schemas.openxmlformats.org/officeDocument/2006/relationships/image" Target="media/image6.wmf"/><Relationship Id="rId17" Type="http://schemas.openxmlformats.org/officeDocument/2006/relationships/image" Target="media/image11.wmf"/><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10.wmf"/><Relationship Id="rId20" Type="http://schemas.openxmlformats.org/officeDocument/2006/relationships/image" Target="media/image14.w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wmf"/><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image" Target="media/image9.wmf"/><Relationship Id="rId23" Type="http://schemas.openxmlformats.org/officeDocument/2006/relationships/header" Target="header2.xml"/><Relationship Id="rId10" Type="http://schemas.openxmlformats.org/officeDocument/2006/relationships/image" Target="media/image4.wmf"/><Relationship Id="rId19" Type="http://schemas.openxmlformats.org/officeDocument/2006/relationships/image" Target="media/image13.wmf"/><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image" Target="media/image8.wmf"/><Relationship Id="rId22" Type="http://schemas.openxmlformats.org/officeDocument/2006/relationships/header" Target="header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12323</Words>
  <Characters>70245</Characters>
  <Application>Microsoft Office Word</Application>
  <DocSecurity>0</DocSecurity>
  <Lines>585</Lines>
  <Paragraphs>164</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HOME</Company>
  <LinksUpToDate>false</LinksUpToDate>
  <CharactersWithSpaces>82404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Вакуоль</dc:creator>
  <cp:keywords/>
  <dc:description/>
  <cp:lastModifiedBy>Irina</cp:lastModifiedBy>
  <cp:revision>2</cp:revision>
  <cp:lastPrinted>2009-12-08T21:00:00Z</cp:lastPrinted>
  <dcterms:created xsi:type="dcterms:W3CDTF">2014-08-10T19:05:00Z</dcterms:created>
  <dcterms:modified xsi:type="dcterms:W3CDTF">2014-08-10T19:05:00Z</dcterms:modified>
</cp:coreProperties>
</file>