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B4B" w:rsidRPr="003C4B4B" w:rsidRDefault="003C4B4B" w:rsidP="003C4B4B">
      <w:pPr>
        <w:suppressAutoHyphens/>
        <w:spacing w:line="360" w:lineRule="auto"/>
        <w:ind w:firstLine="709"/>
        <w:jc w:val="center"/>
        <w:rPr>
          <w:sz w:val="28"/>
        </w:rPr>
      </w:pPr>
      <w:r w:rsidRPr="003C4B4B">
        <w:rPr>
          <w:i/>
          <w:iCs/>
          <w:sz w:val="28"/>
          <w:szCs w:val="28"/>
          <w:lang w:val="uk-UA"/>
        </w:rPr>
        <w:t>Буковинська державна фінансова академія, Україна</w:t>
      </w: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sz w:val="28"/>
          <w:lang w:val="en-US"/>
        </w:rPr>
      </w:pPr>
    </w:p>
    <w:p w:rsidR="006C64F1" w:rsidRPr="003C4B4B" w:rsidRDefault="006C64F1" w:rsidP="003C4B4B">
      <w:pPr>
        <w:suppressAutoHyphens/>
        <w:spacing w:line="360" w:lineRule="auto"/>
        <w:ind w:firstLine="709"/>
        <w:jc w:val="center"/>
        <w:rPr>
          <w:sz w:val="28"/>
        </w:rPr>
      </w:pPr>
      <w:r w:rsidRPr="003C4B4B">
        <w:rPr>
          <w:sz w:val="28"/>
          <w:lang w:val="uk-UA"/>
        </w:rPr>
        <w:t>Економічні науки. Управління трудовими ресурсами</w:t>
      </w:r>
    </w:p>
    <w:p w:rsidR="003C4B4B" w:rsidRDefault="003C4B4B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  <w:lang w:val="en-US"/>
        </w:rPr>
      </w:pPr>
    </w:p>
    <w:p w:rsidR="006C64F1" w:rsidRPr="003C4B4B" w:rsidRDefault="006C64F1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</w:rPr>
      </w:pPr>
      <w:r w:rsidRPr="003C4B4B">
        <w:rPr>
          <w:rFonts w:cs="Arial"/>
          <w:b/>
          <w:bCs/>
          <w:sz w:val="28"/>
          <w:szCs w:val="32"/>
          <w:lang w:val="uk-UA"/>
        </w:rPr>
        <w:t>Проблеми безробіття в Україні</w:t>
      </w:r>
    </w:p>
    <w:p w:rsidR="003C4B4B" w:rsidRPr="003C4B4B" w:rsidRDefault="003C4B4B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</w:rPr>
      </w:pPr>
    </w:p>
    <w:p w:rsidR="003C4B4B" w:rsidRPr="003C4B4B" w:rsidRDefault="003C4B4B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</w:rPr>
      </w:pPr>
    </w:p>
    <w:p w:rsidR="003C4B4B" w:rsidRPr="003C4B4B" w:rsidRDefault="003C4B4B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</w:rPr>
      </w:pPr>
    </w:p>
    <w:p w:rsidR="003C4B4B" w:rsidRPr="003C4B4B" w:rsidRDefault="003C4B4B" w:rsidP="003C4B4B">
      <w:pPr>
        <w:suppressAutoHyphens/>
        <w:spacing w:line="360" w:lineRule="auto"/>
        <w:ind w:firstLine="709"/>
        <w:jc w:val="center"/>
        <w:rPr>
          <w:rFonts w:cs="Arial"/>
          <w:b/>
          <w:bCs/>
          <w:sz w:val="28"/>
          <w:szCs w:val="32"/>
        </w:rPr>
      </w:pPr>
    </w:p>
    <w:p w:rsidR="003C4B4B" w:rsidRPr="003C4B4B" w:rsidRDefault="003C4B4B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b/>
          <w:bCs/>
          <w:sz w:val="28"/>
          <w:szCs w:val="28"/>
        </w:rPr>
        <w:t>Магун Н.І.</w:t>
      </w:r>
    </w:p>
    <w:p w:rsidR="003C4B4B" w:rsidRPr="003C4B4B" w:rsidRDefault="003C4B4B" w:rsidP="003C4B4B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3C4B4B">
        <w:rPr>
          <w:b/>
          <w:bCs/>
          <w:sz w:val="28"/>
          <w:szCs w:val="28"/>
        </w:rPr>
        <w:t>Науковий</w:t>
      </w:r>
      <w:r w:rsidRPr="003C4B4B">
        <w:rPr>
          <w:b/>
          <w:bCs/>
          <w:sz w:val="28"/>
          <w:szCs w:val="28"/>
          <w:lang w:val="en-US"/>
        </w:rPr>
        <w:t xml:space="preserve"> </w:t>
      </w:r>
      <w:r w:rsidRPr="003C4B4B">
        <w:rPr>
          <w:b/>
          <w:bCs/>
          <w:sz w:val="28"/>
          <w:szCs w:val="28"/>
        </w:rPr>
        <w:t>керівник</w:t>
      </w:r>
      <w:r w:rsidRPr="003C4B4B">
        <w:rPr>
          <w:b/>
          <w:bCs/>
          <w:sz w:val="28"/>
          <w:szCs w:val="28"/>
          <w:lang w:val="uk-UA"/>
        </w:rPr>
        <w:t xml:space="preserve"> Заєць К.Д.</w:t>
      </w:r>
    </w:p>
    <w:p w:rsidR="006C64F1" w:rsidRPr="003C4B4B" w:rsidRDefault="003C4B4B" w:rsidP="003C4B4B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  <w:lang w:val="uk-UA"/>
        </w:rPr>
        <w:br w:type="page"/>
      </w:r>
      <w:r w:rsidR="006C64F1" w:rsidRPr="003C4B4B">
        <w:rPr>
          <w:sz w:val="28"/>
          <w:szCs w:val="28"/>
          <w:lang w:val="uk-UA"/>
        </w:rPr>
        <w:t xml:space="preserve">Однією з корінних соціально-економічних проблем сучасного етапу розвитку вітчизняної економіки та важливою характеристикою конкурентоспроможності ринку праці є безробіття. Надмірне безробіття негативно відображається на всій економіці країни, саме тому вивчення цього питання на сьогодні є актуальним. 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Вирішенням проблеми безробіття займалися такі вчені, як Л. Гальків, І. Моцін, М. Папієв, О. Піжук, Я. Міклош, В.Фелоренко. Питання взаємозв’язку інфляції і безробіття досліджував</w:t>
      </w:r>
      <w:r w:rsidR="003C4B4B">
        <w:rPr>
          <w:sz w:val="28"/>
          <w:szCs w:val="28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А. Філліпс, в подальшому П. Самуельсон та Р. Солоу, які розробили «криву Філіпсона». Артур Оукен прийшов до висновку, що рівень безробіття знаходиться у визначеній числовій залежності від динаміки внутрішнього валового продукту [3, с. 35]. Проте ряд питань, пов’язаних з безробіттям в Україні, особливо у методологічному плані, залишаються недостатньо дослідженими. Це стосується, насамперед, проблеми соціально-економічних наслідків та втрат від безробіття, а також його впливу на безпечний національний розвиток.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Метою статті є дослідження основних причин, наслідків безробіття, а також розробка пропозицій щодо зниження даного явища в Україні.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Під безробіттям розуміється таке соціально-економічне явище, коли частина економічно активного населення не може знайти застосування своїй робочій силі.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Головними причинами високого рівня безробіття є такі: спад економіки і відповідне скорочення сукупного попиту на робочу силу; структурні зрушення (міжгалузеві, внутрішньогалузеві, регіональні); рух робочої сили (професійний, соціальний, регіональний).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Значної шкоди Україні завдала світова фінансова криза. Найбільшого скорочення зайнятості на початку кризи зазнали такі сектори, як промисловість та будівництво [4, с. 4]. Порівнюючи рівень безробіття серед населення віком 15-70 років за перше півріччя 2009 року з відповідним періодом 2008 року, можна зробити висновок про зростання рівня безробіття з 6,2% до 9,1% відповідно. Рівень зареєстрованих безробітних за 2009 рік сягає у січні – 900,6 тис., у квітні – 808,8 тис., у липні – 606,9 тис., у вересні – 542,7 тис. осіб [5]. Отже, спостерігається тенденція до зниження рівня безробіття, за рахунок того, що збільшується міграція безробітної частини населення за кордон у пошуках робочих місць, різноробочість населення. Найнижчий рівень безробіття за даний період відзначався в Києві, а найвищий у Рівненській області.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Кількість зареєстрованих безробітних в цілому по Україні на 1 січня 2010 року склала 531,6 тис. чоловік, що на 3,8%</w:t>
      </w:r>
      <w:r w:rsidR="003C4B4B">
        <w:rPr>
          <w:sz w:val="28"/>
          <w:szCs w:val="28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(19,4 тис. чоловік), більше, ніж кількість безробітних станом на 1 грудня 2009 року (512,2 тис. чоловік). Чисельність безробітних продовжує збільшуватись. Середня сума допомоги з безробіття з початку року збільшилася на 51,14 грн. – до 655,56 грн. (на 1 грудня 2009 року – 604,42 грн.)[5].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3C4B4B">
        <w:rPr>
          <w:sz w:val="28"/>
          <w:szCs w:val="28"/>
          <w:lang w:val="uk-UA"/>
        </w:rPr>
        <w:t xml:space="preserve">У таких умовах політика держави на ринку праці має бути спрямована на скорочення рівня безробіття, тобто забезпечення можливості реалізації своєї трудової активності всім громадянам [1, с. 6]. Оскільки головною причиною безробіття є незбалансованість попиту і пропозиції робочої сили, саме тому потрібно втілювати в життя активну політику, яка складається із заходів, спрямованих на: 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Pr="003C4B4B">
        <w:rPr>
          <w:sz w:val="28"/>
          <w:szCs w:val="28"/>
        </w:rPr>
        <w:t xml:space="preserve"> збільшення попиту на робочу силу</w:t>
      </w:r>
      <w:r w:rsidRPr="003C4B4B">
        <w:rPr>
          <w:sz w:val="28"/>
          <w:szCs w:val="28"/>
          <w:lang w:val="uk-UA"/>
        </w:rPr>
        <w:t xml:space="preserve"> з боку як державного, так і приватного сектора економіки;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 підвищення конкурентоспроможності робочої сили та забезпечення відповідності робочої сили і робочих місць;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28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вдосконалення процесу працевлаштування.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 xml:space="preserve">Поряд із цим пасивна політика на ринку праці спрямована на підтримку доходів населення у випадку втрати роботи і фінансується із спеціальних фондів. 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3C4B4B">
        <w:rPr>
          <w:sz w:val="28"/>
          <w:szCs w:val="28"/>
          <w:lang w:val="uk-UA"/>
        </w:rPr>
        <w:t xml:space="preserve">Ступінь негативного впливу безробіття на стан у країні залежить від конкретних параметрів економічної ситуації. Щоб оцінити ступінь цього впливу, доцільно провести дослідження економічних і соціальних наслідків безробіття: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скорочення обсягів виробництва валового національного продукту;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зниження податкових надходжень до державного бюджету;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зростання витрат на соціальну допомогу безробітним;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знецінення наслідків навчання;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масова дискваліфікація;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посилення соціальної напруженості;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−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зниження трудової активності [2, с. 112].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Саме тому, це проблема, яку потрібно вирішувати і яка потребує глибокого наукового аналізу та вироблення на цій основі практичних рекомендацій, які можуть використовуватися для розробки і реалізації ефективної соціально-економічної політики, направленої на забезпечення продуктивної зайнятості економічно активного населення країни, зменшення рівня безробіття до мінімального соціально-допустимого рівня.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Таким чином, можна запропонувати такі заходи, щодо зменшення рівня безробіття в Україні: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зниження податків для підприємств, за умови збереження робочих місць (для компенсування витрат на прийом нових працівників);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надання державою пільгових кредитів для виплати зарплати додатково зайнятим на виробництві, які за розміром будуть дорівнювати зарплаті;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 xml:space="preserve">створення нових робочих місць, за рахунок взяття кредитів для технічного переобладнання і розширення підприємств; 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створення центрів навчання молодих людей тим професіям, шанси на зайнятість у яких найбільш високі;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забезпечення спеціальними службами зайнятості перенавчання або підвищення кваліфікації кадрів, відповідно до потреб галузей, що розвиваються;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–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проведення спеціальних ярмарків праці для навчальних закладів, з метою працевлаштування випускників.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>Для введення в дію цих заходів державі потрібні кошти, тому я пропоную компенсувати ці витрати за рахунок введення диференційованих ставок податків, тобто більшим доходам відповідатиме більша ставка податку, накопичення коштів за допомогою державних депозитів з вищими ставками, а також збільшення розмірів штрафів за порушення чинного законодавства.</w:t>
      </w:r>
    </w:p>
    <w:p w:rsidR="006C64F1" w:rsidRPr="003C4B4B" w:rsidRDefault="006C64F1" w:rsidP="003C4B4B">
      <w:pPr>
        <w:suppressAutoHyphens/>
        <w:spacing w:line="360" w:lineRule="auto"/>
        <w:ind w:firstLine="709"/>
        <w:jc w:val="both"/>
        <w:rPr>
          <w:sz w:val="28"/>
        </w:rPr>
      </w:pPr>
      <w:r w:rsidRPr="003C4B4B">
        <w:rPr>
          <w:sz w:val="28"/>
          <w:szCs w:val="28"/>
          <w:lang w:val="uk-UA"/>
        </w:rPr>
        <w:t xml:space="preserve">Отже, впроваджуючи запропоновані заходи, ми можемо досягнути зменшення рівня безробіття, збільшення кількості працевлаштованого населення і, як наслідок, загального покращення економічної і соціальної ситуації у країні. </w:t>
      </w:r>
    </w:p>
    <w:p w:rsidR="006C64F1" w:rsidRPr="003C4B4B" w:rsidRDefault="003C4B4B" w:rsidP="003C4B4B">
      <w:pPr>
        <w:suppressAutoHyphens/>
        <w:spacing w:line="360" w:lineRule="auto"/>
        <w:ind w:firstLine="709"/>
        <w:jc w:val="both"/>
        <w:rPr>
          <w:rFonts w:cs="Arial"/>
          <w:b/>
          <w:sz w:val="28"/>
          <w:szCs w:val="28"/>
          <w:lang w:val="en-US"/>
        </w:rPr>
      </w:pPr>
      <w:r>
        <w:rPr>
          <w:rFonts w:cs="Arial"/>
          <w:sz w:val="28"/>
          <w:szCs w:val="28"/>
        </w:rPr>
        <w:br w:type="page"/>
      </w:r>
      <w:r w:rsidR="006C64F1" w:rsidRPr="003C4B4B">
        <w:rPr>
          <w:rFonts w:cs="Arial"/>
          <w:b/>
          <w:sz w:val="28"/>
          <w:szCs w:val="28"/>
        </w:rPr>
        <w:t>Л</w:t>
      </w:r>
      <w:r w:rsidR="006C64F1" w:rsidRPr="003C4B4B">
        <w:rPr>
          <w:rFonts w:cs="Arial"/>
          <w:b/>
          <w:sz w:val="28"/>
          <w:szCs w:val="28"/>
          <w:lang w:val="uk-UA"/>
        </w:rPr>
        <w:t>і</w:t>
      </w:r>
      <w:r w:rsidRPr="003C4B4B">
        <w:rPr>
          <w:rFonts w:cs="Arial"/>
          <w:b/>
          <w:sz w:val="28"/>
          <w:szCs w:val="28"/>
        </w:rPr>
        <w:t>тература</w:t>
      </w:r>
    </w:p>
    <w:p w:rsidR="003C4B4B" w:rsidRPr="003C4B4B" w:rsidRDefault="003C4B4B" w:rsidP="003C4B4B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rPr>
          <w:sz w:val="28"/>
        </w:rPr>
      </w:pPr>
      <w:r w:rsidRPr="003C4B4B">
        <w:rPr>
          <w:sz w:val="28"/>
          <w:szCs w:val="28"/>
          <w:lang w:val="uk-UA"/>
        </w:rPr>
        <w:t>1.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Зайнятість: випробування кризою // Урядовий кур’єр. – 2010. – №4 (26 січня). – с. 6.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rPr>
          <w:sz w:val="28"/>
        </w:rPr>
      </w:pPr>
      <w:r w:rsidRPr="003C4B4B">
        <w:rPr>
          <w:sz w:val="28"/>
          <w:szCs w:val="28"/>
          <w:lang w:val="uk-UA"/>
        </w:rPr>
        <w:t>2.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Гальків Л.І. / Втрати людського капіталу України: чинник безробіття // Економіка і регіони. – 2009. – №2. – с. 110-113.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rPr>
          <w:sz w:val="28"/>
        </w:rPr>
      </w:pPr>
      <w:r w:rsidRPr="003C4B4B">
        <w:rPr>
          <w:sz w:val="28"/>
          <w:szCs w:val="28"/>
          <w:lang w:val="uk-UA"/>
        </w:rPr>
        <w:t>3.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Піжук О.І. / Прогнозування росту жіночого безробіття в умовах фінансово-економічної кризи на основі економетричних моделей // Економіка та держава. – 2009. – №9. – с. 35-36.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rPr>
          <w:sz w:val="28"/>
        </w:rPr>
      </w:pPr>
      <w:r w:rsidRPr="003C4B4B">
        <w:rPr>
          <w:sz w:val="28"/>
          <w:szCs w:val="28"/>
          <w:lang w:val="uk-UA"/>
        </w:rPr>
        <w:t>4.</w:t>
      </w:r>
      <w:r w:rsidR="003C4B4B">
        <w:rPr>
          <w:sz w:val="28"/>
          <w:szCs w:val="14"/>
          <w:lang w:val="uk-UA"/>
        </w:rPr>
        <w:t xml:space="preserve"> </w:t>
      </w:r>
      <w:r w:rsidRPr="003C4B4B">
        <w:rPr>
          <w:sz w:val="28"/>
          <w:szCs w:val="28"/>
          <w:lang w:val="uk-UA"/>
        </w:rPr>
        <w:t>Федоренко В.Г. / Ринок праці в Україні та економічні тенденції в умовах світової економічної кризи // Економіка та держава. – 2009. – №1. –с. 4-5.</w:t>
      </w:r>
    </w:p>
    <w:p w:rsidR="006C64F1" w:rsidRPr="003C4B4B" w:rsidRDefault="006C64F1" w:rsidP="003C4B4B">
      <w:pPr>
        <w:pStyle w:val="a3"/>
        <w:suppressAutoHyphens/>
        <w:spacing w:before="0" w:beforeAutospacing="0" w:after="0" w:afterAutospacing="0" w:line="360" w:lineRule="auto"/>
        <w:rPr>
          <w:sz w:val="28"/>
        </w:rPr>
      </w:pPr>
      <w:r w:rsidRPr="003C4B4B">
        <w:rPr>
          <w:sz w:val="28"/>
          <w:szCs w:val="28"/>
          <w:lang w:val="uk-UA"/>
        </w:rPr>
        <w:t>5.</w:t>
      </w:r>
      <w:r w:rsidR="003C4B4B">
        <w:rPr>
          <w:sz w:val="28"/>
          <w:szCs w:val="14"/>
          <w:lang w:val="uk-UA"/>
        </w:rPr>
        <w:t xml:space="preserve"> </w:t>
      </w:r>
      <w:r w:rsidRPr="001D233A">
        <w:rPr>
          <w:sz w:val="28"/>
          <w:szCs w:val="28"/>
          <w:lang w:val="en-US"/>
        </w:rPr>
        <w:t>www</w:t>
      </w:r>
      <w:r w:rsidRPr="001D233A">
        <w:rPr>
          <w:sz w:val="28"/>
          <w:szCs w:val="28"/>
          <w:lang w:val="uk-UA"/>
        </w:rPr>
        <w:t>.</w:t>
      </w:r>
      <w:r w:rsidRPr="001D233A">
        <w:rPr>
          <w:sz w:val="28"/>
          <w:szCs w:val="28"/>
          <w:lang w:val="en-US"/>
        </w:rPr>
        <w:t>ukrstat</w:t>
      </w:r>
      <w:r w:rsidRPr="001D233A">
        <w:rPr>
          <w:sz w:val="28"/>
          <w:szCs w:val="28"/>
          <w:lang w:val="uk-UA"/>
        </w:rPr>
        <w:t>.</w:t>
      </w:r>
      <w:r w:rsidRPr="001D233A">
        <w:rPr>
          <w:sz w:val="28"/>
          <w:szCs w:val="28"/>
          <w:lang w:val="en-US"/>
        </w:rPr>
        <w:t>gov</w:t>
      </w:r>
      <w:r w:rsidRPr="001D233A">
        <w:rPr>
          <w:sz w:val="28"/>
          <w:szCs w:val="28"/>
          <w:lang w:val="uk-UA"/>
        </w:rPr>
        <w:t>.</w:t>
      </w:r>
      <w:r w:rsidRPr="001D233A">
        <w:rPr>
          <w:sz w:val="28"/>
          <w:szCs w:val="28"/>
          <w:lang w:val="en-US"/>
        </w:rPr>
        <w:t>ua</w:t>
      </w:r>
      <w:bookmarkStart w:id="0" w:name="_GoBack"/>
      <w:bookmarkEnd w:id="0"/>
    </w:p>
    <w:sectPr w:rsidR="006C64F1" w:rsidRPr="003C4B4B" w:rsidSect="003C4B4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64F1"/>
    <w:rsid w:val="001D233A"/>
    <w:rsid w:val="003B1506"/>
    <w:rsid w:val="003C4B4B"/>
    <w:rsid w:val="006C64F1"/>
    <w:rsid w:val="00B15263"/>
    <w:rsid w:val="00BE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1ABC5C-E018-4644-8204-936BDE6D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6C64F1"/>
    <w:pPr>
      <w:spacing w:before="100" w:beforeAutospacing="1" w:after="100" w:afterAutospacing="1"/>
    </w:pPr>
  </w:style>
  <w:style w:type="character" w:styleId="a4">
    <w:name w:val="Hyperlink"/>
    <w:uiPriority w:val="99"/>
    <w:rsid w:val="006C64F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358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gad-33</dc:creator>
  <cp:keywords/>
  <dc:description/>
  <cp:lastModifiedBy>admin</cp:lastModifiedBy>
  <cp:revision>2</cp:revision>
  <dcterms:created xsi:type="dcterms:W3CDTF">2014-03-15T11:52:00Z</dcterms:created>
  <dcterms:modified xsi:type="dcterms:W3CDTF">2014-03-15T11:52:00Z</dcterms:modified>
</cp:coreProperties>
</file>