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EE4F7D">
        <w:rPr>
          <w:b/>
          <w:sz w:val="28"/>
          <w:szCs w:val="28"/>
        </w:rPr>
        <w:t xml:space="preserve">РОССИЙСКИЙ ГОСУДАРСТВЕННЫЙ </w:t>
      </w: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ТОРГОВО-ЭКОНОМИЧЕСКИЙ УНИВЕРСИТЕТ</w:t>
      </w: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РОСТОВСКИЙ ИНСТИТУТ (ФИЛИАЛ)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Факультет «Коммерции и маркетинга»</w:t>
      </w: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Кафедра товароведения и экспертизы товаров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КОНТРОЛЬНАЯ РАБОТА</w:t>
      </w: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По дисциплине «Экономика»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Задание № 17</w:t>
      </w:r>
    </w:p>
    <w:p w:rsidR="00703EDF" w:rsidRPr="00EE4F7D" w:rsidRDefault="00703EDF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«Ценные бумаги: сущность, назначение, классификация»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Зачетная книжка № 06010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E4F7D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 xml:space="preserve">Выполнила </w:t>
      </w:r>
    </w:p>
    <w:p w:rsidR="00EE4F7D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 xml:space="preserve">студентка 3 курса, </w:t>
      </w:r>
    </w:p>
    <w:p w:rsidR="00126550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з/о, ТЭТ группы</w:t>
      </w:r>
    </w:p>
    <w:p w:rsidR="00126550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Гайдук А. И.</w:t>
      </w:r>
    </w:p>
    <w:p w:rsidR="00126550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</w:p>
    <w:p w:rsidR="00EE4F7D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 xml:space="preserve">Рецензент: </w:t>
      </w:r>
    </w:p>
    <w:p w:rsidR="00126550" w:rsidRPr="00EE4F7D" w:rsidRDefault="00126550" w:rsidP="00EE4F7D">
      <w:pPr>
        <w:spacing w:line="360" w:lineRule="auto"/>
        <w:ind w:firstLine="6946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доц. Грецов А. А.</w:t>
      </w: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Ростов-на-Дону</w:t>
      </w:r>
    </w:p>
    <w:p w:rsidR="00126550" w:rsidRPr="00EE4F7D" w:rsidRDefault="00126550" w:rsidP="00EE4F7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2009 г.</w:t>
      </w:r>
    </w:p>
    <w:p w:rsidR="00126550" w:rsidRPr="008F368F" w:rsidRDefault="00EE4F7D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6550" w:rsidRPr="008F368F">
        <w:rPr>
          <w:b/>
          <w:sz w:val="28"/>
          <w:szCs w:val="28"/>
        </w:rPr>
        <w:t>ПЛАН</w:t>
      </w:r>
    </w:p>
    <w:p w:rsidR="00EE4F7D" w:rsidRDefault="00EE4F7D" w:rsidP="00EE4F7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26550" w:rsidRPr="008F368F" w:rsidRDefault="00126550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1. Введение</w:t>
      </w:r>
    </w:p>
    <w:p w:rsidR="00126550" w:rsidRPr="008F368F" w:rsidRDefault="00126550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2. Сущность ценных бумаг</w:t>
      </w:r>
    </w:p>
    <w:p w:rsidR="005D7826" w:rsidRPr="008F368F" w:rsidRDefault="005D7826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2.1. Экономическая сущность</w:t>
      </w:r>
    </w:p>
    <w:p w:rsidR="005D7826" w:rsidRPr="008F368F" w:rsidRDefault="005D7826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2.2. Юридическая сущность</w:t>
      </w:r>
    </w:p>
    <w:p w:rsidR="00126550" w:rsidRPr="008F368F" w:rsidRDefault="00126550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3. Назначение ценных бумаг</w:t>
      </w:r>
    </w:p>
    <w:p w:rsidR="00126550" w:rsidRPr="008F368F" w:rsidRDefault="00126550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4. Классификация ценных бумаг</w:t>
      </w:r>
    </w:p>
    <w:p w:rsidR="00126550" w:rsidRPr="008F368F" w:rsidRDefault="00126550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5. Заключение</w:t>
      </w:r>
    </w:p>
    <w:p w:rsidR="008F7CC2" w:rsidRPr="00EE4F7D" w:rsidRDefault="00EE4F7D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4A40" w:rsidRPr="00EE4F7D">
        <w:rPr>
          <w:b/>
          <w:sz w:val="28"/>
          <w:szCs w:val="28"/>
        </w:rPr>
        <w:t>1.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Введение</w:t>
      </w:r>
    </w:p>
    <w:p w:rsidR="00EE4F7D" w:rsidRDefault="00EE4F7D" w:rsidP="00EE4F7D">
      <w:pPr>
        <w:spacing w:line="360" w:lineRule="auto"/>
        <w:ind w:firstLine="709"/>
        <w:jc w:val="both"/>
        <w:rPr>
          <w:sz w:val="28"/>
          <w:szCs w:val="28"/>
        </w:rPr>
      </w:pPr>
    </w:p>
    <w:p w:rsidR="005D7826" w:rsidRPr="00EE4F7D" w:rsidRDefault="005D7826" w:rsidP="00EE4F7D">
      <w:pPr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Переход России от централизованной плановой экономики к рыночной меняет отношения собственности, структуру и механизм функционирова</w:t>
      </w:r>
      <w:r w:rsidRPr="00EE4F7D">
        <w:rPr>
          <w:sz w:val="28"/>
          <w:szCs w:val="28"/>
        </w:rPr>
        <w:softHyphen/>
        <w:t>ния хозяйствующих субъектов, формы финансовых связей между ними, степень заинтересованности всех слоев общества в результатах хозяй</w:t>
      </w:r>
      <w:r w:rsidRPr="00EE4F7D">
        <w:rPr>
          <w:sz w:val="28"/>
          <w:szCs w:val="28"/>
        </w:rPr>
        <w:softHyphen/>
        <w:t>ственной деятельности. Современный рынок с его демократически орга</w:t>
      </w:r>
      <w:r w:rsidRPr="00EE4F7D">
        <w:rPr>
          <w:sz w:val="28"/>
          <w:szCs w:val="28"/>
        </w:rPr>
        <w:softHyphen/>
        <w:t>низованными финансовыми институтами - величайшее достижение человеческой цивилизации. Могут изменяться его институциональные и отраслевые структуры, методы управления субъектами деятельности и т.п., но это перемены частного порядка, которые не в состоянии повлиять на фундаментальные основы и принципы функционирования рынка.</w:t>
      </w:r>
    </w:p>
    <w:p w:rsidR="005D7826" w:rsidRPr="00EE4F7D" w:rsidRDefault="005D7826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Рынок - сложное многофункциональное комплексное образование, включающее, с одной стороны, рынок товаров и услуг, с другой - рынок ресурсов. Взаимодействие этих рынков определяет национальный экономический механизм.</w:t>
      </w:r>
    </w:p>
    <w:p w:rsidR="005D7826" w:rsidRPr="00EE4F7D" w:rsidRDefault="005D7826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Этот механизм имеет кредитный характер. Подавляющее число рыночных субъектов, действующих на основе деловых контрактов, принимают на себя обязательства, имеющие форму ценных бумаг. Именно взаимные обязательства предпринимателей гарантируют устойчивость экономичес</w:t>
      </w:r>
      <w:r w:rsidRPr="00EE4F7D">
        <w:rPr>
          <w:sz w:val="28"/>
          <w:szCs w:val="28"/>
        </w:rPr>
        <w:softHyphen/>
        <w:t>кой системы общества.</w:t>
      </w:r>
    </w:p>
    <w:p w:rsidR="005D7826" w:rsidRPr="00EE4F7D" w:rsidRDefault="005D7826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Роль ценных бумаг этим не ограничивается. Их значение велико в платежном обороте каждого государства. Через ценные бумаги осуществля</w:t>
      </w:r>
      <w:r w:rsidRPr="00EE4F7D">
        <w:rPr>
          <w:sz w:val="28"/>
          <w:szCs w:val="28"/>
        </w:rPr>
        <w:softHyphen/>
        <w:t>ется инвестиционный процесс, при котором инвестиции автоматически направляются в самые эффективные сферы народного хозяйства, их получают наиболее жизнеспособные рыночные структуры.</w:t>
      </w:r>
    </w:p>
    <w:p w:rsidR="005D7826" w:rsidRPr="00EE4F7D" w:rsidRDefault="005D7826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Рынок ценных бумаг (фондовый рынок) выступает составной частью финансовой системы государства, характеризующейся институциональ</w:t>
      </w:r>
      <w:r w:rsidRPr="00EE4F7D">
        <w:rPr>
          <w:sz w:val="28"/>
          <w:szCs w:val="28"/>
        </w:rPr>
        <w:softHyphen/>
        <w:t>ной и организационно-функциональной спецификой. Такая система в со</w:t>
      </w:r>
      <w:r w:rsidRPr="00EE4F7D">
        <w:rPr>
          <w:sz w:val="28"/>
          <w:szCs w:val="28"/>
        </w:rPr>
        <w:softHyphen/>
        <w:t>временной России начала формироваться только в конце 80-х гг., когда была признана необходимость восстановления рыночного хозяйства.</w:t>
      </w:r>
    </w:p>
    <w:p w:rsidR="005D7826" w:rsidRPr="00EE4F7D" w:rsidRDefault="005D7826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Экономическая практика последующих 90-х гг. подтвердила ту непреложную истину, что главным средством восстановления и развития рыночных методов хозяйствования являются ценные бумаги, фиксирующие право собственности на капитал (как в денежной, так и в вещественной </w:t>
      </w:r>
      <w:r w:rsidRPr="00EE4F7D">
        <w:rPr>
          <w:spacing w:val="-1"/>
          <w:sz w:val="28"/>
          <w:szCs w:val="28"/>
        </w:rPr>
        <w:t xml:space="preserve">формах). С помощью ценных бумаг собственность государства может быть </w:t>
      </w:r>
      <w:r w:rsidRPr="00EE4F7D">
        <w:rPr>
          <w:sz w:val="28"/>
          <w:szCs w:val="28"/>
        </w:rPr>
        <w:t>превращена в собственность акционерных обществ, т.е. широких слоев населения - частных собственников.</w:t>
      </w:r>
    </w:p>
    <w:p w:rsidR="0069514E" w:rsidRDefault="0069514E" w:rsidP="00EE4F7D">
      <w:pPr>
        <w:shd w:val="clear" w:color="auto" w:fill="FFFFFF"/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</w:p>
    <w:p w:rsidR="00444A40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EE4F7D">
        <w:rPr>
          <w:b/>
          <w:spacing w:val="-6"/>
          <w:sz w:val="28"/>
          <w:szCs w:val="28"/>
        </w:rPr>
        <w:t>2.1.</w:t>
      </w:r>
      <w:r w:rsidR="0069514E">
        <w:rPr>
          <w:b/>
          <w:spacing w:val="-6"/>
          <w:sz w:val="28"/>
          <w:szCs w:val="28"/>
        </w:rPr>
        <w:t xml:space="preserve"> </w:t>
      </w:r>
      <w:r w:rsidR="0069514E" w:rsidRPr="00EE4F7D">
        <w:rPr>
          <w:b/>
          <w:sz w:val="28"/>
          <w:szCs w:val="28"/>
        </w:rPr>
        <w:t>Экономическая сущность</w:t>
      </w:r>
    </w:p>
    <w:p w:rsidR="0069514E" w:rsidRDefault="0069514E" w:rsidP="00EE4F7D">
      <w:pPr>
        <w:shd w:val="clear" w:color="auto" w:fill="FFFFFF"/>
        <w:spacing w:line="360" w:lineRule="auto"/>
        <w:ind w:firstLine="709"/>
        <w:jc w:val="both"/>
        <w:rPr>
          <w:spacing w:val="-6"/>
          <w:sz w:val="28"/>
          <w:szCs w:val="28"/>
        </w:rPr>
      </w:pP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6"/>
          <w:sz w:val="28"/>
          <w:szCs w:val="28"/>
        </w:rPr>
        <w:t xml:space="preserve">Вопрос об экономической сущности ценных бумаг дискутируется до сих </w:t>
      </w:r>
      <w:r w:rsidRPr="00EE4F7D">
        <w:rPr>
          <w:spacing w:val="-4"/>
          <w:sz w:val="28"/>
          <w:szCs w:val="28"/>
        </w:rPr>
        <w:t xml:space="preserve">пор, хотя ценные бумаги в никем не оспариваемых формах существуют </w:t>
      </w:r>
      <w:r w:rsidRPr="00EE4F7D">
        <w:rPr>
          <w:spacing w:val="-5"/>
          <w:sz w:val="28"/>
          <w:szCs w:val="28"/>
        </w:rPr>
        <w:t>уже сотни лет. Экономическую сущность ценных бумаг нельзя рассмат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ривать в отрыве от развития банковского кредита, отвечающего требо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ваниям современного производства.</w:t>
      </w:r>
    </w:p>
    <w:p w:rsidR="00F706F7" w:rsidRPr="00EE4F7D" w:rsidRDefault="00F706F7" w:rsidP="00743E3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Банковский кредит, предоставляемый в денежной форме специали</w:t>
      </w:r>
      <w:r w:rsidRPr="00EE4F7D">
        <w:rPr>
          <w:spacing w:val="-2"/>
          <w:sz w:val="28"/>
          <w:szCs w:val="28"/>
        </w:rPr>
        <w:t>зированными финансово-кредитными институтами:</w:t>
      </w:r>
      <w:r w:rsidR="00743E3C">
        <w:rPr>
          <w:spacing w:val="-2"/>
          <w:sz w:val="28"/>
          <w:szCs w:val="28"/>
        </w:rPr>
        <w:t xml:space="preserve"> </w:t>
      </w:r>
      <w:r w:rsidRPr="00EE4F7D">
        <w:rPr>
          <w:spacing w:val="-1"/>
          <w:sz w:val="28"/>
          <w:szCs w:val="28"/>
        </w:rPr>
        <w:t>позволяет снять ограничения по объемам предоставляемых кре</w:t>
      </w:r>
      <w:r w:rsidRPr="00EE4F7D">
        <w:rPr>
          <w:sz w:val="28"/>
          <w:szCs w:val="28"/>
        </w:rPr>
        <w:t>дитов, что достигается за счет мобилизации свободных денежных средств широкого круга вкладчиков;</w:t>
      </w:r>
      <w:r w:rsidR="00743E3C">
        <w:rPr>
          <w:sz w:val="28"/>
          <w:szCs w:val="28"/>
        </w:rPr>
        <w:t xml:space="preserve"> </w:t>
      </w:r>
      <w:r w:rsidRPr="00EE4F7D">
        <w:rPr>
          <w:spacing w:val="-1"/>
          <w:sz w:val="28"/>
          <w:szCs w:val="28"/>
        </w:rPr>
        <w:t>снижает ограничения по срокам пользования кредитом;</w:t>
      </w:r>
      <w:r w:rsidR="00743E3C">
        <w:rPr>
          <w:spacing w:val="-1"/>
          <w:sz w:val="28"/>
          <w:szCs w:val="28"/>
        </w:rPr>
        <w:t xml:space="preserve"> </w:t>
      </w:r>
      <w:r w:rsidRPr="00EE4F7D">
        <w:rPr>
          <w:spacing w:val="-2"/>
          <w:sz w:val="28"/>
          <w:szCs w:val="28"/>
        </w:rPr>
        <w:t xml:space="preserve">устраняет ограничения по направлениям использования средств, </w:t>
      </w:r>
      <w:r w:rsidRPr="00EE4F7D">
        <w:rPr>
          <w:sz w:val="28"/>
          <w:szCs w:val="28"/>
        </w:rPr>
        <w:t>что обеспечивается денежной формой кредита;</w:t>
      </w:r>
      <w:r w:rsidR="00743E3C">
        <w:rPr>
          <w:sz w:val="28"/>
          <w:szCs w:val="28"/>
        </w:rPr>
        <w:t xml:space="preserve"> </w:t>
      </w:r>
      <w:r w:rsidRPr="00EE4F7D">
        <w:rPr>
          <w:spacing w:val="-2"/>
          <w:sz w:val="28"/>
          <w:szCs w:val="28"/>
        </w:rPr>
        <w:t>приобретает массовый характер, становится более дешевым, бо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5"/>
          <w:sz w:val="28"/>
          <w:szCs w:val="28"/>
        </w:rPr>
        <w:t>лее доступным для производителей, более гибким инструментом управ</w:t>
      </w:r>
      <w:r w:rsidRPr="00EE4F7D">
        <w:rPr>
          <w:sz w:val="28"/>
          <w:szCs w:val="28"/>
        </w:rPr>
        <w:t>ления средствами;</w:t>
      </w:r>
      <w:r w:rsidR="00743E3C">
        <w:rPr>
          <w:sz w:val="28"/>
          <w:szCs w:val="28"/>
        </w:rPr>
        <w:t xml:space="preserve"> </w:t>
      </w:r>
      <w:r w:rsidRPr="00EE4F7D">
        <w:rPr>
          <w:spacing w:val="-5"/>
          <w:sz w:val="28"/>
          <w:szCs w:val="28"/>
        </w:rPr>
        <w:t>осуществляется на профессиональном уровне, появляется возмож</w:t>
      </w:r>
      <w:r w:rsidRPr="00EE4F7D">
        <w:rPr>
          <w:spacing w:val="-3"/>
          <w:sz w:val="28"/>
          <w:szCs w:val="28"/>
        </w:rPr>
        <w:t>ность более качественной оценки кредитоспособности заемщиков,</w:t>
      </w:r>
      <w:r w:rsidR="0069514E">
        <w:rPr>
          <w:spacing w:val="-3"/>
          <w:sz w:val="28"/>
          <w:szCs w:val="28"/>
        </w:rPr>
        <w:t xml:space="preserve"> </w:t>
      </w:r>
      <w:r w:rsidRPr="00EE4F7D">
        <w:rPr>
          <w:spacing w:val="-3"/>
          <w:sz w:val="28"/>
          <w:szCs w:val="28"/>
        </w:rPr>
        <w:t xml:space="preserve">т.е. </w:t>
      </w:r>
      <w:r w:rsidRPr="00EE4F7D">
        <w:rPr>
          <w:sz w:val="28"/>
          <w:szCs w:val="28"/>
        </w:rPr>
        <w:t>обеспечения своевременного возврата ссуд.</w:t>
      </w:r>
    </w:p>
    <w:p w:rsidR="00F706F7" w:rsidRPr="00EE4F7D" w:rsidRDefault="00F706F7" w:rsidP="00743E3C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EE4F7D">
        <w:rPr>
          <w:spacing w:val="-5"/>
          <w:sz w:val="28"/>
          <w:szCs w:val="28"/>
        </w:rPr>
        <w:t>Преимущества банковского кредита реализуются благодаря его спо</w:t>
      </w:r>
      <w:r w:rsidRPr="00EE4F7D">
        <w:rPr>
          <w:spacing w:val="-3"/>
          <w:sz w:val="28"/>
          <w:szCs w:val="28"/>
        </w:rPr>
        <w:t>собности накапливать в банке в силу ряда экономических причин раз</w:t>
      </w:r>
      <w:r w:rsidRPr="00EE4F7D">
        <w:rPr>
          <w:spacing w:val="-3"/>
          <w:sz w:val="28"/>
          <w:szCs w:val="28"/>
        </w:rPr>
        <w:softHyphen/>
        <w:t xml:space="preserve">личные сбережения (от мелких до крупных). Владельцы этих средств </w:t>
      </w:r>
      <w:r w:rsidRPr="00EE4F7D">
        <w:rPr>
          <w:spacing w:val="-5"/>
          <w:sz w:val="28"/>
          <w:szCs w:val="28"/>
        </w:rPr>
        <w:t>выступают кредиторами банков, содействующими перемещению ресур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сов с помощью механизма кредитования в сферы хозяйства, нуждаю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 xml:space="preserve">щиеся в дополнительных активах. В результате свободные денежные </w:t>
      </w:r>
      <w:r w:rsidRPr="00EE4F7D">
        <w:rPr>
          <w:spacing w:val="-4"/>
          <w:sz w:val="28"/>
          <w:szCs w:val="28"/>
        </w:rPr>
        <w:t>средства находят производительное применение. Однако при этом соб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ственники средств (вкладчики-инвесторы, депозиторы) лишаются кон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троля за использованием своих средств, поскольку это право перехо</w:t>
      </w:r>
      <w:r w:rsidRPr="00EE4F7D">
        <w:rPr>
          <w:spacing w:val="-1"/>
          <w:sz w:val="28"/>
          <w:szCs w:val="28"/>
        </w:rPr>
        <w:softHyphen/>
        <w:t>дит к банку. Подобная ситуация создает ряд проблем.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 xml:space="preserve">Во-первых, собственник средств устраняется от воздействия на применение денежных средств, право осуществления которого переходит к </w:t>
      </w:r>
      <w:r w:rsidRPr="00EE4F7D">
        <w:rPr>
          <w:spacing w:val="-1"/>
          <w:sz w:val="28"/>
          <w:szCs w:val="28"/>
        </w:rPr>
        <w:t>банку. Следовательно, нужна форма аккумуляции средств, сохраняю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щая заинтересованность инвестора в рациональном применении ресур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сов. Этого банковский кредит обеспечить не может. Необходимо, что</w:t>
      </w:r>
      <w:r w:rsidRPr="00EE4F7D">
        <w:rPr>
          <w:spacing w:val="-1"/>
          <w:sz w:val="28"/>
          <w:szCs w:val="28"/>
        </w:rPr>
        <w:softHyphen/>
        <w:t xml:space="preserve">бы собственник средств стал непосредственным инвестором в объект </w:t>
      </w:r>
      <w:r w:rsidRPr="00EE4F7D">
        <w:rPr>
          <w:sz w:val="28"/>
          <w:szCs w:val="28"/>
        </w:rPr>
        <w:t>кредитования, это возможно только при вложении средств в ценные бумаги.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Во-вторых, практически маловероятна оперативная ликвидность </w:t>
      </w:r>
      <w:r w:rsidRPr="00EE4F7D">
        <w:rPr>
          <w:spacing w:val="-2"/>
          <w:sz w:val="28"/>
          <w:szCs w:val="28"/>
        </w:rPr>
        <w:t xml:space="preserve">вложения средств. Вместе с тем вполне реально быстрое превращение </w:t>
      </w:r>
      <w:r w:rsidRPr="00EE4F7D">
        <w:rPr>
          <w:sz w:val="28"/>
          <w:szCs w:val="28"/>
        </w:rPr>
        <w:t>ценных бумаг в деньги и наоборот.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В-третьих, нужен инструмент, ускоряющий, облегчающий, удешев</w:t>
      </w:r>
      <w:r w:rsidRPr="00EE4F7D">
        <w:rPr>
          <w:spacing w:val="-1"/>
          <w:sz w:val="28"/>
          <w:szCs w:val="28"/>
        </w:rPr>
        <w:t>ляющий и упрощающий доступ хозяйствующих субъектов к дополни</w:t>
      </w:r>
      <w:r w:rsidRPr="00EE4F7D">
        <w:rPr>
          <w:spacing w:val="-3"/>
          <w:sz w:val="28"/>
          <w:szCs w:val="28"/>
        </w:rPr>
        <w:t>тельным средствам (а также к их получению в случае необходимости).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В-четвертых, обеспечение осознанного стремления к получению </w:t>
      </w:r>
      <w:r w:rsidRPr="00EE4F7D">
        <w:rPr>
          <w:spacing w:val="-2"/>
          <w:sz w:val="28"/>
          <w:szCs w:val="28"/>
        </w:rPr>
        <w:t xml:space="preserve">максимальной эффективности вложения средств возможно только при </w:t>
      </w:r>
      <w:r w:rsidRPr="00EE4F7D">
        <w:rPr>
          <w:spacing w:val="-1"/>
          <w:sz w:val="28"/>
          <w:szCs w:val="28"/>
        </w:rPr>
        <w:t>условии равной заинтересованности в этом всех участников воспроиз</w:t>
      </w:r>
      <w:r w:rsidRPr="00EE4F7D">
        <w:rPr>
          <w:spacing w:val="-2"/>
          <w:sz w:val="28"/>
          <w:szCs w:val="28"/>
        </w:rPr>
        <w:t>водственного процесса. Здесь также требуется участие в инвестицион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ном процессе ценных 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Таким образом, предопределилась необходимость создания объек</w:t>
      </w:r>
      <w:r w:rsidRPr="00EE4F7D">
        <w:rPr>
          <w:spacing w:val="-4"/>
          <w:sz w:val="28"/>
          <w:szCs w:val="28"/>
        </w:rPr>
        <w:t>тивных экономических условий для перераспределения средств с помо</w:t>
      </w:r>
      <w:r w:rsidRPr="00EE4F7D">
        <w:rPr>
          <w:sz w:val="28"/>
          <w:szCs w:val="28"/>
        </w:rPr>
        <w:t>щью ценных 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Вопрос об экономической сущности ценных бумаг сводится к ана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 xml:space="preserve">лизу переуступаемого долгового обязательства и документального </w:t>
      </w:r>
      <w:r w:rsidRPr="00EE4F7D">
        <w:rPr>
          <w:spacing w:val="-3"/>
          <w:sz w:val="28"/>
          <w:szCs w:val="28"/>
        </w:rPr>
        <w:t>оформления имущественных прав на отдельные виды ресурсов (недви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жимость, землю, товары, деньги и др.), в силу чего эти документы мо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 xml:space="preserve">гут отделяться от реальных объектов собственности </w:t>
      </w:r>
      <w:r w:rsidRPr="00EE4F7D">
        <w:rPr>
          <w:bCs/>
          <w:sz w:val="28"/>
          <w:szCs w:val="28"/>
        </w:rPr>
        <w:t>и</w:t>
      </w:r>
      <w:r w:rsidRPr="00EE4F7D">
        <w:rPr>
          <w:b/>
          <w:bCs/>
          <w:sz w:val="28"/>
          <w:szCs w:val="28"/>
        </w:rPr>
        <w:t xml:space="preserve"> </w:t>
      </w:r>
      <w:r w:rsidRPr="00EE4F7D">
        <w:rPr>
          <w:sz w:val="28"/>
          <w:szCs w:val="28"/>
        </w:rPr>
        <w:t>существовать самостоятельно в виде ценных 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В Гражданском кодексе Российской Федерации (ГК РФ) дается сле</w:t>
      </w:r>
      <w:r w:rsidRPr="00EE4F7D">
        <w:rPr>
          <w:spacing w:val="-9"/>
          <w:sz w:val="28"/>
          <w:szCs w:val="28"/>
        </w:rPr>
        <w:t xml:space="preserve">дующее определение ценных бумаг: </w:t>
      </w:r>
      <w:r w:rsidRPr="00EE4F7D">
        <w:rPr>
          <w:b/>
          <w:bCs/>
          <w:spacing w:val="-9"/>
          <w:sz w:val="28"/>
          <w:szCs w:val="28"/>
        </w:rPr>
        <w:t xml:space="preserve">ценной бумагой является документ, </w:t>
      </w:r>
      <w:r w:rsidRPr="00EE4F7D">
        <w:rPr>
          <w:b/>
          <w:bCs/>
          <w:spacing w:val="-11"/>
          <w:sz w:val="28"/>
          <w:szCs w:val="28"/>
        </w:rPr>
        <w:t xml:space="preserve">удостоверяющий </w:t>
      </w:r>
      <w:r w:rsidRPr="00EE4F7D">
        <w:rPr>
          <w:spacing w:val="-11"/>
          <w:sz w:val="28"/>
          <w:szCs w:val="28"/>
        </w:rPr>
        <w:t xml:space="preserve">с </w:t>
      </w:r>
      <w:r w:rsidRPr="00EE4F7D">
        <w:rPr>
          <w:b/>
          <w:bCs/>
          <w:spacing w:val="-11"/>
          <w:sz w:val="28"/>
          <w:szCs w:val="28"/>
        </w:rPr>
        <w:t xml:space="preserve">соблюдением установленной формы и обязательных </w:t>
      </w:r>
      <w:r w:rsidRPr="00EE4F7D">
        <w:rPr>
          <w:b/>
          <w:bCs/>
          <w:spacing w:val="-13"/>
          <w:sz w:val="28"/>
          <w:szCs w:val="28"/>
        </w:rPr>
        <w:t xml:space="preserve">реквизитов имущественные права, осуществление или передача которых </w:t>
      </w:r>
      <w:r w:rsidRPr="00EE4F7D">
        <w:rPr>
          <w:b/>
          <w:bCs/>
          <w:spacing w:val="-5"/>
          <w:sz w:val="28"/>
          <w:szCs w:val="28"/>
        </w:rPr>
        <w:t xml:space="preserve">возможны только при его предъявлении. </w:t>
      </w:r>
      <w:r w:rsidRPr="00EE4F7D">
        <w:rPr>
          <w:spacing w:val="-5"/>
          <w:sz w:val="28"/>
          <w:szCs w:val="28"/>
        </w:rPr>
        <w:t xml:space="preserve">С передачей ценной бумаги </w:t>
      </w:r>
      <w:r w:rsidRPr="00EE4F7D">
        <w:rPr>
          <w:sz w:val="28"/>
          <w:szCs w:val="28"/>
        </w:rPr>
        <w:t>удостоверяемые ею права переходят в совокупности. Утрата ценной бумаги, как правило, лишает возможности реализовать выраженное в ней право.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В определении, данном ГК РФ, можно выделить следующие отли</w:t>
      </w:r>
      <w:r w:rsidRPr="00EE4F7D">
        <w:rPr>
          <w:spacing w:val="-2"/>
          <w:sz w:val="28"/>
          <w:szCs w:val="28"/>
        </w:rPr>
        <w:t xml:space="preserve">чительные признаки ценных бумаг: 1) это документы; 2) составляются </w:t>
      </w:r>
      <w:r w:rsidRPr="00EE4F7D">
        <w:rPr>
          <w:spacing w:val="-1"/>
          <w:sz w:val="28"/>
          <w:szCs w:val="28"/>
        </w:rPr>
        <w:t xml:space="preserve">эти документы с соблюдением установленной формы и обязательных </w:t>
      </w:r>
      <w:r w:rsidRPr="00EE4F7D">
        <w:rPr>
          <w:spacing w:val="-4"/>
          <w:sz w:val="28"/>
          <w:szCs w:val="28"/>
        </w:rPr>
        <w:t>реквизитов; 3) они удостоверяют имущественные права; 4) осуществле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ние или передача имущественных прав возможны только при предъяв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лении этих документов.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Приведенное определение не исчерпывает, однако, полностью всех составляющих. Под него подпадают и документы, не рассматриваемые </w:t>
      </w:r>
      <w:r w:rsidRPr="00EE4F7D">
        <w:rPr>
          <w:spacing w:val="-1"/>
          <w:sz w:val="28"/>
          <w:szCs w:val="28"/>
        </w:rPr>
        <w:t>в качестве ценных бумаг. Это относится, например, к внутрибанковс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ким расчетным документам (платежным поручениям, платежным тре</w:t>
      </w:r>
      <w:r w:rsidRPr="00EE4F7D">
        <w:rPr>
          <w:spacing w:val="-1"/>
          <w:sz w:val="28"/>
          <w:szCs w:val="28"/>
        </w:rPr>
        <w:t xml:space="preserve">бованиямпоручениям, аккредитивам, гарантиям и поручительствам), </w:t>
      </w:r>
      <w:r w:rsidRPr="00EE4F7D">
        <w:rPr>
          <w:spacing w:val="-2"/>
          <w:sz w:val="28"/>
          <w:szCs w:val="28"/>
        </w:rPr>
        <w:t xml:space="preserve">исполнительным документам судов, нотариальных органов, складским </w:t>
      </w:r>
      <w:r w:rsidRPr="00EE4F7D">
        <w:rPr>
          <w:sz w:val="28"/>
          <w:szCs w:val="28"/>
        </w:rPr>
        <w:t>документам и т.п.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Не проясняет ситуации и перечень ценных бумаг, данный в Граж</w:t>
      </w:r>
      <w:r w:rsidRPr="00EE4F7D">
        <w:rPr>
          <w:sz w:val="28"/>
          <w:szCs w:val="28"/>
        </w:rPr>
        <w:t>данском кодексе РФ. К ним ГК РФ относит: государственные обли</w:t>
      </w:r>
      <w:r w:rsidRPr="00EE4F7D">
        <w:rPr>
          <w:spacing w:val="-1"/>
          <w:sz w:val="28"/>
          <w:szCs w:val="28"/>
        </w:rPr>
        <w:t>гации, облигации, векселя, чеки, депозитные и сберегательные сертификаты, банковские сберегательные книжки на предъявителя, коносаменты, акции, приватизационные ценные бумаги и другие документы, которые законами о ценных бумагах или в установленном ими поряд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ке отнесены к числу ценных бумаг. Действующее законодательство не </w:t>
      </w:r>
      <w:r w:rsidRPr="00EE4F7D">
        <w:rPr>
          <w:spacing w:val="-1"/>
          <w:sz w:val="28"/>
          <w:szCs w:val="28"/>
        </w:rPr>
        <w:t xml:space="preserve">дает закрытого перечня ценных бумаг, обращающихся на российском </w:t>
      </w:r>
      <w:r w:rsidRPr="00EE4F7D">
        <w:rPr>
          <w:sz w:val="28"/>
          <w:szCs w:val="28"/>
        </w:rPr>
        <w:t>рынке.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Вместе </w:t>
      </w:r>
      <w:r w:rsidRPr="00EE4F7D">
        <w:rPr>
          <w:bCs/>
          <w:spacing w:val="-2"/>
          <w:sz w:val="28"/>
          <w:szCs w:val="28"/>
        </w:rPr>
        <w:t>с</w:t>
      </w:r>
      <w:r w:rsidRPr="00EE4F7D">
        <w:rPr>
          <w:b/>
          <w:bCs/>
          <w:spacing w:val="-2"/>
          <w:sz w:val="28"/>
          <w:szCs w:val="28"/>
        </w:rPr>
        <w:t xml:space="preserve"> </w:t>
      </w:r>
      <w:r w:rsidRPr="00EE4F7D">
        <w:rPr>
          <w:spacing w:val="-2"/>
          <w:sz w:val="28"/>
          <w:szCs w:val="28"/>
        </w:rPr>
        <w:t xml:space="preserve">тем из приведенного перечня видно, что в число ценных </w:t>
      </w:r>
      <w:r w:rsidRPr="00EE4F7D">
        <w:rPr>
          <w:spacing w:val="-4"/>
          <w:sz w:val="28"/>
          <w:szCs w:val="28"/>
        </w:rPr>
        <w:t>бумаг входят разнотипные документы, соответствующие ресурсам, пра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ва на которые они выражают. Так, акции соответствуют недвижимос</w:t>
      </w:r>
      <w:r w:rsidRPr="00EE4F7D">
        <w:rPr>
          <w:spacing w:val="-1"/>
          <w:sz w:val="28"/>
          <w:szCs w:val="28"/>
        </w:rPr>
        <w:softHyphen/>
        <w:t>ти; облигации корпораций, государственные ценные бумаги, депозит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 xml:space="preserve">ные и сберегательные сертификаты выражают долговые отношения; </w:t>
      </w:r>
      <w:r w:rsidRPr="00EE4F7D">
        <w:rPr>
          <w:spacing w:val="-4"/>
          <w:sz w:val="28"/>
          <w:szCs w:val="28"/>
        </w:rPr>
        <w:t xml:space="preserve">коносаменты, векселя, чеки связаны с движением товаров. Поэтому для </w:t>
      </w:r>
      <w:r w:rsidRPr="00EE4F7D">
        <w:rPr>
          <w:spacing w:val="-6"/>
          <w:sz w:val="28"/>
          <w:szCs w:val="28"/>
        </w:rPr>
        <w:t>раскрытия экономической сущности ценных бумаг необходимо рассмот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>реть дополнительные качества, без которых документ не может претен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>довать на статус ценной бумаги.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Во-первых, ценные бумаги представляют собой денежные докумен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5"/>
          <w:sz w:val="28"/>
          <w:szCs w:val="28"/>
        </w:rPr>
        <w:t xml:space="preserve">ты, удостоверяющие имущественное право в форме </w:t>
      </w:r>
      <w:r w:rsidRPr="00EE4F7D">
        <w:rPr>
          <w:bCs/>
          <w:spacing w:val="-5"/>
          <w:sz w:val="28"/>
          <w:szCs w:val="28"/>
        </w:rPr>
        <w:t>титула собственно</w:t>
      </w:r>
      <w:r w:rsidRPr="00EE4F7D">
        <w:rPr>
          <w:bCs/>
          <w:spacing w:val="-5"/>
          <w:sz w:val="28"/>
          <w:szCs w:val="28"/>
        </w:rPr>
        <w:softHyphen/>
      </w:r>
      <w:r w:rsidRPr="00EE4F7D">
        <w:rPr>
          <w:bCs/>
          <w:spacing w:val="-3"/>
          <w:sz w:val="28"/>
          <w:szCs w:val="28"/>
        </w:rPr>
        <w:t xml:space="preserve">сти </w:t>
      </w:r>
      <w:r w:rsidRPr="00EE4F7D">
        <w:rPr>
          <w:spacing w:val="-3"/>
          <w:sz w:val="28"/>
          <w:szCs w:val="28"/>
        </w:rPr>
        <w:t>(акции корпораций, приватизационные ценные бумаги, чеки, коно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0"/>
          <w:sz w:val="28"/>
          <w:szCs w:val="28"/>
        </w:rPr>
        <w:t xml:space="preserve">саменты и т.д.) или имущественное право как </w:t>
      </w:r>
      <w:r w:rsidRPr="00EE4F7D">
        <w:rPr>
          <w:bCs/>
          <w:spacing w:val="-10"/>
          <w:sz w:val="28"/>
          <w:szCs w:val="28"/>
        </w:rPr>
        <w:t xml:space="preserve">отношение займа владельца </w:t>
      </w:r>
      <w:r w:rsidRPr="00EE4F7D">
        <w:rPr>
          <w:bCs/>
          <w:spacing w:val="-9"/>
          <w:sz w:val="28"/>
          <w:szCs w:val="28"/>
        </w:rPr>
        <w:t xml:space="preserve">документа к лицу, его выпустившему </w:t>
      </w:r>
      <w:r w:rsidRPr="00EE4F7D">
        <w:rPr>
          <w:spacing w:val="-9"/>
          <w:sz w:val="28"/>
          <w:szCs w:val="28"/>
        </w:rPr>
        <w:t>(облигации корпораций и государ</w:t>
      </w:r>
      <w:r w:rsidRPr="00EE4F7D">
        <w:rPr>
          <w:spacing w:val="-9"/>
          <w:sz w:val="28"/>
          <w:szCs w:val="28"/>
        </w:rPr>
        <w:softHyphen/>
      </w:r>
      <w:r w:rsidRPr="00EE4F7D">
        <w:rPr>
          <w:sz w:val="28"/>
          <w:szCs w:val="28"/>
        </w:rPr>
        <w:t xml:space="preserve">ства, векселя </w:t>
      </w:r>
      <w:r w:rsidRPr="00EE4F7D">
        <w:rPr>
          <w:bCs/>
          <w:sz w:val="28"/>
          <w:szCs w:val="28"/>
        </w:rPr>
        <w:t xml:space="preserve">и </w:t>
      </w:r>
      <w:r w:rsidRPr="00EE4F7D">
        <w:rPr>
          <w:sz w:val="28"/>
          <w:szCs w:val="28"/>
        </w:rPr>
        <w:t>др.).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Во-вторых, ценные бумаги выступают в качестве документов, сви</w:t>
      </w:r>
      <w:r w:rsidRPr="00EE4F7D">
        <w:rPr>
          <w:spacing w:val="-6"/>
          <w:sz w:val="28"/>
          <w:szCs w:val="28"/>
        </w:rPr>
        <w:t xml:space="preserve">детельствующих об </w:t>
      </w:r>
      <w:r w:rsidRPr="00EE4F7D">
        <w:rPr>
          <w:bCs/>
          <w:spacing w:val="-6"/>
          <w:sz w:val="28"/>
          <w:szCs w:val="28"/>
        </w:rPr>
        <w:t xml:space="preserve">инвестировании средств. </w:t>
      </w:r>
      <w:r w:rsidRPr="00EE4F7D">
        <w:rPr>
          <w:spacing w:val="-6"/>
          <w:sz w:val="28"/>
          <w:szCs w:val="28"/>
        </w:rPr>
        <w:t xml:space="preserve">Это особенно важно для </w:t>
      </w:r>
      <w:r w:rsidRPr="00EE4F7D">
        <w:rPr>
          <w:spacing w:val="-2"/>
          <w:sz w:val="28"/>
          <w:szCs w:val="28"/>
        </w:rPr>
        <w:t xml:space="preserve">понимания экономической сущности и роли ценных бумаг. Здесь они </w:t>
      </w:r>
      <w:r w:rsidRPr="00EE4F7D">
        <w:rPr>
          <w:spacing w:val="-1"/>
          <w:sz w:val="28"/>
          <w:szCs w:val="28"/>
        </w:rPr>
        <w:t>играют главную роль как высшая форма инвестиций, даже при отсут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 xml:space="preserve">ствии денежного дохода (выплата дохода не предусмотрена условиями </w:t>
      </w:r>
      <w:r w:rsidRPr="00EE4F7D">
        <w:rPr>
          <w:spacing w:val="-6"/>
          <w:sz w:val="28"/>
          <w:szCs w:val="28"/>
        </w:rPr>
        <w:t xml:space="preserve">ценной бумаги) он всетаки существует в виде каких-либо преимуществ, </w:t>
      </w:r>
      <w:r w:rsidRPr="00EE4F7D">
        <w:rPr>
          <w:spacing w:val="-1"/>
          <w:sz w:val="28"/>
          <w:szCs w:val="28"/>
        </w:rPr>
        <w:t xml:space="preserve">льгот или иной материальной выгоды. Показатель доходности может </w:t>
      </w:r>
      <w:r w:rsidRPr="00EE4F7D">
        <w:rPr>
          <w:sz w:val="28"/>
          <w:szCs w:val="28"/>
        </w:rPr>
        <w:t>варьироваться в широком диапазоне.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В-третьих, ценные бумаги - это документы, в которых отражаются </w:t>
      </w:r>
      <w:r w:rsidRPr="00EE4F7D">
        <w:rPr>
          <w:spacing w:val="-3"/>
          <w:sz w:val="28"/>
          <w:szCs w:val="28"/>
        </w:rPr>
        <w:t xml:space="preserve">требования к </w:t>
      </w:r>
      <w:r w:rsidRPr="00EE4F7D">
        <w:rPr>
          <w:bCs/>
          <w:spacing w:val="-3"/>
          <w:sz w:val="28"/>
          <w:szCs w:val="28"/>
        </w:rPr>
        <w:t xml:space="preserve">реальным активам </w:t>
      </w:r>
      <w:r w:rsidRPr="00EE4F7D">
        <w:rPr>
          <w:spacing w:val="-3"/>
          <w:sz w:val="28"/>
          <w:szCs w:val="28"/>
        </w:rPr>
        <w:t xml:space="preserve">(акциям, чекам, приватизационным документам, коносаментам, жилищным сертификатам и др.) и к самим </w:t>
      </w:r>
      <w:r w:rsidRPr="00EE4F7D">
        <w:rPr>
          <w:sz w:val="28"/>
          <w:szCs w:val="28"/>
        </w:rPr>
        <w:t>ценным бумагам (производным ценным бумагам).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В-четвертых, важным моментом для понимания экономической </w:t>
      </w:r>
      <w:r w:rsidRPr="00EE4F7D">
        <w:rPr>
          <w:spacing w:val="-2"/>
          <w:sz w:val="28"/>
          <w:szCs w:val="28"/>
        </w:rPr>
        <w:t xml:space="preserve">сущности ценных бумаг является то обстоятельство, что они приносят </w:t>
      </w:r>
      <w:r w:rsidRPr="00EE4F7D">
        <w:rPr>
          <w:sz w:val="28"/>
          <w:szCs w:val="28"/>
        </w:rPr>
        <w:t>доход. Это делает их капиталом для владельцев. Однако такой капи</w:t>
      </w:r>
      <w:r w:rsidRPr="00EE4F7D">
        <w:rPr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тал существенно отличается от действительного капитала: он не функ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ционирует в процессе производства.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Наиболее ярко это проявляется в облигациях государственных зай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мов, которые выпускаются в непроизводительных целях (для покрытия </w:t>
      </w:r>
      <w:r w:rsidRPr="00EE4F7D">
        <w:rPr>
          <w:spacing w:val="-3"/>
          <w:sz w:val="28"/>
          <w:szCs w:val="28"/>
        </w:rPr>
        <w:t>бюджетного дефицита). Деньги, полученные государством от выпуска займов, фактически не функционируют как капитал. Тем не менее, вла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5"/>
          <w:sz w:val="28"/>
          <w:szCs w:val="28"/>
        </w:rPr>
        <w:t xml:space="preserve">дельцы облигаций имеют право на получение регулярного дохода в виде </w:t>
      </w:r>
      <w:r w:rsidRPr="00EE4F7D">
        <w:rPr>
          <w:sz w:val="28"/>
          <w:szCs w:val="28"/>
        </w:rPr>
        <w:t>процента, и поэтому для них облигации служат капиталом.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Капитализация регулярных доходов состоит в том, что, исходя из </w:t>
      </w:r>
      <w:r w:rsidRPr="00EE4F7D">
        <w:rPr>
          <w:spacing w:val="-3"/>
          <w:sz w:val="28"/>
          <w:szCs w:val="28"/>
        </w:rPr>
        <w:t xml:space="preserve">величины получаемого дохода и существующей в данное время нормы </w:t>
      </w:r>
      <w:r w:rsidRPr="00EE4F7D">
        <w:rPr>
          <w:sz w:val="28"/>
          <w:szCs w:val="28"/>
        </w:rPr>
        <w:t>ссудного процента, исчисляется капитал, который приносит доход.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При прочих равных условиях доход на действительный капитал за</w:t>
      </w:r>
      <w:r w:rsidRPr="00EE4F7D">
        <w:rPr>
          <w:spacing w:val="-2"/>
          <w:sz w:val="28"/>
          <w:szCs w:val="28"/>
        </w:rPr>
        <w:softHyphen/>
        <w:t>висит от величины капитала, функционирующего в производстве. Ве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личина же капитала в виде ценных бумаг не определяет величину при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носимого им дохода, а сама зависит от размеров дохода.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 xml:space="preserve">Происходит своеобразное раздвоение капитала. С одной стороны, </w:t>
      </w:r>
      <w:r w:rsidRPr="00EE4F7D">
        <w:rPr>
          <w:spacing w:val="-4"/>
          <w:sz w:val="28"/>
          <w:szCs w:val="28"/>
        </w:rPr>
        <w:t>существует реальный капитал, с другой - его отражение в ценных бума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гах. Реальный капитал функционирует в процессе производства, а цен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ные бумаги начинают самостоятельное движение на рынке.</w:t>
      </w:r>
    </w:p>
    <w:p w:rsidR="006D21E6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Реальный капитал может еще не завершить кругооборота, в то вре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 xml:space="preserve">мя как владелец, например, акций, продав их на рынке, уже получит </w:t>
      </w:r>
      <w:r w:rsidRPr="00EE4F7D">
        <w:rPr>
          <w:spacing w:val="-2"/>
          <w:sz w:val="28"/>
          <w:szCs w:val="28"/>
        </w:rPr>
        <w:t xml:space="preserve">свой денежный капитал обратно. Превращение ценных бумаг в деньги </w:t>
      </w:r>
      <w:r w:rsidRPr="00EE4F7D">
        <w:rPr>
          <w:spacing w:val="-3"/>
          <w:sz w:val="28"/>
          <w:szCs w:val="28"/>
        </w:rPr>
        <w:t>не связано непосредственно с кругооборотом реального капитала. Вме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сте с тем возникновение ценных бумаг происходит на основе реального </w:t>
      </w:r>
      <w:r w:rsidRPr="00EE4F7D">
        <w:rPr>
          <w:spacing w:val="-1"/>
          <w:sz w:val="28"/>
          <w:szCs w:val="28"/>
        </w:rPr>
        <w:t xml:space="preserve">капитала. Если бы реальный капитал не приносил прибыль, то он не </w:t>
      </w:r>
      <w:r w:rsidRPr="00EE4F7D">
        <w:rPr>
          <w:spacing w:val="-3"/>
          <w:sz w:val="28"/>
          <w:szCs w:val="28"/>
        </w:rPr>
        <w:t>смог бы возникнуть и развиться в капитал в ценных бумагах, претенду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>ющий на получение дополнительной прибыли, но сам ее не создающий.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 xml:space="preserve">Нельзя не отметить и такие качества ценных бумаг, как ликвидность, </w:t>
      </w:r>
      <w:r w:rsidRPr="00EE4F7D">
        <w:rPr>
          <w:spacing w:val="-1"/>
          <w:sz w:val="28"/>
          <w:szCs w:val="28"/>
        </w:rPr>
        <w:t>обращаемость, рыночный характер, стандартность, серийность, учас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тие в гражданском обороте.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6"/>
          <w:sz w:val="28"/>
          <w:szCs w:val="28"/>
        </w:rPr>
        <w:t xml:space="preserve">Под </w:t>
      </w:r>
      <w:r w:rsidRPr="00EE4F7D">
        <w:rPr>
          <w:bCs/>
          <w:spacing w:val="-6"/>
          <w:sz w:val="28"/>
          <w:szCs w:val="28"/>
        </w:rPr>
        <w:t xml:space="preserve">ликвидностью </w:t>
      </w:r>
      <w:r w:rsidRPr="00EE4F7D">
        <w:rPr>
          <w:spacing w:val="-6"/>
          <w:sz w:val="28"/>
          <w:szCs w:val="28"/>
        </w:rPr>
        <w:t>понимается способность ценных бумаг быть пре</w:t>
      </w:r>
      <w:r w:rsidRPr="00EE4F7D">
        <w:rPr>
          <w:spacing w:val="-1"/>
          <w:sz w:val="28"/>
          <w:szCs w:val="28"/>
        </w:rPr>
        <w:t>вращенными в денежные средства путем продажи. Для этого необхо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 xml:space="preserve">димо, чтобы ценные бумаги могли обращаться на рынке. </w:t>
      </w:r>
      <w:r w:rsidRPr="00EE4F7D">
        <w:rPr>
          <w:bCs/>
          <w:spacing w:val="-6"/>
          <w:sz w:val="28"/>
          <w:szCs w:val="28"/>
        </w:rPr>
        <w:t xml:space="preserve">Обращаемость </w:t>
      </w:r>
      <w:r w:rsidRPr="00EE4F7D">
        <w:rPr>
          <w:spacing w:val="-6"/>
          <w:sz w:val="28"/>
          <w:szCs w:val="28"/>
        </w:rPr>
        <w:t>заключается в способности ценных бумаг выступать в качестве или пред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мета купли-продажи (акции, облигации и др.), или платежного инстру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мента, опосредствующего обращение на рынке других товаров (чеки, векселя, коносаменты, приватизационные документы).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1"/>
          <w:sz w:val="28"/>
          <w:szCs w:val="28"/>
        </w:rPr>
        <w:t xml:space="preserve">Ценные бумаги существуют как </w:t>
      </w:r>
      <w:r w:rsidRPr="00EE4F7D">
        <w:rPr>
          <w:bCs/>
          <w:spacing w:val="-11"/>
          <w:sz w:val="28"/>
          <w:szCs w:val="28"/>
        </w:rPr>
        <w:t xml:space="preserve">особый товар, который должен иметь </w:t>
      </w:r>
      <w:r w:rsidRPr="00EE4F7D">
        <w:rPr>
          <w:bCs/>
          <w:spacing w:val="-4"/>
          <w:sz w:val="28"/>
          <w:szCs w:val="28"/>
        </w:rPr>
        <w:t xml:space="preserve">свой рынок </w:t>
      </w:r>
      <w:r w:rsidRPr="00EE4F7D">
        <w:rPr>
          <w:spacing w:val="-4"/>
          <w:sz w:val="28"/>
          <w:szCs w:val="28"/>
        </w:rPr>
        <w:t xml:space="preserve">с присущей ему организацией и правилами работы на нем. </w:t>
      </w:r>
      <w:r w:rsidRPr="00EE4F7D">
        <w:rPr>
          <w:spacing w:val="-1"/>
          <w:sz w:val="28"/>
          <w:szCs w:val="28"/>
        </w:rPr>
        <w:t>Однако товары, продаваемые на рынке ценных бумаг, являются това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>ром особого рода, поскольку ценные бумаги - это лишь титул собствен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 xml:space="preserve">ности, документы, дающие право на доход, но не реальный капитал. </w:t>
      </w:r>
      <w:r w:rsidRPr="00EE4F7D">
        <w:rPr>
          <w:spacing w:val="-2"/>
          <w:sz w:val="28"/>
          <w:szCs w:val="28"/>
        </w:rPr>
        <w:t>Обособление рынка ценных бумаг определяется именно этим их каче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 xml:space="preserve">ством, и рынок характеризуется по большей части свободной и легко </w:t>
      </w:r>
      <w:r w:rsidRPr="00EE4F7D">
        <w:rPr>
          <w:spacing w:val="-2"/>
          <w:sz w:val="28"/>
          <w:szCs w:val="28"/>
        </w:rPr>
        <w:t>доступной передачей ценных бумаг одним владельцем другому.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Рынок ценных бумаг, как и другие рынки, представляет собой слож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ную организационную и экономическую систему с высоким уровнем </w:t>
      </w:r>
      <w:r w:rsidRPr="00EE4F7D">
        <w:rPr>
          <w:spacing w:val="-3"/>
          <w:sz w:val="28"/>
          <w:szCs w:val="28"/>
        </w:rPr>
        <w:t xml:space="preserve">целостности и законченности технологических циклов. На нем ценные бумаги служат предметом купли-продажи с использованием комплекса </w:t>
      </w:r>
      <w:r w:rsidRPr="00EE4F7D">
        <w:rPr>
          <w:spacing w:val="-1"/>
          <w:sz w:val="28"/>
          <w:szCs w:val="28"/>
        </w:rPr>
        <w:t>цен, чем также отличаются от обычных товаров. Они имеют нарица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тельную (номинальную) цену, эмиссионную и рыночную цену (курс). </w:t>
      </w:r>
      <w:r w:rsidRPr="00EE4F7D">
        <w:rPr>
          <w:i/>
          <w:iCs/>
          <w:spacing w:val="-2"/>
          <w:sz w:val="28"/>
          <w:szCs w:val="28"/>
        </w:rPr>
        <w:t xml:space="preserve">Нарицательная цена </w:t>
      </w:r>
      <w:r w:rsidRPr="00EE4F7D">
        <w:rPr>
          <w:spacing w:val="-2"/>
          <w:sz w:val="28"/>
          <w:szCs w:val="28"/>
        </w:rPr>
        <w:t>имеет формальное счетное значение и в каче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>стве базы для начисления дивидендов, процентов используется при даль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нейших расчетах. </w:t>
      </w:r>
      <w:r w:rsidRPr="00EE4F7D">
        <w:rPr>
          <w:i/>
          <w:iCs/>
          <w:spacing w:val="-4"/>
          <w:sz w:val="28"/>
          <w:szCs w:val="28"/>
        </w:rPr>
        <w:t xml:space="preserve">Эмиссионная цена </w:t>
      </w:r>
      <w:r w:rsidRPr="00EE4F7D">
        <w:rPr>
          <w:spacing w:val="-4"/>
          <w:sz w:val="28"/>
          <w:szCs w:val="28"/>
        </w:rPr>
        <w:t>означает продажную цену при пер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 xml:space="preserve">вичном размещении ценных бумаг. Она определяется доходностью </w:t>
      </w:r>
      <w:r w:rsidRPr="00EE4F7D">
        <w:rPr>
          <w:spacing w:val="-6"/>
          <w:sz w:val="28"/>
          <w:szCs w:val="28"/>
        </w:rPr>
        <w:t xml:space="preserve">ценных бумаг и уровнем ссудного процента. </w:t>
      </w:r>
      <w:r w:rsidRPr="00EE4F7D">
        <w:rPr>
          <w:i/>
          <w:iCs/>
          <w:spacing w:val="-6"/>
          <w:sz w:val="28"/>
          <w:szCs w:val="28"/>
        </w:rPr>
        <w:t xml:space="preserve">Рыночная цена (курс) </w:t>
      </w:r>
      <w:r w:rsidRPr="00EE4F7D">
        <w:rPr>
          <w:spacing w:val="-6"/>
          <w:sz w:val="28"/>
          <w:szCs w:val="28"/>
        </w:rPr>
        <w:t xml:space="preserve">- цена, </w:t>
      </w:r>
      <w:r w:rsidRPr="00EE4F7D">
        <w:rPr>
          <w:spacing w:val="-1"/>
          <w:sz w:val="28"/>
          <w:szCs w:val="28"/>
        </w:rPr>
        <w:t xml:space="preserve">по которой ценные бумаги обращаются (продаются и покупаются) на </w:t>
      </w:r>
      <w:r w:rsidRPr="00EE4F7D">
        <w:rPr>
          <w:spacing w:val="-4"/>
          <w:sz w:val="28"/>
          <w:szCs w:val="28"/>
        </w:rPr>
        <w:t>вторичном рынке (при их перепродаже). На ее величину влияет соотно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шение на рынке между спросом на ценные бумаги и их предложением.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4"/>
          <w:sz w:val="28"/>
          <w:szCs w:val="28"/>
        </w:rPr>
        <w:t xml:space="preserve">Серийность </w:t>
      </w:r>
      <w:r w:rsidRPr="00EE4F7D">
        <w:rPr>
          <w:spacing w:val="-4"/>
          <w:sz w:val="28"/>
          <w:szCs w:val="28"/>
        </w:rPr>
        <w:t>означает выпуск ценных бумаг сериями,</w:t>
      </w:r>
      <w:r w:rsidR="00530CBA">
        <w:rPr>
          <w:spacing w:val="-4"/>
          <w:sz w:val="28"/>
          <w:szCs w:val="28"/>
        </w:rPr>
        <w:t xml:space="preserve"> </w:t>
      </w:r>
      <w:r w:rsidRPr="00EE4F7D">
        <w:rPr>
          <w:spacing w:val="-4"/>
          <w:sz w:val="28"/>
          <w:szCs w:val="28"/>
        </w:rPr>
        <w:t xml:space="preserve">однородными группами. Она тесно связана со </w:t>
      </w:r>
      <w:r w:rsidRPr="00EE4F7D">
        <w:rPr>
          <w:bCs/>
          <w:spacing w:val="-4"/>
          <w:sz w:val="28"/>
          <w:szCs w:val="28"/>
        </w:rPr>
        <w:t xml:space="preserve">стандартностью, </w:t>
      </w:r>
      <w:r w:rsidRPr="00EE4F7D">
        <w:rPr>
          <w:spacing w:val="-4"/>
          <w:sz w:val="28"/>
          <w:szCs w:val="28"/>
        </w:rPr>
        <w:t>так как ценные бума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 xml:space="preserve">ги одного типа должны иметь стандартное содержание (стандартную </w:t>
      </w:r>
      <w:r w:rsidRPr="00EE4F7D">
        <w:rPr>
          <w:spacing w:val="-4"/>
          <w:sz w:val="28"/>
          <w:szCs w:val="28"/>
        </w:rPr>
        <w:t>форму, стандартность прав, предоставляемых ценной бумагой, стандар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 xml:space="preserve">тность сроков действия, институтов обращения ценных бумаг и т.д.). </w:t>
      </w:r>
      <w:r w:rsidRPr="00EE4F7D">
        <w:rPr>
          <w:spacing w:val="-2"/>
          <w:sz w:val="28"/>
          <w:szCs w:val="28"/>
        </w:rPr>
        <w:t>Стандартность делает ценную бумагу массовым однотипным товаром.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5"/>
          <w:sz w:val="28"/>
          <w:szCs w:val="28"/>
        </w:rPr>
        <w:t xml:space="preserve">Участие </w:t>
      </w:r>
      <w:r w:rsidRPr="00EE4F7D">
        <w:rPr>
          <w:spacing w:val="-5"/>
          <w:sz w:val="28"/>
          <w:szCs w:val="28"/>
        </w:rPr>
        <w:t xml:space="preserve">ценных бумаг как товара в </w:t>
      </w:r>
      <w:r w:rsidRPr="00EE4F7D">
        <w:rPr>
          <w:bCs/>
          <w:spacing w:val="-5"/>
          <w:sz w:val="28"/>
          <w:szCs w:val="28"/>
        </w:rPr>
        <w:t xml:space="preserve">гражданском обороте </w:t>
      </w:r>
      <w:r w:rsidRPr="00EE4F7D">
        <w:rPr>
          <w:spacing w:val="-5"/>
          <w:sz w:val="28"/>
          <w:szCs w:val="28"/>
        </w:rPr>
        <w:t>заключа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ется в их способности не только быть предметом купли-продажи, но и выступать объектом других имущественных отношений (сделок зало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га, хранения, дарения, комиссии, займа, наследования и т.д.).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11"/>
          <w:sz w:val="28"/>
          <w:szCs w:val="28"/>
        </w:rPr>
        <w:t>Регулируемость, признание государством, рискованность, докумен</w:t>
      </w:r>
      <w:r w:rsidRPr="00EE4F7D">
        <w:rPr>
          <w:bCs/>
          <w:spacing w:val="-12"/>
          <w:sz w:val="28"/>
          <w:szCs w:val="28"/>
        </w:rPr>
        <w:t>тарность, надежность являются отличительными, хотя и вспомогатель</w:t>
      </w:r>
      <w:r w:rsidRPr="00EE4F7D">
        <w:rPr>
          <w:bCs/>
          <w:spacing w:val="-12"/>
          <w:sz w:val="28"/>
          <w:szCs w:val="28"/>
        </w:rPr>
        <w:softHyphen/>
      </w:r>
      <w:r w:rsidRPr="00EE4F7D">
        <w:rPr>
          <w:bCs/>
          <w:sz w:val="28"/>
          <w:szCs w:val="28"/>
        </w:rPr>
        <w:t xml:space="preserve">ными, признаками ценных </w:t>
      </w:r>
      <w:r w:rsidRPr="00EE4F7D">
        <w:rPr>
          <w:sz w:val="28"/>
          <w:szCs w:val="28"/>
        </w:rPr>
        <w:t>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Законодательно регулируются права, которые удостоверяются цен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 xml:space="preserve">ными бумагами, обязательные реквизиты ценных бумаг, требования к </w:t>
      </w:r>
      <w:r w:rsidRPr="00EE4F7D">
        <w:rPr>
          <w:spacing w:val="-3"/>
          <w:sz w:val="28"/>
          <w:szCs w:val="28"/>
        </w:rPr>
        <w:t>форме ценной бумаги, порядок эмиссии, другие параметры их обраще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 xml:space="preserve">ния. Государственное регулирование в целом направлено на защиту </w:t>
      </w:r>
      <w:r w:rsidRPr="00EE4F7D">
        <w:rPr>
          <w:spacing w:val="-2"/>
          <w:sz w:val="28"/>
          <w:szCs w:val="28"/>
        </w:rPr>
        <w:t>интересов инвесторов, предоставление им равных прав на рынке цен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ных 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Ценные бумаги должны признаваться государством в качестве тако</w:t>
      </w:r>
      <w:r w:rsidRPr="00EE4F7D">
        <w:rPr>
          <w:spacing w:val="-4"/>
          <w:sz w:val="28"/>
          <w:szCs w:val="28"/>
        </w:rPr>
        <w:softHyphen/>
        <w:t>вых. Это призвано обеспечить регулируемость функционирования цен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>ных бумаг и доверие к ним инвесторов.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Доход, приносимый ценными бумагами, возможность возврата ссужаемых средств, как правило, зависят от многих факторов с вероятнос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тным характером взаимодействия. Это предопределяет рискованность </w:t>
      </w:r>
      <w:r w:rsidRPr="00EE4F7D">
        <w:rPr>
          <w:sz w:val="28"/>
          <w:szCs w:val="28"/>
        </w:rPr>
        <w:t>инвестиций в ценные бумаги.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>Ценной бумаге свойственно документарное закрепление прав. Лицо, получившее специальную лицензию, может фиксировать права, закреп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ляемые ценной бумагой, в том числе в бездокументарной форме (с по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 xml:space="preserve">мощью средств электронно-вычислительной техники и т.п.). К такой </w:t>
      </w:r>
      <w:r w:rsidRPr="00EE4F7D">
        <w:rPr>
          <w:spacing w:val="-4"/>
          <w:sz w:val="28"/>
          <w:szCs w:val="28"/>
        </w:rPr>
        <w:t>форме фиксации прав применяются правила, устанавливаемые для цен</w:t>
      </w:r>
      <w:r w:rsidRPr="00EE4F7D">
        <w:rPr>
          <w:spacing w:val="-4"/>
          <w:sz w:val="28"/>
          <w:szCs w:val="28"/>
        </w:rPr>
        <w:softHyphen/>
        <w:t xml:space="preserve">ных бумаг. Лицо, осуществившее фиксацию права в бездокументарной </w:t>
      </w:r>
      <w:r w:rsidRPr="00EE4F7D">
        <w:rPr>
          <w:spacing w:val="-3"/>
          <w:sz w:val="28"/>
          <w:szCs w:val="28"/>
        </w:rPr>
        <w:t xml:space="preserve">форме, обязано по требованию обладателя права выдать ему документ, </w:t>
      </w:r>
      <w:r w:rsidRPr="00EE4F7D">
        <w:rPr>
          <w:sz w:val="28"/>
          <w:szCs w:val="28"/>
        </w:rPr>
        <w:t>свидетельствующий о закрепленном праве.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В то же время на практике широко используется термин "бездокументарные ценные бумаги". Операции с бездокументарными ценными </w:t>
      </w:r>
      <w:r w:rsidRPr="00EE4F7D">
        <w:rPr>
          <w:spacing w:val="-2"/>
          <w:sz w:val="28"/>
          <w:szCs w:val="28"/>
        </w:rPr>
        <w:t xml:space="preserve">бумагами могут выполняться только при обращении к лицу, которое </w:t>
      </w:r>
      <w:r w:rsidRPr="00EE4F7D">
        <w:rPr>
          <w:sz w:val="28"/>
          <w:szCs w:val="28"/>
        </w:rPr>
        <w:t>официально совершает записи прав. Передача, предоставление и ог</w:t>
      </w:r>
      <w:r w:rsidRPr="00EE4F7D">
        <w:rPr>
          <w:spacing w:val="-4"/>
          <w:sz w:val="28"/>
          <w:szCs w:val="28"/>
        </w:rPr>
        <w:t>раничение прав должны официально фиксироваться лицом, ответствен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ным за сохранность официальных записей, обеспечение их конфиден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циальности, предоставление правильных данных о таких записях.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Поэтому, когда речь идет о бездокументарной форме ценных бу</w:t>
      </w:r>
      <w:r w:rsidRPr="00EE4F7D">
        <w:rPr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маг, имеется в виду видоизменение способа фиксации прав, предостав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ляемых ценной бумагой. Однако в любом случае ценные бумаги - это документы в бумажной форме или в виде соответствующих записей, хранящихся в реестре ценных бумаг, на счете "депо" с выдачей доку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ментов, удостоверяющих содержание данных. Поэтому для осуществ</w:t>
      </w:r>
      <w:r w:rsidRPr="00EE4F7D">
        <w:rPr>
          <w:spacing w:val="-2"/>
          <w:sz w:val="28"/>
          <w:szCs w:val="28"/>
        </w:rPr>
        <w:softHyphen/>
        <w:t>ления и передачи прав, дающихся ценной бумагой, достаточно доказа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тельств их закрепления в специальном реестре или счете "депо" (обычных или компьютеризированных).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Ценные бумаги в документарной и бездокументарной формах дол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 xml:space="preserve">жны содержать все предусмотренные законодательством реквизиты. </w:t>
      </w:r>
      <w:r w:rsidRPr="00EE4F7D">
        <w:rPr>
          <w:spacing w:val="-3"/>
          <w:sz w:val="28"/>
          <w:szCs w:val="28"/>
        </w:rPr>
        <w:t>Отсутствие или неправильное оформление хотя бы одного из них озна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чает недействительность документа как ценной бумаги данного вида.</w:t>
      </w:r>
    </w:p>
    <w:p w:rsidR="006D21E6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Существенной экономической характеристикой ценной бумаги яв</w:t>
      </w:r>
      <w:r w:rsidRPr="00EE4F7D">
        <w:rPr>
          <w:spacing w:val="-1"/>
          <w:sz w:val="28"/>
          <w:szCs w:val="28"/>
        </w:rPr>
        <w:softHyphen/>
        <w:t>ляется надежность, т.е. способность выполнять закрепленные за цен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ной бумагой функции в течение длительного периода времени.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>Все перечисленные признаки необходимо иметь в виду при рассмот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>рении экономической сущности и юридического статуса ценных бумаг.</w:t>
      </w:r>
    </w:p>
    <w:p w:rsidR="00F706F7" w:rsidRPr="00EE4F7D" w:rsidRDefault="00F706F7" w:rsidP="00EE4F7D">
      <w:pPr>
        <w:shd w:val="clear" w:color="auto" w:fill="FFFFFF"/>
        <w:spacing w:line="360" w:lineRule="auto"/>
        <w:ind w:firstLine="709"/>
        <w:jc w:val="both"/>
        <w:rPr>
          <w:i/>
          <w:iCs/>
          <w:spacing w:val="-7"/>
          <w:sz w:val="28"/>
          <w:szCs w:val="28"/>
        </w:rPr>
      </w:pPr>
      <w:r w:rsidRPr="00EE4F7D">
        <w:rPr>
          <w:sz w:val="28"/>
          <w:szCs w:val="28"/>
        </w:rPr>
        <w:t xml:space="preserve">Итак, ценные бумаги - это большое разнообразие документов для </w:t>
      </w:r>
      <w:r w:rsidRPr="00EE4F7D">
        <w:rPr>
          <w:spacing w:val="-2"/>
          <w:sz w:val="28"/>
          <w:szCs w:val="28"/>
        </w:rPr>
        <w:t>использования в хозяйственной деятельности. Вместе с тем они объе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 xml:space="preserve">диняются одним общим для них признаком - </w:t>
      </w:r>
      <w:r w:rsidRPr="00EE4F7D">
        <w:rPr>
          <w:i/>
          <w:iCs/>
          <w:sz w:val="28"/>
          <w:szCs w:val="28"/>
        </w:rPr>
        <w:t xml:space="preserve">необходимостью их </w:t>
      </w:r>
      <w:r w:rsidRPr="00EE4F7D">
        <w:rPr>
          <w:i/>
          <w:iCs/>
          <w:spacing w:val="-7"/>
          <w:sz w:val="28"/>
          <w:szCs w:val="28"/>
        </w:rPr>
        <w:t>предъявления для реализации выраженного в них имущественного права.</w:t>
      </w:r>
    </w:p>
    <w:p w:rsidR="00B24E65" w:rsidRDefault="00B24E65" w:rsidP="00EE4F7D">
      <w:pPr>
        <w:shd w:val="clear" w:color="auto" w:fill="FFFFFF"/>
        <w:spacing w:line="360" w:lineRule="auto"/>
        <w:ind w:firstLine="709"/>
        <w:jc w:val="both"/>
        <w:rPr>
          <w:iCs/>
          <w:spacing w:val="-7"/>
          <w:sz w:val="28"/>
          <w:szCs w:val="28"/>
        </w:rPr>
      </w:pPr>
    </w:p>
    <w:p w:rsidR="00B24E65" w:rsidRPr="00EE4F7D" w:rsidRDefault="00B24E65" w:rsidP="00B24E6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E4F7D">
        <w:rPr>
          <w:b/>
          <w:sz w:val="28"/>
          <w:szCs w:val="28"/>
        </w:rPr>
        <w:t>2.2. Юридическая сущность</w:t>
      </w:r>
    </w:p>
    <w:p w:rsidR="00444A40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iCs/>
          <w:spacing w:val="-7"/>
          <w:sz w:val="28"/>
          <w:szCs w:val="28"/>
        </w:rPr>
      </w:pPr>
    </w:p>
    <w:p w:rsidR="00444A40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В первой части Гражданского кодекса РФ (статья 142) дается юридическое определение ценной бумаги как документа уста</w:t>
      </w:r>
      <w:r w:rsidRPr="00EE4F7D">
        <w:rPr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новленной формы и реквизитов, удостоверяющего имущественные пра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ва, осуществление или передача которых возможны только при его предъявлении.</w:t>
      </w:r>
    </w:p>
    <w:p w:rsidR="00444A40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Поскольку число документов, которые могут удостоверять имущественные права, достаточно велико, постольку в следующей, 143-й ста</w:t>
      </w:r>
      <w:r w:rsidRPr="00EE4F7D">
        <w:rPr>
          <w:sz w:val="28"/>
          <w:szCs w:val="28"/>
        </w:rPr>
        <w:softHyphen/>
        <w:t>тье указанного Кодекса устанавливается способ отнесения того или иного документа к классу ценных бумаг: только по закону или в уста</w:t>
      </w:r>
      <w:r w:rsidRPr="00EE4F7D">
        <w:rPr>
          <w:sz w:val="28"/>
          <w:szCs w:val="28"/>
        </w:rPr>
        <w:softHyphen/>
        <w:t>новленном им порядке.</w:t>
      </w:r>
    </w:p>
    <w:p w:rsidR="00444A40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>Статьей 149 Гражданского кодекса разрешается бездокументарная форма фиксации прав, удостоверяемых ценной бумагой, а поэтому юридической сутью ее понимания остаются сами эти права. Ценная бумага — это просто титул, т.е. юридическое основание прав ее вла</w:t>
      </w:r>
      <w:r w:rsidRPr="00EE4F7D">
        <w:rPr>
          <w:sz w:val="28"/>
          <w:szCs w:val="28"/>
        </w:rPr>
        <w:softHyphen/>
        <w:t>дельца на что-то, на какое-либо имущество (деньги, товары, недвижи</w:t>
      </w:r>
      <w:r w:rsidRPr="00EE4F7D">
        <w:rPr>
          <w:sz w:val="28"/>
          <w:szCs w:val="28"/>
        </w:rPr>
        <w:softHyphen/>
        <w:t>мость и т.п.).</w:t>
      </w:r>
    </w:p>
    <w:p w:rsidR="00267CAC" w:rsidRPr="00EE4F7D" w:rsidRDefault="00444A40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В соответствии со статьей 128 цитируемого Кодекса ценные бумаги </w:t>
      </w:r>
      <w:r w:rsidRPr="00EE4F7D">
        <w:rPr>
          <w:spacing w:val="-1"/>
          <w:sz w:val="28"/>
          <w:szCs w:val="28"/>
        </w:rPr>
        <w:t>относятся к объектам гражданских прав и приравнены к вещам, имуще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ству. Следовательно, трактовка ценной бумаги лишь как имуществен</w:t>
      </w:r>
      <w:r w:rsidRPr="00EE4F7D">
        <w:rPr>
          <w:sz w:val="28"/>
          <w:szCs w:val="28"/>
        </w:rPr>
        <w:softHyphen/>
        <w:t>ного права является неполной. Юридически ценная бумага есть и ти</w:t>
      </w:r>
      <w:r w:rsidRPr="00EE4F7D">
        <w:rPr>
          <w:sz w:val="28"/>
          <w:szCs w:val="28"/>
        </w:rPr>
        <w:softHyphen/>
        <w:t>тул, и само имущество одновременно.</w:t>
      </w:r>
      <w:r w:rsidR="00267CAC" w:rsidRPr="00EE4F7D">
        <w:rPr>
          <w:sz w:val="28"/>
          <w:szCs w:val="28"/>
        </w:rPr>
        <w:t xml:space="preserve"> В расширенном понимании ценная бумага — это любой документ («бумага»), который продается и покупается по соответствующей цене. Исторические примеры: продажа индульгенций в средние века, в наше время — продажа ценных бумаг типа «билеты МММ». Юридическое понятие ценной бумаги более узкое, так как оно включает только такие ценные бумаги, которые отражают конкретные имущественные отно</w:t>
      </w:r>
      <w:r w:rsidR="00267CAC" w:rsidRPr="00EE4F7D">
        <w:rPr>
          <w:sz w:val="28"/>
          <w:szCs w:val="28"/>
        </w:rPr>
        <w:softHyphen/>
        <w:t>шения, а не любые отношения, например отношения религиозной веры или веры во что-либо другое.</w:t>
      </w:r>
    </w:p>
    <w:p w:rsidR="00267CAC" w:rsidRPr="00EE4F7D" w:rsidRDefault="00267CAC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Юридический подход к определению ценной бумаги состоит в сле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дующем. Если невозможно дать строгое юридическое определение, если </w:t>
      </w:r>
      <w:r w:rsidRPr="00EE4F7D">
        <w:rPr>
          <w:sz w:val="28"/>
          <w:szCs w:val="28"/>
        </w:rPr>
        <w:t>невозможно сформулировать понятие ценной бумаги на все случаи жизни, то эту трудность можно обойти путем перечисления признан</w:t>
      </w:r>
      <w:r w:rsidRPr="00EE4F7D">
        <w:rPr>
          <w:sz w:val="28"/>
          <w:szCs w:val="28"/>
        </w:rPr>
        <w:softHyphen/>
        <w:t>ных государством видов ценных бумаг, которые выработала практи</w:t>
      </w:r>
      <w:r w:rsidRPr="00EE4F7D">
        <w:rPr>
          <w:sz w:val="28"/>
          <w:szCs w:val="28"/>
        </w:rPr>
        <w:softHyphen/>
        <w:t>ка. Например, в Гражданском кодексе или других законах, относящих</w:t>
      </w:r>
      <w:r w:rsidRPr="00EE4F7D">
        <w:rPr>
          <w:sz w:val="28"/>
          <w:szCs w:val="28"/>
        </w:rPr>
        <w:softHyphen/>
        <w:t>ся к рынку ценных бумаг, определенные виды конкретных бумаг фиксируются именно как ценные бумаги. Все, что объявлено как цен</w:t>
      </w:r>
      <w:r w:rsidRPr="00EE4F7D">
        <w:rPr>
          <w:sz w:val="28"/>
          <w:szCs w:val="28"/>
        </w:rPr>
        <w:softHyphen/>
        <w:t>ная бумага, подпадает под законодательные акты, регулирующие ее жизнь.</w:t>
      </w:r>
    </w:p>
    <w:p w:rsidR="00B24E65" w:rsidRPr="00EE4F7D" w:rsidRDefault="00B24E65" w:rsidP="00B24E6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E4F7D">
        <w:rPr>
          <w:b/>
          <w:sz w:val="28"/>
          <w:szCs w:val="28"/>
        </w:rPr>
        <w:t>3. Назначение ценных бумаг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Возникновение и быстрое развитие упорядоченного рынка ценных </w:t>
      </w:r>
      <w:r w:rsidRPr="00EE4F7D">
        <w:rPr>
          <w:spacing w:val="-4"/>
          <w:sz w:val="28"/>
          <w:szCs w:val="28"/>
        </w:rPr>
        <w:t>бумаг были обусловлены становлением капиталистических производст</w:t>
      </w:r>
      <w:r w:rsidRPr="00EE4F7D">
        <w:rPr>
          <w:spacing w:val="-3"/>
          <w:sz w:val="28"/>
          <w:szCs w:val="28"/>
        </w:rPr>
        <w:t xml:space="preserve">венных отношений. Прежде всего это проявилось в расширении границ </w:t>
      </w:r>
      <w:r w:rsidRPr="00EE4F7D">
        <w:rPr>
          <w:sz w:val="28"/>
          <w:szCs w:val="28"/>
        </w:rPr>
        <w:t>коммерческого кредитования, которое представляет собой исходную форму капиталистического кредита.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Орудием коммерческого кредита выступает </w:t>
      </w:r>
      <w:r w:rsidRPr="00EE4F7D">
        <w:rPr>
          <w:bCs/>
          <w:spacing w:val="-3"/>
          <w:sz w:val="28"/>
          <w:szCs w:val="28"/>
        </w:rPr>
        <w:t xml:space="preserve">вексель </w:t>
      </w:r>
      <w:r w:rsidRPr="00EE4F7D">
        <w:rPr>
          <w:spacing w:val="-3"/>
          <w:sz w:val="28"/>
          <w:szCs w:val="28"/>
        </w:rPr>
        <w:t>- первый вид ценной бумаги. Вексель превращается в форму кредитных денег.</w:t>
      </w:r>
    </w:p>
    <w:p w:rsidR="006D21E6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По сравнению с другими долговыми обязательствами вексель обла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дает: 1) абстрактностью, поскольку в нем не оговариваются конкрет</w:t>
      </w:r>
      <w:r w:rsidRPr="00EE4F7D">
        <w:rPr>
          <w:spacing w:val="-1"/>
          <w:sz w:val="28"/>
          <w:szCs w:val="28"/>
        </w:rPr>
        <w:softHyphen/>
        <w:t xml:space="preserve">ные причины появления долгового обязательства; 2) бесспорностью, </w:t>
      </w:r>
      <w:r w:rsidRPr="00EE4F7D">
        <w:rPr>
          <w:spacing w:val="-3"/>
          <w:sz w:val="28"/>
          <w:szCs w:val="28"/>
        </w:rPr>
        <w:t>т.е. обязательством должника произвести платеж независимо от усло</w:t>
      </w:r>
      <w:r w:rsidRPr="00EE4F7D">
        <w:rPr>
          <w:spacing w:val="-3"/>
          <w:sz w:val="28"/>
          <w:szCs w:val="28"/>
        </w:rPr>
        <w:softHyphen/>
        <w:t>вий возникновения долга; 3) обращаемостью, позволяющей использо</w:t>
      </w:r>
      <w:r w:rsidRPr="00EE4F7D">
        <w:rPr>
          <w:spacing w:val="-3"/>
          <w:sz w:val="28"/>
          <w:szCs w:val="28"/>
        </w:rPr>
        <w:softHyphen/>
        <w:t xml:space="preserve">вать вексель как средство обращения вместо наличных денег (в связи с </w:t>
      </w:r>
      <w:r w:rsidRPr="00EE4F7D">
        <w:rPr>
          <w:sz w:val="28"/>
          <w:szCs w:val="28"/>
        </w:rPr>
        <w:t>этим вексель по</w:t>
      </w:r>
      <w:r w:rsidR="00B24E65">
        <w:rPr>
          <w:sz w:val="28"/>
          <w:szCs w:val="28"/>
        </w:rPr>
        <w:t>лучил название торговых денег).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Эти моменты свидетельствуют о большом значении, которое имели ценные бумаги в виде векселей в развитии промышленного производ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>ства, утверждении капиталистических отношений и становлении рынка.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В процессе деятельности банковской системы создается еще одна </w:t>
      </w:r>
      <w:r w:rsidRPr="00EE4F7D">
        <w:rPr>
          <w:spacing w:val="-5"/>
          <w:sz w:val="28"/>
          <w:szCs w:val="28"/>
        </w:rPr>
        <w:t xml:space="preserve">форма ценных бумаг - </w:t>
      </w:r>
      <w:r w:rsidRPr="00EE4F7D">
        <w:rPr>
          <w:bCs/>
          <w:spacing w:val="-5"/>
          <w:sz w:val="28"/>
          <w:szCs w:val="28"/>
        </w:rPr>
        <w:t xml:space="preserve">чеки, </w:t>
      </w:r>
      <w:r w:rsidRPr="00EE4F7D">
        <w:rPr>
          <w:spacing w:val="-5"/>
          <w:sz w:val="28"/>
          <w:szCs w:val="28"/>
        </w:rPr>
        <w:t>играющие роль кредитных денег и опосре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дующие обращение товаров в качестве платежного средства. Возникли </w:t>
      </w:r>
      <w:r w:rsidRPr="00EE4F7D">
        <w:rPr>
          <w:spacing w:val="-5"/>
          <w:sz w:val="28"/>
          <w:szCs w:val="28"/>
        </w:rPr>
        <w:t>и другие инструменты, удостоверяющие движение товаров (коносамен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ты, закладные документы и т.д.). Однако настоящим прорывом в фор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 xml:space="preserve">мировании рынка ценных бумаг явились </w:t>
      </w:r>
      <w:r w:rsidRPr="00EE4F7D">
        <w:rPr>
          <w:bCs/>
          <w:spacing w:val="-6"/>
          <w:sz w:val="28"/>
          <w:szCs w:val="28"/>
        </w:rPr>
        <w:t>акционерные общества.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3"/>
          <w:sz w:val="28"/>
          <w:szCs w:val="28"/>
        </w:rPr>
        <w:t xml:space="preserve">В </w:t>
      </w:r>
      <w:r w:rsidRPr="00EE4F7D">
        <w:rPr>
          <w:spacing w:val="-3"/>
          <w:sz w:val="28"/>
          <w:szCs w:val="28"/>
        </w:rPr>
        <w:t>условиях капиталистического способа производства наблюдает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 xml:space="preserve">ся противоречие между тенденцией </w:t>
      </w:r>
      <w:r w:rsidR="00B24E65" w:rsidRPr="00EE4F7D">
        <w:rPr>
          <w:spacing w:val="-6"/>
          <w:sz w:val="28"/>
          <w:szCs w:val="28"/>
        </w:rPr>
        <w:t>к</w:t>
      </w:r>
      <w:r w:rsidRPr="00EE4F7D">
        <w:rPr>
          <w:spacing w:val="-6"/>
          <w:sz w:val="28"/>
          <w:szCs w:val="28"/>
        </w:rPr>
        <w:t xml:space="preserve"> большему расширению пред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 xml:space="preserve">приятий и ограниченностью индивидуальных капиталов. Организация </w:t>
      </w:r>
      <w:r w:rsidRPr="00EE4F7D">
        <w:rPr>
          <w:spacing w:val="-5"/>
          <w:sz w:val="28"/>
          <w:szCs w:val="28"/>
        </w:rPr>
        <w:t>новых предприятий требует капиталовложений, значительно превыша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ющих как собственный капитал отдельного предпринимателя, так и те</w:t>
      </w:r>
      <w:r w:rsidRPr="00EE4F7D">
        <w:rPr>
          <w:spacing w:val="-1"/>
          <w:sz w:val="28"/>
          <w:szCs w:val="28"/>
        </w:rPr>
        <w:t xml:space="preserve"> заемные средства, которые он может привлечь. Это противоречие раз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решается путем образования акционерных обществ, объединяющих индивидуальные капиталы в один ассоциированный капитал.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Появление важнейших видов ценных бумаг - акций и корпоратив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ных облигаций - следствие объективных потребностей производства, так как они служат важнейшим инструментом централизации реаль</w:t>
      </w:r>
      <w:r w:rsidRPr="00EE4F7D">
        <w:rPr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 xml:space="preserve">ных капиталов. В то же время использование корпоративных ценных </w:t>
      </w:r>
      <w:r w:rsidRPr="00EE4F7D">
        <w:rPr>
          <w:spacing w:val="-2"/>
          <w:sz w:val="28"/>
          <w:szCs w:val="28"/>
        </w:rPr>
        <w:t>бумаг способствовало вовлечению населения в сферы рыночных отно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шений, постепенному формированию заинтересованности в росте эф</w:t>
      </w:r>
      <w:r w:rsidRPr="00EE4F7D">
        <w:rPr>
          <w:spacing w:val="-1"/>
          <w:sz w:val="28"/>
          <w:szCs w:val="28"/>
        </w:rPr>
        <w:softHyphen/>
        <w:t>фективности производства, воспитанию у него культуры экономичес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кого общения. Этот процесс продолжается.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>Значение ценных бумаг в экономике нельзя понять без рассмотре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ния роли государственных ценных бумаг (ГЦБ).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Роль </w:t>
      </w:r>
      <w:r w:rsidRPr="00EE4F7D">
        <w:rPr>
          <w:bCs/>
          <w:sz w:val="28"/>
          <w:szCs w:val="28"/>
        </w:rPr>
        <w:t xml:space="preserve">ГЦБ </w:t>
      </w:r>
      <w:r w:rsidRPr="00EE4F7D">
        <w:rPr>
          <w:sz w:val="28"/>
          <w:szCs w:val="28"/>
        </w:rPr>
        <w:t xml:space="preserve">менялась в ходе развития экономики. Сначала ГЦБ как </w:t>
      </w:r>
      <w:r w:rsidRPr="00EE4F7D">
        <w:rPr>
          <w:spacing w:val="-2"/>
          <w:sz w:val="28"/>
          <w:szCs w:val="28"/>
        </w:rPr>
        <w:t>один из инструментов государственного кредита использовались глав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ным образом для покрытия чрезвычайных расходов государства, свя</w:t>
      </w:r>
      <w:r w:rsidRPr="00EE4F7D">
        <w:rPr>
          <w:sz w:val="28"/>
          <w:szCs w:val="28"/>
        </w:rPr>
        <w:softHyphen/>
        <w:t xml:space="preserve">занных с войнами и стихийными бедствиями (покрытие бюджетного </w:t>
      </w:r>
      <w:r w:rsidRPr="00EE4F7D">
        <w:rPr>
          <w:spacing w:val="-6"/>
          <w:sz w:val="28"/>
          <w:szCs w:val="28"/>
        </w:rPr>
        <w:t xml:space="preserve">дефицита). Со временем государственные ценные бумаги во все большей </w:t>
      </w:r>
      <w:r w:rsidRPr="00EE4F7D">
        <w:rPr>
          <w:spacing w:val="-4"/>
          <w:sz w:val="28"/>
          <w:szCs w:val="28"/>
        </w:rPr>
        <w:t xml:space="preserve">мере начинают воздействовать на экономику, играть незаменимую роль </w:t>
      </w:r>
      <w:r w:rsidRPr="00EE4F7D">
        <w:rPr>
          <w:spacing w:val="-1"/>
          <w:sz w:val="28"/>
          <w:szCs w:val="28"/>
        </w:rPr>
        <w:t>в сфере государственного регулирования денежного обращения.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После отмены крепостного права ГЦБ в России стали обладать эко</w:t>
      </w:r>
      <w:r w:rsidRPr="00EE4F7D">
        <w:rPr>
          <w:spacing w:val="-1"/>
          <w:sz w:val="28"/>
          <w:szCs w:val="28"/>
        </w:rPr>
        <w:t xml:space="preserve">номической направленностью. Были выпущены правительственные и </w:t>
      </w:r>
      <w:r w:rsidRPr="00EE4F7D">
        <w:rPr>
          <w:sz w:val="28"/>
          <w:szCs w:val="28"/>
        </w:rPr>
        <w:t xml:space="preserve">гарантированные правительством железнодорожные займы с целью </w:t>
      </w:r>
      <w:r w:rsidRPr="00EE4F7D">
        <w:rPr>
          <w:spacing w:val="-1"/>
          <w:sz w:val="28"/>
          <w:szCs w:val="28"/>
        </w:rPr>
        <w:t xml:space="preserve">финансирования интенсивного строительства железнодорожной сети, </w:t>
      </w:r>
      <w:r w:rsidRPr="00EE4F7D">
        <w:rPr>
          <w:sz w:val="28"/>
          <w:szCs w:val="28"/>
        </w:rPr>
        <w:t xml:space="preserve">ряд консолидационных займов для упорядочения государственного </w:t>
      </w:r>
      <w:r w:rsidRPr="00EE4F7D">
        <w:rPr>
          <w:spacing w:val="-2"/>
          <w:sz w:val="28"/>
          <w:szCs w:val="28"/>
        </w:rPr>
        <w:t>кредита, ряд займов для борьбы с обесценением бумажных денег, про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ведения денежных реформ и т.д.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В современных условиях с помощью государственных ценных бу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 xml:space="preserve">маг проводится денежно-кредитная политика с целью регулирования </w:t>
      </w:r>
      <w:r w:rsidRPr="00EE4F7D">
        <w:rPr>
          <w:spacing w:val="-3"/>
          <w:sz w:val="28"/>
          <w:szCs w:val="28"/>
        </w:rPr>
        <w:t>макроэкономики. Центральный банк Российской Федерации (Банк Рос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 xml:space="preserve">сии), представляющий правительство как агент, покупает и продает </w:t>
      </w:r>
      <w:r w:rsidRPr="00EE4F7D">
        <w:rPr>
          <w:spacing w:val="-3"/>
          <w:sz w:val="28"/>
          <w:szCs w:val="28"/>
        </w:rPr>
        <w:t xml:space="preserve">государственные ценные бумаги на рынке ценных бумаг (операции "на </w:t>
      </w:r>
      <w:r w:rsidRPr="00EE4F7D">
        <w:rPr>
          <w:sz w:val="28"/>
          <w:szCs w:val="28"/>
        </w:rPr>
        <w:t>открытом рынке") с целью регулирования денежной массы в обраще</w:t>
      </w:r>
      <w:r w:rsidRPr="00EE4F7D">
        <w:rPr>
          <w:sz w:val="28"/>
          <w:szCs w:val="28"/>
        </w:rPr>
        <w:softHyphen/>
        <w:t>нии.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Государственные ценные бумаги в экономике России:</w:t>
      </w:r>
    </w:p>
    <w:p w:rsidR="008F7CC2" w:rsidRPr="00EE4F7D" w:rsidRDefault="008F7CC2" w:rsidP="00B24E65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являются наиболее цивилизованным рыночным способом форми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>рования государственного долга;</w:t>
      </w:r>
    </w:p>
    <w:p w:rsidR="008F7CC2" w:rsidRPr="00EE4F7D" w:rsidRDefault="008F7CC2" w:rsidP="00B24E65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>обеспечивают кассовое исполнение государственного бюджета пу</w:t>
      </w:r>
      <w:r w:rsidRPr="00EE4F7D">
        <w:rPr>
          <w:spacing w:val="-3"/>
          <w:sz w:val="28"/>
          <w:szCs w:val="28"/>
        </w:rPr>
        <w:t>тем покрытия коротких разрывов между доходами и расходами, возни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кающих из-за несовпадения во времени налоговых поступлений и рас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ходов бюджета;</w:t>
      </w:r>
    </w:p>
    <w:p w:rsidR="008F7CC2" w:rsidRPr="00EE4F7D" w:rsidRDefault="008F7CC2" w:rsidP="00B24E65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>выступают при проведении денежно-кредитной политики государ</w:t>
      </w:r>
      <w:r w:rsidRPr="00EE4F7D">
        <w:rPr>
          <w:spacing w:val="-1"/>
          <w:sz w:val="28"/>
          <w:szCs w:val="28"/>
        </w:rPr>
        <w:t>ства регулятором не только денежного обращения, но и развития эко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номики в целом; сущность денежно-кредитной политики состоит в из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 xml:space="preserve">менении денежной массы в целях достижения подъема общего уровня </w:t>
      </w:r>
      <w:r w:rsidRPr="00EE4F7D">
        <w:rPr>
          <w:spacing w:val="-1"/>
          <w:sz w:val="28"/>
          <w:szCs w:val="28"/>
        </w:rPr>
        <w:t>производства, повышения занятости и предотвращения инфляции;</w:t>
      </w:r>
    </w:p>
    <w:p w:rsidR="008F7CC2" w:rsidRPr="00EE4F7D" w:rsidRDefault="008F7CC2" w:rsidP="00B24E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>мобилизуют средства для финансирования целевых государствен</w:t>
      </w:r>
      <w:r w:rsidRPr="00EE4F7D">
        <w:rPr>
          <w:spacing w:val="-2"/>
          <w:sz w:val="28"/>
          <w:szCs w:val="28"/>
        </w:rPr>
        <w:t xml:space="preserve">ных и местных программ, имеющих важное социально-экономическое </w:t>
      </w:r>
      <w:r w:rsidRPr="00EE4F7D">
        <w:rPr>
          <w:sz w:val="28"/>
          <w:szCs w:val="28"/>
        </w:rPr>
        <w:t>значение;</w:t>
      </w:r>
    </w:p>
    <w:p w:rsidR="008F7CC2" w:rsidRPr="00EE4F7D" w:rsidRDefault="008F7CC2" w:rsidP="00B24E65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могут выступать в качестве залога по кредиту, предоставленному </w:t>
      </w:r>
      <w:r w:rsidRPr="00EE4F7D">
        <w:rPr>
          <w:sz w:val="28"/>
          <w:szCs w:val="28"/>
        </w:rPr>
        <w:t>Центральным банком РФ Правительству, по ссудам, взятым коммер</w:t>
      </w:r>
      <w:r w:rsidRPr="00EE4F7D">
        <w:rPr>
          <w:sz w:val="28"/>
          <w:szCs w:val="28"/>
        </w:rPr>
        <w:softHyphen/>
        <w:t>ческими банками у Центрального банка РФ, а также по кредитам, по</w:t>
      </w:r>
      <w:r w:rsidRPr="00EE4F7D">
        <w:rPr>
          <w:sz w:val="28"/>
          <w:szCs w:val="28"/>
        </w:rPr>
        <w:softHyphen/>
        <w:t>лучаемым предприятиями в коммерческих банках.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Давая общую оценку значения ценных бумаг в экономике, можно </w:t>
      </w:r>
      <w:r w:rsidRPr="00EE4F7D">
        <w:rPr>
          <w:spacing w:val="-2"/>
          <w:sz w:val="28"/>
          <w:szCs w:val="28"/>
        </w:rPr>
        <w:t xml:space="preserve">выделить следующие важнейшие моменты. Во-первых, ценные бумаги </w:t>
      </w:r>
      <w:r w:rsidRPr="00EE4F7D">
        <w:rPr>
          <w:spacing w:val="-4"/>
          <w:sz w:val="28"/>
          <w:szCs w:val="28"/>
        </w:rPr>
        <w:t xml:space="preserve">выступают гибким инструментом инвестирования свободных денежных </w:t>
      </w:r>
      <w:r w:rsidRPr="00EE4F7D">
        <w:rPr>
          <w:spacing w:val="-2"/>
          <w:sz w:val="28"/>
          <w:szCs w:val="28"/>
        </w:rPr>
        <w:t>средств юридических и физических лиц. Во-вторых, размещение цен</w:t>
      </w:r>
      <w:r w:rsidRPr="00EE4F7D">
        <w:rPr>
          <w:spacing w:val="-2"/>
          <w:sz w:val="28"/>
          <w:szCs w:val="28"/>
        </w:rPr>
        <w:softHyphen/>
        <w:t xml:space="preserve">ных бумаг - эффективный способ мобилизации ресурсов для развития </w:t>
      </w:r>
      <w:r w:rsidRPr="00EE4F7D">
        <w:rPr>
          <w:spacing w:val="-4"/>
          <w:sz w:val="28"/>
          <w:szCs w:val="28"/>
        </w:rPr>
        <w:t xml:space="preserve">производства и удовлетворения других общественных потребностей. </w:t>
      </w:r>
      <w:r w:rsidR="00E22C25" w:rsidRPr="00EE4F7D">
        <w:rPr>
          <w:spacing w:val="-4"/>
          <w:sz w:val="28"/>
          <w:szCs w:val="28"/>
        </w:rPr>
        <w:t>В</w:t>
      </w:r>
      <w:r w:rsidR="00E22C25" w:rsidRPr="00EE4F7D">
        <w:rPr>
          <w:spacing w:val="-2"/>
          <w:sz w:val="28"/>
          <w:szCs w:val="28"/>
        </w:rPr>
        <w:t>-третьих</w:t>
      </w:r>
      <w:r w:rsidRPr="00EE4F7D">
        <w:rPr>
          <w:spacing w:val="-2"/>
          <w:sz w:val="28"/>
          <w:szCs w:val="28"/>
        </w:rPr>
        <w:t xml:space="preserve">, ценные бумаги активно участвуют в обслуживании товарного и денежного обращения. В-четвертых, на рынке ценных бумаг, прежде </w:t>
      </w:r>
      <w:r w:rsidRPr="00EE4F7D">
        <w:rPr>
          <w:spacing w:val="-1"/>
          <w:sz w:val="28"/>
          <w:szCs w:val="28"/>
        </w:rPr>
        <w:t>всего фондовых биржах, складываются курсы ценных бумаг. Эти кур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сы - барометр любых изменений в экономической и политической жиз</w:t>
      </w:r>
      <w:r w:rsidRPr="00EE4F7D">
        <w:rPr>
          <w:spacing w:val="-3"/>
          <w:sz w:val="28"/>
          <w:szCs w:val="28"/>
        </w:rPr>
        <w:softHyphen/>
        <w:t>ни той или иной страны. Курсы резко падают в годы кризисов и небла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гоприятной конъюнктуры и, наоборот, повышаются в периоды оживления и подъема производства.</w:t>
      </w:r>
    </w:p>
    <w:p w:rsidR="00267CAC" w:rsidRPr="00B24E65" w:rsidRDefault="00B24E65" w:rsidP="00EE4F7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F7CC2" w:rsidRPr="00B24E65">
        <w:rPr>
          <w:b/>
          <w:sz w:val="28"/>
          <w:szCs w:val="28"/>
        </w:rPr>
        <w:t>4</w:t>
      </w:r>
      <w:r w:rsidR="00267CAC" w:rsidRPr="00B24E65">
        <w:rPr>
          <w:b/>
          <w:sz w:val="28"/>
          <w:szCs w:val="28"/>
        </w:rPr>
        <w:t>.</w:t>
      </w:r>
      <w:r w:rsidRPr="00B24E65">
        <w:rPr>
          <w:b/>
          <w:sz w:val="28"/>
          <w:szCs w:val="28"/>
        </w:rPr>
        <w:t xml:space="preserve"> Классификация ценных бумаг</w:t>
      </w:r>
    </w:p>
    <w:p w:rsidR="00B24E65" w:rsidRDefault="00B24E65" w:rsidP="00EE4F7D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67CAC" w:rsidRPr="00EE4F7D" w:rsidRDefault="00267CAC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1"/>
          <w:sz w:val="28"/>
          <w:szCs w:val="28"/>
        </w:rPr>
        <w:t xml:space="preserve">Многообразие видов ценных бумаг предопределяет множественность </w:t>
      </w:r>
      <w:r w:rsidRPr="00EE4F7D">
        <w:rPr>
          <w:sz w:val="28"/>
          <w:szCs w:val="28"/>
        </w:rPr>
        <w:t>критериев классификации.</w:t>
      </w:r>
    </w:p>
    <w:p w:rsidR="00267CAC" w:rsidRPr="00EE4F7D" w:rsidRDefault="00267CAC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>Традиционным является деление ценных бумаг по признаку принад</w:t>
      </w:r>
      <w:r w:rsidRPr="00EE4F7D">
        <w:rPr>
          <w:spacing w:val="-1"/>
          <w:sz w:val="28"/>
          <w:szCs w:val="28"/>
        </w:rPr>
        <w:t>лежности прав, удостоверяемых ими. Права могут принадлежать:</w:t>
      </w:r>
    </w:p>
    <w:p w:rsidR="00267CAC" w:rsidRPr="00EE4F7D" w:rsidRDefault="00267CAC" w:rsidP="008F368F">
      <w:pPr>
        <w:widowControl w:val="0"/>
        <w:numPr>
          <w:ilvl w:val="0"/>
          <w:numId w:val="2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pacing w:val="-17"/>
          <w:sz w:val="28"/>
          <w:szCs w:val="28"/>
        </w:rPr>
      </w:pPr>
      <w:r w:rsidRPr="00EE4F7D">
        <w:rPr>
          <w:spacing w:val="-2"/>
          <w:sz w:val="28"/>
          <w:szCs w:val="28"/>
        </w:rPr>
        <w:t>предъявителю ценной бумаги;</w:t>
      </w:r>
    </w:p>
    <w:p w:rsidR="00267CAC" w:rsidRPr="00EE4F7D" w:rsidRDefault="00267CAC" w:rsidP="008F368F">
      <w:pPr>
        <w:widowControl w:val="0"/>
        <w:numPr>
          <w:ilvl w:val="0"/>
          <w:numId w:val="2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pacing w:val="-7"/>
          <w:sz w:val="28"/>
          <w:szCs w:val="28"/>
        </w:rPr>
      </w:pPr>
      <w:r w:rsidRPr="00EE4F7D">
        <w:rPr>
          <w:spacing w:val="-1"/>
          <w:sz w:val="28"/>
          <w:szCs w:val="28"/>
        </w:rPr>
        <w:t>названному в ценной бумаге лицу;</w:t>
      </w:r>
    </w:p>
    <w:p w:rsidR="00267CAC" w:rsidRPr="00EE4F7D" w:rsidRDefault="00267CAC" w:rsidP="008F368F">
      <w:pPr>
        <w:widowControl w:val="0"/>
        <w:numPr>
          <w:ilvl w:val="0"/>
          <w:numId w:val="2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pacing w:val="-10"/>
          <w:sz w:val="28"/>
          <w:szCs w:val="28"/>
        </w:rPr>
      </w:pPr>
      <w:r w:rsidRPr="00EE4F7D">
        <w:rPr>
          <w:sz w:val="28"/>
          <w:szCs w:val="28"/>
        </w:rPr>
        <w:t>названному в ценной бумаге лицу, которое может само осуще</w:t>
      </w:r>
      <w:r w:rsidRPr="00EE4F7D">
        <w:rPr>
          <w:spacing w:val="-2"/>
          <w:sz w:val="28"/>
          <w:szCs w:val="28"/>
        </w:rPr>
        <w:t>ствить эти права или назначить своим распоряжением (приказом) дру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гое правомочное лицо.</w:t>
      </w:r>
    </w:p>
    <w:p w:rsidR="00267CAC" w:rsidRPr="00EE4F7D" w:rsidRDefault="00267CAC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В соответствии с этим различают: ценную бумагу на предъявителя; </w:t>
      </w:r>
      <w:r w:rsidRPr="00EE4F7D">
        <w:rPr>
          <w:sz w:val="28"/>
          <w:szCs w:val="28"/>
        </w:rPr>
        <w:t>именную бумагу и ордерную ценную бумагу.</w:t>
      </w:r>
    </w:p>
    <w:p w:rsidR="00267CAC" w:rsidRPr="00EE4F7D" w:rsidRDefault="00267CAC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4"/>
          <w:sz w:val="28"/>
          <w:szCs w:val="28"/>
        </w:rPr>
        <w:t xml:space="preserve">Ценная бумага на предъявителя </w:t>
      </w:r>
      <w:r w:rsidRPr="00EE4F7D">
        <w:rPr>
          <w:spacing w:val="-4"/>
          <w:sz w:val="28"/>
          <w:szCs w:val="28"/>
        </w:rPr>
        <w:t xml:space="preserve">не требует для выполнения прав </w:t>
      </w:r>
      <w:r w:rsidRPr="00EE4F7D">
        <w:rPr>
          <w:spacing w:val="-2"/>
          <w:sz w:val="28"/>
          <w:szCs w:val="28"/>
        </w:rPr>
        <w:t>идентификации владельца, не регистрируется на имя держателя. Пра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ва, удостоверенные ценной бумагой на предъявителя, передаются дру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гому лицу путем простого вручения.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5"/>
          <w:sz w:val="28"/>
          <w:szCs w:val="28"/>
        </w:rPr>
        <w:t xml:space="preserve">Именная ценная бумага </w:t>
      </w:r>
      <w:r w:rsidRPr="00EE4F7D">
        <w:rPr>
          <w:spacing w:val="-5"/>
          <w:sz w:val="28"/>
          <w:szCs w:val="28"/>
        </w:rPr>
        <w:t xml:space="preserve">выписывается на имя определенного лица. </w:t>
      </w:r>
      <w:r w:rsidRPr="00EE4F7D">
        <w:rPr>
          <w:spacing w:val="-2"/>
          <w:sz w:val="28"/>
          <w:szCs w:val="28"/>
        </w:rPr>
        <w:t>Права, удостоверенные именной ценной бумагой, передаются в поряд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ке, установленном для уступки требований (цессии). Лицо, передающее </w:t>
      </w:r>
      <w:r w:rsidRPr="00EE4F7D">
        <w:rPr>
          <w:spacing w:val="-2"/>
          <w:sz w:val="28"/>
          <w:szCs w:val="28"/>
        </w:rPr>
        <w:t xml:space="preserve">право по ценной, бумаге, несет ответственность за недействительность </w:t>
      </w:r>
      <w:r w:rsidRPr="00EE4F7D">
        <w:rPr>
          <w:spacing w:val="-1"/>
          <w:sz w:val="28"/>
          <w:szCs w:val="28"/>
        </w:rPr>
        <w:t>соответствующего требования, но не за его исполнение.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bCs/>
          <w:spacing w:val="-5"/>
          <w:sz w:val="28"/>
          <w:szCs w:val="28"/>
        </w:rPr>
        <w:t xml:space="preserve">Ордерная ценная бумага </w:t>
      </w:r>
      <w:r w:rsidRPr="00EE4F7D">
        <w:rPr>
          <w:spacing w:val="-5"/>
          <w:sz w:val="28"/>
          <w:szCs w:val="28"/>
        </w:rPr>
        <w:t>выписывается на имя первого приобрета</w:t>
      </w:r>
      <w:r w:rsidRPr="00EE4F7D">
        <w:rPr>
          <w:spacing w:val="-5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теля или "его приказу". Это означает, что указанные в них права могут передаваться в зависимости от произведенной на бумаге передаточной надписи - индоссамента. Индоссант ответствен не только за существо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вание права, но и за его осуществление.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 xml:space="preserve">Индоссамент переносит все права, удостоверенные ценной бумагой, </w:t>
      </w:r>
      <w:r w:rsidRPr="00EE4F7D">
        <w:rPr>
          <w:spacing w:val="-1"/>
          <w:sz w:val="28"/>
          <w:szCs w:val="28"/>
        </w:rPr>
        <w:t xml:space="preserve">на индоссанта, которому или приказу которого передаются права по </w:t>
      </w:r>
      <w:r w:rsidRPr="00EE4F7D">
        <w:rPr>
          <w:sz w:val="28"/>
          <w:szCs w:val="28"/>
        </w:rPr>
        <w:t>ценной бумаге.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Индоссамент может ограничиваться только поручением осуществ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лять права, удостоверенные ценной бумагой, без передачи их индос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санту (перепоручительному индоссаменту).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Иногда именные и ордерные ценные бумаги объединяются в более </w:t>
      </w:r>
      <w:r w:rsidRPr="00EE4F7D">
        <w:rPr>
          <w:spacing w:val="-1"/>
          <w:sz w:val="28"/>
          <w:szCs w:val="28"/>
        </w:rPr>
        <w:t>общий вид именных бумаг, в которых обозначается имя первоначаль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ного субъекта прав. Затем общий вид подразделяется на две разновид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>ности: собственно именные ценные бумаги и ордерные бумаги, отлича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>ющиеся тем, что субъект права может быть указан приказом своего предшественника.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Ценные бумаги можно подразделить по критерию назначения или </w:t>
      </w:r>
      <w:r w:rsidRPr="00EE4F7D">
        <w:rPr>
          <w:spacing w:val="-12"/>
          <w:sz w:val="28"/>
          <w:szCs w:val="28"/>
        </w:rPr>
        <w:t xml:space="preserve">цели выпуска: </w:t>
      </w:r>
      <w:r w:rsidRPr="00EE4F7D">
        <w:rPr>
          <w:bCs/>
          <w:spacing w:val="-12"/>
          <w:sz w:val="28"/>
          <w:szCs w:val="28"/>
        </w:rPr>
        <w:t xml:space="preserve">ценные бумаги денежного краткосрочного рынка и рынка </w:t>
      </w:r>
      <w:r w:rsidRPr="00EE4F7D">
        <w:rPr>
          <w:bCs/>
          <w:spacing w:val="-6"/>
          <w:sz w:val="28"/>
          <w:szCs w:val="28"/>
        </w:rPr>
        <w:t>капиталов (</w:t>
      </w:r>
      <w:r w:rsidR="006D21E6" w:rsidRPr="00EE4F7D">
        <w:rPr>
          <w:bCs/>
          <w:spacing w:val="-6"/>
          <w:sz w:val="28"/>
          <w:szCs w:val="28"/>
        </w:rPr>
        <w:t>и</w:t>
      </w:r>
      <w:r w:rsidRPr="00EE4F7D">
        <w:rPr>
          <w:bCs/>
          <w:spacing w:val="-6"/>
          <w:sz w:val="28"/>
          <w:szCs w:val="28"/>
        </w:rPr>
        <w:t xml:space="preserve">нвестиций). </w:t>
      </w:r>
      <w:r w:rsidRPr="00EE4F7D">
        <w:rPr>
          <w:spacing w:val="-6"/>
          <w:sz w:val="28"/>
          <w:szCs w:val="28"/>
        </w:rPr>
        <w:t xml:space="preserve">На денежном рынке покупаются и продаются </w:t>
      </w:r>
      <w:r w:rsidRPr="00EE4F7D">
        <w:rPr>
          <w:spacing w:val="-1"/>
          <w:sz w:val="28"/>
          <w:szCs w:val="28"/>
        </w:rPr>
        <w:t xml:space="preserve">краткосрочные ценные бумаги со сроком обращения от одного дня до </w:t>
      </w:r>
      <w:r w:rsidRPr="00EE4F7D">
        <w:rPr>
          <w:spacing w:val="-2"/>
          <w:sz w:val="28"/>
          <w:szCs w:val="28"/>
        </w:rPr>
        <w:t>одного года. К ним относятся коммерческие, банковские и казначейс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4"/>
          <w:sz w:val="28"/>
          <w:szCs w:val="28"/>
        </w:rPr>
        <w:t xml:space="preserve">кие векселя, чеки, депозитные и сберегательные сертификаты и др. Они </w:t>
      </w:r>
      <w:r w:rsidRPr="00EE4F7D">
        <w:rPr>
          <w:spacing w:val="-1"/>
          <w:sz w:val="28"/>
          <w:szCs w:val="28"/>
        </w:rPr>
        <w:t>основаны на отношениях займа. Цель выпуска - обеспечить беспере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z w:val="28"/>
          <w:szCs w:val="28"/>
        </w:rPr>
        <w:t>бойность платежного и денежного оборота.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6"/>
          <w:sz w:val="28"/>
          <w:szCs w:val="28"/>
        </w:rPr>
        <w:t>Рынок инвестиций отражает движение капиталов и представлен сред</w:t>
      </w:r>
      <w:r w:rsidRPr="00EE4F7D">
        <w:rPr>
          <w:spacing w:val="-4"/>
          <w:sz w:val="28"/>
          <w:szCs w:val="28"/>
        </w:rPr>
        <w:t xml:space="preserve">несрочными (до пяти лет) и долгосрочными (свыше пяти лет) ценными бумагами, а также бессрочными фондовыми ценностями. Последние не </w:t>
      </w:r>
      <w:r w:rsidRPr="00EE4F7D">
        <w:rPr>
          <w:spacing w:val="-1"/>
          <w:sz w:val="28"/>
          <w:szCs w:val="28"/>
        </w:rPr>
        <w:t>имеют конечного срока погашения (акции, бессрочные облигации).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В свою очередь, инвестиционные бумаги можно разделить на две </w:t>
      </w:r>
      <w:r w:rsidRPr="00EE4F7D">
        <w:rPr>
          <w:spacing w:val="-6"/>
          <w:sz w:val="28"/>
          <w:szCs w:val="28"/>
        </w:rPr>
        <w:t xml:space="preserve">категории: 1) </w:t>
      </w:r>
      <w:r w:rsidRPr="00EE4F7D">
        <w:rPr>
          <w:i/>
          <w:iCs/>
          <w:spacing w:val="-6"/>
          <w:sz w:val="28"/>
          <w:szCs w:val="28"/>
        </w:rPr>
        <w:t xml:space="preserve">долговые ценные бумаги, </w:t>
      </w:r>
      <w:r w:rsidRPr="00EE4F7D">
        <w:rPr>
          <w:spacing w:val="-6"/>
          <w:sz w:val="28"/>
          <w:szCs w:val="28"/>
        </w:rPr>
        <w:t xml:space="preserve">основанные на отношениях займа </w:t>
      </w:r>
      <w:r w:rsidRPr="00EE4F7D">
        <w:rPr>
          <w:spacing w:val="-7"/>
          <w:sz w:val="28"/>
          <w:szCs w:val="28"/>
        </w:rPr>
        <w:t xml:space="preserve">и воплощающие обязательство эмитента выплатить проценты и погасить </w:t>
      </w:r>
      <w:r w:rsidRPr="00EE4F7D">
        <w:rPr>
          <w:spacing w:val="-3"/>
          <w:sz w:val="28"/>
          <w:szCs w:val="28"/>
        </w:rPr>
        <w:t xml:space="preserve">основную сумму долга в согласованные сроки </w:t>
      </w:r>
      <w:r w:rsidRPr="00EE4F7D">
        <w:rPr>
          <w:i/>
          <w:iCs/>
          <w:spacing w:val="-3"/>
          <w:sz w:val="28"/>
          <w:szCs w:val="28"/>
        </w:rPr>
        <w:t xml:space="preserve">{облигации); </w:t>
      </w:r>
      <w:r w:rsidRPr="00EE4F7D">
        <w:rPr>
          <w:spacing w:val="-3"/>
          <w:sz w:val="28"/>
          <w:szCs w:val="28"/>
        </w:rPr>
        <w:t xml:space="preserve">2) </w:t>
      </w:r>
      <w:r w:rsidRPr="00EE4F7D">
        <w:rPr>
          <w:i/>
          <w:iCs/>
          <w:spacing w:val="-3"/>
          <w:sz w:val="28"/>
          <w:szCs w:val="28"/>
        </w:rPr>
        <w:t xml:space="preserve">ценные </w:t>
      </w:r>
      <w:r w:rsidRPr="00EE4F7D">
        <w:rPr>
          <w:i/>
          <w:iCs/>
          <w:spacing w:val="-6"/>
          <w:sz w:val="28"/>
          <w:szCs w:val="28"/>
        </w:rPr>
        <w:t xml:space="preserve">бумаги, выражающие отношения собственности </w:t>
      </w:r>
      <w:r w:rsidRPr="00EE4F7D">
        <w:rPr>
          <w:spacing w:val="-6"/>
          <w:sz w:val="28"/>
          <w:szCs w:val="28"/>
        </w:rPr>
        <w:t>и являющиеся свиде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тельством о доле собственника в капитале корпорации (акции).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3"/>
          <w:sz w:val="28"/>
          <w:szCs w:val="28"/>
        </w:rPr>
        <w:t xml:space="preserve">Некоторые ценные бумаги, несмотря на то, что срок обращения их менее одного года, функционируют не на денежном рынке, а на рынке </w:t>
      </w:r>
      <w:r w:rsidRPr="00EE4F7D">
        <w:rPr>
          <w:sz w:val="28"/>
          <w:szCs w:val="28"/>
        </w:rPr>
        <w:t xml:space="preserve">капиталов (например, </w:t>
      </w:r>
      <w:r w:rsidRPr="00EE4F7D">
        <w:rPr>
          <w:i/>
          <w:iCs/>
          <w:sz w:val="28"/>
          <w:szCs w:val="28"/>
        </w:rPr>
        <w:t>опционы).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 xml:space="preserve">В зависимости от сделок, для которых выпускаются ценные бумаги, </w:t>
      </w:r>
      <w:r w:rsidRPr="00EE4F7D">
        <w:rPr>
          <w:spacing w:val="-2"/>
          <w:sz w:val="28"/>
          <w:szCs w:val="28"/>
        </w:rPr>
        <w:t>последние подразделяются на фондовые (акции, облигации) и торго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вые (коммерческие векселя, чеки, коносаменты, залоговые свидетель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ства и др.).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Фондовые ценные бумаги отличаются массовостью эмиссии и обра</w:t>
      </w:r>
      <w:r w:rsidRPr="00EE4F7D">
        <w:rPr>
          <w:sz w:val="28"/>
          <w:szCs w:val="28"/>
        </w:rPr>
        <w:t>щаются на фондовых биржах.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5"/>
          <w:sz w:val="28"/>
          <w:szCs w:val="28"/>
        </w:rPr>
        <w:t xml:space="preserve">Торговые ценные бумаги имеют коммерческую направленность. Они </w:t>
      </w:r>
      <w:r w:rsidRPr="00EE4F7D">
        <w:rPr>
          <w:spacing w:val="-1"/>
          <w:sz w:val="28"/>
          <w:szCs w:val="28"/>
        </w:rPr>
        <w:t xml:space="preserve">предназначены главным образом для расчетов по торговым операциям </w:t>
      </w:r>
      <w:r w:rsidRPr="00EE4F7D">
        <w:rPr>
          <w:sz w:val="28"/>
          <w:szCs w:val="28"/>
        </w:rPr>
        <w:t xml:space="preserve">и обслуживания процесса перемещения товаров. </w:t>
      </w:r>
      <w:r w:rsidRPr="00EE4F7D">
        <w:rPr>
          <w:spacing w:val="-2"/>
          <w:sz w:val="28"/>
          <w:szCs w:val="28"/>
        </w:rPr>
        <w:t xml:space="preserve">С учетом правового статуса эмитента, степени инвестиционных и </w:t>
      </w:r>
      <w:r w:rsidRPr="00EE4F7D">
        <w:rPr>
          <w:sz w:val="28"/>
          <w:szCs w:val="28"/>
        </w:rPr>
        <w:t xml:space="preserve">кредитных рисков, гарантий охраны интересов инвесторов и других </w:t>
      </w:r>
      <w:r w:rsidRPr="00EE4F7D">
        <w:rPr>
          <w:spacing w:val="-2"/>
          <w:sz w:val="28"/>
          <w:szCs w:val="28"/>
        </w:rPr>
        <w:t>факторов фондовые ценные бумаги подразделяются на три группы: го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сударственные и субъектов Федерации, муниципальные и негосудар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 xml:space="preserve">ственные. Среди </w:t>
      </w:r>
      <w:r w:rsidRPr="00EE4F7D">
        <w:rPr>
          <w:i/>
          <w:iCs/>
          <w:spacing w:val="-2"/>
          <w:sz w:val="28"/>
          <w:szCs w:val="28"/>
        </w:rPr>
        <w:t xml:space="preserve">государственных </w:t>
      </w:r>
      <w:r w:rsidRPr="00EE4F7D">
        <w:rPr>
          <w:spacing w:val="-2"/>
          <w:sz w:val="28"/>
          <w:szCs w:val="28"/>
        </w:rPr>
        <w:t>наиболее распространены казначей</w:t>
      </w:r>
      <w:r w:rsidRPr="00EE4F7D">
        <w:rPr>
          <w:spacing w:val="-2"/>
          <w:sz w:val="28"/>
          <w:szCs w:val="28"/>
        </w:rPr>
        <w:softHyphen/>
        <w:t xml:space="preserve">ские векселя, казначейские обязательства, облигации государственных </w:t>
      </w:r>
      <w:r w:rsidRPr="00EE4F7D">
        <w:rPr>
          <w:spacing w:val="-3"/>
          <w:sz w:val="28"/>
          <w:szCs w:val="28"/>
        </w:rPr>
        <w:t xml:space="preserve">и сберегательных займов. </w:t>
      </w:r>
      <w:r w:rsidRPr="00EE4F7D">
        <w:rPr>
          <w:i/>
          <w:iCs/>
          <w:spacing w:val="-3"/>
          <w:sz w:val="28"/>
          <w:szCs w:val="28"/>
        </w:rPr>
        <w:t xml:space="preserve">К муниципальным </w:t>
      </w:r>
      <w:r w:rsidRPr="00EE4F7D">
        <w:rPr>
          <w:spacing w:val="-3"/>
          <w:sz w:val="28"/>
          <w:szCs w:val="28"/>
        </w:rPr>
        <w:t>относятся долговые обяза</w:t>
      </w:r>
      <w:r w:rsidRPr="00EE4F7D">
        <w:rPr>
          <w:spacing w:val="-3"/>
          <w:sz w:val="28"/>
          <w:szCs w:val="28"/>
        </w:rPr>
        <w:softHyphen/>
        <w:t xml:space="preserve">тельства местных органов власти. </w:t>
      </w:r>
      <w:r w:rsidRPr="00EE4F7D">
        <w:rPr>
          <w:i/>
          <w:iCs/>
          <w:spacing w:val="-3"/>
          <w:sz w:val="28"/>
          <w:szCs w:val="28"/>
        </w:rPr>
        <w:t xml:space="preserve">Негосударственные ценные бумаги </w:t>
      </w:r>
      <w:r w:rsidRPr="00EE4F7D">
        <w:rPr>
          <w:spacing w:val="-1"/>
          <w:sz w:val="28"/>
          <w:szCs w:val="28"/>
        </w:rPr>
        <w:t>представлены корпоративными и частными финансовыми инструмен</w:t>
      </w:r>
      <w:r w:rsidRPr="00EE4F7D">
        <w:rPr>
          <w:spacing w:val="-2"/>
          <w:sz w:val="28"/>
          <w:szCs w:val="28"/>
        </w:rPr>
        <w:t>тами. Корпоративными ценными бумагами служат обязательства пред</w:t>
      </w:r>
      <w:r w:rsidRPr="00EE4F7D">
        <w:rPr>
          <w:sz w:val="28"/>
          <w:szCs w:val="28"/>
        </w:rPr>
        <w:t>приятий, организаций и банков. Частными ценными бумагами могут быть векселя, чеки, выпускаемые физическими лицами.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>Особенности обращаемости на рынке предопределяют деление цен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ных бумаг на рыночные (обращаемые) и нерыночные (необращаемые).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i/>
          <w:iCs/>
          <w:spacing w:val="-4"/>
          <w:sz w:val="28"/>
          <w:szCs w:val="28"/>
        </w:rPr>
        <w:t xml:space="preserve">Рыночные ценные бумаги </w:t>
      </w:r>
      <w:r w:rsidRPr="00EE4F7D">
        <w:rPr>
          <w:spacing w:val="-4"/>
          <w:sz w:val="28"/>
          <w:szCs w:val="28"/>
        </w:rPr>
        <w:t xml:space="preserve">могут свободно продаваться и покупаться </w:t>
      </w:r>
      <w:r w:rsidRPr="00EE4F7D">
        <w:rPr>
          <w:sz w:val="28"/>
          <w:szCs w:val="28"/>
        </w:rPr>
        <w:t xml:space="preserve">на вторичном рынке в рамках биржевого и внебиржевого оборота. </w:t>
      </w:r>
      <w:r w:rsidRPr="00EE4F7D">
        <w:rPr>
          <w:spacing w:val="-2"/>
          <w:sz w:val="28"/>
          <w:szCs w:val="28"/>
        </w:rPr>
        <w:t>После выпуска они не могут быть предъявлены эмитенту досрочно.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i/>
          <w:iCs/>
          <w:spacing w:val="-6"/>
          <w:sz w:val="28"/>
          <w:szCs w:val="28"/>
        </w:rPr>
        <w:t xml:space="preserve">Нерыночные ценные бумаги </w:t>
      </w:r>
      <w:r w:rsidRPr="00EE4F7D">
        <w:rPr>
          <w:spacing w:val="-6"/>
          <w:sz w:val="28"/>
          <w:szCs w:val="28"/>
        </w:rPr>
        <w:t xml:space="preserve">не переходят свободно из рук в руки, т.е. </w:t>
      </w:r>
      <w:r w:rsidRPr="00EE4F7D">
        <w:rPr>
          <w:spacing w:val="-2"/>
          <w:sz w:val="28"/>
          <w:szCs w:val="28"/>
        </w:rPr>
        <w:t>не имеют вторичного обращения. Это относится, например, к ценным бумагам, эмитент которых поставил при выпуске условие, заключаю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pacing w:val="-6"/>
          <w:sz w:val="28"/>
          <w:szCs w:val="28"/>
        </w:rPr>
        <w:t>щееся в том, что они не могут быть проданы и должны выкупаться толь</w:t>
      </w:r>
      <w:r w:rsidRPr="00EE4F7D">
        <w:rPr>
          <w:spacing w:val="-6"/>
          <w:sz w:val="28"/>
          <w:szCs w:val="28"/>
        </w:rPr>
        <w:softHyphen/>
      </w:r>
      <w:r w:rsidRPr="00EE4F7D">
        <w:rPr>
          <w:spacing w:val="-2"/>
          <w:sz w:val="28"/>
          <w:szCs w:val="28"/>
        </w:rPr>
        <w:t>ко самим эмитентом. Можно выделить также ценные бумаги с ограни</w:t>
      </w:r>
      <w:r w:rsidRPr="00EE4F7D">
        <w:rPr>
          <w:spacing w:val="-2"/>
          <w:sz w:val="28"/>
          <w:szCs w:val="28"/>
        </w:rPr>
        <w:softHyphen/>
      </w:r>
      <w:r w:rsidRPr="00EE4F7D">
        <w:rPr>
          <w:sz w:val="28"/>
          <w:szCs w:val="28"/>
        </w:rPr>
        <w:t>ченным обращением. Так, ограничения по сделкам купли-продажи имеют акции закрытых акционерных обществ.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 xml:space="preserve">По своей роли ценные бумаги делятся на </w:t>
      </w:r>
      <w:r w:rsidRPr="00EE4F7D">
        <w:rPr>
          <w:i/>
          <w:iCs/>
          <w:spacing w:val="-4"/>
          <w:sz w:val="28"/>
          <w:szCs w:val="28"/>
        </w:rPr>
        <w:t xml:space="preserve">основные </w:t>
      </w:r>
      <w:r w:rsidRPr="00EE4F7D">
        <w:rPr>
          <w:spacing w:val="-4"/>
          <w:sz w:val="28"/>
          <w:szCs w:val="28"/>
        </w:rPr>
        <w:t>(акции и облига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 xml:space="preserve">ции), </w:t>
      </w:r>
      <w:r w:rsidRPr="00EE4F7D">
        <w:rPr>
          <w:i/>
          <w:iCs/>
          <w:spacing w:val="-3"/>
          <w:sz w:val="28"/>
          <w:szCs w:val="28"/>
        </w:rPr>
        <w:t xml:space="preserve">вспомогательные </w:t>
      </w:r>
      <w:r w:rsidRPr="00EE4F7D">
        <w:rPr>
          <w:spacing w:val="-3"/>
          <w:sz w:val="28"/>
          <w:szCs w:val="28"/>
        </w:rPr>
        <w:t xml:space="preserve">(чеки, векселя, сертификаты и др.) и </w:t>
      </w:r>
      <w:r w:rsidRPr="00EE4F7D">
        <w:rPr>
          <w:i/>
          <w:iCs/>
          <w:spacing w:val="-3"/>
          <w:sz w:val="28"/>
          <w:szCs w:val="28"/>
        </w:rPr>
        <w:t>производ</w:t>
      </w:r>
      <w:r w:rsidRPr="00EE4F7D">
        <w:rPr>
          <w:i/>
          <w:iCs/>
          <w:spacing w:val="-3"/>
          <w:sz w:val="28"/>
          <w:szCs w:val="28"/>
        </w:rPr>
        <w:softHyphen/>
        <w:t xml:space="preserve">ные, </w:t>
      </w:r>
      <w:r w:rsidRPr="00EE4F7D">
        <w:rPr>
          <w:spacing w:val="-3"/>
          <w:sz w:val="28"/>
          <w:szCs w:val="28"/>
        </w:rPr>
        <w:t xml:space="preserve">удостоверяющие право на покупку и продажу основных ценных </w:t>
      </w:r>
      <w:r w:rsidRPr="00EE4F7D">
        <w:rPr>
          <w:spacing w:val="-4"/>
          <w:sz w:val="28"/>
          <w:szCs w:val="28"/>
        </w:rPr>
        <w:t xml:space="preserve">бумаг (варранты, опционы, финансовые фьючерсы, преимущественные </w:t>
      </w:r>
      <w:r w:rsidRPr="00EE4F7D">
        <w:rPr>
          <w:spacing w:val="-2"/>
          <w:sz w:val="28"/>
          <w:szCs w:val="28"/>
        </w:rPr>
        <w:t xml:space="preserve">права приобретения и др.). Они могут предоставлять дополнительные </w:t>
      </w:r>
      <w:r w:rsidRPr="00EE4F7D">
        <w:rPr>
          <w:sz w:val="28"/>
          <w:szCs w:val="28"/>
        </w:rPr>
        <w:t xml:space="preserve">льготы, быть связанными с прогнозированием курсов ценных бумаг </w:t>
      </w:r>
      <w:r w:rsidRPr="00EE4F7D">
        <w:rPr>
          <w:spacing w:val="-3"/>
          <w:sz w:val="28"/>
          <w:szCs w:val="28"/>
        </w:rPr>
        <w:t>(например, опционы на биржевой индекс), обеспечивать появление ос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1"/>
          <w:sz w:val="28"/>
          <w:szCs w:val="28"/>
        </w:rPr>
        <w:t>новной ценной бумаги на зарубежных фондовых рынках (депозитар</w:t>
      </w:r>
      <w:r w:rsidRPr="00EE4F7D">
        <w:rPr>
          <w:spacing w:val="-1"/>
          <w:sz w:val="28"/>
          <w:szCs w:val="28"/>
        </w:rPr>
        <w:softHyphen/>
      </w:r>
      <w:r w:rsidRPr="00EE4F7D">
        <w:rPr>
          <w:spacing w:val="-3"/>
          <w:sz w:val="28"/>
          <w:szCs w:val="28"/>
        </w:rPr>
        <w:t>ные расписки) и т.д. В силу своего промежуточного характера они оп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z w:val="28"/>
          <w:szCs w:val="28"/>
        </w:rPr>
        <w:t>ределяются как финансовые инструменты.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6"/>
          <w:sz w:val="28"/>
          <w:szCs w:val="28"/>
        </w:rPr>
        <w:t xml:space="preserve">Многие виды ценных бумаг составляют </w:t>
      </w:r>
      <w:r w:rsidRPr="00EE4F7D">
        <w:rPr>
          <w:i/>
          <w:iCs/>
          <w:spacing w:val="-6"/>
          <w:sz w:val="28"/>
          <w:szCs w:val="28"/>
        </w:rPr>
        <w:t>предмет эмиссий (эмиссион</w:t>
      </w:r>
      <w:r w:rsidRPr="00EE4F7D">
        <w:rPr>
          <w:i/>
          <w:iCs/>
          <w:spacing w:val="-6"/>
          <w:sz w:val="28"/>
          <w:szCs w:val="28"/>
        </w:rPr>
        <w:softHyphen/>
      </w:r>
      <w:r w:rsidRPr="00EE4F7D">
        <w:rPr>
          <w:i/>
          <w:iCs/>
          <w:spacing w:val="-3"/>
          <w:sz w:val="28"/>
          <w:szCs w:val="28"/>
        </w:rPr>
        <w:t xml:space="preserve">ные бумаги). </w:t>
      </w:r>
      <w:r w:rsidRPr="00EE4F7D">
        <w:rPr>
          <w:spacing w:val="-3"/>
          <w:sz w:val="28"/>
          <w:szCs w:val="28"/>
        </w:rPr>
        <w:t xml:space="preserve">Эмиссионная ценная бумага </w:t>
      </w:r>
      <w:r w:rsidR="006D21E6" w:rsidRPr="00EE4F7D">
        <w:rPr>
          <w:spacing w:val="-3"/>
          <w:sz w:val="28"/>
          <w:szCs w:val="28"/>
        </w:rPr>
        <w:t>–</w:t>
      </w:r>
      <w:r w:rsidRPr="00EE4F7D">
        <w:rPr>
          <w:spacing w:val="-3"/>
          <w:sz w:val="28"/>
          <w:szCs w:val="28"/>
        </w:rPr>
        <w:t xml:space="preserve"> любая ценная бумага, в том </w:t>
      </w:r>
      <w:r w:rsidRPr="00EE4F7D">
        <w:rPr>
          <w:spacing w:val="-4"/>
          <w:sz w:val="28"/>
          <w:szCs w:val="28"/>
        </w:rPr>
        <w:t>числе бездокументарная, обладающая одновременно следующими при</w:t>
      </w:r>
      <w:r w:rsidRPr="00EE4F7D">
        <w:rPr>
          <w:spacing w:val="-4"/>
          <w:sz w:val="28"/>
          <w:szCs w:val="28"/>
        </w:rPr>
        <w:softHyphen/>
      </w:r>
      <w:r w:rsidRPr="00EE4F7D">
        <w:rPr>
          <w:sz w:val="28"/>
          <w:szCs w:val="28"/>
        </w:rPr>
        <w:t>знаками:</w:t>
      </w:r>
    </w:p>
    <w:p w:rsidR="008F7CC2" w:rsidRPr="00EE4F7D" w:rsidRDefault="008F7CC2" w:rsidP="008F368F">
      <w:pPr>
        <w:numPr>
          <w:ilvl w:val="0"/>
          <w:numId w:val="3"/>
        </w:numPr>
        <w:shd w:val="clear" w:color="auto" w:fill="FFFFFF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6"/>
          <w:sz w:val="28"/>
          <w:szCs w:val="28"/>
        </w:rPr>
        <w:t xml:space="preserve">закрепляет совокупность имущественных и неимущественных прав, </w:t>
      </w:r>
      <w:r w:rsidRPr="00EE4F7D">
        <w:rPr>
          <w:spacing w:val="-4"/>
          <w:sz w:val="28"/>
          <w:szCs w:val="28"/>
        </w:rPr>
        <w:t xml:space="preserve">подлежащих удостоверению, уступке и безусловному осуществлению с </w:t>
      </w:r>
      <w:r w:rsidRPr="00EE4F7D">
        <w:rPr>
          <w:spacing w:val="-1"/>
          <w:sz w:val="28"/>
          <w:szCs w:val="28"/>
        </w:rPr>
        <w:t>соблюдением установленных законом формы и порядка;</w:t>
      </w:r>
    </w:p>
    <w:p w:rsidR="008F7CC2" w:rsidRPr="00EE4F7D" w:rsidRDefault="008F7CC2" w:rsidP="008F368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4"/>
          <w:sz w:val="28"/>
          <w:szCs w:val="28"/>
        </w:rPr>
        <w:t xml:space="preserve">размещается выпусками, под которыми понимается совокупность </w:t>
      </w:r>
      <w:r w:rsidRPr="00EE4F7D">
        <w:rPr>
          <w:spacing w:val="-7"/>
          <w:sz w:val="28"/>
          <w:szCs w:val="28"/>
        </w:rPr>
        <w:t xml:space="preserve">ценных бумаг одного эмитента, обеспечивающих одинаковый объем прав </w:t>
      </w:r>
      <w:r w:rsidRPr="00EE4F7D">
        <w:rPr>
          <w:spacing w:val="-4"/>
          <w:sz w:val="28"/>
          <w:szCs w:val="28"/>
        </w:rPr>
        <w:t>владельцам и одинаковые условия эмиссии (первичного размещения);</w:t>
      </w:r>
    </w:p>
    <w:p w:rsidR="008F7CC2" w:rsidRPr="00EE4F7D" w:rsidRDefault="008F7CC2" w:rsidP="008F368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>имеет равные объем, и сроки реализации прав внутри одного вы</w:t>
      </w:r>
      <w:r w:rsidRPr="00EE4F7D">
        <w:rPr>
          <w:spacing w:val="-1"/>
          <w:sz w:val="28"/>
          <w:szCs w:val="28"/>
        </w:rPr>
        <w:t>пуска независимо от времени приобретения ценной бумаги.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pacing w:val="-2"/>
          <w:sz w:val="28"/>
          <w:szCs w:val="28"/>
        </w:rPr>
        <w:t xml:space="preserve">Целесообразна классификация ценных бумаг по срокам погашения </w:t>
      </w:r>
      <w:r w:rsidRPr="00EE4F7D">
        <w:rPr>
          <w:spacing w:val="-3"/>
          <w:sz w:val="28"/>
          <w:szCs w:val="28"/>
        </w:rPr>
        <w:t xml:space="preserve">обязательств: </w:t>
      </w:r>
      <w:r w:rsidRPr="00EE4F7D">
        <w:rPr>
          <w:i/>
          <w:iCs/>
          <w:spacing w:val="-3"/>
          <w:sz w:val="28"/>
          <w:szCs w:val="28"/>
        </w:rPr>
        <w:t xml:space="preserve">срочные ценные бумаги </w:t>
      </w:r>
      <w:r w:rsidRPr="00EE4F7D">
        <w:rPr>
          <w:spacing w:val="-3"/>
          <w:sz w:val="28"/>
          <w:szCs w:val="28"/>
        </w:rPr>
        <w:t>с конкретными сроками погаше</w:t>
      </w:r>
      <w:r w:rsidRPr="00EE4F7D">
        <w:rPr>
          <w:spacing w:val="-3"/>
          <w:sz w:val="28"/>
          <w:szCs w:val="28"/>
        </w:rPr>
        <w:softHyphen/>
      </w:r>
      <w:r w:rsidRPr="00EE4F7D">
        <w:rPr>
          <w:spacing w:val="-7"/>
          <w:sz w:val="28"/>
          <w:szCs w:val="28"/>
        </w:rPr>
        <w:t xml:space="preserve">ния и </w:t>
      </w:r>
      <w:r w:rsidRPr="00EE4F7D">
        <w:rPr>
          <w:i/>
          <w:iCs/>
          <w:spacing w:val="-7"/>
          <w:sz w:val="28"/>
          <w:szCs w:val="28"/>
        </w:rPr>
        <w:t>бумаги, обязательства по которым выполняются по предъявлении.</w:t>
      </w:r>
    </w:p>
    <w:p w:rsidR="008F7CC2" w:rsidRPr="00EE4F7D" w:rsidRDefault="008F7CC2" w:rsidP="00EE4F7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E4F7D">
        <w:rPr>
          <w:sz w:val="28"/>
          <w:szCs w:val="28"/>
        </w:rPr>
        <w:t xml:space="preserve">Можно классифицировать ценные бумаги и по другим признакам </w:t>
      </w:r>
      <w:r w:rsidRPr="00EE4F7D">
        <w:rPr>
          <w:spacing w:val="-3"/>
          <w:sz w:val="28"/>
          <w:szCs w:val="28"/>
        </w:rPr>
        <w:t>(документарные и бездокументарные, отзывные и безотзывные, с фик</w:t>
      </w:r>
      <w:r w:rsidRPr="00EE4F7D">
        <w:rPr>
          <w:sz w:val="28"/>
          <w:szCs w:val="28"/>
        </w:rPr>
        <w:t>сированным и колеблющимся доходом и т.д.). При решении вопроса о группировках ценных бумаг всегда нужно учитывать цель класси</w:t>
      </w:r>
      <w:r w:rsidRPr="00EE4F7D">
        <w:rPr>
          <w:sz w:val="28"/>
          <w:szCs w:val="28"/>
        </w:rPr>
        <w:softHyphen/>
        <w:t>фикации.</w:t>
      </w:r>
    </w:p>
    <w:p w:rsidR="006D21E6" w:rsidRPr="008F368F" w:rsidRDefault="008F368F" w:rsidP="008F368F">
      <w:pPr>
        <w:shd w:val="clear" w:color="auto" w:fill="FFFFFF"/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D21E6" w:rsidRPr="008F368F">
        <w:rPr>
          <w:b/>
          <w:sz w:val="28"/>
          <w:szCs w:val="28"/>
        </w:rPr>
        <w:t>ЛИТЕРАТУРА</w:t>
      </w:r>
    </w:p>
    <w:p w:rsidR="006D21E6" w:rsidRPr="00EE4F7D" w:rsidRDefault="006D21E6" w:rsidP="00EE4F7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D21E6" w:rsidRPr="008F368F" w:rsidRDefault="00703EDF" w:rsidP="008F368F">
      <w:pPr>
        <w:numPr>
          <w:ilvl w:val="0"/>
          <w:numId w:val="7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Иохин В.Я. Экономическая теория. М:. 2002г.</w:t>
      </w:r>
    </w:p>
    <w:p w:rsidR="00703EDF" w:rsidRPr="008F368F" w:rsidRDefault="00703EDF" w:rsidP="008F368F">
      <w:pPr>
        <w:numPr>
          <w:ilvl w:val="0"/>
          <w:numId w:val="7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Современная экономика. Уч. пособие (под ред. Мамедова О.Ю.) Ростов-на-Дону, 1997г.</w:t>
      </w:r>
    </w:p>
    <w:p w:rsidR="00703EDF" w:rsidRPr="008F368F" w:rsidRDefault="00703EDF" w:rsidP="008F368F">
      <w:pPr>
        <w:numPr>
          <w:ilvl w:val="0"/>
          <w:numId w:val="7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8F368F">
        <w:rPr>
          <w:sz w:val="28"/>
          <w:szCs w:val="28"/>
        </w:rPr>
        <w:t>Экономика. Под редакцией проф. Булатова</w:t>
      </w:r>
      <w:r w:rsidR="00DD362F">
        <w:rPr>
          <w:sz w:val="28"/>
          <w:szCs w:val="28"/>
        </w:rPr>
        <w:t xml:space="preserve"> </w:t>
      </w:r>
      <w:r w:rsidRPr="008F368F">
        <w:rPr>
          <w:sz w:val="28"/>
          <w:szCs w:val="28"/>
        </w:rPr>
        <w:t>А.С. М:. 2002г.</w:t>
      </w:r>
      <w:bookmarkStart w:id="0" w:name="_GoBack"/>
      <w:bookmarkEnd w:id="0"/>
    </w:p>
    <w:sectPr w:rsidR="00703EDF" w:rsidRPr="008F368F" w:rsidSect="00EE4F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E00B4A"/>
    <w:lvl w:ilvl="0">
      <w:numFmt w:val="bullet"/>
      <w:lvlText w:val="*"/>
      <w:lvlJc w:val="left"/>
    </w:lvl>
  </w:abstractNum>
  <w:abstractNum w:abstractNumId="1">
    <w:nsid w:val="19AF10BA"/>
    <w:multiLevelType w:val="hybridMultilevel"/>
    <w:tmpl w:val="1AE088A2"/>
    <w:lvl w:ilvl="0" w:tplc="7750B9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8200F2B"/>
    <w:multiLevelType w:val="singleLevel"/>
    <w:tmpl w:val="6AB89D1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">
    <w:nsid w:val="3D5F14F2"/>
    <w:multiLevelType w:val="hybridMultilevel"/>
    <w:tmpl w:val="6FC8DC1A"/>
    <w:lvl w:ilvl="0" w:tplc="CEE00B4A">
      <w:numFmt w:val="bullet"/>
      <w:lvlText w:val="•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C312DF"/>
    <w:multiLevelType w:val="hybridMultilevel"/>
    <w:tmpl w:val="654219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81B"/>
    <w:rsid w:val="00085E19"/>
    <w:rsid w:val="00126550"/>
    <w:rsid w:val="001E6A7C"/>
    <w:rsid w:val="00267CAC"/>
    <w:rsid w:val="00444A40"/>
    <w:rsid w:val="004B0FA1"/>
    <w:rsid w:val="00530CBA"/>
    <w:rsid w:val="005D7826"/>
    <w:rsid w:val="00692D0B"/>
    <w:rsid w:val="0069514E"/>
    <w:rsid w:val="006D21E6"/>
    <w:rsid w:val="00703EDF"/>
    <w:rsid w:val="00717FEB"/>
    <w:rsid w:val="00743E3C"/>
    <w:rsid w:val="007C3694"/>
    <w:rsid w:val="008F368F"/>
    <w:rsid w:val="008F7CC2"/>
    <w:rsid w:val="00B24E65"/>
    <w:rsid w:val="00B45BC8"/>
    <w:rsid w:val="00DD362F"/>
    <w:rsid w:val="00DD38C7"/>
    <w:rsid w:val="00E22C25"/>
    <w:rsid w:val="00EE4F7D"/>
    <w:rsid w:val="00F6681B"/>
    <w:rsid w:val="00F7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7CA29F-1DFD-46C4-B970-90FA9193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5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4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4832</Words>
  <Characters>27547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ТОРГОВО-ЭКОНОМИЧЕСКИЙ УНИВЕРСИТЕТ</vt:lpstr>
    </vt:vector>
  </TitlesOfParts>
  <Company/>
  <LinksUpToDate>false</LinksUpToDate>
  <CharactersWithSpaces>32315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ТОРГОВО-ЭКОНОМИЧЕСКИЙ УНИВЕРСИТЕТ</dc:title>
  <dc:subject/>
  <dc:creator>Cooper</dc:creator>
  <cp:keywords/>
  <dc:description/>
  <cp:lastModifiedBy>admin</cp:lastModifiedBy>
  <cp:revision>2</cp:revision>
  <dcterms:created xsi:type="dcterms:W3CDTF">2014-02-27T20:10:00Z</dcterms:created>
  <dcterms:modified xsi:type="dcterms:W3CDTF">2014-02-27T20:10:00Z</dcterms:modified>
</cp:coreProperties>
</file>