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705" w:rsidRPr="00403A34" w:rsidRDefault="007B4705" w:rsidP="00403A34">
      <w:pPr>
        <w:pStyle w:val="1"/>
        <w:keepNext w:val="0"/>
        <w:widowControl w:val="0"/>
        <w:spacing w:before="0" w:after="0" w:line="360" w:lineRule="auto"/>
        <w:ind w:firstLine="709"/>
        <w:jc w:val="both"/>
        <w:rPr>
          <w:rFonts w:ascii="Times New Roman" w:hAnsi="Times New Roman" w:cs="Times New Roman"/>
          <w:kern w:val="0"/>
          <w:sz w:val="28"/>
          <w:szCs w:val="28"/>
        </w:rPr>
      </w:pPr>
      <w:bookmarkStart w:id="0" w:name="_Toc197433395"/>
      <w:r w:rsidRPr="00403A34">
        <w:rPr>
          <w:rFonts w:ascii="Times New Roman" w:hAnsi="Times New Roman" w:cs="Times New Roman"/>
          <w:kern w:val="0"/>
          <w:sz w:val="28"/>
          <w:szCs w:val="28"/>
        </w:rPr>
        <w:t>ОГЛАВЛЕНИЕ</w:t>
      </w:r>
      <w:bookmarkEnd w:id="0"/>
    </w:p>
    <w:p w:rsidR="007B4705" w:rsidRPr="00403A34" w:rsidRDefault="007B4705" w:rsidP="00403A34">
      <w:pPr>
        <w:spacing w:before="0" w:line="360" w:lineRule="auto"/>
        <w:ind w:firstLine="709"/>
        <w:rPr>
          <w:sz w:val="28"/>
          <w:szCs w:val="28"/>
        </w:rPr>
      </w:pP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Введение</w:t>
      </w:r>
      <w:r w:rsidRPr="00403A34">
        <w:rPr>
          <w:noProof/>
          <w:webHidden/>
        </w:rPr>
        <w:tab/>
      </w:r>
      <w:r w:rsidR="00BA1E0A">
        <w:rPr>
          <w:noProof/>
          <w:webHidden/>
        </w:rPr>
        <w:t>2</w:t>
      </w: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1. Статистические методы изучения затрат на рубль товарной продукции</w:t>
      </w:r>
      <w:r w:rsidRPr="00403A34">
        <w:rPr>
          <w:noProof/>
          <w:webHidden/>
        </w:rPr>
        <w:tab/>
      </w:r>
      <w:r w:rsidR="00BA1E0A">
        <w:rPr>
          <w:noProof/>
          <w:webHidden/>
        </w:rPr>
        <w:t>3</w:t>
      </w: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2. Задание 1 расчетной части</w:t>
      </w:r>
      <w:r w:rsidRPr="00403A34">
        <w:rPr>
          <w:noProof/>
          <w:webHidden/>
        </w:rPr>
        <w:tab/>
      </w:r>
      <w:r w:rsidR="00BA1E0A">
        <w:rPr>
          <w:noProof/>
          <w:webHidden/>
        </w:rPr>
        <w:t>13</w:t>
      </w: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3. Задание 2 расчетной части</w:t>
      </w:r>
      <w:r w:rsidRPr="00403A34">
        <w:rPr>
          <w:noProof/>
          <w:webHidden/>
        </w:rPr>
        <w:tab/>
      </w:r>
      <w:r w:rsidR="00BA1E0A">
        <w:rPr>
          <w:noProof/>
          <w:webHidden/>
        </w:rPr>
        <w:t>22</w:t>
      </w: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4. Задание 3 расчетной части</w:t>
      </w:r>
      <w:r w:rsidRPr="00403A34">
        <w:rPr>
          <w:noProof/>
          <w:webHidden/>
        </w:rPr>
        <w:tab/>
      </w:r>
      <w:r w:rsidR="00BA1E0A">
        <w:rPr>
          <w:noProof/>
          <w:webHidden/>
        </w:rPr>
        <w:t>25</w:t>
      </w: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5. Задание 4 расчетной части</w:t>
      </w:r>
      <w:r w:rsidRPr="00403A34">
        <w:rPr>
          <w:noProof/>
          <w:webHidden/>
        </w:rPr>
        <w:tab/>
      </w:r>
      <w:r w:rsidR="00BA1E0A">
        <w:rPr>
          <w:noProof/>
          <w:webHidden/>
        </w:rPr>
        <w:t>28</w:t>
      </w: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6. Структурный анализ в статистическом изучении затрат на рубль товарной продукции</w:t>
      </w:r>
      <w:r w:rsidRPr="00403A34">
        <w:rPr>
          <w:noProof/>
          <w:webHidden/>
        </w:rPr>
        <w:tab/>
      </w:r>
      <w:r w:rsidR="00BA1E0A">
        <w:rPr>
          <w:noProof/>
          <w:webHidden/>
        </w:rPr>
        <w:t>31</w:t>
      </w:r>
    </w:p>
    <w:p w:rsidR="007B4705" w:rsidRPr="00403A34" w:rsidRDefault="007B4705" w:rsidP="00403A34">
      <w:pPr>
        <w:pStyle w:val="21"/>
        <w:widowControl w:val="0"/>
        <w:tabs>
          <w:tab w:val="right" w:leader="dot" w:pos="9344"/>
        </w:tabs>
        <w:spacing w:line="360" w:lineRule="auto"/>
        <w:ind w:left="0"/>
        <w:jc w:val="both"/>
        <w:rPr>
          <w:noProof/>
        </w:rPr>
      </w:pPr>
      <w:r w:rsidRPr="005B3250">
        <w:rPr>
          <w:rStyle w:val="a8"/>
          <w:noProof/>
        </w:rPr>
        <w:t>6.1 Постановка задачи</w:t>
      </w:r>
      <w:r w:rsidRPr="00403A34">
        <w:rPr>
          <w:noProof/>
          <w:webHidden/>
        </w:rPr>
        <w:tab/>
      </w:r>
      <w:r w:rsidR="00BA1E0A">
        <w:rPr>
          <w:noProof/>
          <w:webHidden/>
        </w:rPr>
        <w:t>31</w:t>
      </w:r>
    </w:p>
    <w:p w:rsidR="007B4705" w:rsidRPr="00403A34" w:rsidRDefault="007B4705" w:rsidP="00403A34">
      <w:pPr>
        <w:pStyle w:val="21"/>
        <w:widowControl w:val="0"/>
        <w:tabs>
          <w:tab w:val="right" w:leader="dot" w:pos="9344"/>
        </w:tabs>
        <w:spacing w:line="360" w:lineRule="auto"/>
        <w:ind w:left="0"/>
        <w:jc w:val="both"/>
        <w:rPr>
          <w:noProof/>
        </w:rPr>
      </w:pPr>
      <w:r w:rsidRPr="005B3250">
        <w:rPr>
          <w:rStyle w:val="a8"/>
          <w:noProof/>
        </w:rPr>
        <w:t>6.2. Методика решения задачи</w:t>
      </w:r>
      <w:r w:rsidRPr="00403A34">
        <w:rPr>
          <w:noProof/>
          <w:webHidden/>
        </w:rPr>
        <w:tab/>
      </w:r>
      <w:r w:rsidR="00BA1E0A">
        <w:rPr>
          <w:noProof/>
          <w:webHidden/>
        </w:rPr>
        <w:t>31</w:t>
      </w:r>
    </w:p>
    <w:p w:rsidR="007B4705" w:rsidRPr="00403A34" w:rsidRDefault="007B4705" w:rsidP="00403A34">
      <w:pPr>
        <w:pStyle w:val="21"/>
        <w:widowControl w:val="0"/>
        <w:tabs>
          <w:tab w:val="right" w:leader="dot" w:pos="9344"/>
        </w:tabs>
        <w:spacing w:line="360" w:lineRule="auto"/>
        <w:ind w:left="0"/>
        <w:jc w:val="both"/>
        <w:rPr>
          <w:noProof/>
        </w:rPr>
      </w:pPr>
      <w:r w:rsidRPr="005B3250">
        <w:rPr>
          <w:rStyle w:val="a8"/>
          <w:noProof/>
        </w:rPr>
        <w:t>6.3 Технология выполнения компьютерных расчетов</w:t>
      </w:r>
      <w:r w:rsidRPr="00403A34">
        <w:rPr>
          <w:noProof/>
          <w:webHidden/>
        </w:rPr>
        <w:tab/>
      </w:r>
      <w:r w:rsidR="00BA1E0A">
        <w:rPr>
          <w:noProof/>
          <w:webHidden/>
        </w:rPr>
        <w:t>32</w:t>
      </w:r>
    </w:p>
    <w:p w:rsidR="007B4705" w:rsidRPr="00403A34" w:rsidRDefault="007B4705" w:rsidP="00403A34">
      <w:pPr>
        <w:pStyle w:val="21"/>
        <w:widowControl w:val="0"/>
        <w:tabs>
          <w:tab w:val="right" w:leader="dot" w:pos="9344"/>
        </w:tabs>
        <w:spacing w:line="360" w:lineRule="auto"/>
        <w:ind w:left="0"/>
        <w:jc w:val="both"/>
        <w:rPr>
          <w:noProof/>
        </w:rPr>
      </w:pPr>
      <w:r w:rsidRPr="005B3250">
        <w:rPr>
          <w:rStyle w:val="a8"/>
          <w:noProof/>
        </w:rPr>
        <w:t>6.4. Анализ результатов статистических компьютерных расчетов</w:t>
      </w:r>
      <w:r w:rsidRPr="00403A34">
        <w:rPr>
          <w:noProof/>
          <w:webHidden/>
        </w:rPr>
        <w:tab/>
      </w:r>
      <w:r w:rsidR="00BA1E0A">
        <w:rPr>
          <w:noProof/>
          <w:webHidden/>
        </w:rPr>
        <w:t>33</w:t>
      </w: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Заключение</w:t>
      </w:r>
      <w:r w:rsidRPr="00403A34">
        <w:rPr>
          <w:noProof/>
          <w:webHidden/>
        </w:rPr>
        <w:tab/>
      </w:r>
      <w:r w:rsidR="00BA1E0A">
        <w:rPr>
          <w:noProof/>
          <w:webHidden/>
        </w:rPr>
        <w:t>34</w:t>
      </w:r>
    </w:p>
    <w:p w:rsidR="007B4705" w:rsidRPr="00403A34" w:rsidRDefault="007B4705" w:rsidP="00403A34">
      <w:pPr>
        <w:pStyle w:val="11"/>
        <w:widowControl w:val="0"/>
        <w:tabs>
          <w:tab w:val="right" w:leader="dot" w:pos="9344"/>
        </w:tabs>
        <w:spacing w:line="360" w:lineRule="auto"/>
        <w:jc w:val="both"/>
        <w:rPr>
          <w:noProof/>
        </w:rPr>
      </w:pPr>
      <w:r w:rsidRPr="005B3250">
        <w:rPr>
          <w:rStyle w:val="a8"/>
          <w:noProof/>
        </w:rPr>
        <w:t>Список использованной литературы</w:t>
      </w:r>
      <w:r w:rsidRPr="00403A34">
        <w:rPr>
          <w:noProof/>
          <w:webHidden/>
        </w:rPr>
        <w:tab/>
      </w:r>
      <w:r w:rsidR="00BA1E0A">
        <w:rPr>
          <w:noProof/>
          <w:webHidden/>
        </w:rPr>
        <w:t>35</w:t>
      </w:r>
    </w:p>
    <w:p w:rsidR="007B4705" w:rsidRPr="00403A34" w:rsidRDefault="007B4705" w:rsidP="00403A34">
      <w:pPr>
        <w:spacing w:before="0" w:line="360" w:lineRule="auto"/>
        <w:ind w:firstLine="0"/>
        <w:rPr>
          <w:sz w:val="28"/>
          <w:szCs w:val="28"/>
        </w:rPr>
      </w:pPr>
    </w:p>
    <w:p w:rsidR="007B4705" w:rsidRPr="00403A34" w:rsidRDefault="007B4705" w:rsidP="00403A34">
      <w:pPr>
        <w:pStyle w:val="1"/>
        <w:keepNext w:val="0"/>
        <w:widowControl w:val="0"/>
        <w:spacing w:before="0" w:after="0" w:line="360" w:lineRule="auto"/>
        <w:ind w:firstLine="709"/>
        <w:jc w:val="both"/>
        <w:rPr>
          <w:rFonts w:ascii="Times New Roman" w:hAnsi="Times New Roman" w:cs="Times New Roman"/>
          <w:kern w:val="0"/>
          <w:sz w:val="28"/>
          <w:szCs w:val="28"/>
        </w:rPr>
      </w:pPr>
      <w:r w:rsidRPr="00403A34">
        <w:rPr>
          <w:rFonts w:ascii="Times New Roman" w:hAnsi="Times New Roman" w:cs="Times New Roman"/>
          <w:kern w:val="0"/>
          <w:sz w:val="28"/>
          <w:szCs w:val="28"/>
        </w:rPr>
        <w:br w:type="page"/>
      </w:r>
      <w:bookmarkStart w:id="1" w:name="_Toc197433435"/>
      <w:r w:rsidRPr="00403A34">
        <w:rPr>
          <w:rFonts w:ascii="Times New Roman" w:hAnsi="Times New Roman" w:cs="Times New Roman"/>
          <w:kern w:val="0"/>
          <w:sz w:val="28"/>
          <w:szCs w:val="28"/>
        </w:rPr>
        <w:t>Введение</w:t>
      </w:r>
      <w:bookmarkEnd w:id="1"/>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Предприятие в процессе своей производственно-коммерческой деятельности совершает материальные и денежные затраты на воспроизводство основных фондов и оборотных средств, производство и реализацию продукции и др. Наибольший удельный вес во всех расходах предприятия занимают затраты на производство продукции.</w:t>
      </w:r>
    </w:p>
    <w:p w:rsidR="007B4705" w:rsidRPr="00403A34" w:rsidRDefault="007B4705" w:rsidP="00403A34">
      <w:pPr>
        <w:spacing w:before="0" w:line="360" w:lineRule="auto"/>
        <w:ind w:firstLine="709"/>
        <w:rPr>
          <w:sz w:val="28"/>
          <w:szCs w:val="28"/>
        </w:rPr>
      </w:pPr>
      <w:r w:rsidRPr="00403A34">
        <w:rPr>
          <w:sz w:val="28"/>
          <w:szCs w:val="28"/>
        </w:rPr>
        <w:t>Цель курсовой работы — изучение статистических методов анализа затрат на рубль товарной продукции.</w:t>
      </w:r>
    </w:p>
    <w:p w:rsidR="007B4705" w:rsidRPr="00403A34" w:rsidRDefault="007B4705" w:rsidP="00403A34">
      <w:pPr>
        <w:spacing w:before="0" w:line="360" w:lineRule="auto"/>
        <w:ind w:firstLine="709"/>
        <w:rPr>
          <w:sz w:val="28"/>
          <w:szCs w:val="28"/>
        </w:rPr>
      </w:pPr>
      <w:r w:rsidRPr="00403A34">
        <w:rPr>
          <w:sz w:val="28"/>
          <w:szCs w:val="28"/>
        </w:rPr>
        <w:t>Раздел статистики по затратам рассматривает состав и структуру затрат на производство и реализацию продукции, динамику затрат, резервы по снижению себестоимости продукции и многие другие вопросы.</w:t>
      </w:r>
    </w:p>
    <w:p w:rsidR="007B4705" w:rsidRPr="00403A34" w:rsidRDefault="007B4705" w:rsidP="00403A34">
      <w:pPr>
        <w:spacing w:before="0" w:line="360" w:lineRule="auto"/>
        <w:ind w:firstLine="709"/>
        <w:rPr>
          <w:sz w:val="28"/>
          <w:szCs w:val="28"/>
        </w:rPr>
      </w:pPr>
      <w:r w:rsidRPr="00403A34">
        <w:rPr>
          <w:sz w:val="28"/>
          <w:szCs w:val="28"/>
        </w:rPr>
        <w:t>Расчетная часть включает в себя четыре задания, позволяющие глубже изучить затраты на рубль товарной продукции. Первое задание состоит в построении статистического ряда распределения организаций по затратам на рубль товарной продукции и статистического исследования данного ряда. Второе задание имеет целью установить наличие и характер связи между выпуском продукции и уровнем затрат на производство методами аналитической группировки и корреляционной таблицы. Задание третье предполагает определение ошибку выборки среднего размера затрат на рубль товарной продукции и границы, в которых будет находиться средний размер затрат на рубль товарной в генеральной совокупности, а также ошибку выборки. В четвертом задании необходимо определить уровень затрат на рубль товарной продукции для каждого вида и в целом по двум видам продукции в отчетном и базисном периодах, а также их динамику.</w:t>
      </w:r>
    </w:p>
    <w:p w:rsidR="007B4705" w:rsidRPr="00403A34" w:rsidRDefault="007B4705" w:rsidP="00403A34">
      <w:pPr>
        <w:spacing w:before="0" w:line="360" w:lineRule="auto"/>
        <w:ind w:firstLine="709"/>
        <w:rPr>
          <w:sz w:val="28"/>
          <w:szCs w:val="28"/>
        </w:rPr>
      </w:pPr>
      <w:r w:rsidRPr="00403A34">
        <w:rPr>
          <w:sz w:val="28"/>
          <w:szCs w:val="28"/>
        </w:rPr>
        <w:t xml:space="preserve">В аналитической части необходимо по имеющимся данным рассчитать структуру затрат на рубль товарной продукции, и также динамику данных показателей. Статистические расчеты структуры затрат на рубль товарной продукции и ее динамики выполнены с применением пакета прикладных программ обработки электронных таблиц </w:t>
      </w:r>
      <w:r w:rsidRPr="00403A34">
        <w:rPr>
          <w:sz w:val="28"/>
          <w:szCs w:val="28"/>
          <w:lang w:val="en-US"/>
        </w:rPr>
        <w:t>MS</w:t>
      </w:r>
      <w:r w:rsidRPr="00403A34">
        <w:rPr>
          <w:sz w:val="28"/>
          <w:szCs w:val="28"/>
        </w:rPr>
        <w:t xml:space="preserve"> </w:t>
      </w:r>
      <w:r w:rsidRPr="00403A34">
        <w:rPr>
          <w:sz w:val="28"/>
          <w:szCs w:val="28"/>
          <w:lang w:val="en-US"/>
        </w:rPr>
        <w:t>Excel</w:t>
      </w:r>
      <w:r w:rsidRPr="00403A34">
        <w:rPr>
          <w:sz w:val="28"/>
          <w:szCs w:val="28"/>
        </w:rPr>
        <w:t xml:space="preserve"> в среде </w:t>
      </w:r>
      <w:r w:rsidRPr="00403A34">
        <w:rPr>
          <w:sz w:val="28"/>
          <w:szCs w:val="28"/>
          <w:lang w:val="en-US"/>
        </w:rPr>
        <w:t>Windows</w:t>
      </w:r>
      <w:r w:rsidRPr="00403A34">
        <w:rPr>
          <w:sz w:val="28"/>
          <w:szCs w:val="28"/>
        </w:rPr>
        <w:t>.</w:t>
      </w:r>
    </w:p>
    <w:p w:rsidR="007B4705" w:rsidRPr="00403A34" w:rsidRDefault="007B4705" w:rsidP="00403A34">
      <w:pPr>
        <w:pStyle w:val="1"/>
        <w:keepNext w:val="0"/>
        <w:widowControl w:val="0"/>
        <w:spacing w:before="0" w:after="0" w:line="360" w:lineRule="auto"/>
        <w:ind w:firstLine="709"/>
        <w:jc w:val="both"/>
        <w:rPr>
          <w:rFonts w:ascii="Times New Roman" w:hAnsi="Times New Roman" w:cs="Times New Roman"/>
          <w:kern w:val="0"/>
          <w:sz w:val="28"/>
          <w:szCs w:val="28"/>
        </w:rPr>
      </w:pPr>
      <w:r w:rsidRPr="00403A34">
        <w:rPr>
          <w:rFonts w:ascii="Times New Roman" w:hAnsi="Times New Roman" w:cs="Times New Roman"/>
          <w:kern w:val="0"/>
          <w:sz w:val="28"/>
          <w:szCs w:val="28"/>
        </w:rPr>
        <w:br w:type="page"/>
      </w:r>
      <w:bookmarkStart w:id="2" w:name="_Toc197433436"/>
      <w:r w:rsidR="00403A34">
        <w:rPr>
          <w:rFonts w:ascii="Times New Roman" w:hAnsi="Times New Roman" w:cs="Times New Roman"/>
          <w:kern w:val="0"/>
          <w:sz w:val="28"/>
          <w:szCs w:val="28"/>
        </w:rPr>
        <w:t>1</w:t>
      </w:r>
      <w:r w:rsidRPr="00403A34">
        <w:rPr>
          <w:rFonts w:ascii="Times New Roman" w:hAnsi="Times New Roman" w:cs="Times New Roman"/>
          <w:kern w:val="0"/>
          <w:sz w:val="28"/>
          <w:szCs w:val="28"/>
        </w:rPr>
        <w:t xml:space="preserve"> Статистические методы изучения затрат на рубль товарной продукции</w:t>
      </w:r>
      <w:bookmarkEnd w:id="2"/>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Для изучения и анализа затрат на рубль товарной продукции применяются основные статистические методы: группировки, средних величин, относительных величин, графический, индексный и метод сопоставления. Рассмотрим применение каждого из них в отдельности.</w:t>
      </w:r>
    </w:p>
    <w:p w:rsidR="007B4705" w:rsidRPr="00403A34" w:rsidRDefault="007B4705" w:rsidP="00403A34">
      <w:pPr>
        <w:spacing w:before="0" w:line="360" w:lineRule="auto"/>
        <w:ind w:firstLine="709"/>
        <w:rPr>
          <w:sz w:val="28"/>
          <w:szCs w:val="28"/>
        </w:rPr>
      </w:pPr>
      <w:r w:rsidRPr="00403A34">
        <w:rPr>
          <w:sz w:val="28"/>
          <w:szCs w:val="28"/>
        </w:rPr>
        <w:t>Метод группировок применяется при изучении себестоимости продукции по элементам и структуре [1]. Таким образом, группировка себестоимости продукции по затратам позволяет узнать из каких элементов складываются затраты на рубль товарной продукции.</w:t>
      </w:r>
    </w:p>
    <w:p w:rsidR="007B4705" w:rsidRPr="00403A34" w:rsidRDefault="007B4705" w:rsidP="00403A34">
      <w:pPr>
        <w:spacing w:before="0" w:line="360" w:lineRule="auto"/>
        <w:ind w:firstLine="709"/>
        <w:rPr>
          <w:sz w:val="28"/>
          <w:szCs w:val="28"/>
        </w:rPr>
      </w:pPr>
      <w:r w:rsidRPr="00403A34">
        <w:rPr>
          <w:sz w:val="28"/>
          <w:szCs w:val="28"/>
        </w:rPr>
        <w:t>В основу группировки затрат по экономических элементам кладется признак экономического содержания того или иного расхода. Затраты на сырье, топливо, на оплату труда и другие расходы в этом случае рассматриваются не просто как слагаемые себестоимости, а как возмещение затрат овеществленного и живого труда, возмещение потребленных предметов и средств труда, и самого труда.</w:t>
      </w:r>
    </w:p>
    <w:p w:rsidR="007B4705" w:rsidRPr="00403A34" w:rsidRDefault="007B4705" w:rsidP="00403A34">
      <w:pPr>
        <w:spacing w:before="0" w:line="360" w:lineRule="auto"/>
        <w:ind w:firstLine="709"/>
        <w:rPr>
          <w:sz w:val="28"/>
          <w:szCs w:val="28"/>
        </w:rPr>
      </w:pPr>
      <w:r w:rsidRPr="00403A34">
        <w:rPr>
          <w:sz w:val="28"/>
          <w:szCs w:val="28"/>
        </w:rPr>
        <w:t>Среди затрат на производство выделяют следующие элементы:</w:t>
      </w:r>
    </w:p>
    <w:p w:rsidR="007B4705" w:rsidRPr="00403A34" w:rsidRDefault="007B4705" w:rsidP="00403A34">
      <w:pPr>
        <w:spacing w:before="0" w:line="360" w:lineRule="auto"/>
        <w:ind w:firstLine="709"/>
        <w:rPr>
          <w:sz w:val="28"/>
          <w:szCs w:val="28"/>
        </w:rPr>
      </w:pPr>
      <w:r w:rsidRPr="00403A34">
        <w:rPr>
          <w:sz w:val="28"/>
          <w:szCs w:val="28"/>
        </w:rPr>
        <w:t>1. материальные затраты (за вычетом стоимости возвратных отходов);</w:t>
      </w:r>
    </w:p>
    <w:p w:rsidR="007B4705" w:rsidRPr="00403A34" w:rsidRDefault="007B4705" w:rsidP="00403A34">
      <w:pPr>
        <w:spacing w:before="0" w:line="360" w:lineRule="auto"/>
        <w:ind w:firstLine="709"/>
        <w:rPr>
          <w:sz w:val="28"/>
          <w:szCs w:val="28"/>
        </w:rPr>
      </w:pPr>
      <w:r w:rsidRPr="00403A34">
        <w:rPr>
          <w:sz w:val="28"/>
          <w:szCs w:val="28"/>
        </w:rPr>
        <w:t>2. затраты на оплату труда;</w:t>
      </w:r>
    </w:p>
    <w:p w:rsidR="007B4705" w:rsidRPr="00403A34" w:rsidRDefault="007B4705" w:rsidP="00403A34">
      <w:pPr>
        <w:spacing w:before="0" w:line="360" w:lineRule="auto"/>
        <w:ind w:firstLine="709"/>
        <w:rPr>
          <w:sz w:val="28"/>
          <w:szCs w:val="28"/>
        </w:rPr>
      </w:pPr>
      <w:r w:rsidRPr="00403A34">
        <w:rPr>
          <w:sz w:val="28"/>
          <w:szCs w:val="28"/>
        </w:rPr>
        <w:t>3. отчисления на социальные нужды;</w:t>
      </w:r>
    </w:p>
    <w:p w:rsidR="007B4705" w:rsidRPr="00403A34" w:rsidRDefault="007B4705" w:rsidP="00403A34">
      <w:pPr>
        <w:spacing w:before="0" w:line="360" w:lineRule="auto"/>
        <w:ind w:firstLine="709"/>
        <w:rPr>
          <w:sz w:val="28"/>
          <w:szCs w:val="28"/>
        </w:rPr>
      </w:pPr>
      <w:r w:rsidRPr="00403A34">
        <w:rPr>
          <w:sz w:val="28"/>
          <w:szCs w:val="28"/>
        </w:rPr>
        <w:t>4. амортизация основных фондов;</w:t>
      </w:r>
    </w:p>
    <w:p w:rsidR="007B4705" w:rsidRPr="00403A34" w:rsidRDefault="007B4705" w:rsidP="00403A34">
      <w:pPr>
        <w:spacing w:before="0" w:line="360" w:lineRule="auto"/>
        <w:ind w:firstLine="709"/>
        <w:rPr>
          <w:sz w:val="28"/>
          <w:szCs w:val="28"/>
        </w:rPr>
      </w:pPr>
      <w:r w:rsidRPr="00403A34">
        <w:rPr>
          <w:sz w:val="28"/>
          <w:szCs w:val="28"/>
        </w:rPr>
        <w:t>5. прочие затраты.</w:t>
      </w:r>
    </w:p>
    <w:p w:rsidR="007B4705" w:rsidRPr="00403A34" w:rsidRDefault="007B4705" w:rsidP="00403A34">
      <w:pPr>
        <w:spacing w:before="0" w:line="360" w:lineRule="auto"/>
        <w:ind w:firstLine="709"/>
        <w:rPr>
          <w:sz w:val="28"/>
          <w:szCs w:val="28"/>
        </w:rPr>
      </w:pPr>
      <w:r w:rsidRPr="00403A34">
        <w:rPr>
          <w:sz w:val="28"/>
          <w:szCs w:val="28"/>
        </w:rPr>
        <w:t>Таким образом, поэлементный анализ себестоимости показывает, каковы конкретно расходы на производство продукции, независимо от их места и непосредственного назначения.</w:t>
      </w:r>
    </w:p>
    <w:p w:rsidR="007B4705" w:rsidRPr="00403A34" w:rsidRDefault="007B4705" w:rsidP="00403A34">
      <w:pPr>
        <w:spacing w:before="0" w:line="360" w:lineRule="auto"/>
        <w:ind w:firstLine="709"/>
        <w:rPr>
          <w:sz w:val="28"/>
          <w:szCs w:val="28"/>
        </w:rPr>
      </w:pPr>
      <w:r w:rsidRPr="00403A34">
        <w:rPr>
          <w:sz w:val="28"/>
          <w:szCs w:val="28"/>
        </w:rPr>
        <w:t>Распределение затрат по экономическим элементам позволяет выделить две основные их группы: затраты прошлого труда, овеществленные в стоимости потребленных предметов труда (сырье, материалы и т.д.) и средств труда (амортизация), и затраты живого труда (расходы на оплату труда с отчислениями на социальные нужды). Из прочих затрат обычно две трети относятся к материальным затратам, а остальное — к затратам живого труда.</w:t>
      </w:r>
    </w:p>
    <w:p w:rsidR="007B4705" w:rsidRPr="00403A34" w:rsidRDefault="007B4705" w:rsidP="00403A34">
      <w:pPr>
        <w:spacing w:before="0" w:line="360" w:lineRule="auto"/>
        <w:ind w:firstLine="709"/>
        <w:rPr>
          <w:sz w:val="28"/>
          <w:szCs w:val="28"/>
        </w:rPr>
      </w:pPr>
      <w:r w:rsidRPr="00403A34">
        <w:rPr>
          <w:sz w:val="28"/>
          <w:szCs w:val="28"/>
        </w:rPr>
        <w:t>Поэлементная классификация затрат представляет собой группировку расходов независимо от места их возникновения и не отражает процесса формирования себестоимости продукции по этапам ее производства [3]. Этим целям отвечает группировка затрат по калькуляционным статьям, которая учитывает затраты по месту их возникновения и направления, а потому дает возможность определить уровень затрат по отдельным видам продукции на предприятиях с широкой номенклатурой изделий. На практике применяется следующая типовая группировка затрат по статьям калькуляции.</w:t>
      </w:r>
    </w:p>
    <w:p w:rsidR="007B4705" w:rsidRPr="00403A34" w:rsidRDefault="007B4705" w:rsidP="00403A34">
      <w:pPr>
        <w:spacing w:before="0" w:line="360" w:lineRule="auto"/>
        <w:ind w:firstLine="709"/>
        <w:rPr>
          <w:sz w:val="28"/>
          <w:szCs w:val="28"/>
        </w:rPr>
      </w:pPr>
      <w:r w:rsidRPr="00403A34">
        <w:rPr>
          <w:sz w:val="28"/>
          <w:szCs w:val="28"/>
        </w:rPr>
        <w:t>1. Сырье и материалы (за вычетом стоимости возвратных отходов), покупные изделия, полуфабрикаты и услуги производственного характера, топливо и энергия на технологические цели.</w:t>
      </w:r>
    </w:p>
    <w:p w:rsidR="007B4705" w:rsidRPr="00403A34" w:rsidRDefault="007B4705" w:rsidP="00403A34">
      <w:pPr>
        <w:spacing w:before="0" w:line="360" w:lineRule="auto"/>
        <w:ind w:firstLine="709"/>
        <w:rPr>
          <w:sz w:val="28"/>
          <w:szCs w:val="28"/>
        </w:rPr>
      </w:pPr>
      <w:r w:rsidRPr="00403A34">
        <w:rPr>
          <w:sz w:val="28"/>
          <w:szCs w:val="28"/>
        </w:rPr>
        <w:t>2. Расходы на оплату труда производственных рабочих.</w:t>
      </w:r>
    </w:p>
    <w:p w:rsidR="007B4705" w:rsidRPr="00403A34" w:rsidRDefault="007B4705" w:rsidP="00403A34">
      <w:pPr>
        <w:spacing w:before="0" w:line="360" w:lineRule="auto"/>
        <w:ind w:firstLine="709"/>
        <w:rPr>
          <w:sz w:val="28"/>
          <w:szCs w:val="28"/>
        </w:rPr>
      </w:pPr>
      <w:r w:rsidRPr="00403A34">
        <w:rPr>
          <w:sz w:val="28"/>
          <w:szCs w:val="28"/>
        </w:rPr>
        <w:t>3. Отчисления на социальные нужды.</w:t>
      </w:r>
    </w:p>
    <w:p w:rsidR="007B4705" w:rsidRPr="00403A34" w:rsidRDefault="007B4705" w:rsidP="00403A34">
      <w:pPr>
        <w:spacing w:before="0" w:line="360" w:lineRule="auto"/>
        <w:ind w:firstLine="709"/>
        <w:rPr>
          <w:sz w:val="28"/>
          <w:szCs w:val="28"/>
        </w:rPr>
      </w:pPr>
      <w:r w:rsidRPr="00403A34">
        <w:rPr>
          <w:sz w:val="28"/>
          <w:szCs w:val="28"/>
        </w:rPr>
        <w:t>4. Расходы по содержанию и эксплуатации машин и оборудования.</w:t>
      </w:r>
    </w:p>
    <w:p w:rsidR="007B4705" w:rsidRPr="00403A34" w:rsidRDefault="007B4705" w:rsidP="00403A34">
      <w:pPr>
        <w:spacing w:before="0" w:line="360" w:lineRule="auto"/>
        <w:ind w:firstLine="709"/>
        <w:rPr>
          <w:sz w:val="28"/>
          <w:szCs w:val="28"/>
        </w:rPr>
      </w:pPr>
      <w:r w:rsidRPr="00403A34">
        <w:rPr>
          <w:sz w:val="28"/>
          <w:szCs w:val="28"/>
        </w:rPr>
        <w:t>5. Общепроизводственные расходы.</w:t>
      </w:r>
    </w:p>
    <w:p w:rsidR="007B4705" w:rsidRPr="00403A34" w:rsidRDefault="007B4705" w:rsidP="00403A34">
      <w:pPr>
        <w:spacing w:before="0" w:line="360" w:lineRule="auto"/>
        <w:ind w:firstLine="709"/>
        <w:rPr>
          <w:sz w:val="28"/>
          <w:szCs w:val="28"/>
        </w:rPr>
      </w:pPr>
      <w:r w:rsidRPr="00403A34">
        <w:rPr>
          <w:sz w:val="28"/>
          <w:szCs w:val="28"/>
        </w:rPr>
        <w:t>6. Потери от брака.</w:t>
      </w:r>
    </w:p>
    <w:p w:rsidR="007B4705" w:rsidRPr="00403A34" w:rsidRDefault="007B4705" w:rsidP="00403A34">
      <w:pPr>
        <w:spacing w:before="0" w:line="360" w:lineRule="auto"/>
        <w:ind w:firstLine="709"/>
        <w:rPr>
          <w:sz w:val="28"/>
          <w:szCs w:val="28"/>
        </w:rPr>
      </w:pPr>
      <w:r w:rsidRPr="00403A34">
        <w:rPr>
          <w:sz w:val="28"/>
          <w:szCs w:val="28"/>
        </w:rPr>
        <w:t>7. Общехозяйственные расходы.</w:t>
      </w:r>
    </w:p>
    <w:p w:rsidR="007B4705" w:rsidRPr="00403A34" w:rsidRDefault="007B4705" w:rsidP="00403A34">
      <w:pPr>
        <w:spacing w:before="0" w:line="360" w:lineRule="auto"/>
        <w:ind w:firstLine="709"/>
        <w:rPr>
          <w:sz w:val="28"/>
          <w:szCs w:val="28"/>
        </w:rPr>
      </w:pPr>
      <w:r w:rsidRPr="00403A34">
        <w:rPr>
          <w:sz w:val="28"/>
          <w:szCs w:val="28"/>
        </w:rPr>
        <w:t>(Итого – производственная себестоимость)</w:t>
      </w:r>
    </w:p>
    <w:p w:rsidR="007B4705" w:rsidRPr="00403A34" w:rsidRDefault="007B4705" w:rsidP="00403A34">
      <w:pPr>
        <w:spacing w:before="0" w:line="360" w:lineRule="auto"/>
        <w:ind w:firstLine="709"/>
        <w:rPr>
          <w:sz w:val="28"/>
          <w:szCs w:val="28"/>
        </w:rPr>
      </w:pPr>
      <w:r w:rsidRPr="00403A34">
        <w:rPr>
          <w:sz w:val="28"/>
          <w:szCs w:val="28"/>
        </w:rPr>
        <w:t>8. Коммерческие расходы.</w:t>
      </w:r>
    </w:p>
    <w:p w:rsidR="007B4705" w:rsidRPr="00403A34" w:rsidRDefault="007B4705" w:rsidP="00403A34">
      <w:pPr>
        <w:spacing w:before="0" w:line="360" w:lineRule="auto"/>
        <w:ind w:firstLine="709"/>
        <w:rPr>
          <w:sz w:val="28"/>
          <w:szCs w:val="28"/>
        </w:rPr>
      </w:pPr>
      <w:r w:rsidRPr="00403A34">
        <w:rPr>
          <w:sz w:val="28"/>
          <w:szCs w:val="28"/>
        </w:rPr>
        <w:t>(Итого – полная себестоимость).</w:t>
      </w:r>
    </w:p>
    <w:p w:rsidR="007B4705" w:rsidRPr="00403A34" w:rsidRDefault="007B4705" w:rsidP="00403A34">
      <w:pPr>
        <w:spacing w:before="0" w:line="360" w:lineRule="auto"/>
        <w:ind w:firstLine="709"/>
        <w:rPr>
          <w:sz w:val="28"/>
          <w:szCs w:val="28"/>
        </w:rPr>
      </w:pPr>
      <w:r w:rsidRPr="00403A34">
        <w:rPr>
          <w:sz w:val="28"/>
          <w:szCs w:val="28"/>
        </w:rPr>
        <w:t>По данным статьям происходит калькулирование себестоимости продукции и составляются калькуляции.</w:t>
      </w:r>
    </w:p>
    <w:p w:rsidR="007B4705" w:rsidRPr="00403A34" w:rsidRDefault="007B4705" w:rsidP="00403A34">
      <w:pPr>
        <w:spacing w:before="0" w:line="360" w:lineRule="auto"/>
        <w:ind w:firstLine="709"/>
        <w:rPr>
          <w:sz w:val="28"/>
          <w:szCs w:val="28"/>
        </w:rPr>
      </w:pPr>
      <w:r w:rsidRPr="00403A34">
        <w:rPr>
          <w:sz w:val="28"/>
          <w:szCs w:val="28"/>
        </w:rPr>
        <w:t>Каждая из статей калькуляции содержит различные экономические элементы затрат с учетом их роли в производстве. Так, например, в состав общепроизводственных и общехозяйственных расходов входят и расходы на оплату труда, и амортизация основных производственных фондов, и затраты на топливо, энергию и вспомогательные материалы, хотя каждый из этих видов затрат представляет разные экономические элементы.</w:t>
      </w:r>
    </w:p>
    <w:p w:rsidR="007B4705" w:rsidRPr="00403A34" w:rsidRDefault="007B4705" w:rsidP="00403A34">
      <w:pPr>
        <w:spacing w:before="0" w:line="360" w:lineRule="auto"/>
        <w:ind w:firstLine="709"/>
        <w:rPr>
          <w:sz w:val="28"/>
          <w:szCs w:val="28"/>
        </w:rPr>
      </w:pPr>
      <w:r w:rsidRPr="00403A34">
        <w:rPr>
          <w:sz w:val="28"/>
          <w:szCs w:val="28"/>
        </w:rPr>
        <w:t>Группировка затрат по статьям калькуляции позволяет определить место возникновения расходов, роль различных факторов в изменении всей себестоимости и отдельных статей расходов, а так же исчислить себестоимость единицы продукции (уровень затрат на производство товарной продукции).</w:t>
      </w:r>
    </w:p>
    <w:p w:rsidR="007B4705" w:rsidRPr="00403A34" w:rsidRDefault="007B4705" w:rsidP="00403A34">
      <w:pPr>
        <w:spacing w:before="0" w:line="360" w:lineRule="auto"/>
        <w:ind w:firstLine="709"/>
        <w:rPr>
          <w:sz w:val="28"/>
          <w:szCs w:val="28"/>
        </w:rPr>
      </w:pPr>
      <w:r w:rsidRPr="00403A34">
        <w:rPr>
          <w:sz w:val="28"/>
          <w:szCs w:val="28"/>
        </w:rPr>
        <w:t>Кроме группировок затрат на производство по экономическому содержанию (по элементам затрат) и по месту возникновения и направлению (по статьям калькуляции) можно построить группировки затрат и по другим признакам.</w:t>
      </w:r>
    </w:p>
    <w:p w:rsidR="007B4705" w:rsidRPr="00403A34" w:rsidRDefault="007B4705" w:rsidP="00403A34">
      <w:pPr>
        <w:spacing w:before="0" w:line="360" w:lineRule="auto"/>
        <w:ind w:firstLine="709"/>
        <w:rPr>
          <w:sz w:val="28"/>
          <w:szCs w:val="28"/>
        </w:rPr>
      </w:pPr>
      <w:r w:rsidRPr="00403A34">
        <w:rPr>
          <w:sz w:val="28"/>
          <w:szCs w:val="28"/>
        </w:rPr>
        <w:t>Так, по характеру связи с технологическим процессом (с объемом производства) различают основные и накладные расходы [4].</w:t>
      </w:r>
    </w:p>
    <w:p w:rsidR="007B4705" w:rsidRPr="00403A34" w:rsidRDefault="007B4705" w:rsidP="00403A34">
      <w:pPr>
        <w:spacing w:before="0" w:line="360" w:lineRule="auto"/>
        <w:ind w:firstLine="709"/>
        <w:rPr>
          <w:sz w:val="28"/>
          <w:szCs w:val="28"/>
        </w:rPr>
      </w:pPr>
      <w:r w:rsidRPr="00403A34">
        <w:rPr>
          <w:sz w:val="28"/>
          <w:szCs w:val="28"/>
        </w:rPr>
        <w:t>Основные расходы непосредственно связаны с процессом производства. Они, как правило, являются условно переменными: их общая величина связана с объемом произведенной продукции и примерно пропорциональна ему (расход сырья на производство изделий, оплата труда производственных рабочих в соответствии с объемом изготовленной ими продукции и др.).</w:t>
      </w:r>
    </w:p>
    <w:p w:rsidR="007B4705" w:rsidRPr="00403A34" w:rsidRDefault="007B4705" w:rsidP="00403A34">
      <w:pPr>
        <w:spacing w:before="0" w:line="360" w:lineRule="auto"/>
        <w:ind w:firstLine="709"/>
        <w:rPr>
          <w:sz w:val="28"/>
          <w:szCs w:val="28"/>
        </w:rPr>
      </w:pPr>
      <w:r w:rsidRPr="00403A34">
        <w:rPr>
          <w:sz w:val="28"/>
          <w:szCs w:val="28"/>
        </w:rPr>
        <w:t>Накладные расходы связаны с процессами организации, управления и обслуживания производства. С объемом производства эти расходы связаны слабо, изменяются не пропорционально ему, а потому их именуют условно-постоянными. К условно-постоянным относятся затраты, абсолютная величина которых лимитируется по цеху или предприятию в целом и не находится в прямой зависимости от объема выполнения производственной программы (расходы на освещение и отопление помещений, заработная плата управленческого персонала).</w:t>
      </w:r>
    </w:p>
    <w:p w:rsidR="007B4705" w:rsidRPr="00403A34" w:rsidRDefault="007B4705" w:rsidP="00403A34">
      <w:pPr>
        <w:spacing w:before="0" w:line="360" w:lineRule="auto"/>
        <w:ind w:firstLine="709"/>
        <w:rPr>
          <w:sz w:val="28"/>
          <w:szCs w:val="28"/>
        </w:rPr>
      </w:pPr>
      <w:r w:rsidRPr="00403A34">
        <w:rPr>
          <w:sz w:val="28"/>
          <w:szCs w:val="28"/>
        </w:rPr>
        <w:t>Не все виды издержек могут быть прямо отнесены на конкретные виды продукции, многие из них должны быть сначала определены в целом и только затем распределены между различными изделиями. Поэтому различают прямые и косвенные расходы, выделить которые позволяет группировка затрат по статьям калькуляции.</w:t>
      </w:r>
    </w:p>
    <w:p w:rsidR="007B4705" w:rsidRPr="00403A34" w:rsidRDefault="007B4705" w:rsidP="00403A34">
      <w:pPr>
        <w:spacing w:before="0" w:line="360" w:lineRule="auto"/>
        <w:ind w:firstLine="709"/>
        <w:rPr>
          <w:sz w:val="28"/>
          <w:szCs w:val="28"/>
        </w:rPr>
      </w:pPr>
      <w:r w:rsidRPr="00403A34">
        <w:rPr>
          <w:sz w:val="28"/>
          <w:szCs w:val="28"/>
        </w:rPr>
        <w:t>Прямые затраты — это те затраты, которые находятся в прямой зависимости от объема выпуска изделия или от времени, затраченного на его изготовление. Выделяют три группы прямых затрат:</w:t>
      </w:r>
    </w:p>
    <w:p w:rsidR="007B4705" w:rsidRPr="00403A34" w:rsidRDefault="007B4705" w:rsidP="00403A34">
      <w:pPr>
        <w:spacing w:before="0" w:line="360" w:lineRule="auto"/>
        <w:ind w:firstLine="709"/>
        <w:rPr>
          <w:sz w:val="28"/>
          <w:szCs w:val="28"/>
        </w:rPr>
      </w:pPr>
      <w:r w:rsidRPr="00403A34">
        <w:rPr>
          <w:sz w:val="28"/>
          <w:szCs w:val="28"/>
        </w:rPr>
        <w:t>— прямые затраты материалов – это затраты тех материалов, которые действительно составляют часть выпускаемого изделия (сырье и материалы, топливо на технологические цели);</w:t>
      </w:r>
    </w:p>
    <w:p w:rsidR="007B4705" w:rsidRPr="00403A34" w:rsidRDefault="007B4705" w:rsidP="00403A34">
      <w:pPr>
        <w:spacing w:before="0" w:line="360" w:lineRule="auto"/>
        <w:ind w:firstLine="709"/>
        <w:rPr>
          <w:sz w:val="28"/>
          <w:szCs w:val="28"/>
        </w:rPr>
      </w:pPr>
      <w:r w:rsidRPr="00403A34">
        <w:rPr>
          <w:sz w:val="28"/>
          <w:szCs w:val="28"/>
        </w:rPr>
        <w:t>— прямые затраты труда – это заработная плата, выплаченная рабочему за действительно выполненную работу по обработке некоторого изделия;</w:t>
      </w:r>
    </w:p>
    <w:p w:rsidR="007B4705" w:rsidRPr="00403A34" w:rsidRDefault="007B4705" w:rsidP="00403A34">
      <w:pPr>
        <w:spacing w:before="0" w:line="360" w:lineRule="auto"/>
        <w:ind w:firstLine="709"/>
        <w:rPr>
          <w:sz w:val="28"/>
          <w:szCs w:val="28"/>
        </w:rPr>
      </w:pPr>
      <w:r w:rsidRPr="00403A34">
        <w:rPr>
          <w:sz w:val="28"/>
          <w:szCs w:val="28"/>
        </w:rPr>
        <w:t>— прямые накладные расходы – это те расходы, величина которых находится в прямой зависимости от количества выпущенных изделий или от времени, затраченного на их изготовление. Таким образом, прямые затраты составляют следующие статьи: сырье и материалы, покупные изделия и полуфабрикаты.</w:t>
      </w:r>
    </w:p>
    <w:p w:rsidR="007B4705" w:rsidRPr="00403A34" w:rsidRDefault="007B4705" w:rsidP="00403A34">
      <w:pPr>
        <w:spacing w:before="0" w:line="360" w:lineRule="auto"/>
        <w:ind w:firstLine="709"/>
        <w:rPr>
          <w:sz w:val="28"/>
          <w:szCs w:val="28"/>
        </w:rPr>
      </w:pPr>
      <w:r w:rsidRPr="00403A34">
        <w:rPr>
          <w:sz w:val="28"/>
          <w:szCs w:val="28"/>
        </w:rPr>
        <w:t>Косвенные затраты носят более общий характер, и их уровень не всегда находится в прямой зависимости от объема производства или затрат рабочего времени. Они также подразделяются на три группы:</w:t>
      </w:r>
    </w:p>
    <w:p w:rsidR="007B4705" w:rsidRPr="00403A34" w:rsidRDefault="007B4705" w:rsidP="00403A34">
      <w:pPr>
        <w:spacing w:before="0" w:line="360" w:lineRule="auto"/>
        <w:ind w:firstLine="709"/>
        <w:rPr>
          <w:sz w:val="28"/>
          <w:szCs w:val="28"/>
        </w:rPr>
      </w:pPr>
      <w:r w:rsidRPr="00403A34">
        <w:rPr>
          <w:sz w:val="28"/>
          <w:szCs w:val="28"/>
        </w:rPr>
        <w:t>— косвенные затраты материалов – это затраты различных побочных, но необходимых материалов, используемых в производственном процессе (смазочные масла, канцтовары, запчасти и др.);</w:t>
      </w:r>
    </w:p>
    <w:p w:rsidR="007B4705" w:rsidRPr="00403A34" w:rsidRDefault="007B4705" w:rsidP="00403A34">
      <w:pPr>
        <w:spacing w:before="0" w:line="360" w:lineRule="auto"/>
        <w:ind w:firstLine="709"/>
        <w:rPr>
          <w:sz w:val="28"/>
          <w:szCs w:val="28"/>
        </w:rPr>
      </w:pPr>
      <w:r w:rsidRPr="00403A34">
        <w:rPr>
          <w:sz w:val="28"/>
          <w:szCs w:val="28"/>
        </w:rPr>
        <w:t>— косвенные трудовые затраты – это заработная плата, выплаченная подсобным рабочим, рабочим, занятом обслуживанием оборудования, кладовщикам, канцелярским работникам и др. Они включают также время простоев основных производственных рабочих и стоимость сверхурочных работ;</w:t>
      </w:r>
    </w:p>
    <w:p w:rsidR="007B4705" w:rsidRPr="00403A34" w:rsidRDefault="007B4705" w:rsidP="00403A34">
      <w:pPr>
        <w:spacing w:before="0" w:line="360" w:lineRule="auto"/>
        <w:ind w:firstLine="709"/>
        <w:rPr>
          <w:sz w:val="28"/>
          <w:szCs w:val="28"/>
        </w:rPr>
      </w:pPr>
      <w:r w:rsidRPr="00403A34">
        <w:rPr>
          <w:sz w:val="28"/>
          <w:szCs w:val="28"/>
        </w:rPr>
        <w:t>— косвенные накладные расходы – это заработная плата руководства, коммерческих, административных работников, стоимость аренды, транспортных расходов, затраты на разработку новых изделий.</w:t>
      </w:r>
    </w:p>
    <w:p w:rsidR="007B4705" w:rsidRPr="00403A34" w:rsidRDefault="007B4705" w:rsidP="00403A34">
      <w:pPr>
        <w:spacing w:before="0" w:line="360" w:lineRule="auto"/>
        <w:ind w:firstLine="709"/>
        <w:rPr>
          <w:sz w:val="28"/>
          <w:szCs w:val="28"/>
        </w:rPr>
      </w:pPr>
      <w:r w:rsidRPr="00403A34">
        <w:rPr>
          <w:sz w:val="28"/>
          <w:szCs w:val="28"/>
        </w:rPr>
        <w:t>Косвенные расходы — это расходы по ремонту и содержанию машин и оборудования, общепроизводственные и общехозяйственные, коммерческие расходы. Все эти затраты можно включить в себестоимость изделия только косвенным путем, при помощи условных расчетов, например пропорционально оплате труда производственных рабочих.</w:t>
      </w:r>
    </w:p>
    <w:p w:rsidR="007B4705" w:rsidRPr="00403A34" w:rsidRDefault="007B4705" w:rsidP="00403A34">
      <w:pPr>
        <w:spacing w:before="0" w:line="360" w:lineRule="auto"/>
        <w:ind w:firstLine="709"/>
        <w:rPr>
          <w:sz w:val="28"/>
          <w:szCs w:val="28"/>
        </w:rPr>
      </w:pPr>
      <w:r w:rsidRPr="00403A34">
        <w:rPr>
          <w:sz w:val="28"/>
          <w:szCs w:val="28"/>
        </w:rPr>
        <w:t>Сумма всех прямых затрат составляет производственную себестоимость изделия. Сумма всех прямых и косвенных затрат дает себестоимость товарной продукции. Затем делением себестоимости продукции на выпуск товарной продукции в текущих ценах определяются затраты на рубль товарной продукции.</w:t>
      </w:r>
    </w:p>
    <w:p w:rsidR="007B4705" w:rsidRPr="00403A34" w:rsidRDefault="007B4705" w:rsidP="00403A34">
      <w:pPr>
        <w:spacing w:before="0" w:line="360" w:lineRule="auto"/>
        <w:ind w:firstLine="709"/>
        <w:rPr>
          <w:sz w:val="28"/>
          <w:szCs w:val="28"/>
        </w:rPr>
      </w:pPr>
      <w:r w:rsidRPr="00403A34">
        <w:rPr>
          <w:sz w:val="28"/>
          <w:szCs w:val="28"/>
        </w:rPr>
        <w:t>На основе группировки затрат по экономическим элементам можно охарактеризовать структуру себестоимости продукции. В различных отраслях промышленности она неодинакова, поскольку отражает специфические особенности производства и разную техническую оснащенность отдельных отраслей.</w:t>
      </w:r>
    </w:p>
    <w:p w:rsidR="007B4705" w:rsidRPr="00403A34" w:rsidRDefault="007B4705" w:rsidP="00403A34">
      <w:pPr>
        <w:spacing w:before="0" w:line="360" w:lineRule="auto"/>
        <w:ind w:firstLine="709"/>
        <w:rPr>
          <w:sz w:val="28"/>
          <w:szCs w:val="28"/>
        </w:rPr>
      </w:pPr>
      <w:r w:rsidRPr="00403A34">
        <w:rPr>
          <w:sz w:val="28"/>
          <w:szCs w:val="28"/>
        </w:rPr>
        <w:t>В зависимости от того, удельный вес каких затрат преобладает в их общей структуре, выделяют отрасли [9]:</w:t>
      </w:r>
    </w:p>
    <w:p w:rsidR="007B4705" w:rsidRPr="00403A34" w:rsidRDefault="007B4705" w:rsidP="00403A34">
      <w:pPr>
        <w:spacing w:before="0" w:line="360" w:lineRule="auto"/>
        <w:ind w:firstLine="709"/>
        <w:rPr>
          <w:sz w:val="28"/>
          <w:szCs w:val="28"/>
        </w:rPr>
      </w:pPr>
      <w:r w:rsidRPr="00403A34">
        <w:rPr>
          <w:sz w:val="28"/>
          <w:szCs w:val="28"/>
        </w:rPr>
        <w:t>1) трудоемкие (угольная, горнорудная промышленность, лесозаготовки),</w:t>
      </w:r>
    </w:p>
    <w:p w:rsidR="007B4705" w:rsidRPr="00403A34" w:rsidRDefault="007B4705" w:rsidP="00403A34">
      <w:pPr>
        <w:spacing w:before="0" w:line="360" w:lineRule="auto"/>
        <w:ind w:firstLine="709"/>
        <w:rPr>
          <w:sz w:val="28"/>
          <w:szCs w:val="28"/>
        </w:rPr>
      </w:pPr>
      <w:r w:rsidRPr="00403A34">
        <w:rPr>
          <w:sz w:val="28"/>
          <w:szCs w:val="28"/>
        </w:rPr>
        <w:t>2) материалоемкие (многие отрасли легкой и пищевой промышленности), энергоемкие (цветная металургия),</w:t>
      </w:r>
    </w:p>
    <w:p w:rsidR="007B4705" w:rsidRPr="00403A34" w:rsidRDefault="007B4705" w:rsidP="00403A34">
      <w:pPr>
        <w:spacing w:before="0" w:line="360" w:lineRule="auto"/>
        <w:ind w:firstLine="709"/>
        <w:rPr>
          <w:sz w:val="28"/>
          <w:szCs w:val="28"/>
        </w:rPr>
      </w:pPr>
      <w:r w:rsidRPr="00403A34">
        <w:rPr>
          <w:sz w:val="28"/>
          <w:szCs w:val="28"/>
        </w:rPr>
        <w:t>3) а также фондоемкие — отрасли с большим удельным весом амортизации (нефтедобывающая и газовая промышленность).</w:t>
      </w:r>
    </w:p>
    <w:p w:rsidR="007B4705" w:rsidRPr="00403A34" w:rsidRDefault="007B4705" w:rsidP="00403A34">
      <w:pPr>
        <w:spacing w:before="0" w:line="360" w:lineRule="auto"/>
        <w:ind w:firstLine="709"/>
        <w:rPr>
          <w:sz w:val="28"/>
          <w:szCs w:val="28"/>
        </w:rPr>
      </w:pPr>
      <w:r w:rsidRPr="00403A34">
        <w:rPr>
          <w:sz w:val="28"/>
          <w:szCs w:val="28"/>
        </w:rPr>
        <w:t>Широко применяется при изучении затрат на рубль товарной продукции метод средних величин. Как известно, средние величины вычисляются только для однородной продукции. Вся калькуляционная работа основана на применении средних величин, в частности на вычислении так называемой отраслевой себестоимости, являющейся средней себестоимостью изготовляемого изделия на нескольких предприятиях данной отрасли промышленности.</w:t>
      </w:r>
    </w:p>
    <w:p w:rsidR="007B4705" w:rsidRPr="00403A34" w:rsidRDefault="007B4705" w:rsidP="00403A34">
      <w:pPr>
        <w:spacing w:before="0" w:line="360" w:lineRule="auto"/>
        <w:ind w:firstLine="709"/>
        <w:rPr>
          <w:sz w:val="28"/>
          <w:szCs w:val="28"/>
        </w:rPr>
      </w:pPr>
      <w:r w:rsidRPr="00403A34">
        <w:rPr>
          <w:sz w:val="28"/>
          <w:szCs w:val="28"/>
        </w:rPr>
        <w:t>В практическом аспекте применение методов группировки и средних величин при анализе затрат на рубль товарной продукции будет исследовано в задании 1 расчетной части.</w:t>
      </w:r>
    </w:p>
    <w:p w:rsidR="007B4705" w:rsidRPr="00403A34" w:rsidRDefault="007B4705" w:rsidP="00403A34">
      <w:pPr>
        <w:spacing w:before="0" w:line="360" w:lineRule="auto"/>
        <w:ind w:firstLine="709"/>
        <w:rPr>
          <w:sz w:val="28"/>
          <w:szCs w:val="28"/>
        </w:rPr>
      </w:pPr>
      <w:r w:rsidRPr="00403A34">
        <w:rPr>
          <w:sz w:val="28"/>
          <w:szCs w:val="28"/>
        </w:rPr>
        <w:t>Весьма важным для анализа структуры затрат является метод относительных величин [10]. После того как все затраты предприятия в их абсолютном выражении сгруппированы по элементам или по калькуляционным статьям расходов, важно выявить удельный вес отдельных элементов или статей и их соотношение в общей величине затрат на производство. Таким образом можно установить, какие элементы или статьи имеют наибольшие удельные веса в общей величине затрат, и тем самым наметить основное направление мероприятий по снижению затрат.</w:t>
      </w:r>
    </w:p>
    <w:p w:rsidR="007B4705" w:rsidRPr="00403A34" w:rsidRDefault="007B4705" w:rsidP="00403A34">
      <w:pPr>
        <w:spacing w:before="0" w:line="360" w:lineRule="auto"/>
        <w:ind w:firstLine="709"/>
        <w:rPr>
          <w:sz w:val="28"/>
          <w:szCs w:val="28"/>
        </w:rPr>
      </w:pPr>
      <w:r w:rsidRPr="00403A34">
        <w:rPr>
          <w:sz w:val="28"/>
          <w:szCs w:val="28"/>
        </w:rPr>
        <w:t>Для более целостного и наглядного выражения изучаемого материала применяется графический способ. Этот способ полезен для наглядного изображения структуры затрат в данный период, для определения динамики составных частей затрат и изменений, происходящих в их структуре.</w:t>
      </w:r>
    </w:p>
    <w:p w:rsidR="007B4705" w:rsidRPr="00403A34" w:rsidRDefault="007B4705" w:rsidP="00403A34">
      <w:pPr>
        <w:spacing w:before="0" w:line="360" w:lineRule="auto"/>
        <w:ind w:firstLine="709"/>
        <w:rPr>
          <w:sz w:val="28"/>
          <w:szCs w:val="28"/>
        </w:rPr>
      </w:pPr>
      <w:r w:rsidRPr="00403A34">
        <w:rPr>
          <w:sz w:val="28"/>
          <w:szCs w:val="28"/>
        </w:rPr>
        <w:t>Также в статистическом изучении затрат на рубль продукции можно использовать корреляционно-регрессионный анализ, что практически показано в задании 2 расчетной части курсовой работы.</w:t>
      </w:r>
    </w:p>
    <w:p w:rsidR="007B4705" w:rsidRPr="00403A34" w:rsidRDefault="007B4705" w:rsidP="00403A34">
      <w:pPr>
        <w:spacing w:before="0" w:line="360" w:lineRule="auto"/>
        <w:ind w:firstLine="709"/>
        <w:rPr>
          <w:sz w:val="28"/>
          <w:szCs w:val="28"/>
        </w:rPr>
      </w:pPr>
      <w:r w:rsidRPr="00403A34">
        <w:rPr>
          <w:sz w:val="28"/>
          <w:szCs w:val="28"/>
        </w:rPr>
        <w:t>Главная роль в деле изучения и затрат на рубль товарной продукции принадлежит индексному методу. Это объясняется тем, что при изучении затрат почти всегда имеем дело с продукций, состоящей из нескольких различных видов изделий.</w:t>
      </w:r>
    </w:p>
    <w:p w:rsidR="007B4705" w:rsidRPr="00403A34" w:rsidRDefault="007B4705" w:rsidP="00403A34">
      <w:pPr>
        <w:spacing w:before="0" w:line="360" w:lineRule="auto"/>
        <w:ind w:firstLine="709"/>
        <w:rPr>
          <w:sz w:val="28"/>
          <w:szCs w:val="28"/>
        </w:rPr>
      </w:pPr>
      <w:r w:rsidRPr="00403A34">
        <w:rPr>
          <w:sz w:val="28"/>
          <w:szCs w:val="28"/>
        </w:rPr>
        <w:t>При изучении затрат на рубль товарной продукции индексы необходимы для сводной характеристики динамики затрат сравнимой и всей товарной продукции, для выяснения степени выполнения плана снижения затрат, а также для выявления степени влияния отдельных факторов на динамику и выполнение плана снижения себестоимости, в частности для определения степени влияют ассортиментных сдвигов на величину снижения себестоимости.</w:t>
      </w:r>
    </w:p>
    <w:p w:rsidR="007B4705" w:rsidRPr="00403A34" w:rsidRDefault="007B4705" w:rsidP="00403A34">
      <w:pPr>
        <w:spacing w:before="0" w:line="360" w:lineRule="auto"/>
        <w:ind w:firstLine="709"/>
        <w:rPr>
          <w:sz w:val="28"/>
          <w:szCs w:val="28"/>
        </w:rPr>
      </w:pPr>
      <w:r w:rsidRPr="00403A34">
        <w:rPr>
          <w:sz w:val="28"/>
          <w:szCs w:val="28"/>
        </w:rPr>
        <w:t>Анализ затрат на производство осуществляется сравнением абсолютной величины и удельного веса фактических затрат по элементам с плановыми данными или данными за предыдущий (базисный) период.</w:t>
      </w:r>
    </w:p>
    <w:p w:rsidR="007B4705" w:rsidRPr="00403A34" w:rsidRDefault="007B4705" w:rsidP="00403A34">
      <w:pPr>
        <w:spacing w:before="0" w:line="360" w:lineRule="auto"/>
        <w:ind w:firstLine="709"/>
        <w:rPr>
          <w:sz w:val="28"/>
          <w:szCs w:val="28"/>
        </w:rPr>
      </w:pPr>
      <w:r w:rsidRPr="00403A34">
        <w:rPr>
          <w:sz w:val="28"/>
          <w:szCs w:val="28"/>
        </w:rPr>
        <w:t>При анализе структуры затрат на рубль товарной продукции по калькуляционным статьям обычно определяется абсолютное и относительное отклонение по каждой статье:</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Дz</w:t>
      </w:r>
      <w:r w:rsidRPr="00403A34">
        <w:rPr>
          <w:sz w:val="28"/>
          <w:szCs w:val="28"/>
          <w:vertAlign w:val="subscript"/>
          <w:lang w:val="en-US"/>
        </w:rPr>
        <w:t>j</w:t>
      </w:r>
      <w:r w:rsidRPr="00403A34">
        <w:rPr>
          <w:sz w:val="28"/>
          <w:szCs w:val="28"/>
        </w:rPr>
        <w:t xml:space="preserve"> = z</w:t>
      </w:r>
      <w:r w:rsidRPr="00403A34">
        <w:rPr>
          <w:sz w:val="28"/>
          <w:szCs w:val="28"/>
          <w:vertAlign w:val="subscript"/>
        </w:rPr>
        <w:t>1</w:t>
      </w:r>
      <w:r w:rsidRPr="00403A34">
        <w:rPr>
          <w:sz w:val="28"/>
          <w:szCs w:val="28"/>
          <w:vertAlign w:val="subscript"/>
          <w:lang w:val="en-US"/>
        </w:rPr>
        <w:t>j</w:t>
      </w:r>
      <w:r w:rsidRPr="00403A34">
        <w:rPr>
          <w:sz w:val="28"/>
          <w:szCs w:val="28"/>
        </w:rPr>
        <w:t xml:space="preserve"> – z</w:t>
      </w:r>
      <w:r w:rsidRPr="00403A34">
        <w:rPr>
          <w:sz w:val="28"/>
          <w:szCs w:val="28"/>
          <w:vertAlign w:val="subscript"/>
        </w:rPr>
        <w:t>0</w:t>
      </w:r>
      <w:r w:rsidRPr="00403A34">
        <w:rPr>
          <w:sz w:val="28"/>
          <w:szCs w:val="28"/>
          <w:vertAlign w:val="subscript"/>
          <w:lang w:val="en-US"/>
        </w:rPr>
        <w:t>j</w:t>
      </w:r>
      <w:r w:rsidRPr="00403A34">
        <w:rPr>
          <w:sz w:val="28"/>
          <w:szCs w:val="28"/>
        </w:rPr>
        <w:t xml:space="preserve">, </w:t>
      </w:r>
      <w:r w:rsidRPr="00403A34">
        <w:rPr>
          <w:sz w:val="28"/>
          <w:szCs w:val="28"/>
        </w:rPr>
        <w:tab/>
      </w:r>
      <w:r w:rsidRPr="00403A34">
        <w:rPr>
          <w:sz w:val="28"/>
          <w:szCs w:val="28"/>
        </w:rPr>
        <w:tab/>
      </w:r>
      <w:r w:rsidRPr="00403A34">
        <w:rPr>
          <w:sz w:val="28"/>
          <w:szCs w:val="28"/>
        </w:rPr>
        <w:tab/>
      </w:r>
      <w:r w:rsidRPr="00403A34">
        <w:rPr>
          <w:sz w:val="28"/>
          <w:szCs w:val="28"/>
        </w:rPr>
        <w:tab/>
      </w:r>
      <w:r w:rsidRPr="00403A34">
        <w:rPr>
          <w:sz w:val="28"/>
          <w:szCs w:val="28"/>
        </w:rPr>
        <w:tab/>
        <w:t>(1.1)</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где z</w:t>
      </w:r>
      <w:r w:rsidRPr="00403A34">
        <w:rPr>
          <w:sz w:val="28"/>
          <w:szCs w:val="28"/>
          <w:vertAlign w:val="subscript"/>
        </w:rPr>
        <w:t>1</w:t>
      </w:r>
      <w:r w:rsidRPr="00403A34">
        <w:rPr>
          <w:sz w:val="28"/>
          <w:szCs w:val="28"/>
          <w:vertAlign w:val="subscript"/>
          <w:lang w:val="en-US"/>
        </w:rPr>
        <w:t>j</w:t>
      </w:r>
      <w:r w:rsidRPr="00403A34">
        <w:rPr>
          <w:sz w:val="28"/>
          <w:szCs w:val="28"/>
        </w:rPr>
        <w:t>, z</w:t>
      </w:r>
      <w:r w:rsidRPr="00403A34">
        <w:rPr>
          <w:sz w:val="28"/>
          <w:szCs w:val="28"/>
          <w:vertAlign w:val="subscript"/>
        </w:rPr>
        <w:t>0</w:t>
      </w:r>
      <w:r w:rsidRPr="00403A34">
        <w:rPr>
          <w:sz w:val="28"/>
          <w:szCs w:val="28"/>
          <w:vertAlign w:val="subscript"/>
          <w:lang w:val="en-US"/>
        </w:rPr>
        <w:t>j</w:t>
      </w:r>
      <w:r w:rsidRPr="00403A34">
        <w:rPr>
          <w:sz w:val="28"/>
          <w:szCs w:val="28"/>
        </w:rPr>
        <w:t xml:space="preserve"> — затраты на рубль товарной продукции по калькуляционным статьям в отчетном и плановом периоде соответственно;</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lang w:val="en-US"/>
        </w:rPr>
        <w:t>I</w:t>
      </w:r>
      <w:r w:rsidRPr="00403A34">
        <w:rPr>
          <w:sz w:val="28"/>
          <w:szCs w:val="28"/>
          <w:vertAlign w:val="subscript"/>
          <w:lang w:val="en-US"/>
        </w:rPr>
        <w:t>zj</w:t>
      </w:r>
      <w:r w:rsidRPr="00403A34">
        <w:rPr>
          <w:sz w:val="28"/>
          <w:szCs w:val="28"/>
        </w:rPr>
        <w:t xml:space="preserve"> = </w:t>
      </w:r>
      <w:r w:rsidRPr="00403A34">
        <w:rPr>
          <w:sz w:val="28"/>
          <w:szCs w:val="28"/>
          <w:lang w:val="en-US"/>
        </w:rPr>
        <w:t>z</w:t>
      </w:r>
      <w:r w:rsidRPr="00403A34">
        <w:rPr>
          <w:sz w:val="28"/>
          <w:szCs w:val="28"/>
          <w:vertAlign w:val="subscript"/>
        </w:rPr>
        <w:t>1</w:t>
      </w:r>
      <w:r w:rsidRPr="00403A34">
        <w:rPr>
          <w:sz w:val="28"/>
          <w:szCs w:val="28"/>
          <w:vertAlign w:val="subscript"/>
          <w:lang w:val="en-US"/>
        </w:rPr>
        <w:t>j</w:t>
      </w:r>
      <w:r w:rsidRPr="00403A34">
        <w:rPr>
          <w:sz w:val="28"/>
          <w:szCs w:val="28"/>
        </w:rPr>
        <w:t xml:space="preserve"> / </w:t>
      </w:r>
      <w:r w:rsidRPr="00403A34">
        <w:rPr>
          <w:sz w:val="28"/>
          <w:szCs w:val="28"/>
          <w:lang w:val="en-US"/>
        </w:rPr>
        <w:t>z</w:t>
      </w:r>
      <w:r w:rsidRPr="00403A34">
        <w:rPr>
          <w:sz w:val="28"/>
          <w:szCs w:val="28"/>
          <w:vertAlign w:val="subscript"/>
        </w:rPr>
        <w:t>0</w:t>
      </w:r>
      <w:r w:rsidRPr="00403A34">
        <w:rPr>
          <w:sz w:val="28"/>
          <w:szCs w:val="28"/>
          <w:vertAlign w:val="subscript"/>
          <w:lang w:val="en-US"/>
        </w:rPr>
        <w:t>j</w:t>
      </w:r>
      <w:r w:rsidRPr="00403A34">
        <w:rPr>
          <w:sz w:val="28"/>
          <w:szCs w:val="28"/>
        </w:rPr>
        <w:t xml:space="preserve"> </w:t>
      </w:r>
      <w:r w:rsidRPr="00403A34">
        <w:rPr>
          <w:sz w:val="28"/>
          <w:szCs w:val="28"/>
        </w:rPr>
        <w:tab/>
      </w:r>
      <w:r w:rsidRPr="00403A34">
        <w:rPr>
          <w:sz w:val="28"/>
          <w:szCs w:val="28"/>
        </w:rPr>
        <w:tab/>
      </w:r>
      <w:r w:rsidRPr="00403A34">
        <w:rPr>
          <w:sz w:val="28"/>
          <w:szCs w:val="28"/>
        </w:rPr>
        <w:tab/>
      </w:r>
      <w:r w:rsidRPr="00403A34">
        <w:rPr>
          <w:sz w:val="28"/>
          <w:szCs w:val="28"/>
        </w:rPr>
        <w:tab/>
      </w:r>
      <w:r w:rsidRPr="00403A34">
        <w:rPr>
          <w:sz w:val="28"/>
          <w:szCs w:val="28"/>
        </w:rPr>
        <w:tab/>
        <w:t>(1.2)</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Изучение динамики затрат на рубль товарной продукции. Затраты на рубль товарной продукции (себестоимость единицы продукции) определяется путем деления общей суммы затрат на производство данного изделия (zq) на количество выпущенных изделий (q) по формуле (1.3):</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Z = zq / q </w:t>
      </w:r>
      <w:r w:rsidRPr="00403A34">
        <w:rPr>
          <w:sz w:val="28"/>
          <w:szCs w:val="28"/>
        </w:rPr>
        <w:tab/>
      </w:r>
      <w:r w:rsidRPr="00403A34">
        <w:rPr>
          <w:sz w:val="28"/>
          <w:szCs w:val="28"/>
        </w:rPr>
        <w:tab/>
      </w:r>
      <w:r w:rsidRPr="00403A34">
        <w:rPr>
          <w:sz w:val="28"/>
          <w:szCs w:val="28"/>
        </w:rPr>
        <w:tab/>
      </w:r>
      <w:r w:rsidRPr="00403A34">
        <w:rPr>
          <w:sz w:val="28"/>
          <w:szCs w:val="28"/>
        </w:rPr>
        <w:tab/>
      </w:r>
      <w:r w:rsidRPr="00403A34">
        <w:rPr>
          <w:sz w:val="28"/>
          <w:szCs w:val="28"/>
        </w:rPr>
        <w:tab/>
        <w:t>(1.3)</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При использовании только данных о затратах на рубль товарной продукции вычисляют следующие относительные показатели:</w:t>
      </w:r>
    </w:p>
    <w:p w:rsidR="007B4705" w:rsidRPr="00403A34" w:rsidRDefault="007B4705" w:rsidP="00403A34">
      <w:pPr>
        <w:spacing w:before="0" w:line="360" w:lineRule="auto"/>
        <w:ind w:firstLine="709"/>
        <w:rPr>
          <w:sz w:val="28"/>
          <w:szCs w:val="28"/>
        </w:rPr>
      </w:pPr>
      <w:r w:rsidRPr="00403A34">
        <w:rPr>
          <w:sz w:val="28"/>
          <w:szCs w:val="28"/>
        </w:rPr>
        <w:t>а) индивидуальный индекс планового задания по снижению затрат на рубль товарной продукции:</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i</w:t>
      </w:r>
      <w:r w:rsidRPr="00403A34">
        <w:rPr>
          <w:sz w:val="28"/>
          <w:szCs w:val="28"/>
          <w:vertAlign w:val="subscript"/>
        </w:rPr>
        <w:t>z</w:t>
      </w:r>
      <w:r w:rsidRPr="00403A34">
        <w:rPr>
          <w:sz w:val="28"/>
          <w:szCs w:val="28"/>
        </w:rPr>
        <w:t xml:space="preserve"> = z</w:t>
      </w:r>
      <w:r w:rsidRPr="00403A34">
        <w:rPr>
          <w:sz w:val="28"/>
          <w:szCs w:val="28"/>
          <w:vertAlign w:val="subscript"/>
        </w:rPr>
        <w:t>пл</w:t>
      </w:r>
      <w:r w:rsidRPr="00403A34">
        <w:rPr>
          <w:sz w:val="28"/>
          <w:szCs w:val="28"/>
        </w:rPr>
        <w:t xml:space="preserve"> / z</w:t>
      </w:r>
      <w:r w:rsidRPr="00403A34">
        <w:rPr>
          <w:sz w:val="28"/>
          <w:szCs w:val="28"/>
          <w:vertAlign w:val="subscript"/>
        </w:rPr>
        <w:t>0</w:t>
      </w:r>
      <w:r w:rsidRPr="00403A34">
        <w:rPr>
          <w:sz w:val="28"/>
          <w:szCs w:val="28"/>
        </w:rPr>
        <w:t xml:space="preserve"> </w:t>
      </w:r>
      <w:r w:rsidRPr="00403A34">
        <w:rPr>
          <w:sz w:val="28"/>
          <w:szCs w:val="28"/>
        </w:rPr>
        <w:tab/>
      </w:r>
      <w:r w:rsidRPr="00403A34">
        <w:rPr>
          <w:sz w:val="28"/>
          <w:szCs w:val="28"/>
        </w:rPr>
        <w:tab/>
      </w:r>
      <w:r w:rsidRPr="00403A34">
        <w:rPr>
          <w:sz w:val="28"/>
          <w:szCs w:val="28"/>
        </w:rPr>
        <w:tab/>
      </w:r>
      <w:r w:rsidRPr="00403A34">
        <w:rPr>
          <w:sz w:val="28"/>
          <w:szCs w:val="28"/>
        </w:rPr>
        <w:tab/>
      </w:r>
      <w:r w:rsidRPr="00403A34">
        <w:rPr>
          <w:sz w:val="28"/>
          <w:szCs w:val="28"/>
        </w:rPr>
        <w:tab/>
        <w:t>(1.4)</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б) индивидуальный индекс выполнения планового задания по уровню затрат на рубль товарной продукции:</w:t>
      </w:r>
    </w:p>
    <w:p w:rsidR="007B4705" w:rsidRPr="00403A34" w:rsidRDefault="00403A34" w:rsidP="00403A34">
      <w:pPr>
        <w:spacing w:before="0" w:line="360" w:lineRule="auto"/>
        <w:ind w:firstLine="709"/>
        <w:rPr>
          <w:sz w:val="28"/>
          <w:szCs w:val="28"/>
        </w:rPr>
      </w:pPr>
      <w:r>
        <w:rPr>
          <w:sz w:val="28"/>
          <w:szCs w:val="28"/>
        </w:rPr>
        <w:br w:type="page"/>
      </w:r>
      <w:r w:rsidR="007B4705" w:rsidRPr="00403A34">
        <w:rPr>
          <w:sz w:val="28"/>
          <w:szCs w:val="28"/>
        </w:rPr>
        <w:t>i</w:t>
      </w:r>
      <w:r w:rsidR="007B4705" w:rsidRPr="00403A34">
        <w:rPr>
          <w:sz w:val="28"/>
          <w:szCs w:val="28"/>
          <w:vertAlign w:val="subscript"/>
        </w:rPr>
        <w:t>z</w:t>
      </w:r>
      <w:r w:rsidR="007B4705" w:rsidRPr="00403A34">
        <w:rPr>
          <w:sz w:val="28"/>
          <w:szCs w:val="28"/>
        </w:rPr>
        <w:t xml:space="preserve"> = z</w:t>
      </w:r>
      <w:r w:rsidR="007B4705" w:rsidRPr="00403A34">
        <w:rPr>
          <w:sz w:val="28"/>
          <w:szCs w:val="28"/>
          <w:vertAlign w:val="subscript"/>
        </w:rPr>
        <w:t>1</w:t>
      </w:r>
      <w:r w:rsidR="007B4705" w:rsidRPr="00403A34">
        <w:rPr>
          <w:sz w:val="28"/>
          <w:szCs w:val="28"/>
        </w:rPr>
        <w:t xml:space="preserve"> / z</w:t>
      </w:r>
      <w:r w:rsidR="007B4705" w:rsidRPr="00403A34">
        <w:rPr>
          <w:sz w:val="28"/>
          <w:szCs w:val="28"/>
          <w:vertAlign w:val="subscript"/>
        </w:rPr>
        <w:t>пл</w:t>
      </w:r>
      <w:r w:rsidR="007B4705" w:rsidRPr="00403A34">
        <w:rPr>
          <w:sz w:val="28"/>
          <w:szCs w:val="28"/>
        </w:rPr>
        <w:t xml:space="preserve"> </w:t>
      </w:r>
      <w:r w:rsidR="007B4705" w:rsidRPr="00403A34">
        <w:rPr>
          <w:sz w:val="28"/>
          <w:szCs w:val="28"/>
        </w:rPr>
        <w:tab/>
      </w:r>
      <w:r w:rsidR="007B4705" w:rsidRPr="00403A34">
        <w:rPr>
          <w:sz w:val="28"/>
          <w:szCs w:val="28"/>
        </w:rPr>
        <w:tab/>
      </w:r>
      <w:r w:rsidR="007B4705" w:rsidRPr="00403A34">
        <w:rPr>
          <w:sz w:val="28"/>
          <w:szCs w:val="28"/>
        </w:rPr>
        <w:tab/>
      </w:r>
      <w:r w:rsidR="007B4705" w:rsidRPr="00403A34">
        <w:rPr>
          <w:sz w:val="28"/>
          <w:szCs w:val="28"/>
        </w:rPr>
        <w:tab/>
      </w:r>
      <w:r w:rsidR="007B4705" w:rsidRPr="00403A34">
        <w:rPr>
          <w:sz w:val="28"/>
          <w:szCs w:val="28"/>
        </w:rPr>
        <w:tab/>
        <w:t>(1.5)</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в) индивидуальный индекс динамики затрат на рубль товарной продукции:</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i</w:t>
      </w:r>
      <w:r w:rsidRPr="00403A34">
        <w:rPr>
          <w:sz w:val="28"/>
          <w:szCs w:val="28"/>
          <w:vertAlign w:val="subscript"/>
        </w:rPr>
        <w:t>z</w:t>
      </w:r>
      <w:r w:rsidRPr="00403A34">
        <w:rPr>
          <w:sz w:val="28"/>
          <w:szCs w:val="28"/>
        </w:rPr>
        <w:t xml:space="preserve"> = z</w:t>
      </w:r>
      <w:r w:rsidRPr="00403A34">
        <w:rPr>
          <w:sz w:val="28"/>
          <w:szCs w:val="28"/>
          <w:vertAlign w:val="subscript"/>
        </w:rPr>
        <w:t>1</w:t>
      </w:r>
      <w:r w:rsidRPr="00403A34">
        <w:rPr>
          <w:sz w:val="28"/>
          <w:szCs w:val="28"/>
        </w:rPr>
        <w:t xml:space="preserve"> / z</w:t>
      </w:r>
      <w:r w:rsidRPr="00403A34">
        <w:rPr>
          <w:sz w:val="28"/>
          <w:szCs w:val="28"/>
          <w:vertAlign w:val="subscript"/>
        </w:rPr>
        <w:t>0</w:t>
      </w:r>
      <w:r w:rsidRPr="00403A34">
        <w:rPr>
          <w:sz w:val="28"/>
          <w:szCs w:val="28"/>
        </w:rPr>
        <w:t xml:space="preserve"> </w:t>
      </w:r>
      <w:r w:rsidRPr="00403A34">
        <w:rPr>
          <w:sz w:val="28"/>
          <w:szCs w:val="28"/>
        </w:rPr>
        <w:tab/>
      </w:r>
      <w:r w:rsidRPr="00403A34">
        <w:rPr>
          <w:sz w:val="28"/>
          <w:szCs w:val="28"/>
        </w:rPr>
        <w:tab/>
      </w:r>
      <w:r w:rsidRPr="00403A34">
        <w:rPr>
          <w:sz w:val="28"/>
          <w:szCs w:val="28"/>
        </w:rPr>
        <w:tab/>
      </w:r>
      <w:r w:rsidRPr="00403A34">
        <w:rPr>
          <w:sz w:val="28"/>
          <w:szCs w:val="28"/>
        </w:rPr>
        <w:tab/>
        <w:t>(1.6)</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Разности абсолютных величин числителя и знаменателя индексных отношений а), б), в) показывают экономию (перерасход):</w:t>
      </w:r>
    </w:p>
    <w:p w:rsidR="007B4705" w:rsidRPr="00403A34" w:rsidRDefault="007B4705" w:rsidP="00403A34">
      <w:pPr>
        <w:spacing w:before="0" w:line="360" w:lineRule="auto"/>
        <w:ind w:firstLine="709"/>
        <w:rPr>
          <w:sz w:val="28"/>
          <w:szCs w:val="28"/>
        </w:rPr>
      </w:pPr>
      <w:r w:rsidRPr="00403A34">
        <w:rPr>
          <w:sz w:val="28"/>
          <w:szCs w:val="28"/>
        </w:rPr>
        <w:t xml:space="preserve">- предусмотренную планом: Дz </w:t>
      </w:r>
      <w:r w:rsidRPr="00403A34">
        <w:rPr>
          <w:sz w:val="28"/>
          <w:szCs w:val="28"/>
          <w:vertAlign w:val="subscript"/>
        </w:rPr>
        <w:t>пл.з.</w:t>
      </w:r>
      <w:r w:rsidRPr="00403A34">
        <w:rPr>
          <w:sz w:val="28"/>
          <w:szCs w:val="28"/>
        </w:rPr>
        <w:t xml:space="preserve"> = z </w:t>
      </w:r>
      <w:r w:rsidRPr="00403A34">
        <w:rPr>
          <w:sz w:val="28"/>
          <w:szCs w:val="28"/>
          <w:vertAlign w:val="subscript"/>
        </w:rPr>
        <w:t>пл</w:t>
      </w:r>
      <w:r w:rsidRPr="00403A34">
        <w:rPr>
          <w:sz w:val="28"/>
          <w:szCs w:val="28"/>
        </w:rPr>
        <w:t xml:space="preserve"> – z</w:t>
      </w:r>
      <w:r w:rsidRPr="00403A34">
        <w:rPr>
          <w:sz w:val="28"/>
          <w:szCs w:val="28"/>
          <w:vertAlign w:val="subscript"/>
        </w:rPr>
        <w:t>0</w:t>
      </w:r>
      <w:r w:rsidRPr="00403A34">
        <w:rPr>
          <w:sz w:val="28"/>
          <w:szCs w:val="28"/>
        </w:rPr>
        <w:t xml:space="preserve"> </w:t>
      </w:r>
      <w:r w:rsidRPr="00403A34">
        <w:rPr>
          <w:sz w:val="28"/>
          <w:szCs w:val="28"/>
        </w:rPr>
        <w:tab/>
      </w:r>
      <w:r w:rsidRPr="00403A34">
        <w:rPr>
          <w:sz w:val="28"/>
          <w:szCs w:val="28"/>
        </w:rPr>
        <w:tab/>
      </w:r>
      <w:r w:rsidRPr="00403A34">
        <w:rPr>
          <w:sz w:val="28"/>
          <w:szCs w:val="28"/>
        </w:rPr>
        <w:tab/>
      </w:r>
      <w:r w:rsidRPr="00403A34">
        <w:rPr>
          <w:sz w:val="28"/>
          <w:szCs w:val="28"/>
        </w:rPr>
        <w:tab/>
        <w:t>(1.7)</w:t>
      </w:r>
    </w:p>
    <w:p w:rsidR="007B4705" w:rsidRPr="00403A34" w:rsidRDefault="007B4705" w:rsidP="00403A34">
      <w:pPr>
        <w:spacing w:before="0" w:line="360" w:lineRule="auto"/>
        <w:ind w:firstLine="709"/>
        <w:rPr>
          <w:sz w:val="28"/>
          <w:szCs w:val="28"/>
        </w:rPr>
      </w:pPr>
      <w:r w:rsidRPr="00403A34">
        <w:rPr>
          <w:sz w:val="28"/>
          <w:szCs w:val="28"/>
        </w:rPr>
        <w:t>- сверхплановую: Дz</w:t>
      </w:r>
      <w:r w:rsidRPr="00403A34">
        <w:rPr>
          <w:sz w:val="28"/>
          <w:szCs w:val="28"/>
          <w:vertAlign w:val="subscript"/>
        </w:rPr>
        <w:t>в.пл.</w:t>
      </w:r>
      <w:r w:rsidRPr="00403A34">
        <w:rPr>
          <w:sz w:val="28"/>
          <w:szCs w:val="28"/>
        </w:rPr>
        <w:t xml:space="preserve"> = z</w:t>
      </w:r>
      <w:r w:rsidRPr="00403A34">
        <w:rPr>
          <w:sz w:val="28"/>
          <w:szCs w:val="28"/>
          <w:vertAlign w:val="subscript"/>
        </w:rPr>
        <w:t>1</w:t>
      </w:r>
      <w:r w:rsidRPr="00403A34">
        <w:rPr>
          <w:sz w:val="28"/>
          <w:szCs w:val="28"/>
        </w:rPr>
        <w:t xml:space="preserve"> – z</w:t>
      </w:r>
      <w:r w:rsidRPr="00403A34">
        <w:rPr>
          <w:sz w:val="28"/>
          <w:szCs w:val="28"/>
          <w:vertAlign w:val="subscript"/>
        </w:rPr>
        <w:t>пл</w:t>
      </w:r>
      <w:r w:rsidRPr="00403A34">
        <w:rPr>
          <w:sz w:val="28"/>
          <w:szCs w:val="28"/>
        </w:rPr>
        <w:t xml:space="preserve"> </w:t>
      </w:r>
      <w:r w:rsidRPr="00403A34">
        <w:rPr>
          <w:sz w:val="28"/>
          <w:szCs w:val="28"/>
        </w:rPr>
        <w:tab/>
      </w:r>
      <w:r w:rsidRPr="00403A34">
        <w:rPr>
          <w:sz w:val="28"/>
          <w:szCs w:val="28"/>
        </w:rPr>
        <w:tab/>
      </w:r>
      <w:r w:rsidRPr="00403A34">
        <w:rPr>
          <w:sz w:val="28"/>
          <w:szCs w:val="28"/>
        </w:rPr>
        <w:tab/>
      </w:r>
      <w:r w:rsidRPr="00403A34">
        <w:rPr>
          <w:sz w:val="28"/>
          <w:szCs w:val="28"/>
        </w:rPr>
        <w:tab/>
      </w:r>
      <w:r w:rsidRPr="00403A34">
        <w:rPr>
          <w:sz w:val="28"/>
          <w:szCs w:val="28"/>
        </w:rPr>
        <w:tab/>
      </w:r>
      <w:r w:rsidRPr="00403A34">
        <w:rPr>
          <w:sz w:val="28"/>
          <w:szCs w:val="28"/>
        </w:rPr>
        <w:tab/>
        <w:t>(1.8)</w:t>
      </w:r>
    </w:p>
    <w:p w:rsidR="007B4705" w:rsidRPr="00403A34" w:rsidRDefault="007B4705" w:rsidP="00403A34">
      <w:pPr>
        <w:spacing w:before="0" w:line="360" w:lineRule="auto"/>
        <w:ind w:firstLine="709"/>
        <w:rPr>
          <w:sz w:val="28"/>
          <w:szCs w:val="28"/>
        </w:rPr>
      </w:pPr>
      <w:r w:rsidRPr="00403A34">
        <w:rPr>
          <w:sz w:val="28"/>
          <w:szCs w:val="28"/>
        </w:rPr>
        <w:t>- и фактическую Дz</w:t>
      </w:r>
      <w:r w:rsidRPr="00403A34">
        <w:rPr>
          <w:sz w:val="28"/>
          <w:szCs w:val="28"/>
          <w:vertAlign w:val="subscript"/>
        </w:rPr>
        <w:t>ф</w:t>
      </w:r>
      <w:r w:rsidRPr="00403A34">
        <w:rPr>
          <w:sz w:val="28"/>
          <w:szCs w:val="28"/>
        </w:rPr>
        <w:t xml:space="preserve"> = z</w:t>
      </w:r>
      <w:r w:rsidRPr="00403A34">
        <w:rPr>
          <w:sz w:val="28"/>
          <w:szCs w:val="28"/>
          <w:vertAlign w:val="subscript"/>
        </w:rPr>
        <w:t>1</w:t>
      </w:r>
      <w:r w:rsidRPr="00403A34">
        <w:rPr>
          <w:sz w:val="28"/>
          <w:szCs w:val="28"/>
        </w:rPr>
        <w:t xml:space="preserve"> – z</w:t>
      </w:r>
      <w:r w:rsidRPr="00403A34">
        <w:rPr>
          <w:sz w:val="28"/>
          <w:szCs w:val="28"/>
          <w:vertAlign w:val="subscript"/>
        </w:rPr>
        <w:t>0</w:t>
      </w:r>
      <w:r w:rsidRPr="00403A34">
        <w:rPr>
          <w:sz w:val="28"/>
          <w:szCs w:val="28"/>
        </w:rPr>
        <w:t xml:space="preserve"> </w:t>
      </w:r>
      <w:r w:rsidRPr="00403A34">
        <w:rPr>
          <w:sz w:val="28"/>
          <w:szCs w:val="28"/>
        </w:rPr>
        <w:tab/>
      </w:r>
      <w:r w:rsidRPr="00403A34">
        <w:rPr>
          <w:sz w:val="28"/>
          <w:szCs w:val="28"/>
        </w:rPr>
        <w:tab/>
      </w:r>
      <w:r w:rsidRPr="00403A34">
        <w:rPr>
          <w:sz w:val="28"/>
          <w:szCs w:val="28"/>
        </w:rPr>
        <w:tab/>
      </w:r>
      <w:r w:rsidRPr="00403A34">
        <w:rPr>
          <w:sz w:val="28"/>
          <w:szCs w:val="28"/>
        </w:rPr>
        <w:tab/>
      </w:r>
      <w:r w:rsidRPr="00403A34">
        <w:rPr>
          <w:sz w:val="28"/>
          <w:szCs w:val="28"/>
        </w:rPr>
        <w:tab/>
      </w:r>
      <w:r w:rsidRPr="00403A34">
        <w:rPr>
          <w:sz w:val="28"/>
          <w:szCs w:val="28"/>
        </w:rPr>
        <w:tab/>
        <w:t>(1.9)</w:t>
      </w:r>
    </w:p>
    <w:p w:rsidR="007B4705" w:rsidRPr="00403A34" w:rsidRDefault="007B4705" w:rsidP="00403A34">
      <w:pPr>
        <w:spacing w:before="0" w:line="360" w:lineRule="auto"/>
        <w:ind w:firstLine="709"/>
        <w:rPr>
          <w:sz w:val="28"/>
          <w:szCs w:val="28"/>
        </w:rPr>
      </w:pPr>
      <w:r w:rsidRPr="00403A34">
        <w:rPr>
          <w:sz w:val="28"/>
          <w:szCs w:val="28"/>
        </w:rPr>
        <w:t>Между индивидуальными индексами затрат на рубль товарной продукции существует взаимосвязь:</w:t>
      </w:r>
    </w:p>
    <w:p w:rsidR="00403A34" w:rsidRPr="00312400" w:rsidRDefault="00403A34" w:rsidP="00403A34">
      <w:pPr>
        <w:spacing w:before="0" w:line="360" w:lineRule="auto"/>
        <w:ind w:firstLine="709"/>
        <w:rPr>
          <w:sz w:val="28"/>
          <w:szCs w:val="28"/>
        </w:rPr>
      </w:pPr>
    </w:p>
    <w:p w:rsidR="007B4705" w:rsidRPr="00312400" w:rsidRDefault="007B4705" w:rsidP="00403A34">
      <w:pPr>
        <w:spacing w:before="0" w:line="360" w:lineRule="auto"/>
        <w:ind w:firstLine="709"/>
        <w:rPr>
          <w:sz w:val="28"/>
          <w:szCs w:val="28"/>
        </w:rPr>
      </w:pPr>
      <w:r w:rsidRPr="00403A34">
        <w:rPr>
          <w:sz w:val="28"/>
          <w:szCs w:val="28"/>
          <w:lang w:val="en-US"/>
        </w:rPr>
        <w:t>z</w:t>
      </w:r>
      <w:r w:rsidRPr="00312400">
        <w:rPr>
          <w:sz w:val="28"/>
          <w:szCs w:val="28"/>
          <w:vertAlign w:val="subscript"/>
        </w:rPr>
        <w:t>1</w:t>
      </w:r>
      <w:r w:rsidRPr="00312400">
        <w:rPr>
          <w:sz w:val="28"/>
          <w:szCs w:val="28"/>
        </w:rPr>
        <w:t xml:space="preserve"> / </w:t>
      </w:r>
      <w:r w:rsidRPr="00403A34">
        <w:rPr>
          <w:sz w:val="28"/>
          <w:szCs w:val="28"/>
          <w:lang w:val="en-US"/>
        </w:rPr>
        <w:t>z</w:t>
      </w:r>
      <w:r w:rsidRPr="00312400">
        <w:rPr>
          <w:sz w:val="28"/>
          <w:szCs w:val="28"/>
          <w:vertAlign w:val="subscript"/>
        </w:rPr>
        <w:t>0</w:t>
      </w:r>
      <w:r w:rsidRPr="00312400">
        <w:rPr>
          <w:sz w:val="28"/>
          <w:szCs w:val="28"/>
        </w:rPr>
        <w:t xml:space="preserve"> = (</w:t>
      </w:r>
      <w:r w:rsidRPr="00403A34">
        <w:rPr>
          <w:sz w:val="28"/>
          <w:szCs w:val="28"/>
          <w:lang w:val="en-US"/>
        </w:rPr>
        <w:t>z</w:t>
      </w:r>
      <w:r w:rsidRPr="00403A34">
        <w:rPr>
          <w:sz w:val="28"/>
          <w:szCs w:val="28"/>
          <w:vertAlign w:val="subscript"/>
        </w:rPr>
        <w:t>пл</w:t>
      </w:r>
      <w:r w:rsidRPr="00312400">
        <w:rPr>
          <w:sz w:val="28"/>
          <w:szCs w:val="28"/>
        </w:rPr>
        <w:t xml:space="preserve"> / </w:t>
      </w:r>
      <w:r w:rsidRPr="00403A34">
        <w:rPr>
          <w:sz w:val="28"/>
          <w:szCs w:val="28"/>
          <w:lang w:val="en-US"/>
        </w:rPr>
        <w:t>z</w:t>
      </w:r>
      <w:r w:rsidRPr="00312400">
        <w:rPr>
          <w:sz w:val="28"/>
          <w:szCs w:val="28"/>
          <w:vertAlign w:val="subscript"/>
        </w:rPr>
        <w:t>0</w:t>
      </w:r>
      <w:r w:rsidRPr="00312400">
        <w:rPr>
          <w:sz w:val="28"/>
          <w:szCs w:val="28"/>
        </w:rPr>
        <w:t>) Ч (</w:t>
      </w:r>
      <w:r w:rsidRPr="00403A34">
        <w:rPr>
          <w:sz w:val="28"/>
          <w:szCs w:val="28"/>
          <w:lang w:val="en-US"/>
        </w:rPr>
        <w:t>z</w:t>
      </w:r>
      <w:r w:rsidRPr="00312400">
        <w:rPr>
          <w:sz w:val="28"/>
          <w:szCs w:val="28"/>
          <w:vertAlign w:val="subscript"/>
        </w:rPr>
        <w:t>1</w:t>
      </w:r>
      <w:r w:rsidRPr="00312400">
        <w:rPr>
          <w:sz w:val="28"/>
          <w:szCs w:val="28"/>
        </w:rPr>
        <w:t xml:space="preserve"> / </w:t>
      </w:r>
      <w:r w:rsidRPr="00403A34">
        <w:rPr>
          <w:sz w:val="28"/>
          <w:szCs w:val="28"/>
          <w:lang w:val="en-US"/>
        </w:rPr>
        <w:t>z</w:t>
      </w:r>
      <w:r w:rsidRPr="00403A34">
        <w:rPr>
          <w:sz w:val="28"/>
          <w:szCs w:val="28"/>
          <w:vertAlign w:val="subscript"/>
        </w:rPr>
        <w:t>пл</w:t>
      </w:r>
      <w:r w:rsidRPr="00312400">
        <w:rPr>
          <w:sz w:val="28"/>
          <w:szCs w:val="28"/>
        </w:rPr>
        <w:t xml:space="preserve"> ), </w:t>
      </w:r>
      <w:r w:rsidRPr="00403A34">
        <w:rPr>
          <w:sz w:val="28"/>
          <w:szCs w:val="28"/>
        </w:rPr>
        <w:t>т</w:t>
      </w:r>
      <w:r w:rsidRPr="00312400">
        <w:rPr>
          <w:sz w:val="28"/>
          <w:szCs w:val="28"/>
        </w:rPr>
        <w:t>.</w:t>
      </w:r>
      <w:r w:rsidRPr="00403A34">
        <w:rPr>
          <w:sz w:val="28"/>
          <w:szCs w:val="28"/>
        </w:rPr>
        <w:t>е</w:t>
      </w:r>
      <w:r w:rsidRPr="00312400">
        <w:rPr>
          <w:sz w:val="28"/>
          <w:szCs w:val="28"/>
        </w:rPr>
        <w:t xml:space="preserve">. </w:t>
      </w:r>
      <w:r w:rsidRPr="00403A34">
        <w:rPr>
          <w:sz w:val="28"/>
          <w:szCs w:val="28"/>
          <w:lang w:val="en-US"/>
        </w:rPr>
        <w:t>i</w:t>
      </w:r>
      <w:r w:rsidRPr="00403A34">
        <w:rPr>
          <w:sz w:val="28"/>
          <w:szCs w:val="28"/>
          <w:vertAlign w:val="subscript"/>
          <w:lang w:val="en-US"/>
        </w:rPr>
        <w:t>z</w:t>
      </w:r>
      <w:r w:rsidRPr="00312400">
        <w:rPr>
          <w:sz w:val="28"/>
          <w:szCs w:val="28"/>
        </w:rPr>
        <w:t xml:space="preserve"> = </w:t>
      </w:r>
      <w:r w:rsidRPr="00403A34">
        <w:rPr>
          <w:sz w:val="28"/>
          <w:szCs w:val="28"/>
          <w:lang w:val="en-US"/>
        </w:rPr>
        <w:t>i</w:t>
      </w:r>
      <w:r w:rsidRPr="00403A34">
        <w:rPr>
          <w:sz w:val="28"/>
          <w:szCs w:val="28"/>
          <w:vertAlign w:val="subscript"/>
          <w:lang w:val="en-US"/>
        </w:rPr>
        <w:t>z</w:t>
      </w:r>
      <w:r w:rsidRPr="00312400">
        <w:rPr>
          <w:sz w:val="28"/>
          <w:szCs w:val="28"/>
        </w:rPr>
        <w:t xml:space="preserve"> </w:t>
      </w:r>
      <w:r w:rsidRPr="00403A34">
        <w:rPr>
          <w:sz w:val="28"/>
          <w:szCs w:val="28"/>
          <w:vertAlign w:val="subscript"/>
        </w:rPr>
        <w:t>пл</w:t>
      </w:r>
      <w:r w:rsidRPr="00312400">
        <w:rPr>
          <w:sz w:val="28"/>
          <w:szCs w:val="28"/>
          <w:vertAlign w:val="subscript"/>
        </w:rPr>
        <w:t>.</w:t>
      </w:r>
      <w:r w:rsidRPr="00403A34">
        <w:rPr>
          <w:sz w:val="28"/>
          <w:szCs w:val="28"/>
          <w:vertAlign w:val="subscript"/>
        </w:rPr>
        <w:t>з</w:t>
      </w:r>
      <w:r w:rsidRPr="00312400">
        <w:rPr>
          <w:sz w:val="28"/>
          <w:szCs w:val="28"/>
          <w:vertAlign w:val="subscript"/>
        </w:rPr>
        <w:t>.</w:t>
      </w:r>
      <w:r w:rsidRPr="00312400">
        <w:rPr>
          <w:sz w:val="28"/>
          <w:szCs w:val="28"/>
        </w:rPr>
        <w:t xml:space="preserve">Ч </w:t>
      </w:r>
      <w:r w:rsidRPr="00403A34">
        <w:rPr>
          <w:sz w:val="28"/>
          <w:szCs w:val="28"/>
          <w:lang w:val="en-US"/>
        </w:rPr>
        <w:t>i</w:t>
      </w:r>
      <w:r w:rsidRPr="00403A34">
        <w:rPr>
          <w:sz w:val="28"/>
          <w:szCs w:val="28"/>
          <w:vertAlign w:val="subscript"/>
          <w:lang w:val="en-US"/>
        </w:rPr>
        <w:t>z</w:t>
      </w:r>
      <w:r w:rsidRPr="00312400">
        <w:rPr>
          <w:sz w:val="28"/>
          <w:szCs w:val="28"/>
        </w:rPr>
        <w:t xml:space="preserve"> </w:t>
      </w:r>
      <w:r w:rsidRPr="00403A34">
        <w:rPr>
          <w:sz w:val="28"/>
          <w:szCs w:val="28"/>
          <w:vertAlign w:val="subscript"/>
        </w:rPr>
        <w:t>в</w:t>
      </w:r>
      <w:r w:rsidRPr="00312400">
        <w:rPr>
          <w:sz w:val="28"/>
          <w:szCs w:val="28"/>
          <w:vertAlign w:val="subscript"/>
        </w:rPr>
        <w:t>.</w:t>
      </w:r>
      <w:r w:rsidRPr="00403A34">
        <w:rPr>
          <w:sz w:val="28"/>
          <w:szCs w:val="28"/>
          <w:vertAlign w:val="subscript"/>
        </w:rPr>
        <w:t>пл</w:t>
      </w:r>
      <w:r w:rsidRPr="00312400">
        <w:rPr>
          <w:sz w:val="28"/>
          <w:szCs w:val="28"/>
          <w:vertAlign w:val="subscript"/>
        </w:rPr>
        <w:t>.</w:t>
      </w:r>
      <w:r w:rsidRPr="00312400">
        <w:rPr>
          <w:sz w:val="28"/>
          <w:szCs w:val="28"/>
        </w:rPr>
        <w:t xml:space="preserve"> (1.10)</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Сохраняется взаимосвязь и по абсолютным разностям. Таким образом, фактическое изменение затрат на рубль товарной продукции</w:t>
      </w:r>
      <w:r w:rsidR="00141505">
        <w:rPr>
          <w:sz w:val="28"/>
          <w:szCs w:val="28"/>
        </w:rPr>
        <w:t xml:space="preserve"> </w:t>
      </w:r>
      <w:r w:rsidRPr="00403A34">
        <w:rPr>
          <w:sz w:val="28"/>
          <w:szCs w:val="28"/>
        </w:rPr>
        <w:t>равно сумме планового и сверхпланового изменения: Дz</w:t>
      </w:r>
      <w:r w:rsidRPr="00403A34">
        <w:rPr>
          <w:sz w:val="28"/>
          <w:szCs w:val="28"/>
          <w:vertAlign w:val="subscript"/>
        </w:rPr>
        <w:t>ф</w:t>
      </w:r>
      <w:r w:rsidRPr="00403A34">
        <w:rPr>
          <w:sz w:val="28"/>
          <w:szCs w:val="28"/>
        </w:rPr>
        <w:t xml:space="preserve"> = Дz </w:t>
      </w:r>
      <w:r w:rsidRPr="00403A34">
        <w:rPr>
          <w:sz w:val="28"/>
          <w:szCs w:val="28"/>
          <w:vertAlign w:val="subscript"/>
        </w:rPr>
        <w:t>пл.з.</w:t>
      </w:r>
      <w:r w:rsidRPr="00403A34">
        <w:rPr>
          <w:sz w:val="28"/>
          <w:szCs w:val="28"/>
        </w:rPr>
        <w:t xml:space="preserve"> + Дz </w:t>
      </w:r>
      <w:r w:rsidRPr="00403A34">
        <w:rPr>
          <w:sz w:val="28"/>
          <w:szCs w:val="28"/>
          <w:vertAlign w:val="subscript"/>
        </w:rPr>
        <w:t>в.пл.</w:t>
      </w:r>
      <w:r w:rsidRPr="00403A34">
        <w:rPr>
          <w:sz w:val="28"/>
          <w:szCs w:val="28"/>
        </w:rPr>
        <w:t>(1.11).</w:t>
      </w:r>
    </w:p>
    <w:p w:rsidR="007B4705" w:rsidRPr="00403A34" w:rsidRDefault="007B4705" w:rsidP="00403A34">
      <w:pPr>
        <w:spacing w:before="0" w:line="360" w:lineRule="auto"/>
        <w:ind w:firstLine="709"/>
        <w:rPr>
          <w:sz w:val="28"/>
          <w:szCs w:val="28"/>
        </w:rPr>
      </w:pPr>
      <w:r w:rsidRPr="00403A34">
        <w:rPr>
          <w:sz w:val="28"/>
          <w:szCs w:val="28"/>
        </w:rPr>
        <w:t>Общая сумма экономии (перерасхода) предприятия от изменения затрат на рубль продукции определяется, по следующим формулам [8]:</w:t>
      </w:r>
    </w:p>
    <w:p w:rsidR="007B4705" w:rsidRPr="00403A34" w:rsidRDefault="007B4705" w:rsidP="00403A34">
      <w:pPr>
        <w:spacing w:before="0" w:line="360" w:lineRule="auto"/>
        <w:ind w:firstLine="709"/>
        <w:rPr>
          <w:sz w:val="28"/>
          <w:szCs w:val="28"/>
        </w:rPr>
      </w:pPr>
      <w:r w:rsidRPr="00403A34">
        <w:rPr>
          <w:sz w:val="28"/>
          <w:szCs w:val="28"/>
        </w:rPr>
        <w:t>а) экономия, предусмотренная плановым заданием, рассчитывается по запланированному количеству выпускаемых изделий (q</w:t>
      </w:r>
      <w:r w:rsidRPr="00403A34">
        <w:rPr>
          <w:sz w:val="28"/>
          <w:szCs w:val="28"/>
          <w:vertAlign w:val="subscript"/>
        </w:rPr>
        <w:t>пл.</w:t>
      </w:r>
      <w:r w:rsidRPr="00403A34">
        <w:rPr>
          <w:sz w:val="28"/>
          <w:szCs w:val="28"/>
        </w:rPr>
        <w:t>):</w:t>
      </w:r>
    </w:p>
    <w:p w:rsidR="00403A34" w:rsidRPr="00312400" w:rsidRDefault="00403A34" w:rsidP="00403A34">
      <w:pPr>
        <w:spacing w:before="0" w:line="360" w:lineRule="auto"/>
        <w:ind w:firstLine="709"/>
        <w:rPr>
          <w:sz w:val="28"/>
          <w:szCs w:val="28"/>
        </w:rPr>
      </w:pPr>
    </w:p>
    <w:p w:rsidR="007B4705" w:rsidRPr="00312400" w:rsidRDefault="007B4705" w:rsidP="00403A34">
      <w:pPr>
        <w:spacing w:before="0" w:line="360" w:lineRule="auto"/>
        <w:ind w:firstLine="709"/>
        <w:rPr>
          <w:sz w:val="28"/>
          <w:szCs w:val="28"/>
        </w:rPr>
      </w:pPr>
      <w:r w:rsidRPr="00403A34">
        <w:rPr>
          <w:sz w:val="28"/>
          <w:szCs w:val="28"/>
        </w:rPr>
        <w:t>Э</w:t>
      </w:r>
      <w:r w:rsidRPr="00312400">
        <w:rPr>
          <w:sz w:val="28"/>
          <w:szCs w:val="28"/>
        </w:rPr>
        <w:t xml:space="preserve"> </w:t>
      </w:r>
      <w:r w:rsidRPr="00403A34">
        <w:rPr>
          <w:sz w:val="28"/>
          <w:szCs w:val="28"/>
          <w:vertAlign w:val="subscript"/>
        </w:rPr>
        <w:t>пл</w:t>
      </w:r>
      <w:r w:rsidRPr="00312400">
        <w:rPr>
          <w:sz w:val="28"/>
          <w:szCs w:val="28"/>
          <w:vertAlign w:val="subscript"/>
        </w:rPr>
        <w:t>.</w:t>
      </w:r>
      <w:r w:rsidRPr="00403A34">
        <w:rPr>
          <w:sz w:val="28"/>
          <w:szCs w:val="28"/>
          <w:vertAlign w:val="subscript"/>
        </w:rPr>
        <w:t>з</w:t>
      </w:r>
      <w:r w:rsidRPr="00312400">
        <w:rPr>
          <w:sz w:val="28"/>
          <w:szCs w:val="28"/>
        </w:rPr>
        <w:t xml:space="preserve"> = (</w:t>
      </w:r>
      <w:r w:rsidRPr="00403A34">
        <w:rPr>
          <w:sz w:val="28"/>
          <w:szCs w:val="28"/>
          <w:lang w:val="en-US"/>
        </w:rPr>
        <w:t>z</w:t>
      </w:r>
      <w:r w:rsidRPr="00403A34">
        <w:rPr>
          <w:sz w:val="28"/>
          <w:szCs w:val="28"/>
          <w:vertAlign w:val="subscript"/>
        </w:rPr>
        <w:t>пл</w:t>
      </w:r>
      <w:r w:rsidRPr="00312400">
        <w:rPr>
          <w:sz w:val="28"/>
          <w:szCs w:val="28"/>
        </w:rPr>
        <w:t xml:space="preserve"> – </w:t>
      </w:r>
      <w:r w:rsidRPr="00403A34">
        <w:rPr>
          <w:sz w:val="28"/>
          <w:szCs w:val="28"/>
          <w:lang w:val="en-US"/>
        </w:rPr>
        <w:t>z</w:t>
      </w:r>
      <w:r w:rsidRPr="00312400">
        <w:rPr>
          <w:sz w:val="28"/>
          <w:szCs w:val="28"/>
          <w:vertAlign w:val="subscript"/>
        </w:rPr>
        <w:t>0</w:t>
      </w:r>
      <w:r w:rsidRPr="00312400">
        <w:rPr>
          <w:sz w:val="28"/>
          <w:szCs w:val="28"/>
        </w:rPr>
        <w:t xml:space="preserve">) Ч </w:t>
      </w:r>
      <w:r w:rsidRPr="00403A34">
        <w:rPr>
          <w:sz w:val="28"/>
          <w:szCs w:val="28"/>
          <w:lang w:val="en-US"/>
        </w:rPr>
        <w:t>q</w:t>
      </w:r>
      <w:r w:rsidRPr="00403A34">
        <w:rPr>
          <w:sz w:val="28"/>
          <w:szCs w:val="28"/>
          <w:vertAlign w:val="subscript"/>
        </w:rPr>
        <w:t>пл</w:t>
      </w:r>
      <w:r w:rsidRPr="00312400">
        <w:rPr>
          <w:sz w:val="28"/>
          <w:szCs w:val="28"/>
        </w:rPr>
        <w:t xml:space="preserve"> </w:t>
      </w:r>
      <w:r w:rsidRPr="00312400">
        <w:rPr>
          <w:sz w:val="28"/>
          <w:szCs w:val="28"/>
        </w:rPr>
        <w:tab/>
      </w:r>
      <w:r w:rsidRPr="00312400">
        <w:rPr>
          <w:sz w:val="28"/>
          <w:szCs w:val="28"/>
        </w:rPr>
        <w:tab/>
      </w:r>
      <w:r w:rsidRPr="00312400">
        <w:rPr>
          <w:sz w:val="28"/>
          <w:szCs w:val="28"/>
        </w:rPr>
        <w:tab/>
      </w:r>
      <w:r w:rsidRPr="00312400">
        <w:rPr>
          <w:sz w:val="28"/>
          <w:szCs w:val="28"/>
        </w:rPr>
        <w:tab/>
        <w:t>(1.12)</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б) фактическая и сверхплановая сумма экономии — исходя из фактически выпущенного количества (q</w:t>
      </w:r>
      <w:r w:rsidRPr="00403A34">
        <w:rPr>
          <w:sz w:val="28"/>
          <w:szCs w:val="28"/>
          <w:vertAlign w:val="subscript"/>
        </w:rPr>
        <w:t>1</w:t>
      </w:r>
      <w:r w:rsidRPr="00403A34">
        <w:rPr>
          <w:sz w:val="28"/>
          <w:szCs w:val="28"/>
        </w:rPr>
        <w:t>), соответственно:</w:t>
      </w:r>
    </w:p>
    <w:p w:rsidR="007B4705" w:rsidRPr="00403A34" w:rsidRDefault="00403A34" w:rsidP="00403A34">
      <w:pPr>
        <w:spacing w:before="0" w:line="360" w:lineRule="auto"/>
        <w:ind w:firstLine="709"/>
        <w:rPr>
          <w:sz w:val="28"/>
          <w:szCs w:val="28"/>
        </w:rPr>
      </w:pPr>
      <w:r>
        <w:rPr>
          <w:sz w:val="28"/>
          <w:szCs w:val="28"/>
        </w:rPr>
        <w:br w:type="page"/>
      </w:r>
      <w:r w:rsidR="007B4705" w:rsidRPr="00403A34">
        <w:rPr>
          <w:sz w:val="28"/>
          <w:szCs w:val="28"/>
        </w:rPr>
        <w:t>Э</w:t>
      </w:r>
      <w:r w:rsidR="007B4705" w:rsidRPr="00403A34">
        <w:rPr>
          <w:sz w:val="28"/>
          <w:szCs w:val="28"/>
          <w:vertAlign w:val="subscript"/>
        </w:rPr>
        <w:t>ф</w:t>
      </w:r>
      <w:r w:rsidR="007B4705" w:rsidRPr="00403A34">
        <w:rPr>
          <w:sz w:val="28"/>
          <w:szCs w:val="28"/>
        </w:rPr>
        <w:t xml:space="preserve"> = (z</w:t>
      </w:r>
      <w:r w:rsidR="007B4705" w:rsidRPr="00403A34">
        <w:rPr>
          <w:sz w:val="28"/>
          <w:szCs w:val="28"/>
          <w:vertAlign w:val="subscript"/>
        </w:rPr>
        <w:t>1</w:t>
      </w:r>
      <w:r w:rsidR="007B4705" w:rsidRPr="00403A34">
        <w:rPr>
          <w:sz w:val="28"/>
          <w:szCs w:val="28"/>
        </w:rPr>
        <w:t xml:space="preserve"> – z</w:t>
      </w:r>
      <w:r w:rsidR="007B4705" w:rsidRPr="00403A34">
        <w:rPr>
          <w:sz w:val="28"/>
          <w:szCs w:val="28"/>
          <w:vertAlign w:val="subscript"/>
        </w:rPr>
        <w:t>0</w:t>
      </w:r>
      <w:r w:rsidR="007B4705" w:rsidRPr="00403A34">
        <w:rPr>
          <w:sz w:val="28"/>
          <w:szCs w:val="28"/>
        </w:rPr>
        <w:t>) Ч q</w:t>
      </w:r>
      <w:r w:rsidR="007B4705" w:rsidRPr="00403A34">
        <w:rPr>
          <w:sz w:val="28"/>
          <w:szCs w:val="28"/>
          <w:vertAlign w:val="subscript"/>
        </w:rPr>
        <w:t>1</w:t>
      </w:r>
      <w:r w:rsidR="007B4705" w:rsidRPr="00403A34">
        <w:rPr>
          <w:sz w:val="28"/>
          <w:szCs w:val="28"/>
        </w:rPr>
        <w:t xml:space="preserve"> </w:t>
      </w:r>
      <w:r w:rsidR="007B4705" w:rsidRPr="00403A34">
        <w:rPr>
          <w:sz w:val="28"/>
          <w:szCs w:val="28"/>
        </w:rPr>
        <w:tab/>
      </w:r>
      <w:r w:rsidR="007B4705" w:rsidRPr="00403A34">
        <w:rPr>
          <w:sz w:val="28"/>
          <w:szCs w:val="28"/>
        </w:rPr>
        <w:tab/>
      </w:r>
      <w:r w:rsidR="007B4705" w:rsidRPr="00403A34">
        <w:rPr>
          <w:sz w:val="28"/>
          <w:szCs w:val="28"/>
        </w:rPr>
        <w:tab/>
      </w:r>
      <w:r w:rsidR="007B4705" w:rsidRPr="00403A34">
        <w:rPr>
          <w:sz w:val="28"/>
          <w:szCs w:val="28"/>
        </w:rPr>
        <w:tab/>
        <w:t>(1.13)</w:t>
      </w:r>
    </w:p>
    <w:p w:rsidR="007B4705" w:rsidRPr="00403A34" w:rsidRDefault="007B4705" w:rsidP="00403A34">
      <w:pPr>
        <w:spacing w:before="0" w:line="360" w:lineRule="auto"/>
        <w:ind w:firstLine="709"/>
        <w:rPr>
          <w:sz w:val="28"/>
          <w:szCs w:val="28"/>
        </w:rPr>
      </w:pPr>
      <w:r w:rsidRPr="00403A34">
        <w:rPr>
          <w:sz w:val="28"/>
          <w:szCs w:val="28"/>
        </w:rPr>
        <w:t>Э</w:t>
      </w:r>
      <w:r w:rsidRPr="00403A34">
        <w:rPr>
          <w:sz w:val="28"/>
          <w:szCs w:val="28"/>
          <w:vertAlign w:val="subscript"/>
        </w:rPr>
        <w:t>в.пл.</w:t>
      </w:r>
      <w:r w:rsidRPr="00403A34">
        <w:rPr>
          <w:sz w:val="28"/>
          <w:szCs w:val="28"/>
        </w:rPr>
        <w:t xml:space="preserve"> = (z</w:t>
      </w:r>
      <w:r w:rsidRPr="00403A34">
        <w:rPr>
          <w:sz w:val="28"/>
          <w:szCs w:val="28"/>
          <w:vertAlign w:val="subscript"/>
        </w:rPr>
        <w:t>1</w:t>
      </w:r>
      <w:r w:rsidRPr="00403A34">
        <w:rPr>
          <w:sz w:val="28"/>
          <w:szCs w:val="28"/>
        </w:rPr>
        <w:t xml:space="preserve"> – z</w:t>
      </w:r>
      <w:r w:rsidRPr="00403A34">
        <w:rPr>
          <w:sz w:val="28"/>
          <w:szCs w:val="28"/>
          <w:vertAlign w:val="subscript"/>
        </w:rPr>
        <w:t>пл</w:t>
      </w:r>
      <w:r w:rsidRPr="00403A34">
        <w:rPr>
          <w:sz w:val="28"/>
          <w:szCs w:val="28"/>
        </w:rPr>
        <w:t>) Ч q</w:t>
      </w:r>
      <w:r w:rsidRPr="00403A34">
        <w:rPr>
          <w:sz w:val="28"/>
          <w:szCs w:val="28"/>
          <w:vertAlign w:val="subscript"/>
        </w:rPr>
        <w:t>1</w:t>
      </w:r>
      <w:r w:rsidRPr="00403A34">
        <w:rPr>
          <w:sz w:val="28"/>
          <w:szCs w:val="28"/>
        </w:rPr>
        <w:t xml:space="preserve"> </w:t>
      </w:r>
      <w:r w:rsidRPr="00403A34">
        <w:rPr>
          <w:sz w:val="28"/>
          <w:szCs w:val="28"/>
        </w:rPr>
        <w:tab/>
      </w:r>
      <w:r w:rsidRPr="00403A34">
        <w:rPr>
          <w:sz w:val="28"/>
          <w:szCs w:val="28"/>
        </w:rPr>
        <w:tab/>
      </w:r>
      <w:r w:rsidRPr="00403A34">
        <w:rPr>
          <w:sz w:val="28"/>
          <w:szCs w:val="28"/>
        </w:rPr>
        <w:tab/>
        <w:t>(1.14)</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Однако равенство Э</w:t>
      </w:r>
      <w:r w:rsidRPr="00403A34">
        <w:rPr>
          <w:sz w:val="28"/>
          <w:szCs w:val="28"/>
          <w:vertAlign w:val="subscript"/>
        </w:rPr>
        <w:t>ф</w:t>
      </w:r>
      <w:r w:rsidRPr="00403A34">
        <w:rPr>
          <w:sz w:val="28"/>
          <w:szCs w:val="28"/>
        </w:rPr>
        <w:t xml:space="preserve"> = Э</w:t>
      </w:r>
      <w:r w:rsidRPr="00403A34">
        <w:rPr>
          <w:sz w:val="28"/>
          <w:szCs w:val="28"/>
          <w:vertAlign w:val="subscript"/>
        </w:rPr>
        <w:t>пл.з</w:t>
      </w:r>
      <w:r w:rsidRPr="00403A34">
        <w:rPr>
          <w:sz w:val="28"/>
          <w:szCs w:val="28"/>
        </w:rPr>
        <w:t xml:space="preserve"> + Э</w:t>
      </w:r>
      <w:r w:rsidRPr="00403A34">
        <w:rPr>
          <w:sz w:val="28"/>
          <w:szCs w:val="28"/>
          <w:vertAlign w:val="subscript"/>
        </w:rPr>
        <w:t>в.пл.</w:t>
      </w:r>
      <w:r w:rsidRPr="00403A34">
        <w:rPr>
          <w:sz w:val="28"/>
          <w:szCs w:val="28"/>
        </w:rPr>
        <w:t xml:space="preserve"> будет соблюдаться только в том случае, если q</w:t>
      </w:r>
      <w:r w:rsidRPr="00403A34">
        <w:rPr>
          <w:sz w:val="28"/>
          <w:szCs w:val="28"/>
          <w:vertAlign w:val="subscript"/>
        </w:rPr>
        <w:t>пл</w:t>
      </w:r>
      <w:r w:rsidRPr="00403A34">
        <w:rPr>
          <w:sz w:val="28"/>
          <w:szCs w:val="28"/>
        </w:rPr>
        <w:t xml:space="preserve"> = q</w:t>
      </w:r>
      <w:r w:rsidRPr="00403A34">
        <w:rPr>
          <w:sz w:val="28"/>
          <w:szCs w:val="28"/>
          <w:vertAlign w:val="subscript"/>
        </w:rPr>
        <w:t>1</w:t>
      </w:r>
      <w:r w:rsidRPr="00403A34">
        <w:rPr>
          <w:sz w:val="28"/>
          <w:szCs w:val="28"/>
        </w:rPr>
        <w:t>. Если же q</w:t>
      </w:r>
      <w:r w:rsidRPr="00403A34">
        <w:rPr>
          <w:sz w:val="28"/>
          <w:szCs w:val="28"/>
          <w:vertAlign w:val="subscript"/>
        </w:rPr>
        <w:t>пл</w:t>
      </w:r>
      <w:r w:rsidRPr="00403A34">
        <w:rPr>
          <w:sz w:val="28"/>
          <w:szCs w:val="28"/>
        </w:rPr>
        <w:t xml:space="preserve"> </w:t>
      </w:r>
      <w:r w:rsidRPr="00403A34">
        <w:rPr>
          <w:sz w:val="28"/>
          <w:szCs w:val="28"/>
        </w:rPr>
        <w:sym w:font="Symbol" w:char="F0B9"/>
      </w:r>
      <w:r w:rsidRPr="00403A34">
        <w:rPr>
          <w:sz w:val="28"/>
          <w:szCs w:val="28"/>
        </w:rPr>
        <w:t xml:space="preserve"> q</w:t>
      </w:r>
      <w:r w:rsidRPr="00403A34">
        <w:rPr>
          <w:sz w:val="28"/>
          <w:szCs w:val="28"/>
          <w:vertAlign w:val="subscript"/>
        </w:rPr>
        <w:t>1</w:t>
      </w:r>
      <w:r w:rsidRPr="00403A34">
        <w:rPr>
          <w:sz w:val="28"/>
          <w:szCs w:val="28"/>
        </w:rPr>
        <w:t>, то сумма экономии, обусловленная отклонением фактического количества изделий от запланированного определяется по формуле (1.15):</w:t>
      </w:r>
    </w:p>
    <w:p w:rsidR="00403A34" w:rsidRPr="00312400" w:rsidRDefault="00403A34" w:rsidP="00403A34">
      <w:pPr>
        <w:spacing w:before="0" w:line="360" w:lineRule="auto"/>
        <w:ind w:firstLine="709"/>
        <w:rPr>
          <w:sz w:val="28"/>
          <w:szCs w:val="28"/>
        </w:rPr>
      </w:pPr>
    </w:p>
    <w:p w:rsidR="007B4705" w:rsidRPr="00312400" w:rsidRDefault="007B4705" w:rsidP="00403A34">
      <w:pPr>
        <w:spacing w:before="0" w:line="360" w:lineRule="auto"/>
        <w:ind w:firstLine="709"/>
        <w:rPr>
          <w:sz w:val="28"/>
          <w:szCs w:val="28"/>
        </w:rPr>
      </w:pPr>
      <w:r w:rsidRPr="00403A34">
        <w:rPr>
          <w:sz w:val="28"/>
          <w:szCs w:val="28"/>
        </w:rPr>
        <w:t>Э</w:t>
      </w:r>
      <w:r w:rsidRPr="00312400">
        <w:rPr>
          <w:sz w:val="28"/>
          <w:szCs w:val="28"/>
        </w:rPr>
        <w:t xml:space="preserve"> </w:t>
      </w:r>
      <w:r w:rsidRPr="00403A34">
        <w:rPr>
          <w:sz w:val="28"/>
          <w:szCs w:val="28"/>
          <w:vertAlign w:val="subscript"/>
        </w:rPr>
        <w:t>в</w:t>
      </w:r>
      <w:r w:rsidRPr="00312400">
        <w:rPr>
          <w:sz w:val="28"/>
          <w:szCs w:val="28"/>
          <w:vertAlign w:val="subscript"/>
        </w:rPr>
        <w:t>.</w:t>
      </w:r>
      <w:r w:rsidRPr="00403A34">
        <w:rPr>
          <w:sz w:val="28"/>
          <w:szCs w:val="28"/>
          <w:vertAlign w:val="subscript"/>
        </w:rPr>
        <w:t>пл</w:t>
      </w:r>
      <w:r w:rsidRPr="00312400">
        <w:rPr>
          <w:sz w:val="28"/>
          <w:szCs w:val="28"/>
          <w:vertAlign w:val="subscript"/>
        </w:rPr>
        <w:t>.</w:t>
      </w:r>
      <w:r w:rsidRPr="00312400">
        <w:rPr>
          <w:sz w:val="28"/>
          <w:szCs w:val="28"/>
        </w:rPr>
        <w:t xml:space="preserve"> = (</w:t>
      </w:r>
      <w:r w:rsidRPr="00403A34">
        <w:rPr>
          <w:sz w:val="28"/>
          <w:szCs w:val="28"/>
          <w:lang w:val="en-US"/>
        </w:rPr>
        <w:t>z</w:t>
      </w:r>
      <w:r w:rsidRPr="00312400">
        <w:rPr>
          <w:sz w:val="28"/>
          <w:szCs w:val="28"/>
        </w:rPr>
        <w:t xml:space="preserve"> </w:t>
      </w:r>
      <w:r w:rsidRPr="00403A34">
        <w:rPr>
          <w:sz w:val="28"/>
          <w:szCs w:val="28"/>
          <w:vertAlign w:val="subscript"/>
        </w:rPr>
        <w:t>пл</w:t>
      </w:r>
      <w:r w:rsidRPr="00312400">
        <w:rPr>
          <w:sz w:val="28"/>
          <w:szCs w:val="28"/>
        </w:rPr>
        <w:t xml:space="preserve"> – </w:t>
      </w:r>
      <w:r w:rsidRPr="00403A34">
        <w:rPr>
          <w:sz w:val="28"/>
          <w:szCs w:val="28"/>
          <w:lang w:val="en-US"/>
        </w:rPr>
        <w:t>z</w:t>
      </w:r>
      <w:r w:rsidRPr="00312400">
        <w:rPr>
          <w:sz w:val="28"/>
          <w:szCs w:val="28"/>
          <w:vertAlign w:val="subscript"/>
        </w:rPr>
        <w:t>0</w:t>
      </w:r>
      <w:r w:rsidRPr="00312400">
        <w:rPr>
          <w:sz w:val="28"/>
          <w:szCs w:val="28"/>
        </w:rPr>
        <w:t xml:space="preserve"> ) Ч (</w:t>
      </w:r>
      <w:r w:rsidRPr="00403A34">
        <w:rPr>
          <w:sz w:val="28"/>
          <w:szCs w:val="28"/>
          <w:lang w:val="en-US"/>
        </w:rPr>
        <w:t>q</w:t>
      </w:r>
      <w:r w:rsidRPr="00312400">
        <w:rPr>
          <w:sz w:val="28"/>
          <w:szCs w:val="28"/>
          <w:vertAlign w:val="subscript"/>
        </w:rPr>
        <w:t>1</w:t>
      </w:r>
      <w:r w:rsidRPr="00312400">
        <w:rPr>
          <w:sz w:val="28"/>
          <w:szCs w:val="28"/>
        </w:rPr>
        <w:t xml:space="preserve"> – </w:t>
      </w:r>
      <w:r w:rsidRPr="00403A34">
        <w:rPr>
          <w:sz w:val="28"/>
          <w:szCs w:val="28"/>
          <w:lang w:val="en-US"/>
        </w:rPr>
        <w:t>q</w:t>
      </w:r>
      <w:r w:rsidRPr="00403A34">
        <w:rPr>
          <w:sz w:val="28"/>
          <w:szCs w:val="28"/>
          <w:vertAlign w:val="subscript"/>
        </w:rPr>
        <w:t>пл</w:t>
      </w:r>
      <w:r w:rsidRPr="00312400">
        <w:rPr>
          <w:sz w:val="28"/>
          <w:szCs w:val="28"/>
        </w:rPr>
        <w:t xml:space="preserve"> ) </w:t>
      </w:r>
      <w:r w:rsidRPr="00312400">
        <w:rPr>
          <w:sz w:val="28"/>
          <w:szCs w:val="28"/>
        </w:rPr>
        <w:tab/>
      </w:r>
      <w:r w:rsidRPr="00312400">
        <w:rPr>
          <w:sz w:val="28"/>
          <w:szCs w:val="28"/>
        </w:rPr>
        <w:tab/>
      </w:r>
      <w:r w:rsidRPr="00312400">
        <w:rPr>
          <w:sz w:val="28"/>
          <w:szCs w:val="28"/>
        </w:rPr>
        <w:tab/>
        <w:t>(1.15)</w:t>
      </w:r>
    </w:p>
    <w:p w:rsidR="00403A34" w:rsidRPr="00312400" w:rsidRDefault="00403A34" w:rsidP="00403A34">
      <w:pPr>
        <w:spacing w:before="0" w:line="360" w:lineRule="auto"/>
        <w:ind w:firstLine="709"/>
        <w:rPr>
          <w:sz w:val="28"/>
          <w:szCs w:val="28"/>
        </w:rPr>
      </w:pPr>
      <w:bookmarkStart w:id="3" w:name="_Toc197392512"/>
    </w:p>
    <w:p w:rsidR="007B4705" w:rsidRPr="00403A34" w:rsidRDefault="007B4705" w:rsidP="00403A34">
      <w:pPr>
        <w:spacing w:before="0" w:line="360" w:lineRule="auto"/>
        <w:ind w:firstLine="709"/>
        <w:rPr>
          <w:sz w:val="28"/>
          <w:szCs w:val="28"/>
        </w:rPr>
      </w:pPr>
      <w:r w:rsidRPr="00403A34">
        <w:rPr>
          <w:sz w:val="28"/>
          <w:szCs w:val="28"/>
        </w:rPr>
        <w:t>Распространенным показателем себестоимости является показатель затрат на рубль товарной продукции, рассчитываемый по формуле (1.16) [4]:</w:t>
      </w:r>
      <w:bookmarkEnd w:id="3"/>
    </w:p>
    <w:p w:rsidR="00403A34" w:rsidRPr="00312400" w:rsidRDefault="00403A34"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8.25pt">
            <v:imagedata r:id="rId7" o:title=""/>
          </v:shape>
        </w:pict>
      </w:r>
      <w:r w:rsidR="007B4705" w:rsidRPr="00403A34">
        <w:rPr>
          <w:sz w:val="28"/>
          <w:szCs w:val="28"/>
        </w:rPr>
        <w:t>,</w:t>
      </w:r>
      <w:r w:rsidR="007B4705" w:rsidRPr="00403A34">
        <w:rPr>
          <w:sz w:val="28"/>
          <w:szCs w:val="28"/>
        </w:rPr>
        <w:tab/>
      </w:r>
      <w:r w:rsidR="007B4705" w:rsidRPr="00403A34">
        <w:rPr>
          <w:sz w:val="28"/>
          <w:szCs w:val="28"/>
        </w:rPr>
        <w:tab/>
      </w:r>
      <w:r w:rsidR="007B4705" w:rsidRPr="00403A34">
        <w:rPr>
          <w:sz w:val="28"/>
          <w:szCs w:val="28"/>
        </w:rPr>
        <w:tab/>
      </w:r>
      <w:r w:rsidR="007B4705" w:rsidRPr="00403A34">
        <w:rPr>
          <w:sz w:val="28"/>
          <w:szCs w:val="28"/>
        </w:rPr>
        <w:tab/>
      </w:r>
      <w:r w:rsidR="007B4705" w:rsidRPr="00403A34">
        <w:rPr>
          <w:sz w:val="28"/>
          <w:szCs w:val="28"/>
        </w:rPr>
        <w:tab/>
        <w:t>(1.16)</w:t>
      </w:r>
    </w:p>
    <w:p w:rsidR="00403A34" w:rsidRPr="00312400" w:rsidRDefault="00403A34" w:rsidP="00403A34">
      <w:pPr>
        <w:spacing w:before="0" w:line="360" w:lineRule="auto"/>
        <w:ind w:firstLine="709"/>
        <w:rPr>
          <w:sz w:val="28"/>
          <w:szCs w:val="28"/>
        </w:rPr>
      </w:pPr>
      <w:bookmarkStart w:id="4" w:name="_Toc197392513"/>
    </w:p>
    <w:p w:rsidR="007B4705" w:rsidRPr="00403A34" w:rsidRDefault="007B4705" w:rsidP="00403A34">
      <w:pPr>
        <w:spacing w:before="0" w:line="360" w:lineRule="auto"/>
        <w:ind w:firstLine="709"/>
        <w:rPr>
          <w:sz w:val="28"/>
          <w:szCs w:val="28"/>
        </w:rPr>
      </w:pPr>
      <w:r w:rsidRPr="00403A34">
        <w:rPr>
          <w:sz w:val="28"/>
          <w:szCs w:val="28"/>
        </w:rPr>
        <w:t xml:space="preserve">где </w:t>
      </w:r>
      <w:r w:rsidRPr="00403A34">
        <w:rPr>
          <w:sz w:val="28"/>
          <w:szCs w:val="28"/>
          <w:lang w:val="en-US"/>
        </w:rPr>
        <w:t>z</w:t>
      </w:r>
      <w:r w:rsidRPr="00403A34">
        <w:rPr>
          <w:sz w:val="28"/>
          <w:szCs w:val="28"/>
        </w:rPr>
        <w:t xml:space="preserve"> — затраты на рубль товарной продукции;</w:t>
      </w:r>
    </w:p>
    <w:p w:rsidR="007B4705" w:rsidRPr="00403A34" w:rsidRDefault="007B4705" w:rsidP="00403A34">
      <w:pPr>
        <w:spacing w:before="0" w:line="360" w:lineRule="auto"/>
        <w:ind w:firstLine="709"/>
        <w:rPr>
          <w:sz w:val="28"/>
          <w:szCs w:val="28"/>
        </w:rPr>
      </w:pPr>
      <w:r w:rsidRPr="00403A34">
        <w:rPr>
          <w:sz w:val="28"/>
          <w:szCs w:val="28"/>
          <w:lang w:val="en-US"/>
        </w:rPr>
        <w:t>p</w:t>
      </w:r>
      <w:r w:rsidRPr="00403A34">
        <w:rPr>
          <w:sz w:val="28"/>
          <w:szCs w:val="28"/>
        </w:rPr>
        <w:t xml:space="preserve"> — цена реализации единицы продукции;</w:t>
      </w:r>
    </w:p>
    <w:p w:rsidR="007B4705" w:rsidRPr="00403A34" w:rsidRDefault="007B4705" w:rsidP="00403A34">
      <w:pPr>
        <w:spacing w:before="0" w:line="360" w:lineRule="auto"/>
        <w:ind w:firstLine="709"/>
        <w:rPr>
          <w:sz w:val="28"/>
          <w:szCs w:val="28"/>
        </w:rPr>
      </w:pPr>
      <w:r w:rsidRPr="00403A34">
        <w:rPr>
          <w:sz w:val="28"/>
          <w:szCs w:val="28"/>
          <w:lang w:val="en-US"/>
        </w:rPr>
        <w:t>s</w:t>
      </w:r>
      <w:r w:rsidRPr="00403A34">
        <w:rPr>
          <w:sz w:val="28"/>
          <w:szCs w:val="28"/>
        </w:rPr>
        <w:t xml:space="preserve"> — себестоимость единицы продукции.</w:t>
      </w:r>
    </w:p>
    <w:p w:rsidR="007B4705" w:rsidRPr="00403A34" w:rsidRDefault="007B4705" w:rsidP="00403A34">
      <w:pPr>
        <w:spacing w:before="0" w:line="360" w:lineRule="auto"/>
        <w:ind w:firstLine="709"/>
        <w:rPr>
          <w:sz w:val="28"/>
          <w:szCs w:val="28"/>
        </w:rPr>
      </w:pPr>
      <w:r w:rsidRPr="00403A34">
        <w:rPr>
          <w:sz w:val="28"/>
          <w:szCs w:val="28"/>
        </w:rPr>
        <w:t>Этот показатель применяется для планирования и анализа динамики себестоимости в условиях быстрого и постоянного обновления ассортимента продукции (работ, услуг).</w:t>
      </w:r>
      <w:bookmarkEnd w:id="4"/>
      <w:r w:rsidRPr="00403A34">
        <w:rPr>
          <w:sz w:val="28"/>
          <w:szCs w:val="28"/>
        </w:rPr>
        <w:t xml:space="preserve"> В практическом аспекте этот показатель будет рассмотрен в задании 4 расчетной части.</w:t>
      </w:r>
    </w:p>
    <w:p w:rsidR="007B4705" w:rsidRPr="00403A34" w:rsidRDefault="007B4705" w:rsidP="00403A34">
      <w:pPr>
        <w:spacing w:before="0" w:line="360" w:lineRule="auto"/>
        <w:ind w:firstLine="709"/>
        <w:rPr>
          <w:sz w:val="28"/>
          <w:szCs w:val="28"/>
        </w:rPr>
      </w:pPr>
      <w:r w:rsidRPr="00403A34">
        <w:rPr>
          <w:sz w:val="28"/>
          <w:szCs w:val="28"/>
        </w:rPr>
        <w:t>При изучении динамики затрат на рубль однородной продукции по совокупности предприятий используются индексы структуры. Исходя из формулы 1.16 можно построить следующие индексы.</w:t>
      </w:r>
    </w:p>
    <w:p w:rsidR="007B4705" w:rsidRPr="00403A34" w:rsidRDefault="007B4705" w:rsidP="00403A34">
      <w:pPr>
        <w:spacing w:before="0" w:line="360" w:lineRule="auto"/>
        <w:ind w:firstLine="709"/>
        <w:rPr>
          <w:sz w:val="28"/>
          <w:szCs w:val="28"/>
        </w:rPr>
      </w:pPr>
      <w:r w:rsidRPr="00403A34">
        <w:rPr>
          <w:sz w:val="28"/>
          <w:szCs w:val="28"/>
        </w:rPr>
        <w:t>1) индекс затрат фиксированного состава:</w:t>
      </w:r>
    </w:p>
    <w:p w:rsidR="00403A34" w:rsidRPr="00312400" w:rsidRDefault="00403A34" w:rsidP="00403A34">
      <w:pPr>
        <w:spacing w:before="0" w:line="360" w:lineRule="auto"/>
        <w:ind w:firstLine="709"/>
        <w:rPr>
          <w:sz w:val="28"/>
          <w:szCs w:val="28"/>
        </w:rPr>
      </w:pPr>
    </w:p>
    <w:p w:rsidR="00403A34" w:rsidRDefault="00786E2A" w:rsidP="00403A34">
      <w:pPr>
        <w:spacing w:before="0" w:line="360" w:lineRule="auto"/>
        <w:ind w:firstLine="709"/>
        <w:rPr>
          <w:sz w:val="28"/>
          <w:szCs w:val="28"/>
        </w:rPr>
      </w:pPr>
      <w:r>
        <w:rPr>
          <w:sz w:val="28"/>
          <w:szCs w:val="28"/>
        </w:rPr>
        <w:pict>
          <v:shape id="_x0000_i1026" type="#_x0000_t75" style="width:108.75pt;height:38.25pt">
            <v:imagedata r:id="rId8" o:title=""/>
          </v:shape>
        </w:pict>
      </w:r>
      <w:r w:rsidR="007B4705" w:rsidRPr="00403A34">
        <w:rPr>
          <w:sz w:val="28"/>
          <w:szCs w:val="28"/>
        </w:rPr>
        <w:tab/>
      </w:r>
      <w:r w:rsidR="007B4705" w:rsidRPr="00403A34">
        <w:rPr>
          <w:sz w:val="28"/>
          <w:szCs w:val="28"/>
        </w:rPr>
        <w:tab/>
      </w:r>
      <w:r w:rsidR="007B4705" w:rsidRPr="00403A34">
        <w:rPr>
          <w:sz w:val="28"/>
          <w:szCs w:val="28"/>
        </w:rPr>
        <w:tab/>
      </w:r>
      <w:r w:rsidR="007B4705" w:rsidRPr="00403A34">
        <w:rPr>
          <w:sz w:val="28"/>
          <w:szCs w:val="28"/>
        </w:rPr>
        <w:tab/>
        <w:t>(1.17)</w:t>
      </w:r>
    </w:p>
    <w:p w:rsidR="007B4705" w:rsidRPr="00403A34" w:rsidRDefault="00403A34" w:rsidP="00403A34">
      <w:pPr>
        <w:spacing w:before="0" w:line="360" w:lineRule="auto"/>
        <w:ind w:firstLine="709"/>
        <w:rPr>
          <w:sz w:val="28"/>
          <w:szCs w:val="28"/>
        </w:rPr>
      </w:pPr>
      <w:r>
        <w:rPr>
          <w:sz w:val="28"/>
          <w:szCs w:val="28"/>
        </w:rPr>
        <w:br w:type="page"/>
      </w:r>
      <w:r w:rsidR="007B4705" w:rsidRPr="00403A34">
        <w:rPr>
          <w:sz w:val="28"/>
          <w:szCs w:val="28"/>
        </w:rPr>
        <w:t>Это индекс характеризует изменение уровня затрат на рубль товарной продукции по группе предприятий за счет изменения себестоимости изделия на каждом предприятии отдельно;</w:t>
      </w:r>
    </w:p>
    <w:p w:rsidR="007B4705" w:rsidRPr="00403A34" w:rsidRDefault="007B4705" w:rsidP="00403A34">
      <w:pPr>
        <w:spacing w:before="0" w:line="360" w:lineRule="auto"/>
        <w:ind w:firstLine="709"/>
        <w:rPr>
          <w:sz w:val="28"/>
          <w:szCs w:val="28"/>
        </w:rPr>
      </w:pPr>
      <w:r w:rsidRPr="00403A34">
        <w:rPr>
          <w:sz w:val="28"/>
          <w:szCs w:val="28"/>
        </w:rPr>
        <w:t>2) индекс влияния структурных сдвигов:</w:t>
      </w:r>
    </w:p>
    <w:p w:rsidR="00403A34" w:rsidRPr="00312400" w:rsidRDefault="00403A34"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27" type="#_x0000_t75" style="width:108pt;height:38.25pt">
            <v:imagedata r:id="rId9" o:title=""/>
          </v:shape>
        </w:pict>
      </w:r>
      <w:r w:rsidR="007B4705" w:rsidRPr="00403A34">
        <w:rPr>
          <w:sz w:val="28"/>
          <w:szCs w:val="28"/>
        </w:rPr>
        <w:tab/>
      </w:r>
      <w:r w:rsidR="007B4705" w:rsidRPr="00403A34">
        <w:rPr>
          <w:sz w:val="28"/>
          <w:szCs w:val="28"/>
        </w:rPr>
        <w:tab/>
      </w:r>
      <w:r w:rsidR="007B4705" w:rsidRPr="00403A34">
        <w:rPr>
          <w:sz w:val="28"/>
          <w:szCs w:val="28"/>
        </w:rPr>
        <w:tab/>
        <w:t>(1.18)</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Этот индекс характеризует изменение уровня затрат на рубль товарной продукции в результате изменения структуры производства (доли выпуска продукции каждого предприятия в общем выпуске по группе);</w:t>
      </w:r>
    </w:p>
    <w:p w:rsidR="007B4705" w:rsidRPr="00403A34" w:rsidRDefault="007B4705" w:rsidP="00403A34">
      <w:pPr>
        <w:spacing w:before="0" w:line="360" w:lineRule="auto"/>
        <w:ind w:firstLine="709"/>
        <w:rPr>
          <w:sz w:val="28"/>
          <w:szCs w:val="28"/>
        </w:rPr>
      </w:pPr>
      <w:r w:rsidRPr="00403A34">
        <w:rPr>
          <w:sz w:val="28"/>
          <w:szCs w:val="28"/>
        </w:rPr>
        <w:t>3) индекс затрат переменного состава:</w:t>
      </w:r>
    </w:p>
    <w:p w:rsidR="00403A34" w:rsidRPr="00312400" w:rsidRDefault="00403A34"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28" type="#_x0000_t75" style="width:110.25pt;height:38.25pt">
            <v:imagedata r:id="rId10" o:title=""/>
          </v:shape>
        </w:pict>
      </w:r>
      <w:r w:rsidR="007B4705" w:rsidRPr="00403A34">
        <w:rPr>
          <w:sz w:val="28"/>
          <w:szCs w:val="28"/>
        </w:rPr>
        <w:tab/>
      </w:r>
      <w:r w:rsidR="007B4705" w:rsidRPr="00403A34">
        <w:rPr>
          <w:sz w:val="28"/>
          <w:szCs w:val="28"/>
        </w:rPr>
        <w:tab/>
      </w:r>
      <w:r w:rsidR="007B4705" w:rsidRPr="00403A34">
        <w:rPr>
          <w:sz w:val="28"/>
          <w:szCs w:val="28"/>
        </w:rPr>
        <w:tab/>
        <w:t>(1.19)</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Этот индекс показывает изменение уровня затрат под влиянием обоих факторов.</w:t>
      </w:r>
    </w:p>
    <w:p w:rsidR="007B4705" w:rsidRPr="00403A34" w:rsidRDefault="007B4705" w:rsidP="00403A34">
      <w:pPr>
        <w:spacing w:before="0" w:line="360" w:lineRule="auto"/>
        <w:ind w:firstLine="709"/>
        <w:rPr>
          <w:sz w:val="28"/>
          <w:szCs w:val="28"/>
        </w:rPr>
      </w:pPr>
      <w:r w:rsidRPr="00403A34">
        <w:rPr>
          <w:sz w:val="28"/>
          <w:szCs w:val="28"/>
        </w:rPr>
        <w:t>Таким образом, в данной главе курсовой работы были исследованы статистические методы анализа затрат на рубль товарной продукции. В результате проделанной работы были изучены различные статистические методы в преломлении к изучению состава, структуры и динамики затрат на рубль товарной продукции. В следующей главе курсовой работы будут рассмотрены данные методы в практическом аспекте.</w:t>
      </w:r>
    </w:p>
    <w:p w:rsidR="007B4705" w:rsidRPr="00403A34" w:rsidRDefault="007B4705" w:rsidP="00403A34">
      <w:pPr>
        <w:pStyle w:val="1"/>
        <w:keepNext w:val="0"/>
        <w:widowControl w:val="0"/>
        <w:spacing w:before="0" w:after="0" w:line="360" w:lineRule="auto"/>
        <w:ind w:firstLine="709"/>
        <w:jc w:val="both"/>
        <w:rPr>
          <w:rFonts w:ascii="Times New Roman" w:hAnsi="Times New Roman" w:cs="Times New Roman"/>
          <w:kern w:val="0"/>
          <w:sz w:val="28"/>
          <w:szCs w:val="28"/>
        </w:rPr>
      </w:pPr>
      <w:r w:rsidRPr="00403A34">
        <w:rPr>
          <w:rFonts w:ascii="Times New Roman" w:hAnsi="Times New Roman" w:cs="Times New Roman"/>
          <w:kern w:val="0"/>
          <w:sz w:val="28"/>
          <w:szCs w:val="28"/>
        </w:rPr>
        <w:br w:type="page"/>
      </w:r>
      <w:bookmarkStart w:id="5" w:name="_Toc197433437"/>
      <w:r w:rsidR="00403A34">
        <w:rPr>
          <w:rFonts w:ascii="Times New Roman" w:hAnsi="Times New Roman" w:cs="Times New Roman"/>
          <w:kern w:val="0"/>
          <w:sz w:val="28"/>
          <w:szCs w:val="28"/>
        </w:rPr>
        <w:t>2</w:t>
      </w:r>
      <w:r w:rsidRPr="00403A34">
        <w:rPr>
          <w:rFonts w:ascii="Times New Roman" w:hAnsi="Times New Roman" w:cs="Times New Roman"/>
          <w:kern w:val="0"/>
          <w:sz w:val="28"/>
          <w:szCs w:val="28"/>
        </w:rPr>
        <w:t xml:space="preserve"> Задание 1 расчетной части</w:t>
      </w:r>
      <w:bookmarkEnd w:id="5"/>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Имеются следующие выборочные данные по предприятиям одной их отраслей промышленности региона в отчетном году (выборка 20%-ная механическая), млн. руб.</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Таблица </w:t>
      </w:r>
      <w:r w:rsidRPr="00403A34">
        <w:rPr>
          <w:noProof/>
          <w:sz w:val="28"/>
          <w:szCs w:val="28"/>
        </w:rPr>
        <w:t>1</w:t>
      </w:r>
      <w:r w:rsidR="00403A34" w:rsidRPr="00403A34">
        <w:rPr>
          <w:sz w:val="28"/>
          <w:szCs w:val="28"/>
        </w:rPr>
        <w:t xml:space="preserve"> </w:t>
      </w:r>
      <w:r w:rsidRPr="00403A34">
        <w:rPr>
          <w:sz w:val="28"/>
          <w:szCs w:val="28"/>
        </w:rPr>
        <w:t>Исходные данные к задаче</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7"/>
        <w:gridCol w:w="1876"/>
        <w:gridCol w:w="1702"/>
        <w:gridCol w:w="1307"/>
        <w:gridCol w:w="1646"/>
        <w:gridCol w:w="1262"/>
      </w:tblGrid>
      <w:tr w:rsidR="007B4705" w:rsidRPr="00CD5E00" w:rsidTr="00CD5E00">
        <w:trPr>
          <w:jc w:val="center"/>
        </w:trPr>
        <w:tc>
          <w:tcPr>
            <w:tcW w:w="1307" w:type="dxa"/>
          </w:tcPr>
          <w:p w:rsidR="007B4705" w:rsidRPr="00CD5E00" w:rsidRDefault="007B4705" w:rsidP="00CD5E00">
            <w:pPr>
              <w:spacing w:before="0" w:line="360" w:lineRule="auto"/>
              <w:ind w:firstLine="0"/>
              <w:jc w:val="left"/>
              <w:rPr>
                <w:sz w:val="20"/>
                <w:szCs w:val="20"/>
              </w:rPr>
            </w:pPr>
            <w:r w:rsidRPr="00CD5E00">
              <w:rPr>
                <w:sz w:val="20"/>
                <w:szCs w:val="20"/>
              </w:rPr>
              <w:t>№ предприятия п/п</w:t>
            </w: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Затраты на производство продукции</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Выпуск продукции</w:t>
            </w:r>
          </w:p>
        </w:tc>
        <w:tc>
          <w:tcPr>
            <w:tcW w:w="1307" w:type="dxa"/>
          </w:tcPr>
          <w:p w:rsidR="007B4705" w:rsidRPr="00CD5E00" w:rsidRDefault="007B4705" w:rsidP="00CD5E00">
            <w:pPr>
              <w:spacing w:before="0" w:line="360" w:lineRule="auto"/>
              <w:ind w:firstLine="0"/>
              <w:jc w:val="left"/>
              <w:rPr>
                <w:sz w:val="20"/>
                <w:szCs w:val="20"/>
              </w:rPr>
            </w:pPr>
            <w:r w:rsidRPr="00CD5E00">
              <w:rPr>
                <w:sz w:val="20"/>
                <w:szCs w:val="20"/>
              </w:rPr>
              <w:t>№ предприятия п/п</w:t>
            </w: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Затраты на производство продукции</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Выпуск продукции</w:t>
            </w:r>
          </w:p>
        </w:tc>
      </w:tr>
      <w:tr w:rsidR="007B4705" w:rsidRPr="00CD5E00" w:rsidTr="00CD5E00">
        <w:trPr>
          <w:jc w:val="center"/>
        </w:trPr>
        <w:tc>
          <w:tcPr>
            <w:tcW w:w="1307" w:type="dxa"/>
          </w:tcPr>
          <w:p w:rsidR="007B4705" w:rsidRPr="00CD5E00" w:rsidRDefault="007B4705" w:rsidP="00CD5E00">
            <w:pPr>
              <w:numPr>
                <w:ilvl w:val="0"/>
                <w:numId w:val="1"/>
              </w:numPr>
              <w:tabs>
                <w:tab w:val="clear" w:pos="720"/>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30,255</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36,45</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31,026</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36,936</w:t>
            </w:r>
          </w:p>
        </w:tc>
      </w:tr>
      <w:tr w:rsidR="007B4705" w:rsidRPr="00CD5E00" w:rsidTr="00CD5E00">
        <w:trPr>
          <w:jc w:val="center"/>
        </w:trPr>
        <w:tc>
          <w:tcPr>
            <w:tcW w:w="1307" w:type="dxa"/>
          </w:tcPr>
          <w:p w:rsidR="007B4705" w:rsidRPr="00CD5E00" w:rsidRDefault="007B4705" w:rsidP="00CD5E00">
            <w:pPr>
              <w:numPr>
                <w:ilvl w:val="0"/>
                <w:numId w:val="1"/>
              </w:numPr>
              <w:tabs>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20,124</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23,4</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42,714</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53,392</w:t>
            </w:r>
          </w:p>
        </w:tc>
      </w:tr>
      <w:tr w:rsidR="007B4705" w:rsidRPr="00CD5E00" w:rsidTr="00CD5E00">
        <w:trPr>
          <w:jc w:val="center"/>
        </w:trPr>
        <w:tc>
          <w:tcPr>
            <w:tcW w:w="1307" w:type="dxa"/>
          </w:tcPr>
          <w:p w:rsidR="007B4705" w:rsidRPr="00CD5E00" w:rsidRDefault="007B4705" w:rsidP="00CD5E00">
            <w:pPr>
              <w:numPr>
                <w:ilvl w:val="0"/>
                <w:numId w:val="1"/>
              </w:numPr>
              <w:tabs>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38,163</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46,54</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33,62</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41,0</w:t>
            </w:r>
          </w:p>
        </w:tc>
      </w:tr>
      <w:tr w:rsidR="007B4705" w:rsidRPr="00CD5E00" w:rsidTr="00CD5E00">
        <w:trPr>
          <w:jc w:val="center"/>
        </w:trPr>
        <w:tc>
          <w:tcPr>
            <w:tcW w:w="1307" w:type="dxa"/>
          </w:tcPr>
          <w:p w:rsidR="007B4705" w:rsidRPr="00CD5E00" w:rsidRDefault="007B4705" w:rsidP="00CD5E00">
            <w:pPr>
              <w:numPr>
                <w:ilvl w:val="0"/>
                <w:numId w:val="1"/>
              </w:numPr>
              <w:tabs>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47,204</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59,752</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43,987</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55,680</w:t>
            </w:r>
          </w:p>
        </w:tc>
      </w:tr>
      <w:tr w:rsidR="007B4705" w:rsidRPr="00CD5E00" w:rsidTr="00CD5E00">
        <w:trPr>
          <w:jc w:val="center"/>
        </w:trPr>
        <w:tc>
          <w:tcPr>
            <w:tcW w:w="1307" w:type="dxa"/>
          </w:tcPr>
          <w:p w:rsidR="007B4705" w:rsidRPr="00CD5E00" w:rsidRDefault="007B4705" w:rsidP="00CD5E00">
            <w:pPr>
              <w:numPr>
                <w:ilvl w:val="0"/>
                <w:numId w:val="1"/>
              </w:numPr>
              <w:tabs>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33,546</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41,415</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15,652</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18,2</w:t>
            </w:r>
          </w:p>
        </w:tc>
      </w:tr>
      <w:tr w:rsidR="007B4705" w:rsidRPr="00CD5E00" w:rsidTr="00CD5E00">
        <w:trPr>
          <w:jc w:val="center"/>
        </w:trPr>
        <w:tc>
          <w:tcPr>
            <w:tcW w:w="1307" w:type="dxa"/>
          </w:tcPr>
          <w:p w:rsidR="007B4705" w:rsidRPr="00CD5E00" w:rsidRDefault="007B4705" w:rsidP="00CD5E00">
            <w:pPr>
              <w:numPr>
                <w:ilvl w:val="0"/>
                <w:numId w:val="1"/>
              </w:numPr>
              <w:tabs>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22,831</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26,86</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26,394</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31,8</w:t>
            </w:r>
          </w:p>
        </w:tc>
      </w:tr>
      <w:tr w:rsidR="007B4705" w:rsidRPr="00CD5E00" w:rsidTr="00CD5E00">
        <w:trPr>
          <w:jc w:val="center"/>
        </w:trPr>
        <w:tc>
          <w:tcPr>
            <w:tcW w:w="1307" w:type="dxa"/>
          </w:tcPr>
          <w:p w:rsidR="007B4705" w:rsidRPr="00CD5E00" w:rsidRDefault="007B4705" w:rsidP="00CD5E00">
            <w:pPr>
              <w:numPr>
                <w:ilvl w:val="0"/>
                <w:numId w:val="1"/>
              </w:numPr>
              <w:tabs>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60,984</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79,2</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32,539</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39,204</w:t>
            </w:r>
          </w:p>
        </w:tc>
      </w:tr>
      <w:tr w:rsidR="007B4705" w:rsidRPr="00CD5E00" w:rsidTr="00CD5E00">
        <w:trPr>
          <w:jc w:val="center"/>
        </w:trPr>
        <w:tc>
          <w:tcPr>
            <w:tcW w:w="1307" w:type="dxa"/>
          </w:tcPr>
          <w:p w:rsidR="007B4705" w:rsidRPr="00CD5E00" w:rsidRDefault="007B4705" w:rsidP="00CD5E00">
            <w:pPr>
              <w:numPr>
                <w:ilvl w:val="0"/>
                <w:numId w:val="1"/>
              </w:numPr>
              <w:tabs>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43,776</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54,72</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45,702</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57,128</w:t>
            </w:r>
          </w:p>
        </w:tc>
      </w:tr>
      <w:tr w:rsidR="007B4705" w:rsidRPr="00CD5E00" w:rsidTr="00CD5E00">
        <w:trPr>
          <w:jc w:val="center"/>
        </w:trPr>
        <w:tc>
          <w:tcPr>
            <w:tcW w:w="1307" w:type="dxa"/>
          </w:tcPr>
          <w:p w:rsidR="007B4705" w:rsidRPr="00CD5E00" w:rsidRDefault="007B4705" w:rsidP="00CD5E00">
            <w:pPr>
              <w:numPr>
                <w:ilvl w:val="0"/>
                <w:numId w:val="1"/>
              </w:numPr>
              <w:tabs>
                <w:tab w:val="num" w:pos="191"/>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33,148</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40,424</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23,89</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28,44</w:t>
            </w:r>
          </w:p>
        </w:tc>
      </w:tr>
      <w:tr w:rsidR="007B4705" w:rsidRPr="00CD5E00" w:rsidTr="00CD5E00">
        <w:trPr>
          <w:jc w:val="center"/>
        </w:trPr>
        <w:tc>
          <w:tcPr>
            <w:tcW w:w="1307" w:type="dxa"/>
          </w:tcPr>
          <w:p w:rsidR="007B4705" w:rsidRPr="00CD5E00" w:rsidRDefault="007B4705" w:rsidP="00CD5E00">
            <w:pPr>
              <w:numPr>
                <w:ilvl w:val="0"/>
                <w:numId w:val="1"/>
              </w:numPr>
              <w:tabs>
                <w:tab w:val="clear" w:pos="720"/>
                <w:tab w:val="num" w:pos="191"/>
                <w:tab w:val="num" w:pos="332"/>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25,376</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30,21</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35,542</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43,344</w:t>
            </w:r>
          </w:p>
        </w:tc>
      </w:tr>
      <w:tr w:rsidR="007B4705" w:rsidRPr="00CD5E00" w:rsidTr="00CD5E00">
        <w:trPr>
          <w:jc w:val="center"/>
        </w:trPr>
        <w:tc>
          <w:tcPr>
            <w:tcW w:w="1307" w:type="dxa"/>
          </w:tcPr>
          <w:p w:rsidR="007B4705" w:rsidRPr="00CD5E00" w:rsidRDefault="007B4705" w:rsidP="00CD5E00">
            <w:pPr>
              <w:numPr>
                <w:ilvl w:val="0"/>
                <w:numId w:val="1"/>
              </w:numPr>
              <w:tabs>
                <w:tab w:val="clear" w:pos="720"/>
                <w:tab w:val="num" w:pos="191"/>
                <w:tab w:val="num" w:pos="332"/>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34,359</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42,418</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54,454</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70,720</w:t>
            </w:r>
          </w:p>
        </w:tc>
      </w:tr>
      <w:tr w:rsidR="007B4705" w:rsidRPr="00CD5E00" w:rsidTr="00CD5E00">
        <w:trPr>
          <w:jc w:val="center"/>
        </w:trPr>
        <w:tc>
          <w:tcPr>
            <w:tcW w:w="1307" w:type="dxa"/>
          </w:tcPr>
          <w:p w:rsidR="007B4705" w:rsidRPr="00CD5E00" w:rsidRDefault="007B4705" w:rsidP="00CD5E00">
            <w:pPr>
              <w:numPr>
                <w:ilvl w:val="0"/>
                <w:numId w:val="1"/>
              </w:numPr>
              <w:tabs>
                <w:tab w:val="clear" w:pos="720"/>
                <w:tab w:val="num" w:pos="191"/>
                <w:tab w:val="num" w:pos="332"/>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51,014</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64,575</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34,302</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41,832</w:t>
            </w:r>
          </w:p>
        </w:tc>
      </w:tr>
      <w:tr w:rsidR="007B4705" w:rsidRPr="00CD5E00" w:rsidTr="00CD5E00">
        <w:trPr>
          <w:jc w:val="center"/>
        </w:trPr>
        <w:tc>
          <w:tcPr>
            <w:tcW w:w="1307" w:type="dxa"/>
          </w:tcPr>
          <w:p w:rsidR="007B4705" w:rsidRPr="00CD5E00" w:rsidRDefault="007B4705" w:rsidP="00CD5E00">
            <w:pPr>
              <w:numPr>
                <w:ilvl w:val="0"/>
                <w:numId w:val="1"/>
              </w:numPr>
              <w:tabs>
                <w:tab w:val="clear" w:pos="720"/>
                <w:tab w:val="num" w:pos="191"/>
                <w:tab w:val="num" w:pos="332"/>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41,806</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51,612</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54,089</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69,345</w:t>
            </w:r>
          </w:p>
        </w:tc>
      </w:tr>
      <w:tr w:rsidR="007B4705" w:rsidRPr="00CD5E00" w:rsidTr="00CD5E00">
        <w:trPr>
          <w:jc w:val="center"/>
        </w:trPr>
        <w:tc>
          <w:tcPr>
            <w:tcW w:w="1307" w:type="dxa"/>
          </w:tcPr>
          <w:p w:rsidR="007B4705" w:rsidRPr="00CD5E00" w:rsidRDefault="007B4705" w:rsidP="00CD5E00">
            <w:pPr>
              <w:numPr>
                <w:ilvl w:val="0"/>
                <w:numId w:val="1"/>
              </w:numPr>
              <w:tabs>
                <w:tab w:val="clear" w:pos="720"/>
                <w:tab w:val="num" w:pos="191"/>
                <w:tab w:val="num" w:pos="332"/>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29,753</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35,42</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30,159</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35,903</w:t>
            </w:r>
          </w:p>
        </w:tc>
      </w:tr>
      <w:tr w:rsidR="007B4705" w:rsidRPr="00CD5E00" w:rsidTr="00CD5E00">
        <w:trPr>
          <w:jc w:val="center"/>
        </w:trPr>
        <w:tc>
          <w:tcPr>
            <w:tcW w:w="1307" w:type="dxa"/>
          </w:tcPr>
          <w:p w:rsidR="007B4705" w:rsidRPr="00CD5E00" w:rsidRDefault="007B4705" w:rsidP="00CD5E00">
            <w:pPr>
              <w:numPr>
                <w:ilvl w:val="0"/>
                <w:numId w:val="1"/>
              </w:numPr>
              <w:tabs>
                <w:tab w:val="clear" w:pos="720"/>
                <w:tab w:val="num" w:pos="191"/>
                <w:tab w:val="num" w:pos="332"/>
              </w:tabs>
              <w:spacing w:before="0" w:line="360" w:lineRule="auto"/>
              <w:ind w:left="0" w:firstLine="0"/>
              <w:jc w:val="left"/>
              <w:rPr>
                <w:sz w:val="20"/>
                <w:szCs w:val="20"/>
              </w:rPr>
            </w:pPr>
          </w:p>
        </w:tc>
        <w:tc>
          <w:tcPr>
            <w:tcW w:w="1876" w:type="dxa"/>
          </w:tcPr>
          <w:p w:rsidR="007B4705" w:rsidRPr="00CD5E00" w:rsidRDefault="007B4705" w:rsidP="00CD5E00">
            <w:pPr>
              <w:spacing w:before="0" w:line="360" w:lineRule="auto"/>
              <w:ind w:firstLine="0"/>
              <w:jc w:val="left"/>
              <w:rPr>
                <w:sz w:val="20"/>
                <w:szCs w:val="20"/>
              </w:rPr>
            </w:pPr>
            <w:r w:rsidRPr="00CD5E00">
              <w:rPr>
                <w:sz w:val="20"/>
                <w:szCs w:val="20"/>
              </w:rPr>
              <w:t>12528</w:t>
            </w:r>
          </w:p>
        </w:tc>
        <w:tc>
          <w:tcPr>
            <w:tcW w:w="1702" w:type="dxa"/>
          </w:tcPr>
          <w:p w:rsidR="007B4705" w:rsidRPr="00CD5E00" w:rsidRDefault="007B4705" w:rsidP="00CD5E00">
            <w:pPr>
              <w:spacing w:before="0" w:line="360" w:lineRule="auto"/>
              <w:ind w:firstLine="0"/>
              <w:jc w:val="left"/>
              <w:rPr>
                <w:sz w:val="20"/>
                <w:szCs w:val="20"/>
              </w:rPr>
            </w:pPr>
            <w:r w:rsidRPr="00CD5E00">
              <w:rPr>
                <w:sz w:val="20"/>
                <w:szCs w:val="20"/>
              </w:rPr>
              <w:t>14,4</w:t>
            </w:r>
          </w:p>
        </w:tc>
        <w:tc>
          <w:tcPr>
            <w:tcW w:w="1307" w:type="dxa"/>
          </w:tcPr>
          <w:p w:rsidR="007B4705" w:rsidRPr="00CD5E00" w:rsidRDefault="007B4705" w:rsidP="00CD5E00">
            <w:pPr>
              <w:numPr>
                <w:ilvl w:val="0"/>
                <w:numId w:val="2"/>
              </w:numPr>
              <w:tabs>
                <w:tab w:val="clear" w:pos="720"/>
                <w:tab w:val="num" w:pos="267"/>
              </w:tabs>
              <w:spacing w:before="0" w:line="360" w:lineRule="auto"/>
              <w:ind w:left="0" w:firstLine="0"/>
              <w:jc w:val="left"/>
              <w:rPr>
                <w:sz w:val="20"/>
                <w:szCs w:val="20"/>
              </w:rPr>
            </w:pPr>
          </w:p>
        </w:tc>
        <w:tc>
          <w:tcPr>
            <w:tcW w:w="1646" w:type="dxa"/>
          </w:tcPr>
          <w:p w:rsidR="007B4705" w:rsidRPr="00CD5E00" w:rsidRDefault="007B4705" w:rsidP="00CD5E00">
            <w:pPr>
              <w:spacing w:before="0" w:line="360" w:lineRule="auto"/>
              <w:ind w:firstLine="0"/>
              <w:jc w:val="left"/>
              <w:rPr>
                <w:sz w:val="20"/>
                <w:szCs w:val="20"/>
              </w:rPr>
            </w:pPr>
            <w:r w:rsidRPr="00CD5E00">
              <w:rPr>
                <w:sz w:val="20"/>
                <w:szCs w:val="20"/>
              </w:rPr>
              <w:t>40,678</w:t>
            </w:r>
          </w:p>
        </w:tc>
        <w:tc>
          <w:tcPr>
            <w:tcW w:w="1262" w:type="dxa"/>
          </w:tcPr>
          <w:p w:rsidR="007B4705" w:rsidRPr="00CD5E00" w:rsidRDefault="007B4705" w:rsidP="00CD5E00">
            <w:pPr>
              <w:spacing w:before="0" w:line="360" w:lineRule="auto"/>
              <w:ind w:firstLine="0"/>
              <w:jc w:val="left"/>
              <w:rPr>
                <w:sz w:val="20"/>
                <w:szCs w:val="20"/>
              </w:rPr>
            </w:pPr>
            <w:r w:rsidRPr="00CD5E00">
              <w:rPr>
                <w:sz w:val="20"/>
                <w:szCs w:val="20"/>
              </w:rPr>
              <w:t>50,220</w:t>
            </w:r>
          </w:p>
        </w:tc>
      </w:tr>
    </w:tbl>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По исходным данным:</w:t>
      </w:r>
    </w:p>
    <w:p w:rsidR="007B4705" w:rsidRPr="00403A34" w:rsidRDefault="007B4705" w:rsidP="00403A34">
      <w:pPr>
        <w:numPr>
          <w:ilvl w:val="0"/>
          <w:numId w:val="6"/>
        </w:numPr>
        <w:tabs>
          <w:tab w:val="left" w:pos="981"/>
        </w:tabs>
        <w:spacing w:before="0" w:line="360" w:lineRule="auto"/>
        <w:ind w:firstLine="709"/>
        <w:rPr>
          <w:sz w:val="28"/>
          <w:szCs w:val="28"/>
        </w:rPr>
      </w:pPr>
      <w:r w:rsidRPr="00403A34">
        <w:rPr>
          <w:sz w:val="28"/>
          <w:szCs w:val="28"/>
        </w:rPr>
        <w:t>Постройте статистический ряд распределения организаций по затратам на рубль товарной продукции (определите как отношение денежных затрат к стоимости выпуска продукции), образовав пять групп с равными интервалами.</w:t>
      </w:r>
    </w:p>
    <w:p w:rsidR="007B4705" w:rsidRPr="00403A34" w:rsidRDefault="007B4705" w:rsidP="00403A34">
      <w:pPr>
        <w:numPr>
          <w:ilvl w:val="0"/>
          <w:numId w:val="6"/>
        </w:numPr>
        <w:tabs>
          <w:tab w:val="left" w:pos="981"/>
        </w:tabs>
        <w:spacing w:before="0" w:line="360" w:lineRule="auto"/>
        <w:ind w:firstLine="709"/>
        <w:rPr>
          <w:sz w:val="28"/>
          <w:szCs w:val="28"/>
        </w:rPr>
      </w:pPr>
      <w:r w:rsidRPr="00403A34">
        <w:rPr>
          <w:sz w:val="28"/>
          <w:szCs w:val="28"/>
        </w:rPr>
        <w:t>Постройте графики полученного ряда распределения. Графически определите значения моды и медианы.</w:t>
      </w:r>
    </w:p>
    <w:p w:rsidR="007B4705" w:rsidRPr="00403A34" w:rsidRDefault="007B4705" w:rsidP="00403A34">
      <w:pPr>
        <w:numPr>
          <w:ilvl w:val="0"/>
          <w:numId w:val="6"/>
        </w:numPr>
        <w:tabs>
          <w:tab w:val="left" w:pos="981"/>
        </w:tabs>
        <w:spacing w:before="0" w:line="360" w:lineRule="auto"/>
        <w:ind w:firstLine="709"/>
        <w:rPr>
          <w:sz w:val="28"/>
          <w:szCs w:val="28"/>
        </w:rPr>
      </w:pPr>
      <w:r w:rsidRPr="00403A34">
        <w:rPr>
          <w:sz w:val="28"/>
          <w:szCs w:val="28"/>
        </w:rPr>
        <w:t>Рассчитайте характеристики интервального ряда распределения: среднюю арифметическую, среднее квадратическое отклонение, коэффициент вариации.</w:t>
      </w:r>
    </w:p>
    <w:p w:rsidR="007B4705" w:rsidRPr="00403A34" w:rsidRDefault="007B4705" w:rsidP="00403A34">
      <w:pPr>
        <w:numPr>
          <w:ilvl w:val="0"/>
          <w:numId w:val="6"/>
        </w:numPr>
        <w:tabs>
          <w:tab w:val="left" w:pos="981"/>
        </w:tabs>
        <w:spacing w:before="0" w:line="360" w:lineRule="auto"/>
        <w:ind w:firstLine="709"/>
        <w:rPr>
          <w:sz w:val="28"/>
          <w:szCs w:val="28"/>
        </w:rPr>
      </w:pPr>
      <w:r w:rsidRPr="00403A34">
        <w:rPr>
          <w:sz w:val="28"/>
          <w:szCs w:val="28"/>
        </w:rPr>
        <w:t>Вычислите среднюю арифметическую по исходным данным, сравните ее с аналогичным показателем, рассчитанным в п.3 для интервального ряда распределения. Объясните причину их расхождения.</w:t>
      </w:r>
    </w:p>
    <w:p w:rsidR="007B4705" w:rsidRPr="00403A34" w:rsidRDefault="007B4705" w:rsidP="00403A34">
      <w:pPr>
        <w:spacing w:before="0" w:line="360" w:lineRule="auto"/>
        <w:ind w:firstLine="709"/>
        <w:rPr>
          <w:sz w:val="28"/>
          <w:szCs w:val="28"/>
        </w:rPr>
      </w:pPr>
      <w:r w:rsidRPr="00403A34">
        <w:rPr>
          <w:sz w:val="28"/>
          <w:szCs w:val="28"/>
        </w:rPr>
        <w:t>Сделайте выводы по результатам выполнения задания.</w:t>
      </w:r>
    </w:p>
    <w:p w:rsidR="00312400" w:rsidRPr="00312400" w:rsidRDefault="00312400" w:rsidP="00403A34">
      <w:pPr>
        <w:spacing w:before="0" w:line="360" w:lineRule="auto"/>
        <w:ind w:firstLine="709"/>
        <w:rPr>
          <w:b/>
          <w:bCs/>
          <w:sz w:val="28"/>
          <w:szCs w:val="28"/>
        </w:rPr>
      </w:pPr>
    </w:p>
    <w:p w:rsidR="007B4705" w:rsidRPr="00403A34" w:rsidRDefault="007B4705" w:rsidP="00403A34">
      <w:pPr>
        <w:spacing w:before="0" w:line="360" w:lineRule="auto"/>
        <w:ind w:firstLine="709"/>
        <w:rPr>
          <w:b/>
          <w:bCs/>
          <w:sz w:val="28"/>
          <w:szCs w:val="28"/>
        </w:rPr>
      </w:pPr>
      <w:r w:rsidRPr="00403A34">
        <w:rPr>
          <w:b/>
          <w:bCs/>
          <w:sz w:val="28"/>
          <w:szCs w:val="28"/>
        </w:rPr>
        <w:t>Решение</w:t>
      </w:r>
    </w:p>
    <w:p w:rsidR="00312400" w:rsidRDefault="00312400" w:rsidP="00403A34">
      <w:pPr>
        <w:spacing w:before="0" w:line="360" w:lineRule="auto"/>
        <w:ind w:firstLine="709"/>
        <w:rPr>
          <w:sz w:val="28"/>
          <w:szCs w:val="28"/>
          <w:lang w:val="en-US"/>
        </w:rPr>
      </w:pPr>
    </w:p>
    <w:p w:rsidR="007B4705" w:rsidRPr="00403A34" w:rsidRDefault="007B4705" w:rsidP="00403A34">
      <w:pPr>
        <w:spacing w:before="0" w:line="360" w:lineRule="auto"/>
        <w:ind w:firstLine="709"/>
        <w:rPr>
          <w:sz w:val="28"/>
          <w:szCs w:val="28"/>
        </w:rPr>
      </w:pPr>
      <w:r w:rsidRPr="00403A34">
        <w:rPr>
          <w:sz w:val="28"/>
          <w:szCs w:val="28"/>
        </w:rPr>
        <w:t>1. Для того, чтобы построить статистический ряд распределения организаций по затратам на рубль продукции, образовав пять групп с равными интервалами воспользуемся методом группировки.</w:t>
      </w:r>
    </w:p>
    <w:p w:rsidR="007B4705" w:rsidRPr="00403A34" w:rsidRDefault="007B4705" w:rsidP="00403A34">
      <w:pPr>
        <w:spacing w:before="0" w:line="360" w:lineRule="auto"/>
        <w:ind w:firstLine="709"/>
        <w:rPr>
          <w:sz w:val="28"/>
          <w:szCs w:val="28"/>
        </w:rPr>
      </w:pPr>
      <w:r w:rsidRPr="00403A34">
        <w:rPr>
          <w:sz w:val="28"/>
          <w:szCs w:val="28"/>
        </w:rPr>
        <w:t>В таблице 2 определим затраты на рубль продукции как отношение затрат на производство к выпуску продукции.</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Таблица </w:t>
      </w:r>
      <w:r w:rsidRPr="00403A34">
        <w:rPr>
          <w:noProof/>
          <w:sz w:val="28"/>
          <w:szCs w:val="28"/>
        </w:rPr>
        <w:t>2</w:t>
      </w:r>
      <w:r w:rsidR="00403A34" w:rsidRPr="00403A34">
        <w:rPr>
          <w:sz w:val="28"/>
          <w:szCs w:val="28"/>
        </w:rPr>
        <w:t xml:space="preserve"> </w:t>
      </w:r>
      <w:r w:rsidRPr="00403A34">
        <w:rPr>
          <w:sz w:val="28"/>
          <w:szCs w:val="28"/>
        </w:rPr>
        <w:t>Определение затрат на рубль продукции, руб.</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2655"/>
        <w:gridCol w:w="2655"/>
        <w:gridCol w:w="2655"/>
      </w:tblGrid>
      <w:tr w:rsidR="007B4705" w:rsidRPr="00CD5E00" w:rsidTr="00CD5E00">
        <w:trPr>
          <w:jc w:val="center"/>
        </w:trPr>
        <w:tc>
          <w:tcPr>
            <w:tcW w:w="1491" w:type="dxa"/>
          </w:tcPr>
          <w:p w:rsidR="007B4705" w:rsidRPr="00CD5E00" w:rsidRDefault="007B4705" w:rsidP="00CD5E00">
            <w:pPr>
              <w:spacing w:before="0" w:line="360" w:lineRule="auto"/>
              <w:ind w:firstLine="0"/>
              <w:jc w:val="left"/>
              <w:rPr>
                <w:sz w:val="20"/>
                <w:szCs w:val="20"/>
              </w:rPr>
            </w:pPr>
            <w:r w:rsidRPr="00CD5E00">
              <w:rPr>
                <w:sz w:val="20"/>
                <w:szCs w:val="20"/>
              </w:rPr>
              <w:t>№ предприятия п/п</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Затраты на производство продукции</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Выпуск продукции</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Затраты на рубль продукции</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30,255</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36,45</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0,83</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20,124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23,4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0,86</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3</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38,163</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46,54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0,82</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47,204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59,752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0,79</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5</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33,546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41,415</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0,81</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22,831</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26,86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0,85</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7</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60,984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79,2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0,77</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43,776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54,72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0,80</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9</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33,148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40,424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0,82</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10</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25,376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30,21</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0,84</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11</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34,359</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42,418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0,81</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51,014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64,575</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0,79</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13</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41,806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51,612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0,81</w:t>
            </w:r>
          </w:p>
        </w:tc>
      </w:tr>
      <w:tr w:rsidR="007B4705" w:rsidRPr="00CD5E00" w:rsidTr="00CD5E00">
        <w:trPr>
          <w:jc w:val="center"/>
        </w:trPr>
        <w:tc>
          <w:tcPr>
            <w:tcW w:w="1491" w:type="dxa"/>
          </w:tcPr>
          <w:p w:rsidR="007B4705" w:rsidRPr="00CD5E00" w:rsidRDefault="00312400" w:rsidP="00CD5E00">
            <w:pPr>
              <w:spacing w:before="0" w:line="360" w:lineRule="auto"/>
              <w:ind w:firstLine="0"/>
              <w:rPr>
                <w:sz w:val="20"/>
                <w:szCs w:val="20"/>
                <w:lang w:val="en-US"/>
              </w:rPr>
            </w:pPr>
            <w:r w:rsidRPr="00CD5E00">
              <w:rPr>
                <w:sz w:val="20"/>
                <w:szCs w:val="20"/>
                <w:lang w:val="en-US"/>
              </w:rPr>
              <w:t>14</w:t>
            </w:r>
          </w:p>
        </w:tc>
        <w:tc>
          <w:tcPr>
            <w:tcW w:w="2655" w:type="dxa"/>
          </w:tcPr>
          <w:p w:rsidR="007B4705" w:rsidRPr="00CD5E00" w:rsidRDefault="007B4705" w:rsidP="00CD5E00">
            <w:pPr>
              <w:spacing w:before="0" w:line="360" w:lineRule="auto"/>
              <w:ind w:firstLine="0"/>
              <w:rPr>
                <w:sz w:val="20"/>
                <w:szCs w:val="20"/>
              </w:rPr>
            </w:pPr>
            <w:r w:rsidRPr="00CD5E00">
              <w:rPr>
                <w:sz w:val="20"/>
                <w:szCs w:val="20"/>
              </w:rPr>
              <w:t>29,753</w:t>
            </w:r>
          </w:p>
        </w:tc>
        <w:tc>
          <w:tcPr>
            <w:tcW w:w="2655" w:type="dxa"/>
          </w:tcPr>
          <w:p w:rsidR="007B4705" w:rsidRPr="00CD5E00" w:rsidRDefault="007B4705" w:rsidP="00CD5E00">
            <w:pPr>
              <w:spacing w:before="0" w:line="360" w:lineRule="auto"/>
              <w:ind w:firstLine="0"/>
              <w:rPr>
                <w:sz w:val="20"/>
                <w:szCs w:val="20"/>
              </w:rPr>
            </w:pPr>
            <w:r w:rsidRPr="00CD5E00">
              <w:rPr>
                <w:sz w:val="20"/>
                <w:szCs w:val="20"/>
              </w:rPr>
              <w:t>35,42</w:t>
            </w:r>
          </w:p>
        </w:tc>
        <w:tc>
          <w:tcPr>
            <w:tcW w:w="2655" w:type="dxa"/>
          </w:tcPr>
          <w:p w:rsidR="007B4705" w:rsidRPr="00CD5E00" w:rsidRDefault="007B4705" w:rsidP="00CD5E00">
            <w:pPr>
              <w:spacing w:before="0" w:line="360" w:lineRule="auto"/>
              <w:ind w:firstLine="0"/>
              <w:rPr>
                <w:sz w:val="20"/>
                <w:szCs w:val="20"/>
              </w:rPr>
            </w:pPr>
            <w:r w:rsidRPr="00CD5E00">
              <w:rPr>
                <w:sz w:val="20"/>
                <w:szCs w:val="20"/>
              </w:rPr>
              <w:t>0,84</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15</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12,528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14,4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0,87</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31,026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36,936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0,84</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17</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42,714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53,392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0,80</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33,62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41,0</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0,82</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19</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43,987</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55,680</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0,79</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20</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15,652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18,2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0,86</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21</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26,394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31,8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0,83</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32,539</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39,204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0,83</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23</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45,702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57,128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0,80</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23,89</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28,44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0,84</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25</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35,542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43,344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0,82</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26</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54,454</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70,720</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0,77</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27</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34,302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41,832</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0,82</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54,089</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69,345</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0,78</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29</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30,159</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35,903</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0,84</w:t>
            </w:r>
          </w:p>
        </w:tc>
      </w:tr>
      <w:tr w:rsidR="007B4705" w:rsidRPr="00CD5E00" w:rsidTr="00CD5E00">
        <w:trPr>
          <w:jc w:val="center"/>
        </w:trPr>
        <w:tc>
          <w:tcPr>
            <w:tcW w:w="1491" w:type="dxa"/>
          </w:tcPr>
          <w:p w:rsidR="007B4705" w:rsidRPr="00CD5E00" w:rsidRDefault="00312400" w:rsidP="00CD5E00">
            <w:pPr>
              <w:spacing w:before="0" w:line="360" w:lineRule="auto"/>
              <w:ind w:firstLine="0"/>
              <w:jc w:val="left"/>
              <w:rPr>
                <w:sz w:val="20"/>
                <w:szCs w:val="20"/>
                <w:lang w:val="en-US"/>
              </w:rPr>
            </w:pPr>
            <w:r w:rsidRPr="00CD5E00">
              <w:rPr>
                <w:sz w:val="20"/>
                <w:szCs w:val="20"/>
                <w:lang w:val="en-US"/>
              </w:rPr>
              <w:t>30</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40,678</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50,220</w:t>
            </w:r>
          </w:p>
        </w:tc>
        <w:tc>
          <w:tcPr>
            <w:tcW w:w="2655" w:type="dxa"/>
          </w:tcPr>
          <w:p w:rsidR="007B4705" w:rsidRPr="00CD5E00" w:rsidRDefault="007B4705" w:rsidP="00CD5E00">
            <w:pPr>
              <w:spacing w:before="0" w:line="360" w:lineRule="auto"/>
              <w:ind w:firstLine="0"/>
              <w:jc w:val="left"/>
              <w:rPr>
                <w:sz w:val="20"/>
                <w:szCs w:val="20"/>
              </w:rPr>
            </w:pPr>
            <w:r w:rsidRPr="00CD5E00">
              <w:rPr>
                <w:sz w:val="20"/>
                <w:szCs w:val="20"/>
              </w:rPr>
              <w:t>0,81</w:t>
            </w:r>
          </w:p>
        </w:tc>
      </w:tr>
    </w:tbl>
    <w:p w:rsidR="007B4705" w:rsidRPr="00403A34" w:rsidRDefault="007B4705" w:rsidP="00403A34">
      <w:pPr>
        <w:spacing w:before="0" w:line="360" w:lineRule="auto"/>
        <w:ind w:firstLine="709"/>
        <w:rPr>
          <w:sz w:val="28"/>
          <w:szCs w:val="28"/>
        </w:rPr>
      </w:pPr>
    </w:p>
    <w:p w:rsidR="007B4705" w:rsidRPr="00403A34" w:rsidRDefault="007B4705" w:rsidP="00403A34">
      <w:pPr>
        <w:pStyle w:val="a9"/>
        <w:widowControl w:val="0"/>
        <w:spacing w:line="360" w:lineRule="auto"/>
        <w:ind w:firstLine="709"/>
        <w:rPr>
          <w:sz w:val="28"/>
          <w:szCs w:val="28"/>
        </w:rPr>
      </w:pPr>
      <w:r w:rsidRPr="00403A34">
        <w:rPr>
          <w:sz w:val="28"/>
          <w:szCs w:val="28"/>
        </w:rPr>
        <w:t>Чтобы сгруппировать предприятия по затратам на рубль продукции, найдем интервал группировки.</w:t>
      </w:r>
    </w:p>
    <w:p w:rsidR="00403A34" w:rsidRPr="00312400" w:rsidRDefault="00403A34" w:rsidP="00403A34">
      <w:pPr>
        <w:pStyle w:val="a9"/>
        <w:widowControl w:val="0"/>
        <w:spacing w:line="360" w:lineRule="auto"/>
        <w:ind w:firstLine="709"/>
        <w:rPr>
          <w:sz w:val="28"/>
          <w:szCs w:val="28"/>
        </w:rPr>
      </w:pPr>
    </w:p>
    <w:p w:rsidR="007B4705" w:rsidRPr="00403A34" w:rsidRDefault="00786E2A" w:rsidP="00403A34">
      <w:pPr>
        <w:pStyle w:val="a9"/>
        <w:widowControl w:val="0"/>
        <w:spacing w:line="360" w:lineRule="auto"/>
        <w:ind w:firstLine="709"/>
        <w:rPr>
          <w:sz w:val="28"/>
          <w:szCs w:val="28"/>
        </w:rPr>
      </w:pPr>
      <w:r>
        <w:rPr>
          <w:sz w:val="28"/>
          <w:szCs w:val="28"/>
        </w:rPr>
        <w:pict>
          <v:shape id="_x0000_i1029" type="#_x0000_t75" style="width:81pt;height:36.75pt" fillcolor="window">
            <v:imagedata r:id="rId11" o:title=""/>
          </v:shape>
        </w:pict>
      </w:r>
      <w:r w:rsidR="007B4705" w:rsidRPr="00403A34">
        <w:rPr>
          <w:sz w:val="28"/>
          <w:szCs w:val="28"/>
        </w:rPr>
        <w:t>,</w:t>
      </w:r>
    </w:p>
    <w:p w:rsidR="00403A34" w:rsidRPr="00403A34" w:rsidRDefault="00403A34" w:rsidP="00403A34">
      <w:pPr>
        <w:pStyle w:val="a9"/>
        <w:widowControl w:val="0"/>
        <w:spacing w:line="360" w:lineRule="auto"/>
        <w:ind w:firstLine="709"/>
        <w:rPr>
          <w:sz w:val="28"/>
          <w:szCs w:val="28"/>
        </w:rPr>
      </w:pPr>
    </w:p>
    <w:p w:rsidR="007B4705" w:rsidRPr="00403A34" w:rsidRDefault="007B4705" w:rsidP="00403A34">
      <w:pPr>
        <w:pStyle w:val="a9"/>
        <w:widowControl w:val="0"/>
        <w:spacing w:line="360" w:lineRule="auto"/>
        <w:ind w:firstLine="709"/>
        <w:rPr>
          <w:sz w:val="28"/>
          <w:szCs w:val="28"/>
        </w:rPr>
      </w:pPr>
      <w:r w:rsidRPr="00403A34">
        <w:rPr>
          <w:sz w:val="28"/>
          <w:szCs w:val="28"/>
        </w:rPr>
        <w:t xml:space="preserve">где </w:t>
      </w:r>
      <w:r w:rsidRPr="00403A34">
        <w:rPr>
          <w:sz w:val="28"/>
          <w:szCs w:val="28"/>
        </w:rPr>
        <w:tab/>
        <w:t>х</w:t>
      </w:r>
      <w:r w:rsidRPr="00403A34">
        <w:rPr>
          <w:sz w:val="28"/>
          <w:szCs w:val="28"/>
          <w:vertAlign w:val="subscript"/>
          <w:lang w:val="en-US"/>
        </w:rPr>
        <w:t>max</w:t>
      </w:r>
      <w:r w:rsidRPr="00403A34">
        <w:rPr>
          <w:sz w:val="28"/>
          <w:szCs w:val="28"/>
        </w:rPr>
        <w:t xml:space="preserve"> — максимальное значение ряда;</w:t>
      </w:r>
    </w:p>
    <w:p w:rsidR="007B4705" w:rsidRPr="00403A34" w:rsidRDefault="007B4705" w:rsidP="00403A34">
      <w:pPr>
        <w:pStyle w:val="a9"/>
        <w:widowControl w:val="0"/>
        <w:spacing w:line="360" w:lineRule="auto"/>
        <w:ind w:firstLine="709"/>
        <w:rPr>
          <w:sz w:val="28"/>
          <w:szCs w:val="28"/>
        </w:rPr>
      </w:pPr>
      <w:r w:rsidRPr="00403A34">
        <w:rPr>
          <w:sz w:val="28"/>
          <w:szCs w:val="28"/>
        </w:rPr>
        <w:t>х</w:t>
      </w:r>
      <w:r w:rsidRPr="00403A34">
        <w:rPr>
          <w:sz w:val="28"/>
          <w:szCs w:val="28"/>
          <w:vertAlign w:val="subscript"/>
          <w:lang w:val="en-US"/>
        </w:rPr>
        <w:t>min</w:t>
      </w:r>
      <w:r w:rsidRPr="00403A34">
        <w:rPr>
          <w:sz w:val="28"/>
          <w:szCs w:val="28"/>
        </w:rPr>
        <w:t xml:space="preserve"> — минимальное значение ряда;</w:t>
      </w:r>
    </w:p>
    <w:p w:rsidR="007B4705" w:rsidRPr="00403A34" w:rsidRDefault="007B4705" w:rsidP="00403A34">
      <w:pPr>
        <w:pStyle w:val="a9"/>
        <w:widowControl w:val="0"/>
        <w:spacing w:line="360" w:lineRule="auto"/>
        <w:ind w:firstLine="709"/>
        <w:rPr>
          <w:sz w:val="28"/>
          <w:szCs w:val="28"/>
        </w:rPr>
      </w:pPr>
      <w:r w:rsidRPr="00403A34">
        <w:rPr>
          <w:sz w:val="28"/>
          <w:szCs w:val="28"/>
          <w:lang w:val="en-US"/>
        </w:rPr>
        <w:t>n</w:t>
      </w:r>
      <w:r w:rsidRPr="00403A34">
        <w:rPr>
          <w:sz w:val="28"/>
          <w:szCs w:val="28"/>
        </w:rPr>
        <w:t xml:space="preserve"> — количество групп (</w:t>
      </w:r>
      <w:r w:rsidRPr="00403A34">
        <w:rPr>
          <w:sz w:val="28"/>
          <w:szCs w:val="28"/>
          <w:lang w:val="en-US"/>
        </w:rPr>
        <w:t>n</w:t>
      </w:r>
      <w:r w:rsidRPr="00403A34">
        <w:rPr>
          <w:sz w:val="28"/>
          <w:szCs w:val="28"/>
        </w:rPr>
        <w:t xml:space="preserve"> = 5).</w:t>
      </w:r>
    </w:p>
    <w:p w:rsidR="007B4705" w:rsidRPr="00403A34" w:rsidRDefault="007B4705" w:rsidP="00403A34">
      <w:pPr>
        <w:pStyle w:val="a9"/>
        <w:widowControl w:val="0"/>
        <w:spacing w:line="360" w:lineRule="auto"/>
        <w:ind w:firstLine="709"/>
        <w:rPr>
          <w:sz w:val="28"/>
          <w:szCs w:val="28"/>
        </w:rPr>
      </w:pPr>
      <w:r w:rsidRPr="00403A34">
        <w:rPr>
          <w:sz w:val="28"/>
          <w:szCs w:val="28"/>
        </w:rPr>
        <w:t xml:space="preserve">Максимальное и минимальное значение ряда определим с помощью </w:t>
      </w:r>
      <w:r w:rsidRPr="00403A34">
        <w:rPr>
          <w:sz w:val="28"/>
          <w:szCs w:val="28"/>
          <w:lang w:val="en-US"/>
        </w:rPr>
        <w:t>MS</w:t>
      </w:r>
      <w:r w:rsidRPr="00403A34">
        <w:rPr>
          <w:sz w:val="28"/>
          <w:szCs w:val="28"/>
        </w:rPr>
        <w:t xml:space="preserve"> </w:t>
      </w:r>
      <w:r w:rsidRPr="00403A34">
        <w:rPr>
          <w:sz w:val="28"/>
          <w:szCs w:val="28"/>
          <w:lang w:val="en-US"/>
        </w:rPr>
        <w:t>Excel</w:t>
      </w:r>
      <w:r w:rsidRPr="00403A34">
        <w:rPr>
          <w:sz w:val="28"/>
          <w:szCs w:val="28"/>
        </w:rPr>
        <w:t>. Расчет данных представлен на дискете.</w:t>
      </w:r>
    </w:p>
    <w:p w:rsidR="00403A34" w:rsidRPr="00312400" w:rsidRDefault="00403A34" w:rsidP="00403A34">
      <w:pPr>
        <w:pStyle w:val="a9"/>
        <w:widowControl w:val="0"/>
        <w:spacing w:line="360" w:lineRule="auto"/>
        <w:ind w:firstLine="709"/>
        <w:rPr>
          <w:sz w:val="28"/>
          <w:szCs w:val="28"/>
        </w:rPr>
      </w:pPr>
    </w:p>
    <w:p w:rsidR="007B4705" w:rsidRPr="00403A34" w:rsidRDefault="00786E2A" w:rsidP="00403A34">
      <w:pPr>
        <w:pStyle w:val="a9"/>
        <w:widowControl w:val="0"/>
        <w:spacing w:line="360" w:lineRule="auto"/>
        <w:ind w:firstLine="709"/>
        <w:rPr>
          <w:sz w:val="28"/>
          <w:szCs w:val="28"/>
        </w:rPr>
      </w:pPr>
      <w:r>
        <w:rPr>
          <w:sz w:val="28"/>
          <w:szCs w:val="28"/>
        </w:rPr>
        <w:pict>
          <v:shape id="_x0000_i1030" type="#_x0000_t75" style="width:141.75pt;height:30.75pt" fillcolor="window">
            <v:imagedata r:id="rId12" o:title=""/>
          </v:shape>
        </w:pict>
      </w:r>
      <w:r w:rsidR="007B4705" w:rsidRPr="00403A34">
        <w:rPr>
          <w:sz w:val="28"/>
          <w:szCs w:val="28"/>
        </w:rPr>
        <w:t>.</w:t>
      </w:r>
    </w:p>
    <w:p w:rsidR="00403A34" w:rsidRPr="00312400" w:rsidRDefault="00403A34" w:rsidP="00403A34">
      <w:pPr>
        <w:pStyle w:val="a9"/>
        <w:widowControl w:val="0"/>
        <w:spacing w:line="360" w:lineRule="auto"/>
        <w:ind w:firstLine="709"/>
        <w:rPr>
          <w:sz w:val="28"/>
          <w:szCs w:val="28"/>
        </w:rPr>
      </w:pPr>
    </w:p>
    <w:p w:rsidR="007B4705" w:rsidRPr="00403A34" w:rsidRDefault="007B4705" w:rsidP="00403A34">
      <w:pPr>
        <w:pStyle w:val="a9"/>
        <w:widowControl w:val="0"/>
        <w:spacing w:line="360" w:lineRule="auto"/>
        <w:ind w:firstLine="709"/>
        <w:rPr>
          <w:sz w:val="28"/>
          <w:szCs w:val="28"/>
        </w:rPr>
      </w:pPr>
      <w:r w:rsidRPr="00403A34">
        <w:rPr>
          <w:sz w:val="28"/>
          <w:szCs w:val="28"/>
        </w:rPr>
        <w:t xml:space="preserve">Исходя из минимального значения и интервала группировки, определяем, что </w:t>
      </w:r>
      <w:r w:rsidRPr="00403A34">
        <w:rPr>
          <w:sz w:val="28"/>
          <w:szCs w:val="28"/>
          <w:lang w:val="en-US"/>
        </w:rPr>
        <w:t>I</w:t>
      </w:r>
      <w:r w:rsidRPr="00403A34">
        <w:rPr>
          <w:sz w:val="28"/>
          <w:szCs w:val="28"/>
        </w:rPr>
        <w:t xml:space="preserve"> группа будет находиться в пределах (0,77; 0,77 + 0,02) или (0,77 – 0,79 включительно) руб.</w:t>
      </w:r>
    </w:p>
    <w:p w:rsidR="007B4705" w:rsidRPr="00403A34" w:rsidRDefault="007B4705" w:rsidP="00403A34">
      <w:pPr>
        <w:pStyle w:val="a9"/>
        <w:widowControl w:val="0"/>
        <w:spacing w:line="360" w:lineRule="auto"/>
        <w:ind w:firstLine="709"/>
        <w:rPr>
          <w:sz w:val="28"/>
          <w:szCs w:val="28"/>
        </w:rPr>
      </w:pPr>
      <w:r w:rsidRPr="00403A34">
        <w:rPr>
          <w:sz w:val="28"/>
          <w:szCs w:val="28"/>
          <w:lang w:val="en-US"/>
        </w:rPr>
        <w:t>II</w:t>
      </w:r>
      <w:r w:rsidRPr="00403A34">
        <w:rPr>
          <w:sz w:val="28"/>
          <w:szCs w:val="28"/>
        </w:rPr>
        <w:t xml:space="preserve"> группа будет находиться в пределах (0,79 – 0,81) руб.</w:t>
      </w:r>
    </w:p>
    <w:p w:rsidR="007B4705" w:rsidRPr="00403A34" w:rsidRDefault="007B4705" w:rsidP="00403A34">
      <w:pPr>
        <w:pStyle w:val="a9"/>
        <w:widowControl w:val="0"/>
        <w:spacing w:line="360" w:lineRule="auto"/>
        <w:ind w:firstLine="709"/>
        <w:rPr>
          <w:sz w:val="28"/>
          <w:szCs w:val="28"/>
        </w:rPr>
      </w:pPr>
      <w:r w:rsidRPr="00403A34">
        <w:rPr>
          <w:sz w:val="28"/>
          <w:szCs w:val="28"/>
          <w:lang w:val="en-US"/>
        </w:rPr>
        <w:t>III</w:t>
      </w:r>
      <w:r w:rsidRPr="00403A34">
        <w:rPr>
          <w:sz w:val="28"/>
          <w:szCs w:val="28"/>
        </w:rPr>
        <w:t xml:space="preserve"> группа будет находиться в пределах (0,81 – 0,83) руб.</w:t>
      </w:r>
    </w:p>
    <w:p w:rsidR="007B4705" w:rsidRPr="00403A34" w:rsidRDefault="007B4705" w:rsidP="00403A34">
      <w:pPr>
        <w:pStyle w:val="a9"/>
        <w:widowControl w:val="0"/>
        <w:spacing w:line="360" w:lineRule="auto"/>
        <w:ind w:firstLine="709"/>
        <w:rPr>
          <w:sz w:val="28"/>
          <w:szCs w:val="28"/>
        </w:rPr>
      </w:pPr>
      <w:r w:rsidRPr="00403A34">
        <w:rPr>
          <w:sz w:val="28"/>
          <w:szCs w:val="28"/>
          <w:lang w:val="en-US"/>
        </w:rPr>
        <w:t>IV</w:t>
      </w:r>
      <w:r w:rsidRPr="00403A34">
        <w:rPr>
          <w:sz w:val="28"/>
          <w:szCs w:val="28"/>
        </w:rPr>
        <w:t xml:space="preserve"> группа будет находиться в пределах (0,83 – 0,85) руб.</w:t>
      </w:r>
    </w:p>
    <w:p w:rsidR="007B4705" w:rsidRPr="00403A34" w:rsidRDefault="007B4705" w:rsidP="00403A34">
      <w:pPr>
        <w:pStyle w:val="a9"/>
        <w:widowControl w:val="0"/>
        <w:spacing w:line="360" w:lineRule="auto"/>
        <w:ind w:firstLine="709"/>
        <w:rPr>
          <w:sz w:val="28"/>
          <w:szCs w:val="28"/>
        </w:rPr>
      </w:pPr>
      <w:r w:rsidRPr="00403A34">
        <w:rPr>
          <w:sz w:val="28"/>
          <w:szCs w:val="28"/>
          <w:lang w:val="en-US"/>
        </w:rPr>
        <w:t>V</w:t>
      </w:r>
      <w:r w:rsidRPr="00403A34">
        <w:rPr>
          <w:sz w:val="28"/>
          <w:szCs w:val="28"/>
        </w:rPr>
        <w:t xml:space="preserve"> группа будет находиться в пределах (0,85 – 0,87) руб.</w:t>
      </w:r>
    </w:p>
    <w:p w:rsidR="007B4705" w:rsidRPr="00403A34" w:rsidRDefault="007B4705" w:rsidP="00403A34">
      <w:pPr>
        <w:pStyle w:val="a9"/>
        <w:widowControl w:val="0"/>
        <w:spacing w:line="360" w:lineRule="auto"/>
        <w:ind w:firstLine="709"/>
        <w:rPr>
          <w:sz w:val="28"/>
          <w:szCs w:val="28"/>
        </w:rPr>
      </w:pPr>
      <w:r w:rsidRPr="00403A34">
        <w:rPr>
          <w:sz w:val="28"/>
          <w:szCs w:val="28"/>
        </w:rPr>
        <w:t>Группировочная таблица представлена ниже (таблица 3).</w:t>
      </w:r>
    </w:p>
    <w:p w:rsidR="00403A34" w:rsidRPr="00312400" w:rsidRDefault="00403A34" w:rsidP="00403A34">
      <w:pPr>
        <w:pStyle w:val="a9"/>
        <w:widowControl w:val="0"/>
        <w:spacing w:line="360" w:lineRule="auto"/>
        <w:ind w:firstLine="709"/>
        <w:rPr>
          <w:sz w:val="28"/>
          <w:szCs w:val="28"/>
        </w:rPr>
      </w:pPr>
    </w:p>
    <w:p w:rsidR="007B4705" w:rsidRPr="00403A34" w:rsidRDefault="007B4705" w:rsidP="00403A34">
      <w:pPr>
        <w:pStyle w:val="a9"/>
        <w:widowControl w:val="0"/>
        <w:spacing w:line="360" w:lineRule="auto"/>
        <w:ind w:firstLine="709"/>
        <w:rPr>
          <w:sz w:val="28"/>
          <w:szCs w:val="28"/>
        </w:rPr>
      </w:pPr>
      <w:r w:rsidRPr="00403A34">
        <w:rPr>
          <w:sz w:val="28"/>
          <w:szCs w:val="28"/>
        </w:rPr>
        <w:t xml:space="preserve">Таблица </w:t>
      </w:r>
      <w:r w:rsidRPr="00403A34">
        <w:rPr>
          <w:noProof/>
          <w:sz w:val="28"/>
          <w:szCs w:val="28"/>
        </w:rPr>
        <w:t>3</w:t>
      </w:r>
      <w:r w:rsidR="00403A34">
        <w:rPr>
          <w:sz w:val="28"/>
          <w:szCs w:val="28"/>
          <w:lang w:val="en-US"/>
        </w:rPr>
        <w:t xml:space="preserve"> </w:t>
      </w:r>
      <w:r w:rsidRPr="00403A34">
        <w:rPr>
          <w:sz w:val="28"/>
          <w:szCs w:val="28"/>
        </w:rPr>
        <w:t>Группировка предприятий</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6"/>
        <w:gridCol w:w="2616"/>
        <w:gridCol w:w="3270"/>
      </w:tblGrid>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Группы предприятий по затратам на рубль продукции, руб.</w:t>
            </w:r>
          </w:p>
        </w:tc>
        <w:tc>
          <w:tcPr>
            <w:tcW w:w="2616" w:type="dxa"/>
          </w:tcPr>
          <w:p w:rsidR="007B4705" w:rsidRPr="00403A34" w:rsidRDefault="007B4705" w:rsidP="00403A34">
            <w:pPr>
              <w:pStyle w:val="a9"/>
              <w:widowControl w:val="0"/>
              <w:spacing w:line="360" w:lineRule="auto"/>
              <w:jc w:val="left"/>
              <w:rPr>
                <w:sz w:val="20"/>
                <w:szCs w:val="20"/>
              </w:rPr>
            </w:pPr>
            <w:r w:rsidRPr="00403A34">
              <w:rPr>
                <w:sz w:val="20"/>
                <w:szCs w:val="20"/>
              </w:rPr>
              <w:t>№ предприятий</w:t>
            </w:r>
          </w:p>
        </w:tc>
        <w:tc>
          <w:tcPr>
            <w:tcW w:w="3270" w:type="dxa"/>
          </w:tcPr>
          <w:p w:rsidR="007B4705" w:rsidRPr="00403A34" w:rsidRDefault="007B4705" w:rsidP="00403A34">
            <w:pPr>
              <w:spacing w:before="0" w:line="360" w:lineRule="auto"/>
              <w:ind w:firstLine="0"/>
              <w:jc w:val="left"/>
              <w:rPr>
                <w:sz w:val="20"/>
                <w:szCs w:val="20"/>
              </w:rPr>
            </w:pPr>
            <w:r w:rsidRPr="00403A34">
              <w:rPr>
                <w:sz w:val="20"/>
                <w:szCs w:val="20"/>
              </w:rPr>
              <w:t>Затраты на рубль продукции, руб.</w:t>
            </w:r>
          </w:p>
        </w:tc>
      </w:tr>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lang w:val="en-US"/>
              </w:rPr>
              <w:t>I</w:t>
            </w:r>
            <w:r w:rsidRPr="00403A34">
              <w:rPr>
                <w:sz w:val="20"/>
                <w:szCs w:val="20"/>
              </w:rPr>
              <w:t xml:space="preserve"> (0,77-0,79)</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4,7,12,19,26,28</w:t>
            </w:r>
          </w:p>
        </w:tc>
        <w:tc>
          <w:tcPr>
            <w:tcW w:w="3270" w:type="dxa"/>
          </w:tcPr>
          <w:p w:rsidR="007B4705" w:rsidRPr="00403A34" w:rsidRDefault="007B4705" w:rsidP="00403A34">
            <w:pPr>
              <w:spacing w:before="0" w:line="360" w:lineRule="auto"/>
              <w:ind w:firstLine="0"/>
              <w:jc w:val="left"/>
              <w:rPr>
                <w:sz w:val="20"/>
                <w:szCs w:val="20"/>
              </w:rPr>
            </w:pPr>
          </w:p>
        </w:tc>
      </w:tr>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Всего</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6</w:t>
            </w: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4,69</w:t>
            </w:r>
          </w:p>
        </w:tc>
      </w:tr>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 среднем по группе</w:t>
            </w:r>
          </w:p>
        </w:tc>
        <w:tc>
          <w:tcPr>
            <w:tcW w:w="2616" w:type="dxa"/>
          </w:tcPr>
          <w:p w:rsidR="007B4705" w:rsidRPr="00403A34" w:rsidRDefault="007B4705" w:rsidP="00403A34">
            <w:pPr>
              <w:spacing w:before="0" w:line="360" w:lineRule="auto"/>
              <w:ind w:firstLine="0"/>
              <w:jc w:val="left"/>
              <w:rPr>
                <w:sz w:val="20"/>
                <w:szCs w:val="20"/>
              </w:rPr>
            </w:pP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0,782</w:t>
            </w:r>
          </w:p>
        </w:tc>
      </w:tr>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lang w:val="en-US"/>
              </w:rPr>
              <w:t>II</w:t>
            </w:r>
            <w:r w:rsidRPr="00403A34">
              <w:rPr>
                <w:sz w:val="20"/>
                <w:szCs w:val="20"/>
              </w:rPr>
              <w:t xml:space="preserve"> (0,79 – 0,81)</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5,8,17,23,30</w:t>
            </w:r>
          </w:p>
        </w:tc>
        <w:tc>
          <w:tcPr>
            <w:tcW w:w="3270" w:type="dxa"/>
          </w:tcPr>
          <w:p w:rsidR="007B4705" w:rsidRPr="00403A34" w:rsidRDefault="007B4705" w:rsidP="00403A34">
            <w:pPr>
              <w:spacing w:before="0" w:line="360" w:lineRule="auto"/>
              <w:ind w:firstLine="0"/>
              <w:jc w:val="left"/>
              <w:rPr>
                <w:color w:val="000000"/>
                <w:sz w:val="20"/>
                <w:szCs w:val="20"/>
              </w:rPr>
            </w:pPr>
          </w:p>
        </w:tc>
      </w:tr>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Всего</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5</w:t>
            </w: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4,02</w:t>
            </w:r>
          </w:p>
        </w:tc>
      </w:tr>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 среднем по группе</w:t>
            </w:r>
          </w:p>
        </w:tc>
        <w:tc>
          <w:tcPr>
            <w:tcW w:w="2616" w:type="dxa"/>
          </w:tcPr>
          <w:p w:rsidR="007B4705" w:rsidRPr="00403A34" w:rsidRDefault="007B4705" w:rsidP="00403A34">
            <w:pPr>
              <w:spacing w:before="0" w:line="360" w:lineRule="auto"/>
              <w:ind w:firstLine="0"/>
              <w:jc w:val="left"/>
              <w:rPr>
                <w:sz w:val="20"/>
                <w:szCs w:val="20"/>
              </w:rPr>
            </w:pP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0,804</w:t>
            </w:r>
          </w:p>
        </w:tc>
      </w:tr>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lang w:val="en-US"/>
              </w:rPr>
              <w:t>III</w:t>
            </w:r>
            <w:r w:rsidRPr="00403A34">
              <w:rPr>
                <w:sz w:val="20"/>
                <w:szCs w:val="20"/>
              </w:rPr>
              <w:t xml:space="preserve"> (0,81 – 0,83)</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3,9,11,13,18,22,25,27</w:t>
            </w:r>
          </w:p>
        </w:tc>
        <w:tc>
          <w:tcPr>
            <w:tcW w:w="3270" w:type="dxa"/>
          </w:tcPr>
          <w:p w:rsidR="007B4705" w:rsidRPr="00403A34" w:rsidRDefault="007B4705" w:rsidP="00403A34">
            <w:pPr>
              <w:spacing w:before="0" w:line="360" w:lineRule="auto"/>
              <w:ind w:firstLine="0"/>
              <w:jc w:val="left"/>
              <w:rPr>
                <w:color w:val="000000"/>
                <w:sz w:val="20"/>
                <w:szCs w:val="20"/>
              </w:rPr>
            </w:pPr>
          </w:p>
        </w:tc>
      </w:tr>
      <w:tr w:rsidR="007B4705" w:rsidRPr="00403A34">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Всего</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8</w:t>
            </w: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6,55</w:t>
            </w:r>
          </w:p>
        </w:tc>
      </w:tr>
      <w:tr w:rsidR="007B4705" w:rsidRPr="00403A34">
        <w:trPr>
          <w:trHeight w:val="204"/>
        </w:trPr>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 среднем по группе</w:t>
            </w:r>
          </w:p>
        </w:tc>
        <w:tc>
          <w:tcPr>
            <w:tcW w:w="2616" w:type="dxa"/>
          </w:tcPr>
          <w:p w:rsidR="007B4705" w:rsidRPr="00403A34" w:rsidRDefault="007B4705" w:rsidP="00403A34">
            <w:pPr>
              <w:spacing w:before="0" w:line="360" w:lineRule="auto"/>
              <w:ind w:firstLine="0"/>
              <w:jc w:val="left"/>
              <w:rPr>
                <w:sz w:val="20"/>
                <w:szCs w:val="20"/>
              </w:rPr>
            </w:pP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0,819</w:t>
            </w:r>
          </w:p>
        </w:tc>
      </w:tr>
      <w:tr w:rsidR="007B4705" w:rsidRPr="00403A34">
        <w:trPr>
          <w:trHeight w:val="204"/>
        </w:trPr>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I</w:t>
            </w:r>
            <w:r w:rsidRPr="00403A34">
              <w:rPr>
                <w:sz w:val="20"/>
                <w:szCs w:val="20"/>
                <w:lang w:val="en-US"/>
              </w:rPr>
              <w:t>V</w:t>
            </w:r>
            <w:r w:rsidRPr="00403A34">
              <w:rPr>
                <w:sz w:val="20"/>
                <w:szCs w:val="20"/>
              </w:rPr>
              <w:t xml:space="preserve"> (0,83 – 0,85)</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1,10,14,16,21,24,29</w:t>
            </w:r>
          </w:p>
        </w:tc>
        <w:tc>
          <w:tcPr>
            <w:tcW w:w="3270" w:type="dxa"/>
          </w:tcPr>
          <w:p w:rsidR="007B4705" w:rsidRPr="00403A34" w:rsidRDefault="007B4705" w:rsidP="00403A34">
            <w:pPr>
              <w:spacing w:before="0" w:line="360" w:lineRule="auto"/>
              <w:ind w:firstLine="0"/>
              <w:jc w:val="left"/>
              <w:rPr>
                <w:color w:val="000000"/>
                <w:sz w:val="20"/>
                <w:szCs w:val="20"/>
              </w:rPr>
            </w:pPr>
          </w:p>
        </w:tc>
      </w:tr>
      <w:tr w:rsidR="007B4705" w:rsidRPr="00403A34">
        <w:trPr>
          <w:trHeight w:val="204"/>
        </w:trPr>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Всего</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7</w:t>
            </w: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5,86</w:t>
            </w:r>
          </w:p>
        </w:tc>
      </w:tr>
      <w:tr w:rsidR="007B4705" w:rsidRPr="00403A34">
        <w:trPr>
          <w:trHeight w:val="204"/>
        </w:trPr>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 среднем по группе</w:t>
            </w:r>
          </w:p>
        </w:tc>
        <w:tc>
          <w:tcPr>
            <w:tcW w:w="2616" w:type="dxa"/>
          </w:tcPr>
          <w:p w:rsidR="007B4705" w:rsidRPr="00403A34" w:rsidRDefault="007B4705" w:rsidP="00403A34">
            <w:pPr>
              <w:spacing w:before="0" w:line="360" w:lineRule="auto"/>
              <w:ind w:firstLine="0"/>
              <w:jc w:val="left"/>
              <w:rPr>
                <w:sz w:val="20"/>
                <w:szCs w:val="20"/>
              </w:rPr>
            </w:pP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0,837</w:t>
            </w:r>
          </w:p>
        </w:tc>
      </w:tr>
      <w:tr w:rsidR="007B4705" w:rsidRPr="00403A34">
        <w:trPr>
          <w:trHeight w:val="204"/>
        </w:trPr>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V (0,85-0,87)</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2,6,15,20</w:t>
            </w:r>
          </w:p>
        </w:tc>
        <w:tc>
          <w:tcPr>
            <w:tcW w:w="3270" w:type="dxa"/>
          </w:tcPr>
          <w:p w:rsidR="007B4705" w:rsidRPr="00403A34" w:rsidRDefault="007B4705" w:rsidP="00403A34">
            <w:pPr>
              <w:spacing w:before="0" w:line="360" w:lineRule="auto"/>
              <w:ind w:firstLine="0"/>
              <w:jc w:val="left"/>
              <w:rPr>
                <w:color w:val="000000"/>
                <w:sz w:val="20"/>
                <w:szCs w:val="20"/>
              </w:rPr>
            </w:pPr>
          </w:p>
        </w:tc>
      </w:tr>
      <w:tr w:rsidR="007B4705" w:rsidRPr="00403A34">
        <w:trPr>
          <w:trHeight w:val="204"/>
        </w:trPr>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Всего</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4</w:t>
            </w: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3,44</w:t>
            </w:r>
          </w:p>
        </w:tc>
      </w:tr>
      <w:tr w:rsidR="007B4705" w:rsidRPr="00403A34">
        <w:trPr>
          <w:trHeight w:val="204"/>
        </w:trPr>
        <w:tc>
          <w:tcPr>
            <w:tcW w:w="3596" w:type="dxa"/>
          </w:tcPr>
          <w:p w:rsidR="007B4705" w:rsidRPr="00403A34" w:rsidRDefault="007B4705" w:rsidP="00403A34">
            <w:pPr>
              <w:pStyle w:val="a9"/>
              <w:widowControl w:val="0"/>
              <w:spacing w:line="360" w:lineRule="auto"/>
              <w:jc w:val="left"/>
              <w:rPr>
                <w:sz w:val="20"/>
                <w:szCs w:val="20"/>
              </w:rPr>
            </w:pPr>
            <w:r w:rsidRPr="00403A34">
              <w:rPr>
                <w:sz w:val="20"/>
                <w:szCs w:val="20"/>
              </w:rPr>
              <w:t>В среднем по группе</w:t>
            </w:r>
          </w:p>
        </w:tc>
        <w:tc>
          <w:tcPr>
            <w:tcW w:w="2616" w:type="dxa"/>
          </w:tcPr>
          <w:p w:rsidR="007B4705" w:rsidRPr="00403A34" w:rsidRDefault="007B4705" w:rsidP="00403A34">
            <w:pPr>
              <w:spacing w:before="0" w:line="360" w:lineRule="auto"/>
              <w:ind w:firstLine="0"/>
              <w:jc w:val="left"/>
              <w:rPr>
                <w:sz w:val="20"/>
                <w:szCs w:val="20"/>
              </w:rPr>
            </w:pPr>
          </w:p>
        </w:tc>
        <w:tc>
          <w:tcPr>
            <w:tcW w:w="3270" w:type="dxa"/>
          </w:tcPr>
          <w:p w:rsidR="007B4705" w:rsidRPr="00403A34" w:rsidRDefault="007B4705" w:rsidP="00403A34">
            <w:pPr>
              <w:spacing w:before="0" w:line="360" w:lineRule="auto"/>
              <w:ind w:firstLine="0"/>
              <w:jc w:val="left"/>
              <w:rPr>
                <w:color w:val="000000"/>
                <w:sz w:val="20"/>
                <w:szCs w:val="20"/>
              </w:rPr>
            </w:pPr>
            <w:r w:rsidRPr="00403A34">
              <w:rPr>
                <w:color w:val="000000"/>
                <w:sz w:val="20"/>
                <w:szCs w:val="20"/>
              </w:rPr>
              <w:t>0,860</w:t>
            </w:r>
          </w:p>
        </w:tc>
      </w:tr>
    </w:tbl>
    <w:p w:rsidR="00403A34" w:rsidRDefault="00403A34" w:rsidP="00403A34">
      <w:pPr>
        <w:spacing w:before="0" w:line="360" w:lineRule="auto"/>
        <w:ind w:firstLine="709"/>
        <w:rPr>
          <w:sz w:val="28"/>
          <w:szCs w:val="28"/>
          <w:lang w:val="en-US"/>
        </w:rPr>
      </w:pPr>
    </w:p>
    <w:p w:rsidR="007B4705" w:rsidRPr="00403A34" w:rsidRDefault="007B4705" w:rsidP="00403A34">
      <w:pPr>
        <w:spacing w:before="0" w:line="360" w:lineRule="auto"/>
        <w:ind w:firstLine="709"/>
        <w:rPr>
          <w:sz w:val="28"/>
          <w:szCs w:val="28"/>
        </w:rPr>
      </w:pPr>
      <w:r w:rsidRPr="00403A34">
        <w:rPr>
          <w:sz w:val="28"/>
          <w:szCs w:val="28"/>
        </w:rPr>
        <w:t>Таким образом, статистический ряд распределения имеет следующий вид (таблица 4).</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Таблица </w:t>
      </w:r>
      <w:r w:rsidRPr="00403A34">
        <w:rPr>
          <w:noProof/>
          <w:sz w:val="28"/>
          <w:szCs w:val="28"/>
        </w:rPr>
        <w:t>4</w:t>
      </w:r>
      <w:r w:rsidR="00403A34" w:rsidRPr="00403A34">
        <w:rPr>
          <w:sz w:val="28"/>
          <w:szCs w:val="28"/>
        </w:rPr>
        <w:t xml:space="preserve"> </w:t>
      </w:r>
      <w:r w:rsidRPr="00403A34">
        <w:rPr>
          <w:sz w:val="28"/>
          <w:szCs w:val="28"/>
        </w:rPr>
        <w:t>Статистический ряд распределения затрат на производство продукции</w:t>
      </w:r>
    </w:p>
    <w:tbl>
      <w:tblPr>
        <w:tblW w:w="8891"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7"/>
        <w:gridCol w:w="4554"/>
      </w:tblGrid>
      <w:tr w:rsidR="007B4705" w:rsidRPr="00403A34">
        <w:tc>
          <w:tcPr>
            <w:tcW w:w="4337" w:type="dxa"/>
          </w:tcPr>
          <w:p w:rsidR="007B4705" w:rsidRPr="00403A34" w:rsidRDefault="007B4705" w:rsidP="00403A34">
            <w:pPr>
              <w:pStyle w:val="a9"/>
              <w:widowControl w:val="0"/>
              <w:spacing w:line="360" w:lineRule="auto"/>
              <w:rPr>
                <w:sz w:val="20"/>
                <w:szCs w:val="20"/>
              </w:rPr>
            </w:pPr>
            <w:r w:rsidRPr="00403A34">
              <w:rPr>
                <w:sz w:val="20"/>
                <w:szCs w:val="20"/>
              </w:rPr>
              <w:t>Группы предприятий по затратам на рубль продукции, руб.</w:t>
            </w:r>
          </w:p>
        </w:tc>
        <w:tc>
          <w:tcPr>
            <w:tcW w:w="4554" w:type="dxa"/>
          </w:tcPr>
          <w:p w:rsidR="007B4705" w:rsidRPr="00403A34" w:rsidRDefault="007B4705" w:rsidP="00403A34">
            <w:pPr>
              <w:spacing w:before="0" w:line="360" w:lineRule="auto"/>
              <w:ind w:firstLine="0"/>
              <w:rPr>
                <w:sz w:val="20"/>
                <w:szCs w:val="20"/>
              </w:rPr>
            </w:pPr>
            <w:r w:rsidRPr="00403A34">
              <w:rPr>
                <w:sz w:val="20"/>
                <w:szCs w:val="20"/>
              </w:rPr>
              <w:t>Количество предприятий</w:t>
            </w:r>
          </w:p>
        </w:tc>
      </w:tr>
      <w:tr w:rsidR="007B4705" w:rsidRPr="00403A34">
        <w:tc>
          <w:tcPr>
            <w:tcW w:w="4337" w:type="dxa"/>
          </w:tcPr>
          <w:p w:rsidR="007B4705" w:rsidRPr="00403A34" w:rsidRDefault="007B4705" w:rsidP="00403A34">
            <w:pPr>
              <w:pStyle w:val="a9"/>
              <w:widowControl w:val="0"/>
              <w:spacing w:line="360" w:lineRule="auto"/>
              <w:jc w:val="left"/>
              <w:rPr>
                <w:sz w:val="20"/>
                <w:szCs w:val="20"/>
              </w:rPr>
            </w:pPr>
            <w:r w:rsidRPr="00403A34">
              <w:rPr>
                <w:sz w:val="20"/>
                <w:szCs w:val="20"/>
              </w:rPr>
              <w:t>0,77-0,79</w:t>
            </w:r>
          </w:p>
        </w:tc>
        <w:tc>
          <w:tcPr>
            <w:tcW w:w="4554"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6</w:t>
            </w:r>
          </w:p>
        </w:tc>
      </w:tr>
      <w:tr w:rsidR="007B4705" w:rsidRPr="00403A34">
        <w:tc>
          <w:tcPr>
            <w:tcW w:w="4337" w:type="dxa"/>
          </w:tcPr>
          <w:p w:rsidR="007B4705" w:rsidRPr="00403A34" w:rsidRDefault="007B4705" w:rsidP="00403A34">
            <w:pPr>
              <w:pStyle w:val="a9"/>
              <w:widowControl w:val="0"/>
              <w:spacing w:line="360" w:lineRule="auto"/>
              <w:jc w:val="left"/>
              <w:rPr>
                <w:sz w:val="20"/>
                <w:szCs w:val="20"/>
              </w:rPr>
            </w:pPr>
            <w:r w:rsidRPr="00403A34">
              <w:rPr>
                <w:sz w:val="20"/>
                <w:szCs w:val="20"/>
              </w:rPr>
              <w:t>0,79-0,81</w:t>
            </w:r>
          </w:p>
        </w:tc>
        <w:tc>
          <w:tcPr>
            <w:tcW w:w="4554"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5</w:t>
            </w:r>
          </w:p>
        </w:tc>
      </w:tr>
      <w:tr w:rsidR="007B4705" w:rsidRPr="00403A34">
        <w:tc>
          <w:tcPr>
            <w:tcW w:w="4337" w:type="dxa"/>
          </w:tcPr>
          <w:p w:rsidR="007B4705" w:rsidRPr="00403A34" w:rsidRDefault="007B4705" w:rsidP="00403A34">
            <w:pPr>
              <w:pStyle w:val="a9"/>
              <w:widowControl w:val="0"/>
              <w:spacing w:line="360" w:lineRule="auto"/>
              <w:jc w:val="left"/>
              <w:rPr>
                <w:sz w:val="20"/>
                <w:szCs w:val="20"/>
              </w:rPr>
            </w:pPr>
            <w:r w:rsidRPr="00403A34">
              <w:rPr>
                <w:sz w:val="20"/>
                <w:szCs w:val="20"/>
              </w:rPr>
              <w:t>0,81-0,83</w:t>
            </w:r>
          </w:p>
        </w:tc>
        <w:tc>
          <w:tcPr>
            <w:tcW w:w="4554"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8</w:t>
            </w:r>
          </w:p>
        </w:tc>
      </w:tr>
      <w:tr w:rsidR="007B4705" w:rsidRPr="00403A34">
        <w:trPr>
          <w:trHeight w:val="204"/>
        </w:trPr>
        <w:tc>
          <w:tcPr>
            <w:tcW w:w="4337" w:type="dxa"/>
          </w:tcPr>
          <w:p w:rsidR="007B4705" w:rsidRPr="00403A34" w:rsidRDefault="007B4705" w:rsidP="00403A34">
            <w:pPr>
              <w:pStyle w:val="a9"/>
              <w:widowControl w:val="0"/>
              <w:spacing w:line="360" w:lineRule="auto"/>
              <w:jc w:val="left"/>
              <w:rPr>
                <w:sz w:val="20"/>
                <w:szCs w:val="20"/>
              </w:rPr>
            </w:pPr>
            <w:r w:rsidRPr="00403A34">
              <w:rPr>
                <w:sz w:val="20"/>
                <w:szCs w:val="20"/>
              </w:rPr>
              <w:t>0,83-0,85</w:t>
            </w:r>
          </w:p>
        </w:tc>
        <w:tc>
          <w:tcPr>
            <w:tcW w:w="4554"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7</w:t>
            </w:r>
          </w:p>
        </w:tc>
      </w:tr>
      <w:tr w:rsidR="007B4705" w:rsidRPr="00403A34">
        <w:trPr>
          <w:trHeight w:val="204"/>
        </w:trPr>
        <w:tc>
          <w:tcPr>
            <w:tcW w:w="4337" w:type="dxa"/>
          </w:tcPr>
          <w:p w:rsidR="007B4705" w:rsidRPr="00403A34" w:rsidRDefault="007B4705" w:rsidP="00403A34">
            <w:pPr>
              <w:pStyle w:val="a9"/>
              <w:widowControl w:val="0"/>
              <w:spacing w:line="360" w:lineRule="auto"/>
              <w:jc w:val="left"/>
              <w:rPr>
                <w:sz w:val="20"/>
                <w:szCs w:val="20"/>
              </w:rPr>
            </w:pPr>
            <w:r w:rsidRPr="00403A34">
              <w:rPr>
                <w:sz w:val="20"/>
                <w:szCs w:val="20"/>
              </w:rPr>
              <w:t>0,85-0,87</w:t>
            </w:r>
          </w:p>
        </w:tc>
        <w:tc>
          <w:tcPr>
            <w:tcW w:w="4554"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4</w:t>
            </w:r>
          </w:p>
        </w:tc>
      </w:tr>
      <w:tr w:rsidR="007B4705" w:rsidRPr="00403A34">
        <w:trPr>
          <w:trHeight w:val="204"/>
        </w:trPr>
        <w:tc>
          <w:tcPr>
            <w:tcW w:w="4337" w:type="dxa"/>
          </w:tcPr>
          <w:p w:rsidR="007B4705" w:rsidRPr="00403A34" w:rsidRDefault="007B4705" w:rsidP="00403A34">
            <w:pPr>
              <w:pStyle w:val="a9"/>
              <w:widowControl w:val="0"/>
              <w:spacing w:line="360" w:lineRule="auto"/>
              <w:jc w:val="left"/>
              <w:rPr>
                <w:sz w:val="20"/>
                <w:szCs w:val="20"/>
              </w:rPr>
            </w:pPr>
            <w:r w:rsidRPr="00403A34">
              <w:rPr>
                <w:sz w:val="20"/>
                <w:szCs w:val="20"/>
              </w:rPr>
              <w:t>Итого</w:t>
            </w:r>
          </w:p>
        </w:tc>
        <w:tc>
          <w:tcPr>
            <w:tcW w:w="4554"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30</w:t>
            </w:r>
          </w:p>
        </w:tc>
      </w:tr>
    </w:tbl>
    <w:p w:rsidR="007B4705" w:rsidRPr="00403A34" w:rsidRDefault="00312400" w:rsidP="00403A34">
      <w:pPr>
        <w:spacing w:before="0" w:line="360" w:lineRule="auto"/>
        <w:ind w:firstLine="709"/>
        <w:rPr>
          <w:sz w:val="28"/>
          <w:szCs w:val="28"/>
        </w:rPr>
      </w:pPr>
      <w:r>
        <w:rPr>
          <w:sz w:val="28"/>
          <w:szCs w:val="28"/>
        </w:rPr>
        <w:br w:type="page"/>
      </w:r>
      <w:r w:rsidR="007B4705" w:rsidRPr="00403A34">
        <w:rPr>
          <w:sz w:val="28"/>
          <w:szCs w:val="28"/>
        </w:rPr>
        <w:t>2. Построим графики (полигон и гистограмму) полученного ряда распределения. Для этого используем графический метод.</w:t>
      </w:r>
    </w:p>
    <w:p w:rsidR="007B4705" w:rsidRPr="00403A34" w:rsidRDefault="007B4705" w:rsidP="00403A34">
      <w:pPr>
        <w:spacing w:before="0" w:line="360" w:lineRule="auto"/>
        <w:ind w:firstLine="709"/>
        <w:rPr>
          <w:sz w:val="28"/>
          <w:szCs w:val="28"/>
        </w:rPr>
      </w:pPr>
      <w:r w:rsidRPr="00403A34">
        <w:rPr>
          <w:sz w:val="28"/>
          <w:szCs w:val="28"/>
        </w:rPr>
        <w:t>Для построения полигона и гистограммы необходимо определить срединное значение интервала затрат на рубль продукции по формуле:</w:t>
      </w:r>
    </w:p>
    <w:p w:rsidR="00403A34" w:rsidRPr="00312400" w:rsidRDefault="00403A34"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31" type="#_x0000_t75" style="width:57pt;height:26.25pt">
            <v:imagedata r:id="rId13" o:title=""/>
          </v:shape>
        </w:pict>
      </w:r>
      <w:r w:rsidR="007B4705" w:rsidRPr="00403A34">
        <w:rPr>
          <w:sz w:val="28"/>
          <w:szCs w:val="28"/>
        </w:rPr>
        <w:t>,</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где </w:t>
      </w:r>
      <w:r w:rsidRPr="00403A34">
        <w:rPr>
          <w:sz w:val="28"/>
          <w:szCs w:val="28"/>
          <w:lang w:val="en-US"/>
        </w:rPr>
        <w:t>S</w:t>
      </w:r>
      <w:r w:rsidRPr="00403A34">
        <w:rPr>
          <w:sz w:val="28"/>
          <w:szCs w:val="28"/>
          <w:vertAlign w:val="subscript"/>
        </w:rPr>
        <w:t xml:space="preserve">Н </w:t>
      </w:r>
      <w:r w:rsidRPr="00403A34">
        <w:rPr>
          <w:sz w:val="28"/>
          <w:szCs w:val="28"/>
        </w:rPr>
        <w:t>— нижняя граница интервала;</w:t>
      </w:r>
    </w:p>
    <w:p w:rsidR="007B4705" w:rsidRPr="00403A34" w:rsidRDefault="007B4705" w:rsidP="00403A34">
      <w:pPr>
        <w:spacing w:before="0" w:line="360" w:lineRule="auto"/>
        <w:ind w:firstLine="709"/>
        <w:rPr>
          <w:sz w:val="28"/>
          <w:szCs w:val="28"/>
        </w:rPr>
      </w:pPr>
      <w:r w:rsidRPr="00403A34">
        <w:rPr>
          <w:sz w:val="28"/>
          <w:szCs w:val="28"/>
          <w:lang w:val="en-US"/>
        </w:rPr>
        <w:t>S</w:t>
      </w:r>
      <w:r w:rsidRPr="00403A34">
        <w:rPr>
          <w:sz w:val="28"/>
          <w:szCs w:val="28"/>
          <w:vertAlign w:val="subscript"/>
        </w:rPr>
        <w:t xml:space="preserve">В </w:t>
      </w:r>
      <w:r w:rsidRPr="00403A34">
        <w:rPr>
          <w:sz w:val="28"/>
          <w:szCs w:val="28"/>
        </w:rPr>
        <w:t>— верхняя граница интервала.</w:t>
      </w:r>
    </w:p>
    <w:p w:rsidR="00403A34" w:rsidRPr="00312400" w:rsidRDefault="00403A34"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Таблица </w:t>
      </w:r>
      <w:r w:rsidRPr="00403A34">
        <w:rPr>
          <w:noProof/>
          <w:sz w:val="28"/>
          <w:szCs w:val="28"/>
        </w:rPr>
        <w:t>5</w:t>
      </w:r>
      <w:r w:rsidR="00403A34" w:rsidRPr="00312400">
        <w:rPr>
          <w:sz w:val="28"/>
          <w:szCs w:val="28"/>
        </w:rPr>
        <w:t xml:space="preserve"> </w:t>
      </w:r>
      <w:r w:rsidRPr="00403A34">
        <w:rPr>
          <w:sz w:val="28"/>
          <w:szCs w:val="28"/>
        </w:rPr>
        <w:t>Определение срединного значения интервала</w:t>
      </w:r>
    </w:p>
    <w:tbl>
      <w:tblPr>
        <w:tblW w:w="92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1"/>
        <w:gridCol w:w="3488"/>
        <w:gridCol w:w="2616"/>
      </w:tblGrid>
      <w:tr w:rsidR="007B4705" w:rsidRPr="00403A34">
        <w:tc>
          <w:tcPr>
            <w:tcW w:w="3161" w:type="dxa"/>
          </w:tcPr>
          <w:p w:rsidR="007B4705" w:rsidRPr="00403A34" w:rsidRDefault="007B4705" w:rsidP="00403A34">
            <w:pPr>
              <w:pStyle w:val="a9"/>
              <w:widowControl w:val="0"/>
              <w:spacing w:line="360" w:lineRule="auto"/>
              <w:jc w:val="left"/>
              <w:rPr>
                <w:sz w:val="20"/>
                <w:szCs w:val="20"/>
              </w:rPr>
            </w:pPr>
            <w:r w:rsidRPr="00403A34">
              <w:rPr>
                <w:sz w:val="20"/>
                <w:szCs w:val="20"/>
              </w:rPr>
              <w:t>Группы предприятий по затратам на рубль продукции, руб.</w:t>
            </w:r>
          </w:p>
        </w:tc>
        <w:tc>
          <w:tcPr>
            <w:tcW w:w="3488" w:type="dxa"/>
          </w:tcPr>
          <w:p w:rsidR="007B4705" w:rsidRPr="00403A34" w:rsidRDefault="007B4705" w:rsidP="00403A34">
            <w:pPr>
              <w:spacing w:before="0" w:line="360" w:lineRule="auto"/>
              <w:ind w:firstLine="0"/>
              <w:jc w:val="left"/>
              <w:rPr>
                <w:sz w:val="20"/>
                <w:szCs w:val="20"/>
              </w:rPr>
            </w:pPr>
            <w:r w:rsidRPr="00403A34">
              <w:rPr>
                <w:sz w:val="20"/>
                <w:szCs w:val="20"/>
              </w:rPr>
              <w:t>Срединное значение интервала, руб.</w:t>
            </w:r>
          </w:p>
        </w:tc>
        <w:tc>
          <w:tcPr>
            <w:tcW w:w="2616" w:type="dxa"/>
          </w:tcPr>
          <w:p w:rsidR="007B4705" w:rsidRPr="00403A34" w:rsidRDefault="007B4705" w:rsidP="00403A34">
            <w:pPr>
              <w:spacing w:before="0" w:line="360" w:lineRule="auto"/>
              <w:ind w:firstLine="0"/>
              <w:jc w:val="left"/>
              <w:rPr>
                <w:sz w:val="20"/>
                <w:szCs w:val="20"/>
              </w:rPr>
            </w:pPr>
            <w:r w:rsidRPr="00403A34">
              <w:rPr>
                <w:sz w:val="20"/>
                <w:szCs w:val="20"/>
              </w:rPr>
              <w:t>Количество предприятий</w:t>
            </w:r>
          </w:p>
        </w:tc>
      </w:tr>
      <w:tr w:rsidR="007B4705" w:rsidRPr="00403A34">
        <w:tc>
          <w:tcPr>
            <w:tcW w:w="3161" w:type="dxa"/>
          </w:tcPr>
          <w:p w:rsidR="007B4705" w:rsidRPr="00403A34" w:rsidRDefault="007B4705" w:rsidP="00403A34">
            <w:pPr>
              <w:pStyle w:val="a9"/>
              <w:widowControl w:val="0"/>
              <w:spacing w:line="360" w:lineRule="auto"/>
              <w:jc w:val="left"/>
              <w:rPr>
                <w:sz w:val="20"/>
                <w:szCs w:val="20"/>
              </w:rPr>
            </w:pPr>
            <w:r w:rsidRPr="00403A34">
              <w:rPr>
                <w:sz w:val="20"/>
                <w:szCs w:val="20"/>
              </w:rPr>
              <w:t>0,77-0,79</w:t>
            </w:r>
          </w:p>
        </w:tc>
        <w:tc>
          <w:tcPr>
            <w:tcW w:w="3488"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0,78</w:t>
            </w:r>
          </w:p>
        </w:tc>
        <w:tc>
          <w:tcPr>
            <w:tcW w:w="2616"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6</w:t>
            </w:r>
          </w:p>
        </w:tc>
      </w:tr>
      <w:tr w:rsidR="007B4705" w:rsidRPr="00403A34">
        <w:tc>
          <w:tcPr>
            <w:tcW w:w="3161" w:type="dxa"/>
          </w:tcPr>
          <w:p w:rsidR="007B4705" w:rsidRPr="00403A34" w:rsidRDefault="007B4705" w:rsidP="00403A34">
            <w:pPr>
              <w:pStyle w:val="a9"/>
              <w:widowControl w:val="0"/>
              <w:spacing w:line="360" w:lineRule="auto"/>
              <w:jc w:val="left"/>
              <w:rPr>
                <w:sz w:val="20"/>
                <w:szCs w:val="20"/>
              </w:rPr>
            </w:pPr>
            <w:r w:rsidRPr="00403A34">
              <w:rPr>
                <w:sz w:val="20"/>
                <w:szCs w:val="20"/>
              </w:rPr>
              <w:t>0,79-0,81</w:t>
            </w:r>
          </w:p>
        </w:tc>
        <w:tc>
          <w:tcPr>
            <w:tcW w:w="3488"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0,80</w:t>
            </w:r>
          </w:p>
        </w:tc>
        <w:tc>
          <w:tcPr>
            <w:tcW w:w="2616"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5</w:t>
            </w:r>
          </w:p>
        </w:tc>
      </w:tr>
      <w:tr w:rsidR="007B4705" w:rsidRPr="00403A34">
        <w:tc>
          <w:tcPr>
            <w:tcW w:w="3161" w:type="dxa"/>
          </w:tcPr>
          <w:p w:rsidR="007B4705" w:rsidRPr="00403A34" w:rsidRDefault="007B4705" w:rsidP="00403A34">
            <w:pPr>
              <w:pStyle w:val="a9"/>
              <w:widowControl w:val="0"/>
              <w:spacing w:line="360" w:lineRule="auto"/>
              <w:jc w:val="left"/>
              <w:rPr>
                <w:sz w:val="20"/>
                <w:szCs w:val="20"/>
              </w:rPr>
            </w:pPr>
            <w:r w:rsidRPr="00403A34">
              <w:rPr>
                <w:sz w:val="20"/>
                <w:szCs w:val="20"/>
              </w:rPr>
              <w:t>0,81-0,83</w:t>
            </w:r>
          </w:p>
        </w:tc>
        <w:tc>
          <w:tcPr>
            <w:tcW w:w="3488"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0,82</w:t>
            </w:r>
          </w:p>
        </w:tc>
        <w:tc>
          <w:tcPr>
            <w:tcW w:w="2616" w:type="dxa"/>
          </w:tcPr>
          <w:p w:rsidR="007B4705" w:rsidRPr="00403A34" w:rsidRDefault="007B4705" w:rsidP="00403A34">
            <w:pPr>
              <w:spacing w:before="0" w:line="360" w:lineRule="auto"/>
              <w:ind w:firstLine="0"/>
              <w:jc w:val="left"/>
              <w:rPr>
                <w:snapToGrid w:val="0"/>
                <w:sz w:val="20"/>
                <w:szCs w:val="20"/>
              </w:rPr>
            </w:pPr>
            <w:r w:rsidRPr="00403A34">
              <w:rPr>
                <w:snapToGrid w:val="0"/>
                <w:sz w:val="20"/>
                <w:szCs w:val="20"/>
              </w:rPr>
              <w:t>8</w:t>
            </w:r>
          </w:p>
        </w:tc>
      </w:tr>
      <w:tr w:rsidR="007B4705" w:rsidRPr="00403A34">
        <w:trPr>
          <w:trHeight w:val="204"/>
        </w:trPr>
        <w:tc>
          <w:tcPr>
            <w:tcW w:w="3161" w:type="dxa"/>
          </w:tcPr>
          <w:p w:rsidR="007B4705" w:rsidRPr="00403A34" w:rsidRDefault="007B4705" w:rsidP="00403A34">
            <w:pPr>
              <w:pStyle w:val="a9"/>
              <w:widowControl w:val="0"/>
              <w:spacing w:line="360" w:lineRule="auto"/>
              <w:jc w:val="left"/>
              <w:rPr>
                <w:sz w:val="20"/>
                <w:szCs w:val="20"/>
              </w:rPr>
            </w:pPr>
            <w:r w:rsidRPr="00403A34">
              <w:rPr>
                <w:sz w:val="20"/>
                <w:szCs w:val="20"/>
              </w:rPr>
              <w:t>0,83-0,85</w:t>
            </w:r>
          </w:p>
        </w:tc>
        <w:tc>
          <w:tcPr>
            <w:tcW w:w="3488" w:type="dxa"/>
          </w:tcPr>
          <w:p w:rsidR="007B4705" w:rsidRPr="00403A34" w:rsidRDefault="007B4705" w:rsidP="00403A34">
            <w:pPr>
              <w:pStyle w:val="a9"/>
              <w:widowControl w:val="0"/>
              <w:spacing w:line="360" w:lineRule="auto"/>
              <w:jc w:val="left"/>
              <w:rPr>
                <w:sz w:val="20"/>
                <w:szCs w:val="20"/>
              </w:rPr>
            </w:pPr>
            <w:r w:rsidRPr="00403A34">
              <w:rPr>
                <w:sz w:val="20"/>
                <w:szCs w:val="20"/>
              </w:rPr>
              <w:t>0,84</w:t>
            </w:r>
          </w:p>
        </w:tc>
        <w:tc>
          <w:tcPr>
            <w:tcW w:w="2616" w:type="dxa"/>
          </w:tcPr>
          <w:p w:rsidR="007B4705" w:rsidRPr="00403A34" w:rsidRDefault="007B4705" w:rsidP="00403A34">
            <w:pPr>
              <w:pStyle w:val="a9"/>
              <w:widowControl w:val="0"/>
              <w:spacing w:line="360" w:lineRule="auto"/>
              <w:jc w:val="left"/>
              <w:rPr>
                <w:sz w:val="20"/>
                <w:szCs w:val="20"/>
              </w:rPr>
            </w:pPr>
            <w:r w:rsidRPr="00403A34">
              <w:rPr>
                <w:sz w:val="20"/>
                <w:szCs w:val="20"/>
              </w:rPr>
              <w:t>7</w:t>
            </w:r>
          </w:p>
        </w:tc>
      </w:tr>
      <w:tr w:rsidR="007B4705" w:rsidRPr="00403A34">
        <w:trPr>
          <w:trHeight w:val="204"/>
        </w:trPr>
        <w:tc>
          <w:tcPr>
            <w:tcW w:w="3161" w:type="dxa"/>
          </w:tcPr>
          <w:p w:rsidR="007B4705" w:rsidRPr="00403A34" w:rsidRDefault="007B4705" w:rsidP="00403A34">
            <w:pPr>
              <w:pStyle w:val="a9"/>
              <w:widowControl w:val="0"/>
              <w:spacing w:line="360" w:lineRule="auto"/>
              <w:jc w:val="left"/>
              <w:rPr>
                <w:sz w:val="20"/>
                <w:szCs w:val="20"/>
              </w:rPr>
            </w:pPr>
            <w:r w:rsidRPr="00403A34">
              <w:rPr>
                <w:sz w:val="20"/>
                <w:szCs w:val="20"/>
              </w:rPr>
              <w:t>0,85-0,87</w:t>
            </w:r>
          </w:p>
        </w:tc>
        <w:tc>
          <w:tcPr>
            <w:tcW w:w="3488" w:type="dxa"/>
          </w:tcPr>
          <w:p w:rsidR="007B4705" w:rsidRPr="00403A34" w:rsidRDefault="007B4705" w:rsidP="00403A34">
            <w:pPr>
              <w:pStyle w:val="a9"/>
              <w:widowControl w:val="0"/>
              <w:spacing w:line="360" w:lineRule="auto"/>
              <w:jc w:val="left"/>
              <w:rPr>
                <w:sz w:val="20"/>
                <w:szCs w:val="20"/>
              </w:rPr>
            </w:pPr>
            <w:r w:rsidRPr="00403A34">
              <w:rPr>
                <w:sz w:val="20"/>
                <w:szCs w:val="20"/>
              </w:rPr>
              <w:t>0,86</w:t>
            </w:r>
          </w:p>
        </w:tc>
        <w:tc>
          <w:tcPr>
            <w:tcW w:w="2616" w:type="dxa"/>
          </w:tcPr>
          <w:p w:rsidR="007B4705" w:rsidRPr="00403A34" w:rsidRDefault="007B4705" w:rsidP="00403A34">
            <w:pPr>
              <w:pStyle w:val="a9"/>
              <w:widowControl w:val="0"/>
              <w:spacing w:line="360" w:lineRule="auto"/>
              <w:jc w:val="left"/>
              <w:rPr>
                <w:sz w:val="20"/>
                <w:szCs w:val="20"/>
              </w:rPr>
            </w:pPr>
            <w:r w:rsidRPr="00403A34">
              <w:rPr>
                <w:sz w:val="20"/>
                <w:szCs w:val="20"/>
              </w:rPr>
              <w:t>4</w:t>
            </w:r>
          </w:p>
        </w:tc>
      </w:tr>
    </w:tbl>
    <w:p w:rsidR="007B4705" w:rsidRPr="00403A34" w:rsidRDefault="007B4705"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32" type="#_x0000_t75" style="width:188.25pt;height:110.25pt">
            <v:imagedata r:id="rId14" o:title=""/>
          </v:shape>
        </w:pict>
      </w:r>
    </w:p>
    <w:p w:rsidR="007B4705" w:rsidRPr="00312400" w:rsidRDefault="007B4705" w:rsidP="00403A34">
      <w:pPr>
        <w:spacing w:before="0" w:line="360" w:lineRule="auto"/>
        <w:ind w:firstLine="709"/>
        <w:rPr>
          <w:sz w:val="28"/>
          <w:szCs w:val="28"/>
        </w:rPr>
      </w:pPr>
      <w:r w:rsidRPr="00403A34">
        <w:rPr>
          <w:sz w:val="28"/>
          <w:szCs w:val="28"/>
        </w:rPr>
        <w:t>Рис. 1. Гистограмма затрат на рубль продукции</w:t>
      </w:r>
    </w:p>
    <w:p w:rsidR="00041D8C" w:rsidRPr="00312400" w:rsidRDefault="00041D8C"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33" type="#_x0000_t75" style="width:159pt;height:95.25pt">
            <v:imagedata r:id="rId15" o:title=""/>
          </v:shape>
        </w:pict>
      </w:r>
    </w:p>
    <w:p w:rsidR="007B4705" w:rsidRPr="00403A34" w:rsidRDefault="007B4705" w:rsidP="00403A34">
      <w:pPr>
        <w:spacing w:before="0" w:line="360" w:lineRule="auto"/>
        <w:ind w:firstLine="709"/>
        <w:rPr>
          <w:sz w:val="28"/>
          <w:szCs w:val="28"/>
        </w:rPr>
      </w:pPr>
      <w:r w:rsidRPr="00403A34">
        <w:rPr>
          <w:sz w:val="28"/>
          <w:szCs w:val="28"/>
        </w:rPr>
        <w:t>Рис. 2. Полигон затрат на производство</w:t>
      </w:r>
    </w:p>
    <w:p w:rsidR="007B4705" w:rsidRPr="00403A34" w:rsidRDefault="00041D8C" w:rsidP="00403A34">
      <w:pPr>
        <w:spacing w:before="0" w:line="360" w:lineRule="auto"/>
        <w:ind w:firstLine="709"/>
        <w:rPr>
          <w:sz w:val="28"/>
          <w:szCs w:val="28"/>
        </w:rPr>
      </w:pPr>
      <w:r>
        <w:rPr>
          <w:sz w:val="28"/>
          <w:szCs w:val="28"/>
        </w:rPr>
        <w:br w:type="page"/>
      </w:r>
      <w:r w:rsidR="007B4705" w:rsidRPr="00403A34">
        <w:rPr>
          <w:sz w:val="28"/>
          <w:szCs w:val="28"/>
        </w:rPr>
        <w:t>Мода и медиана могут быть определены графически: первая – по гистограмме, а вторая по кумуляте.</w:t>
      </w:r>
    </w:p>
    <w:p w:rsidR="007B4705" w:rsidRDefault="007B4705" w:rsidP="00403A34">
      <w:pPr>
        <w:spacing w:before="0" w:line="360" w:lineRule="auto"/>
        <w:ind w:firstLine="709"/>
        <w:rPr>
          <w:sz w:val="28"/>
          <w:szCs w:val="28"/>
          <w:lang w:val="en-US"/>
        </w:rPr>
      </w:pPr>
      <w:r w:rsidRPr="00403A34">
        <w:rPr>
          <w:sz w:val="28"/>
          <w:szCs w:val="28"/>
        </w:rPr>
        <w:t xml:space="preserve">Определим моду по гистограмме (рис. 1). В прямоугольнике, имеющем наибольшую высоту, проводим две линии, как показано на рис.3, и из точки их пересечения опускаем перпендикуляр на ось абсцисс. Значение х на оси абсцисс. Значение х на оси абсцисс в этой точке есть мода (Мо). Согласно рис. 3 Мо </w:t>
      </w:r>
      <w:r w:rsidRPr="00403A34">
        <w:rPr>
          <w:sz w:val="28"/>
          <w:szCs w:val="28"/>
        </w:rPr>
        <w:sym w:font="Symbol" w:char="F0BB"/>
      </w:r>
      <w:r w:rsidRPr="00403A34">
        <w:rPr>
          <w:sz w:val="28"/>
          <w:szCs w:val="28"/>
        </w:rPr>
        <w:t xml:space="preserve"> 0,82 руб. То есть большинство единиц совокупности имеют затраты на единицу продукции выше 0,82 руб.</w:t>
      </w:r>
    </w:p>
    <w:p w:rsidR="00312400" w:rsidRPr="00312400" w:rsidRDefault="00312400" w:rsidP="00403A34">
      <w:pPr>
        <w:spacing w:before="0" w:line="360" w:lineRule="auto"/>
        <w:ind w:firstLine="709"/>
        <w:rPr>
          <w:sz w:val="28"/>
          <w:szCs w:val="28"/>
          <w:lang w:val="en-US"/>
        </w:rPr>
      </w:pPr>
    </w:p>
    <w:p w:rsidR="007B4705" w:rsidRPr="00403A34" w:rsidRDefault="00786E2A" w:rsidP="00403A34">
      <w:pPr>
        <w:spacing w:before="0" w:line="360" w:lineRule="auto"/>
        <w:ind w:firstLine="709"/>
        <w:rPr>
          <w:sz w:val="28"/>
          <w:szCs w:val="28"/>
        </w:rPr>
      </w:pPr>
      <w:r>
        <w:rPr>
          <w:sz w:val="28"/>
          <w:szCs w:val="28"/>
        </w:rPr>
        <w:pict>
          <v:shape id="_x0000_i1034" type="#_x0000_t75" style="width:177pt;height:103.5pt">
            <v:imagedata r:id="rId14" o:title=""/>
          </v:shape>
        </w:pict>
      </w:r>
    </w:p>
    <w:p w:rsidR="007B4705" w:rsidRPr="00403A34" w:rsidRDefault="007B4705" w:rsidP="00403A34">
      <w:pPr>
        <w:spacing w:before="0" w:line="360" w:lineRule="auto"/>
        <w:ind w:firstLine="709"/>
        <w:rPr>
          <w:sz w:val="28"/>
          <w:szCs w:val="28"/>
        </w:rPr>
      </w:pPr>
      <w:r w:rsidRPr="00403A34">
        <w:rPr>
          <w:sz w:val="28"/>
          <w:szCs w:val="28"/>
        </w:rPr>
        <w:t>Рис. 3. Графическое определение моды</w:t>
      </w:r>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Для графического отыскания медианы по накопленным частотам строим кумуляту. Для этого из верхней границы каждого интервала на оси абсцисс восстанавливаем перпендикуляр, соответствующий по высоте накопленной частоте с начала ряда по данный интервал. Соединив последовательно вершины перпендикуляров, получим кривую, называемую кумулятой (рис. 4).</w:t>
      </w:r>
    </w:p>
    <w:p w:rsidR="00041D8C" w:rsidRPr="00312400" w:rsidRDefault="00041D8C"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Таблица </w:t>
      </w:r>
      <w:r w:rsidRPr="00403A34">
        <w:rPr>
          <w:noProof/>
          <w:sz w:val="28"/>
          <w:szCs w:val="28"/>
        </w:rPr>
        <w:t>6</w:t>
      </w:r>
      <w:r w:rsidR="00041D8C" w:rsidRPr="00312400">
        <w:rPr>
          <w:sz w:val="28"/>
          <w:szCs w:val="28"/>
        </w:rPr>
        <w:t xml:space="preserve"> </w:t>
      </w:r>
      <w:r w:rsidRPr="00403A34">
        <w:rPr>
          <w:sz w:val="28"/>
          <w:szCs w:val="28"/>
        </w:rPr>
        <w:t>Определение накопленных частот</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7"/>
        <w:gridCol w:w="2398"/>
        <w:gridCol w:w="2071"/>
        <w:gridCol w:w="1615"/>
      </w:tblGrid>
      <w:tr w:rsidR="007B4705" w:rsidRPr="00403A34">
        <w:tc>
          <w:tcPr>
            <w:tcW w:w="3487" w:type="dxa"/>
          </w:tcPr>
          <w:p w:rsidR="007B4705" w:rsidRPr="00041D8C" w:rsidRDefault="007B4705" w:rsidP="00041D8C">
            <w:pPr>
              <w:pStyle w:val="a9"/>
              <w:widowControl w:val="0"/>
              <w:spacing w:line="360" w:lineRule="auto"/>
              <w:jc w:val="left"/>
              <w:rPr>
                <w:sz w:val="20"/>
                <w:szCs w:val="20"/>
              </w:rPr>
            </w:pPr>
            <w:r w:rsidRPr="00041D8C">
              <w:rPr>
                <w:sz w:val="20"/>
                <w:szCs w:val="20"/>
              </w:rPr>
              <w:t>Группы предприятий по затратам на рубль продукции, руб.</w:t>
            </w:r>
          </w:p>
        </w:tc>
        <w:tc>
          <w:tcPr>
            <w:tcW w:w="2398" w:type="dxa"/>
          </w:tcPr>
          <w:p w:rsidR="007B4705" w:rsidRPr="00041D8C" w:rsidRDefault="007B4705" w:rsidP="00041D8C">
            <w:pPr>
              <w:spacing w:before="0" w:line="360" w:lineRule="auto"/>
              <w:ind w:firstLine="0"/>
              <w:jc w:val="left"/>
              <w:rPr>
                <w:sz w:val="20"/>
                <w:szCs w:val="20"/>
              </w:rPr>
            </w:pPr>
            <w:r w:rsidRPr="00041D8C">
              <w:rPr>
                <w:sz w:val="20"/>
                <w:szCs w:val="20"/>
              </w:rPr>
              <w:t>Срединное значение интервала, руб.</w:t>
            </w:r>
          </w:p>
        </w:tc>
        <w:tc>
          <w:tcPr>
            <w:tcW w:w="2071" w:type="dxa"/>
          </w:tcPr>
          <w:p w:rsidR="007B4705" w:rsidRPr="00041D8C" w:rsidRDefault="007B4705" w:rsidP="00041D8C">
            <w:pPr>
              <w:spacing w:before="0" w:line="360" w:lineRule="auto"/>
              <w:ind w:firstLine="0"/>
              <w:jc w:val="left"/>
              <w:rPr>
                <w:sz w:val="20"/>
                <w:szCs w:val="20"/>
              </w:rPr>
            </w:pPr>
            <w:r w:rsidRPr="00041D8C">
              <w:rPr>
                <w:sz w:val="20"/>
                <w:szCs w:val="20"/>
              </w:rPr>
              <w:t>Количество предприятий</w:t>
            </w:r>
          </w:p>
        </w:tc>
        <w:tc>
          <w:tcPr>
            <w:tcW w:w="1615" w:type="dxa"/>
          </w:tcPr>
          <w:p w:rsidR="007B4705" w:rsidRPr="00041D8C" w:rsidRDefault="007B4705" w:rsidP="00041D8C">
            <w:pPr>
              <w:spacing w:before="0" w:line="360" w:lineRule="auto"/>
              <w:ind w:firstLine="0"/>
              <w:jc w:val="left"/>
              <w:rPr>
                <w:sz w:val="20"/>
                <w:szCs w:val="20"/>
              </w:rPr>
            </w:pPr>
            <w:r w:rsidRPr="00041D8C">
              <w:rPr>
                <w:sz w:val="20"/>
                <w:szCs w:val="20"/>
              </w:rPr>
              <w:t>Накопленные частоты</w:t>
            </w:r>
          </w:p>
        </w:tc>
      </w:tr>
      <w:tr w:rsidR="007B4705" w:rsidRPr="00403A34">
        <w:tc>
          <w:tcPr>
            <w:tcW w:w="3487" w:type="dxa"/>
          </w:tcPr>
          <w:p w:rsidR="007B4705" w:rsidRPr="00041D8C" w:rsidRDefault="007B4705" w:rsidP="00041D8C">
            <w:pPr>
              <w:pStyle w:val="a9"/>
              <w:widowControl w:val="0"/>
              <w:spacing w:line="360" w:lineRule="auto"/>
              <w:jc w:val="left"/>
              <w:rPr>
                <w:sz w:val="20"/>
                <w:szCs w:val="20"/>
              </w:rPr>
            </w:pPr>
            <w:r w:rsidRPr="00041D8C">
              <w:rPr>
                <w:sz w:val="20"/>
                <w:szCs w:val="20"/>
              </w:rPr>
              <w:t>0,77-0,79</w:t>
            </w:r>
          </w:p>
        </w:tc>
        <w:tc>
          <w:tcPr>
            <w:tcW w:w="2398"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0,78</w:t>
            </w:r>
          </w:p>
        </w:tc>
        <w:tc>
          <w:tcPr>
            <w:tcW w:w="2071"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6</w:t>
            </w:r>
          </w:p>
        </w:tc>
        <w:tc>
          <w:tcPr>
            <w:tcW w:w="1615"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6</w:t>
            </w:r>
          </w:p>
        </w:tc>
      </w:tr>
      <w:tr w:rsidR="007B4705" w:rsidRPr="00403A34">
        <w:tc>
          <w:tcPr>
            <w:tcW w:w="3487" w:type="dxa"/>
          </w:tcPr>
          <w:p w:rsidR="007B4705" w:rsidRPr="00041D8C" w:rsidRDefault="007B4705" w:rsidP="00041D8C">
            <w:pPr>
              <w:pStyle w:val="a9"/>
              <w:widowControl w:val="0"/>
              <w:spacing w:line="360" w:lineRule="auto"/>
              <w:jc w:val="left"/>
              <w:rPr>
                <w:sz w:val="20"/>
                <w:szCs w:val="20"/>
              </w:rPr>
            </w:pPr>
            <w:r w:rsidRPr="00041D8C">
              <w:rPr>
                <w:sz w:val="20"/>
                <w:szCs w:val="20"/>
              </w:rPr>
              <w:t>0,79-0,81</w:t>
            </w:r>
          </w:p>
        </w:tc>
        <w:tc>
          <w:tcPr>
            <w:tcW w:w="2398"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0,80</w:t>
            </w:r>
          </w:p>
        </w:tc>
        <w:tc>
          <w:tcPr>
            <w:tcW w:w="2071"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5</w:t>
            </w:r>
          </w:p>
        </w:tc>
        <w:tc>
          <w:tcPr>
            <w:tcW w:w="1615"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11</w:t>
            </w:r>
          </w:p>
        </w:tc>
      </w:tr>
      <w:tr w:rsidR="007B4705" w:rsidRPr="00403A34">
        <w:tc>
          <w:tcPr>
            <w:tcW w:w="3487" w:type="dxa"/>
          </w:tcPr>
          <w:p w:rsidR="007B4705" w:rsidRPr="00041D8C" w:rsidRDefault="007B4705" w:rsidP="00041D8C">
            <w:pPr>
              <w:pStyle w:val="a9"/>
              <w:widowControl w:val="0"/>
              <w:spacing w:line="360" w:lineRule="auto"/>
              <w:jc w:val="left"/>
              <w:rPr>
                <w:sz w:val="20"/>
                <w:szCs w:val="20"/>
              </w:rPr>
            </w:pPr>
            <w:r w:rsidRPr="00041D8C">
              <w:rPr>
                <w:sz w:val="20"/>
                <w:szCs w:val="20"/>
              </w:rPr>
              <w:t>0,81-0,83</w:t>
            </w:r>
          </w:p>
        </w:tc>
        <w:tc>
          <w:tcPr>
            <w:tcW w:w="2398"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0,82</w:t>
            </w:r>
          </w:p>
        </w:tc>
        <w:tc>
          <w:tcPr>
            <w:tcW w:w="2071"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8</w:t>
            </w:r>
          </w:p>
        </w:tc>
        <w:tc>
          <w:tcPr>
            <w:tcW w:w="1615"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19</w:t>
            </w:r>
          </w:p>
        </w:tc>
      </w:tr>
      <w:tr w:rsidR="007B4705" w:rsidRPr="00403A34">
        <w:trPr>
          <w:trHeight w:val="204"/>
        </w:trPr>
        <w:tc>
          <w:tcPr>
            <w:tcW w:w="3487" w:type="dxa"/>
          </w:tcPr>
          <w:p w:rsidR="007B4705" w:rsidRPr="00041D8C" w:rsidRDefault="007B4705" w:rsidP="00041D8C">
            <w:pPr>
              <w:pStyle w:val="a9"/>
              <w:widowControl w:val="0"/>
              <w:spacing w:line="360" w:lineRule="auto"/>
              <w:jc w:val="left"/>
              <w:rPr>
                <w:sz w:val="20"/>
                <w:szCs w:val="20"/>
              </w:rPr>
            </w:pPr>
            <w:r w:rsidRPr="00041D8C">
              <w:rPr>
                <w:sz w:val="20"/>
                <w:szCs w:val="20"/>
              </w:rPr>
              <w:t>0,83-0,85</w:t>
            </w:r>
          </w:p>
        </w:tc>
        <w:tc>
          <w:tcPr>
            <w:tcW w:w="2398" w:type="dxa"/>
          </w:tcPr>
          <w:p w:rsidR="007B4705" w:rsidRPr="00041D8C" w:rsidRDefault="007B4705" w:rsidP="00041D8C">
            <w:pPr>
              <w:pStyle w:val="a9"/>
              <w:widowControl w:val="0"/>
              <w:spacing w:line="360" w:lineRule="auto"/>
              <w:jc w:val="left"/>
              <w:rPr>
                <w:sz w:val="20"/>
                <w:szCs w:val="20"/>
              </w:rPr>
            </w:pPr>
            <w:r w:rsidRPr="00041D8C">
              <w:rPr>
                <w:sz w:val="20"/>
                <w:szCs w:val="20"/>
              </w:rPr>
              <w:t>0,84</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7</w:t>
            </w:r>
          </w:p>
        </w:tc>
        <w:tc>
          <w:tcPr>
            <w:tcW w:w="1615" w:type="dxa"/>
          </w:tcPr>
          <w:p w:rsidR="007B4705" w:rsidRPr="00041D8C" w:rsidRDefault="007B4705" w:rsidP="00041D8C">
            <w:pPr>
              <w:pStyle w:val="a9"/>
              <w:widowControl w:val="0"/>
              <w:spacing w:line="360" w:lineRule="auto"/>
              <w:jc w:val="left"/>
              <w:rPr>
                <w:sz w:val="20"/>
                <w:szCs w:val="20"/>
              </w:rPr>
            </w:pPr>
            <w:r w:rsidRPr="00041D8C">
              <w:rPr>
                <w:sz w:val="20"/>
                <w:szCs w:val="20"/>
              </w:rPr>
              <w:t>26</w:t>
            </w:r>
          </w:p>
        </w:tc>
      </w:tr>
      <w:tr w:rsidR="007B4705" w:rsidRPr="00403A34">
        <w:trPr>
          <w:trHeight w:val="204"/>
        </w:trPr>
        <w:tc>
          <w:tcPr>
            <w:tcW w:w="3487" w:type="dxa"/>
          </w:tcPr>
          <w:p w:rsidR="007B4705" w:rsidRPr="00041D8C" w:rsidRDefault="007B4705" w:rsidP="00041D8C">
            <w:pPr>
              <w:pStyle w:val="a9"/>
              <w:widowControl w:val="0"/>
              <w:spacing w:line="360" w:lineRule="auto"/>
              <w:jc w:val="left"/>
              <w:rPr>
                <w:sz w:val="20"/>
                <w:szCs w:val="20"/>
              </w:rPr>
            </w:pPr>
            <w:r w:rsidRPr="00041D8C">
              <w:rPr>
                <w:sz w:val="20"/>
                <w:szCs w:val="20"/>
              </w:rPr>
              <w:t>0,85-0,87</w:t>
            </w:r>
          </w:p>
        </w:tc>
        <w:tc>
          <w:tcPr>
            <w:tcW w:w="2398" w:type="dxa"/>
          </w:tcPr>
          <w:p w:rsidR="007B4705" w:rsidRPr="00041D8C" w:rsidRDefault="007B4705" w:rsidP="00041D8C">
            <w:pPr>
              <w:pStyle w:val="a9"/>
              <w:widowControl w:val="0"/>
              <w:spacing w:line="360" w:lineRule="auto"/>
              <w:jc w:val="left"/>
              <w:rPr>
                <w:sz w:val="20"/>
                <w:szCs w:val="20"/>
              </w:rPr>
            </w:pPr>
            <w:r w:rsidRPr="00041D8C">
              <w:rPr>
                <w:sz w:val="20"/>
                <w:szCs w:val="20"/>
              </w:rPr>
              <w:t>0,86</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4</w:t>
            </w:r>
          </w:p>
        </w:tc>
        <w:tc>
          <w:tcPr>
            <w:tcW w:w="1615" w:type="dxa"/>
          </w:tcPr>
          <w:p w:rsidR="007B4705" w:rsidRPr="00041D8C" w:rsidRDefault="007B4705" w:rsidP="00041D8C">
            <w:pPr>
              <w:pStyle w:val="a9"/>
              <w:widowControl w:val="0"/>
              <w:spacing w:line="360" w:lineRule="auto"/>
              <w:jc w:val="left"/>
              <w:rPr>
                <w:sz w:val="20"/>
                <w:szCs w:val="20"/>
              </w:rPr>
            </w:pPr>
            <w:r w:rsidRPr="00041D8C">
              <w:rPr>
                <w:sz w:val="20"/>
                <w:szCs w:val="20"/>
              </w:rPr>
              <w:t>30</w:t>
            </w:r>
          </w:p>
        </w:tc>
      </w:tr>
      <w:tr w:rsidR="007B4705" w:rsidRPr="00403A34">
        <w:trPr>
          <w:trHeight w:val="204"/>
        </w:trPr>
        <w:tc>
          <w:tcPr>
            <w:tcW w:w="3487" w:type="dxa"/>
          </w:tcPr>
          <w:p w:rsidR="007B4705" w:rsidRPr="00041D8C" w:rsidRDefault="007B4705" w:rsidP="00041D8C">
            <w:pPr>
              <w:pStyle w:val="a9"/>
              <w:widowControl w:val="0"/>
              <w:spacing w:line="360" w:lineRule="auto"/>
              <w:jc w:val="left"/>
              <w:rPr>
                <w:sz w:val="20"/>
                <w:szCs w:val="20"/>
              </w:rPr>
            </w:pPr>
            <w:r w:rsidRPr="00041D8C">
              <w:rPr>
                <w:sz w:val="20"/>
                <w:szCs w:val="20"/>
              </w:rPr>
              <w:t>Итого</w:t>
            </w:r>
          </w:p>
        </w:tc>
        <w:tc>
          <w:tcPr>
            <w:tcW w:w="2398"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х</w:t>
            </w:r>
          </w:p>
        </w:tc>
        <w:tc>
          <w:tcPr>
            <w:tcW w:w="2071"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30</w:t>
            </w:r>
          </w:p>
        </w:tc>
        <w:tc>
          <w:tcPr>
            <w:tcW w:w="1615" w:type="dxa"/>
          </w:tcPr>
          <w:p w:rsidR="007B4705" w:rsidRPr="00041D8C" w:rsidRDefault="007B4705" w:rsidP="00041D8C">
            <w:pPr>
              <w:spacing w:before="0" w:line="360" w:lineRule="auto"/>
              <w:ind w:firstLine="0"/>
              <w:jc w:val="left"/>
              <w:rPr>
                <w:snapToGrid w:val="0"/>
                <w:sz w:val="20"/>
                <w:szCs w:val="20"/>
              </w:rPr>
            </w:pPr>
          </w:p>
        </w:tc>
      </w:tr>
    </w:tbl>
    <w:p w:rsidR="007B4705" w:rsidRPr="00403A34" w:rsidRDefault="00041D8C" w:rsidP="00403A34">
      <w:pPr>
        <w:spacing w:before="0" w:line="360" w:lineRule="auto"/>
        <w:ind w:firstLine="709"/>
        <w:rPr>
          <w:sz w:val="28"/>
          <w:szCs w:val="28"/>
        </w:rPr>
      </w:pPr>
      <w:r>
        <w:rPr>
          <w:sz w:val="28"/>
          <w:szCs w:val="28"/>
        </w:rPr>
        <w:br w:type="page"/>
      </w:r>
      <w:r w:rsidR="00786E2A">
        <w:rPr>
          <w:noProof/>
        </w:rPr>
        <w:pict>
          <v:line id="_x0000_s1026" style="position:absolute;left:0;text-align:left;z-index:251657216" from="88.1pt,104.7pt" to="207pt,104.7pt" strokeweight="2.25pt"/>
        </w:pict>
      </w:r>
      <w:r w:rsidR="00786E2A">
        <w:rPr>
          <w:noProof/>
        </w:rPr>
        <w:pict>
          <v:line id="_x0000_s1027" style="position:absolute;left:0;text-align:left;z-index:251658240" from="207.45pt,106.05pt" to="207.45pt,169.05pt">
            <v:stroke dashstyle="longDash"/>
          </v:line>
        </w:pict>
      </w:r>
      <w:r w:rsidR="00786E2A">
        <w:rPr>
          <w:sz w:val="28"/>
          <w:szCs w:val="28"/>
        </w:rPr>
        <w:pict>
          <v:shape id="_x0000_i1035" type="#_x0000_t75" style="width:199.5pt;height:117pt">
            <v:imagedata r:id="rId16" o:title=""/>
          </v:shape>
        </w:pict>
      </w:r>
    </w:p>
    <w:p w:rsidR="007B4705" w:rsidRPr="00403A34" w:rsidRDefault="007B4705" w:rsidP="00403A34">
      <w:pPr>
        <w:spacing w:before="0" w:line="360" w:lineRule="auto"/>
        <w:ind w:firstLine="709"/>
        <w:rPr>
          <w:sz w:val="28"/>
          <w:szCs w:val="28"/>
        </w:rPr>
      </w:pPr>
      <w:r w:rsidRPr="00403A34">
        <w:rPr>
          <w:sz w:val="28"/>
          <w:szCs w:val="28"/>
        </w:rPr>
        <w:t>Рис. 4. Кумулята распределения 30 предприятий по затратам на рубль продукции (графическое определение медианы)</w:t>
      </w:r>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Из точки на оси ординат, соответствующей половине всех частот (порядковому номеру медианы), проводим прямую, параллельную оси абсцисс, до пересечения ее с кумулятурой. Опустив из этой точки перпендикуляр на ось абсцисс, находим значение медианы (Ме). Судя по рис. 4 Ме </w:t>
      </w:r>
      <w:r w:rsidRPr="00403A34">
        <w:rPr>
          <w:sz w:val="28"/>
          <w:szCs w:val="28"/>
        </w:rPr>
        <w:sym w:font="Symbol" w:char="F0BB"/>
      </w:r>
      <w:r w:rsidRPr="00403A34">
        <w:rPr>
          <w:sz w:val="28"/>
          <w:szCs w:val="28"/>
        </w:rPr>
        <w:t xml:space="preserve"> 0,81 руб.</w:t>
      </w:r>
    </w:p>
    <w:p w:rsidR="007B4705" w:rsidRPr="00403A34" w:rsidRDefault="007B4705" w:rsidP="00403A34">
      <w:pPr>
        <w:spacing w:before="0" w:line="360" w:lineRule="auto"/>
        <w:ind w:firstLine="709"/>
        <w:rPr>
          <w:sz w:val="28"/>
          <w:szCs w:val="28"/>
        </w:rPr>
      </w:pPr>
      <w:r w:rsidRPr="00403A34">
        <w:rPr>
          <w:sz w:val="28"/>
          <w:szCs w:val="28"/>
        </w:rPr>
        <w:t>3. Далее рассчитаем характеристики интервального ряда распределения: среднюю арифметическую, среднее квадратическое отклонение, коэффициент вариации.</w:t>
      </w:r>
    </w:p>
    <w:p w:rsidR="00041D8C" w:rsidRPr="00312400" w:rsidRDefault="00041D8C" w:rsidP="00403A34">
      <w:pPr>
        <w:pStyle w:val="12"/>
        <w:widowControl w:val="0"/>
        <w:spacing w:line="360" w:lineRule="auto"/>
        <w:ind w:firstLine="709"/>
      </w:pPr>
    </w:p>
    <w:p w:rsidR="007B4705" w:rsidRPr="00403A34" w:rsidRDefault="007B4705" w:rsidP="00403A34">
      <w:pPr>
        <w:pStyle w:val="12"/>
        <w:widowControl w:val="0"/>
        <w:spacing w:line="360" w:lineRule="auto"/>
        <w:ind w:firstLine="709"/>
      </w:pPr>
      <w:r w:rsidRPr="00403A34">
        <w:t xml:space="preserve">Таблица </w:t>
      </w:r>
      <w:r w:rsidRPr="00403A34">
        <w:rPr>
          <w:noProof/>
        </w:rPr>
        <w:t>7</w:t>
      </w:r>
      <w:r w:rsidR="00041D8C" w:rsidRPr="00041D8C">
        <w:t xml:space="preserve"> </w:t>
      </w:r>
      <w:r w:rsidRPr="00403A34">
        <w:t>Данные для расчета показателей вариации</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6"/>
        <w:gridCol w:w="1962"/>
        <w:gridCol w:w="2071"/>
        <w:gridCol w:w="1090"/>
        <w:gridCol w:w="981"/>
        <w:gridCol w:w="872"/>
      </w:tblGrid>
      <w:tr w:rsidR="007B4705" w:rsidRPr="00403A34">
        <w:trPr>
          <w:cantSplit/>
        </w:trPr>
        <w:tc>
          <w:tcPr>
            <w:tcW w:w="2506" w:type="dxa"/>
            <w:vMerge w:val="restart"/>
          </w:tcPr>
          <w:p w:rsidR="007B4705" w:rsidRPr="00041D8C" w:rsidRDefault="007B4705" w:rsidP="00041D8C">
            <w:pPr>
              <w:pStyle w:val="a9"/>
              <w:widowControl w:val="0"/>
              <w:spacing w:line="360" w:lineRule="auto"/>
              <w:jc w:val="left"/>
              <w:rPr>
                <w:sz w:val="20"/>
                <w:szCs w:val="20"/>
              </w:rPr>
            </w:pPr>
            <w:r w:rsidRPr="00041D8C">
              <w:rPr>
                <w:sz w:val="20"/>
                <w:szCs w:val="20"/>
              </w:rPr>
              <w:t>Группы предприятий по затратам на рубль продукции, руб.</w:t>
            </w:r>
          </w:p>
        </w:tc>
        <w:tc>
          <w:tcPr>
            <w:tcW w:w="1962" w:type="dxa"/>
          </w:tcPr>
          <w:p w:rsidR="007B4705" w:rsidRPr="00041D8C" w:rsidRDefault="007B4705" w:rsidP="00041D8C">
            <w:pPr>
              <w:pStyle w:val="a9"/>
              <w:widowControl w:val="0"/>
              <w:spacing w:line="360" w:lineRule="auto"/>
              <w:jc w:val="left"/>
              <w:rPr>
                <w:sz w:val="20"/>
                <w:szCs w:val="20"/>
              </w:rPr>
            </w:pPr>
            <w:r w:rsidRPr="00041D8C">
              <w:rPr>
                <w:sz w:val="20"/>
                <w:szCs w:val="20"/>
              </w:rPr>
              <w:t>Число предприятий</w:t>
            </w:r>
          </w:p>
        </w:tc>
        <w:tc>
          <w:tcPr>
            <w:tcW w:w="5014" w:type="dxa"/>
            <w:gridSpan w:val="4"/>
          </w:tcPr>
          <w:p w:rsidR="007B4705" w:rsidRPr="00041D8C" w:rsidRDefault="007B4705" w:rsidP="00041D8C">
            <w:pPr>
              <w:pStyle w:val="a9"/>
              <w:widowControl w:val="0"/>
              <w:spacing w:line="360" w:lineRule="auto"/>
              <w:jc w:val="left"/>
              <w:rPr>
                <w:sz w:val="20"/>
                <w:szCs w:val="20"/>
              </w:rPr>
            </w:pPr>
            <w:r w:rsidRPr="00041D8C">
              <w:rPr>
                <w:sz w:val="20"/>
                <w:szCs w:val="20"/>
              </w:rPr>
              <w:t>Расчетные показатели</w:t>
            </w:r>
          </w:p>
        </w:tc>
      </w:tr>
      <w:tr w:rsidR="007B4705" w:rsidRPr="00403A34">
        <w:trPr>
          <w:cantSplit/>
        </w:trPr>
        <w:tc>
          <w:tcPr>
            <w:tcW w:w="2506" w:type="dxa"/>
            <w:vMerge/>
          </w:tcPr>
          <w:p w:rsidR="007B4705" w:rsidRPr="00041D8C" w:rsidRDefault="007B4705" w:rsidP="00041D8C">
            <w:pPr>
              <w:pStyle w:val="a9"/>
              <w:widowControl w:val="0"/>
              <w:spacing w:line="360" w:lineRule="auto"/>
              <w:jc w:val="left"/>
              <w:rPr>
                <w:sz w:val="20"/>
                <w:szCs w:val="20"/>
              </w:rPr>
            </w:pPr>
          </w:p>
        </w:tc>
        <w:tc>
          <w:tcPr>
            <w:tcW w:w="1962" w:type="dxa"/>
          </w:tcPr>
          <w:p w:rsidR="007B4705" w:rsidRPr="00041D8C" w:rsidRDefault="007B4705" w:rsidP="00041D8C">
            <w:pPr>
              <w:pStyle w:val="a9"/>
              <w:widowControl w:val="0"/>
              <w:spacing w:line="360" w:lineRule="auto"/>
              <w:jc w:val="left"/>
              <w:rPr>
                <w:sz w:val="20"/>
                <w:szCs w:val="20"/>
              </w:rPr>
            </w:pPr>
            <w:r w:rsidRPr="00041D8C">
              <w:rPr>
                <w:sz w:val="20"/>
                <w:szCs w:val="20"/>
              </w:rPr>
              <w:t>fi</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xi (ср. значение интервала)</w:t>
            </w:r>
          </w:p>
        </w:tc>
        <w:tc>
          <w:tcPr>
            <w:tcW w:w="1090" w:type="dxa"/>
          </w:tcPr>
          <w:p w:rsidR="007B4705" w:rsidRPr="00041D8C" w:rsidRDefault="007B4705" w:rsidP="00041D8C">
            <w:pPr>
              <w:pStyle w:val="a9"/>
              <w:widowControl w:val="0"/>
              <w:spacing w:line="360" w:lineRule="auto"/>
              <w:jc w:val="left"/>
              <w:rPr>
                <w:sz w:val="20"/>
                <w:szCs w:val="20"/>
              </w:rPr>
            </w:pPr>
            <w:r w:rsidRPr="00041D8C">
              <w:rPr>
                <w:sz w:val="20"/>
                <w:szCs w:val="20"/>
              </w:rPr>
              <w:t>хifi</w:t>
            </w:r>
          </w:p>
        </w:tc>
        <w:tc>
          <w:tcPr>
            <w:tcW w:w="981" w:type="dxa"/>
          </w:tcPr>
          <w:p w:rsidR="007B4705" w:rsidRPr="00041D8C" w:rsidRDefault="007B4705" w:rsidP="00041D8C">
            <w:pPr>
              <w:pStyle w:val="a9"/>
              <w:widowControl w:val="0"/>
              <w:spacing w:line="360" w:lineRule="auto"/>
              <w:jc w:val="left"/>
              <w:rPr>
                <w:sz w:val="20"/>
                <w:szCs w:val="20"/>
              </w:rPr>
            </w:pPr>
            <w:r w:rsidRPr="00041D8C">
              <w:rPr>
                <w:sz w:val="20"/>
                <w:szCs w:val="20"/>
              </w:rPr>
              <w:t>(хi –</w:t>
            </w:r>
            <w:r w:rsidR="00786E2A">
              <w:rPr>
                <w:sz w:val="20"/>
                <w:szCs w:val="20"/>
              </w:rPr>
              <w:pict>
                <v:shape id="_x0000_i1036" type="#_x0000_t75" style="width:11.25pt;height:12.75pt" fillcolor="window">
                  <v:imagedata r:id="rId17" o:title=""/>
                </v:shape>
              </w:pict>
            </w:r>
            <w:r w:rsidRPr="00041D8C">
              <w:rPr>
                <w:sz w:val="20"/>
                <w:szCs w:val="20"/>
              </w:rPr>
              <w:t>)</w:t>
            </w:r>
          </w:p>
        </w:tc>
        <w:tc>
          <w:tcPr>
            <w:tcW w:w="872" w:type="dxa"/>
          </w:tcPr>
          <w:p w:rsidR="007B4705" w:rsidRPr="00041D8C" w:rsidRDefault="007B4705" w:rsidP="00041D8C">
            <w:pPr>
              <w:pStyle w:val="a9"/>
              <w:widowControl w:val="0"/>
              <w:spacing w:line="360" w:lineRule="auto"/>
              <w:jc w:val="left"/>
              <w:rPr>
                <w:sz w:val="20"/>
                <w:szCs w:val="20"/>
              </w:rPr>
            </w:pPr>
            <w:r w:rsidRPr="00041D8C">
              <w:rPr>
                <w:sz w:val="20"/>
                <w:szCs w:val="20"/>
              </w:rPr>
              <w:t>(хi –</w:t>
            </w:r>
            <w:r w:rsidR="00786E2A">
              <w:rPr>
                <w:sz w:val="20"/>
                <w:szCs w:val="20"/>
              </w:rPr>
              <w:pict>
                <v:shape id="_x0000_i1037" type="#_x0000_t75" style="width:11.25pt;height:12.75pt" fillcolor="window">
                  <v:imagedata r:id="rId17" o:title=""/>
                </v:shape>
              </w:pict>
            </w:r>
            <w:r w:rsidRPr="00041D8C">
              <w:rPr>
                <w:sz w:val="20"/>
                <w:szCs w:val="20"/>
              </w:rPr>
              <w:t>)2fi</w:t>
            </w:r>
          </w:p>
        </w:tc>
      </w:tr>
      <w:tr w:rsidR="007B4705" w:rsidRPr="00403A34">
        <w:tc>
          <w:tcPr>
            <w:tcW w:w="2506" w:type="dxa"/>
          </w:tcPr>
          <w:p w:rsidR="007B4705" w:rsidRPr="00041D8C" w:rsidRDefault="007B4705" w:rsidP="00041D8C">
            <w:pPr>
              <w:pStyle w:val="a9"/>
              <w:widowControl w:val="0"/>
              <w:spacing w:line="360" w:lineRule="auto"/>
              <w:jc w:val="left"/>
              <w:rPr>
                <w:sz w:val="20"/>
                <w:szCs w:val="20"/>
              </w:rPr>
            </w:pPr>
            <w:r w:rsidRPr="00041D8C">
              <w:rPr>
                <w:sz w:val="20"/>
                <w:szCs w:val="20"/>
              </w:rPr>
              <w:t>0,77-0,79</w:t>
            </w:r>
          </w:p>
        </w:tc>
        <w:tc>
          <w:tcPr>
            <w:tcW w:w="1962" w:type="dxa"/>
          </w:tcPr>
          <w:p w:rsidR="007B4705" w:rsidRPr="00041D8C" w:rsidRDefault="007B4705" w:rsidP="00041D8C">
            <w:pPr>
              <w:spacing w:before="0" w:line="360" w:lineRule="auto"/>
              <w:ind w:firstLine="0"/>
              <w:jc w:val="left"/>
              <w:rPr>
                <w:snapToGrid w:val="0"/>
                <w:sz w:val="20"/>
                <w:szCs w:val="20"/>
              </w:rPr>
            </w:pPr>
            <w:r w:rsidRPr="00041D8C">
              <w:rPr>
                <w:snapToGrid w:val="0"/>
                <w:sz w:val="20"/>
                <w:szCs w:val="20"/>
              </w:rPr>
              <w:t>6</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0,78</w:t>
            </w:r>
          </w:p>
        </w:tc>
        <w:tc>
          <w:tcPr>
            <w:tcW w:w="1090" w:type="dxa"/>
          </w:tcPr>
          <w:p w:rsidR="007B4705" w:rsidRPr="00041D8C" w:rsidRDefault="007B4705" w:rsidP="00041D8C">
            <w:pPr>
              <w:pStyle w:val="a9"/>
              <w:widowControl w:val="0"/>
              <w:spacing w:line="360" w:lineRule="auto"/>
              <w:jc w:val="left"/>
              <w:rPr>
                <w:sz w:val="20"/>
                <w:szCs w:val="20"/>
              </w:rPr>
            </w:pPr>
            <w:r w:rsidRPr="00041D8C">
              <w:rPr>
                <w:sz w:val="20"/>
                <w:szCs w:val="20"/>
              </w:rPr>
              <w:t>4,68</w:t>
            </w:r>
          </w:p>
        </w:tc>
        <w:tc>
          <w:tcPr>
            <w:tcW w:w="981" w:type="dxa"/>
          </w:tcPr>
          <w:p w:rsidR="007B4705" w:rsidRPr="00041D8C" w:rsidRDefault="007B4705" w:rsidP="00041D8C">
            <w:pPr>
              <w:pStyle w:val="a9"/>
              <w:widowControl w:val="0"/>
              <w:spacing w:line="360" w:lineRule="auto"/>
              <w:jc w:val="left"/>
              <w:rPr>
                <w:sz w:val="20"/>
                <w:szCs w:val="20"/>
              </w:rPr>
            </w:pPr>
            <w:r w:rsidRPr="00041D8C">
              <w:rPr>
                <w:sz w:val="20"/>
                <w:szCs w:val="20"/>
              </w:rPr>
              <w:t>-0,04</w:t>
            </w:r>
          </w:p>
        </w:tc>
        <w:tc>
          <w:tcPr>
            <w:tcW w:w="872" w:type="dxa"/>
          </w:tcPr>
          <w:p w:rsidR="007B4705" w:rsidRPr="00041D8C" w:rsidRDefault="007B4705" w:rsidP="00041D8C">
            <w:pPr>
              <w:pStyle w:val="a9"/>
              <w:widowControl w:val="0"/>
              <w:spacing w:line="360" w:lineRule="auto"/>
              <w:jc w:val="left"/>
              <w:rPr>
                <w:sz w:val="20"/>
                <w:szCs w:val="20"/>
              </w:rPr>
            </w:pPr>
            <w:r w:rsidRPr="00041D8C">
              <w:rPr>
                <w:sz w:val="20"/>
                <w:szCs w:val="20"/>
              </w:rPr>
              <w:t>0,009</w:t>
            </w:r>
          </w:p>
        </w:tc>
      </w:tr>
      <w:tr w:rsidR="007B4705" w:rsidRPr="00403A34">
        <w:tc>
          <w:tcPr>
            <w:tcW w:w="2506" w:type="dxa"/>
          </w:tcPr>
          <w:p w:rsidR="007B4705" w:rsidRPr="00041D8C" w:rsidRDefault="007B4705" w:rsidP="00041D8C">
            <w:pPr>
              <w:pStyle w:val="a9"/>
              <w:widowControl w:val="0"/>
              <w:spacing w:line="360" w:lineRule="auto"/>
              <w:jc w:val="left"/>
              <w:rPr>
                <w:sz w:val="20"/>
                <w:szCs w:val="20"/>
              </w:rPr>
            </w:pPr>
            <w:r w:rsidRPr="00041D8C">
              <w:rPr>
                <w:sz w:val="20"/>
                <w:szCs w:val="20"/>
              </w:rPr>
              <w:t>0,79-0,81</w:t>
            </w:r>
          </w:p>
        </w:tc>
        <w:tc>
          <w:tcPr>
            <w:tcW w:w="1962" w:type="dxa"/>
          </w:tcPr>
          <w:p w:rsidR="007B4705" w:rsidRPr="00041D8C" w:rsidRDefault="007B4705" w:rsidP="00041D8C">
            <w:pPr>
              <w:pStyle w:val="a9"/>
              <w:widowControl w:val="0"/>
              <w:spacing w:line="360" w:lineRule="auto"/>
              <w:jc w:val="left"/>
              <w:rPr>
                <w:sz w:val="20"/>
                <w:szCs w:val="20"/>
              </w:rPr>
            </w:pPr>
            <w:r w:rsidRPr="00041D8C">
              <w:rPr>
                <w:sz w:val="20"/>
                <w:szCs w:val="20"/>
              </w:rPr>
              <w:t>5</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0,80</w:t>
            </w:r>
          </w:p>
        </w:tc>
        <w:tc>
          <w:tcPr>
            <w:tcW w:w="1090" w:type="dxa"/>
          </w:tcPr>
          <w:p w:rsidR="007B4705" w:rsidRPr="00041D8C" w:rsidRDefault="007B4705" w:rsidP="00041D8C">
            <w:pPr>
              <w:pStyle w:val="a9"/>
              <w:widowControl w:val="0"/>
              <w:spacing w:line="360" w:lineRule="auto"/>
              <w:jc w:val="left"/>
              <w:rPr>
                <w:sz w:val="20"/>
                <w:szCs w:val="20"/>
              </w:rPr>
            </w:pPr>
            <w:r w:rsidRPr="00041D8C">
              <w:rPr>
                <w:sz w:val="20"/>
                <w:szCs w:val="20"/>
              </w:rPr>
              <w:t>4,00</w:t>
            </w:r>
          </w:p>
        </w:tc>
        <w:tc>
          <w:tcPr>
            <w:tcW w:w="981" w:type="dxa"/>
          </w:tcPr>
          <w:p w:rsidR="007B4705" w:rsidRPr="00041D8C" w:rsidRDefault="007B4705" w:rsidP="00041D8C">
            <w:pPr>
              <w:pStyle w:val="a9"/>
              <w:widowControl w:val="0"/>
              <w:spacing w:line="360" w:lineRule="auto"/>
              <w:jc w:val="left"/>
              <w:rPr>
                <w:sz w:val="20"/>
                <w:szCs w:val="20"/>
              </w:rPr>
            </w:pPr>
            <w:r w:rsidRPr="00041D8C">
              <w:rPr>
                <w:sz w:val="20"/>
                <w:szCs w:val="20"/>
              </w:rPr>
              <w:t>-0,02</w:t>
            </w:r>
          </w:p>
        </w:tc>
        <w:tc>
          <w:tcPr>
            <w:tcW w:w="872" w:type="dxa"/>
          </w:tcPr>
          <w:p w:rsidR="007B4705" w:rsidRPr="00041D8C" w:rsidRDefault="007B4705" w:rsidP="00041D8C">
            <w:pPr>
              <w:pStyle w:val="a9"/>
              <w:widowControl w:val="0"/>
              <w:spacing w:line="360" w:lineRule="auto"/>
              <w:jc w:val="left"/>
              <w:rPr>
                <w:sz w:val="20"/>
                <w:szCs w:val="20"/>
              </w:rPr>
            </w:pPr>
            <w:r w:rsidRPr="00041D8C">
              <w:rPr>
                <w:sz w:val="20"/>
                <w:szCs w:val="20"/>
              </w:rPr>
              <w:t>0,002</w:t>
            </w:r>
          </w:p>
        </w:tc>
      </w:tr>
      <w:tr w:rsidR="007B4705" w:rsidRPr="00403A34">
        <w:tc>
          <w:tcPr>
            <w:tcW w:w="2506" w:type="dxa"/>
          </w:tcPr>
          <w:p w:rsidR="007B4705" w:rsidRPr="00041D8C" w:rsidRDefault="007B4705" w:rsidP="00041D8C">
            <w:pPr>
              <w:pStyle w:val="a9"/>
              <w:widowControl w:val="0"/>
              <w:spacing w:line="360" w:lineRule="auto"/>
              <w:jc w:val="left"/>
              <w:rPr>
                <w:sz w:val="20"/>
                <w:szCs w:val="20"/>
              </w:rPr>
            </w:pPr>
            <w:r w:rsidRPr="00041D8C">
              <w:rPr>
                <w:sz w:val="20"/>
                <w:szCs w:val="20"/>
              </w:rPr>
              <w:t>0,81-0,83</w:t>
            </w:r>
          </w:p>
        </w:tc>
        <w:tc>
          <w:tcPr>
            <w:tcW w:w="1962" w:type="dxa"/>
          </w:tcPr>
          <w:p w:rsidR="007B4705" w:rsidRPr="00041D8C" w:rsidRDefault="007B4705" w:rsidP="00041D8C">
            <w:pPr>
              <w:pStyle w:val="a9"/>
              <w:widowControl w:val="0"/>
              <w:spacing w:line="360" w:lineRule="auto"/>
              <w:jc w:val="left"/>
              <w:rPr>
                <w:sz w:val="20"/>
                <w:szCs w:val="20"/>
              </w:rPr>
            </w:pPr>
            <w:r w:rsidRPr="00041D8C">
              <w:rPr>
                <w:sz w:val="20"/>
                <w:szCs w:val="20"/>
              </w:rPr>
              <w:t>8</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0,82</w:t>
            </w:r>
          </w:p>
        </w:tc>
        <w:tc>
          <w:tcPr>
            <w:tcW w:w="1090" w:type="dxa"/>
          </w:tcPr>
          <w:p w:rsidR="007B4705" w:rsidRPr="00041D8C" w:rsidRDefault="007B4705" w:rsidP="00041D8C">
            <w:pPr>
              <w:pStyle w:val="a9"/>
              <w:widowControl w:val="0"/>
              <w:spacing w:line="360" w:lineRule="auto"/>
              <w:jc w:val="left"/>
              <w:rPr>
                <w:sz w:val="20"/>
                <w:szCs w:val="20"/>
              </w:rPr>
            </w:pPr>
            <w:r w:rsidRPr="00041D8C">
              <w:rPr>
                <w:sz w:val="20"/>
                <w:szCs w:val="20"/>
              </w:rPr>
              <w:t>6,56</w:t>
            </w:r>
          </w:p>
        </w:tc>
        <w:tc>
          <w:tcPr>
            <w:tcW w:w="981" w:type="dxa"/>
          </w:tcPr>
          <w:p w:rsidR="007B4705" w:rsidRPr="00041D8C" w:rsidRDefault="007B4705" w:rsidP="00041D8C">
            <w:pPr>
              <w:pStyle w:val="a9"/>
              <w:widowControl w:val="0"/>
              <w:spacing w:line="360" w:lineRule="auto"/>
              <w:jc w:val="left"/>
              <w:rPr>
                <w:sz w:val="20"/>
                <w:szCs w:val="20"/>
              </w:rPr>
            </w:pPr>
            <w:r w:rsidRPr="00041D8C">
              <w:rPr>
                <w:sz w:val="20"/>
                <w:szCs w:val="20"/>
              </w:rPr>
              <w:t>0,00</w:t>
            </w:r>
          </w:p>
        </w:tc>
        <w:tc>
          <w:tcPr>
            <w:tcW w:w="872" w:type="dxa"/>
          </w:tcPr>
          <w:p w:rsidR="007B4705" w:rsidRPr="00041D8C" w:rsidRDefault="007B4705" w:rsidP="00041D8C">
            <w:pPr>
              <w:pStyle w:val="a9"/>
              <w:widowControl w:val="0"/>
              <w:spacing w:line="360" w:lineRule="auto"/>
              <w:jc w:val="left"/>
              <w:rPr>
                <w:sz w:val="20"/>
                <w:szCs w:val="20"/>
              </w:rPr>
            </w:pPr>
            <w:r w:rsidRPr="00041D8C">
              <w:rPr>
                <w:sz w:val="20"/>
                <w:szCs w:val="20"/>
              </w:rPr>
              <w:t>0,000</w:t>
            </w:r>
          </w:p>
        </w:tc>
      </w:tr>
      <w:tr w:rsidR="007B4705" w:rsidRPr="00403A34">
        <w:tc>
          <w:tcPr>
            <w:tcW w:w="2506" w:type="dxa"/>
          </w:tcPr>
          <w:p w:rsidR="007B4705" w:rsidRPr="00041D8C" w:rsidRDefault="007B4705" w:rsidP="00041D8C">
            <w:pPr>
              <w:pStyle w:val="a9"/>
              <w:widowControl w:val="0"/>
              <w:spacing w:line="360" w:lineRule="auto"/>
              <w:jc w:val="left"/>
              <w:rPr>
                <w:sz w:val="20"/>
                <w:szCs w:val="20"/>
              </w:rPr>
            </w:pPr>
            <w:r w:rsidRPr="00041D8C">
              <w:rPr>
                <w:sz w:val="20"/>
                <w:szCs w:val="20"/>
              </w:rPr>
              <w:t>0,83-0,85</w:t>
            </w:r>
          </w:p>
        </w:tc>
        <w:tc>
          <w:tcPr>
            <w:tcW w:w="1962" w:type="dxa"/>
          </w:tcPr>
          <w:p w:rsidR="007B4705" w:rsidRPr="00041D8C" w:rsidRDefault="007B4705" w:rsidP="00041D8C">
            <w:pPr>
              <w:pStyle w:val="a9"/>
              <w:widowControl w:val="0"/>
              <w:spacing w:line="360" w:lineRule="auto"/>
              <w:jc w:val="left"/>
              <w:rPr>
                <w:sz w:val="20"/>
                <w:szCs w:val="20"/>
              </w:rPr>
            </w:pPr>
            <w:r w:rsidRPr="00041D8C">
              <w:rPr>
                <w:sz w:val="20"/>
                <w:szCs w:val="20"/>
              </w:rPr>
              <w:t>7</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0,84</w:t>
            </w:r>
          </w:p>
        </w:tc>
        <w:tc>
          <w:tcPr>
            <w:tcW w:w="1090" w:type="dxa"/>
          </w:tcPr>
          <w:p w:rsidR="007B4705" w:rsidRPr="00041D8C" w:rsidRDefault="007B4705" w:rsidP="00041D8C">
            <w:pPr>
              <w:pStyle w:val="a9"/>
              <w:widowControl w:val="0"/>
              <w:spacing w:line="360" w:lineRule="auto"/>
              <w:jc w:val="left"/>
              <w:rPr>
                <w:sz w:val="20"/>
                <w:szCs w:val="20"/>
              </w:rPr>
            </w:pPr>
            <w:r w:rsidRPr="00041D8C">
              <w:rPr>
                <w:sz w:val="20"/>
                <w:szCs w:val="20"/>
              </w:rPr>
              <w:t>5,88</w:t>
            </w:r>
          </w:p>
        </w:tc>
        <w:tc>
          <w:tcPr>
            <w:tcW w:w="981" w:type="dxa"/>
          </w:tcPr>
          <w:p w:rsidR="007B4705" w:rsidRPr="00041D8C" w:rsidRDefault="007B4705" w:rsidP="00041D8C">
            <w:pPr>
              <w:pStyle w:val="a9"/>
              <w:widowControl w:val="0"/>
              <w:spacing w:line="360" w:lineRule="auto"/>
              <w:jc w:val="left"/>
              <w:rPr>
                <w:sz w:val="20"/>
                <w:szCs w:val="20"/>
              </w:rPr>
            </w:pPr>
            <w:r w:rsidRPr="00041D8C">
              <w:rPr>
                <w:sz w:val="20"/>
                <w:szCs w:val="20"/>
              </w:rPr>
              <w:t>0,02</w:t>
            </w:r>
          </w:p>
        </w:tc>
        <w:tc>
          <w:tcPr>
            <w:tcW w:w="872" w:type="dxa"/>
          </w:tcPr>
          <w:p w:rsidR="007B4705" w:rsidRPr="00041D8C" w:rsidRDefault="007B4705" w:rsidP="00041D8C">
            <w:pPr>
              <w:pStyle w:val="a9"/>
              <w:widowControl w:val="0"/>
              <w:spacing w:line="360" w:lineRule="auto"/>
              <w:jc w:val="left"/>
              <w:rPr>
                <w:sz w:val="20"/>
                <w:szCs w:val="20"/>
              </w:rPr>
            </w:pPr>
            <w:r w:rsidRPr="00041D8C">
              <w:rPr>
                <w:sz w:val="20"/>
                <w:szCs w:val="20"/>
              </w:rPr>
              <w:t>0,003</w:t>
            </w:r>
          </w:p>
        </w:tc>
      </w:tr>
      <w:tr w:rsidR="007B4705" w:rsidRPr="00403A34">
        <w:tc>
          <w:tcPr>
            <w:tcW w:w="2506" w:type="dxa"/>
          </w:tcPr>
          <w:p w:rsidR="007B4705" w:rsidRPr="00041D8C" w:rsidRDefault="007B4705" w:rsidP="00041D8C">
            <w:pPr>
              <w:pStyle w:val="a9"/>
              <w:widowControl w:val="0"/>
              <w:spacing w:line="360" w:lineRule="auto"/>
              <w:jc w:val="left"/>
              <w:rPr>
                <w:sz w:val="20"/>
                <w:szCs w:val="20"/>
              </w:rPr>
            </w:pPr>
            <w:r w:rsidRPr="00041D8C">
              <w:rPr>
                <w:sz w:val="20"/>
                <w:szCs w:val="20"/>
              </w:rPr>
              <w:t>0,85-0,87</w:t>
            </w:r>
          </w:p>
        </w:tc>
        <w:tc>
          <w:tcPr>
            <w:tcW w:w="1962" w:type="dxa"/>
          </w:tcPr>
          <w:p w:rsidR="007B4705" w:rsidRPr="00041D8C" w:rsidRDefault="007B4705" w:rsidP="00041D8C">
            <w:pPr>
              <w:pStyle w:val="a9"/>
              <w:widowControl w:val="0"/>
              <w:spacing w:line="360" w:lineRule="auto"/>
              <w:jc w:val="left"/>
              <w:rPr>
                <w:sz w:val="20"/>
                <w:szCs w:val="20"/>
              </w:rPr>
            </w:pPr>
            <w:r w:rsidRPr="00041D8C">
              <w:rPr>
                <w:sz w:val="20"/>
                <w:szCs w:val="20"/>
              </w:rPr>
              <w:t>4</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0,86</w:t>
            </w:r>
          </w:p>
        </w:tc>
        <w:tc>
          <w:tcPr>
            <w:tcW w:w="1090" w:type="dxa"/>
          </w:tcPr>
          <w:p w:rsidR="007B4705" w:rsidRPr="00041D8C" w:rsidRDefault="007B4705" w:rsidP="00041D8C">
            <w:pPr>
              <w:pStyle w:val="a9"/>
              <w:widowControl w:val="0"/>
              <w:spacing w:line="360" w:lineRule="auto"/>
              <w:jc w:val="left"/>
              <w:rPr>
                <w:sz w:val="20"/>
                <w:szCs w:val="20"/>
              </w:rPr>
            </w:pPr>
            <w:r w:rsidRPr="00041D8C">
              <w:rPr>
                <w:sz w:val="20"/>
                <w:szCs w:val="20"/>
              </w:rPr>
              <w:t>3,44</w:t>
            </w:r>
          </w:p>
        </w:tc>
        <w:tc>
          <w:tcPr>
            <w:tcW w:w="981" w:type="dxa"/>
          </w:tcPr>
          <w:p w:rsidR="007B4705" w:rsidRPr="00041D8C" w:rsidRDefault="007B4705" w:rsidP="00041D8C">
            <w:pPr>
              <w:pStyle w:val="a9"/>
              <w:widowControl w:val="0"/>
              <w:spacing w:line="360" w:lineRule="auto"/>
              <w:jc w:val="left"/>
              <w:rPr>
                <w:sz w:val="20"/>
                <w:szCs w:val="20"/>
              </w:rPr>
            </w:pPr>
            <w:r w:rsidRPr="00041D8C">
              <w:rPr>
                <w:sz w:val="20"/>
                <w:szCs w:val="20"/>
              </w:rPr>
              <w:t>0,04</w:t>
            </w:r>
          </w:p>
        </w:tc>
        <w:tc>
          <w:tcPr>
            <w:tcW w:w="872" w:type="dxa"/>
          </w:tcPr>
          <w:p w:rsidR="007B4705" w:rsidRPr="00041D8C" w:rsidRDefault="007B4705" w:rsidP="00041D8C">
            <w:pPr>
              <w:pStyle w:val="a9"/>
              <w:widowControl w:val="0"/>
              <w:spacing w:line="360" w:lineRule="auto"/>
              <w:jc w:val="left"/>
              <w:rPr>
                <w:sz w:val="20"/>
                <w:szCs w:val="20"/>
              </w:rPr>
            </w:pPr>
            <w:r w:rsidRPr="00041D8C">
              <w:rPr>
                <w:sz w:val="20"/>
                <w:szCs w:val="20"/>
              </w:rPr>
              <w:t>0,007</w:t>
            </w:r>
          </w:p>
        </w:tc>
      </w:tr>
      <w:tr w:rsidR="007B4705" w:rsidRPr="00403A34">
        <w:trPr>
          <w:trHeight w:val="333"/>
        </w:trPr>
        <w:tc>
          <w:tcPr>
            <w:tcW w:w="2506" w:type="dxa"/>
          </w:tcPr>
          <w:p w:rsidR="007B4705" w:rsidRPr="00041D8C" w:rsidRDefault="007B4705" w:rsidP="00041D8C">
            <w:pPr>
              <w:pStyle w:val="a9"/>
              <w:widowControl w:val="0"/>
              <w:spacing w:line="360" w:lineRule="auto"/>
              <w:jc w:val="left"/>
              <w:rPr>
                <w:sz w:val="20"/>
                <w:szCs w:val="20"/>
              </w:rPr>
            </w:pPr>
            <w:r w:rsidRPr="00041D8C">
              <w:rPr>
                <w:sz w:val="20"/>
                <w:szCs w:val="20"/>
              </w:rPr>
              <w:t>Итого</w:t>
            </w:r>
          </w:p>
        </w:tc>
        <w:tc>
          <w:tcPr>
            <w:tcW w:w="1962" w:type="dxa"/>
          </w:tcPr>
          <w:p w:rsidR="007B4705" w:rsidRPr="00041D8C" w:rsidRDefault="007B4705" w:rsidP="00041D8C">
            <w:pPr>
              <w:pStyle w:val="a9"/>
              <w:widowControl w:val="0"/>
              <w:spacing w:line="360" w:lineRule="auto"/>
              <w:jc w:val="left"/>
              <w:rPr>
                <w:sz w:val="20"/>
                <w:szCs w:val="20"/>
              </w:rPr>
            </w:pPr>
            <w:r w:rsidRPr="00041D8C">
              <w:rPr>
                <w:sz w:val="20"/>
                <w:szCs w:val="20"/>
              </w:rPr>
              <w:t>30</w:t>
            </w:r>
          </w:p>
        </w:tc>
        <w:tc>
          <w:tcPr>
            <w:tcW w:w="2071" w:type="dxa"/>
          </w:tcPr>
          <w:p w:rsidR="007B4705" w:rsidRPr="00041D8C" w:rsidRDefault="007B4705" w:rsidP="00041D8C">
            <w:pPr>
              <w:pStyle w:val="a9"/>
              <w:widowControl w:val="0"/>
              <w:spacing w:line="360" w:lineRule="auto"/>
              <w:jc w:val="left"/>
              <w:rPr>
                <w:sz w:val="20"/>
                <w:szCs w:val="20"/>
              </w:rPr>
            </w:pPr>
            <w:r w:rsidRPr="00041D8C">
              <w:rPr>
                <w:sz w:val="20"/>
                <w:szCs w:val="20"/>
              </w:rPr>
              <w:t>х</w:t>
            </w:r>
          </w:p>
        </w:tc>
        <w:tc>
          <w:tcPr>
            <w:tcW w:w="1090" w:type="dxa"/>
          </w:tcPr>
          <w:p w:rsidR="007B4705" w:rsidRPr="00041D8C" w:rsidRDefault="007B4705" w:rsidP="00041D8C">
            <w:pPr>
              <w:pStyle w:val="a9"/>
              <w:widowControl w:val="0"/>
              <w:spacing w:line="360" w:lineRule="auto"/>
              <w:jc w:val="left"/>
              <w:rPr>
                <w:sz w:val="20"/>
                <w:szCs w:val="20"/>
              </w:rPr>
            </w:pPr>
            <w:r w:rsidRPr="00041D8C">
              <w:rPr>
                <w:sz w:val="20"/>
                <w:szCs w:val="20"/>
              </w:rPr>
              <w:t>24,56</w:t>
            </w:r>
          </w:p>
        </w:tc>
        <w:tc>
          <w:tcPr>
            <w:tcW w:w="981" w:type="dxa"/>
          </w:tcPr>
          <w:p w:rsidR="007B4705" w:rsidRPr="00041D8C" w:rsidRDefault="007B4705" w:rsidP="00041D8C">
            <w:pPr>
              <w:pStyle w:val="a9"/>
              <w:widowControl w:val="0"/>
              <w:spacing w:line="360" w:lineRule="auto"/>
              <w:jc w:val="left"/>
              <w:rPr>
                <w:sz w:val="20"/>
                <w:szCs w:val="20"/>
              </w:rPr>
            </w:pPr>
            <w:r w:rsidRPr="00041D8C">
              <w:rPr>
                <w:sz w:val="20"/>
                <w:szCs w:val="20"/>
              </w:rPr>
              <w:t>0,007</w:t>
            </w:r>
          </w:p>
        </w:tc>
        <w:tc>
          <w:tcPr>
            <w:tcW w:w="872" w:type="dxa"/>
          </w:tcPr>
          <w:p w:rsidR="007B4705" w:rsidRPr="00041D8C" w:rsidRDefault="007B4705" w:rsidP="00041D8C">
            <w:pPr>
              <w:pStyle w:val="a9"/>
              <w:widowControl w:val="0"/>
              <w:spacing w:line="360" w:lineRule="auto"/>
              <w:jc w:val="left"/>
              <w:rPr>
                <w:sz w:val="20"/>
                <w:szCs w:val="20"/>
              </w:rPr>
            </w:pPr>
            <w:r w:rsidRPr="00041D8C">
              <w:rPr>
                <w:sz w:val="20"/>
                <w:szCs w:val="20"/>
              </w:rPr>
              <w:t>0,021</w:t>
            </w:r>
          </w:p>
        </w:tc>
      </w:tr>
    </w:tbl>
    <w:p w:rsidR="00041D8C" w:rsidRDefault="00041D8C" w:rsidP="00403A34">
      <w:pPr>
        <w:pStyle w:val="12"/>
        <w:widowControl w:val="0"/>
        <w:spacing w:line="360" w:lineRule="auto"/>
        <w:ind w:firstLine="709"/>
      </w:pPr>
    </w:p>
    <w:p w:rsidR="007B4705" w:rsidRPr="00403A34" w:rsidRDefault="007B4705" w:rsidP="00403A34">
      <w:pPr>
        <w:pStyle w:val="12"/>
        <w:widowControl w:val="0"/>
        <w:spacing w:line="360" w:lineRule="auto"/>
        <w:ind w:firstLine="709"/>
      </w:pPr>
      <w:r w:rsidRPr="00403A34">
        <w:t>Вычислим средние затраты на рубль продукции по формуле средней арифметической взвешенной, так как даны частоты усредняемой величины:</w:t>
      </w:r>
    </w:p>
    <w:p w:rsidR="007B4705" w:rsidRPr="00403A34" w:rsidRDefault="00312400" w:rsidP="00403A34">
      <w:pPr>
        <w:pStyle w:val="12"/>
        <w:widowControl w:val="0"/>
        <w:spacing w:line="360" w:lineRule="auto"/>
        <w:ind w:firstLine="709"/>
      </w:pPr>
      <w:r>
        <w:br w:type="page"/>
      </w:r>
      <w:r w:rsidR="00786E2A">
        <w:pict>
          <v:shape id="_x0000_i1038" type="#_x0000_t75" style="width:171.75pt;height:38.25pt" fillcolor="window">
            <v:imagedata r:id="rId18" o:title=""/>
          </v:shape>
        </w:pict>
      </w:r>
      <w:r w:rsidR="007B4705" w:rsidRPr="00403A34">
        <w:t xml:space="preserve"> руб.</w:t>
      </w:r>
    </w:p>
    <w:p w:rsidR="00041D8C" w:rsidRPr="00312400" w:rsidRDefault="00041D8C" w:rsidP="00403A34">
      <w:pPr>
        <w:pStyle w:val="12"/>
        <w:widowControl w:val="0"/>
        <w:spacing w:line="360" w:lineRule="auto"/>
        <w:ind w:firstLine="709"/>
      </w:pPr>
    </w:p>
    <w:p w:rsidR="007B4705" w:rsidRPr="00403A34" w:rsidRDefault="007B4705" w:rsidP="00403A34">
      <w:pPr>
        <w:pStyle w:val="12"/>
        <w:widowControl w:val="0"/>
        <w:spacing w:line="360" w:lineRule="auto"/>
        <w:ind w:firstLine="709"/>
      </w:pPr>
      <w:r w:rsidRPr="00403A34">
        <w:t>Далее вычислим дисперсию.</w:t>
      </w:r>
    </w:p>
    <w:p w:rsidR="00041D8C" w:rsidRPr="00312400" w:rsidRDefault="00041D8C" w:rsidP="00403A34">
      <w:pPr>
        <w:pStyle w:val="12"/>
        <w:widowControl w:val="0"/>
        <w:spacing w:line="360" w:lineRule="auto"/>
        <w:ind w:firstLine="709"/>
        <w:rPr>
          <w:b/>
          <w:bCs/>
        </w:rPr>
      </w:pPr>
    </w:p>
    <w:p w:rsidR="007B4705" w:rsidRPr="00403A34" w:rsidRDefault="00786E2A" w:rsidP="00403A34">
      <w:pPr>
        <w:pStyle w:val="12"/>
        <w:widowControl w:val="0"/>
        <w:spacing w:line="360" w:lineRule="auto"/>
        <w:ind w:firstLine="709"/>
        <w:rPr>
          <w:b/>
          <w:bCs/>
        </w:rPr>
      </w:pPr>
      <w:r>
        <w:rPr>
          <w:b/>
          <w:bCs/>
        </w:rPr>
        <w:pict>
          <v:shape id="_x0000_i1039" type="#_x0000_t75" style="width:189pt;height:41.25pt" fillcolor="window">
            <v:imagedata r:id="rId19" o:title=""/>
          </v:shape>
        </w:pict>
      </w:r>
      <w:r w:rsidR="007B4705" w:rsidRPr="00403A34">
        <w:t xml:space="preserve"> руб.</w:t>
      </w:r>
    </w:p>
    <w:p w:rsidR="00041D8C" w:rsidRPr="00312400" w:rsidRDefault="00041D8C" w:rsidP="00403A34">
      <w:pPr>
        <w:pStyle w:val="12"/>
        <w:widowControl w:val="0"/>
        <w:spacing w:line="360" w:lineRule="auto"/>
        <w:ind w:firstLine="709"/>
      </w:pPr>
    </w:p>
    <w:p w:rsidR="007B4705" w:rsidRPr="00403A34" w:rsidRDefault="007B4705" w:rsidP="00403A34">
      <w:pPr>
        <w:pStyle w:val="12"/>
        <w:widowControl w:val="0"/>
        <w:spacing w:line="360" w:lineRule="auto"/>
        <w:ind w:firstLine="709"/>
      </w:pPr>
      <w:r w:rsidRPr="00403A34">
        <w:t>Среднее квадратическое отклонение найдем как по формуле:</w:t>
      </w:r>
    </w:p>
    <w:p w:rsidR="00041D8C" w:rsidRPr="00312400" w:rsidRDefault="00041D8C" w:rsidP="00403A34">
      <w:pPr>
        <w:pStyle w:val="12"/>
        <w:widowControl w:val="0"/>
        <w:spacing w:line="360" w:lineRule="auto"/>
        <w:ind w:firstLine="709"/>
      </w:pPr>
    </w:p>
    <w:p w:rsidR="007B4705" w:rsidRPr="00403A34" w:rsidRDefault="00786E2A" w:rsidP="00403A34">
      <w:pPr>
        <w:pStyle w:val="12"/>
        <w:widowControl w:val="0"/>
        <w:spacing w:line="360" w:lineRule="auto"/>
        <w:ind w:firstLine="709"/>
      </w:pPr>
      <w:r>
        <w:pict>
          <v:shape id="_x0000_i1040" type="#_x0000_t75" style="width:143.25pt;height:21.75pt" fillcolor="window">
            <v:imagedata r:id="rId20" o:title=""/>
          </v:shape>
        </w:pict>
      </w:r>
      <w:r w:rsidR="007B4705" w:rsidRPr="00403A34">
        <w:t xml:space="preserve"> руб.</w:t>
      </w:r>
    </w:p>
    <w:p w:rsidR="00041D8C" w:rsidRPr="00312400" w:rsidRDefault="00041D8C" w:rsidP="00403A34">
      <w:pPr>
        <w:pStyle w:val="12"/>
        <w:widowControl w:val="0"/>
        <w:spacing w:line="360" w:lineRule="auto"/>
        <w:ind w:firstLine="709"/>
      </w:pPr>
    </w:p>
    <w:p w:rsidR="007B4705" w:rsidRPr="00403A34" w:rsidRDefault="007B4705" w:rsidP="00403A34">
      <w:pPr>
        <w:pStyle w:val="12"/>
        <w:widowControl w:val="0"/>
        <w:spacing w:line="360" w:lineRule="auto"/>
        <w:ind w:firstLine="709"/>
      </w:pPr>
      <w:r w:rsidRPr="00403A34">
        <w:t>Далее определим коэффициент вариации:</w:t>
      </w:r>
    </w:p>
    <w:p w:rsidR="00041D8C" w:rsidRPr="00312400" w:rsidRDefault="00041D8C" w:rsidP="00403A34">
      <w:pPr>
        <w:pStyle w:val="12"/>
        <w:widowControl w:val="0"/>
        <w:spacing w:line="360" w:lineRule="auto"/>
        <w:ind w:firstLine="709"/>
      </w:pPr>
    </w:p>
    <w:p w:rsidR="007B4705" w:rsidRPr="00403A34" w:rsidRDefault="00786E2A" w:rsidP="00403A34">
      <w:pPr>
        <w:pStyle w:val="12"/>
        <w:widowControl w:val="0"/>
        <w:spacing w:line="360" w:lineRule="auto"/>
        <w:ind w:firstLine="709"/>
      </w:pPr>
      <w:r>
        <w:pict>
          <v:shape id="_x0000_i1041" type="#_x0000_t75" style="width:158.25pt;height:33pt" fillcolor="window">
            <v:imagedata r:id="rId21" o:title=""/>
          </v:shape>
        </w:pict>
      </w:r>
      <w:r w:rsidR="007B4705" w:rsidRPr="00403A34">
        <w:t>.</w:t>
      </w:r>
    </w:p>
    <w:p w:rsidR="00041D8C" w:rsidRPr="00312400" w:rsidRDefault="00041D8C" w:rsidP="00403A34">
      <w:pPr>
        <w:pStyle w:val="12"/>
        <w:widowControl w:val="0"/>
        <w:spacing w:line="360" w:lineRule="auto"/>
        <w:ind w:firstLine="709"/>
      </w:pPr>
    </w:p>
    <w:p w:rsidR="007B4705" w:rsidRPr="00403A34" w:rsidRDefault="007B4705" w:rsidP="00403A34">
      <w:pPr>
        <w:pStyle w:val="12"/>
        <w:widowControl w:val="0"/>
        <w:spacing w:line="360" w:lineRule="auto"/>
        <w:ind w:firstLine="709"/>
      </w:pPr>
      <w:r w:rsidRPr="00403A34">
        <w:t>Таким образом, колеблемость количества предприятий от среднего значения составляет 3,2 %, это незначительный коэффициент вариации и следовательно, совокупность устойчива и средняя величина является типичной для всей совокупности.</w:t>
      </w:r>
    </w:p>
    <w:p w:rsidR="007B4705" w:rsidRPr="00403A34" w:rsidRDefault="007B4705" w:rsidP="00403A34">
      <w:pPr>
        <w:spacing w:before="0" w:line="360" w:lineRule="auto"/>
        <w:ind w:firstLine="709"/>
        <w:rPr>
          <w:sz w:val="28"/>
          <w:szCs w:val="28"/>
        </w:rPr>
      </w:pPr>
      <w:r w:rsidRPr="00403A34">
        <w:rPr>
          <w:sz w:val="28"/>
          <w:szCs w:val="28"/>
        </w:rPr>
        <w:t>4. Вычислим среднюю арифметическую по исходным данным. Так как здесь не даны частоты изучаемого явления, то средняя будет определяться как средняя арифметическая простая по формуле:</w:t>
      </w:r>
    </w:p>
    <w:p w:rsidR="00041D8C" w:rsidRPr="00312400" w:rsidRDefault="00041D8C" w:rsidP="00403A34">
      <w:pPr>
        <w:spacing w:before="0" w:line="360" w:lineRule="auto"/>
        <w:ind w:firstLine="709"/>
        <w:rPr>
          <w:sz w:val="28"/>
          <w:szCs w:val="28"/>
        </w:rPr>
      </w:pPr>
    </w:p>
    <w:p w:rsidR="00312400" w:rsidRDefault="00786E2A" w:rsidP="00403A34">
      <w:pPr>
        <w:spacing w:before="0" w:line="360" w:lineRule="auto"/>
        <w:ind w:firstLine="709"/>
        <w:rPr>
          <w:sz w:val="28"/>
          <w:szCs w:val="28"/>
          <w:lang w:val="en-US"/>
        </w:rPr>
      </w:pPr>
      <w:r>
        <w:rPr>
          <w:sz w:val="28"/>
          <w:szCs w:val="28"/>
        </w:rPr>
        <w:pict>
          <v:shape id="_x0000_i1042" type="#_x0000_t75" style="width:45.75pt;height:33.75pt">
            <v:imagedata r:id="rId22" o:title=""/>
          </v:shape>
        </w:pict>
      </w:r>
      <w:r w:rsidR="007B4705" w:rsidRPr="00403A34">
        <w:rPr>
          <w:sz w:val="28"/>
          <w:szCs w:val="28"/>
        </w:rPr>
        <w:t>,</w:t>
      </w:r>
    </w:p>
    <w:p w:rsidR="00312400" w:rsidRDefault="00312400" w:rsidP="00403A34">
      <w:pPr>
        <w:spacing w:before="0" w:line="360" w:lineRule="auto"/>
        <w:ind w:firstLine="709"/>
        <w:rPr>
          <w:sz w:val="28"/>
          <w:szCs w:val="28"/>
          <w:lang w:val="en-US"/>
        </w:rPr>
      </w:pPr>
    </w:p>
    <w:p w:rsidR="007B4705" w:rsidRPr="00403A34" w:rsidRDefault="007B4705" w:rsidP="00403A34">
      <w:pPr>
        <w:spacing w:before="0" w:line="360" w:lineRule="auto"/>
        <w:ind w:firstLine="709"/>
        <w:rPr>
          <w:sz w:val="28"/>
          <w:szCs w:val="28"/>
        </w:rPr>
      </w:pPr>
      <w:r w:rsidRPr="00403A34">
        <w:rPr>
          <w:sz w:val="28"/>
          <w:szCs w:val="28"/>
        </w:rPr>
        <w:t>где х — затраты на рубль продукции, руб.;</w:t>
      </w:r>
    </w:p>
    <w:p w:rsidR="007B4705" w:rsidRPr="00403A34" w:rsidRDefault="007B4705" w:rsidP="00403A34">
      <w:pPr>
        <w:spacing w:before="0" w:line="360" w:lineRule="auto"/>
        <w:ind w:firstLine="709"/>
        <w:rPr>
          <w:sz w:val="28"/>
          <w:szCs w:val="28"/>
        </w:rPr>
      </w:pPr>
      <w:r w:rsidRPr="00403A34">
        <w:rPr>
          <w:sz w:val="28"/>
          <w:szCs w:val="28"/>
          <w:lang w:val="en-US"/>
        </w:rPr>
        <w:t>n</w:t>
      </w:r>
      <w:r w:rsidRPr="00403A34">
        <w:rPr>
          <w:sz w:val="28"/>
          <w:szCs w:val="28"/>
        </w:rPr>
        <w:t xml:space="preserve"> — количество предприятий.</w:t>
      </w:r>
    </w:p>
    <w:p w:rsidR="007B4705" w:rsidRPr="00403A34" w:rsidRDefault="007B4705" w:rsidP="00403A34">
      <w:pPr>
        <w:spacing w:before="0" w:line="360" w:lineRule="auto"/>
        <w:ind w:firstLine="709"/>
        <w:rPr>
          <w:sz w:val="28"/>
          <w:szCs w:val="28"/>
        </w:rPr>
      </w:pPr>
      <w:r w:rsidRPr="00403A34">
        <w:rPr>
          <w:sz w:val="28"/>
          <w:szCs w:val="28"/>
        </w:rPr>
        <w:t xml:space="preserve">Тогда </w:t>
      </w:r>
      <w:r w:rsidR="00786E2A">
        <w:rPr>
          <w:sz w:val="28"/>
          <w:szCs w:val="28"/>
        </w:rPr>
        <w:pict>
          <v:shape id="_x0000_i1043" type="#_x0000_t75" style="width:90.75pt;height:30.75pt">
            <v:imagedata r:id="rId23" o:title=""/>
          </v:shape>
        </w:pict>
      </w:r>
      <w:r w:rsidRPr="00403A34">
        <w:rPr>
          <w:sz w:val="28"/>
          <w:szCs w:val="28"/>
        </w:rPr>
        <w:t xml:space="preserve"> руб.</w:t>
      </w:r>
    </w:p>
    <w:p w:rsidR="007B4705" w:rsidRPr="00312400" w:rsidRDefault="007B4705" w:rsidP="00403A34">
      <w:pPr>
        <w:spacing w:before="0" w:line="360" w:lineRule="auto"/>
        <w:ind w:firstLine="709"/>
        <w:rPr>
          <w:sz w:val="28"/>
          <w:szCs w:val="28"/>
        </w:rPr>
      </w:pPr>
      <w:r w:rsidRPr="00403A34">
        <w:rPr>
          <w:sz w:val="28"/>
          <w:szCs w:val="28"/>
        </w:rPr>
        <w:t>Эта средняя ниже полученной в п.3, так как здесь действует правило мажорантности средних: с увеличением показателя степени m увеличивается и соответствующая средняя величина:</w:t>
      </w:r>
    </w:p>
    <w:p w:rsidR="00041D8C" w:rsidRPr="00312400" w:rsidRDefault="00041D8C"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44" type="#_x0000_t75" style="width:261pt;height:20.25pt">
            <v:imagedata r:id="rId24" o:title=""/>
          </v:shape>
        </w:pict>
      </w:r>
    </w:p>
    <w:p w:rsidR="007B4705" w:rsidRPr="00403A34" w:rsidRDefault="007B4705" w:rsidP="00403A34">
      <w:pPr>
        <w:spacing w:before="0" w:line="360" w:lineRule="auto"/>
        <w:ind w:firstLine="709"/>
        <w:rPr>
          <w:sz w:val="28"/>
          <w:szCs w:val="28"/>
        </w:rPr>
      </w:pPr>
    </w:p>
    <w:p w:rsidR="007B4705" w:rsidRPr="00403A34" w:rsidRDefault="00041D8C" w:rsidP="00403A34">
      <w:pPr>
        <w:pStyle w:val="1"/>
        <w:keepNext w:val="0"/>
        <w:widowControl w:val="0"/>
        <w:spacing w:before="0" w:after="0" w:line="360" w:lineRule="auto"/>
        <w:ind w:firstLine="709"/>
        <w:jc w:val="both"/>
        <w:rPr>
          <w:rFonts w:ascii="Times New Roman" w:hAnsi="Times New Roman" w:cs="Times New Roman"/>
          <w:kern w:val="0"/>
          <w:sz w:val="28"/>
          <w:szCs w:val="28"/>
        </w:rPr>
      </w:pPr>
      <w:bookmarkStart w:id="6" w:name="_Toc197433438"/>
      <w:r>
        <w:rPr>
          <w:rFonts w:ascii="Times New Roman" w:hAnsi="Times New Roman" w:cs="Times New Roman"/>
          <w:kern w:val="0"/>
          <w:sz w:val="28"/>
          <w:szCs w:val="28"/>
        </w:rPr>
        <w:br w:type="page"/>
      </w:r>
      <w:r w:rsidR="007B4705" w:rsidRPr="00403A34">
        <w:rPr>
          <w:rFonts w:ascii="Times New Roman" w:hAnsi="Times New Roman" w:cs="Times New Roman"/>
          <w:kern w:val="0"/>
          <w:sz w:val="28"/>
          <w:szCs w:val="28"/>
        </w:rPr>
        <w:t>3. Задание 2 расчетной части</w:t>
      </w:r>
      <w:bookmarkEnd w:id="6"/>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По исходным данным:</w:t>
      </w:r>
    </w:p>
    <w:p w:rsidR="007B4705" w:rsidRPr="00403A34" w:rsidRDefault="007B4705" w:rsidP="00403A34">
      <w:pPr>
        <w:spacing w:before="0" w:line="360" w:lineRule="auto"/>
        <w:ind w:firstLine="709"/>
        <w:rPr>
          <w:sz w:val="28"/>
          <w:szCs w:val="28"/>
        </w:rPr>
      </w:pPr>
      <w:r w:rsidRPr="00403A34">
        <w:rPr>
          <w:sz w:val="28"/>
          <w:szCs w:val="28"/>
        </w:rPr>
        <w:t>1. Установите наличие и характер связи между выпуском продукции и уровнем затрат на рубль продукции, образовав пять групп с равными интервалами по обоим признакам, методами:</w:t>
      </w:r>
    </w:p>
    <w:p w:rsidR="007B4705" w:rsidRPr="00403A34" w:rsidRDefault="007B4705" w:rsidP="00403A34">
      <w:pPr>
        <w:spacing w:before="0" w:line="360" w:lineRule="auto"/>
        <w:ind w:firstLine="709"/>
        <w:rPr>
          <w:sz w:val="28"/>
          <w:szCs w:val="28"/>
        </w:rPr>
      </w:pPr>
      <w:r w:rsidRPr="00403A34">
        <w:rPr>
          <w:sz w:val="28"/>
          <w:szCs w:val="28"/>
        </w:rPr>
        <w:t>а) аналитической группировки;</w:t>
      </w:r>
    </w:p>
    <w:p w:rsidR="007B4705" w:rsidRPr="00403A34" w:rsidRDefault="007B4705" w:rsidP="00403A34">
      <w:pPr>
        <w:spacing w:before="0" w:line="360" w:lineRule="auto"/>
        <w:ind w:firstLine="709"/>
        <w:rPr>
          <w:sz w:val="28"/>
          <w:szCs w:val="28"/>
        </w:rPr>
      </w:pPr>
      <w:r w:rsidRPr="00403A34">
        <w:rPr>
          <w:sz w:val="28"/>
          <w:szCs w:val="28"/>
        </w:rPr>
        <w:t>б) корреляционной таблицы.</w:t>
      </w:r>
    </w:p>
    <w:p w:rsidR="00312400" w:rsidRDefault="00312400" w:rsidP="00403A34">
      <w:pPr>
        <w:spacing w:before="0" w:line="360" w:lineRule="auto"/>
        <w:ind w:firstLine="709"/>
        <w:rPr>
          <w:b/>
          <w:bCs/>
          <w:sz w:val="28"/>
          <w:szCs w:val="28"/>
          <w:lang w:val="en-US"/>
        </w:rPr>
      </w:pPr>
    </w:p>
    <w:p w:rsidR="007B4705" w:rsidRPr="00403A34" w:rsidRDefault="007B4705" w:rsidP="00403A34">
      <w:pPr>
        <w:spacing w:before="0" w:line="360" w:lineRule="auto"/>
        <w:ind w:firstLine="709"/>
        <w:rPr>
          <w:b/>
          <w:bCs/>
          <w:sz w:val="28"/>
          <w:szCs w:val="28"/>
        </w:rPr>
      </w:pPr>
      <w:r w:rsidRPr="00403A34">
        <w:rPr>
          <w:b/>
          <w:bCs/>
          <w:sz w:val="28"/>
          <w:szCs w:val="28"/>
        </w:rPr>
        <w:t>Решение</w:t>
      </w:r>
    </w:p>
    <w:p w:rsidR="00312400" w:rsidRDefault="00312400" w:rsidP="00403A34">
      <w:pPr>
        <w:pStyle w:val="a4"/>
        <w:widowControl w:val="0"/>
        <w:spacing w:before="0" w:beforeAutospacing="0" w:after="0" w:afterAutospacing="0" w:line="360" w:lineRule="auto"/>
        <w:ind w:firstLine="709"/>
        <w:jc w:val="both"/>
        <w:rPr>
          <w:sz w:val="28"/>
          <w:szCs w:val="28"/>
          <w:lang w:val="en-US"/>
        </w:rPr>
      </w:pPr>
    </w:p>
    <w:p w:rsidR="007B4705" w:rsidRPr="00403A34" w:rsidRDefault="007B4705" w:rsidP="00403A34">
      <w:pPr>
        <w:pStyle w:val="a4"/>
        <w:widowControl w:val="0"/>
        <w:spacing w:before="0" w:beforeAutospacing="0" w:after="0" w:afterAutospacing="0" w:line="360" w:lineRule="auto"/>
        <w:ind w:firstLine="709"/>
        <w:jc w:val="both"/>
        <w:rPr>
          <w:sz w:val="28"/>
          <w:szCs w:val="28"/>
        </w:rPr>
      </w:pPr>
      <w:r w:rsidRPr="00403A34">
        <w:rPr>
          <w:sz w:val="28"/>
          <w:szCs w:val="28"/>
        </w:rPr>
        <w:t>а) Для анализа группировки построим аналитическую таблицу (табл. 8).</w:t>
      </w:r>
    </w:p>
    <w:p w:rsidR="00312400" w:rsidRDefault="00312400" w:rsidP="00403A34">
      <w:pPr>
        <w:pStyle w:val="a4"/>
        <w:widowControl w:val="0"/>
        <w:spacing w:before="0" w:beforeAutospacing="0" w:after="0" w:afterAutospacing="0" w:line="360" w:lineRule="auto"/>
        <w:ind w:firstLine="709"/>
        <w:jc w:val="both"/>
        <w:rPr>
          <w:sz w:val="28"/>
          <w:szCs w:val="28"/>
          <w:lang w:val="en-US"/>
        </w:rPr>
      </w:pPr>
    </w:p>
    <w:p w:rsidR="007B4705" w:rsidRPr="00403A34" w:rsidRDefault="007B4705" w:rsidP="00403A34">
      <w:pPr>
        <w:pStyle w:val="a4"/>
        <w:widowControl w:val="0"/>
        <w:spacing w:before="0" w:beforeAutospacing="0" w:after="0" w:afterAutospacing="0" w:line="360" w:lineRule="auto"/>
        <w:ind w:firstLine="709"/>
        <w:jc w:val="both"/>
        <w:rPr>
          <w:sz w:val="28"/>
          <w:szCs w:val="28"/>
        </w:rPr>
      </w:pPr>
      <w:r w:rsidRPr="00403A34">
        <w:rPr>
          <w:sz w:val="28"/>
          <w:szCs w:val="28"/>
        </w:rPr>
        <w:t xml:space="preserve">Таблица </w:t>
      </w:r>
      <w:r w:rsidRPr="00403A34">
        <w:rPr>
          <w:noProof/>
          <w:sz w:val="28"/>
          <w:szCs w:val="28"/>
        </w:rPr>
        <w:t>8</w:t>
      </w:r>
    </w:p>
    <w:p w:rsidR="007B4705" w:rsidRPr="00403A34" w:rsidRDefault="007B4705" w:rsidP="00403A34">
      <w:pPr>
        <w:pStyle w:val="a4"/>
        <w:widowControl w:val="0"/>
        <w:spacing w:before="0" w:beforeAutospacing="0" w:after="0" w:afterAutospacing="0" w:line="360" w:lineRule="auto"/>
        <w:ind w:firstLine="709"/>
        <w:jc w:val="both"/>
        <w:rPr>
          <w:sz w:val="28"/>
          <w:szCs w:val="28"/>
        </w:rPr>
      </w:pPr>
      <w:r w:rsidRPr="00403A34">
        <w:rPr>
          <w:sz w:val="28"/>
          <w:szCs w:val="28"/>
        </w:rPr>
        <w:t>Зависимость между выпуском продукции и уровнем затрат на рубль продукции</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1853"/>
        <w:gridCol w:w="1417"/>
        <w:gridCol w:w="1199"/>
        <w:gridCol w:w="1526"/>
        <w:gridCol w:w="1199"/>
        <w:gridCol w:w="1506"/>
      </w:tblGrid>
      <w:tr w:rsidR="007B4705" w:rsidRPr="00CD5E00" w:rsidTr="00CD5E00">
        <w:tc>
          <w:tcPr>
            <w:tcW w:w="763"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 п/п</w:t>
            </w:r>
          </w:p>
        </w:tc>
        <w:tc>
          <w:tcPr>
            <w:tcW w:w="1853"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Группы предприятий по уровню затрат на рубль продукции</w:t>
            </w:r>
          </w:p>
        </w:tc>
        <w:tc>
          <w:tcPr>
            <w:tcW w:w="1417"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Количество предприятий</w:t>
            </w:r>
          </w:p>
        </w:tc>
        <w:tc>
          <w:tcPr>
            <w:tcW w:w="2725"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Затраты рубль продукции, руб.</w:t>
            </w:r>
          </w:p>
        </w:tc>
        <w:tc>
          <w:tcPr>
            <w:tcW w:w="2705"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Выпуск продукции, млн. руб.</w:t>
            </w:r>
          </w:p>
        </w:tc>
      </w:tr>
      <w:tr w:rsidR="007B4705" w:rsidRPr="00CD5E00" w:rsidTr="00CD5E00">
        <w:tc>
          <w:tcPr>
            <w:tcW w:w="763" w:type="dxa"/>
            <w:vMerge/>
          </w:tcPr>
          <w:p w:rsidR="007B4705" w:rsidRPr="00CD5E00" w:rsidRDefault="007B4705" w:rsidP="00CD5E00">
            <w:pPr>
              <w:pStyle w:val="a9"/>
              <w:widowControl w:val="0"/>
              <w:spacing w:line="360" w:lineRule="auto"/>
              <w:jc w:val="left"/>
              <w:rPr>
                <w:sz w:val="20"/>
                <w:szCs w:val="20"/>
              </w:rPr>
            </w:pPr>
          </w:p>
        </w:tc>
        <w:tc>
          <w:tcPr>
            <w:tcW w:w="1853" w:type="dxa"/>
            <w:vMerge/>
          </w:tcPr>
          <w:p w:rsidR="007B4705" w:rsidRPr="00CD5E00" w:rsidRDefault="007B4705" w:rsidP="00CD5E00">
            <w:pPr>
              <w:pStyle w:val="a9"/>
              <w:widowControl w:val="0"/>
              <w:spacing w:line="360" w:lineRule="auto"/>
              <w:jc w:val="left"/>
              <w:rPr>
                <w:sz w:val="20"/>
                <w:szCs w:val="20"/>
              </w:rPr>
            </w:pPr>
          </w:p>
        </w:tc>
        <w:tc>
          <w:tcPr>
            <w:tcW w:w="1417" w:type="dxa"/>
            <w:vMerge/>
          </w:tcPr>
          <w:p w:rsidR="007B4705" w:rsidRPr="00CD5E00" w:rsidRDefault="007B4705" w:rsidP="00CD5E00">
            <w:pPr>
              <w:pStyle w:val="a9"/>
              <w:widowControl w:val="0"/>
              <w:spacing w:line="360" w:lineRule="auto"/>
              <w:jc w:val="left"/>
              <w:rPr>
                <w:sz w:val="20"/>
                <w:szCs w:val="20"/>
              </w:rPr>
            </w:pP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всего</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в среднем на 1 предприятие</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всего</w:t>
            </w:r>
          </w:p>
        </w:tc>
        <w:tc>
          <w:tcPr>
            <w:tcW w:w="1506" w:type="dxa"/>
          </w:tcPr>
          <w:p w:rsidR="007B4705" w:rsidRPr="00CD5E00" w:rsidRDefault="007B4705" w:rsidP="00CD5E00">
            <w:pPr>
              <w:pStyle w:val="a9"/>
              <w:widowControl w:val="0"/>
              <w:spacing w:line="360" w:lineRule="auto"/>
              <w:jc w:val="left"/>
              <w:rPr>
                <w:sz w:val="20"/>
                <w:szCs w:val="20"/>
              </w:rPr>
            </w:pPr>
            <w:r w:rsidRPr="00CD5E00">
              <w:rPr>
                <w:sz w:val="20"/>
                <w:szCs w:val="20"/>
              </w:rPr>
              <w:t>в среднем на 1 предприятие</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А</w:t>
            </w:r>
          </w:p>
        </w:tc>
        <w:tc>
          <w:tcPr>
            <w:tcW w:w="1853" w:type="dxa"/>
          </w:tcPr>
          <w:p w:rsidR="007B4705" w:rsidRPr="00CD5E00" w:rsidRDefault="007B4705" w:rsidP="00CD5E00">
            <w:pPr>
              <w:pStyle w:val="a9"/>
              <w:widowControl w:val="0"/>
              <w:spacing w:line="360" w:lineRule="auto"/>
              <w:jc w:val="left"/>
              <w:rPr>
                <w:sz w:val="20"/>
                <w:szCs w:val="20"/>
              </w:rPr>
            </w:pPr>
            <w:r w:rsidRPr="00CD5E00">
              <w:rPr>
                <w:sz w:val="20"/>
                <w:szCs w:val="20"/>
              </w:rPr>
              <w:t>Б</w:t>
            </w:r>
          </w:p>
        </w:tc>
        <w:tc>
          <w:tcPr>
            <w:tcW w:w="1417" w:type="dxa"/>
          </w:tcPr>
          <w:p w:rsidR="007B4705" w:rsidRPr="00CD5E00" w:rsidRDefault="007B4705" w:rsidP="00CD5E00">
            <w:pPr>
              <w:pStyle w:val="a9"/>
              <w:widowControl w:val="0"/>
              <w:spacing w:line="360" w:lineRule="auto"/>
              <w:jc w:val="left"/>
              <w:rPr>
                <w:sz w:val="20"/>
                <w:szCs w:val="20"/>
              </w:rPr>
            </w:pPr>
            <w:r w:rsidRPr="00CD5E00">
              <w:rPr>
                <w:sz w:val="20"/>
                <w:szCs w:val="20"/>
              </w:rPr>
              <w:t>1</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2</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3=2 / 1</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4</w:t>
            </w:r>
          </w:p>
        </w:tc>
        <w:tc>
          <w:tcPr>
            <w:tcW w:w="1506" w:type="dxa"/>
          </w:tcPr>
          <w:p w:rsidR="007B4705" w:rsidRPr="00CD5E00" w:rsidRDefault="007B4705" w:rsidP="00CD5E00">
            <w:pPr>
              <w:pStyle w:val="a9"/>
              <w:widowControl w:val="0"/>
              <w:spacing w:line="360" w:lineRule="auto"/>
              <w:jc w:val="left"/>
              <w:rPr>
                <w:sz w:val="20"/>
                <w:szCs w:val="20"/>
              </w:rPr>
            </w:pPr>
            <w:r w:rsidRPr="00CD5E00">
              <w:rPr>
                <w:sz w:val="20"/>
                <w:szCs w:val="20"/>
              </w:rPr>
              <w:t>5 = 4/1</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1</w:t>
            </w:r>
          </w:p>
        </w:tc>
        <w:tc>
          <w:tcPr>
            <w:tcW w:w="1853" w:type="dxa"/>
          </w:tcPr>
          <w:p w:rsidR="007B4705" w:rsidRPr="00CD5E00" w:rsidRDefault="007B4705" w:rsidP="00CD5E00">
            <w:pPr>
              <w:pStyle w:val="a9"/>
              <w:widowControl w:val="0"/>
              <w:spacing w:line="360" w:lineRule="auto"/>
              <w:jc w:val="left"/>
              <w:rPr>
                <w:sz w:val="20"/>
                <w:szCs w:val="20"/>
              </w:rPr>
            </w:pPr>
            <w:r w:rsidRPr="00CD5E00">
              <w:rPr>
                <w:sz w:val="20"/>
                <w:szCs w:val="20"/>
              </w:rPr>
              <w:t>0,77-0,79</w:t>
            </w:r>
          </w:p>
        </w:tc>
        <w:tc>
          <w:tcPr>
            <w:tcW w:w="1417" w:type="dxa"/>
          </w:tcPr>
          <w:p w:rsidR="007B4705" w:rsidRPr="00CD5E00" w:rsidRDefault="007B4705" w:rsidP="00CD5E00">
            <w:pPr>
              <w:pStyle w:val="a9"/>
              <w:widowControl w:val="0"/>
              <w:spacing w:line="360" w:lineRule="auto"/>
              <w:jc w:val="left"/>
              <w:rPr>
                <w:sz w:val="20"/>
                <w:szCs w:val="20"/>
              </w:rPr>
            </w:pPr>
            <w:r w:rsidRPr="00CD5E00">
              <w:rPr>
                <w:sz w:val="20"/>
                <w:szCs w:val="20"/>
              </w:rPr>
              <w:t>6</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4,69</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0,782</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399,272</w:t>
            </w:r>
          </w:p>
        </w:tc>
        <w:tc>
          <w:tcPr>
            <w:tcW w:w="1506" w:type="dxa"/>
          </w:tcPr>
          <w:p w:rsidR="007B4705" w:rsidRPr="00CD5E00" w:rsidRDefault="007B4705" w:rsidP="00CD5E00">
            <w:pPr>
              <w:pStyle w:val="a9"/>
              <w:widowControl w:val="0"/>
              <w:spacing w:line="360" w:lineRule="auto"/>
              <w:jc w:val="left"/>
              <w:rPr>
                <w:sz w:val="20"/>
                <w:szCs w:val="20"/>
              </w:rPr>
            </w:pPr>
            <w:r w:rsidRPr="00CD5E00">
              <w:rPr>
                <w:sz w:val="20"/>
                <w:szCs w:val="20"/>
              </w:rPr>
              <w:t>66,545</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2</w:t>
            </w:r>
          </w:p>
        </w:tc>
        <w:tc>
          <w:tcPr>
            <w:tcW w:w="1853" w:type="dxa"/>
          </w:tcPr>
          <w:p w:rsidR="007B4705" w:rsidRPr="00CD5E00" w:rsidRDefault="007B4705" w:rsidP="00CD5E00">
            <w:pPr>
              <w:pStyle w:val="a9"/>
              <w:widowControl w:val="0"/>
              <w:spacing w:line="360" w:lineRule="auto"/>
              <w:jc w:val="left"/>
              <w:rPr>
                <w:sz w:val="20"/>
                <w:szCs w:val="20"/>
              </w:rPr>
            </w:pPr>
            <w:r w:rsidRPr="00CD5E00">
              <w:rPr>
                <w:sz w:val="20"/>
                <w:szCs w:val="20"/>
              </w:rPr>
              <w:t>0,79-0,81</w:t>
            </w:r>
          </w:p>
        </w:tc>
        <w:tc>
          <w:tcPr>
            <w:tcW w:w="1417" w:type="dxa"/>
          </w:tcPr>
          <w:p w:rsidR="007B4705" w:rsidRPr="00CD5E00" w:rsidRDefault="007B4705" w:rsidP="00CD5E00">
            <w:pPr>
              <w:pStyle w:val="a9"/>
              <w:widowControl w:val="0"/>
              <w:spacing w:line="360" w:lineRule="auto"/>
              <w:jc w:val="left"/>
              <w:rPr>
                <w:sz w:val="20"/>
                <w:szCs w:val="20"/>
              </w:rPr>
            </w:pPr>
            <w:r w:rsidRPr="00CD5E00">
              <w:rPr>
                <w:sz w:val="20"/>
                <w:szCs w:val="20"/>
              </w:rPr>
              <w:t>5</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4,02</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0,804</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256,875</w:t>
            </w:r>
          </w:p>
        </w:tc>
        <w:tc>
          <w:tcPr>
            <w:tcW w:w="1506" w:type="dxa"/>
          </w:tcPr>
          <w:p w:rsidR="007B4705" w:rsidRPr="00CD5E00" w:rsidRDefault="007B4705" w:rsidP="00CD5E00">
            <w:pPr>
              <w:pStyle w:val="a9"/>
              <w:widowControl w:val="0"/>
              <w:spacing w:line="360" w:lineRule="auto"/>
              <w:jc w:val="left"/>
              <w:rPr>
                <w:sz w:val="20"/>
                <w:szCs w:val="20"/>
              </w:rPr>
            </w:pPr>
            <w:r w:rsidRPr="00CD5E00">
              <w:rPr>
                <w:sz w:val="20"/>
                <w:szCs w:val="20"/>
              </w:rPr>
              <w:t>51,375</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3</w:t>
            </w:r>
          </w:p>
        </w:tc>
        <w:tc>
          <w:tcPr>
            <w:tcW w:w="1853" w:type="dxa"/>
          </w:tcPr>
          <w:p w:rsidR="007B4705" w:rsidRPr="00CD5E00" w:rsidRDefault="007B4705" w:rsidP="00CD5E00">
            <w:pPr>
              <w:pStyle w:val="a9"/>
              <w:widowControl w:val="0"/>
              <w:spacing w:line="360" w:lineRule="auto"/>
              <w:jc w:val="left"/>
              <w:rPr>
                <w:sz w:val="20"/>
                <w:szCs w:val="20"/>
              </w:rPr>
            </w:pPr>
            <w:r w:rsidRPr="00CD5E00">
              <w:rPr>
                <w:sz w:val="20"/>
                <w:szCs w:val="20"/>
              </w:rPr>
              <w:t>0,81-0,83</w:t>
            </w:r>
          </w:p>
        </w:tc>
        <w:tc>
          <w:tcPr>
            <w:tcW w:w="1417" w:type="dxa"/>
          </w:tcPr>
          <w:p w:rsidR="007B4705" w:rsidRPr="00CD5E00" w:rsidRDefault="007B4705" w:rsidP="00CD5E00">
            <w:pPr>
              <w:pStyle w:val="a9"/>
              <w:widowControl w:val="0"/>
              <w:spacing w:line="360" w:lineRule="auto"/>
              <w:jc w:val="left"/>
              <w:rPr>
                <w:sz w:val="20"/>
                <w:szCs w:val="20"/>
              </w:rPr>
            </w:pPr>
            <w:r w:rsidRPr="00CD5E00">
              <w:rPr>
                <w:sz w:val="20"/>
                <w:szCs w:val="20"/>
              </w:rPr>
              <w:t>8</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6,55</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0,819</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346,374</w:t>
            </w:r>
          </w:p>
        </w:tc>
        <w:tc>
          <w:tcPr>
            <w:tcW w:w="1506" w:type="dxa"/>
          </w:tcPr>
          <w:p w:rsidR="007B4705" w:rsidRPr="00CD5E00" w:rsidRDefault="007B4705" w:rsidP="00CD5E00">
            <w:pPr>
              <w:pStyle w:val="a9"/>
              <w:widowControl w:val="0"/>
              <w:spacing w:line="360" w:lineRule="auto"/>
              <w:jc w:val="left"/>
              <w:rPr>
                <w:sz w:val="20"/>
                <w:szCs w:val="20"/>
              </w:rPr>
            </w:pPr>
            <w:r w:rsidRPr="00CD5E00">
              <w:rPr>
                <w:sz w:val="20"/>
                <w:szCs w:val="20"/>
              </w:rPr>
              <w:t>43,297</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4</w:t>
            </w:r>
          </w:p>
        </w:tc>
        <w:tc>
          <w:tcPr>
            <w:tcW w:w="1853" w:type="dxa"/>
          </w:tcPr>
          <w:p w:rsidR="007B4705" w:rsidRPr="00CD5E00" w:rsidRDefault="007B4705" w:rsidP="00CD5E00">
            <w:pPr>
              <w:pStyle w:val="a9"/>
              <w:widowControl w:val="0"/>
              <w:spacing w:line="360" w:lineRule="auto"/>
              <w:jc w:val="left"/>
              <w:rPr>
                <w:sz w:val="20"/>
                <w:szCs w:val="20"/>
              </w:rPr>
            </w:pPr>
            <w:r w:rsidRPr="00CD5E00">
              <w:rPr>
                <w:sz w:val="20"/>
                <w:szCs w:val="20"/>
              </w:rPr>
              <w:t>0,83-0,85</w:t>
            </w:r>
          </w:p>
        </w:tc>
        <w:tc>
          <w:tcPr>
            <w:tcW w:w="1417" w:type="dxa"/>
          </w:tcPr>
          <w:p w:rsidR="007B4705" w:rsidRPr="00CD5E00" w:rsidRDefault="007B4705" w:rsidP="00CD5E00">
            <w:pPr>
              <w:pStyle w:val="a9"/>
              <w:widowControl w:val="0"/>
              <w:spacing w:line="360" w:lineRule="auto"/>
              <w:jc w:val="left"/>
              <w:rPr>
                <w:sz w:val="20"/>
                <w:szCs w:val="20"/>
              </w:rPr>
            </w:pPr>
            <w:r w:rsidRPr="00CD5E00">
              <w:rPr>
                <w:sz w:val="20"/>
                <w:szCs w:val="20"/>
              </w:rPr>
              <w:t>7</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5,86</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0,837</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235,159</w:t>
            </w:r>
          </w:p>
        </w:tc>
        <w:tc>
          <w:tcPr>
            <w:tcW w:w="1506" w:type="dxa"/>
          </w:tcPr>
          <w:p w:rsidR="007B4705" w:rsidRPr="00CD5E00" w:rsidRDefault="007B4705" w:rsidP="00CD5E00">
            <w:pPr>
              <w:pStyle w:val="a9"/>
              <w:widowControl w:val="0"/>
              <w:spacing w:line="360" w:lineRule="auto"/>
              <w:jc w:val="left"/>
              <w:rPr>
                <w:sz w:val="20"/>
                <w:szCs w:val="20"/>
              </w:rPr>
            </w:pPr>
            <w:r w:rsidRPr="00CD5E00">
              <w:rPr>
                <w:sz w:val="20"/>
                <w:szCs w:val="20"/>
              </w:rPr>
              <w:t>33,594</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5</w:t>
            </w:r>
          </w:p>
        </w:tc>
        <w:tc>
          <w:tcPr>
            <w:tcW w:w="1853" w:type="dxa"/>
          </w:tcPr>
          <w:p w:rsidR="007B4705" w:rsidRPr="00CD5E00" w:rsidRDefault="007B4705" w:rsidP="00CD5E00">
            <w:pPr>
              <w:pStyle w:val="a9"/>
              <w:widowControl w:val="0"/>
              <w:spacing w:line="360" w:lineRule="auto"/>
              <w:jc w:val="left"/>
              <w:rPr>
                <w:sz w:val="20"/>
                <w:szCs w:val="20"/>
              </w:rPr>
            </w:pPr>
            <w:r w:rsidRPr="00CD5E00">
              <w:rPr>
                <w:sz w:val="20"/>
                <w:szCs w:val="20"/>
              </w:rPr>
              <w:t>0,85-0,87</w:t>
            </w:r>
          </w:p>
        </w:tc>
        <w:tc>
          <w:tcPr>
            <w:tcW w:w="1417" w:type="dxa"/>
          </w:tcPr>
          <w:p w:rsidR="007B4705" w:rsidRPr="00CD5E00" w:rsidRDefault="007B4705" w:rsidP="00CD5E00">
            <w:pPr>
              <w:pStyle w:val="a9"/>
              <w:widowControl w:val="0"/>
              <w:spacing w:line="360" w:lineRule="auto"/>
              <w:jc w:val="left"/>
              <w:rPr>
                <w:sz w:val="20"/>
                <w:szCs w:val="20"/>
              </w:rPr>
            </w:pPr>
            <w:r w:rsidRPr="00CD5E00">
              <w:rPr>
                <w:sz w:val="20"/>
                <w:szCs w:val="20"/>
              </w:rPr>
              <w:t>4</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3,44</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0,860</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82,860</w:t>
            </w:r>
          </w:p>
        </w:tc>
        <w:tc>
          <w:tcPr>
            <w:tcW w:w="1506" w:type="dxa"/>
          </w:tcPr>
          <w:p w:rsidR="007B4705" w:rsidRPr="00CD5E00" w:rsidRDefault="007B4705" w:rsidP="00CD5E00">
            <w:pPr>
              <w:pStyle w:val="a9"/>
              <w:widowControl w:val="0"/>
              <w:spacing w:line="360" w:lineRule="auto"/>
              <w:jc w:val="left"/>
              <w:rPr>
                <w:sz w:val="20"/>
                <w:szCs w:val="20"/>
              </w:rPr>
            </w:pPr>
            <w:r w:rsidRPr="00CD5E00">
              <w:rPr>
                <w:sz w:val="20"/>
                <w:szCs w:val="20"/>
              </w:rPr>
              <w:t>20,715</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p>
        </w:tc>
        <w:tc>
          <w:tcPr>
            <w:tcW w:w="1853" w:type="dxa"/>
          </w:tcPr>
          <w:p w:rsidR="007B4705" w:rsidRPr="00CD5E00" w:rsidRDefault="007B4705" w:rsidP="00CD5E00">
            <w:pPr>
              <w:pStyle w:val="a9"/>
              <w:widowControl w:val="0"/>
              <w:spacing w:line="360" w:lineRule="auto"/>
              <w:jc w:val="left"/>
              <w:rPr>
                <w:sz w:val="20"/>
                <w:szCs w:val="20"/>
              </w:rPr>
            </w:pPr>
            <w:r w:rsidRPr="00CD5E00">
              <w:rPr>
                <w:sz w:val="20"/>
                <w:szCs w:val="20"/>
              </w:rPr>
              <w:t>Всего</w:t>
            </w:r>
          </w:p>
        </w:tc>
        <w:tc>
          <w:tcPr>
            <w:tcW w:w="1417" w:type="dxa"/>
          </w:tcPr>
          <w:p w:rsidR="007B4705" w:rsidRPr="00CD5E00" w:rsidRDefault="007B4705" w:rsidP="00CD5E00">
            <w:pPr>
              <w:pStyle w:val="a9"/>
              <w:widowControl w:val="0"/>
              <w:spacing w:line="360" w:lineRule="auto"/>
              <w:jc w:val="left"/>
              <w:rPr>
                <w:sz w:val="20"/>
                <w:szCs w:val="20"/>
              </w:rPr>
            </w:pPr>
            <w:r w:rsidRPr="00CD5E00">
              <w:rPr>
                <w:sz w:val="20"/>
                <w:szCs w:val="20"/>
              </w:rPr>
              <w:t>30</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24,56</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0,819</w:t>
            </w:r>
          </w:p>
        </w:tc>
        <w:tc>
          <w:tcPr>
            <w:tcW w:w="1199" w:type="dxa"/>
          </w:tcPr>
          <w:p w:rsidR="007B4705" w:rsidRPr="00CD5E00" w:rsidRDefault="007B4705" w:rsidP="00CD5E00">
            <w:pPr>
              <w:pStyle w:val="a9"/>
              <w:widowControl w:val="0"/>
              <w:spacing w:line="360" w:lineRule="auto"/>
              <w:jc w:val="left"/>
              <w:rPr>
                <w:sz w:val="20"/>
                <w:szCs w:val="20"/>
              </w:rPr>
            </w:pPr>
            <w:r w:rsidRPr="00CD5E00">
              <w:rPr>
                <w:sz w:val="20"/>
                <w:szCs w:val="20"/>
              </w:rPr>
              <w:t>1320,540</w:t>
            </w:r>
          </w:p>
        </w:tc>
        <w:tc>
          <w:tcPr>
            <w:tcW w:w="1506" w:type="dxa"/>
          </w:tcPr>
          <w:p w:rsidR="007B4705" w:rsidRPr="00CD5E00" w:rsidRDefault="007B4705" w:rsidP="00CD5E00">
            <w:pPr>
              <w:pStyle w:val="a9"/>
              <w:widowControl w:val="0"/>
              <w:spacing w:line="360" w:lineRule="auto"/>
              <w:jc w:val="left"/>
              <w:rPr>
                <w:sz w:val="20"/>
                <w:szCs w:val="20"/>
              </w:rPr>
            </w:pPr>
            <w:r w:rsidRPr="00CD5E00">
              <w:rPr>
                <w:sz w:val="20"/>
                <w:szCs w:val="20"/>
              </w:rPr>
              <w:t>44,018</w:t>
            </w:r>
          </w:p>
        </w:tc>
      </w:tr>
    </w:tbl>
    <w:p w:rsidR="007B4705" w:rsidRPr="00403A34" w:rsidRDefault="007B4705" w:rsidP="00403A34">
      <w:pPr>
        <w:pStyle w:val="a4"/>
        <w:widowControl w:val="0"/>
        <w:spacing w:before="0" w:beforeAutospacing="0" w:after="0" w:afterAutospacing="0" w:line="360" w:lineRule="auto"/>
        <w:ind w:firstLine="709"/>
        <w:jc w:val="both"/>
        <w:rPr>
          <w:sz w:val="28"/>
          <w:szCs w:val="28"/>
        </w:rPr>
      </w:pPr>
    </w:p>
    <w:p w:rsidR="007B4705" w:rsidRPr="00403A34" w:rsidRDefault="007B4705" w:rsidP="00403A34">
      <w:pPr>
        <w:pStyle w:val="a4"/>
        <w:widowControl w:val="0"/>
        <w:spacing w:before="0" w:beforeAutospacing="0" w:after="0" w:afterAutospacing="0" w:line="360" w:lineRule="auto"/>
        <w:ind w:firstLine="709"/>
        <w:jc w:val="both"/>
        <w:rPr>
          <w:sz w:val="28"/>
          <w:szCs w:val="28"/>
        </w:rPr>
      </w:pPr>
      <w:r w:rsidRPr="00403A34">
        <w:rPr>
          <w:sz w:val="28"/>
          <w:szCs w:val="28"/>
        </w:rPr>
        <w:t>Анализ данной таблицы показывает, что при снижении выпуска продукции в стоимостном выражении затраты на рубль продукции пропорционально возрастают. Таким образом, связь между признаками имеется. Связь обратная.</w:t>
      </w:r>
    </w:p>
    <w:p w:rsidR="007B4705" w:rsidRPr="00403A34" w:rsidRDefault="007B4705" w:rsidP="00403A34">
      <w:pPr>
        <w:pStyle w:val="a4"/>
        <w:widowControl w:val="0"/>
        <w:spacing w:before="0" w:beforeAutospacing="0" w:after="0" w:afterAutospacing="0" w:line="360" w:lineRule="auto"/>
        <w:ind w:firstLine="709"/>
        <w:jc w:val="both"/>
        <w:rPr>
          <w:sz w:val="28"/>
          <w:szCs w:val="28"/>
        </w:rPr>
      </w:pPr>
      <w:r w:rsidRPr="00403A34">
        <w:rPr>
          <w:sz w:val="28"/>
          <w:szCs w:val="28"/>
        </w:rPr>
        <w:t xml:space="preserve">2. Определим зависимость между признаками методом построения корреляционной таблицы. Для ее построения нужно сгруппировать предприятия по выпуску продукции в 5 групп с равными интервалами, аналогично вышеизложенному алгоритму (см. лист расчетов в </w:t>
      </w:r>
      <w:r w:rsidRPr="00403A34">
        <w:rPr>
          <w:sz w:val="28"/>
          <w:szCs w:val="28"/>
          <w:lang w:val="en-US"/>
        </w:rPr>
        <w:t>MS</w:t>
      </w:r>
      <w:r w:rsidRPr="00403A34">
        <w:rPr>
          <w:sz w:val="28"/>
          <w:szCs w:val="28"/>
        </w:rPr>
        <w:t xml:space="preserve"> </w:t>
      </w:r>
      <w:r w:rsidRPr="00403A34">
        <w:rPr>
          <w:sz w:val="28"/>
          <w:szCs w:val="28"/>
          <w:lang w:val="en-US"/>
        </w:rPr>
        <w:t>Excel</w:t>
      </w:r>
      <w:r w:rsidRPr="00403A34">
        <w:rPr>
          <w:sz w:val="28"/>
          <w:szCs w:val="28"/>
        </w:rPr>
        <w:t xml:space="preserve"> — файл «книга1»).</w:t>
      </w:r>
    </w:p>
    <w:p w:rsidR="00041D8C" w:rsidRPr="00312400" w:rsidRDefault="00041D8C" w:rsidP="00403A34">
      <w:pPr>
        <w:pStyle w:val="a4"/>
        <w:widowControl w:val="0"/>
        <w:spacing w:before="0" w:beforeAutospacing="0" w:after="0" w:afterAutospacing="0" w:line="360" w:lineRule="auto"/>
        <w:ind w:firstLine="709"/>
        <w:jc w:val="both"/>
        <w:rPr>
          <w:sz w:val="28"/>
          <w:szCs w:val="28"/>
        </w:rPr>
      </w:pPr>
    </w:p>
    <w:p w:rsidR="007B4705" w:rsidRPr="00403A34" w:rsidRDefault="007B4705" w:rsidP="00403A34">
      <w:pPr>
        <w:pStyle w:val="a4"/>
        <w:widowControl w:val="0"/>
        <w:spacing w:before="0" w:beforeAutospacing="0" w:after="0" w:afterAutospacing="0" w:line="360" w:lineRule="auto"/>
        <w:ind w:firstLine="709"/>
        <w:jc w:val="both"/>
        <w:rPr>
          <w:sz w:val="28"/>
          <w:szCs w:val="28"/>
        </w:rPr>
      </w:pPr>
      <w:r w:rsidRPr="00403A34">
        <w:rPr>
          <w:sz w:val="28"/>
          <w:szCs w:val="28"/>
        </w:rPr>
        <w:t xml:space="preserve">Таблица </w:t>
      </w:r>
      <w:r w:rsidRPr="00403A34">
        <w:rPr>
          <w:noProof/>
          <w:sz w:val="28"/>
          <w:szCs w:val="28"/>
        </w:rPr>
        <w:t>9</w:t>
      </w:r>
      <w:r w:rsidR="00041D8C">
        <w:rPr>
          <w:sz w:val="28"/>
          <w:szCs w:val="28"/>
          <w:lang w:val="en-US"/>
        </w:rPr>
        <w:t xml:space="preserve"> </w:t>
      </w:r>
      <w:r w:rsidRPr="00403A34">
        <w:rPr>
          <w:sz w:val="28"/>
          <w:szCs w:val="28"/>
        </w:rPr>
        <w:t>Корреляционная таблица</w:t>
      </w:r>
    </w:p>
    <w:tbl>
      <w:tblPr>
        <w:tblW w:w="92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5"/>
        <w:gridCol w:w="1526"/>
        <w:gridCol w:w="763"/>
        <w:gridCol w:w="872"/>
        <w:gridCol w:w="872"/>
        <w:gridCol w:w="872"/>
        <w:gridCol w:w="981"/>
        <w:gridCol w:w="872"/>
        <w:gridCol w:w="872"/>
      </w:tblGrid>
      <w:tr w:rsidR="007B4705" w:rsidRPr="00CD5E00" w:rsidTr="00CD5E00">
        <w:tc>
          <w:tcPr>
            <w:tcW w:w="1635"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Группы предприятий по затратам на рубль продукции</w:t>
            </w:r>
          </w:p>
        </w:tc>
        <w:tc>
          <w:tcPr>
            <w:tcW w:w="1526"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Срединное значение интервалов</w:t>
            </w:r>
          </w:p>
          <w:p w:rsidR="007B4705" w:rsidRPr="00CD5E00" w:rsidRDefault="007B4705" w:rsidP="00CD5E00">
            <w:pPr>
              <w:pStyle w:val="a9"/>
              <w:widowControl w:val="0"/>
              <w:spacing w:line="360" w:lineRule="auto"/>
              <w:jc w:val="left"/>
              <w:rPr>
                <w:sz w:val="20"/>
                <w:szCs w:val="20"/>
              </w:rPr>
            </w:pPr>
            <w:r w:rsidRPr="00CD5E00">
              <w:rPr>
                <w:sz w:val="20"/>
                <w:szCs w:val="20"/>
              </w:rPr>
              <w:t>Хi</w:t>
            </w:r>
          </w:p>
        </w:tc>
        <w:tc>
          <w:tcPr>
            <w:tcW w:w="4360" w:type="dxa"/>
            <w:gridSpan w:val="5"/>
          </w:tcPr>
          <w:p w:rsidR="007B4705" w:rsidRPr="00CD5E00" w:rsidRDefault="007B4705" w:rsidP="00CD5E00">
            <w:pPr>
              <w:pStyle w:val="a9"/>
              <w:widowControl w:val="0"/>
              <w:spacing w:line="360" w:lineRule="auto"/>
              <w:jc w:val="left"/>
              <w:rPr>
                <w:sz w:val="20"/>
                <w:szCs w:val="20"/>
              </w:rPr>
            </w:pPr>
            <w:r w:rsidRPr="00CD5E00">
              <w:rPr>
                <w:sz w:val="20"/>
                <w:szCs w:val="20"/>
              </w:rPr>
              <w:t>Группировка предприятий по выпуску продукции</w:t>
            </w:r>
          </w:p>
        </w:tc>
        <w:tc>
          <w:tcPr>
            <w:tcW w:w="872"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Всего</w:t>
            </w:r>
          </w:p>
        </w:tc>
        <w:tc>
          <w:tcPr>
            <w:tcW w:w="872"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Групповая средняя Уj</w:t>
            </w:r>
          </w:p>
        </w:tc>
      </w:tr>
      <w:tr w:rsidR="007B4705" w:rsidRPr="00CD5E00" w:rsidTr="00CD5E00">
        <w:tc>
          <w:tcPr>
            <w:tcW w:w="1635" w:type="dxa"/>
            <w:vMerge/>
          </w:tcPr>
          <w:p w:rsidR="007B4705" w:rsidRPr="00CD5E00" w:rsidRDefault="007B4705" w:rsidP="00CD5E00">
            <w:pPr>
              <w:pStyle w:val="a9"/>
              <w:widowControl w:val="0"/>
              <w:spacing w:line="360" w:lineRule="auto"/>
              <w:jc w:val="left"/>
              <w:rPr>
                <w:sz w:val="20"/>
                <w:szCs w:val="20"/>
              </w:rPr>
            </w:pPr>
          </w:p>
        </w:tc>
        <w:tc>
          <w:tcPr>
            <w:tcW w:w="1526" w:type="dxa"/>
            <w:vMerge/>
          </w:tcPr>
          <w:p w:rsidR="007B4705" w:rsidRPr="00CD5E00" w:rsidRDefault="007B4705" w:rsidP="00CD5E00">
            <w:pPr>
              <w:pStyle w:val="a9"/>
              <w:widowControl w:val="0"/>
              <w:spacing w:line="360" w:lineRule="auto"/>
              <w:jc w:val="left"/>
              <w:rPr>
                <w:sz w:val="20"/>
                <w:szCs w:val="20"/>
              </w:rPr>
            </w:pPr>
          </w:p>
        </w:tc>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14,4-27,36</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27,36-40,32</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40,32-53,28</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53,28-66,24</w:t>
            </w:r>
          </w:p>
        </w:tc>
        <w:tc>
          <w:tcPr>
            <w:tcW w:w="981" w:type="dxa"/>
          </w:tcPr>
          <w:p w:rsidR="007B4705" w:rsidRPr="00CD5E00" w:rsidRDefault="007B4705" w:rsidP="00CD5E00">
            <w:pPr>
              <w:pStyle w:val="a9"/>
              <w:widowControl w:val="0"/>
              <w:spacing w:line="360" w:lineRule="auto"/>
              <w:jc w:val="left"/>
              <w:rPr>
                <w:sz w:val="20"/>
                <w:szCs w:val="20"/>
              </w:rPr>
            </w:pPr>
            <w:r w:rsidRPr="00CD5E00">
              <w:rPr>
                <w:sz w:val="20"/>
                <w:szCs w:val="20"/>
              </w:rPr>
              <w:t>66,24-79,20</w:t>
            </w:r>
          </w:p>
        </w:tc>
        <w:tc>
          <w:tcPr>
            <w:tcW w:w="872" w:type="dxa"/>
            <w:vMerge/>
          </w:tcPr>
          <w:p w:rsidR="007B4705" w:rsidRPr="00CD5E00" w:rsidRDefault="007B4705" w:rsidP="00CD5E00">
            <w:pPr>
              <w:pStyle w:val="a9"/>
              <w:widowControl w:val="0"/>
              <w:spacing w:line="360" w:lineRule="auto"/>
              <w:jc w:val="left"/>
              <w:rPr>
                <w:sz w:val="20"/>
                <w:szCs w:val="20"/>
              </w:rPr>
            </w:pPr>
          </w:p>
        </w:tc>
        <w:tc>
          <w:tcPr>
            <w:tcW w:w="872" w:type="dxa"/>
            <w:vMerge/>
          </w:tcPr>
          <w:p w:rsidR="007B4705" w:rsidRPr="00CD5E00" w:rsidRDefault="007B4705" w:rsidP="00CD5E00">
            <w:pPr>
              <w:pStyle w:val="a9"/>
              <w:widowControl w:val="0"/>
              <w:spacing w:line="360" w:lineRule="auto"/>
              <w:jc w:val="left"/>
              <w:rPr>
                <w:sz w:val="20"/>
                <w:szCs w:val="20"/>
              </w:rPr>
            </w:pPr>
          </w:p>
        </w:tc>
      </w:tr>
      <w:tr w:rsidR="007B4705" w:rsidRPr="00CD5E00" w:rsidTr="00CD5E00">
        <w:tc>
          <w:tcPr>
            <w:tcW w:w="1635" w:type="dxa"/>
            <w:vMerge/>
          </w:tcPr>
          <w:p w:rsidR="007B4705" w:rsidRPr="00CD5E00" w:rsidRDefault="007B4705" w:rsidP="00CD5E00">
            <w:pPr>
              <w:pStyle w:val="a9"/>
              <w:widowControl w:val="0"/>
              <w:spacing w:line="360" w:lineRule="auto"/>
              <w:jc w:val="left"/>
              <w:rPr>
                <w:sz w:val="20"/>
                <w:szCs w:val="20"/>
              </w:rPr>
            </w:pPr>
          </w:p>
        </w:tc>
        <w:tc>
          <w:tcPr>
            <w:tcW w:w="1526" w:type="dxa"/>
            <w:vMerge/>
          </w:tcPr>
          <w:p w:rsidR="007B4705" w:rsidRPr="00CD5E00" w:rsidRDefault="007B4705" w:rsidP="00CD5E00">
            <w:pPr>
              <w:pStyle w:val="a9"/>
              <w:widowControl w:val="0"/>
              <w:spacing w:line="360" w:lineRule="auto"/>
              <w:jc w:val="left"/>
              <w:rPr>
                <w:sz w:val="20"/>
                <w:szCs w:val="20"/>
              </w:rPr>
            </w:pPr>
          </w:p>
        </w:tc>
        <w:tc>
          <w:tcPr>
            <w:tcW w:w="4360" w:type="dxa"/>
            <w:gridSpan w:val="5"/>
          </w:tcPr>
          <w:p w:rsidR="007B4705" w:rsidRPr="00CD5E00" w:rsidRDefault="007B4705" w:rsidP="00CD5E00">
            <w:pPr>
              <w:pStyle w:val="a9"/>
              <w:widowControl w:val="0"/>
              <w:spacing w:line="360" w:lineRule="auto"/>
              <w:jc w:val="left"/>
              <w:rPr>
                <w:sz w:val="20"/>
                <w:szCs w:val="20"/>
              </w:rPr>
            </w:pPr>
            <w:r w:rsidRPr="00CD5E00">
              <w:rPr>
                <w:sz w:val="20"/>
                <w:szCs w:val="20"/>
              </w:rPr>
              <w:t>Срединное значение Уj</w:t>
            </w:r>
          </w:p>
        </w:tc>
        <w:tc>
          <w:tcPr>
            <w:tcW w:w="872" w:type="dxa"/>
            <w:vMerge/>
          </w:tcPr>
          <w:p w:rsidR="007B4705" w:rsidRPr="00CD5E00" w:rsidRDefault="007B4705" w:rsidP="00CD5E00">
            <w:pPr>
              <w:pStyle w:val="a9"/>
              <w:widowControl w:val="0"/>
              <w:spacing w:line="360" w:lineRule="auto"/>
              <w:jc w:val="left"/>
              <w:rPr>
                <w:sz w:val="20"/>
                <w:szCs w:val="20"/>
              </w:rPr>
            </w:pPr>
          </w:p>
        </w:tc>
        <w:tc>
          <w:tcPr>
            <w:tcW w:w="872" w:type="dxa"/>
            <w:vMerge/>
          </w:tcPr>
          <w:p w:rsidR="007B4705" w:rsidRPr="00CD5E00" w:rsidRDefault="007B4705" w:rsidP="00CD5E00">
            <w:pPr>
              <w:pStyle w:val="a9"/>
              <w:widowControl w:val="0"/>
              <w:spacing w:line="360" w:lineRule="auto"/>
              <w:jc w:val="left"/>
              <w:rPr>
                <w:sz w:val="20"/>
                <w:szCs w:val="20"/>
              </w:rPr>
            </w:pPr>
          </w:p>
        </w:tc>
      </w:tr>
      <w:tr w:rsidR="007B4705" w:rsidRPr="00CD5E00" w:rsidTr="00CD5E00">
        <w:tc>
          <w:tcPr>
            <w:tcW w:w="1635" w:type="dxa"/>
            <w:vMerge/>
          </w:tcPr>
          <w:p w:rsidR="007B4705" w:rsidRPr="00CD5E00" w:rsidRDefault="007B4705" w:rsidP="00CD5E00">
            <w:pPr>
              <w:pStyle w:val="a9"/>
              <w:widowControl w:val="0"/>
              <w:spacing w:line="360" w:lineRule="auto"/>
              <w:jc w:val="left"/>
              <w:rPr>
                <w:sz w:val="20"/>
                <w:szCs w:val="20"/>
              </w:rPr>
            </w:pPr>
          </w:p>
        </w:tc>
        <w:tc>
          <w:tcPr>
            <w:tcW w:w="1526" w:type="dxa"/>
            <w:vMerge/>
          </w:tcPr>
          <w:p w:rsidR="007B4705" w:rsidRPr="00CD5E00" w:rsidRDefault="007B4705" w:rsidP="00CD5E00">
            <w:pPr>
              <w:pStyle w:val="a9"/>
              <w:widowControl w:val="0"/>
              <w:spacing w:line="360" w:lineRule="auto"/>
              <w:jc w:val="left"/>
              <w:rPr>
                <w:sz w:val="20"/>
                <w:szCs w:val="20"/>
              </w:rPr>
            </w:pPr>
          </w:p>
        </w:tc>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19,08</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33,84</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46,80</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59,76</w:t>
            </w:r>
          </w:p>
        </w:tc>
        <w:tc>
          <w:tcPr>
            <w:tcW w:w="981" w:type="dxa"/>
          </w:tcPr>
          <w:p w:rsidR="007B4705" w:rsidRPr="00CD5E00" w:rsidRDefault="007B4705" w:rsidP="00CD5E00">
            <w:pPr>
              <w:pStyle w:val="a9"/>
              <w:widowControl w:val="0"/>
              <w:spacing w:line="360" w:lineRule="auto"/>
              <w:jc w:val="left"/>
              <w:rPr>
                <w:sz w:val="20"/>
                <w:szCs w:val="20"/>
              </w:rPr>
            </w:pPr>
            <w:r w:rsidRPr="00CD5E00">
              <w:rPr>
                <w:sz w:val="20"/>
                <w:szCs w:val="20"/>
              </w:rPr>
              <w:t>72,72</w:t>
            </w:r>
          </w:p>
        </w:tc>
        <w:tc>
          <w:tcPr>
            <w:tcW w:w="872" w:type="dxa"/>
            <w:vMerge/>
          </w:tcPr>
          <w:p w:rsidR="007B4705" w:rsidRPr="00CD5E00" w:rsidRDefault="007B4705" w:rsidP="00CD5E00">
            <w:pPr>
              <w:pStyle w:val="a9"/>
              <w:widowControl w:val="0"/>
              <w:spacing w:line="360" w:lineRule="auto"/>
              <w:jc w:val="left"/>
              <w:rPr>
                <w:sz w:val="20"/>
                <w:szCs w:val="20"/>
              </w:rPr>
            </w:pPr>
          </w:p>
        </w:tc>
        <w:tc>
          <w:tcPr>
            <w:tcW w:w="872" w:type="dxa"/>
            <w:vMerge/>
          </w:tcPr>
          <w:p w:rsidR="007B4705" w:rsidRPr="00CD5E00" w:rsidRDefault="007B4705" w:rsidP="00CD5E00">
            <w:pPr>
              <w:pStyle w:val="a9"/>
              <w:widowControl w:val="0"/>
              <w:spacing w:line="360" w:lineRule="auto"/>
              <w:jc w:val="left"/>
              <w:rPr>
                <w:sz w:val="20"/>
                <w:szCs w:val="20"/>
              </w:rPr>
            </w:pPr>
          </w:p>
        </w:tc>
      </w:tr>
      <w:tr w:rsidR="007B4705" w:rsidRPr="00CD5E00" w:rsidTr="00CD5E00">
        <w:tc>
          <w:tcPr>
            <w:tcW w:w="1635" w:type="dxa"/>
          </w:tcPr>
          <w:p w:rsidR="007B4705" w:rsidRPr="00CD5E00" w:rsidRDefault="007B4705" w:rsidP="00CD5E00">
            <w:pPr>
              <w:pStyle w:val="a9"/>
              <w:widowControl w:val="0"/>
              <w:spacing w:line="360" w:lineRule="auto"/>
              <w:jc w:val="left"/>
              <w:rPr>
                <w:sz w:val="20"/>
                <w:szCs w:val="20"/>
              </w:rPr>
            </w:pPr>
            <w:r w:rsidRPr="00CD5E00">
              <w:rPr>
                <w:sz w:val="20"/>
                <w:szCs w:val="20"/>
              </w:rPr>
              <w:t>0,77-0,79</w:t>
            </w:r>
          </w:p>
        </w:tc>
        <w:tc>
          <w:tcPr>
            <w:tcW w:w="1526" w:type="dxa"/>
          </w:tcPr>
          <w:p w:rsidR="007B4705" w:rsidRPr="00CD5E00" w:rsidRDefault="007B4705" w:rsidP="00CD5E00">
            <w:pPr>
              <w:spacing w:before="0" w:line="360" w:lineRule="auto"/>
              <w:ind w:firstLine="0"/>
              <w:jc w:val="left"/>
              <w:rPr>
                <w:snapToGrid w:val="0"/>
                <w:sz w:val="20"/>
                <w:szCs w:val="20"/>
              </w:rPr>
            </w:pPr>
            <w:r w:rsidRPr="00CD5E00">
              <w:rPr>
                <w:snapToGrid w:val="0"/>
                <w:sz w:val="20"/>
                <w:szCs w:val="20"/>
              </w:rPr>
              <w:t>0,78</w:t>
            </w:r>
          </w:p>
        </w:tc>
        <w:tc>
          <w:tcPr>
            <w:tcW w:w="763" w:type="dxa"/>
          </w:tcPr>
          <w:p w:rsidR="007B4705" w:rsidRPr="00CD5E00" w:rsidRDefault="007B4705" w:rsidP="00CD5E00">
            <w:pPr>
              <w:spacing w:before="0" w:line="360" w:lineRule="auto"/>
              <w:ind w:firstLine="0"/>
              <w:jc w:val="left"/>
              <w:rPr>
                <w:snapToGrid w:val="0"/>
                <w:sz w:val="20"/>
                <w:szCs w:val="20"/>
              </w:rPr>
            </w:pPr>
            <w:r w:rsidRPr="00CD5E00">
              <w:rPr>
                <w:snapToGrid w:val="0"/>
                <w:sz w:val="20"/>
                <w:szCs w:val="20"/>
              </w:rPr>
              <w:t>—</w:t>
            </w:r>
          </w:p>
        </w:tc>
        <w:tc>
          <w:tcPr>
            <w:tcW w:w="872" w:type="dxa"/>
          </w:tcPr>
          <w:p w:rsidR="007B4705" w:rsidRPr="00CD5E00" w:rsidRDefault="007B4705" w:rsidP="00CD5E00">
            <w:pPr>
              <w:spacing w:before="0" w:line="360" w:lineRule="auto"/>
              <w:ind w:firstLine="0"/>
              <w:jc w:val="left"/>
              <w:rPr>
                <w:snapToGrid w:val="0"/>
                <w:sz w:val="20"/>
                <w:szCs w:val="20"/>
              </w:rPr>
            </w:pPr>
            <w:r w:rsidRPr="00CD5E00">
              <w:rPr>
                <w:snapToGrid w:val="0"/>
                <w:sz w:val="20"/>
                <w:szCs w:val="20"/>
              </w:rPr>
              <w:t>—</w:t>
            </w:r>
          </w:p>
        </w:tc>
        <w:tc>
          <w:tcPr>
            <w:tcW w:w="872" w:type="dxa"/>
          </w:tcPr>
          <w:p w:rsidR="007B4705" w:rsidRPr="00CD5E00" w:rsidRDefault="007B4705" w:rsidP="00CD5E00">
            <w:pPr>
              <w:spacing w:before="0" w:line="360" w:lineRule="auto"/>
              <w:ind w:firstLine="0"/>
              <w:jc w:val="left"/>
              <w:rPr>
                <w:snapToGrid w:val="0"/>
                <w:sz w:val="20"/>
                <w:szCs w:val="20"/>
              </w:rPr>
            </w:pPr>
            <w:r w:rsidRPr="00CD5E00">
              <w:rPr>
                <w:snapToGrid w:val="0"/>
                <w:sz w:val="20"/>
                <w:szCs w:val="20"/>
              </w:rPr>
              <w:t>—</w:t>
            </w:r>
          </w:p>
        </w:tc>
        <w:tc>
          <w:tcPr>
            <w:tcW w:w="872" w:type="dxa"/>
          </w:tcPr>
          <w:p w:rsidR="007B4705" w:rsidRPr="00CD5E00" w:rsidRDefault="007B4705" w:rsidP="00CD5E00">
            <w:pPr>
              <w:spacing w:before="0" w:line="360" w:lineRule="auto"/>
              <w:ind w:firstLine="0"/>
              <w:jc w:val="left"/>
              <w:rPr>
                <w:snapToGrid w:val="0"/>
                <w:sz w:val="20"/>
                <w:szCs w:val="20"/>
              </w:rPr>
            </w:pPr>
            <w:r w:rsidRPr="00CD5E00">
              <w:rPr>
                <w:snapToGrid w:val="0"/>
                <w:sz w:val="20"/>
                <w:szCs w:val="20"/>
              </w:rPr>
              <w:t>—</w:t>
            </w:r>
          </w:p>
        </w:tc>
        <w:tc>
          <w:tcPr>
            <w:tcW w:w="981" w:type="dxa"/>
          </w:tcPr>
          <w:p w:rsidR="007B4705" w:rsidRPr="00CD5E00" w:rsidRDefault="007B4705" w:rsidP="00CD5E00">
            <w:pPr>
              <w:spacing w:before="0" w:line="360" w:lineRule="auto"/>
              <w:ind w:firstLine="0"/>
              <w:jc w:val="left"/>
              <w:rPr>
                <w:snapToGrid w:val="0"/>
                <w:sz w:val="20"/>
                <w:szCs w:val="20"/>
              </w:rPr>
            </w:pPr>
            <w:r w:rsidRPr="00CD5E00">
              <w:rPr>
                <w:snapToGrid w:val="0"/>
                <w:sz w:val="20"/>
                <w:szCs w:val="20"/>
              </w:rPr>
              <w:t>3</w:t>
            </w:r>
          </w:p>
        </w:tc>
        <w:tc>
          <w:tcPr>
            <w:tcW w:w="872" w:type="dxa"/>
          </w:tcPr>
          <w:p w:rsidR="007B4705" w:rsidRPr="00CD5E00" w:rsidRDefault="007B4705" w:rsidP="00CD5E00">
            <w:pPr>
              <w:spacing w:before="0" w:line="360" w:lineRule="auto"/>
              <w:ind w:firstLine="0"/>
              <w:jc w:val="left"/>
              <w:rPr>
                <w:snapToGrid w:val="0"/>
                <w:sz w:val="20"/>
                <w:szCs w:val="20"/>
              </w:rPr>
            </w:pPr>
            <w:r w:rsidRPr="00CD5E00">
              <w:rPr>
                <w:snapToGrid w:val="0"/>
                <w:sz w:val="20"/>
                <w:szCs w:val="20"/>
              </w:rPr>
              <w:t>3</w:t>
            </w:r>
          </w:p>
        </w:tc>
        <w:tc>
          <w:tcPr>
            <w:tcW w:w="872" w:type="dxa"/>
          </w:tcPr>
          <w:p w:rsidR="007B4705" w:rsidRPr="00CD5E00" w:rsidRDefault="007B4705" w:rsidP="00CD5E00">
            <w:pPr>
              <w:spacing w:before="0" w:line="360" w:lineRule="auto"/>
              <w:ind w:firstLine="0"/>
              <w:jc w:val="left"/>
              <w:rPr>
                <w:snapToGrid w:val="0"/>
                <w:sz w:val="20"/>
                <w:szCs w:val="20"/>
              </w:rPr>
            </w:pPr>
            <w:r w:rsidRPr="00CD5E00">
              <w:rPr>
                <w:snapToGrid w:val="0"/>
                <w:sz w:val="20"/>
                <w:szCs w:val="20"/>
              </w:rPr>
              <w:t>0,78</w:t>
            </w:r>
          </w:p>
        </w:tc>
      </w:tr>
      <w:tr w:rsidR="007B4705" w:rsidRPr="00CD5E00" w:rsidTr="00CD5E00">
        <w:tc>
          <w:tcPr>
            <w:tcW w:w="1635" w:type="dxa"/>
          </w:tcPr>
          <w:p w:rsidR="007B4705" w:rsidRPr="00CD5E00" w:rsidRDefault="007B4705" w:rsidP="00CD5E00">
            <w:pPr>
              <w:pStyle w:val="a9"/>
              <w:widowControl w:val="0"/>
              <w:spacing w:line="360" w:lineRule="auto"/>
              <w:jc w:val="left"/>
              <w:rPr>
                <w:sz w:val="20"/>
                <w:szCs w:val="20"/>
              </w:rPr>
            </w:pPr>
            <w:r w:rsidRPr="00CD5E00">
              <w:rPr>
                <w:sz w:val="20"/>
                <w:szCs w:val="20"/>
              </w:rPr>
              <w:t>0,79-0,81</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0,80</w:t>
            </w:r>
          </w:p>
        </w:tc>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6</w:t>
            </w:r>
          </w:p>
        </w:tc>
        <w:tc>
          <w:tcPr>
            <w:tcW w:w="981"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6</w:t>
            </w:r>
          </w:p>
        </w:tc>
        <w:tc>
          <w:tcPr>
            <w:tcW w:w="872" w:type="dxa"/>
          </w:tcPr>
          <w:p w:rsidR="007B4705" w:rsidRPr="00CD5E00" w:rsidRDefault="007B4705" w:rsidP="00CD5E00">
            <w:pPr>
              <w:pStyle w:val="a9"/>
              <w:widowControl w:val="0"/>
              <w:spacing w:line="360" w:lineRule="auto"/>
              <w:jc w:val="left"/>
              <w:rPr>
                <w:sz w:val="20"/>
                <w:szCs w:val="20"/>
              </w:rPr>
            </w:pPr>
            <w:bookmarkStart w:id="7" w:name="RANGE!I104"/>
            <w:bookmarkEnd w:id="7"/>
            <w:r w:rsidRPr="00CD5E00">
              <w:rPr>
                <w:sz w:val="20"/>
                <w:szCs w:val="20"/>
              </w:rPr>
              <w:t>0,80</w:t>
            </w:r>
          </w:p>
        </w:tc>
      </w:tr>
      <w:tr w:rsidR="007B4705" w:rsidRPr="00CD5E00" w:rsidTr="00CD5E00">
        <w:tc>
          <w:tcPr>
            <w:tcW w:w="1635" w:type="dxa"/>
          </w:tcPr>
          <w:p w:rsidR="007B4705" w:rsidRPr="00CD5E00" w:rsidRDefault="007B4705" w:rsidP="00CD5E00">
            <w:pPr>
              <w:pStyle w:val="a9"/>
              <w:widowControl w:val="0"/>
              <w:spacing w:line="360" w:lineRule="auto"/>
              <w:jc w:val="left"/>
              <w:rPr>
                <w:sz w:val="20"/>
                <w:szCs w:val="20"/>
              </w:rPr>
            </w:pPr>
            <w:r w:rsidRPr="00CD5E00">
              <w:rPr>
                <w:sz w:val="20"/>
                <w:szCs w:val="20"/>
              </w:rPr>
              <w:t>0,81-0,83</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0,82</w:t>
            </w:r>
          </w:p>
        </w:tc>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9</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981"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9</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0,82</w:t>
            </w:r>
          </w:p>
        </w:tc>
      </w:tr>
      <w:tr w:rsidR="007B4705" w:rsidRPr="00CD5E00" w:rsidTr="00CD5E00">
        <w:tc>
          <w:tcPr>
            <w:tcW w:w="1635" w:type="dxa"/>
          </w:tcPr>
          <w:p w:rsidR="007B4705" w:rsidRPr="00CD5E00" w:rsidRDefault="007B4705" w:rsidP="00CD5E00">
            <w:pPr>
              <w:pStyle w:val="a9"/>
              <w:widowControl w:val="0"/>
              <w:spacing w:line="360" w:lineRule="auto"/>
              <w:jc w:val="left"/>
              <w:rPr>
                <w:sz w:val="20"/>
                <w:szCs w:val="20"/>
              </w:rPr>
            </w:pPr>
            <w:r w:rsidRPr="00CD5E00">
              <w:rPr>
                <w:sz w:val="20"/>
                <w:szCs w:val="20"/>
              </w:rPr>
              <w:t>0,83-0,85</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0,84</w:t>
            </w:r>
          </w:p>
        </w:tc>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8</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981"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8</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0,84</w:t>
            </w:r>
          </w:p>
        </w:tc>
      </w:tr>
      <w:tr w:rsidR="007B4705" w:rsidRPr="00CD5E00" w:rsidTr="00CD5E00">
        <w:tc>
          <w:tcPr>
            <w:tcW w:w="1635" w:type="dxa"/>
          </w:tcPr>
          <w:p w:rsidR="007B4705" w:rsidRPr="00CD5E00" w:rsidRDefault="007B4705" w:rsidP="00CD5E00">
            <w:pPr>
              <w:pStyle w:val="a9"/>
              <w:widowControl w:val="0"/>
              <w:spacing w:line="360" w:lineRule="auto"/>
              <w:jc w:val="left"/>
              <w:rPr>
                <w:sz w:val="20"/>
                <w:szCs w:val="20"/>
              </w:rPr>
            </w:pPr>
            <w:r w:rsidRPr="00CD5E00">
              <w:rPr>
                <w:sz w:val="20"/>
                <w:szCs w:val="20"/>
              </w:rPr>
              <w:t>0,85-0,87</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0,86</w:t>
            </w:r>
          </w:p>
        </w:tc>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4</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981"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4</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0,86</w:t>
            </w:r>
          </w:p>
        </w:tc>
      </w:tr>
      <w:tr w:rsidR="007B4705" w:rsidRPr="00CD5E00" w:rsidTr="00CD5E00">
        <w:tc>
          <w:tcPr>
            <w:tcW w:w="1635" w:type="dxa"/>
          </w:tcPr>
          <w:p w:rsidR="007B4705" w:rsidRPr="00CD5E00" w:rsidRDefault="007B4705" w:rsidP="00CD5E00">
            <w:pPr>
              <w:pStyle w:val="a9"/>
              <w:widowControl w:val="0"/>
              <w:spacing w:line="360" w:lineRule="auto"/>
              <w:jc w:val="left"/>
              <w:rPr>
                <w:sz w:val="20"/>
                <w:szCs w:val="20"/>
              </w:rPr>
            </w:pPr>
            <w:r w:rsidRPr="00CD5E00">
              <w:rPr>
                <w:sz w:val="20"/>
                <w:szCs w:val="20"/>
              </w:rPr>
              <w:t>Всего</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4</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8</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9</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6</w:t>
            </w:r>
          </w:p>
        </w:tc>
        <w:tc>
          <w:tcPr>
            <w:tcW w:w="981" w:type="dxa"/>
          </w:tcPr>
          <w:p w:rsidR="007B4705" w:rsidRPr="00CD5E00" w:rsidRDefault="007B4705" w:rsidP="00CD5E00">
            <w:pPr>
              <w:pStyle w:val="a9"/>
              <w:widowControl w:val="0"/>
              <w:spacing w:line="360" w:lineRule="auto"/>
              <w:jc w:val="left"/>
              <w:rPr>
                <w:sz w:val="20"/>
                <w:szCs w:val="20"/>
              </w:rPr>
            </w:pPr>
            <w:r w:rsidRPr="00CD5E00">
              <w:rPr>
                <w:sz w:val="20"/>
                <w:szCs w:val="20"/>
              </w:rPr>
              <w:t>3</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30</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r>
      <w:tr w:rsidR="007B4705" w:rsidRPr="00CD5E00" w:rsidTr="00CD5E00">
        <w:tc>
          <w:tcPr>
            <w:tcW w:w="1635" w:type="dxa"/>
          </w:tcPr>
          <w:p w:rsidR="007B4705" w:rsidRPr="00CD5E00" w:rsidRDefault="007B4705" w:rsidP="00CD5E00">
            <w:pPr>
              <w:pStyle w:val="a9"/>
              <w:widowControl w:val="0"/>
              <w:spacing w:line="360" w:lineRule="auto"/>
              <w:jc w:val="left"/>
              <w:rPr>
                <w:sz w:val="20"/>
                <w:szCs w:val="20"/>
              </w:rPr>
            </w:pPr>
            <w:r w:rsidRPr="00CD5E00">
              <w:rPr>
                <w:sz w:val="20"/>
                <w:szCs w:val="20"/>
              </w:rPr>
              <w:t>Групповая средняя Хi</w:t>
            </w:r>
          </w:p>
        </w:tc>
        <w:tc>
          <w:tcPr>
            <w:tcW w:w="1526"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19,08</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33,84</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46,8</w:t>
            </w: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59,76</w:t>
            </w:r>
          </w:p>
        </w:tc>
        <w:tc>
          <w:tcPr>
            <w:tcW w:w="981" w:type="dxa"/>
          </w:tcPr>
          <w:p w:rsidR="007B4705" w:rsidRPr="00CD5E00" w:rsidRDefault="007B4705" w:rsidP="00CD5E00">
            <w:pPr>
              <w:pStyle w:val="a9"/>
              <w:widowControl w:val="0"/>
              <w:spacing w:line="360" w:lineRule="auto"/>
              <w:jc w:val="left"/>
              <w:rPr>
                <w:sz w:val="20"/>
                <w:szCs w:val="20"/>
              </w:rPr>
            </w:pPr>
            <w:r w:rsidRPr="00CD5E00">
              <w:rPr>
                <w:sz w:val="20"/>
                <w:szCs w:val="20"/>
              </w:rPr>
              <w:t>72,72</w:t>
            </w:r>
          </w:p>
        </w:tc>
        <w:tc>
          <w:tcPr>
            <w:tcW w:w="872" w:type="dxa"/>
          </w:tcPr>
          <w:p w:rsidR="007B4705" w:rsidRPr="00CD5E00" w:rsidRDefault="007B4705" w:rsidP="00CD5E00">
            <w:pPr>
              <w:pStyle w:val="a9"/>
              <w:widowControl w:val="0"/>
              <w:spacing w:line="360" w:lineRule="auto"/>
              <w:jc w:val="left"/>
              <w:rPr>
                <w:sz w:val="20"/>
                <w:szCs w:val="20"/>
              </w:rPr>
            </w:pPr>
          </w:p>
        </w:tc>
        <w:tc>
          <w:tcPr>
            <w:tcW w:w="872" w:type="dxa"/>
          </w:tcPr>
          <w:p w:rsidR="007B4705" w:rsidRPr="00CD5E00" w:rsidRDefault="007B4705" w:rsidP="00CD5E00">
            <w:pPr>
              <w:pStyle w:val="a9"/>
              <w:widowControl w:val="0"/>
              <w:spacing w:line="360" w:lineRule="auto"/>
              <w:jc w:val="left"/>
              <w:rPr>
                <w:sz w:val="20"/>
                <w:szCs w:val="20"/>
              </w:rPr>
            </w:pPr>
            <w:r w:rsidRPr="00CD5E00">
              <w:rPr>
                <w:sz w:val="20"/>
                <w:szCs w:val="20"/>
              </w:rPr>
              <w:t>—</w:t>
            </w:r>
          </w:p>
        </w:tc>
      </w:tr>
    </w:tbl>
    <w:p w:rsidR="007B4705" w:rsidRPr="00403A34" w:rsidRDefault="007B4705" w:rsidP="00403A34">
      <w:pPr>
        <w:pStyle w:val="a4"/>
        <w:widowControl w:val="0"/>
        <w:spacing w:before="0" w:beforeAutospacing="0" w:after="0" w:afterAutospacing="0" w:line="360" w:lineRule="auto"/>
        <w:ind w:firstLine="709"/>
        <w:jc w:val="both"/>
        <w:rPr>
          <w:sz w:val="28"/>
          <w:szCs w:val="28"/>
        </w:rPr>
      </w:pPr>
    </w:p>
    <w:p w:rsidR="007B4705" w:rsidRPr="00312400" w:rsidRDefault="007B4705" w:rsidP="00403A34">
      <w:pPr>
        <w:pStyle w:val="a4"/>
        <w:widowControl w:val="0"/>
        <w:spacing w:before="0" w:beforeAutospacing="0" w:after="0" w:afterAutospacing="0" w:line="360" w:lineRule="auto"/>
        <w:ind w:firstLine="709"/>
        <w:jc w:val="both"/>
        <w:rPr>
          <w:sz w:val="28"/>
          <w:szCs w:val="28"/>
        </w:rPr>
      </w:pPr>
      <w:r w:rsidRPr="00403A34">
        <w:rPr>
          <w:sz w:val="28"/>
          <w:szCs w:val="28"/>
        </w:rPr>
        <w:t>Для определения и характеристики взаимосвязи между двумя изучаемыми признаками следует построить корреляционное поле (по срединным значениям интервалов).</w:t>
      </w:r>
    </w:p>
    <w:p w:rsidR="00041D8C" w:rsidRPr="00312400" w:rsidRDefault="00041D8C" w:rsidP="00403A34">
      <w:pPr>
        <w:pStyle w:val="a4"/>
        <w:widowControl w:val="0"/>
        <w:spacing w:before="0" w:beforeAutospacing="0" w:after="0" w:afterAutospacing="0" w:line="360" w:lineRule="auto"/>
        <w:ind w:firstLine="709"/>
        <w:jc w:val="both"/>
        <w:rPr>
          <w:sz w:val="28"/>
          <w:szCs w:val="28"/>
        </w:rPr>
      </w:pPr>
    </w:p>
    <w:p w:rsidR="007B4705" w:rsidRPr="00403A34" w:rsidRDefault="00786E2A" w:rsidP="00403A34">
      <w:pPr>
        <w:pStyle w:val="a4"/>
        <w:widowControl w:val="0"/>
        <w:spacing w:before="0" w:beforeAutospacing="0" w:after="0" w:afterAutospacing="0" w:line="360" w:lineRule="auto"/>
        <w:ind w:firstLine="709"/>
        <w:jc w:val="both"/>
        <w:rPr>
          <w:sz w:val="28"/>
          <w:szCs w:val="28"/>
        </w:rPr>
      </w:pPr>
      <w:r>
        <w:rPr>
          <w:sz w:val="28"/>
          <w:szCs w:val="28"/>
        </w:rPr>
        <w:pict>
          <v:shape id="_x0000_i1045" type="#_x0000_t75" style="width:313.5pt;height:147pt">
            <v:imagedata r:id="rId25" o:title=""/>
          </v:shape>
        </w:pict>
      </w:r>
    </w:p>
    <w:p w:rsidR="007B4705" w:rsidRDefault="007B4705" w:rsidP="00403A34">
      <w:pPr>
        <w:pStyle w:val="a4"/>
        <w:widowControl w:val="0"/>
        <w:spacing w:before="0" w:beforeAutospacing="0" w:after="0" w:afterAutospacing="0" w:line="360" w:lineRule="auto"/>
        <w:ind w:firstLine="709"/>
        <w:jc w:val="both"/>
        <w:rPr>
          <w:sz w:val="28"/>
          <w:szCs w:val="28"/>
          <w:lang w:val="en-US"/>
        </w:rPr>
      </w:pPr>
      <w:r w:rsidRPr="00403A34">
        <w:rPr>
          <w:sz w:val="28"/>
          <w:szCs w:val="28"/>
        </w:rPr>
        <w:t>Рис. 5. Корреляционное поле зависимости выпуска продукции от затрат на рубль продукции</w:t>
      </w:r>
    </w:p>
    <w:p w:rsidR="007B4705" w:rsidRPr="00403A34" w:rsidRDefault="00312400" w:rsidP="00403A34">
      <w:pPr>
        <w:pStyle w:val="a4"/>
        <w:widowControl w:val="0"/>
        <w:spacing w:before="0" w:beforeAutospacing="0" w:after="0" w:afterAutospacing="0" w:line="360" w:lineRule="auto"/>
        <w:ind w:firstLine="709"/>
        <w:jc w:val="both"/>
        <w:rPr>
          <w:sz w:val="28"/>
          <w:szCs w:val="28"/>
        </w:rPr>
      </w:pPr>
      <w:r w:rsidRPr="00312400">
        <w:rPr>
          <w:sz w:val="28"/>
          <w:szCs w:val="28"/>
        </w:rPr>
        <w:br w:type="page"/>
      </w:r>
      <w:r w:rsidR="007B4705" w:rsidRPr="00403A34">
        <w:rPr>
          <w:sz w:val="28"/>
          <w:szCs w:val="28"/>
        </w:rPr>
        <w:t>Таким образом, метод построения корреляционной таблицы показывает, что связь между анализируемыми признаками имеется, связь эта линейная, зависимость между признаками обратная, то есть при увеличении уровня затрат на выпуск продукции, выпуск продукции в стоимостном выражении уменьшается.</w:t>
      </w:r>
    </w:p>
    <w:p w:rsidR="007B4705" w:rsidRPr="00403A34" w:rsidRDefault="00041D8C" w:rsidP="00403A34">
      <w:pPr>
        <w:pStyle w:val="1"/>
        <w:keepNext w:val="0"/>
        <w:widowControl w:val="0"/>
        <w:spacing w:before="0" w:after="0" w:line="360" w:lineRule="auto"/>
        <w:ind w:firstLine="709"/>
        <w:jc w:val="both"/>
        <w:rPr>
          <w:rFonts w:ascii="Times New Roman" w:hAnsi="Times New Roman" w:cs="Times New Roman"/>
          <w:kern w:val="0"/>
          <w:sz w:val="28"/>
          <w:szCs w:val="28"/>
        </w:rPr>
      </w:pPr>
      <w:bookmarkStart w:id="8" w:name="_Toc197433439"/>
      <w:r>
        <w:rPr>
          <w:rFonts w:ascii="Times New Roman" w:hAnsi="Times New Roman" w:cs="Times New Roman"/>
          <w:kern w:val="0"/>
          <w:sz w:val="28"/>
          <w:szCs w:val="28"/>
        </w:rPr>
        <w:br w:type="page"/>
      </w:r>
      <w:r w:rsidR="007B4705" w:rsidRPr="00403A34">
        <w:rPr>
          <w:rFonts w:ascii="Times New Roman" w:hAnsi="Times New Roman" w:cs="Times New Roman"/>
          <w:kern w:val="0"/>
          <w:sz w:val="28"/>
          <w:szCs w:val="28"/>
        </w:rPr>
        <w:t>4. Задание 3 расчетной части</w:t>
      </w:r>
      <w:bookmarkEnd w:id="8"/>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По результатам выполнения задания 1 с вероятностью 0,683 определите:</w:t>
      </w:r>
    </w:p>
    <w:p w:rsidR="007B4705" w:rsidRPr="00403A34" w:rsidRDefault="007B4705" w:rsidP="00041D8C">
      <w:pPr>
        <w:numPr>
          <w:ilvl w:val="0"/>
          <w:numId w:val="7"/>
        </w:numPr>
        <w:tabs>
          <w:tab w:val="clear" w:pos="1755"/>
          <w:tab w:val="num" w:pos="1090"/>
        </w:tabs>
        <w:spacing w:before="0" w:line="360" w:lineRule="auto"/>
        <w:ind w:left="0" w:firstLine="709"/>
        <w:rPr>
          <w:sz w:val="28"/>
          <w:szCs w:val="28"/>
        </w:rPr>
      </w:pPr>
      <w:r w:rsidRPr="00403A34">
        <w:rPr>
          <w:sz w:val="28"/>
          <w:szCs w:val="28"/>
        </w:rPr>
        <w:t>Ошибку выборки среднего уровня затрат на рубль продукции и границы, в которых будет находиться средний уровень затрат на рубль продукции в генеральной совокупности.</w:t>
      </w:r>
    </w:p>
    <w:p w:rsidR="007B4705" w:rsidRPr="00403A34" w:rsidRDefault="007B4705" w:rsidP="00041D8C">
      <w:pPr>
        <w:numPr>
          <w:ilvl w:val="0"/>
          <w:numId w:val="7"/>
        </w:numPr>
        <w:tabs>
          <w:tab w:val="clear" w:pos="1755"/>
          <w:tab w:val="num" w:pos="1090"/>
        </w:tabs>
        <w:spacing w:before="0" w:line="360" w:lineRule="auto"/>
        <w:ind w:left="0" w:firstLine="709"/>
        <w:rPr>
          <w:sz w:val="28"/>
          <w:szCs w:val="28"/>
        </w:rPr>
      </w:pPr>
      <w:r w:rsidRPr="00403A34">
        <w:rPr>
          <w:sz w:val="28"/>
          <w:szCs w:val="28"/>
        </w:rPr>
        <w:t>Ошибку выборки доли организаций с уровнем затрат на рубль продукции 0,83 руб. и более и границы, в которых будет находиться генеральная доля.</w:t>
      </w:r>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1. При расчете средней ошибки механического бесповторного отбора пользуются формулой:</w:t>
      </w:r>
    </w:p>
    <w:p w:rsidR="00041D8C" w:rsidRPr="00312400" w:rsidRDefault="00041D8C"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46" type="#_x0000_t75" style="width:95.25pt;height:38.25pt">
            <v:imagedata r:id="rId26" o:title=""/>
          </v:shape>
        </w:pict>
      </w:r>
      <w:r w:rsidR="007B4705" w:rsidRPr="00403A34">
        <w:rPr>
          <w:sz w:val="28"/>
          <w:szCs w:val="28"/>
        </w:rPr>
        <w:t>,</w:t>
      </w:r>
    </w:p>
    <w:p w:rsidR="00041D8C" w:rsidRPr="00312400" w:rsidRDefault="00041D8C"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где </w:t>
      </w:r>
      <w:r w:rsidR="00786E2A">
        <w:rPr>
          <w:sz w:val="28"/>
          <w:szCs w:val="28"/>
        </w:rPr>
        <w:pict>
          <v:shape id="_x0000_i1047" type="#_x0000_t75" style="width:17.25pt;height:15.75pt">
            <v:imagedata r:id="rId27" o:title=""/>
          </v:shape>
        </w:pict>
      </w:r>
      <w:r w:rsidRPr="00403A34">
        <w:rPr>
          <w:sz w:val="28"/>
          <w:szCs w:val="28"/>
        </w:rPr>
        <w:t xml:space="preserve"> — выборочная дисперсия;</w:t>
      </w:r>
    </w:p>
    <w:p w:rsidR="007B4705" w:rsidRPr="00403A34" w:rsidRDefault="007B4705" w:rsidP="00403A34">
      <w:pPr>
        <w:spacing w:before="0" w:line="360" w:lineRule="auto"/>
        <w:ind w:firstLine="709"/>
        <w:rPr>
          <w:sz w:val="28"/>
          <w:szCs w:val="28"/>
        </w:rPr>
      </w:pPr>
      <w:r w:rsidRPr="00403A34">
        <w:rPr>
          <w:sz w:val="28"/>
          <w:szCs w:val="28"/>
          <w:lang w:val="en-US"/>
        </w:rPr>
        <w:t>n</w:t>
      </w:r>
      <w:r w:rsidRPr="00403A34">
        <w:rPr>
          <w:sz w:val="28"/>
          <w:szCs w:val="28"/>
        </w:rPr>
        <w:t xml:space="preserve"> — число единиц выборочной совокупности;</w:t>
      </w:r>
    </w:p>
    <w:p w:rsidR="007B4705" w:rsidRPr="00403A34" w:rsidRDefault="007B4705" w:rsidP="00403A34">
      <w:pPr>
        <w:spacing w:before="0" w:line="360" w:lineRule="auto"/>
        <w:ind w:firstLine="709"/>
        <w:rPr>
          <w:sz w:val="28"/>
          <w:szCs w:val="28"/>
        </w:rPr>
      </w:pPr>
      <w:r w:rsidRPr="00403A34">
        <w:rPr>
          <w:sz w:val="28"/>
          <w:szCs w:val="28"/>
          <w:lang w:val="en-US"/>
        </w:rPr>
        <w:t>N</w:t>
      </w:r>
      <w:r w:rsidRPr="00403A34">
        <w:rPr>
          <w:sz w:val="28"/>
          <w:szCs w:val="28"/>
        </w:rPr>
        <w:t xml:space="preserve"> — число единиц генеральной совокупности.</w:t>
      </w:r>
    </w:p>
    <w:p w:rsidR="007B4705" w:rsidRPr="00403A34" w:rsidRDefault="007B4705" w:rsidP="00403A34">
      <w:pPr>
        <w:pStyle w:val="12"/>
        <w:widowControl w:val="0"/>
        <w:spacing w:line="360" w:lineRule="auto"/>
        <w:ind w:firstLine="709"/>
      </w:pPr>
      <w:r w:rsidRPr="00403A34">
        <w:t xml:space="preserve">В п. 3 задания 1 </w:t>
      </w:r>
      <w:r w:rsidR="00786E2A">
        <w:rPr>
          <w:b/>
          <w:bCs/>
        </w:rPr>
        <w:pict>
          <v:shape id="_x0000_i1048" type="#_x0000_t75" style="width:60.75pt;height:21pt" fillcolor="window">
            <v:imagedata r:id="rId28" o:title=""/>
          </v:shape>
        </w:pict>
      </w:r>
      <w:r w:rsidRPr="00403A34">
        <w:t xml:space="preserve"> руб.; </w:t>
      </w:r>
      <w:r w:rsidRPr="00403A34">
        <w:rPr>
          <w:lang w:val="en-US"/>
        </w:rPr>
        <w:t>n</w:t>
      </w:r>
      <w:r w:rsidRPr="00403A34">
        <w:t xml:space="preserve"> = 30; </w:t>
      </w:r>
      <w:r w:rsidR="00786E2A">
        <w:pict>
          <v:shape id="_x0000_i1049" type="#_x0000_t75" style="width:78pt;height:30.75pt">
            <v:imagedata r:id="rId29" o:title=""/>
          </v:shape>
        </w:pict>
      </w:r>
      <w:r w:rsidRPr="00403A34">
        <w:t>.</w:t>
      </w:r>
    </w:p>
    <w:p w:rsidR="007B4705" w:rsidRPr="00403A34" w:rsidRDefault="007B4705" w:rsidP="00403A34">
      <w:pPr>
        <w:pStyle w:val="12"/>
        <w:widowControl w:val="0"/>
        <w:spacing w:line="360" w:lineRule="auto"/>
        <w:ind w:firstLine="709"/>
        <w:rPr>
          <w:b/>
          <w:bCs/>
        </w:rPr>
      </w:pPr>
      <w:r w:rsidRPr="00403A34">
        <w:t xml:space="preserve">Тогда </w:t>
      </w:r>
      <w:r w:rsidR="00786E2A">
        <w:pict>
          <v:shape id="_x0000_i1050" type="#_x0000_t75" style="width:144.75pt;height:35.25pt">
            <v:imagedata r:id="rId30" o:title=""/>
          </v:shape>
        </w:pict>
      </w:r>
      <w:r w:rsidRPr="00403A34">
        <w:t xml:space="preserve"> руб.</w:t>
      </w:r>
    </w:p>
    <w:p w:rsidR="007B4705" w:rsidRDefault="007B4705" w:rsidP="00403A34">
      <w:pPr>
        <w:spacing w:before="0" w:line="360" w:lineRule="auto"/>
        <w:ind w:firstLine="709"/>
        <w:rPr>
          <w:sz w:val="28"/>
          <w:szCs w:val="28"/>
          <w:lang w:val="en-US"/>
        </w:rPr>
      </w:pPr>
      <w:r w:rsidRPr="00403A34">
        <w:rPr>
          <w:sz w:val="28"/>
          <w:szCs w:val="28"/>
        </w:rPr>
        <w:t xml:space="preserve">Предельная ошибка выборочной средней с вероятностью 0,683 (гарантийный коэффициент </w:t>
      </w:r>
      <w:r w:rsidR="00786E2A">
        <w:rPr>
          <w:sz w:val="28"/>
          <w:szCs w:val="28"/>
        </w:rPr>
        <w:pict>
          <v:shape id="_x0000_i1051" type="#_x0000_t75" style="width:34.5pt;height:18.75pt">
            <v:imagedata r:id="rId31" o:title=""/>
          </v:shape>
        </w:pict>
      </w:r>
      <w:r w:rsidRPr="00403A34">
        <w:rPr>
          <w:sz w:val="28"/>
          <w:szCs w:val="28"/>
        </w:rPr>
        <w:t>) составит:</w:t>
      </w:r>
    </w:p>
    <w:p w:rsidR="00312400" w:rsidRPr="00312400" w:rsidRDefault="00312400" w:rsidP="00403A34">
      <w:pPr>
        <w:spacing w:before="0" w:line="360" w:lineRule="auto"/>
        <w:ind w:firstLine="709"/>
        <w:rPr>
          <w:sz w:val="28"/>
          <w:szCs w:val="28"/>
          <w:lang w:val="en-US"/>
        </w:rPr>
      </w:pPr>
    </w:p>
    <w:p w:rsidR="007B4705" w:rsidRPr="00403A34" w:rsidRDefault="00786E2A" w:rsidP="00403A34">
      <w:pPr>
        <w:spacing w:before="0" w:line="360" w:lineRule="auto"/>
        <w:ind w:firstLine="709"/>
        <w:rPr>
          <w:sz w:val="28"/>
          <w:szCs w:val="28"/>
        </w:rPr>
      </w:pPr>
      <w:r>
        <w:rPr>
          <w:sz w:val="28"/>
          <w:szCs w:val="28"/>
        </w:rPr>
        <w:pict>
          <v:shape id="_x0000_i1052" type="#_x0000_t75" style="width:138pt;height:18pt">
            <v:imagedata r:id="rId32" o:title=""/>
          </v:shape>
        </w:pict>
      </w:r>
      <w:r w:rsidR="007B4705" w:rsidRPr="00403A34">
        <w:rPr>
          <w:sz w:val="28"/>
          <w:szCs w:val="28"/>
        </w:rPr>
        <w:t xml:space="preserve"> руб.</w:t>
      </w:r>
    </w:p>
    <w:p w:rsidR="00312400" w:rsidRDefault="00312400" w:rsidP="00403A34">
      <w:pPr>
        <w:spacing w:before="0" w:line="360" w:lineRule="auto"/>
        <w:ind w:firstLine="709"/>
        <w:rPr>
          <w:sz w:val="28"/>
          <w:szCs w:val="28"/>
          <w:lang w:val="en-US"/>
        </w:rPr>
      </w:pPr>
    </w:p>
    <w:p w:rsidR="007B4705" w:rsidRPr="00403A34" w:rsidRDefault="00312400" w:rsidP="00403A34">
      <w:pPr>
        <w:spacing w:before="0" w:line="360" w:lineRule="auto"/>
        <w:ind w:firstLine="709"/>
        <w:rPr>
          <w:sz w:val="28"/>
          <w:szCs w:val="28"/>
        </w:rPr>
      </w:pPr>
      <w:r>
        <w:rPr>
          <w:sz w:val="28"/>
          <w:szCs w:val="28"/>
        </w:rPr>
        <w:br w:type="page"/>
      </w:r>
      <w:r w:rsidR="007B4705" w:rsidRPr="00403A34">
        <w:rPr>
          <w:sz w:val="28"/>
          <w:szCs w:val="28"/>
        </w:rPr>
        <w:t>Верхняя граница генеральной средней:</w:t>
      </w:r>
    </w:p>
    <w:p w:rsidR="00312400" w:rsidRDefault="00312400" w:rsidP="00403A34">
      <w:pPr>
        <w:spacing w:before="0" w:line="360" w:lineRule="auto"/>
        <w:ind w:firstLine="709"/>
        <w:rPr>
          <w:sz w:val="28"/>
          <w:szCs w:val="28"/>
          <w:lang w:val="en-US"/>
        </w:rPr>
      </w:pPr>
    </w:p>
    <w:p w:rsidR="007B4705" w:rsidRPr="00403A34" w:rsidRDefault="00786E2A" w:rsidP="00403A34">
      <w:pPr>
        <w:spacing w:before="0" w:line="360" w:lineRule="auto"/>
        <w:ind w:firstLine="709"/>
        <w:rPr>
          <w:sz w:val="28"/>
          <w:szCs w:val="28"/>
        </w:rPr>
      </w:pPr>
      <w:r>
        <w:rPr>
          <w:sz w:val="28"/>
          <w:szCs w:val="28"/>
        </w:rPr>
        <w:pict>
          <v:shape id="_x0000_i1053" type="#_x0000_t75" style="width:171pt;height:18pt">
            <v:imagedata r:id="rId33" o:title=""/>
          </v:shape>
        </w:pict>
      </w:r>
      <w:r w:rsidR="007B4705" w:rsidRPr="00403A34">
        <w:rPr>
          <w:sz w:val="28"/>
          <w:szCs w:val="28"/>
        </w:rPr>
        <w:t xml:space="preserve"> руб.</w:t>
      </w:r>
    </w:p>
    <w:p w:rsidR="00312400" w:rsidRPr="00312400" w:rsidRDefault="00312400"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Нижняя граница генеральной средней:</w:t>
      </w:r>
    </w:p>
    <w:p w:rsidR="00312400" w:rsidRPr="00312400" w:rsidRDefault="00312400"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54" type="#_x0000_t75" style="width:171pt;height:18pt">
            <v:imagedata r:id="rId34" o:title=""/>
          </v:shape>
        </w:pict>
      </w:r>
      <w:r w:rsidR="007B4705" w:rsidRPr="00403A34">
        <w:rPr>
          <w:sz w:val="28"/>
          <w:szCs w:val="28"/>
        </w:rPr>
        <w:t xml:space="preserve"> руб.</w:t>
      </w:r>
    </w:p>
    <w:p w:rsidR="00312400" w:rsidRDefault="00312400" w:rsidP="00403A34">
      <w:pPr>
        <w:spacing w:before="0" w:line="360" w:lineRule="auto"/>
        <w:ind w:firstLine="709"/>
        <w:rPr>
          <w:sz w:val="28"/>
          <w:szCs w:val="28"/>
          <w:lang w:val="en-US"/>
        </w:rPr>
      </w:pPr>
    </w:p>
    <w:p w:rsidR="007B4705" w:rsidRPr="00403A34" w:rsidRDefault="007B4705" w:rsidP="00403A34">
      <w:pPr>
        <w:spacing w:before="0" w:line="360" w:lineRule="auto"/>
        <w:ind w:firstLine="709"/>
        <w:rPr>
          <w:sz w:val="28"/>
          <w:szCs w:val="28"/>
        </w:rPr>
      </w:pPr>
      <w:r w:rsidRPr="00403A34">
        <w:rPr>
          <w:sz w:val="28"/>
          <w:szCs w:val="28"/>
        </w:rPr>
        <w:t xml:space="preserve">Таким образом, с вероятностью 0,683 можно утверждать, что средний размер уровня затрат на рубль продукции в генеральной совокупности колеблется в пределах </w:t>
      </w:r>
      <w:r w:rsidR="00786E2A">
        <w:rPr>
          <w:sz w:val="28"/>
          <w:szCs w:val="28"/>
        </w:rPr>
        <w:pict>
          <v:shape id="_x0000_i1055" type="#_x0000_t75" style="width:87.75pt;height:15.75pt">
            <v:imagedata r:id="rId35" o:title=""/>
          </v:shape>
        </w:pict>
      </w:r>
      <w:r w:rsidRPr="00403A34">
        <w:rPr>
          <w:sz w:val="28"/>
          <w:szCs w:val="28"/>
        </w:rPr>
        <w:t xml:space="preserve"> руб.</w:t>
      </w:r>
    </w:p>
    <w:p w:rsidR="007B4705" w:rsidRPr="00403A34" w:rsidRDefault="007B4705" w:rsidP="00403A34">
      <w:pPr>
        <w:pStyle w:val="a4"/>
        <w:widowControl w:val="0"/>
        <w:spacing w:before="0" w:beforeAutospacing="0" w:after="0" w:afterAutospacing="0" w:line="360" w:lineRule="auto"/>
        <w:ind w:firstLine="709"/>
        <w:jc w:val="both"/>
        <w:rPr>
          <w:color w:val="auto"/>
          <w:sz w:val="28"/>
          <w:szCs w:val="28"/>
        </w:rPr>
      </w:pPr>
      <w:r w:rsidRPr="00403A34">
        <w:rPr>
          <w:sz w:val="28"/>
          <w:szCs w:val="28"/>
        </w:rPr>
        <w:t xml:space="preserve">2. </w:t>
      </w:r>
      <w:r w:rsidRPr="00403A34">
        <w:rPr>
          <w:color w:val="auto"/>
          <w:sz w:val="28"/>
          <w:szCs w:val="28"/>
        </w:rPr>
        <w:t>Доля предприятий в выборочной совокупности с уровнем затрат на рубль продукции 0,83 руб. и более составляет:</w:t>
      </w:r>
    </w:p>
    <w:p w:rsidR="00041D8C" w:rsidRPr="00312400" w:rsidRDefault="00041D8C" w:rsidP="00403A34">
      <w:pPr>
        <w:pStyle w:val="a4"/>
        <w:widowControl w:val="0"/>
        <w:spacing w:before="0" w:beforeAutospacing="0" w:after="0" w:afterAutospacing="0" w:line="360" w:lineRule="auto"/>
        <w:ind w:firstLine="709"/>
        <w:jc w:val="both"/>
        <w:rPr>
          <w:color w:val="auto"/>
          <w:sz w:val="28"/>
          <w:szCs w:val="28"/>
        </w:rPr>
      </w:pPr>
    </w:p>
    <w:p w:rsidR="007B4705" w:rsidRPr="00403A34" w:rsidRDefault="00786E2A" w:rsidP="00403A34">
      <w:pPr>
        <w:pStyle w:val="a4"/>
        <w:widowControl w:val="0"/>
        <w:spacing w:before="0" w:beforeAutospacing="0" w:after="0" w:afterAutospacing="0" w:line="360" w:lineRule="auto"/>
        <w:ind w:firstLine="709"/>
        <w:jc w:val="both"/>
        <w:rPr>
          <w:color w:val="auto"/>
          <w:sz w:val="28"/>
          <w:szCs w:val="28"/>
        </w:rPr>
      </w:pPr>
      <w:r>
        <w:rPr>
          <w:color w:val="auto"/>
          <w:sz w:val="28"/>
          <w:szCs w:val="28"/>
        </w:rPr>
        <w:pict>
          <v:shape id="_x0000_i1056" type="#_x0000_t75" style="width:35.25pt;height:30.75pt">
            <v:imagedata r:id="rId36" o:title=""/>
          </v:shape>
        </w:pict>
      </w:r>
      <w:r w:rsidR="007B4705" w:rsidRPr="00403A34">
        <w:rPr>
          <w:color w:val="auto"/>
          <w:sz w:val="28"/>
          <w:szCs w:val="28"/>
        </w:rPr>
        <w:t>,</w:t>
      </w:r>
    </w:p>
    <w:p w:rsidR="00041D8C" w:rsidRPr="00312400" w:rsidRDefault="00041D8C" w:rsidP="00403A34">
      <w:pPr>
        <w:pStyle w:val="a4"/>
        <w:widowControl w:val="0"/>
        <w:spacing w:before="0" w:beforeAutospacing="0" w:after="0" w:afterAutospacing="0" w:line="360" w:lineRule="auto"/>
        <w:ind w:firstLine="709"/>
        <w:jc w:val="both"/>
        <w:rPr>
          <w:color w:val="auto"/>
          <w:sz w:val="28"/>
          <w:szCs w:val="28"/>
        </w:rPr>
      </w:pPr>
    </w:p>
    <w:p w:rsidR="007B4705" w:rsidRPr="00403A34" w:rsidRDefault="007B4705" w:rsidP="00403A34">
      <w:pPr>
        <w:pStyle w:val="a4"/>
        <w:widowControl w:val="0"/>
        <w:spacing w:before="0" w:beforeAutospacing="0" w:after="0" w:afterAutospacing="0" w:line="360" w:lineRule="auto"/>
        <w:ind w:firstLine="709"/>
        <w:jc w:val="both"/>
        <w:rPr>
          <w:color w:val="auto"/>
          <w:sz w:val="28"/>
          <w:szCs w:val="28"/>
        </w:rPr>
      </w:pPr>
      <w:r w:rsidRPr="00403A34">
        <w:rPr>
          <w:color w:val="auto"/>
          <w:sz w:val="28"/>
          <w:szCs w:val="28"/>
        </w:rPr>
        <w:t xml:space="preserve">где </w:t>
      </w:r>
      <w:r w:rsidRPr="00403A34">
        <w:rPr>
          <w:color w:val="auto"/>
          <w:sz w:val="28"/>
          <w:szCs w:val="28"/>
          <w:lang w:val="en-US"/>
        </w:rPr>
        <w:t>m</w:t>
      </w:r>
      <w:r w:rsidRPr="00403A34">
        <w:rPr>
          <w:color w:val="auto"/>
          <w:sz w:val="28"/>
          <w:szCs w:val="28"/>
        </w:rPr>
        <w:t xml:space="preserve"> — количество предприятий, удовлетворяющих условию (предприятия 4 и 5 интервалов).</w:t>
      </w:r>
    </w:p>
    <w:p w:rsidR="007B4705" w:rsidRPr="00403A34" w:rsidRDefault="00786E2A" w:rsidP="00403A34">
      <w:pPr>
        <w:pStyle w:val="a4"/>
        <w:widowControl w:val="0"/>
        <w:spacing w:before="0" w:beforeAutospacing="0" w:after="0" w:afterAutospacing="0" w:line="360" w:lineRule="auto"/>
        <w:ind w:firstLine="709"/>
        <w:jc w:val="both"/>
        <w:rPr>
          <w:color w:val="auto"/>
          <w:sz w:val="28"/>
          <w:szCs w:val="28"/>
        </w:rPr>
      </w:pPr>
      <w:r>
        <w:rPr>
          <w:color w:val="auto"/>
          <w:sz w:val="28"/>
          <w:szCs w:val="28"/>
        </w:rPr>
        <w:pict>
          <v:shape id="_x0000_i1057" type="#_x0000_t75" style="width:1in;height:30.75pt">
            <v:imagedata r:id="rId37" o:title=""/>
          </v:shape>
        </w:pict>
      </w:r>
      <w:r w:rsidR="007B4705" w:rsidRPr="00403A34">
        <w:rPr>
          <w:color w:val="auto"/>
          <w:sz w:val="28"/>
          <w:szCs w:val="28"/>
        </w:rPr>
        <w:t xml:space="preserve"> или 40 %</w:t>
      </w:r>
    </w:p>
    <w:p w:rsidR="007B4705" w:rsidRPr="00403A34" w:rsidRDefault="007B4705" w:rsidP="00403A34">
      <w:pPr>
        <w:spacing w:before="0" w:line="360" w:lineRule="auto"/>
        <w:ind w:firstLine="709"/>
        <w:rPr>
          <w:sz w:val="28"/>
          <w:szCs w:val="28"/>
        </w:rPr>
      </w:pPr>
      <w:r w:rsidRPr="00403A34">
        <w:rPr>
          <w:sz w:val="28"/>
          <w:szCs w:val="28"/>
        </w:rPr>
        <w:t>Предельная ошибка доли с вероятностью 0,683 (гарантийный коэффициент</w:t>
      </w:r>
      <w:r w:rsidR="00786E2A">
        <w:rPr>
          <w:sz w:val="28"/>
          <w:szCs w:val="28"/>
        </w:rPr>
        <w:pict>
          <v:shape id="_x0000_i1058" type="#_x0000_t75" style="width:34.5pt;height:18.75pt">
            <v:imagedata r:id="rId31" o:title=""/>
          </v:shape>
        </w:pict>
      </w:r>
      <w:r w:rsidRPr="00403A34">
        <w:rPr>
          <w:sz w:val="28"/>
          <w:szCs w:val="28"/>
        </w:rPr>
        <w:t>) при бесповторном отборе определяется по формуле:</w:t>
      </w:r>
    </w:p>
    <w:p w:rsidR="00041D8C" w:rsidRPr="00312400" w:rsidRDefault="00041D8C"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59" type="#_x0000_t75" style="width:156.75pt;height:38.25pt">
            <v:imagedata r:id="rId38" o:title=""/>
          </v:shape>
        </w:pict>
      </w:r>
      <w:r w:rsidR="007B4705" w:rsidRPr="00403A34">
        <w:rPr>
          <w:sz w:val="28"/>
          <w:szCs w:val="28"/>
        </w:rPr>
        <w:t>.</w:t>
      </w:r>
    </w:p>
    <w:p w:rsidR="00041D8C" w:rsidRPr="00312400" w:rsidRDefault="00041D8C"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Подставив имеющиеся значения, получим:</w:t>
      </w:r>
    </w:p>
    <w:p w:rsidR="007B4705" w:rsidRPr="00403A34" w:rsidRDefault="00312400" w:rsidP="00403A34">
      <w:pPr>
        <w:spacing w:before="0" w:line="360" w:lineRule="auto"/>
        <w:ind w:firstLine="709"/>
        <w:rPr>
          <w:sz w:val="28"/>
          <w:szCs w:val="28"/>
        </w:rPr>
      </w:pPr>
      <w:r>
        <w:rPr>
          <w:sz w:val="28"/>
          <w:szCs w:val="28"/>
        </w:rPr>
        <w:br w:type="page"/>
      </w:r>
      <w:r w:rsidR="00786E2A">
        <w:rPr>
          <w:sz w:val="28"/>
          <w:szCs w:val="28"/>
        </w:rPr>
        <w:pict>
          <v:shape id="_x0000_i1060" type="#_x0000_t75" style="width:174.75pt;height:35.25pt">
            <v:imagedata r:id="rId39" o:title=""/>
          </v:shape>
        </w:pict>
      </w:r>
      <w:r w:rsidR="007B4705" w:rsidRPr="00403A34">
        <w:rPr>
          <w:sz w:val="28"/>
          <w:szCs w:val="28"/>
        </w:rPr>
        <w:t>или 8 %.</w:t>
      </w:r>
    </w:p>
    <w:p w:rsidR="00041D8C" w:rsidRPr="00312400" w:rsidRDefault="00041D8C"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С вероятностью 0,683 при бесповторном отборе доля предприятий с уровнем затрат на рубль продукции 0,83 руб. и более в генеральной совокупности находится в пределах:</w:t>
      </w:r>
    </w:p>
    <w:p w:rsidR="007B4705" w:rsidRPr="00403A34" w:rsidRDefault="007B4705" w:rsidP="00403A34">
      <w:pPr>
        <w:spacing w:before="0" w:line="360" w:lineRule="auto"/>
        <w:ind w:firstLine="709"/>
        <w:rPr>
          <w:sz w:val="28"/>
          <w:szCs w:val="28"/>
        </w:rPr>
      </w:pPr>
      <w:r w:rsidRPr="00403A34">
        <w:rPr>
          <w:sz w:val="28"/>
          <w:szCs w:val="28"/>
        </w:rPr>
        <w:t>р = 40 % ± 8 % или 32 % ≤ р ≤ 48 %.</w:t>
      </w:r>
    </w:p>
    <w:p w:rsidR="007B4705" w:rsidRPr="00403A34" w:rsidRDefault="00041D8C" w:rsidP="00403A34">
      <w:pPr>
        <w:pStyle w:val="1"/>
        <w:keepNext w:val="0"/>
        <w:widowControl w:val="0"/>
        <w:spacing w:before="0" w:after="0" w:line="360" w:lineRule="auto"/>
        <w:ind w:firstLine="709"/>
        <w:jc w:val="both"/>
        <w:rPr>
          <w:rFonts w:ascii="Times New Roman" w:hAnsi="Times New Roman" w:cs="Times New Roman"/>
          <w:kern w:val="0"/>
          <w:sz w:val="28"/>
          <w:szCs w:val="28"/>
        </w:rPr>
      </w:pPr>
      <w:bookmarkStart w:id="9" w:name="_Toc197433440"/>
      <w:r>
        <w:rPr>
          <w:rFonts w:ascii="Times New Roman" w:hAnsi="Times New Roman" w:cs="Times New Roman"/>
          <w:kern w:val="0"/>
          <w:sz w:val="28"/>
          <w:szCs w:val="28"/>
        </w:rPr>
        <w:br w:type="page"/>
      </w:r>
      <w:r w:rsidR="007B4705" w:rsidRPr="00403A34">
        <w:rPr>
          <w:rFonts w:ascii="Times New Roman" w:hAnsi="Times New Roman" w:cs="Times New Roman"/>
          <w:kern w:val="0"/>
          <w:sz w:val="28"/>
          <w:szCs w:val="28"/>
        </w:rPr>
        <w:t>5. Задание 4 расчетной части</w:t>
      </w:r>
      <w:bookmarkEnd w:id="9"/>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Имеются следующие данные по организации:</w:t>
      </w:r>
    </w:p>
    <w:p w:rsidR="00141505" w:rsidRPr="00312400" w:rsidRDefault="001415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Таблица </w:t>
      </w:r>
      <w:r w:rsidRPr="00403A34">
        <w:rPr>
          <w:noProof/>
          <w:sz w:val="28"/>
          <w:szCs w:val="28"/>
        </w:rPr>
        <w:t>10</w:t>
      </w:r>
      <w:r w:rsidR="00141505" w:rsidRPr="00141505">
        <w:rPr>
          <w:sz w:val="28"/>
          <w:szCs w:val="28"/>
        </w:rPr>
        <w:t xml:space="preserve"> </w:t>
      </w:r>
      <w:r w:rsidRPr="00403A34">
        <w:rPr>
          <w:sz w:val="28"/>
          <w:szCs w:val="28"/>
        </w:rPr>
        <w:t>Исходные данные к задаче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1273"/>
        <w:gridCol w:w="1612"/>
        <w:gridCol w:w="1274"/>
        <w:gridCol w:w="1274"/>
        <w:gridCol w:w="1612"/>
        <w:gridCol w:w="1194"/>
      </w:tblGrid>
      <w:tr w:rsidR="007B4705" w:rsidRPr="00CD5E00" w:rsidTr="00CD5E00">
        <w:tc>
          <w:tcPr>
            <w:tcW w:w="1144"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Вид продукции</w:t>
            </w:r>
          </w:p>
        </w:tc>
        <w:tc>
          <w:tcPr>
            <w:tcW w:w="4159" w:type="dxa"/>
            <w:gridSpan w:val="3"/>
          </w:tcPr>
          <w:p w:rsidR="007B4705" w:rsidRPr="00CD5E00" w:rsidRDefault="007B4705" w:rsidP="00CD5E00">
            <w:pPr>
              <w:pStyle w:val="a9"/>
              <w:widowControl w:val="0"/>
              <w:spacing w:line="360" w:lineRule="auto"/>
              <w:jc w:val="left"/>
              <w:rPr>
                <w:sz w:val="20"/>
                <w:szCs w:val="20"/>
              </w:rPr>
            </w:pPr>
            <w:r w:rsidRPr="00CD5E00">
              <w:rPr>
                <w:sz w:val="20"/>
                <w:szCs w:val="20"/>
              </w:rPr>
              <w:t>Базисный год</w:t>
            </w:r>
          </w:p>
        </w:tc>
        <w:tc>
          <w:tcPr>
            <w:tcW w:w="4080" w:type="dxa"/>
            <w:gridSpan w:val="3"/>
          </w:tcPr>
          <w:p w:rsidR="007B4705" w:rsidRPr="00CD5E00" w:rsidRDefault="007B4705" w:rsidP="00CD5E00">
            <w:pPr>
              <w:pStyle w:val="a9"/>
              <w:widowControl w:val="0"/>
              <w:spacing w:line="360" w:lineRule="auto"/>
              <w:jc w:val="left"/>
              <w:rPr>
                <w:sz w:val="20"/>
                <w:szCs w:val="20"/>
              </w:rPr>
            </w:pPr>
            <w:r w:rsidRPr="00CD5E00">
              <w:rPr>
                <w:sz w:val="20"/>
                <w:szCs w:val="20"/>
              </w:rPr>
              <w:t>Отчетный год</w:t>
            </w:r>
          </w:p>
        </w:tc>
      </w:tr>
      <w:tr w:rsidR="007B4705" w:rsidRPr="00CD5E00" w:rsidTr="00CD5E00">
        <w:tc>
          <w:tcPr>
            <w:tcW w:w="1144" w:type="dxa"/>
            <w:vMerge/>
          </w:tcPr>
          <w:p w:rsidR="007B4705" w:rsidRPr="00CD5E00" w:rsidRDefault="007B4705" w:rsidP="00CD5E00">
            <w:pPr>
              <w:pStyle w:val="a9"/>
              <w:widowControl w:val="0"/>
              <w:spacing w:line="360" w:lineRule="auto"/>
              <w:jc w:val="left"/>
              <w:rPr>
                <w:sz w:val="20"/>
                <w:szCs w:val="20"/>
              </w:rPr>
            </w:pPr>
          </w:p>
        </w:tc>
        <w:tc>
          <w:tcPr>
            <w:tcW w:w="1273" w:type="dxa"/>
          </w:tcPr>
          <w:p w:rsidR="007B4705" w:rsidRPr="00CD5E00" w:rsidRDefault="007B4705" w:rsidP="00CD5E00">
            <w:pPr>
              <w:pStyle w:val="a9"/>
              <w:widowControl w:val="0"/>
              <w:spacing w:line="360" w:lineRule="auto"/>
              <w:jc w:val="left"/>
              <w:rPr>
                <w:sz w:val="20"/>
                <w:szCs w:val="20"/>
              </w:rPr>
            </w:pPr>
            <w:r w:rsidRPr="00CD5E00">
              <w:rPr>
                <w:sz w:val="20"/>
                <w:szCs w:val="20"/>
              </w:rPr>
              <w:t>Выпуск продукции, тыс. шт.</w:t>
            </w:r>
          </w:p>
        </w:tc>
        <w:tc>
          <w:tcPr>
            <w:tcW w:w="1612" w:type="dxa"/>
          </w:tcPr>
          <w:p w:rsidR="007B4705" w:rsidRPr="00CD5E00" w:rsidRDefault="007B4705" w:rsidP="00CD5E00">
            <w:pPr>
              <w:pStyle w:val="a9"/>
              <w:widowControl w:val="0"/>
              <w:spacing w:line="360" w:lineRule="auto"/>
              <w:jc w:val="left"/>
              <w:rPr>
                <w:sz w:val="20"/>
                <w:szCs w:val="20"/>
              </w:rPr>
            </w:pPr>
            <w:r w:rsidRPr="00CD5E00">
              <w:rPr>
                <w:sz w:val="20"/>
                <w:szCs w:val="20"/>
              </w:rPr>
              <w:t>Себестоимость единицы продукции, руб.</w:t>
            </w:r>
          </w:p>
        </w:tc>
        <w:tc>
          <w:tcPr>
            <w:tcW w:w="1274" w:type="dxa"/>
          </w:tcPr>
          <w:p w:rsidR="007B4705" w:rsidRPr="00CD5E00" w:rsidRDefault="007B4705" w:rsidP="00CD5E00">
            <w:pPr>
              <w:pStyle w:val="a9"/>
              <w:widowControl w:val="0"/>
              <w:spacing w:line="360" w:lineRule="auto"/>
              <w:jc w:val="left"/>
              <w:rPr>
                <w:sz w:val="20"/>
                <w:szCs w:val="20"/>
              </w:rPr>
            </w:pPr>
            <w:r w:rsidRPr="00CD5E00">
              <w:rPr>
                <w:sz w:val="20"/>
                <w:szCs w:val="20"/>
              </w:rPr>
              <w:t>Отпускная цена за единицу продукции, руб.</w:t>
            </w:r>
          </w:p>
        </w:tc>
        <w:tc>
          <w:tcPr>
            <w:tcW w:w="1274" w:type="dxa"/>
          </w:tcPr>
          <w:p w:rsidR="007B4705" w:rsidRPr="00CD5E00" w:rsidRDefault="007B4705" w:rsidP="00CD5E00">
            <w:pPr>
              <w:pStyle w:val="a9"/>
              <w:widowControl w:val="0"/>
              <w:spacing w:line="360" w:lineRule="auto"/>
              <w:jc w:val="left"/>
              <w:rPr>
                <w:sz w:val="20"/>
                <w:szCs w:val="20"/>
              </w:rPr>
            </w:pPr>
            <w:r w:rsidRPr="00CD5E00">
              <w:rPr>
                <w:sz w:val="20"/>
                <w:szCs w:val="20"/>
              </w:rPr>
              <w:t>Выпуск продукции, тыс. шт.</w:t>
            </w:r>
          </w:p>
        </w:tc>
        <w:tc>
          <w:tcPr>
            <w:tcW w:w="1612" w:type="dxa"/>
          </w:tcPr>
          <w:p w:rsidR="007B4705" w:rsidRPr="00CD5E00" w:rsidRDefault="007B4705" w:rsidP="00CD5E00">
            <w:pPr>
              <w:pStyle w:val="a9"/>
              <w:widowControl w:val="0"/>
              <w:spacing w:line="360" w:lineRule="auto"/>
              <w:jc w:val="left"/>
              <w:rPr>
                <w:sz w:val="20"/>
                <w:szCs w:val="20"/>
              </w:rPr>
            </w:pPr>
            <w:r w:rsidRPr="00CD5E00">
              <w:rPr>
                <w:sz w:val="20"/>
                <w:szCs w:val="20"/>
              </w:rPr>
              <w:t>Себестоимость единицы продукции, руб.</w:t>
            </w:r>
          </w:p>
        </w:tc>
        <w:tc>
          <w:tcPr>
            <w:tcW w:w="1194" w:type="dxa"/>
          </w:tcPr>
          <w:p w:rsidR="007B4705" w:rsidRPr="00CD5E00" w:rsidRDefault="007B4705" w:rsidP="00CD5E00">
            <w:pPr>
              <w:pStyle w:val="a9"/>
              <w:widowControl w:val="0"/>
              <w:spacing w:line="360" w:lineRule="auto"/>
              <w:jc w:val="left"/>
              <w:rPr>
                <w:sz w:val="20"/>
                <w:szCs w:val="20"/>
              </w:rPr>
            </w:pPr>
            <w:r w:rsidRPr="00CD5E00">
              <w:rPr>
                <w:sz w:val="20"/>
                <w:szCs w:val="20"/>
              </w:rPr>
              <w:t>Отпускная цена за единицу продукции, руб.</w:t>
            </w:r>
          </w:p>
        </w:tc>
      </w:tr>
      <w:tr w:rsidR="007B4705" w:rsidRPr="00CD5E00" w:rsidTr="00CD5E00">
        <w:tc>
          <w:tcPr>
            <w:tcW w:w="1144" w:type="dxa"/>
          </w:tcPr>
          <w:p w:rsidR="007B4705" w:rsidRPr="00CD5E00" w:rsidRDefault="007B4705" w:rsidP="00CD5E00">
            <w:pPr>
              <w:pStyle w:val="a9"/>
              <w:widowControl w:val="0"/>
              <w:spacing w:line="360" w:lineRule="auto"/>
              <w:jc w:val="left"/>
              <w:rPr>
                <w:sz w:val="20"/>
                <w:szCs w:val="20"/>
              </w:rPr>
            </w:pPr>
            <w:r w:rsidRPr="00CD5E00">
              <w:rPr>
                <w:sz w:val="20"/>
                <w:szCs w:val="20"/>
              </w:rPr>
              <w:t>А</w:t>
            </w:r>
          </w:p>
        </w:tc>
        <w:tc>
          <w:tcPr>
            <w:tcW w:w="1273" w:type="dxa"/>
          </w:tcPr>
          <w:p w:rsidR="007B4705" w:rsidRPr="00CD5E00" w:rsidRDefault="007B4705" w:rsidP="00CD5E00">
            <w:pPr>
              <w:pStyle w:val="a9"/>
              <w:widowControl w:val="0"/>
              <w:spacing w:line="360" w:lineRule="auto"/>
              <w:jc w:val="left"/>
              <w:rPr>
                <w:sz w:val="20"/>
                <w:szCs w:val="20"/>
              </w:rPr>
            </w:pPr>
            <w:r w:rsidRPr="00CD5E00">
              <w:rPr>
                <w:sz w:val="20"/>
                <w:szCs w:val="20"/>
              </w:rPr>
              <w:t>40</w:t>
            </w:r>
          </w:p>
        </w:tc>
        <w:tc>
          <w:tcPr>
            <w:tcW w:w="1612" w:type="dxa"/>
          </w:tcPr>
          <w:p w:rsidR="007B4705" w:rsidRPr="00CD5E00" w:rsidRDefault="007B4705" w:rsidP="00CD5E00">
            <w:pPr>
              <w:pStyle w:val="a9"/>
              <w:widowControl w:val="0"/>
              <w:spacing w:line="360" w:lineRule="auto"/>
              <w:jc w:val="left"/>
              <w:rPr>
                <w:sz w:val="20"/>
                <w:szCs w:val="20"/>
              </w:rPr>
            </w:pPr>
            <w:r w:rsidRPr="00CD5E00">
              <w:rPr>
                <w:sz w:val="20"/>
                <w:szCs w:val="20"/>
              </w:rPr>
              <w:t>210</w:t>
            </w:r>
          </w:p>
        </w:tc>
        <w:tc>
          <w:tcPr>
            <w:tcW w:w="1274" w:type="dxa"/>
          </w:tcPr>
          <w:p w:rsidR="007B4705" w:rsidRPr="00CD5E00" w:rsidRDefault="007B4705" w:rsidP="00CD5E00">
            <w:pPr>
              <w:pStyle w:val="a9"/>
              <w:widowControl w:val="0"/>
              <w:spacing w:line="360" w:lineRule="auto"/>
              <w:jc w:val="left"/>
              <w:rPr>
                <w:sz w:val="20"/>
                <w:szCs w:val="20"/>
              </w:rPr>
            </w:pPr>
            <w:r w:rsidRPr="00CD5E00">
              <w:rPr>
                <w:sz w:val="20"/>
                <w:szCs w:val="20"/>
              </w:rPr>
              <w:t>262,5</w:t>
            </w:r>
          </w:p>
        </w:tc>
        <w:tc>
          <w:tcPr>
            <w:tcW w:w="1274" w:type="dxa"/>
          </w:tcPr>
          <w:p w:rsidR="007B4705" w:rsidRPr="00CD5E00" w:rsidRDefault="007B4705" w:rsidP="00CD5E00">
            <w:pPr>
              <w:pStyle w:val="a9"/>
              <w:widowControl w:val="0"/>
              <w:spacing w:line="360" w:lineRule="auto"/>
              <w:jc w:val="left"/>
              <w:rPr>
                <w:sz w:val="20"/>
                <w:szCs w:val="20"/>
              </w:rPr>
            </w:pPr>
            <w:r w:rsidRPr="00CD5E00">
              <w:rPr>
                <w:sz w:val="20"/>
                <w:szCs w:val="20"/>
              </w:rPr>
              <w:t>48</w:t>
            </w:r>
          </w:p>
        </w:tc>
        <w:tc>
          <w:tcPr>
            <w:tcW w:w="1612" w:type="dxa"/>
          </w:tcPr>
          <w:p w:rsidR="007B4705" w:rsidRPr="00CD5E00" w:rsidRDefault="007B4705" w:rsidP="00CD5E00">
            <w:pPr>
              <w:pStyle w:val="a9"/>
              <w:widowControl w:val="0"/>
              <w:spacing w:line="360" w:lineRule="auto"/>
              <w:jc w:val="left"/>
              <w:rPr>
                <w:sz w:val="20"/>
                <w:szCs w:val="20"/>
              </w:rPr>
            </w:pPr>
            <w:r w:rsidRPr="00CD5E00">
              <w:rPr>
                <w:sz w:val="20"/>
                <w:szCs w:val="20"/>
              </w:rPr>
              <w:t>180,0</w:t>
            </w:r>
          </w:p>
        </w:tc>
        <w:tc>
          <w:tcPr>
            <w:tcW w:w="1194" w:type="dxa"/>
          </w:tcPr>
          <w:p w:rsidR="007B4705" w:rsidRPr="00CD5E00" w:rsidRDefault="007B4705" w:rsidP="00CD5E00">
            <w:pPr>
              <w:pStyle w:val="a9"/>
              <w:widowControl w:val="0"/>
              <w:spacing w:line="360" w:lineRule="auto"/>
              <w:jc w:val="left"/>
              <w:rPr>
                <w:sz w:val="20"/>
                <w:szCs w:val="20"/>
              </w:rPr>
            </w:pPr>
            <w:r w:rsidRPr="00CD5E00">
              <w:rPr>
                <w:sz w:val="20"/>
                <w:szCs w:val="20"/>
              </w:rPr>
              <w:t>255,0</w:t>
            </w:r>
          </w:p>
        </w:tc>
      </w:tr>
      <w:tr w:rsidR="007B4705" w:rsidRPr="00CD5E00" w:rsidTr="00CD5E00">
        <w:tc>
          <w:tcPr>
            <w:tcW w:w="1144" w:type="dxa"/>
          </w:tcPr>
          <w:p w:rsidR="007B4705" w:rsidRPr="00CD5E00" w:rsidRDefault="007B4705" w:rsidP="00CD5E00">
            <w:pPr>
              <w:pStyle w:val="a9"/>
              <w:widowControl w:val="0"/>
              <w:spacing w:line="360" w:lineRule="auto"/>
              <w:jc w:val="left"/>
              <w:rPr>
                <w:sz w:val="20"/>
                <w:szCs w:val="20"/>
              </w:rPr>
            </w:pPr>
            <w:r w:rsidRPr="00CD5E00">
              <w:rPr>
                <w:sz w:val="20"/>
                <w:szCs w:val="20"/>
              </w:rPr>
              <w:t>Б</w:t>
            </w:r>
          </w:p>
        </w:tc>
        <w:tc>
          <w:tcPr>
            <w:tcW w:w="1273" w:type="dxa"/>
          </w:tcPr>
          <w:p w:rsidR="007B4705" w:rsidRPr="00CD5E00" w:rsidRDefault="007B4705" w:rsidP="00CD5E00">
            <w:pPr>
              <w:pStyle w:val="a9"/>
              <w:widowControl w:val="0"/>
              <w:spacing w:line="360" w:lineRule="auto"/>
              <w:jc w:val="left"/>
              <w:rPr>
                <w:sz w:val="20"/>
                <w:szCs w:val="20"/>
              </w:rPr>
            </w:pPr>
            <w:r w:rsidRPr="00CD5E00">
              <w:rPr>
                <w:sz w:val="20"/>
                <w:szCs w:val="20"/>
              </w:rPr>
              <w:t>28</w:t>
            </w:r>
          </w:p>
        </w:tc>
        <w:tc>
          <w:tcPr>
            <w:tcW w:w="1612" w:type="dxa"/>
          </w:tcPr>
          <w:p w:rsidR="007B4705" w:rsidRPr="00CD5E00" w:rsidRDefault="007B4705" w:rsidP="00CD5E00">
            <w:pPr>
              <w:pStyle w:val="a9"/>
              <w:widowControl w:val="0"/>
              <w:spacing w:line="360" w:lineRule="auto"/>
              <w:jc w:val="left"/>
              <w:rPr>
                <w:sz w:val="20"/>
                <w:szCs w:val="20"/>
              </w:rPr>
            </w:pPr>
            <w:r w:rsidRPr="00CD5E00">
              <w:rPr>
                <w:sz w:val="20"/>
                <w:szCs w:val="20"/>
              </w:rPr>
              <w:t>350</w:t>
            </w:r>
          </w:p>
        </w:tc>
        <w:tc>
          <w:tcPr>
            <w:tcW w:w="1274" w:type="dxa"/>
          </w:tcPr>
          <w:p w:rsidR="007B4705" w:rsidRPr="00CD5E00" w:rsidRDefault="007B4705" w:rsidP="00CD5E00">
            <w:pPr>
              <w:pStyle w:val="a9"/>
              <w:widowControl w:val="0"/>
              <w:spacing w:line="360" w:lineRule="auto"/>
              <w:jc w:val="left"/>
              <w:rPr>
                <w:sz w:val="20"/>
                <w:szCs w:val="20"/>
              </w:rPr>
            </w:pPr>
            <w:r w:rsidRPr="00CD5E00">
              <w:rPr>
                <w:sz w:val="20"/>
                <w:szCs w:val="20"/>
              </w:rPr>
              <w:t>425,0</w:t>
            </w:r>
          </w:p>
        </w:tc>
        <w:tc>
          <w:tcPr>
            <w:tcW w:w="1274" w:type="dxa"/>
          </w:tcPr>
          <w:p w:rsidR="007B4705" w:rsidRPr="00CD5E00" w:rsidRDefault="007B4705" w:rsidP="00CD5E00">
            <w:pPr>
              <w:pStyle w:val="a9"/>
              <w:widowControl w:val="0"/>
              <w:spacing w:line="360" w:lineRule="auto"/>
              <w:jc w:val="left"/>
              <w:rPr>
                <w:sz w:val="20"/>
                <w:szCs w:val="20"/>
              </w:rPr>
            </w:pPr>
            <w:r w:rsidRPr="00CD5E00">
              <w:rPr>
                <w:sz w:val="20"/>
                <w:szCs w:val="20"/>
              </w:rPr>
              <w:t>25</w:t>
            </w:r>
          </w:p>
        </w:tc>
        <w:tc>
          <w:tcPr>
            <w:tcW w:w="1612" w:type="dxa"/>
          </w:tcPr>
          <w:p w:rsidR="007B4705" w:rsidRPr="00CD5E00" w:rsidRDefault="007B4705" w:rsidP="00CD5E00">
            <w:pPr>
              <w:pStyle w:val="a9"/>
              <w:widowControl w:val="0"/>
              <w:spacing w:line="360" w:lineRule="auto"/>
              <w:jc w:val="left"/>
              <w:rPr>
                <w:sz w:val="20"/>
                <w:szCs w:val="20"/>
              </w:rPr>
            </w:pPr>
            <w:r w:rsidRPr="00CD5E00">
              <w:rPr>
                <w:sz w:val="20"/>
                <w:szCs w:val="20"/>
              </w:rPr>
              <w:t>340,0</w:t>
            </w:r>
          </w:p>
        </w:tc>
        <w:tc>
          <w:tcPr>
            <w:tcW w:w="1194" w:type="dxa"/>
          </w:tcPr>
          <w:p w:rsidR="007B4705" w:rsidRPr="00CD5E00" w:rsidRDefault="007B4705" w:rsidP="00CD5E00">
            <w:pPr>
              <w:pStyle w:val="a9"/>
              <w:widowControl w:val="0"/>
              <w:spacing w:line="360" w:lineRule="auto"/>
              <w:jc w:val="left"/>
              <w:rPr>
                <w:sz w:val="20"/>
                <w:szCs w:val="20"/>
              </w:rPr>
            </w:pPr>
            <w:r w:rsidRPr="00CD5E00">
              <w:rPr>
                <w:sz w:val="20"/>
                <w:szCs w:val="20"/>
              </w:rPr>
              <w:t>414,0</w:t>
            </w:r>
          </w:p>
        </w:tc>
      </w:tr>
      <w:tr w:rsidR="007B4705" w:rsidRPr="00CD5E00" w:rsidTr="00CD5E00">
        <w:tc>
          <w:tcPr>
            <w:tcW w:w="1144" w:type="dxa"/>
          </w:tcPr>
          <w:p w:rsidR="007B4705" w:rsidRPr="00CD5E00" w:rsidRDefault="007B4705" w:rsidP="00CD5E00">
            <w:pPr>
              <w:pStyle w:val="a9"/>
              <w:widowControl w:val="0"/>
              <w:spacing w:line="360" w:lineRule="auto"/>
              <w:jc w:val="left"/>
              <w:rPr>
                <w:sz w:val="20"/>
                <w:szCs w:val="20"/>
              </w:rPr>
            </w:pPr>
            <w:r w:rsidRPr="00CD5E00">
              <w:rPr>
                <w:sz w:val="20"/>
                <w:szCs w:val="20"/>
              </w:rPr>
              <w:t>В</w:t>
            </w:r>
          </w:p>
        </w:tc>
        <w:tc>
          <w:tcPr>
            <w:tcW w:w="1273" w:type="dxa"/>
          </w:tcPr>
          <w:p w:rsidR="007B4705" w:rsidRPr="00CD5E00" w:rsidRDefault="007B4705" w:rsidP="00CD5E00">
            <w:pPr>
              <w:pStyle w:val="a9"/>
              <w:widowControl w:val="0"/>
              <w:spacing w:line="360" w:lineRule="auto"/>
              <w:jc w:val="left"/>
              <w:rPr>
                <w:sz w:val="20"/>
                <w:szCs w:val="20"/>
              </w:rPr>
            </w:pPr>
            <w:r w:rsidRPr="00CD5E00">
              <w:rPr>
                <w:sz w:val="20"/>
                <w:szCs w:val="20"/>
              </w:rPr>
              <w:t>15</w:t>
            </w:r>
          </w:p>
        </w:tc>
        <w:tc>
          <w:tcPr>
            <w:tcW w:w="1612" w:type="dxa"/>
          </w:tcPr>
          <w:p w:rsidR="007B4705" w:rsidRPr="00CD5E00" w:rsidRDefault="007B4705" w:rsidP="00CD5E00">
            <w:pPr>
              <w:pStyle w:val="a9"/>
              <w:widowControl w:val="0"/>
              <w:spacing w:line="360" w:lineRule="auto"/>
              <w:jc w:val="left"/>
              <w:rPr>
                <w:sz w:val="20"/>
                <w:szCs w:val="20"/>
              </w:rPr>
            </w:pPr>
            <w:r w:rsidRPr="00CD5E00">
              <w:rPr>
                <w:sz w:val="20"/>
                <w:szCs w:val="20"/>
              </w:rPr>
              <w:t>280</w:t>
            </w:r>
          </w:p>
        </w:tc>
        <w:tc>
          <w:tcPr>
            <w:tcW w:w="1274" w:type="dxa"/>
          </w:tcPr>
          <w:p w:rsidR="007B4705" w:rsidRPr="00CD5E00" w:rsidRDefault="007B4705" w:rsidP="00CD5E00">
            <w:pPr>
              <w:pStyle w:val="a9"/>
              <w:widowControl w:val="0"/>
              <w:spacing w:line="360" w:lineRule="auto"/>
              <w:jc w:val="left"/>
              <w:rPr>
                <w:sz w:val="20"/>
                <w:szCs w:val="20"/>
              </w:rPr>
            </w:pPr>
            <w:r w:rsidRPr="00CD5E00">
              <w:rPr>
                <w:sz w:val="20"/>
                <w:szCs w:val="20"/>
              </w:rPr>
              <w:t>372,0</w:t>
            </w:r>
          </w:p>
        </w:tc>
        <w:tc>
          <w:tcPr>
            <w:tcW w:w="1274" w:type="dxa"/>
          </w:tcPr>
          <w:p w:rsidR="007B4705" w:rsidRPr="00CD5E00" w:rsidRDefault="007B4705" w:rsidP="00CD5E00">
            <w:pPr>
              <w:pStyle w:val="a9"/>
              <w:widowControl w:val="0"/>
              <w:spacing w:line="360" w:lineRule="auto"/>
              <w:jc w:val="left"/>
              <w:rPr>
                <w:sz w:val="20"/>
                <w:szCs w:val="20"/>
              </w:rPr>
            </w:pPr>
            <w:r w:rsidRPr="00CD5E00">
              <w:rPr>
                <w:sz w:val="20"/>
                <w:szCs w:val="20"/>
              </w:rPr>
              <w:t>16</w:t>
            </w:r>
          </w:p>
        </w:tc>
        <w:tc>
          <w:tcPr>
            <w:tcW w:w="1612" w:type="dxa"/>
          </w:tcPr>
          <w:p w:rsidR="007B4705" w:rsidRPr="00CD5E00" w:rsidRDefault="007B4705" w:rsidP="00CD5E00">
            <w:pPr>
              <w:pStyle w:val="a9"/>
              <w:widowControl w:val="0"/>
              <w:spacing w:line="360" w:lineRule="auto"/>
              <w:jc w:val="left"/>
              <w:rPr>
                <w:sz w:val="20"/>
                <w:szCs w:val="20"/>
              </w:rPr>
            </w:pPr>
            <w:r w:rsidRPr="00CD5E00">
              <w:rPr>
                <w:sz w:val="20"/>
                <w:szCs w:val="20"/>
              </w:rPr>
              <w:t>300,0</w:t>
            </w:r>
          </w:p>
        </w:tc>
        <w:tc>
          <w:tcPr>
            <w:tcW w:w="1194" w:type="dxa"/>
          </w:tcPr>
          <w:p w:rsidR="007B4705" w:rsidRPr="00CD5E00" w:rsidRDefault="007B4705" w:rsidP="00CD5E00">
            <w:pPr>
              <w:pStyle w:val="a9"/>
              <w:widowControl w:val="0"/>
              <w:spacing w:line="360" w:lineRule="auto"/>
              <w:jc w:val="left"/>
              <w:rPr>
                <w:sz w:val="20"/>
                <w:szCs w:val="20"/>
              </w:rPr>
            </w:pPr>
            <w:r w:rsidRPr="00CD5E00">
              <w:rPr>
                <w:sz w:val="20"/>
                <w:szCs w:val="20"/>
              </w:rPr>
              <w:t>365,0</w:t>
            </w:r>
          </w:p>
        </w:tc>
      </w:tr>
    </w:tbl>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Определите:</w:t>
      </w:r>
    </w:p>
    <w:p w:rsidR="007B4705" w:rsidRPr="00403A34" w:rsidRDefault="007B4705" w:rsidP="00403A34">
      <w:pPr>
        <w:numPr>
          <w:ilvl w:val="0"/>
          <w:numId w:val="16"/>
        </w:numPr>
        <w:spacing w:before="0" w:line="360" w:lineRule="auto"/>
        <w:ind w:left="0" w:firstLine="709"/>
        <w:rPr>
          <w:sz w:val="28"/>
          <w:szCs w:val="28"/>
        </w:rPr>
      </w:pPr>
      <w:r w:rsidRPr="00403A34">
        <w:rPr>
          <w:sz w:val="28"/>
          <w:szCs w:val="28"/>
        </w:rPr>
        <w:t>Уровень затрат на рубль товарной продукции по каждому виду и в целом по трем видам продукции за каждый период.</w:t>
      </w:r>
    </w:p>
    <w:p w:rsidR="007B4705" w:rsidRPr="00403A34" w:rsidRDefault="007B4705" w:rsidP="00403A34">
      <w:pPr>
        <w:numPr>
          <w:ilvl w:val="0"/>
          <w:numId w:val="16"/>
        </w:numPr>
        <w:spacing w:before="0" w:line="360" w:lineRule="auto"/>
        <w:ind w:left="0" w:firstLine="709"/>
        <w:rPr>
          <w:sz w:val="28"/>
          <w:szCs w:val="28"/>
        </w:rPr>
      </w:pPr>
      <w:r w:rsidRPr="00403A34">
        <w:rPr>
          <w:sz w:val="28"/>
          <w:szCs w:val="28"/>
        </w:rPr>
        <w:t>Динамику уровня затрат на рубль товарной продукции по каждому виду и по трем видам продукции в целом.</w:t>
      </w:r>
    </w:p>
    <w:p w:rsidR="007B4705" w:rsidRPr="00403A34" w:rsidRDefault="007B4705" w:rsidP="00403A34">
      <w:pPr>
        <w:spacing w:before="0" w:line="360" w:lineRule="auto"/>
        <w:ind w:firstLine="709"/>
        <w:rPr>
          <w:sz w:val="28"/>
          <w:szCs w:val="28"/>
        </w:rPr>
      </w:pPr>
      <w:r w:rsidRPr="00403A34">
        <w:rPr>
          <w:sz w:val="28"/>
          <w:szCs w:val="28"/>
        </w:rPr>
        <w:t>Расчеты выполните в таблице. Сделайте выводы.</w:t>
      </w:r>
    </w:p>
    <w:p w:rsidR="00EE7C0C" w:rsidRDefault="00EE7C0C" w:rsidP="00403A34">
      <w:pPr>
        <w:spacing w:before="0" w:line="360" w:lineRule="auto"/>
        <w:ind w:firstLine="709"/>
        <w:rPr>
          <w:b/>
          <w:bCs/>
          <w:sz w:val="28"/>
          <w:szCs w:val="28"/>
          <w:lang w:val="en-US"/>
        </w:rPr>
      </w:pPr>
    </w:p>
    <w:p w:rsidR="007B4705" w:rsidRPr="00403A34" w:rsidRDefault="007B4705" w:rsidP="00403A34">
      <w:pPr>
        <w:spacing w:before="0" w:line="360" w:lineRule="auto"/>
        <w:ind w:firstLine="709"/>
        <w:rPr>
          <w:b/>
          <w:bCs/>
          <w:sz w:val="28"/>
          <w:szCs w:val="28"/>
        </w:rPr>
      </w:pPr>
      <w:r w:rsidRPr="00403A34">
        <w:rPr>
          <w:b/>
          <w:bCs/>
          <w:sz w:val="28"/>
          <w:szCs w:val="28"/>
        </w:rPr>
        <w:t>Решение:</w:t>
      </w:r>
    </w:p>
    <w:p w:rsidR="00EE7C0C" w:rsidRDefault="00EE7C0C" w:rsidP="00403A34">
      <w:pPr>
        <w:spacing w:before="0" w:line="360" w:lineRule="auto"/>
        <w:ind w:firstLine="709"/>
        <w:rPr>
          <w:sz w:val="28"/>
          <w:szCs w:val="28"/>
          <w:lang w:val="en-US"/>
        </w:rPr>
      </w:pPr>
    </w:p>
    <w:p w:rsidR="007B4705" w:rsidRPr="00403A34" w:rsidRDefault="007B4705" w:rsidP="00403A34">
      <w:pPr>
        <w:spacing w:before="0" w:line="360" w:lineRule="auto"/>
        <w:ind w:firstLine="709"/>
        <w:rPr>
          <w:sz w:val="28"/>
          <w:szCs w:val="28"/>
        </w:rPr>
      </w:pPr>
      <w:r w:rsidRPr="00403A34">
        <w:rPr>
          <w:sz w:val="28"/>
          <w:szCs w:val="28"/>
        </w:rPr>
        <w:t>Уровень затрат на рубль товарной продукции определим по формуле (1.16). Расчеты затрат на рубль товарной продукции, а также их динамику по каждому виду продукции произведем в таблице 11.</w:t>
      </w:r>
    </w:p>
    <w:p w:rsidR="00141505" w:rsidRPr="00312400" w:rsidRDefault="00141505" w:rsidP="00403A34">
      <w:pPr>
        <w:spacing w:before="0" w:line="360" w:lineRule="auto"/>
        <w:ind w:firstLine="709"/>
        <w:rPr>
          <w:sz w:val="28"/>
          <w:szCs w:val="28"/>
        </w:rPr>
      </w:pPr>
    </w:p>
    <w:p w:rsidR="007B4705" w:rsidRPr="00403A34" w:rsidRDefault="00EE7C0C" w:rsidP="00403A34">
      <w:pPr>
        <w:spacing w:before="0" w:line="360" w:lineRule="auto"/>
        <w:ind w:firstLine="709"/>
        <w:rPr>
          <w:sz w:val="28"/>
          <w:szCs w:val="28"/>
        </w:rPr>
      </w:pPr>
      <w:r>
        <w:rPr>
          <w:sz w:val="28"/>
          <w:szCs w:val="28"/>
        </w:rPr>
        <w:br w:type="page"/>
      </w:r>
      <w:r w:rsidR="007B4705" w:rsidRPr="00403A34">
        <w:rPr>
          <w:sz w:val="28"/>
          <w:szCs w:val="28"/>
        </w:rPr>
        <w:t xml:space="preserve">Таблица </w:t>
      </w:r>
      <w:r w:rsidR="007B4705" w:rsidRPr="00403A34">
        <w:rPr>
          <w:noProof/>
          <w:sz w:val="28"/>
          <w:szCs w:val="28"/>
        </w:rPr>
        <w:t>11</w:t>
      </w:r>
      <w:r w:rsidR="00141505" w:rsidRPr="00141505">
        <w:rPr>
          <w:sz w:val="28"/>
          <w:szCs w:val="28"/>
        </w:rPr>
        <w:t xml:space="preserve"> </w:t>
      </w:r>
      <w:r w:rsidR="007B4705" w:rsidRPr="00403A34">
        <w:rPr>
          <w:sz w:val="28"/>
          <w:szCs w:val="28"/>
        </w:rPr>
        <w:t>Определение затрат на рубль товарной продукции</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926"/>
        <w:gridCol w:w="878"/>
        <w:gridCol w:w="878"/>
        <w:gridCol w:w="9"/>
        <w:gridCol w:w="869"/>
        <w:gridCol w:w="878"/>
        <w:gridCol w:w="878"/>
        <w:gridCol w:w="25"/>
        <w:gridCol w:w="853"/>
        <w:gridCol w:w="878"/>
        <w:gridCol w:w="13"/>
        <w:gridCol w:w="865"/>
        <w:gridCol w:w="661"/>
      </w:tblGrid>
      <w:tr w:rsidR="007B4705" w:rsidRPr="00CD5E00" w:rsidTr="00CD5E00">
        <w:tc>
          <w:tcPr>
            <w:tcW w:w="763"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Вид продукции</w:t>
            </w:r>
          </w:p>
        </w:tc>
        <w:tc>
          <w:tcPr>
            <w:tcW w:w="2691" w:type="dxa"/>
            <w:gridSpan w:val="4"/>
          </w:tcPr>
          <w:p w:rsidR="007B4705" w:rsidRPr="00CD5E00" w:rsidRDefault="007B4705" w:rsidP="00CD5E00">
            <w:pPr>
              <w:pStyle w:val="a9"/>
              <w:widowControl w:val="0"/>
              <w:spacing w:line="360" w:lineRule="auto"/>
              <w:jc w:val="left"/>
              <w:rPr>
                <w:sz w:val="20"/>
                <w:szCs w:val="20"/>
              </w:rPr>
            </w:pPr>
            <w:r w:rsidRPr="00CD5E00">
              <w:rPr>
                <w:sz w:val="20"/>
                <w:szCs w:val="20"/>
              </w:rPr>
              <w:t>Базисный год</w:t>
            </w:r>
          </w:p>
        </w:tc>
        <w:tc>
          <w:tcPr>
            <w:tcW w:w="2650" w:type="dxa"/>
            <w:gridSpan w:val="4"/>
          </w:tcPr>
          <w:p w:rsidR="007B4705" w:rsidRPr="00CD5E00" w:rsidRDefault="007B4705" w:rsidP="00CD5E00">
            <w:pPr>
              <w:pStyle w:val="a9"/>
              <w:widowControl w:val="0"/>
              <w:spacing w:line="360" w:lineRule="auto"/>
              <w:jc w:val="left"/>
              <w:rPr>
                <w:sz w:val="20"/>
                <w:szCs w:val="20"/>
              </w:rPr>
            </w:pPr>
            <w:r w:rsidRPr="00CD5E00">
              <w:rPr>
                <w:sz w:val="20"/>
                <w:szCs w:val="20"/>
              </w:rPr>
              <w:t>Отчетный год</w:t>
            </w:r>
          </w:p>
        </w:tc>
        <w:tc>
          <w:tcPr>
            <w:tcW w:w="1744" w:type="dxa"/>
            <w:gridSpan w:val="3"/>
          </w:tcPr>
          <w:p w:rsidR="007B4705" w:rsidRPr="00CD5E00" w:rsidRDefault="007B4705" w:rsidP="00CD5E00">
            <w:pPr>
              <w:pStyle w:val="a9"/>
              <w:widowControl w:val="0"/>
              <w:spacing w:line="360" w:lineRule="auto"/>
              <w:jc w:val="left"/>
              <w:rPr>
                <w:sz w:val="20"/>
                <w:szCs w:val="20"/>
              </w:rPr>
            </w:pPr>
            <w:r w:rsidRPr="00CD5E00">
              <w:rPr>
                <w:sz w:val="20"/>
                <w:szCs w:val="20"/>
              </w:rPr>
              <w:t>Затраты на рубль товарной продукции, руб.</w:t>
            </w:r>
          </w:p>
        </w:tc>
        <w:tc>
          <w:tcPr>
            <w:tcW w:w="1526"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Динамика</w:t>
            </w:r>
          </w:p>
        </w:tc>
      </w:tr>
      <w:tr w:rsidR="007B4705" w:rsidRPr="00CD5E00" w:rsidTr="00CD5E00">
        <w:tc>
          <w:tcPr>
            <w:tcW w:w="763" w:type="dxa"/>
            <w:vMerge/>
          </w:tcPr>
          <w:p w:rsidR="007B4705" w:rsidRPr="00CD5E00" w:rsidRDefault="007B4705" w:rsidP="00CD5E00">
            <w:pPr>
              <w:pStyle w:val="a9"/>
              <w:widowControl w:val="0"/>
              <w:spacing w:line="360" w:lineRule="auto"/>
              <w:jc w:val="left"/>
              <w:rPr>
                <w:sz w:val="20"/>
                <w:szCs w:val="20"/>
              </w:rPr>
            </w:pPr>
          </w:p>
        </w:tc>
        <w:tc>
          <w:tcPr>
            <w:tcW w:w="926" w:type="dxa"/>
          </w:tcPr>
          <w:p w:rsidR="007B4705" w:rsidRPr="00CD5E00" w:rsidRDefault="007B4705" w:rsidP="00CD5E00">
            <w:pPr>
              <w:pStyle w:val="a9"/>
              <w:widowControl w:val="0"/>
              <w:spacing w:line="360" w:lineRule="auto"/>
              <w:jc w:val="left"/>
              <w:rPr>
                <w:sz w:val="20"/>
                <w:szCs w:val="20"/>
              </w:rPr>
            </w:pPr>
            <w:r w:rsidRPr="00CD5E00">
              <w:rPr>
                <w:sz w:val="20"/>
                <w:szCs w:val="20"/>
              </w:rPr>
              <w:t>выпуск продукции, тыс. шт.</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себестоимость единицы продукции, руб.</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отпускная цена за единицу продукции, руб.</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выпуск продукции, тыс. шт.</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себестоимость единицы продукции, руб.</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отпускная цена за единицу продукции, руб.</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базисный год</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отчетный год</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абс., ±</w:t>
            </w:r>
          </w:p>
        </w:tc>
        <w:tc>
          <w:tcPr>
            <w:tcW w:w="661" w:type="dxa"/>
          </w:tcPr>
          <w:p w:rsidR="007B4705" w:rsidRPr="00CD5E00" w:rsidRDefault="007B4705" w:rsidP="00CD5E00">
            <w:pPr>
              <w:pStyle w:val="a9"/>
              <w:widowControl w:val="0"/>
              <w:spacing w:line="360" w:lineRule="auto"/>
              <w:jc w:val="left"/>
              <w:rPr>
                <w:sz w:val="20"/>
                <w:szCs w:val="20"/>
              </w:rPr>
            </w:pPr>
            <w:r w:rsidRPr="00CD5E00">
              <w:rPr>
                <w:sz w:val="20"/>
                <w:szCs w:val="20"/>
              </w:rPr>
              <w:t>относ., %</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А</w:t>
            </w:r>
          </w:p>
        </w:tc>
        <w:tc>
          <w:tcPr>
            <w:tcW w:w="926" w:type="dxa"/>
          </w:tcPr>
          <w:p w:rsidR="007B4705" w:rsidRPr="00CD5E00" w:rsidRDefault="007B4705" w:rsidP="00CD5E00">
            <w:pPr>
              <w:pStyle w:val="a9"/>
              <w:widowControl w:val="0"/>
              <w:spacing w:line="360" w:lineRule="auto"/>
              <w:jc w:val="left"/>
              <w:rPr>
                <w:sz w:val="20"/>
                <w:szCs w:val="20"/>
              </w:rPr>
            </w:pPr>
            <w:r w:rsidRPr="00CD5E00">
              <w:rPr>
                <w:sz w:val="20"/>
                <w:szCs w:val="20"/>
              </w:rPr>
              <w:t>40</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210</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262,5</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48</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180,0</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255,0</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0,80</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0,71</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-0,09</w:t>
            </w:r>
          </w:p>
        </w:tc>
        <w:tc>
          <w:tcPr>
            <w:tcW w:w="661" w:type="dxa"/>
          </w:tcPr>
          <w:p w:rsidR="007B4705" w:rsidRPr="00CD5E00" w:rsidRDefault="007B4705" w:rsidP="00CD5E00">
            <w:pPr>
              <w:pStyle w:val="a9"/>
              <w:widowControl w:val="0"/>
              <w:spacing w:line="360" w:lineRule="auto"/>
              <w:jc w:val="left"/>
              <w:rPr>
                <w:sz w:val="20"/>
                <w:szCs w:val="20"/>
              </w:rPr>
            </w:pPr>
            <w:r w:rsidRPr="00CD5E00">
              <w:rPr>
                <w:sz w:val="20"/>
                <w:szCs w:val="20"/>
              </w:rPr>
              <w:t>-11,8</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Б</w:t>
            </w:r>
          </w:p>
        </w:tc>
        <w:tc>
          <w:tcPr>
            <w:tcW w:w="926" w:type="dxa"/>
          </w:tcPr>
          <w:p w:rsidR="007B4705" w:rsidRPr="00CD5E00" w:rsidRDefault="007B4705" w:rsidP="00CD5E00">
            <w:pPr>
              <w:pStyle w:val="a9"/>
              <w:widowControl w:val="0"/>
              <w:spacing w:line="360" w:lineRule="auto"/>
              <w:jc w:val="left"/>
              <w:rPr>
                <w:sz w:val="20"/>
                <w:szCs w:val="20"/>
              </w:rPr>
            </w:pPr>
            <w:r w:rsidRPr="00CD5E00">
              <w:rPr>
                <w:sz w:val="20"/>
                <w:szCs w:val="20"/>
              </w:rPr>
              <w:t>28</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350</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425,0</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25</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340,0</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414,0</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0,824</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0,821</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-0,003</w:t>
            </w:r>
          </w:p>
        </w:tc>
        <w:tc>
          <w:tcPr>
            <w:tcW w:w="661" w:type="dxa"/>
          </w:tcPr>
          <w:p w:rsidR="007B4705" w:rsidRPr="00CD5E00" w:rsidRDefault="007B4705" w:rsidP="00CD5E00">
            <w:pPr>
              <w:pStyle w:val="a9"/>
              <w:widowControl w:val="0"/>
              <w:spacing w:line="360" w:lineRule="auto"/>
              <w:jc w:val="left"/>
              <w:rPr>
                <w:sz w:val="20"/>
                <w:szCs w:val="20"/>
              </w:rPr>
            </w:pPr>
            <w:r w:rsidRPr="00CD5E00">
              <w:rPr>
                <w:sz w:val="20"/>
                <w:szCs w:val="20"/>
              </w:rPr>
              <w:t>-0,3</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В</w:t>
            </w:r>
          </w:p>
        </w:tc>
        <w:tc>
          <w:tcPr>
            <w:tcW w:w="926" w:type="dxa"/>
          </w:tcPr>
          <w:p w:rsidR="007B4705" w:rsidRPr="00CD5E00" w:rsidRDefault="007B4705" w:rsidP="00CD5E00">
            <w:pPr>
              <w:pStyle w:val="a9"/>
              <w:widowControl w:val="0"/>
              <w:spacing w:line="360" w:lineRule="auto"/>
              <w:jc w:val="left"/>
              <w:rPr>
                <w:sz w:val="20"/>
                <w:szCs w:val="20"/>
              </w:rPr>
            </w:pPr>
            <w:r w:rsidRPr="00CD5E00">
              <w:rPr>
                <w:sz w:val="20"/>
                <w:szCs w:val="20"/>
              </w:rPr>
              <w:t>15</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280</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372,0</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16</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300,0</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365,0</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0,75</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0,82</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0,07</w:t>
            </w:r>
          </w:p>
        </w:tc>
        <w:tc>
          <w:tcPr>
            <w:tcW w:w="661" w:type="dxa"/>
          </w:tcPr>
          <w:p w:rsidR="007B4705" w:rsidRPr="00CD5E00" w:rsidRDefault="007B4705" w:rsidP="00CD5E00">
            <w:pPr>
              <w:pStyle w:val="a9"/>
              <w:widowControl w:val="0"/>
              <w:spacing w:line="360" w:lineRule="auto"/>
              <w:jc w:val="left"/>
              <w:rPr>
                <w:sz w:val="20"/>
                <w:szCs w:val="20"/>
              </w:rPr>
            </w:pPr>
            <w:r w:rsidRPr="00CD5E00">
              <w:rPr>
                <w:sz w:val="20"/>
                <w:szCs w:val="20"/>
              </w:rPr>
              <w:t>9,2</w:t>
            </w:r>
          </w:p>
        </w:tc>
      </w:tr>
      <w:tr w:rsidR="007B4705" w:rsidRPr="00CD5E00" w:rsidTr="00CD5E00">
        <w:tc>
          <w:tcPr>
            <w:tcW w:w="763" w:type="dxa"/>
          </w:tcPr>
          <w:p w:rsidR="007B4705" w:rsidRPr="00CD5E00" w:rsidRDefault="007B4705" w:rsidP="00CD5E00">
            <w:pPr>
              <w:pStyle w:val="a9"/>
              <w:widowControl w:val="0"/>
              <w:spacing w:line="360" w:lineRule="auto"/>
              <w:jc w:val="left"/>
              <w:rPr>
                <w:sz w:val="20"/>
                <w:szCs w:val="20"/>
              </w:rPr>
            </w:pPr>
            <w:r w:rsidRPr="00CD5E00">
              <w:rPr>
                <w:sz w:val="20"/>
                <w:szCs w:val="20"/>
              </w:rPr>
              <w:t>Итого</w:t>
            </w:r>
          </w:p>
        </w:tc>
        <w:tc>
          <w:tcPr>
            <w:tcW w:w="926" w:type="dxa"/>
          </w:tcPr>
          <w:p w:rsidR="007B4705" w:rsidRPr="00CD5E00" w:rsidRDefault="007B4705" w:rsidP="00CD5E00">
            <w:pPr>
              <w:pStyle w:val="a9"/>
              <w:widowControl w:val="0"/>
              <w:spacing w:line="360" w:lineRule="auto"/>
              <w:jc w:val="left"/>
              <w:rPr>
                <w:sz w:val="20"/>
                <w:szCs w:val="20"/>
              </w:rPr>
            </w:pPr>
            <w:r w:rsidRPr="00CD5E00">
              <w:rPr>
                <w:sz w:val="20"/>
                <w:szCs w:val="20"/>
              </w:rPr>
              <w:t>х</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х</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х</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х</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х</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х</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0,79</w:t>
            </w:r>
          </w:p>
        </w:tc>
        <w:tc>
          <w:tcPr>
            <w:tcW w:w="878" w:type="dxa"/>
          </w:tcPr>
          <w:p w:rsidR="007B4705" w:rsidRPr="00CD5E00" w:rsidRDefault="007B4705" w:rsidP="00CD5E00">
            <w:pPr>
              <w:pStyle w:val="a9"/>
              <w:widowControl w:val="0"/>
              <w:spacing w:line="360" w:lineRule="auto"/>
              <w:jc w:val="left"/>
              <w:rPr>
                <w:sz w:val="20"/>
                <w:szCs w:val="20"/>
              </w:rPr>
            </w:pPr>
            <w:r w:rsidRPr="00CD5E00">
              <w:rPr>
                <w:sz w:val="20"/>
                <w:szCs w:val="20"/>
              </w:rPr>
              <w:t>0,77</w:t>
            </w:r>
          </w:p>
        </w:tc>
        <w:tc>
          <w:tcPr>
            <w:tcW w:w="878"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-0,02</w:t>
            </w:r>
          </w:p>
        </w:tc>
        <w:tc>
          <w:tcPr>
            <w:tcW w:w="661" w:type="dxa"/>
          </w:tcPr>
          <w:p w:rsidR="007B4705" w:rsidRPr="00CD5E00" w:rsidRDefault="007B4705" w:rsidP="00CD5E00">
            <w:pPr>
              <w:pStyle w:val="a9"/>
              <w:widowControl w:val="0"/>
              <w:spacing w:line="360" w:lineRule="auto"/>
              <w:jc w:val="left"/>
              <w:rPr>
                <w:sz w:val="20"/>
                <w:szCs w:val="20"/>
              </w:rPr>
            </w:pPr>
            <w:r w:rsidRPr="00CD5E00">
              <w:rPr>
                <w:sz w:val="20"/>
                <w:szCs w:val="20"/>
              </w:rPr>
              <w:t>-2,7</w:t>
            </w:r>
          </w:p>
        </w:tc>
      </w:tr>
    </w:tbl>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В целом по всем трем видам продукции затраты на рубль товарной продукции в отчетном году составят:</w:t>
      </w:r>
    </w:p>
    <w:p w:rsidR="00141505" w:rsidRPr="00312400" w:rsidRDefault="00141505"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61" type="#_x0000_t75" style="width:291pt;height:38.25pt">
            <v:imagedata r:id="rId40" o:title=""/>
          </v:shape>
        </w:pict>
      </w:r>
      <w:r w:rsidR="007B4705" w:rsidRPr="00403A34">
        <w:rPr>
          <w:sz w:val="28"/>
          <w:szCs w:val="28"/>
        </w:rPr>
        <w:t xml:space="preserve"> руб.</w:t>
      </w:r>
    </w:p>
    <w:p w:rsidR="00141505" w:rsidRPr="00312400" w:rsidRDefault="001415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В базисном году:</w:t>
      </w:r>
    </w:p>
    <w:p w:rsidR="00141505" w:rsidRPr="00312400" w:rsidRDefault="00141505" w:rsidP="00403A34">
      <w:pPr>
        <w:spacing w:before="0" w:line="360" w:lineRule="auto"/>
        <w:ind w:firstLine="709"/>
        <w:rPr>
          <w:sz w:val="28"/>
          <w:szCs w:val="28"/>
        </w:rPr>
      </w:pPr>
    </w:p>
    <w:p w:rsidR="007B4705" w:rsidRPr="00403A34" w:rsidRDefault="00786E2A" w:rsidP="00403A34">
      <w:pPr>
        <w:spacing w:before="0" w:line="360" w:lineRule="auto"/>
        <w:ind w:firstLine="709"/>
        <w:rPr>
          <w:sz w:val="28"/>
          <w:szCs w:val="28"/>
        </w:rPr>
      </w:pPr>
      <w:r>
        <w:rPr>
          <w:sz w:val="28"/>
          <w:szCs w:val="28"/>
        </w:rPr>
        <w:pict>
          <v:shape id="_x0000_i1062" type="#_x0000_t75" style="width:294pt;height:38.25pt">
            <v:imagedata r:id="rId41" o:title=""/>
          </v:shape>
        </w:pict>
      </w:r>
      <w:r w:rsidR="007B4705" w:rsidRPr="00403A34">
        <w:rPr>
          <w:sz w:val="28"/>
          <w:szCs w:val="28"/>
        </w:rPr>
        <w:t xml:space="preserve"> руб.</w:t>
      </w:r>
    </w:p>
    <w:p w:rsidR="00141505" w:rsidRPr="00312400" w:rsidRDefault="001415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Динамика затрат на рубль товарной продукции в целом по всем видам продукции:</w:t>
      </w:r>
    </w:p>
    <w:p w:rsidR="007B4705" w:rsidRPr="00403A34" w:rsidRDefault="007B4705" w:rsidP="00403A34">
      <w:pPr>
        <w:spacing w:before="0" w:line="360" w:lineRule="auto"/>
        <w:ind w:firstLine="709"/>
        <w:rPr>
          <w:sz w:val="28"/>
          <w:szCs w:val="28"/>
        </w:rPr>
      </w:pPr>
      <w:r w:rsidRPr="00403A34">
        <w:rPr>
          <w:sz w:val="28"/>
          <w:szCs w:val="28"/>
        </w:rPr>
        <w:t>- абсолютное отклонение: 0,77 – 0,79 = – 0,02 руб.</w:t>
      </w:r>
    </w:p>
    <w:p w:rsidR="007B4705" w:rsidRPr="00403A34" w:rsidRDefault="007B4705" w:rsidP="00403A34">
      <w:pPr>
        <w:spacing w:before="0" w:line="360" w:lineRule="auto"/>
        <w:ind w:firstLine="709"/>
        <w:rPr>
          <w:sz w:val="28"/>
          <w:szCs w:val="28"/>
        </w:rPr>
      </w:pPr>
      <w:r w:rsidRPr="00403A34">
        <w:rPr>
          <w:sz w:val="28"/>
          <w:szCs w:val="28"/>
        </w:rPr>
        <w:t>- относительное отклонение: 0,77 / 0,79 Ч 100 – 100 = – 2,7 %.</w:t>
      </w:r>
    </w:p>
    <w:p w:rsidR="007B4705" w:rsidRPr="00403A34" w:rsidRDefault="007B4705" w:rsidP="00403A34">
      <w:pPr>
        <w:spacing w:before="0" w:line="360" w:lineRule="auto"/>
        <w:ind w:firstLine="709"/>
        <w:rPr>
          <w:sz w:val="28"/>
          <w:szCs w:val="28"/>
        </w:rPr>
      </w:pPr>
      <w:r w:rsidRPr="00403A34">
        <w:rPr>
          <w:sz w:val="28"/>
          <w:szCs w:val="28"/>
        </w:rPr>
        <w:t>Анализ полученных данных показывает, что затраты на рубль продукции снизились по всем видам продукции, за исключением продукции В. Затраты на рубль товарной продукции по продукции А и Б снизились за счет снижения себестоимости единицы продукции, а по продукции А и за счет роста объемов производства. По продукции В объем выпуска продукции вырос на 1 тыс. шт., а себестоимость единицы продукции на 20 руб., что привело к увеличению затрат на рубль продукции на 0,07 руб. или на 9,2 %.</w:t>
      </w:r>
    </w:p>
    <w:p w:rsidR="007B4705" w:rsidRPr="00403A34" w:rsidRDefault="007B4705" w:rsidP="00403A34">
      <w:pPr>
        <w:spacing w:before="0" w:line="360" w:lineRule="auto"/>
        <w:ind w:firstLine="709"/>
        <w:rPr>
          <w:sz w:val="28"/>
          <w:szCs w:val="28"/>
        </w:rPr>
      </w:pPr>
      <w:r w:rsidRPr="00403A34">
        <w:rPr>
          <w:sz w:val="28"/>
          <w:szCs w:val="28"/>
        </w:rPr>
        <w:t>Таким образом, в данной главе были решены четыре практических задачи на использование статистических методов при анализе затрат на рубль товарной продукции.</w:t>
      </w:r>
    </w:p>
    <w:p w:rsidR="007B4705" w:rsidRPr="00403A34" w:rsidRDefault="007B4705" w:rsidP="00403A34">
      <w:pPr>
        <w:spacing w:before="0" w:line="360" w:lineRule="auto"/>
        <w:ind w:firstLine="709"/>
        <w:rPr>
          <w:sz w:val="28"/>
          <w:szCs w:val="28"/>
        </w:rPr>
      </w:pPr>
      <w:r w:rsidRPr="00403A34">
        <w:rPr>
          <w:sz w:val="28"/>
          <w:szCs w:val="28"/>
        </w:rPr>
        <w:t>В следующей главе рассмотрим структурный анализ, как один из статистических методов анализа затрат на рубль товарной продукции.</w:t>
      </w:r>
    </w:p>
    <w:p w:rsidR="007B4705" w:rsidRPr="00403A34" w:rsidRDefault="007B4705" w:rsidP="00403A34">
      <w:pPr>
        <w:pStyle w:val="1"/>
        <w:keepNext w:val="0"/>
        <w:widowControl w:val="0"/>
        <w:spacing w:before="0" w:after="0" w:line="360" w:lineRule="auto"/>
        <w:ind w:firstLine="709"/>
        <w:jc w:val="both"/>
        <w:rPr>
          <w:rFonts w:ascii="Times New Roman" w:hAnsi="Times New Roman" w:cs="Times New Roman"/>
          <w:kern w:val="0"/>
          <w:sz w:val="28"/>
          <w:szCs w:val="28"/>
        </w:rPr>
      </w:pPr>
      <w:r w:rsidRPr="00403A34">
        <w:rPr>
          <w:rFonts w:ascii="Times New Roman" w:hAnsi="Times New Roman" w:cs="Times New Roman"/>
          <w:kern w:val="0"/>
          <w:sz w:val="28"/>
          <w:szCs w:val="28"/>
        </w:rPr>
        <w:br w:type="page"/>
      </w:r>
      <w:bookmarkStart w:id="10" w:name="_Toc197433441"/>
      <w:r w:rsidRPr="00403A34">
        <w:rPr>
          <w:rFonts w:ascii="Times New Roman" w:hAnsi="Times New Roman" w:cs="Times New Roman"/>
          <w:kern w:val="0"/>
          <w:sz w:val="28"/>
          <w:szCs w:val="28"/>
        </w:rPr>
        <w:t>6. Структурный анализ в статистическом изучении затрат на рубль товарной продукции</w:t>
      </w:r>
      <w:bookmarkEnd w:id="10"/>
    </w:p>
    <w:p w:rsidR="00141505" w:rsidRPr="00312400" w:rsidRDefault="00141505" w:rsidP="00403A34">
      <w:pPr>
        <w:pStyle w:val="2"/>
        <w:keepNext w:val="0"/>
        <w:widowControl w:val="0"/>
        <w:spacing w:before="0" w:after="0" w:line="360" w:lineRule="auto"/>
        <w:ind w:firstLine="709"/>
        <w:jc w:val="both"/>
        <w:rPr>
          <w:rFonts w:ascii="Times New Roman" w:hAnsi="Times New Roman" w:cs="Times New Roman"/>
          <w:i w:val="0"/>
          <w:iCs w:val="0"/>
        </w:rPr>
      </w:pPr>
      <w:bookmarkStart w:id="11" w:name="_Toc197433442"/>
    </w:p>
    <w:p w:rsidR="007B4705" w:rsidRPr="00403A34" w:rsidRDefault="007B4705" w:rsidP="00403A34">
      <w:pPr>
        <w:pStyle w:val="2"/>
        <w:keepNext w:val="0"/>
        <w:widowControl w:val="0"/>
        <w:spacing w:before="0" w:after="0" w:line="360" w:lineRule="auto"/>
        <w:ind w:firstLine="709"/>
        <w:jc w:val="both"/>
        <w:rPr>
          <w:rFonts w:ascii="Times New Roman" w:hAnsi="Times New Roman" w:cs="Times New Roman"/>
          <w:i w:val="0"/>
          <w:iCs w:val="0"/>
        </w:rPr>
      </w:pPr>
      <w:r w:rsidRPr="00403A34">
        <w:rPr>
          <w:rFonts w:ascii="Times New Roman" w:hAnsi="Times New Roman" w:cs="Times New Roman"/>
          <w:i w:val="0"/>
          <w:iCs w:val="0"/>
        </w:rPr>
        <w:t>6.1 Постановка задачи</w:t>
      </w:r>
      <w:bookmarkEnd w:id="11"/>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Анализ структуры затрат на рубль товарной продукции имеет очень важное значение. Он позволяет выявить тенденции изменения данного показателя, выполнения плана по его уровню, определить влияние факторов на его прирост, установить резервы и дать общую оценку работы предприятия по использования возможностей снижения себестоимости продукции в целом.</w:t>
      </w:r>
    </w:p>
    <w:p w:rsidR="007B4705" w:rsidRPr="00403A34" w:rsidRDefault="007B4705" w:rsidP="00403A34">
      <w:pPr>
        <w:spacing w:before="0" w:line="360" w:lineRule="auto"/>
        <w:ind w:firstLine="709"/>
        <w:rPr>
          <w:sz w:val="28"/>
          <w:szCs w:val="28"/>
        </w:rPr>
      </w:pPr>
      <w:r w:rsidRPr="00403A34">
        <w:rPr>
          <w:sz w:val="28"/>
          <w:szCs w:val="28"/>
        </w:rPr>
        <w:t>Для характеристики затрат на рубль товарной продукции можно использовать группировку себестоимости по экономическим элементам.</w:t>
      </w:r>
    </w:p>
    <w:p w:rsidR="007B4705" w:rsidRPr="00403A34" w:rsidRDefault="007B4705" w:rsidP="00403A34">
      <w:pPr>
        <w:spacing w:before="0" w:line="360" w:lineRule="auto"/>
        <w:ind w:firstLine="709"/>
        <w:rPr>
          <w:sz w:val="28"/>
          <w:szCs w:val="28"/>
        </w:rPr>
      </w:pPr>
      <w:r w:rsidRPr="00403A34">
        <w:rPr>
          <w:sz w:val="28"/>
          <w:szCs w:val="28"/>
        </w:rPr>
        <w:t>По данным, представленным в таблице 12 необходимо рассчитать структуру затрат на рубль товарной продукции, и также динамику данных показателей.</w:t>
      </w:r>
    </w:p>
    <w:p w:rsidR="00141505" w:rsidRPr="00312400" w:rsidRDefault="001415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Таблица </w:t>
      </w:r>
      <w:r w:rsidRPr="00403A34">
        <w:rPr>
          <w:noProof/>
          <w:sz w:val="28"/>
          <w:szCs w:val="28"/>
        </w:rPr>
        <w:t>12</w:t>
      </w:r>
      <w:r w:rsidR="00141505" w:rsidRPr="00141505">
        <w:rPr>
          <w:sz w:val="28"/>
          <w:szCs w:val="28"/>
        </w:rPr>
        <w:t xml:space="preserve"> </w:t>
      </w:r>
      <w:r w:rsidRPr="00403A34">
        <w:rPr>
          <w:sz w:val="28"/>
          <w:szCs w:val="28"/>
        </w:rPr>
        <w:t>Затраты на производство продукции и объем выпуска продукции в ООО «777»</w:t>
      </w:r>
    </w:p>
    <w:tbl>
      <w:tblPr>
        <w:tblW w:w="8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860"/>
        <w:gridCol w:w="1860"/>
      </w:tblGrid>
      <w:tr w:rsidR="007B4705" w:rsidRPr="00CD5E00" w:rsidTr="00CD5E00">
        <w:tc>
          <w:tcPr>
            <w:tcW w:w="4788" w:type="dxa"/>
            <w:vMerge w:val="restart"/>
          </w:tcPr>
          <w:p w:rsidR="007B4705" w:rsidRPr="00CD5E00" w:rsidRDefault="007B4705" w:rsidP="00CD5E00">
            <w:pPr>
              <w:pStyle w:val="a9"/>
              <w:widowControl w:val="0"/>
              <w:spacing w:line="360" w:lineRule="auto"/>
              <w:jc w:val="left"/>
              <w:rPr>
                <w:sz w:val="20"/>
                <w:szCs w:val="20"/>
              </w:rPr>
            </w:pPr>
            <w:r w:rsidRPr="00CD5E00">
              <w:rPr>
                <w:sz w:val="20"/>
                <w:szCs w:val="20"/>
              </w:rPr>
              <w:t>Элементы затрат</w:t>
            </w:r>
          </w:p>
        </w:tc>
        <w:tc>
          <w:tcPr>
            <w:tcW w:w="3720" w:type="dxa"/>
            <w:gridSpan w:val="2"/>
          </w:tcPr>
          <w:p w:rsidR="007B4705" w:rsidRPr="00CD5E00" w:rsidRDefault="007B4705" w:rsidP="00CD5E00">
            <w:pPr>
              <w:pStyle w:val="a9"/>
              <w:widowControl w:val="0"/>
              <w:spacing w:line="360" w:lineRule="auto"/>
              <w:jc w:val="left"/>
              <w:rPr>
                <w:sz w:val="20"/>
                <w:szCs w:val="20"/>
              </w:rPr>
            </w:pPr>
            <w:r w:rsidRPr="00CD5E00">
              <w:rPr>
                <w:sz w:val="20"/>
                <w:szCs w:val="20"/>
              </w:rPr>
              <w:t>Сумма, тыс. руб.</w:t>
            </w:r>
          </w:p>
        </w:tc>
      </w:tr>
      <w:tr w:rsidR="007B4705" w:rsidRPr="00CD5E00" w:rsidTr="00CD5E00">
        <w:tc>
          <w:tcPr>
            <w:tcW w:w="4788" w:type="dxa"/>
            <w:vMerge/>
          </w:tcPr>
          <w:p w:rsidR="007B4705" w:rsidRPr="00CD5E00" w:rsidRDefault="007B4705" w:rsidP="00CD5E00">
            <w:pPr>
              <w:pStyle w:val="a9"/>
              <w:widowControl w:val="0"/>
              <w:spacing w:line="360" w:lineRule="auto"/>
              <w:jc w:val="left"/>
              <w:rPr>
                <w:sz w:val="20"/>
                <w:szCs w:val="20"/>
              </w:rPr>
            </w:pP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2006 г.</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2007 г.</w:t>
            </w:r>
          </w:p>
        </w:tc>
      </w:tr>
      <w:tr w:rsidR="007B4705" w:rsidRPr="00CD5E00" w:rsidTr="00CD5E00">
        <w:tc>
          <w:tcPr>
            <w:tcW w:w="4788" w:type="dxa"/>
          </w:tcPr>
          <w:p w:rsidR="007B4705" w:rsidRPr="00CD5E00" w:rsidRDefault="007B4705" w:rsidP="00CD5E00">
            <w:pPr>
              <w:pStyle w:val="a9"/>
              <w:widowControl w:val="0"/>
              <w:spacing w:line="360" w:lineRule="auto"/>
              <w:jc w:val="left"/>
              <w:rPr>
                <w:sz w:val="20"/>
                <w:szCs w:val="20"/>
              </w:rPr>
            </w:pPr>
            <w:r w:rsidRPr="00CD5E00">
              <w:rPr>
                <w:sz w:val="20"/>
                <w:szCs w:val="20"/>
              </w:rPr>
              <w:t>Материальные затраты</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7814</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7967</w:t>
            </w:r>
          </w:p>
        </w:tc>
      </w:tr>
      <w:tr w:rsidR="007B4705" w:rsidRPr="00CD5E00" w:rsidTr="00CD5E00">
        <w:tc>
          <w:tcPr>
            <w:tcW w:w="4788" w:type="dxa"/>
          </w:tcPr>
          <w:p w:rsidR="007B4705" w:rsidRPr="00CD5E00" w:rsidRDefault="007B4705" w:rsidP="00CD5E00">
            <w:pPr>
              <w:pStyle w:val="a9"/>
              <w:widowControl w:val="0"/>
              <w:spacing w:line="360" w:lineRule="auto"/>
              <w:jc w:val="left"/>
              <w:rPr>
                <w:sz w:val="20"/>
                <w:szCs w:val="20"/>
              </w:rPr>
            </w:pPr>
            <w:r w:rsidRPr="00CD5E00">
              <w:rPr>
                <w:sz w:val="20"/>
                <w:szCs w:val="20"/>
              </w:rPr>
              <w:t>Затраты на оплату труда</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2617</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2959</w:t>
            </w:r>
          </w:p>
        </w:tc>
      </w:tr>
      <w:tr w:rsidR="007B4705" w:rsidRPr="00CD5E00" w:rsidTr="00CD5E00">
        <w:tc>
          <w:tcPr>
            <w:tcW w:w="4788" w:type="dxa"/>
          </w:tcPr>
          <w:p w:rsidR="007B4705" w:rsidRPr="00CD5E00" w:rsidRDefault="007B4705" w:rsidP="00CD5E00">
            <w:pPr>
              <w:pStyle w:val="a9"/>
              <w:widowControl w:val="0"/>
              <w:spacing w:line="360" w:lineRule="auto"/>
              <w:jc w:val="left"/>
              <w:rPr>
                <w:sz w:val="20"/>
                <w:szCs w:val="20"/>
              </w:rPr>
            </w:pPr>
            <w:r w:rsidRPr="00CD5E00">
              <w:rPr>
                <w:sz w:val="20"/>
                <w:szCs w:val="20"/>
              </w:rPr>
              <w:t>Единый социальный налог</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944</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1028</w:t>
            </w:r>
          </w:p>
        </w:tc>
      </w:tr>
      <w:tr w:rsidR="007B4705" w:rsidRPr="00CD5E00" w:rsidTr="00CD5E00">
        <w:tc>
          <w:tcPr>
            <w:tcW w:w="4788" w:type="dxa"/>
          </w:tcPr>
          <w:p w:rsidR="007B4705" w:rsidRPr="00CD5E00" w:rsidRDefault="007B4705" w:rsidP="00CD5E00">
            <w:pPr>
              <w:pStyle w:val="a9"/>
              <w:widowControl w:val="0"/>
              <w:spacing w:line="360" w:lineRule="auto"/>
              <w:jc w:val="left"/>
              <w:rPr>
                <w:sz w:val="20"/>
                <w:szCs w:val="20"/>
              </w:rPr>
            </w:pPr>
            <w:r w:rsidRPr="00CD5E00">
              <w:rPr>
                <w:sz w:val="20"/>
                <w:szCs w:val="20"/>
              </w:rPr>
              <w:t>Амортизация</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559</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795</w:t>
            </w:r>
          </w:p>
        </w:tc>
      </w:tr>
      <w:tr w:rsidR="007B4705" w:rsidRPr="00CD5E00" w:rsidTr="00CD5E00">
        <w:tc>
          <w:tcPr>
            <w:tcW w:w="4788" w:type="dxa"/>
          </w:tcPr>
          <w:p w:rsidR="007B4705" w:rsidRPr="00CD5E00" w:rsidRDefault="007B4705" w:rsidP="00CD5E00">
            <w:pPr>
              <w:pStyle w:val="a9"/>
              <w:widowControl w:val="0"/>
              <w:spacing w:line="360" w:lineRule="auto"/>
              <w:jc w:val="left"/>
              <w:rPr>
                <w:sz w:val="20"/>
                <w:szCs w:val="20"/>
              </w:rPr>
            </w:pPr>
            <w:r w:rsidRPr="00CD5E00">
              <w:rPr>
                <w:sz w:val="20"/>
                <w:szCs w:val="20"/>
              </w:rPr>
              <w:t>Прочие затраты</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231</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287</w:t>
            </w:r>
          </w:p>
        </w:tc>
      </w:tr>
      <w:tr w:rsidR="007B4705" w:rsidRPr="00CD5E00" w:rsidTr="00CD5E00">
        <w:tc>
          <w:tcPr>
            <w:tcW w:w="4788" w:type="dxa"/>
          </w:tcPr>
          <w:p w:rsidR="007B4705" w:rsidRPr="00CD5E00" w:rsidRDefault="007B4705" w:rsidP="00CD5E00">
            <w:pPr>
              <w:pStyle w:val="a9"/>
              <w:widowControl w:val="0"/>
              <w:spacing w:line="360" w:lineRule="auto"/>
              <w:jc w:val="left"/>
              <w:rPr>
                <w:sz w:val="20"/>
                <w:szCs w:val="20"/>
              </w:rPr>
            </w:pPr>
            <w:r w:rsidRPr="00CD5E00">
              <w:rPr>
                <w:sz w:val="20"/>
                <w:szCs w:val="20"/>
              </w:rPr>
              <w:t>Всего затрат</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12165</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13036</w:t>
            </w:r>
          </w:p>
        </w:tc>
      </w:tr>
      <w:tr w:rsidR="007B4705" w:rsidRPr="00CD5E00" w:rsidTr="00CD5E00">
        <w:tc>
          <w:tcPr>
            <w:tcW w:w="4788" w:type="dxa"/>
          </w:tcPr>
          <w:p w:rsidR="007B4705" w:rsidRPr="00CD5E00" w:rsidRDefault="007B4705" w:rsidP="00CD5E00">
            <w:pPr>
              <w:pStyle w:val="a9"/>
              <w:widowControl w:val="0"/>
              <w:spacing w:line="360" w:lineRule="auto"/>
              <w:jc w:val="left"/>
              <w:rPr>
                <w:sz w:val="20"/>
                <w:szCs w:val="20"/>
              </w:rPr>
            </w:pPr>
            <w:r w:rsidRPr="00CD5E00">
              <w:rPr>
                <w:sz w:val="20"/>
                <w:szCs w:val="20"/>
              </w:rPr>
              <w:t>Объем выпуска продукции в действующих ценах, тыс. руб.</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24512</w:t>
            </w:r>
          </w:p>
        </w:tc>
        <w:tc>
          <w:tcPr>
            <w:tcW w:w="1860" w:type="dxa"/>
          </w:tcPr>
          <w:p w:rsidR="007B4705" w:rsidRPr="00CD5E00" w:rsidRDefault="007B4705" w:rsidP="00CD5E00">
            <w:pPr>
              <w:pStyle w:val="a9"/>
              <w:widowControl w:val="0"/>
              <w:spacing w:line="360" w:lineRule="auto"/>
              <w:jc w:val="left"/>
              <w:rPr>
                <w:sz w:val="20"/>
                <w:szCs w:val="20"/>
              </w:rPr>
            </w:pPr>
            <w:r w:rsidRPr="00CD5E00">
              <w:rPr>
                <w:sz w:val="20"/>
                <w:szCs w:val="20"/>
              </w:rPr>
              <w:t>26748</w:t>
            </w:r>
          </w:p>
        </w:tc>
      </w:tr>
    </w:tbl>
    <w:p w:rsidR="007B4705" w:rsidRPr="00403A34" w:rsidRDefault="007B4705" w:rsidP="00403A34">
      <w:pPr>
        <w:spacing w:before="0" w:line="360" w:lineRule="auto"/>
        <w:ind w:firstLine="709"/>
        <w:rPr>
          <w:sz w:val="28"/>
          <w:szCs w:val="28"/>
        </w:rPr>
      </w:pPr>
    </w:p>
    <w:p w:rsidR="007B4705" w:rsidRPr="00403A34" w:rsidRDefault="007B4705" w:rsidP="00403A34">
      <w:pPr>
        <w:pStyle w:val="2"/>
        <w:keepNext w:val="0"/>
        <w:widowControl w:val="0"/>
        <w:spacing w:before="0" w:after="0" w:line="360" w:lineRule="auto"/>
        <w:ind w:firstLine="709"/>
        <w:jc w:val="both"/>
        <w:rPr>
          <w:rFonts w:ascii="Times New Roman" w:hAnsi="Times New Roman" w:cs="Times New Roman"/>
          <w:i w:val="0"/>
          <w:iCs w:val="0"/>
        </w:rPr>
      </w:pPr>
      <w:bookmarkStart w:id="12" w:name="_Toc197433443"/>
      <w:r w:rsidRPr="00403A34">
        <w:rPr>
          <w:rFonts w:ascii="Times New Roman" w:hAnsi="Times New Roman" w:cs="Times New Roman"/>
          <w:i w:val="0"/>
          <w:iCs w:val="0"/>
        </w:rPr>
        <w:t>6.2. Методика решения задачи</w:t>
      </w:r>
      <w:bookmarkEnd w:id="12"/>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Прежде всего рассчитаем уровень затрат на рубль товарной продукции по формуле (1.6).</w:t>
      </w:r>
    </w:p>
    <w:p w:rsidR="007B4705" w:rsidRPr="00403A34" w:rsidRDefault="007B4705" w:rsidP="00403A34">
      <w:pPr>
        <w:spacing w:before="0" w:line="360" w:lineRule="auto"/>
        <w:ind w:firstLine="709"/>
        <w:rPr>
          <w:sz w:val="28"/>
          <w:szCs w:val="28"/>
        </w:rPr>
      </w:pPr>
      <w:r w:rsidRPr="00403A34">
        <w:rPr>
          <w:sz w:val="28"/>
          <w:szCs w:val="28"/>
        </w:rPr>
        <w:t>В статистическом исследовании структуры явления используют структурный анализ.</w:t>
      </w:r>
    </w:p>
    <w:p w:rsidR="007B4705" w:rsidRPr="00403A34" w:rsidRDefault="007B4705" w:rsidP="00403A34">
      <w:pPr>
        <w:spacing w:before="0" w:line="360" w:lineRule="auto"/>
        <w:ind w:firstLine="709"/>
        <w:rPr>
          <w:sz w:val="28"/>
          <w:szCs w:val="28"/>
        </w:rPr>
      </w:pPr>
      <w:r w:rsidRPr="00403A34">
        <w:rPr>
          <w:sz w:val="28"/>
          <w:szCs w:val="28"/>
        </w:rPr>
        <w:t>Структуру затрат на рубль товарной продукции</w:t>
      </w:r>
      <w:r w:rsidR="00141505">
        <w:rPr>
          <w:sz w:val="28"/>
          <w:szCs w:val="28"/>
        </w:rPr>
        <w:t xml:space="preserve"> </w:t>
      </w:r>
      <w:r w:rsidRPr="00403A34">
        <w:rPr>
          <w:sz w:val="28"/>
          <w:szCs w:val="28"/>
        </w:rPr>
        <w:t>определяют путем соотнесения отдельных ее элементов с итогом затрат.</w:t>
      </w:r>
    </w:p>
    <w:p w:rsidR="007B4705" w:rsidRPr="00403A34" w:rsidRDefault="007B4705" w:rsidP="00403A34">
      <w:pPr>
        <w:spacing w:before="0" w:line="360" w:lineRule="auto"/>
        <w:ind w:firstLine="709"/>
        <w:rPr>
          <w:sz w:val="28"/>
          <w:szCs w:val="28"/>
        </w:rPr>
      </w:pPr>
      <w:r w:rsidRPr="00403A34">
        <w:rPr>
          <w:sz w:val="28"/>
          <w:szCs w:val="28"/>
        </w:rPr>
        <w:t>Динамику затрат на рубль товарной продукции можно определить как абсолютное отклонение показателей отчетного (2007 г.) года от предыдущего (2006 г.).</w:t>
      </w:r>
    </w:p>
    <w:p w:rsidR="007B4705" w:rsidRPr="00403A34" w:rsidRDefault="007B4705" w:rsidP="00403A34">
      <w:pPr>
        <w:spacing w:before="0" w:line="360" w:lineRule="auto"/>
        <w:ind w:firstLine="709"/>
        <w:rPr>
          <w:sz w:val="28"/>
          <w:szCs w:val="28"/>
        </w:rPr>
      </w:pPr>
    </w:p>
    <w:p w:rsidR="007B4705" w:rsidRPr="00403A34" w:rsidRDefault="007B4705" w:rsidP="00403A34">
      <w:pPr>
        <w:pStyle w:val="2"/>
        <w:keepNext w:val="0"/>
        <w:widowControl w:val="0"/>
        <w:spacing w:before="0" w:after="0" w:line="360" w:lineRule="auto"/>
        <w:ind w:firstLine="709"/>
        <w:jc w:val="both"/>
        <w:rPr>
          <w:rFonts w:ascii="Times New Roman" w:hAnsi="Times New Roman" w:cs="Times New Roman"/>
          <w:i w:val="0"/>
          <w:iCs w:val="0"/>
        </w:rPr>
      </w:pPr>
      <w:bookmarkStart w:id="13" w:name="_Toc197433444"/>
      <w:r w:rsidRPr="00403A34">
        <w:rPr>
          <w:rFonts w:ascii="Times New Roman" w:hAnsi="Times New Roman" w:cs="Times New Roman"/>
          <w:i w:val="0"/>
          <w:iCs w:val="0"/>
        </w:rPr>
        <w:t>6.3 Технология выполнения компьютерных расчетов</w:t>
      </w:r>
      <w:bookmarkEnd w:id="13"/>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 xml:space="preserve">Статистические расчеты структуры себестоимости и ее динамики выполнены с применением пакета прикладных программ обработки электронных таблиц </w:t>
      </w:r>
      <w:r w:rsidRPr="00403A34">
        <w:rPr>
          <w:sz w:val="28"/>
          <w:szCs w:val="28"/>
          <w:lang w:val="en-US"/>
        </w:rPr>
        <w:t>MS</w:t>
      </w:r>
      <w:r w:rsidRPr="00403A34">
        <w:rPr>
          <w:sz w:val="28"/>
          <w:szCs w:val="28"/>
        </w:rPr>
        <w:t xml:space="preserve"> </w:t>
      </w:r>
      <w:r w:rsidRPr="00403A34">
        <w:rPr>
          <w:sz w:val="28"/>
          <w:szCs w:val="28"/>
          <w:lang w:val="en-US"/>
        </w:rPr>
        <w:t>Excel</w:t>
      </w:r>
      <w:r w:rsidRPr="00403A34">
        <w:rPr>
          <w:sz w:val="28"/>
          <w:szCs w:val="28"/>
        </w:rPr>
        <w:t xml:space="preserve"> в среде </w:t>
      </w:r>
      <w:r w:rsidRPr="00403A34">
        <w:rPr>
          <w:sz w:val="28"/>
          <w:szCs w:val="28"/>
          <w:lang w:val="en-US"/>
        </w:rPr>
        <w:t>Windows</w:t>
      </w:r>
      <w:r w:rsidRPr="00403A34">
        <w:rPr>
          <w:sz w:val="28"/>
          <w:szCs w:val="28"/>
        </w:rPr>
        <w:t>.</w:t>
      </w:r>
    </w:p>
    <w:p w:rsidR="007B4705" w:rsidRDefault="007B4705" w:rsidP="00403A34">
      <w:pPr>
        <w:spacing w:before="0" w:line="360" w:lineRule="auto"/>
        <w:ind w:firstLine="709"/>
        <w:rPr>
          <w:sz w:val="28"/>
          <w:szCs w:val="28"/>
          <w:lang w:val="en-US"/>
        </w:rPr>
      </w:pPr>
      <w:r w:rsidRPr="00403A34">
        <w:rPr>
          <w:sz w:val="28"/>
          <w:szCs w:val="28"/>
        </w:rPr>
        <w:t xml:space="preserve">Расположение на рабочем листе </w:t>
      </w:r>
      <w:r w:rsidRPr="00403A34">
        <w:rPr>
          <w:sz w:val="28"/>
          <w:szCs w:val="28"/>
          <w:lang w:val="en-US"/>
        </w:rPr>
        <w:t>Excel</w:t>
      </w:r>
      <w:r w:rsidRPr="00403A34">
        <w:rPr>
          <w:sz w:val="28"/>
          <w:szCs w:val="28"/>
        </w:rPr>
        <w:t xml:space="preserve"> исходных данных и расчетных формул (в формате </w:t>
      </w:r>
      <w:r w:rsidRPr="00403A34">
        <w:rPr>
          <w:sz w:val="28"/>
          <w:szCs w:val="28"/>
          <w:lang w:val="en-US"/>
        </w:rPr>
        <w:t>Excel</w:t>
      </w:r>
      <w:r w:rsidRPr="00403A34">
        <w:rPr>
          <w:sz w:val="28"/>
          <w:szCs w:val="28"/>
        </w:rPr>
        <w:t>) представлено в табл. 13.</w:t>
      </w:r>
    </w:p>
    <w:p w:rsidR="00141505" w:rsidRPr="00141505" w:rsidRDefault="00141505" w:rsidP="00403A34">
      <w:pPr>
        <w:spacing w:before="0" w:line="360" w:lineRule="auto"/>
        <w:ind w:firstLine="709"/>
        <w:rPr>
          <w:sz w:val="28"/>
          <w:szCs w:val="28"/>
          <w:lang w:val="en-US"/>
        </w:rPr>
      </w:pPr>
    </w:p>
    <w:p w:rsidR="007B4705" w:rsidRPr="00403A34" w:rsidRDefault="00786E2A" w:rsidP="00403A34">
      <w:pPr>
        <w:spacing w:before="0" w:line="360" w:lineRule="auto"/>
        <w:ind w:firstLine="709"/>
        <w:rPr>
          <w:sz w:val="28"/>
          <w:szCs w:val="28"/>
        </w:rPr>
      </w:pPr>
      <w:r>
        <w:rPr>
          <w:sz w:val="28"/>
          <w:szCs w:val="28"/>
        </w:rPr>
        <w:pict>
          <v:shape id="_x0000_i1063" type="#_x0000_t75" style="width:253.5pt;height:104.25pt">
            <v:imagedata r:id="rId42" o:title="" croptop="13437f" cropbottom="15070f"/>
          </v:shape>
        </w:pict>
      </w:r>
    </w:p>
    <w:p w:rsidR="007B4705" w:rsidRPr="00403A34" w:rsidRDefault="007B4705" w:rsidP="00403A34">
      <w:pPr>
        <w:spacing w:before="0" w:line="360" w:lineRule="auto"/>
        <w:ind w:firstLine="709"/>
        <w:rPr>
          <w:sz w:val="28"/>
          <w:szCs w:val="28"/>
        </w:rPr>
      </w:pPr>
    </w:p>
    <w:p w:rsidR="007B4705" w:rsidRDefault="007B4705" w:rsidP="00403A34">
      <w:pPr>
        <w:spacing w:before="0" w:line="360" w:lineRule="auto"/>
        <w:ind w:firstLine="709"/>
        <w:rPr>
          <w:sz w:val="28"/>
          <w:szCs w:val="28"/>
          <w:lang w:val="en-US"/>
        </w:rPr>
      </w:pPr>
      <w:r w:rsidRPr="00403A34">
        <w:rPr>
          <w:sz w:val="28"/>
          <w:szCs w:val="28"/>
        </w:rPr>
        <w:t>Результаты расчетов приведены в табл. 14.</w:t>
      </w:r>
    </w:p>
    <w:p w:rsidR="00EE7C0C" w:rsidRPr="00EE7C0C" w:rsidRDefault="00EE7C0C" w:rsidP="00403A34">
      <w:pPr>
        <w:spacing w:before="0" w:line="360" w:lineRule="auto"/>
        <w:ind w:firstLine="709"/>
        <w:rPr>
          <w:sz w:val="28"/>
          <w:szCs w:val="28"/>
          <w:lang w:val="en-US"/>
        </w:rPr>
      </w:pPr>
    </w:p>
    <w:p w:rsidR="007B4705" w:rsidRPr="00403A34" w:rsidRDefault="00786E2A" w:rsidP="00403A34">
      <w:pPr>
        <w:spacing w:before="0" w:line="360" w:lineRule="auto"/>
        <w:ind w:firstLine="709"/>
        <w:rPr>
          <w:sz w:val="28"/>
          <w:szCs w:val="28"/>
        </w:rPr>
      </w:pPr>
      <w:r>
        <w:rPr>
          <w:sz w:val="28"/>
          <w:szCs w:val="28"/>
        </w:rPr>
        <w:pict>
          <v:shape id="_x0000_i1064" type="#_x0000_t75" style="width:222.75pt;height:115.5pt">
            <v:imagedata r:id="rId43" o:title="" croptop="12527f" cropbottom="16612f" cropright="11302f"/>
          </v:shape>
        </w:pict>
      </w:r>
    </w:p>
    <w:p w:rsidR="007B4705" w:rsidRPr="00403A34" w:rsidRDefault="00141505" w:rsidP="00403A34">
      <w:pPr>
        <w:spacing w:before="0" w:line="360" w:lineRule="auto"/>
        <w:ind w:firstLine="709"/>
        <w:rPr>
          <w:sz w:val="28"/>
          <w:szCs w:val="28"/>
        </w:rPr>
      </w:pPr>
      <w:r>
        <w:rPr>
          <w:sz w:val="28"/>
          <w:szCs w:val="28"/>
        </w:rPr>
        <w:br w:type="page"/>
      </w:r>
      <w:r w:rsidR="00786E2A">
        <w:rPr>
          <w:sz w:val="28"/>
          <w:szCs w:val="28"/>
        </w:rPr>
        <w:pict>
          <v:shape id="_x0000_i1065" type="#_x0000_t75" style="width:279pt;height:157.5pt">
            <v:imagedata r:id="rId44" o:title="" croptop="13119f" cropbottom="8755f" cropleft="3409f" cropright="4049f"/>
          </v:shape>
        </w:pict>
      </w:r>
    </w:p>
    <w:p w:rsidR="007B4705" w:rsidRPr="00403A34" w:rsidRDefault="007B4705" w:rsidP="00403A34">
      <w:pPr>
        <w:spacing w:before="0" w:line="360" w:lineRule="auto"/>
        <w:ind w:firstLine="709"/>
        <w:rPr>
          <w:sz w:val="28"/>
          <w:szCs w:val="28"/>
        </w:rPr>
      </w:pPr>
      <w:r w:rsidRPr="00403A34">
        <w:rPr>
          <w:sz w:val="28"/>
          <w:szCs w:val="28"/>
        </w:rPr>
        <w:t>Рис. 6 — Структура затрат на производство продукции в ООО «777» в 2007 г.</w:t>
      </w:r>
    </w:p>
    <w:p w:rsidR="007B4705" w:rsidRPr="00403A34" w:rsidRDefault="007B4705" w:rsidP="00403A34">
      <w:pPr>
        <w:spacing w:before="0" w:line="360" w:lineRule="auto"/>
        <w:ind w:firstLine="709"/>
        <w:rPr>
          <w:sz w:val="28"/>
          <w:szCs w:val="28"/>
        </w:rPr>
      </w:pPr>
    </w:p>
    <w:p w:rsidR="007B4705" w:rsidRPr="00403A34" w:rsidRDefault="007B4705" w:rsidP="00403A34">
      <w:pPr>
        <w:pStyle w:val="2"/>
        <w:keepNext w:val="0"/>
        <w:widowControl w:val="0"/>
        <w:spacing w:before="0" w:after="0" w:line="360" w:lineRule="auto"/>
        <w:ind w:firstLine="709"/>
        <w:jc w:val="both"/>
        <w:rPr>
          <w:rFonts w:ascii="Times New Roman" w:hAnsi="Times New Roman" w:cs="Times New Roman"/>
          <w:i w:val="0"/>
          <w:iCs w:val="0"/>
        </w:rPr>
      </w:pPr>
      <w:bookmarkStart w:id="14" w:name="_Toc197433445"/>
      <w:r w:rsidRPr="00403A34">
        <w:rPr>
          <w:rFonts w:ascii="Times New Roman" w:hAnsi="Times New Roman" w:cs="Times New Roman"/>
          <w:i w:val="0"/>
          <w:iCs w:val="0"/>
        </w:rPr>
        <w:t>6.4. Анализ результатов статистических компьютерных расчетов</w:t>
      </w:r>
      <w:bookmarkEnd w:id="14"/>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Результаты проведенных расчетов позволяют сделать следующие выводы.</w:t>
      </w:r>
    </w:p>
    <w:p w:rsidR="007B4705" w:rsidRPr="00403A34" w:rsidRDefault="007B4705" w:rsidP="00403A34">
      <w:pPr>
        <w:spacing w:before="0" w:line="360" w:lineRule="auto"/>
        <w:ind w:firstLine="709"/>
        <w:rPr>
          <w:sz w:val="28"/>
          <w:szCs w:val="28"/>
        </w:rPr>
      </w:pPr>
      <w:r w:rsidRPr="00403A34">
        <w:rPr>
          <w:sz w:val="28"/>
          <w:szCs w:val="28"/>
        </w:rPr>
        <w:t>Затраты на рубль товарной продукции предприятия в 2007 г. ниже уровня 2006 г. на 0,009 руб. Перерасход затрат произошел практически по всем элементам затрат, но за счет значительного снижения материальных затрат, общая сумма затрат на рубль товарной продукции снижается.</w:t>
      </w:r>
    </w:p>
    <w:p w:rsidR="007B4705" w:rsidRPr="00403A34" w:rsidRDefault="007B4705" w:rsidP="00403A34">
      <w:pPr>
        <w:spacing w:before="0" w:line="360" w:lineRule="auto"/>
        <w:ind w:firstLine="709"/>
        <w:rPr>
          <w:sz w:val="28"/>
          <w:szCs w:val="28"/>
        </w:rPr>
      </w:pPr>
      <w:r w:rsidRPr="00403A34">
        <w:rPr>
          <w:sz w:val="28"/>
          <w:szCs w:val="28"/>
        </w:rPr>
        <w:t>Незначительно изменилась структура затрат: уровень материальных затрат снизился на 3,1 % за счет улучшений технологии производства. Доля остальных затрат возросла. Наибольшее увеличение произошло по амортизации (на 1,5 %), это говорит о снижении фондоотдачи, то есть эффективности использования основных фондов. Увеличение доли затрат на оплату труда на 1,2 % говорит о повышении зарплатоемкости продукции.</w:t>
      </w:r>
    </w:p>
    <w:p w:rsidR="007B4705" w:rsidRPr="00403A34" w:rsidRDefault="007B4705" w:rsidP="00403A34">
      <w:pPr>
        <w:spacing w:before="0" w:line="360" w:lineRule="auto"/>
        <w:ind w:firstLine="709"/>
        <w:rPr>
          <w:sz w:val="28"/>
          <w:szCs w:val="28"/>
        </w:rPr>
      </w:pPr>
      <w:r w:rsidRPr="00403A34">
        <w:rPr>
          <w:sz w:val="28"/>
          <w:szCs w:val="28"/>
        </w:rPr>
        <w:t>Судя по структуре затрат на рубль товарной продукции (высока доля материальных затрат), данное производство является материалоемким.</w:t>
      </w:r>
    </w:p>
    <w:p w:rsidR="007B4705" w:rsidRPr="00403A34" w:rsidRDefault="007B4705" w:rsidP="00403A34">
      <w:pPr>
        <w:spacing w:before="0" w:line="360" w:lineRule="auto"/>
        <w:ind w:firstLine="709"/>
        <w:rPr>
          <w:sz w:val="28"/>
          <w:szCs w:val="28"/>
        </w:rPr>
      </w:pPr>
    </w:p>
    <w:p w:rsidR="007B4705" w:rsidRPr="00403A34" w:rsidRDefault="007B4705" w:rsidP="00403A34">
      <w:pPr>
        <w:pStyle w:val="1"/>
        <w:keepNext w:val="0"/>
        <w:widowControl w:val="0"/>
        <w:spacing w:before="0" w:after="0" w:line="360" w:lineRule="auto"/>
        <w:ind w:firstLine="709"/>
        <w:jc w:val="both"/>
        <w:rPr>
          <w:rFonts w:ascii="Times New Roman" w:hAnsi="Times New Roman" w:cs="Times New Roman"/>
          <w:kern w:val="0"/>
          <w:sz w:val="28"/>
          <w:szCs w:val="28"/>
        </w:rPr>
      </w:pPr>
      <w:r w:rsidRPr="00403A34">
        <w:rPr>
          <w:rFonts w:ascii="Times New Roman" w:hAnsi="Times New Roman" w:cs="Times New Roman"/>
          <w:kern w:val="0"/>
          <w:sz w:val="28"/>
          <w:szCs w:val="28"/>
        </w:rPr>
        <w:br w:type="page"/>
      </w:r>
      <w:bookmarkStart w:id="15" w:name="_Toc197433446"/>
      <w:r w:rsidRPr="00403A34">
        <w:rPr>
          <w:rFonts w:ascii="Times New Roman" w:hAnsi="Times New Roman" w:cs="Times New Roman"/>
          <w:kern w:val="0"/>
          <w:sz w:val="28"/>
          <w:szCs w:val="28"/>
        </w:rPr>
        <w:t>Заключение</w:t>
      </w:r>
      <w:bookmarkEnd w:id="15"/>
    </w:p>
    <w:p w:rsidR="007B4705" w:rsidRPr="00403A34" w:rsidRDefault="007B4705" w:rsidP="00403A34">
      <w:pPr>
        <w:spacing w:before="0" w:line="360" w:lineRule="auto"/>
        <w:ind w:firstLine="709"/>
        <w:rPr>
          <w:sz w:val="28"/>
          <w:szCs w:val="28"/>
        </w:rPr>
      </w:pPr>
    </w:p>
    <w:p w:rsidR="007B4705" w:rsidRPr="00403A34" w:rsidRDefault="007B4705" w:rsidP="00403A34">
      <w:pPr>
        <w:spacing w:before="0" w:line="360" w:lineRule="auto"/>
        <w:ind w:firstLine="709"/>
        <w:rPr>
          <w:sz w:val="28"/>
          <w:szCs w:val="28"/>
        </w:rPr>
      </w:pPr>
      <w:r w:rsidRPr="00403A34">
        <w:rPr>
          <w:sz w:val="28"/>
          <w:szCs w:val="28"/>
        </w:rPr>
        <w:t>Важнейшей задачей статистики является систематический контроль за выполнением плана снижения затрат на рубль товарной продукции. Статистика в вопросе о затратах, как и во всех других вопросах, должна вскрывать внутренние ресурсы и неиспользуемые резервы. Другими словами, статистика должна вскрывать причины, анализировать факты, обусловившие данный уровень затрат.</w:t>
      </w:r>
    </w:p>
    <w:p w:rsidR="007B4705" w:rsidRPr="00403A34" w:rsidRDefault="007B4705" w:rsidP="00403A34">
      <w:pPr>
        <w:spacing w:before="0" w:line="360" w:lineRule="auto"/>
        <w:ind w:firstLine="709"/>
        <w:rPr>
          <w:sz w:val="28"/>
          <w:szCs w:val="28"/>
        </w:rPr>
      </w:pPr>
      <w:r w:rsidRPr="00403A34">
        <w:rPr>
          <w:sz w:val="28"/>
          <w:szCs w:val="28"/>
        </w:rPr>
        <w:t>В ходе проделанной работы было проведено статистическое изучение затрат на рубль товарной продукции при помощи различных статистических методов, в частности, индексного метода, группировок, корреляционно-регрессионного анализа, графического метода и пр.</w:t>
      </w:r>
    </w:p>
    <w:p w:rsidR="007B4705" w:rsidRPr="00403A34" w:rsidRDefault="007B4705" w:rsidP="00403A34">
      <w:pPr>
        <w:spacing w:before="0" w:line="360" w:lineRule="auto"/>
        <w:ind w:firstLine="709"/>
        <w:rPr>
          <w:sz w:val="28"/>
          <w:szCs w:val="28"/>
        </w:rPr>
      </w:pPr>
      <w:r w:rsidRPr="00403A34">
        <w:rPr>
          <w:sz w:val="28"/>
          <w:szCs w:val="28"/>
        </w:rPr>
        <w:t>Структурный анализ состава себестоимости позволил сделать следующие выводы:</w:t>
      </w:r>
    </w:p>
    <w:p w:rsidR="007B4705" w:rsidRPr="00403A34" w:rsidRDefault="007B4705" w:rsidP="00403A34">
      <w:pPr>
        <w:spacing w:before="0" w:line="360" w:lineRule="auto"/>
        <w:ind w:firstLine="709"/>
        <w:rPr>
          <w:sz w:val="28"/>
          <w:szCs w:val="28"/>
        </w:rPr>
      </w:pPr>
      <w:r w:rsidRPr="00403A34">
        <w:rPr>
          <w:sz w:val="28"/>
          <w:szCs w:val="28"/>
        </w:rPr>
        <w:t>— уровень материальных затрат снизился на 3,1 % за счет улучшений технологии производства;</w:t>
      </w:r>
    </w:p>
    <w:p w:rsidR="007B4705" w:rsidRPr="00403A34" w:rsidRDefault="007B4705" w:rsidP="00403A34">
      <w:pPr>
        <w:spacing w:before="0" w:line="360" w:lineRule="auto"/>
        <w:ind w:firstLine="709"/>
        <w:rPr>
          <w:sz w:val="28"/>
          <w:szCs w:val="28"/>
        </w:rPr>
      </w:pPr>
      <w:r w:rsidRPr="00403A34">
        <w:rPr>
          <w:sz w:val="28"/>
          <w:szCs w:val="28"/>
        </w:rPr>
        <w:t>— возросла доля амортизации, что говорит о снижении эффективности использования основных фондов;</w:t>
      </w:r>
    </w:p>
    <w:p w:rsidR="007B4705" w:rsidRPr="00403A34" w:rsidRDefault="007B4705" w:rsidP="00403A34">
      <w:pPr>
        <w:spacing w:before="0" w:line="360" w:lineRule="auto"/>
        <w:ind w:firstLine="709"/>
        <w:rPr>
          <w:sz w:val="28"/>
          <w:szCs w:val="28"/>
        </w:rPr>
      </w:pPr>
      <w:r w:rsidRPr="00403A34">
        <w:rPr>
          <w:sz w:val="28"/>
          <w:szCs w:val="28"/>
        </w:rPr>
        <w:t>— возросла зарплатоемкость продукции.</w:t>
      </w:r>
    </w:p>
    <w:p w:rsidR="007B4705" w:rsidRPr="00403A34" w:rsidRDefault="007B4705" w:rsidP="00403A34">
      <w:pPr>
        <w:spacing w:before="0" w:line="360" w:lineRule="auto"/>
        <w:ind w:firstLine="709"/>
        <w:rPr>
          <w:sz w:val="28"/>
          <w:szCs w:val="28"/>
        </w:rPr>
      </w:pPr>
      <w:r w:rsidRPr="00403A34">
        <w:rPr>
          <w:sz w:val="28"/>
          <w:szCs w:val="28"/>
        </w:rPr>
        <w:t>Анализ динамики затрат на рубль товарной продукции ООО «777» показывает, что произошел перерасход затрат по всем статьям.</w:t>
      </w:r>
    </w:p>
    <w:p w:rsidR="007B4705" w:rsidRPr="00403A34" w:rsidRDefault="007B4705" w:rsidP="00403A34">
      <w:pPr>
        <w:spacing w:before="0" w:line="360" w:lineRule="auto"/>
        <w:ind w:firstLine="709"/>
        <w:rPr>
          <w:sz w:val="28"/>
          <w:szCs w:val="28"/>
        </w:rPr>
      </w:pPr>
      <w:r w:rsidRPr="00403A34">
        <w:rPr>
          <w:sz w:val="28"/>
          <w:szCs w:val="28"/>
        </w:rPr>
        <w:t>Результаты данного анализа имеют практическое значение для руководства ООО «777».</w:t>
      </w:r>
    </w:p>
    <w:p w:rsidR="007B4705" w:rsidRPr="00403A34" w:rsidRDefault="007B4705" w:rsidP="00403A34">
      <w:pPr>
        <w:spacing w:before="0" w:line="360" w:lineRule="auto"/>
        <w:ind w:firstLine="709"/>
        <w:rPr>
          <w:sz w:val="28"/>
          <w:szCs w:val="28"/>
        </w:rPr>
      </w:pPr>
      <w:r w:rsidRPr="00403A34">
        <w:rPr>
          <w:sz w:val="28"/>
          <w:szCs w:val="28"/>
        </w:rPr>
        <w:t>Таким образом, цель курсовой работы достигнута.</w:t>
      </w:r>
    </w:p>
    <w:p w:rsidR="007B4705" w:rsidRPr="00403A34" w:rsidRDefault="007B4705" w:rsidP="00403A34">
      <w:pPr>
        <w:spacing w:before="0" w:line="360" w:lineRule="auto"/>
        <w:ind w:firstLine="709"/>
        <w:rPr>
          <w:sz w:val="28"/>
          <w:szCs w:val="28"/>
        </w:rPr>
      </w:pPr>
    </w:p>
    <w:p w:rsidR="007B4705" w:rsidRPr="00403A34" w:rsidRDefault="007B4705" w:rsidP="00403A34">
      <w:pPr>
        <w:pStyle w:val="1"/>
        <w:keepNext w:val="0"/>
        <w:widowControl w:val="0"/>
        <w:spacing w:before="0" w:after="0" w:line="360" w:lineRule="auto"/>
        <w:ind w:firstLine="709"/>
        <w:jc w:val="both"/>
        <w:rPr>
          <w:rFonts w:ascii="Times New Roman" w:hAnsi="Times New Roman" w:cs="Times New Roman"/>
          <w:kern w:val="0"/>
          <w:sz w:val="28"/>
          <w:szCs w:val="28"/>
        </w:rPr>
      </w:pPr>
      <w:r w:rsidRPr="00403A34">
        <w:rPr>
          <w:rFonts w:ascii="Times New Roman" w:hAnsi="Times New Roman" w:cs="Times New Roman"/>
          <w:kern w:val="0"/>
          <w:sz w:val="28"/>
          <w:szCs w:val="28"/>
        </w:rPr>
        <w:br w:type="page"/>
      </w:r>
      <w:bookmarkStart w:id="16" w:name="_Toc88925444"/>
      <w:bookmarkStart w:id="17" w:name="_Toc197433447"/>
      <w:r w:rsidRPr="00403A34">
        <w:rPr>
          <w:rFonts w:ascii="Times New Roman" w:hAnsi="Times New Roman" w:cs="Times New Roman"/>
          <w:kern w:val="0"/>
          <w:sz w:val="28"/>
          <w:szCs w:val="28"/>
        </w:rPr>
        <w:t>Список использованной литературы</w:t>
      </w:r>
      <w:bookmarkEnd w:id="16"/>
      <w:bookmarkEnd w:id="17"/>
    </w:p>
    <w:p w:rsidR="007B4705" w:rsidRPr="00403A34" w:rsidRDefault="007B4705" w:rsidP="00403A34">
      <w:pPr>
        <w:spacing w:before="0" w:line="360" w:lineRule="auto"/>
        <w:ind w:firstLine="709"/>
        <w:rPr>
          <w:sz w:val="28"/>
          <w:szCs w:val="28"/>
        </w:rPr>
      </w:pPr>
    </w:p>
    <w:p w:rsidR="007B4705" w:rsidRPr="00403A34" w:rsidRDefault="007B4705" w:rsidP="00141505">
      <w:pPr>
        <w:numPr>
          <w:ilvl w:val="0"/>
          <w:numId w:val="9"/>
        </w:numPr>
        <w:tabs>
          <w:tab w:val="clear" w:pos="720"/>
          <w:tab w:val="num" w:pos="327"/>
          <w:tab w:val="left" w:pos="436"/>
        </w:tabs>
        <w:spacing w:before="0" w:line="360" w:lineRule="auto"/>
        <w:ind w:left="0" w:firstLine="0"/>
        <w:rPr>
          <w:sz w:val="28"/>
          <w:szCs w:val="28"/>
        </w:rPr>
      </w:pPr>
      <w:bookmarkStart w:id="18" w:name="_Ref170493267"/>
      <w:r w:rsidRPr="00403A34">
        <w:rPr>
          <w:sz w:val="28"/>
          <w:szCs w:val="28"/>
        </w:rPr>
        <w:t>Гинзбург А.И. Статистика: Учебное пособие/А.И. Гинзбург. — СПб. ПИТЕР,2003. — 128 с.: ил.</w:t>
      </w:r>
      <w:bookmarkEnd w:id="18"/>
    </w:p>
    <w:p w:rsidR="007B4705" w:rsidRPr="00403A34" w:rsidRDefault="007B4705" w:rsidP="00141505">
      <w:pPr>
        <w:numPr>
          <w:ilvl w:val="0"/>
          <w:numId w:val="9"/>
        </w:numPr>
        <w:tabs>
          <w:tab w:val="clear" w:pos="720"/>
          <w:tab w:val="num" w:pos="327"/>
          <w:tab w:val="left" w:pos="436"/>
        </w:tabs>
        <w:spacing w:before="0" w:line="360" w:lineRule="auto"/>
        <w:ind w:left="0" w:firstLine="0"/>
        <w:rPr>
          <w:sz w:val="28"/>
          <w:szCs w:val="28"/>
        </w:rPr>
      </w:pPr>
      <w:r w:rsidRPr="00403A34">
        <w:rPr>
          <w:sz w:val="28"/>
          <w:szCs w:val="28"/>
        </w:rPr>
        <w:t>Гусаров В.М. Статистика: Учебное пособие / В.М. Гусаров.- М.: ЮНИТИ-ДАНА, 2001. — 247 с.</w:t>
      </w:r>
    </w:p>
    <w:p w:rsidR="007B4705" w:rsidRPr="00403A34" w:rsidRDefault="007B4705" w:rsidP="00141505">
      <w:pPr>
        <w:numPr>
          <w:ilvl w:val="0"/>
          <w:numId w:val="9"/>
        </w:numPr>
        <w:tabs>
          <w:tab w:val="clear" w:pos="720"/>
          <w:tab w:val="num" w:pos="327"/>
          <w:tab w:val="left" w:pos="436"/>
        </w:tabs>
        <w:spacing w:before="0" w:line="360" w:lineRule="auto"/>
        <w:ind w:left="0" w:firstLine="0"/>
        <w:rPr>
          <w:sz w:val="28"/>
          <w:szCs w:val="28"/>
        </w:rPr>
      </w:pPr>
      <w:bookmarkStart w:id="19" w:name="_Ref197433703"/>
      <w:r w:rsidRPr="00403A34">
        <w:rPr>
          <w:sz w:val="28"/>
          <w:szCs w:val="28"/>
        </w:rPr>
        <w:t>Зайцев Н.Л. Экономика организации: Учебник для вузов.— М.: Финансы и статистика, 2003. — 615 с.</w:t>
      </w:r>
      <w:bookmarkEnd w:id="19"/>
    </w:p>
    <w:p w:rsidR="007B4705" w:rsidRPr="00403A34" w:rsidRDefault="007B4705" w:rsidP="00141505">
      <w:pPr>
        <w:numPr>
          <w:ilvl w:val="0"/>
          <w:numId w:val="9"/>
        </w:numPr>
        <w:tabs>
          <w:tab w:val="clear" w:pos="720"/>
          <w:tab w:val="num" w:pos="327"/>
          <w:tab w:val="left" w:pos="436"/>
        </w:tabs>
        <w:autoSpaceDE w:val="0"/>
        <w:autoSpaceDN w:val="0"/>
        <w:adjustRightInd w:val="0"/>
        <w:spacing w:before="0" w:line="360" w:lineRule="auto"/>
        <w:ind w:left="0" w:firstLine="0"/>
        <w:rPr>
          <w:sz w:val="28"/>
          <w:szCs w:val="28"/>
        </w:rPr>
      </w:pPr>
      <w:bookmarkStart w:id="20" w:name="_Ref197433718"/>
      <w:bookmarkStart w:id="21" w:name="_Ref85293601"/>
      <w:r w:rsidRPr="00403A34">
        <w:rPr>
          <w:sz w:val="28"/>
          <w:szCs w:val="28"/>
        </w:rPr>
        <w:t>Зорин А. Л. Справочник экономиста в формулах и примерах/А. Л Зорин. — М.: Профессиональное издательство,2006. — 336 с.</w:t>
      </w:r>
      <w:bookmarkEnd w:id="20"/>
    </w:p>
    <w:p w:rsidR="007B4705" w:rsidRPr="00403A34" w:rsidRDefault="007B4705" w:rsidP="00141505">
      <w:pPr>
        <w:numPr>
          <w:ilvl w:val="0"/>
          <w:numId w:val="9"/>
        </w:numPr>
        <w:tabs>
          <w:tab w:val="clear" w:pos="720"/>
          <w:tab w:val="num" w:pos="327"/>
          <w:tab w:val="left" w:pos="436"/>
          <w:tab w:val="left" w:pos="4580"/>
        </w:tabs>
        <w:autoSpaceDE w:val="0"/>
        <w:autoSpaceDN w:val="0"/>
        <w:adjustRightInd w:val="0"/>
        <w:spacing w:before="0" w:line="360" w:lineRule="auto"/>
        <w:ind w:left="0" w:firstLine="0"/>
        <w:rPr>
          <w:sz w:val="28"/>
          <w:szCs w:val="28"/>
        </w:rPr>
      </w:pPr>
      <w:r w:rsidRPr="00403A34">
        <w:rPr>
          <w:sz w:val="28"/>
          <w:szCs w:val="28"/>
        </w:rPr>
        <w:t>Октябрьский П. Я. Статистика: учебник для вузов/ П. Я. Октябрьский. — М.:Проспект,2003. — 328 с.</w:t>
      </w:r>
    </w:p>
    <w:p w:rsidR="007B4705" w:rsidRPr="00403A34" w:rsidRDefault="007B4705" w:rsidP="00141505">
      <w:pPr>
        <w:numPr>
          <w:ilvl w:val="0"/>
          <w:numId w:val="9"/>
        </w:numPr>
        <w:tabs>
          <w:tab w:val="clear" w:pos="720"/>
          <w:tab w:val="num" w:pos="327"/>
          <w:tab w:val="left" w:pos="436"/>
        </w:tabs>
        <w:spacing w:before="0" w:line="360" w:lineRule="auto"/>
        <w:ind w:left="0" w:firstLine="0"/>
        <w:rPr>
          <w:sz w:val="28"/>
          <w:szCs w:val="28"/>
        </w:rPr>
      </w:pPr>
      <w:r w:rsidRPr="00403A34">
        <w:rPr>
          <w:sz w:val="28"/>
          <w:szCs w:val="28"/>
        </w:rPr>
        <w:t>Практикум по теории статистики: Учеб. Пособие. / Под ред. Р.А. Шмойловой. - М.: Финансы и статистика, 1999. — 416 с.</w:t>
      </w:r>
    </w:p>
    <w:p w:rsidR="007B4705" w:rsidRPr="00403A34" w:rsidRDefault="007B4705" w:rsidP="00141505">
      <w:pPr>
        <w:numPr>
          <w:ilvl w:val="0"/>
          <w:numId w:val="9"/>
        </w:numPr>
        <w:tabs>
          <w:tab w:val="clear" w:pos="720"/>
          <w:tab w:val="num" w:pos="327"/>
          <w:tab w:val="left" w:pos="436"/>
        </w:tabs>
        <w:spacing w:before="0" w:line="360" w:lineRule="auto"/>
        <w:ind w:left="0" w:firstLine="0"/>
        <w:rPr>
          <w:sz w:val="28"/>
          <w:szCs w:val="28"/>
        </w:rPr>
      </w:pPr>
      <w:r w:rsidRPr="00403A34">
        <w:rPr>
          <w:sz w:val="28"/>
          <w:szCs w:val="28"/>
        </w:rPr>
        <w:t>Райзберг Б.А., Лозовский Л.Ш., Стародубцева Е.Б. Современный экономический словарь.— 4-е изд., перераб. и доп.— М.: ИНФРА-М, 2004.— 480 с.</w:t>
      </w:r>
      <w:bookmarkEnd w:id="21"/>
    </w:p>
    <w:p w:rsidR="007B4705" w:rsidRPr="00403A34" w:rsidRDefault="007B4705" w:rsidP="00141505">
      <w:pPr>
        <w:pStyle w:val="22"/>
        <w:widowControl w:val="0"/>
        <w:numPr>
          <w:ilvl w:val="0"/>
          <w:numId w:val="9"/>
        </w:numPr>
        <w:tabs>
          <w:tab w:val="clear" w:pos="720"/>
          <w:tab w:val="num" w:pos="327"/>
          <w:tab w:val="left" w:pos="436"/>
        </w:tabs>
        <w:spacing w:after="0" w:line="360" w:lineRule="auto"/>
        <w:ind w:left="0" w:firstLine="0"/>
        <w:jc w:val="both"/>
      </w:pPr>
      <w:bookmarkStart w:id="22" w:name="_Ref67840113"/>
      <w:bookmarkStart w:id="23" w:name="_Ref85294100"/>
      <w:r w:rsidRPr="00403A34">
        <w:t>Толстик Н.В., Матегорина Н.М. Статистика: Учебно-методическое пособие для студентов экономических колледжей и техникумов.— Ростов н/Д: "Феникс", 2000.— 480 с.</w:t>
      </w:r>
      <w:bookmarkEnd w:id="22"/>
    </w:p>
    <w:p w:rsidR="007B4705" w:rsidRPr="00403A34" w:rsidRDefault="007B4705" w:rsidP="00141505">
      <w:pPr>
        <w:numPr>
          <w:ilvl w:val="0"/>
          <w:numId w:val="9"/>
        </w:numPr>
        <w:tabs>
          <w:tab w:val="clear" w:pos="720"/>
          <w:tab w:val="num" w:pos="327"/>
          <w:tab w:val="left" w:pos="436"/>
        </w:tabs>
        <w:autoSpaceDE w:val="0"/>
        <w:autoSpaceDN w:val="0"/>
        <w:adjustRightInd w:val="0"/>
        <w:spacing w:before="0" w:line="360" w:lineRule="auto"/>
        <w:ind w:left="0" w:firstLine="0"/>
        <w:rPr>
          <w:sz w:val="28"/>
          <w:szCs w:val="28"/>
        </w:rPr>
      </w:pPr>
      <w:bookmarkStart w:id="24" w:name="_Ref102991832"/>
      <w:r w:rsidRPr="00403A34">
        <w:rPr>
          <w:sz w:val="28"/>
          <w:szCs w:val="28"/>
        </w:rPr>
        <w:t>Чернова Т.В. Экономическая статистика: Учебное пособие. Таганрог: Изд-во ТРТУ, 1999. — 140 с.</w:t>
      </w:r>
      <w:bookmarkEnd w:id="24"/>
    </w:p>
    <w:p w:rsidR="007B4705" w:rsidRPr="00403A34" w:rsidRDefault="007B4705" w:rsidP="00141505">
      <w:pPr>
        <w:numPr>
          <w:ilvl w:val="0"/>
          <w:numId w:val="9"/>
        </w:numPr>
        <w:tabs>
          <w:tab w:val="clear" w:pos="720"/>
          <w:tab w:val="num" w:pos="327"/>
          <w:tab w:val="left" w:pos="436"/>
        </w:tabs>
        <w:autoSpaceDE w:val="0"/>
        <w:autoSpaceDN w:val="0"/>
        <w:adjustRightInd w:val="0"/>
        <w:spacing w:before="0" w:line="360" w:lineRule="auto"/>
        <w:ind w:left="0" w:firstLine="0"/>
        <w:rPr>
          <w:sz w:val="28"/>
          <w:szCs w:val="28"/>
        </w:rPr>
      </w:pPr>
      <w:bookmarkStart w:id="25" w:name="_Ref197433742"/>
      <w:r w:rsidRPr="00403A34">
        <w:rPr>
          <w:sz w:val="28"/>
          <w:szCs w:val="28"/>
        </w:rPr>
        <w:t>Экономическая статистика: Учебник. — 3-е изд., перераб. и доп. / Под ред. проф. Ю.Н. Иванова. – М.: ИНФРА-М, 2007. – 736 с.</w:t>
      </w:r>
      <w:bookmarkStart w:id="26" w:name="_GoBack"/>
      <w:bookmarkEnd w:id="23"/>
      <w:bookmarkEnd w:id="25"/>
      <w:bookmarkEnd w:id="26"/>
    </w:p>
    <w:sectPr w:rsidR="007B4705" w:rsidRPr="00403A34" w:rsidSect="00312400">
      <w:headerReference w:type="default" r:id="rId45"/>
      <w:type w:val="nextColumn"/>
      <w:pgSz w:w="11906" w:h="16838"/>
      <w:pgMar w:top="1134" w:right="850" w:bottom="1134" w:left="1701"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31F" w:rsidRDefault="00D0431F">
      <w:pPr>
        <w:widowControl/>
        <w:spacing w:before="0" w:line="240" w:lineRule="auto"/>
        <w:ind w:firstLine="0"/>
        <w:jc w:val="left"/>
        <w:rPr>
          <w:sz w:val="28"/>
          <w:szCs w:val="28"/>
        </w:rPr>
      </w:pPr>
      <w:r>
        <w:rPr>
          <w:sz w:val="28"/>
          <w:szCs w:val="28"/>
        </w:rPr>
        <w:separator/>
      </w:r>
    </w:p>
  </w:endnote>
  <w:endnote w:type="continuationSeparator" w:id="0">
    <w:p w:rsidR="00D0431F" w:rsidRDefault="00D0431F">
      <w:pPr>
        <w:widowControl/>
        <w:spacing w:before="0" w:line="240" w:lineRule="auto"/>
        <w:ind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31F" w:rsidRDefault="00D0431F">
      <w:pPr>
        <w:widowControl/>
        <w:spacing w:before="0" w:line="240" w:lineRule="auto"/>
        <w:ind w:firstLine="0"/>
        <w:jc w:val="left"/>
        <w:rPr>
          <w:sz w:val="28"/>
          <w:szCs w:val="28"/>
        </w:rPr>
      </w:pPr>
      <w:r>
        <w:rPr>
          <w:sz w:val="28"/>
          <w:szCs w:val="28"/>
        </w:rPr>
        <w:separator/>
      </w:r>
    </w:p>
  </w:footnote>
  <w:footnote w:type="continuationSeparator" w:id="0">
    <w:p w:rsidR="00D0431F" w:rsidRDefault="00D0431F">
      <w:pPr>
        <w:widowControl/>
        <w:spacing w:before="0" w:line="240" w:lineRule="auto"/>
        <w:ind w:firstLine="0"/>
        <w:jc w:val="left"/>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400" w:rsidRDefault="005B3250" w:rsidP="007B4705">
    <w:pPr>
      <w:pStyle w:val="a5"/>
      <w:framePr w:wrap="auto" w:vAnchor="text" w:hAnchor="margin" w:xAlign="center" w:y="1"/>
      <w:rPr>
        <w:rStyle w:val="a7"/>
      </w:rPr>
    </w:pPr>
    <w:r>
      <w:rPr>
        <w:rStyle w:val="a7"/>
        <w:noProof/>
      </w:rPr>
      <w:t>1</w:t>
    </w:r>
  </w:p>
  <w:p w:rsidR="00312400" w:rsidRDefault="0031240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6419"/>
    <w:multiLevelType w:val="hybridMultilevel"/>
    <w:tmpl w:val="5ABE965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B9464A5"/>
    <w:multiLevelType w:val="hybridMultilevel"/>
    <w:tmpl w:val="D986A39A"/>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E0D3723"/>
    <w:multiLevelType w:val="hybridMultilevel"/>
    <w:tmpl w:val="5E4C23BC"/>
    <w:lvl w:ilvl="0" w:tplc="C518D2EC">
      <w:start w:val="1"/>
      <w:numFmt w:val="decimal"/>
      <w:lvlText w:val="%1."/>
      <w:lvlJc w:val="left"/>
      <w:pPr>
        <w:tabs>
          <w:tab w:val="num" w:pos="1755"/>
        </w:tabs>
        <w:ind w:left="1755" w:hanging="103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16746CB"/>
    <w:multiLevelType w:val="hybridMultilevel"/>
    <w:tmpl w:val="2E18B42C"/>
    <w:lvl w:ilvl="0" w:tplc="BE8814C2">
      <w:start w:val="1"/>
      <w:numFmt w:val="decimal"/>
      <w:lvlText w:val="%1."/>
      <w:lvlJc w:val="left"/>
      <w:pPr>
        <w:tabs>
          <w:tab w:val="num" w:pos="1429"/>
        </w:tabs>
        <w:ind w:left="1429"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23C2742E"/>
    <w:multiLevelType w:val="hybridMultilevel"/>
    <w:tmpl w:val="91BC794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5FD235C"/>
    <w:multiLevelType w:val="hybridMultilevel"/>
    <w:tmpl w:val="972C16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0120A4"/>
    <w:multiLevelType w:val="hybridMultilevel"/>
    <w:tmpl w:val="379EF3B4"/>
    <w:lvl w:ilvl="0" w:tplc="4874DCE4">
      <w:start w:val="1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150181E"/>
    <w:multiLevelType w:val="hybridMultilevel"/>
    <w:tmpl w:val="EB64EC3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3C841B2"/>
    <w:multiLevelType w:val="hybridMultilevel"/>
    <w:tmpl w:val="F5986988"/>
    <w:lvl w:ilvl="0" w:tplc="2CCA9A64">
      <w:start w:val="1"/>
      <w:numFmt w:val="decimal"/>
      <w:lvlText w:val="%1."/>
      <w:lvlJc w:val="left"/>
      <w:pPr>
        <w:tabs>
          <w:tab w:val="num" w:pos="720"/>
        </w:tabs>
        <w:ind w:firstLine="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3A5576A"/>
    <w:multiLevelType w:val="hybridMultilevel"/>
    <w:tmpl w:val="AB243176"/>
    <w:lvl w:ilvl="0" w:tplc="D71C048C">
      <w:start w:val="1"/>
      <w:numFmt w:val="decimal"/>
      <w:lvlText w:val="%1."/>
      <w:lvlJc w:val="left"/>
      <w:pPr>
        <w:tabs>
          <w:tab w:val="num" w:pos="1785"/>
        </w:tabs>
        <w:ind w:left="1785" w:hanging="106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0">
    <w:nsid w:val="48855F7C"/>
    <w:multiLevelType w:val="multilevel"/>
    <w:tmpl w:val="972C16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93C3F0E"/>
    <w:multiLevelType w:val="hybridMultilevel"/>
    <w:tmpl w:val="776A7C5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4AD22095"/>
    <w:multiLevelType w:val="multilevel"/>
    <w:tmpl w:val="E5A0B4A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AEB4FA6"/>
    <w:multiLevelType w:val="hybridMultilevel"/>
    <w:tmpl w:val="A8CAF3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3D96D4F"/>
    <w:multiLevelType w:val="hybridMultilevel"/>
    <w:tmpl w:val="848A4B3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56D74E67"/>
    <w:multiLevelType w:val="hybridMultilevel"/>
    <w:tmpl w:val="DA30272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DCE7D5C"/>
    <w:multiLevelType w:val="hybridMultilevel"/>
    <w:tmpl w:val="036E1220"/>
    <w:lvl w:ilvl="0" w:tplc="90964906">
      <w:start w:val="1"/>
      <w:numFmt w:val="decimal"/>
      <w:lvlText w:val="%1."/>
      <w:lvlJc w:val="left"/>
      <w:pPr>
        <w:tabs>
          <w:tab w:val="num" w:pos="1755"/>
        </w:tabs>
        <w:ind w:left="1755" w:hanging="103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7">
    <w:nsid w:val="63C125F7"/>
    <w:multiLevelType w:val="hybridMultilevel"/>
    <w:tmpl w:val="C20E46C8"/>
    <w:lvl w:ilvl="0" w:tplc="0419000F">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nsid w:val="6B06171C"/>
    <w:multiLevelType w:val="hybridMultilevel"/>
    <w:tmpl w:val="41526920"/>
    <w:lvl w:ilvl="0" w:tplc="C6C637EC">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9">
    <w:nsid w:val="779600D8"/>
    <w:multiLevelType w:val="hybridMultilevel"/>
    <w:tmpl w:val="2F68146A"/>
    <w:lvl w:ilvl="0" w:tplc="C6C637EC">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12"/>
  </w:num>
  <w:num w:numId="4">
    <w:abstractNumId w:val="18"/>
  </w:num>
  <w:num w:numId="5">
    <w:abstractNumId w:val="19"/>
  </w:num>
  <w:num w:numId="6">
    <w:abstractNumId w:val="8"/>
  </w:num>
  <w:num w:numId="7">
    <w:abstractNumId w:val="16"/>
  </w:num>
  <w:num w:numId="8">
    <w:abstractNumId w:val="9"/>
  </w:num>
  <w:num w:numId="9">
    <w:abstractNumId w:val="15"/>
  </w:num>
  <w:num w:numId="10">
    <w:abstractNumId w:val="2"/>
  </w:num>
  <w:num w:numId="11">
    <w:abstractNumId w:val="11"/>
  </w:num>
  <w:num w:numId="12">
    <w:abstractNumId w:val="13"/>
  </w:num>
  <w:num w:numId="13">
    <w:abstractNumId w:val="0"/>
  </w:num>
  <w:num w:numId="14">
    <w:abstractNumId w:val="10"/>
  </w:num>
  <w:num w:numId="15">
    <w:abstractNumId w:val="3"/>
  </w:num>
  <w:num w:numId="16">
    <w:abstractNumId w:val="17"/>
  </w:num>
  <w:num w:numId="17">
    <w:abstractNumId w:val="14"/>
  </w:num>
  <w:num w:numId="18">
    <w:abstractNumId w:val="1"/>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63"/>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705"/>
    <w:rsid w:val="00041D8C"/>
    <w:rsid w:val="00141505"/>
    <w:rsid w:val="0022522B"/>
    <w:rsid w:val="00242C55"/>
    <w:rsid w:val="00244294"/>
    <w:rsid w:val="002F1BC6"/>
    <w:rsid w:val="00312400"/>
    <w:rsid w:val="00403A34"/>
    <w:rsid w:val="005B3250"/>
    <w:rsid w:val="00721F12"/>
    <w:rsid w:val="00786E2A"/>
    <w:rsid w:val="007B4705"/>
    <w:rsid w:val="00BA1E0A"/>
    <w:rsid w:val="00CD5E00"/>
    <w:rsid w:val="00D0431F"/>
    <w:rsid w:val="00E92E3A"/>
    <w:rsid w:val="00E96E87"/>
    <w:rsid w:val="00EE7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7F250089-BCAE-4759-A71E-657E746C9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705"/>
    <w:pPr>
      <w:widowControl w:val="0"/>
      <w:spacing w:before="140" w:line="300" w:lineRule="auto"/>
      <w:ind w:firstLine="460"/>
      <w:jc w:val="both"/>
    </w:pPr>
    <w:rPr>
      <w:sz w:val="16"/>
      <w:szCs w:val="16"/>
    </w:rPr>
  </w:style>
  <w:style w:type="paragraph" w:styleId="1">
    <w:name w:val="heading 1"/>
    <w:basedOn w:val="a"/>
    <w:next w:val="a"/>
    <w:link w:val="10"/>
    <w:uiPriority w:val="99"/>
    <w:qFormat/>
    <w:rsid w:val="007B4705"/>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7B4705"/>
    <w:pPr>
      <w:keepNext/>
      <w:widowControl/>
      <w:spacing w:before="240" w:after="60" w:line="240" w:lineRule="auto"/>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table" w:styleId="a3">
    <w:name w:val="Table Grid"/>
    <w:basedOn w:val="a1"/>
    <w:uiPriority w:val="99"/>
    <w:rsid w:val="007B47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7B4705"/>
    <w:pPr>
      <w:widowControl/>
      <w:spacing w:before="100" w:beforeAutospacing="1" w:after="100" w:afterAutospacing="1" w:line="240" w:lineRule="auto"/>
      <w:ind w:firstLine="0"/>
      <w:jc w:val="left"/>
    </w:pPr>
    <w:rPr>
      <w:color w:val="000000"/>
      <w:sz w:val="24"/>
      <w:szCs w:val="24"/>
    </w:rPr>
  </w:style>
  <w:style w:type="paragraph" w:styleId="a5">
    <w:name w:val="header"/>
    <w:basedOn w:val="a"/>
    <w:link w:val="a6"/>
    <w:uiPriority w:val="99"/>
    <w:rsid w:val="007B4705"/>
    <w:pPr>
      <w:widowControl/>
      <w:tabs>
        <w:tab w:val="center" w:pos="4677"/>
        <w:tab w:val="right" w:pos="9355"/>
      </w:tabs>
      <w:spacing w:before="0" w:line="240" w:lineRule="auto"/>
      <w:ind w:firstLine="0"/>
      <w:jc w:val="left"/>
    </w:pPr>
    <w:rPr>
      <w:sz w:val="28"/>
      <w:szCs w:val="28"/>
    </w:rPr>
  </w:style>
  <w:style w:type="character" w:customStyle="1" w:styleId="a6">
    <w:name w:val="Верхний колонтитул Знак"/>
    <w:link w:val="a5"/>
    <w:uiPriority w:val="99"/>
    <w:semiHidden/>
    <w:locked/>
    <w:rPr>
      <w:rFonts w:cs="Times New Roman"/>
      <w:sz w:val="28"/>
      <w:szCs w:val="28"/>
    </w:rPr>
  </w:style>
  <w:style w:type="character" w:styleId="a7">
    <w:name w:val="page number"/>
    <w:uiPriority w:val="99"/>
    <w:rsid w:val="007B4705"/>
    <w:rPr>
      <w:rFonts w:cs="Times New Roman"/>
    </w:rPr>
  </w:style>
  <w:style w:type="paragraph" w:styleId="11">
    <w:name w:val="toc 1"/>
    <w:basedOn w:val="a"/>
    <w:next w:val="a"/>
    <w:autoRedefine/>
    <w:uiPriority w:val="99"/>
    <w:semiHidden/>
    <w:rsid w:val="007B4705"/>
    <w:pPr>
      <w:widowControl/>
      <w:spacing w:before="0" w:line="240" w:lineRule="auto"/>
      <w:ind w:firstLine="0"/>
      <w:jc w:val="left"/>
    </w:pPr>
    <w:rPr>
      <w:sz w:val="28"/>
      <w:szCs w:val="28"/>
    </w:rPr>
  </w:style>
  <w:style w:type="character" w:styleId="a8">
    <w:name w:val="Hyperlink"/>
    <w:uiPriority w:val="99"/>
    <w:rsid w:val="007B4705"/>
    <w:rPr>
      <w:rFonts w:cs="Times New Roman"/>
      <w:color w:val="0000FF"/>
      <w:u w:val="single"/>
    </w:rPr>
  </w:style>
  <w:style w:type="paragraph" w:styleId="a9">
    <w:name w:val="Body Text"/>
    <w:basedOn w:val="a"/>
    <w:link w:val="aa"/>
    <w:uiPriority w:val="99"/>
    <w:rsid w:val="007B4705"/>
    <w:pPr>
      <w:widowControl/>
      <w:spacing w:before="0" w:line="240" w:lineRule="auto"/>
      <w:ind w:firstLine="0"/>
    </w:pPr>
    <w:rPr>
      <w:sz w:val="24"/>
      <w:szCs w:val="24"/>
    </w:rPr>
  </w:style>
  <w:style w:type="character" w:customStyle="1" w:styleId="aa">
    <w:name w:val="Основной текст Знак"/>
    <w:link w:val="a9"/>
    <w:uiPriority w:val="99"/>
    <w:semiHidden/>
    <w:locked/>
    <w:rPr>
      <w:rFonts w:cs="Times New Roman"/>
      <w:sz w:val="16"/>
      <w:szCs w:val="16"/>
    </w:rPr>
  </w:style>
  <w:style w:type="paragraph" w:customStyle="1" w:styleId="12">
    <w:name w:val="Обычный_1"/>
    <w:basedOn w:val="a"/>
    <w:uiPriority w:val="99"/>
    <w:rsid w:val="007B4705"/>
    <w:pPr>
      <w:widowControl/>
      <w:spacing w:before="0" w:line="240" w:lineRule="auto"/>
      <w:ind w:firstLine="0"/>
    </w:pPr>
    <w:rPr>
      <w:sz w:val="28"/>
      <w:szCs w:val="28"/>
    </w:rPr>
  </w:style>
  <w:style w:type="paragraph" w:styleId="ab">
    <w:name w:val="Body Text Indent"/>
    <w:basedOn w:val="a"/>
    <w:link w:val="ac"/>
    <w:uiPriority w:val="99"/>
    <w:rsid w:val="007B4705"/>
    <w:pPr>
      <w:widowControl/>
      <w:spacing w:before="0" w:after="120" w:line="240" w:lineRule="auto"/>
      <w:ind w:left="283" w:firstLine="0"/>
      <w:jc w:val="left"/>
    </w:pPr>
    <w:rPr>
      <w:sz w:val="28"/>
      <w:szCs w:val="28"/>
    </w:rPr>
  </w:style>
  <w:style w:type="character" w:customStyle="1" w:styleId="ac">
    <w:name w:val="Основной текст с отступом Знак"/>
    <w:link w:val="ab"/>
    <w:uiPriority w:val="99"/>
    <w:semiHidden/>
    <w:locked/>
    <w:rPr>
      <w:rFonts w:cs="Times New Roman"/>
      <w:sz w:val="16"/>
      <w:szCs w:val="16"/>
    </w:rPr>
  </w:style>
  <w:style w:type="paragraph" w:styleId="21">
    <w:name w:val="toc 2"/>
    <w:basedOn w:val="a"/>
    <w:next w:val="a"/>
    <w:autoRedefine/>
    <w:uiPriority w:val="99"/>
    <w:semiHidden/>
    <w:rsid w:val="007B4705"/>
    <w:pPr>
      <w:widowControl/>
      <w:spacing w:before="0" w:line="240" w:lineRule="auto"/>
      <w:ind w:left="280" w:firstLine="0"/>
      <w:jc w:val="left"/>
    </w:pPr>
    <w:rPr>
      <w:sz w:val="28"/>
      <w:szCs w:val="28"/>
    </w:rPr>
  </w:style>
  <w:style w:type="paragraph" w:styleId="22">
    <w:name w:val="Body Text Indent 2"/>
    <w:basedOn w:val="a"/>
    <w:link w:val="23"/>
    <w:uiPriority w:val="99"/>
    <w:rsid w:val="007B4705"/>
    <w:pPr>
      <w:widowControl/>
      <w:spacing w:before="0" w:after="120" w:line="480" w:lineRule="auto"/>
      <w:ind w:left="283" w:firstLine="0"/>
      <w:jc w:val="left"/>
    </w:pPr>
    <w:rPr>
      <w:sz w:val="28"/>
      <w:szCs w:val="28"/>
    </w:rPr>
  </w:style>
  <w:style w:type="character" w:customStyle="1" w:styleId="23">
    <w:name w:val="Основной текст с отступом 2 Знак"/>
    <w:link w:val="22"/>
    <w:uiPriority w:val="99"/>
    <w:semiHidden/>
    <w:locked/>
    <w:rPr>
      <w:rFonts w:cs="Times New Roman"/>
      <w:sz w:val="16"/>
      <w:szCs w:val="16"/>
    </w:rPr>
  </w:style>
  <w:style w:type="paragraph" w:styleId="HTML">
    <w:name w:val="HTML Preformatted"/>
    <w:basedOn w:val="a"/>
    <w:link w:val="HTML0"/>
    <w:uiPriority w:val="99"/>
    <w:rsid w:val="007B47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0"/>
      <w:jc w:val="left"/>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d">
    <w:name w:val="footer"/>
    <w:basedOn w:val="a"/>
    <w:link w:val="ae"/>
    <w:uiPriority w:val="99"/>
    <w:semiHidden/>
    <w:unhideWhenUsed/>
    <w:rsid w:val="00312400"/>
    <w:pPr>
      <w:tabs>
        <w:tab w:val="center" w:pos="4677"/>
        <w:tab w:val="right" w:pos="9355"/>
      </w:tabs>
    </w:pPr>
  </w:style>
  <w:style w:type="character" w:customStyle="1" w:styleId="ae">
    <w:name w:val="Нижний колонтитул Знак"/>
    <w:link w:val="ad"/>
    <w:uiPriority w:val="99"/>
    <w:semiHidden/>
    <w:locked/>
    <w:rsid w:val="00312400"/>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png"/><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e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e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5514</Words>
  <Characters>31431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Autoelectric</Company>
  <LinksUpToDate>false</LinksUpToDate>
  <CharactersWithSpaces>36872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Chernobyl</dc:creator>
  <cp:keywords/>
  <dc:description/>
  <cp:lastModifiedBy>admin</cp:lastModifiedBy>
  <cp:revision>2</cp:revision>
  <dcterms:created xsi:type="dcterms:W3CDTF">2014-02-27T14:41:00Z</dcterms:created>
  <dcterms:modified xsi:type="dcterms:W3CDTF">2014-02-27T14:41:00Z</dcterms:modified>
</cp:coreProperties>
</file>