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1290" w:rsidRPr="0026439D" w:rsidRDefault="00B61290" w:rsidP="0026439D">
      <w:pPr>
        <w:pStyle w:val="21"/>
        <w:spacing w:line="360" w:lineRule="auto"/>
        <w:ind w:firstLine="709"/>
        <w:jc w:val="center"/>
        <w:rPr>
          <w:rStyle w:val="ab"/>
          <w:rFonts w:ascii="Times New Roman" w:hAnsi="Times New Roman"/>
          <w:color w:val="auto"/>
          <w:sz w:val="28"/>
          <w:szCs w:val="28"/>
          <w:u w:val="none"/>
        </w:rPr>
      </w:pPr>
      <w:r w:rsidRPr="0026439D">
        <w:rPr>
          <w:rStyle w:val="ab"/>
          <w:rFonts w:ascii="Times New Roman" w:hAnsi="Times New Roman"/>
          <w:color w:val="auto"/>
          <w:sz w:val="28"/>
          <w:szCs w:val="28"/>
          <w:u w:val="none"/>
        </w:rPr>
        <w:t>МИНИСТЕРСТВО ОБРАЗОВАНИЯ И НАУКИ УКРАИНЫ</w:t>
      </w:r>
    </w:p>
    <w:p w:rsidR="00F37D91" w:rsidRPr="0026439D" w:rsidRDefault="00F37D91" w:rsidP="0026439D">
      <w:pPr>
        <w:pStyle w:val="21"/>
        <w:spacing w:line="360" w:lineRule="auto"/>
        <w:ind w:firstLine="709"/>
        <w:jc w:val="center"/>
        <w:rPr>
          <w:rStyle w:val="ab"/>
          <w:rFonts w:ascii="Times New Roman" w:hAnsi="Times New Roman"/>
          <w:color w:val="auto"/>
          <w:sz w:val="28"/>
          <w:szCs w:val="28"/>
          <w:u w:val="none"/>
        </w:rPr>
      </w:pPr>
    </w:p>
    <w:p w:rsidR="00B61290" w:rsidRPr="0026439D" w:rsidRDefault="00B61290" w:rsidP="0026439D">
      <w:pPr>
        <w:pStyle w:val="21"/>
        <w:spacing w:line="360" w:lineRule="auto"/>
        <w:ind w:firstLine="709"/>
        <w:jc w:val="center"/>
        <w:rPr>
          <w:rStyle w:val="ab"/>
          <w:rFonts w:ascii="Times New Roman" w:hAnsi="Times New Roman"/>
          <w:color w:val="auto"/>
          <w:sz w:val="28"/>
          <w:szCs w:val="28"/>
          <w:u w:val="none"/>
        </w:rPr>
      </w:pPr>
      <w:r w:rsidRPr="0026439D">
        <w:rPr>
          <w:rStyle w:val="ab"/>
          <w:rFonts w:ascii="Times New Roman" w:hAnsi="Times New Roman"/>
          <w:color w:val="auto"/>
          <w:sz w:val="28"/>
          <w:szCs w:val="28"/>
          <w:u w:val="none"/>
        </w:rPr>
        <w:t>СЕВАСТОПОЛЬСКИЙ НАЦИОНАЛЬНЫЙ ТЕХНИЧЕСКИЙ УНИВЕРСИТЕТ</w:t>
      </w:r>
    </w:p>
    <w:p w:rsidR="00F37D91" w:rsidRPr="0026439D" w:rsidRDefault="00F37D91" w:rsidP="0026439D">
      <w:pPr>
        <w:pStyle w:val="21"/>
        <w:spacing w:line="360" w:lineRule="auto"/>
        <w:ind w:firstLine="709"/>
        <w:rPr>
          <w:rStyle w:val="ab"/>
          <w:rFonts w:ascii="Times New Roman" w:hAnsi="Times New Roman"/>
          <w:color w:val="auto"/>
          <w:sz w:val="28"/>
          <w:szCs w:val="28"/>
          <w:u w:val="none"/>
        </w:rPr>
      </w:pPr>
    </w:p>
    <w:p w:rsidR="00F37D91" w:rsidRPr="0026439D" w:rsidRDefault="00F37D91" w:rsidP="0026439D">
      <w:pPr>
        <w:pStyle w:val="21"/>
        <w:spacing w:line="360" w:lineRule="auto"/>
        <w:ind w:firstLine="709"/>
        <w:rPr>
          <w:rStyle w:val="ab"/>
          <w:rFonts w:ascii="Times New Roman" w:hAnsi="Times New Roman"/>
          <w:color w:val="auto"/>
          <w:sz w:val="28"/>
          <w:szCs w:val="28"/>
          <w:u w:val="none"/>
        </w:rPr>
      </w:pPr>
    </w:p>
    <w:p w:rsidR="00B61290" w:rsidRPr="0026439D" w:rsidRDefault="00B61290" w:rsidP="0026439D">
      <w:pPr>
        <w:pStyle w:val="21"/>
        <w:spacing w:line="360" w:lineRule="auto"/>
        <w:ind w:firstLine="709"/>
        <w:jc w:val="right"/>
        <w:rPr>
          <w:rStyle w:val="ab"/>
          <w:rFonts w:ascii="Times New Roman" w:hAnsi="Times New Roman"/>
          <w:color w:val="auto"/>
          <w:sz w:val="28"/>
          <w:szCs w:val="28"/>
          <w:u w:val="none"/>
        </w:rPr>
      </w:pPr>
      <w:r w:rsidRPr="0026439D">
        <w:rPr>
          <w:rStyle w:val="ab"/>
          <w:rFonts w:ascii="Times New Roman" w:hAnsi="Times New Roman"/>
          <w:color w:val="auto"/>
          <w:sz w:val="28"/>
          <w:szCs w:val="28"/>
          <w:u w:val="none"/>
        </w:rPr>
        <w:t>кафедра Финансы и Кредит</w:t>
      </w:r>
    </w:p>
    <w:p w:rsidR="00F37D91" w:rsidRPr="0026439D" w:rsidRDefault="00F37D91" w:rsidP="0026439D">
      <w:pPr>
        <w:pStyle w:val="21"/>
        <w:spacing w:line="360" w:lineRule="auto"/>
        <w:ind w:firstLine="709"/>
        <w:jc w:val="right"/>
        <w:rPr>
          <w:rStyle w:val="ab"/>
          <w:rFonts w:ascii="Times New Roman" w:hAnsi="Times New Roman"/>
          <w:color w:val="auto"/>
          <w:sz w:val="28"/>
          <w:szCs w:val="28"/>
          <w:u w:val="none"/>
        </w:rPr>
      </w:pPr>
    </w:p>
    <w:p w:rsidR="00F37D91" w:rsidRPr="0026439D" w:rsidRDefault="00F37D91" w:rsidP="0026439D">
      <w:pPr>
        <w:pStyle w:val="21"/>
        <w:spacing w:line="360" w:lineRule="auto"/>
        <w:ind w:firstLine="709"/>
        <w:jc w:val="right"/>
        <w:rPr>
          <w:rStyle w:val="ab"/>
          <w:rFonts w:ascii="Times New Roman" w:hAnsi="Times New Roman"/>
          <w:color w:val="auto"/>
          <w:sz w:val="28"/>
          <w:szCs w:val="28"/>
          <w:u w:val="none"/>
        </w:rPr>
      </w:pPr>
    </w:p>
    <w:p w:rsidR="00F37D91" w:rsidRPr="0026439D" w:rsidRDefault="00F37D91" w:rsidP="0026439D">
      <w:pPr>
        <w:pStyle w:val="21"/>
        <w:spacing w:line="360" w:lineRule="auto"/>
        <w:ind w:firstLine="709"/>
        <w:jc w:val="right"/>
        <w:rPr>
          <w:rStyle w:val="ab"/>
          <w:rFonts w:ascii="Times New Roman" w:hAnsi="Times New Roman"/>
          <w:color w:val="auto"/>
          <w:sz w:val="28"/>
          <w:szCs w:val="28"/>
          <w:u w:val="none"/>
        </w:rPr>
      </w:pPr>
    </w:p>
    <w:p w:rsidR="00F37D91" w:rsidRPr="0026439D" w:rsidRDefault="00F37D91" w:rsidP="0026439D">
      <w:pPr>
        <w:pStyle w:val="21"/>
        <w:spacing w:line="360" w:lineRule="auto"/>
        <w:ind w:firstLine="709"/>
        <w:jc w:val="right"/>
        <w:rPr>
          <w:rStyle w:val="ab"/>
          <w:rFonts w:ascii="Times New Roman" w:hAnsi="Times New Roman"/>
          <w:color w:val="auto"/>
          <w:sz w:val="28"/>
          <w:szCs w:val="28"/>
          <w:u w:val="none"/>
        </w:rPr>
      </w:pPr>
    </w:p>
    <w:p w:rsidR="00F37D91" w:rsidRPr="0026439D" w:rsidRDefault="00F37D91" w:rsidP="0026439D">
      <w:pPr>
        <w:pStyle w:val="21"/>
        <w:spacing w:line="360" w:lineRule="auto"/>
        <w:ind w:firstLine="709"/>
        <w:jc w:val="right"/>
        <w:rPr>
          <w:rStyle w:val="ab"/>
          <w:rFonts w:ascii="Times New Roman" w:hAnsi="Times New Roman"/>
          <w:color w:val="auto"/>
          <w:sz w:val="28"/>
          <w:szCs w:val="28"/>
          <w:u w:val="none"/>
        </w:rPr>
      </w:pPr>
    </w:p>
    <w:p w:rsidR="00B61290" w:rsidRPr="0026439D" w:rsidRDefault="00B61290" w:rsidP="0026439D">
      <w:pPr>
        <w:pStyle w:val="21"/>
        <w:spacing w:line="360" w:lineRule="auto"/>
        <w:ind w:firstLine="709"/>
        <w:jc w:val="center"/>
        <w:rPr>
          <w:rStyle w:val="ab"/>
          <w:rFonts w:ascii="Times New Roman" w:hAnsi="Times New Roman"/>
          <w:color w:val="auto"/>
          <w:sz w:val="28"/>
          <w:szCs w:val="28"/>
          <w:u w:val="none"/>
        </w:rPr>
      </w:pPr>
      <w:r w:rsidRPr="0026439D">
        <w:rPr>
          <w:rStyle w:val="ab"/>
          <w:rFonts w:ascii="Times New Roman" w:hAnsi="Times New Roman"/>
          <w:color w:val="auto"/>
          <w:sz w:val="28"/>
          <w:szCs w:val="28"/>
          <w:u w:val="none"/>
        </w:rPr>
        <w:t>Курсовая работа на тему</w:t>
      </w:r>
    </w:p>
    <w:p w:rsidR="00F37D91" w:rsidRPr="0026439D" w:rsidRDefault="00F37D91" w:rsidP="0026439D">
      <w:pPr>
        <w:pStyle w:val="21"/>
        <w:spacing w:line="360" w:lineRule="auto"/>
        <w:ind w:firstLine="709"/>
        <w:jc w:val="center"/>
        <w:rPr>
          <w:rStyle w:val="ab"/>
          <w:rFonts w:ascii="Times New Roman" w:hAnsi="Times New Roman"/>
          <w:color w:val="auto"/>
          <w:sz w:val="28"/>
          <w:szCs w:val="28"/>
          <w:u w:val="none"/>
        </w:rPr>
      </w:pPr>
    </w:p>
    <w:p w:rsidR="00B61290" w:rsidRPr="0026439D" w:rsidRDefault="00B61290" w:rsidP="0026439D">
      <w:pPr>
        <w:pStyle w:val="21"/>
        <w:spacing w:line="360" w:lineRule="auto"/>
        <w:ind w:firstLine="709"/>
        <w:jc w:val="center"/>
        <w:rPr>
          <w:rStyle w:val="ab"/>
          <w:rFonts w:ascii="Times New Roman" w:hAnsi="Times New Roman"/>
          <w:color w:val="auto"/>
          <w:sz w:val="28"/>
          <w:szCs w:val="28"/>
          <w:u w:val="none"/>
        </w:rPr>
      </w:pPr>
      <w:r w:rsidRPr="0026439D">
        <w:rPr>
          <w:rStyle w:val="ab"/>
          <w:rFonts w:ascii="Times New Roman" w:hAnsi="Times New Roman"/>
          <w:color w:val="auto"/>
          <w:sz w:val="28"/>
          <w:szCs w:val="28"/>
          <w:u w:val="none"/>
        </w:rPr>
        <w:t>РАЗВИТИЕ КЕЙНСИАНСКОЙ ТЕОРИИ В XX ВЕКЕ</w:t>
      </w:r>
    </w:p>
    <w:p w:rsidR="00F37D91" w:rsidRPr="0026439D" w:rsidRDefault="00F37D91" w:rsidP="0026439D">
      <w:pPr>
        <w:pStyle w:val="21"/>
        <w:spacing w:line="360" w:lineRule="auto"/>
        <w:ind w:firstLine="709"/>
        <w:jc w:val="center"/>
        <w:rPr>
          <w:rStyle w:val="ab"/>
          <w:rFonts w:ascii="Times New Roman" w:hAnsi="Times New Roman"/>
          <w:color w:val="auto"/>
          <w:sz w:val="28"/>
          <w:szCs w:val="28"/>
          <w:u w:val="none"/>
        </w:rPr>
      </w:pPr>
    </w:p>
    <w:p w:rsidR="00F37D91" w:rsidRPr="0026439D" w:rsidRDefault="00F37D91" w:rsidP="0026439D">
      <w:pPr>
        <w:pStyle w:val="21"/>
        <w:spacing w:line="360" w:lineRule="auto"/>
        <w:ind w:firstLine="709"/>
        <w:jc w:val="center"/>
        <w:rPr>
          <w:rStyle w:val="ab"/>
          <w:rFonts w:ascii="Times New Roman" w:hAnsi="Times New Roman"/>
          <w:color w:val="auto"/>
          <w:sz w:val="28"/>
          <w:szCs w:val="28"/>
          <w:u w:val="none"/>
        </w:rPr>
      </w:pPr>
    </w:p>
    <w:p w:rsidR="00F37D91" w:rsidRPr="0026439D" w:rsidRDefault="00F37D91" w:rsidP="0026439D">
      <w:pPr>
        <w:pStyle w:val="21"/>
        <w:spacing w:line="360" w:lineRule="auto"/>
        <w:ind w:firstLine="709"/>
        <w:jc w:val="center"/>
        <w:rPr>
          <w:rStyle w:val="ab"/>
          <w:rFonts w:ascii="Times New Roman" w:hAnsi="Times New Roman"/>
          <w:color w:val="auto"/>
          <w:sz w:val="28"/>
          <w:szCs w:val="28"/>
          <w:u w:val="none"/>
        </w:rPr>
      </w:pPr>
    </w:p>
    <w:p w:rsidR="00F37D91" w:rsidRPr="0026439D" w:rsidRDefault="00F37D91" w:rsidP="0026439D">
      <w:pPr>
        <w:pStyle w:val="21"/>
        <w:spacing w:line="360" w:lineRule="auto"/>
        <w:ind w:firstLine="709"/>
        <w:jc w:val="center"/>
        <w:rPr>
          <w:rStyle w:val="ab"/>
          <w:rFonts w:ascii="Times New Roman" w:hAnsi="Times New Roman"/>
          <w:color w:val="auto"/>
          <w:sz w:val="28"/>
          <w:szCs w:val="28"/>
          <w:u w:val="none"/>
        </w:rPr>
      </w:pPr>
    </w:p>
    <w:p w:rsidR="00F37D91" w:rsidRPr="0026439D" w:rsidRDefault="00F37D91" w:rsidP="0026439D">
      <w:pPr>
        <w:pStyle w:val="21"/>
        <w:spacing w:line="360" w:lineRule="auto"/>
        <w:ind w:firstLine="709"/>
        <w:jc w:val="center"/>
        <w:rPr>
          <w:rStyle w:val="ab"/>
          <w:rFonts w:ascii="Times New Roman" w:hAnsi="Times New Roman"/>
          <w:color w:val="auto"/>
          <w:sz w:val="28"/>
          <w:szCs w:val="28"/>
          <w:u w:val="none"/>
        </w:rPr>
      </w:pPr>
    </w:p>
    <w:p w:rsidR="00B61290" w:rsidRPr="0026439D" w:rsidRDefault="00B61290" w:rsidP="0026439D">
      <w:pPr>
        <w:pStyle w:val="21"/>
        <w:spacing w:line="360" w:lineRule="auto"/>
        <w:ind w:right="21" w:firstLine="709"/>
        <w:jc w:val="left"/>
        <w:rPr>
          <w:rStyle w:val="ab"/>
          <w:rFonts w:ascii="Times New Roman" w:hAnsi="Times New Roman"/>
          <w:color w:val="auto"/>
          <w:sz w:val="28"/>
          <w:szCs w:val="28"/>
          <w:u w:val="none"/>
        </w:rPr>
      </w:pPr>
      <w:r w:rsidRPr="0026439D">
        <w:rPr>
          <w:rStyle w:val="ab"/>
          <w:rFonts w:ascii="Times New Roman" w:hAnsi="Times New Roman"/>
          <w:color w:val="auto"/>
          <w:sz w:val="28"/>
          <w:szCs w:val="28"/>
          <w:u w:val="none"/>
        </w:rPr>
        <w:t>Выполнила:</w:t>
      </w:r>
    </w:p>
    <w:p w:rsidR="00B61290" w:rsidRPr="0026439D" w:rsidRDefault="00B61290" w:rsidP="0026439D">
      <w:pPr>
        <w:pStyle w:val="21"/>
        <w:spacing w:line="360" w:lineRule="auto"/>
        <w:ind w:right="21" w:firstLine="709"/>
        <w:jc w:val="left"/>
        <w:rPr>
          <w:rStyle w:val="ab"/>
          <w:rFonts w:ascii="Times New Roman" w:hAnsi="Times New Roman"/>
          <w:color w:val="auto"/>
          <w:sz w:val="28"/>
          <w:szCs w:val="28"/>
          <w:u w:val="none"/>
        </w:rPr>
      </w:pPr>
      <w:r w:rsidRPr="0026439D">
        <w:rPr>
          <w:rStyle w:val="ab"/>
          <w:rFonts w:ascii="Times New Roman" w:hAnsi="Times New Roman"/>
          <w:color w:val="auto"/>
          <w:sz w:val="28"/>
          <w:szCs w:val="28"/>
          <w:u w:val="none"/>
        </w:rPr>
        <w:t>студентка группы ФКУ</w:t>
      </w:r>
    </w:p>
    <w:p w:rsidR="00B61290" w:rsidRPr="0026439D" w:rsidRDefault="00B61290" w:rsidP="0026439D">
      <w:pPr>
        <w:pStyle w:val="21"/>
        <w:spacing w:line="360" w:lineRule="auto"/>
        <w:ind w:right="21" w:firstLine="709"/>
        <w:jc w:val="left"/>
        <w:rPr>
          <w:rStyle w:val="ab"/>
          <w:rFonts w:ascii="Times New Roman" w:hAnsi="Times New Roman"/>
          <w:color w:val="auto"/>
          <w:sz w:val="28"/>
          <w:szCs w:val="28"/>
          <w:u w:val="none"/>
        </w:rPr>
      </w:pPr>
      <w:r w:rsidRPr="0026439D">
        <w:rPr>
          <w:rStyle w:val="ab"/>
          <w:rFonts w:ascii="Times New Roman" w:hAnsi="Times New Roman"/>
          <w:color w:val="auto"/>
          <w:sz w:val="28"/>
          <w:szCs w:val="28"/>
          <w:u w:val="none"/>
        </w:rPr>
        <w:t>Сахно Юлия Викторовна</w:t>
      </w:r>
    </w:p>
    <w:p w:rsidR="00B61290" w:rsidRPr="0026439D" w:rsidRDefault="00B61290" w:rsidP="0026439D">
      <w:pPr>
        <w:pStyle w:val="21"/>
        <w:spacing w:line="360" w:lineRule="auto"/>
        <w:ind w:right="21" w:firstLine="709"/>
        <w:jc w:val="left"/>
        <w:rPr>
          <w:rStyle w:val="ab"/>
          <w:rFonts w:ascii="Times New Roman" w:hAnsi="Times New Roman"/>
          <w:color w:val="auto"/>
          <w:sz w:val="28"/>
          <w:szCs w:val="28"/>
          <w:u w:val="none"/>
        </w:rPr>
      </w:pPr>
      <w:r w:rsidRPr="0026439D">
        <w:rPr>
          <w:rStyle w:val="ab"/>
          <w:rFonts w:ascii="Times New Roman" w:hAnsi="Times New Roman"/>
          <w:color w:val="auto"/>
          <w:sz w:val="28"/>
          <w:szCs w:val="28"/>
          <w:u w:val="none"/>
        </w:rPr>
        <w:t>Принял</w:t>
      </w:r>
      <w:r w:rsidR="00F37D91" w:rsidRPr="0026439D">
        <w:rPr>
          <w:rStyle w:val="ab"/>
          <w:rFonts w:ascii="Times New Roman" w:hAnsi="Times New Roman"/>
          <w:color w:val="auto"/>
          <w:sz w:val="28"/>
          <w:szCs w:val="28"/>
          <w:u w:val="none"/>
        </w:rPr>
        <w:t>:</w:t>
      </w:r>
    </w:p>
    <w:p w:rsidR="00F37D91" w:rsidRPr="0026439D" w:rsidRDefault="00F37D91" w:rsidP="0026439D">
      <w:pPr>
        <w:pStyle w:val="21"/>
        <w:spacing w:line="360" w:lineRule="auto"/>
        <w:ind w:right="21" w:firstLine="709"/>
        <w:jc w:val="left"/>
        <w:rPr>
          <w:rStyle w:val="ab"/>
          <w:rFonts w:ascii="Times New Roman" w:hAnsi="Times New Roman"/>
          <w:color w:val="auto"/>
          <w:sz w:val="28"/>
          <w:szCs w:val="28"/>
          <w:u w:val="none"/>
        </w:rPr>
      </w:pPr>
      <w:r w:rsidRPr="0026439D">
        <w:rPr>
          <w:rStyle w:val="ab"/>
          <w:rFonts w:ascii="Times New Roman" w:hAnsi="Times New Roman"/>
          <w:color w:val="auto"/>
          <w:sz w:val="28"/>
          <w:szCs w:val="28"/>
          <w:u w:val="none"/>
        </w:rPr>
        <w:t xml:space="preserve">доцент Белинский </w:t>
      </w:r>
    </w:p>
    <w:p w:rsidR="00F37D91" w:rsidRPr="0026439D" w:rsidRDefault="00F37D91" w:rsidP="0026439D">
      <w:pPr>
        <w:pStyle w:val="21"/>
        <w:spacing w:line="360" w:lineRule="auto"/>
        <w:ind w:right="21" w:firstLine="709"/>
        <w:jc w:val="left"/>
        <w:rPr>
          <w:rStyle w:val="ab"/>
          <w:rFonts w:ascii="Times New Roman" w:hAnsi="Times New Roman"/>
          <w:color w:val="auto"/>
          <w:sz w:val="28"/>
          <w:szCs w:val="28"/>
          <w:u w:val="none"/>
        </w:rPr>
      </w:pPr>
      <w:r w:rsidRPr="0026439D">
        <w:rPr>
          <w:rStyle w:val="ab"/>
          <w:rFonts w:ascii="Times New Roman" w:hAnsi="Times New Roman"/>
          <w:color w:val="auto"/>
          <w:sz w:val="28"/>
          <w:szCs w:val="28"/>
          <w:u w:val="none"/>
        </w:rPr>
        <w:t>Анатолий Федорович</w:t>
      </w:r>
    </w:p>
    <w:p w:rsidR="00F37D91" w:rsidRPr="0026439D" w:rsidRDefault="00F37D91" w:rsidP="0026439D">
      <w:pPr>
        <w:pStyle w:val="21"/>
        <w:spacing w:line="360" w:lineRule="auto"/>
        <w:ind w:firstLine="709"/>
        <w:jc w:val="right"/>
        <w:rPr>
          <w:rStyle w:val="ab"/>
          <w:rFonts w:ascii="Times New Roman" w:hAnsi="Times New Roman"/>
          <w:color w:val="auto"/>
          <w:sz w:val="28"/>
          <w:szCs w:val="28"/>
          <w:u w:val="none"/>
        </w:rPr>
      </w:pPr>
    </w:p>
    <w:p w:rsidR="00F37D91" w:rsidRPr="0026439D" w:rsidRDefault="00F37D91" w:rsidP="0026439D">
      <w:pPr>
        <w:pStyle w:val="21"/>
        <w:spacing w:line="360" w:lineRule="auto"/>
        <w:ind w:firstLine="709"/>
        <w:jc w:val="right"/>
        <w:rPr>
          <w:rStyle w:val="ab"/>
          <w:rFonts w:ascii="Times New Roman" w:hAnsi="Times New Roman"/>
          <w:color w:val="auto"/>
          <w:sz w:val="28"/>
          <w:szCs w:val="28"/>
          <w:u w:val="none"/>
        </w:rPr>
      </w:pPr>
    </w:p>
    <w:p w:rsidR="00C36A27" w:rsidRPr="0026439D" w:rsidRDefault="00F37D91" w:rsidP="000012F0">
      <w:pPr>
        <w:pStyle w:val="21"/>
        <w:spacing w:line="360" w:lineRule="auto"/>
        <w:jc w:val="center"/>
        <w:rPr>
          <w:rFonts w:ascii="Times New Roman" w:hAnsi="Times New Roman"/>
          <w:noProof/>
          <w:sz w:val="28"/>
          <w:szCs w:val="28"/>
        </w:rPr>
      </w:pPr>
      <w:r w:rsidRPr="0026439D">
        <w:rPr>
          <w:rStyle w:val="ab"/>
          <w:rFonts w:ascii="Times New Roman" w:hAnsi="Times New Roman"/>
          <w:color w:val="auto"/>
          <w:sz w:val="28"/>
          <w:szCs w:val="28"/>
          <w:u w:val="none"/>
        </w:rPr>
        <w:t>Севастополь 2008г.</w:t>
      </w:r>
    </w:p>
    <w:p w:rsidR="00C36A27" w:rsidRPr="0026439D" w:rsidRDefault="000012F0" w:rsidP="000012F0">
      <w:pPr>
        <w:pStyle w:val="11"/>
        <w:tabs>
          <w:tab w:val="right" w:leader="dot" w:pos="9911"/>
        </w:tabs>
        <w:spacing w:before="0" w:after="0" w:line="360" w:lineRule="auto"/>
        <w:rPr>
          <w:b w:val="0"/>
          <w:bCs w:val="0"/>
          <w:caps w:val="0"/>
          <w:noProof/>
          <w:sz w:val="28"/>
          <w:szCs w:val="28"/>
        </w:rPr>
      </w:pPr>
      <w:r>
        <w:rPr>
          <w:rStyle w:val="ab"/>
          <w:b w:val="0"/>
          <w:noProof/>
          <w:sz w:val="28"/>
          <w:szCs w:val="28"/>
          <w:u w:val="none"/>
        </w:rPr>
        <w:br w:type="page"/>
      </w:r>
      <w:r w:rsidR="00C36A27" w:rsidRPr="00635B35">
        <w:rPr>
          <w:rStyle w:val="ab"/>
          <w:b w:val="0"/>
          <w:noProof/>
          <w:sz w:val="28"/>
          <w:szCs w:val="28"/>
          <w:u w:val="none"/>
        </w:rPr>
        <w:t>Введение.</w:t>
      </w:r>
    </w:p>
    <w:p w:rsidR="00C36A27" w:rsidRPr="0026439D" w:rsidRDefault="00C36A27" w:rsidP="000012F0">
      <w:pPr>
        <w:pStyle w:val="11"/>
        <w:tabs>
          <w:tab w:val="right" w:leader="dot" w:pos="9911"/>
        </w:tabs>
        <w:spacing w:before="0" w:after="0" w:line="360" w:lineRule="auto"/>
        <w:rPr>
          <w:b w:val="0"/>
          <w:bCs w:val="0"/>
          <w:caps w:val="0"/>
          <w:noProof/>
          <w:sz w:val="28"/>
          <w:szCs w:val="28"/>
        </w:rPr>
      </w:pPr>
      <w:r w:rsidRPr="00635B35">
        <w:rPr>
          <w:rStyle w:val="ab"/>
          <w:b w:val="0"/>
          <w:noProof/>
          <w:sz w:val="28"/>
          <w:szCs w:val="28"/>
          <w:u w:val="none"/>
        </w:rPr>
        <w:t>Глава 1 Экономическая теория  Джона Мейнарда Кейнса  (1883 - 1946)</w:t>
      </w:r>
    </w:p>
    <w:p w:rsidR="00C36A27" w:rsidRPr="0026439D" w:rsidRDefault="00C36A27" w:rsidP="000012F0">
      <w:pPr>
        <w:pStyle w:val="22"/>
        <w:spacing w:line="360" w:lineRule="auto"/>
        <w:ind w:left="0"/>
        <w:rPr>
          <w:smallCaps w:val="0"/>
          <w:color w:val="auto"/>
          <w:sz w:val="28"/>
          <w:szCs w:val="28"/>
        </w:rPr>
      </w:pPr>
      <w:r w:rsidRPr="00635B35">
        <w:rPr>
          <w:rStyle w:val="ab"/>
          <w:sz w:val="28"/>
          <w:szCs w:val="28"/>
          <w:u w:val="none"/>
        </w:rPr>
        <w:t>1.1 Общая концепция теории</w:t>
      </w:r>
    </w:p>
    <w:p w:rsidR="00C36A27" w:rsidRPr="0026439D" w:rsidRDefault="00C36A27" w:rsidP="000012F0">
      <w:pPr>
        <w:pStyle w:val="22"/>
        <w:spacing w:line="360" w:lineRule="auto"/>
        <w:ind w:left="0"/>
        <w:rPr>
          <w:smallCaps w:val="0"/>
          <w:color w:val="auto"/>
          <w:sz w:val="28"/>
          <w:szCs w:val="28"/>
        </w:rPr>
      </w:pPr>
      <w:r w:rsidRPr="00635B35">
        <w:rPr>
          <w:rStyle w:val="ab"/>
          <w:sz w:val="28"/>
          <w:szCs w:val="28"/>
          <w:u w:val="none"/>
        </w:rPr>
        <w:t>1.2 Основные положения  "Общей теории занятости, процента и денег"</w:t>
      </w:r>
    </w:p>
    <w:p w:rsidR="00C36A27" w:rsidRPr="0026439D" w:rsidRDefault="00C36A27" w:rsidP="000012F0">
      <w:pPr>
        <w:pStyle w:val="33"/>
        <w:tabs>
          <w:tab w:val="right" w:leader="dot" w:pos="9911"/>
        </w:tabs>
        <w:spacing w:line="360" w:lineRule="auto"/>
        <w:ind w:left="0"/>
        <w:rPr>
          <w:i w:val="0"/>
          <w:iCs w:val="0"/>
          <w:noProof/>
          <w:sz w:val="28"/>
          <w:szCs w:val="28"/>
        </w:rPr>
      </w:pPr>
      <w:r w:rsidRPr="00635B35">
        <w:rPr>
          <w:rStyle w:val="ab"/>
          <w:i w:val="0"/>
          <w:noProof/>
          <w:sz w:val="28"/>
          <w:szCs w:val="28"/>
          <w:u w:val="none"/>
        </w:rPr>
        <w:t>1.2.1 Идея «денежной экономики»</w:t>
      </w:r>
    </w:p>
    <w:p w:rsidR="00C36A27" w:rsidRPr="0026439D" w:rsidRDefault="00C36A27" w:rsidP="000012F0">
      <w:pPr>
        <w:pStyle w:val="33"/>
        <w:tabs>
          <w:tab w:val="right" w:leader="dot" w:pos="9911"/>
        </w:tabs>
        <w:spacing w:line="360" w:lineRule="auto"/>
        <w:ind w:left="0"/>
        <w:rPr>
          <w:i w:val="0"/>
          <w:iCs w:val="0"/>
          <w:noProof/>
          <w:sz w:val="28"/>
          <w:szCs w:val="28"/>
        </w:rPr>
      </w:pPr>
      <w:r w:rsidRPr="00635B35">
        <w:rPr>
          <w:rStyle w:val="ab"/>
          <w:i w:val="0"/>
          <w:noProof/>
          <w:sz w:val="28"/>
          <w:szCs w:val="28"/>
          <w:u w:val="none"/>
        </w:rPr>
        <w:t>1.2.2 Принцип эффективного спроса</w:t>
      </w:r>
    </w:p>
    <w:p w:rsidR="00C36A27" w:rsidRPr="0026439D" w:rsidRDefault="00C36A27" w:rsidP="000012F0">
      <w:pPr>
        <w:pStyle w:val="33"/>
        <w:tabs>
          <w:tab w:val="right" w:leader="dot" w:pos="9911"/>
        </w:tabs>
        <w:spacing w:line="360" w:lineRule="auto"/>
        <w:ind w:left="0"/>
        <w:rPr>
          <w:i w:val="0"/>
          <w:iCs w:val="0"/>
          <w:noProof/>
          <w:sz w:val="28"/>
          <w:szCs w:val="28"/>
        </w:rPr>
      </w:pPr>
      <w:r w:rsidRPr="00635B35">
        <w:rPr>
          <w:rStyle w:val="ab"/>
          <w:i w:val="0"/>
          <w:noProof/>
          <w:sz w:val="28"/>
          <w:szCs w:val="28"/>
          <w:u w:val="none"/>
        </w:rPr>
        <w:t>1.2.3 Теория потребления</w:t>
      </w:r>
    </w:p>
    <w:p w:rsidR="00C36A27" w:rsidRPr="0026439D" w:rsidRDefault="00C36A27" w:rsidP="000012F0">
      <w:pPr>
        <w:pStyle w:val="33"/>
        <w:tabs>
          <w:tab w:val="right" w:leader="dot" w:pos="9911"/>
        </w:tabs>
        <w:spacing w:line="360" w:lineRule="auto"/>
        <w:ind w:left="0"/>
        <w:rPr>
          <w:i w:val="0"/>
          <w:iCs w:val="0"/>
          <w:noProof/>
          <w:sz w:val="28"/>
          <w:szCs w:val="28"/>
        </w:rPr>
      </w:pPr>
      <w:r w:rsidRPr="00635B35">
        <w:rPr>
          <w:rStyle w:val="ab"/>
          <w:i w:val="0"/>
          <w:noProof/>
          <w:sz w:val="28"/>
          <w:szCs w:val="28"/>
          <w:u w:val="none"/>
        </w:rPr>
        <w:t>1.2.4  Концепция мультипликатора инвестиций</w:t>
      </w:r>
    </w:p>
    <w:p w:rsidR="00C36A27" w:rsidRPr="0026439D" w:rsidRDefault="00C36A27" w:rsidP="000012F0">
      <w:pPr>
        <w:pStyle w:val="33"/>
        <w:tabs>
          <w:tab w:val="right" w:leader="dot" w:pos="9911"/>
        </w:tabs>
        <w:spacing w:line="360" w:lineRule="auto"/>
        <w:ind w:left="0"/>
        <w:rPr>
          <w:i w:val="0"/>
          <w:iCs w:val="0"/>
          <w:noProof/>
          <w:sz w:val="28"/>
          <w:szCs w:val="28"/>
        </w:rPr>
      </w:pPr>
      <w:r w:rsidRPr="00635B35">
        <w:rPr>
          <w:rStyle w:val="ab"/>
          <w:i w:val="0"/>
          <w:noProof/>
          <w:sz w:val="28"/>
          <w:szCs w:val="28"/>
          <w:u w:val="none"/>
        </w:rPr>
        <w:t>1.2.5  Теория инвестиций</w:t>
      </w:r>
    </w:p>
    <w:p w:rsidR="00C36A27" w:rsidRPr="0026439D" w:rsidRDefault="00C36A27" w:rsidP="000012F0">
      <w:pPr>
        <w:pStyle w:val="33"/>
        <w:tabs>
          <w:tab w:val="right" w:leader="dot" w:pos="9911"/>
        </w:tabs>
        <w:spacing w:line="360" w:lineRule="auto"/>
        <w:ind w:left="0"/>
        <w:rPr>
          <w:i w:val="0"/>
          <w:iCs w:val="0"/>
          <w:noProof/>
          <w:sz w:val="28"/>
          <w:szCs w:val="28"/>
        </w:rPr>
      </w:pPr>
      <w:r w:rsidRPr="00635B35">
        <w:rPr>
          <w:rStyle w:val="ab"/>
          <w:i w:val="0"/>
          <w:noProof/>
          <w:sz w:val="28"/>
          <w:szCs w:val="28"/>
          <w:u w:val="none"/>
        </w:rPr>
        <w:t>1.2.6  Теория процента</w:t>
      </w:r>
      <w:r w:rsidR="00EB714C" w:rsidRPr="00635B35">
        <w:rPr>
          <w:rStyle w:val="ab"/>
          <w:i w:val="0"/>
          <w:noProof/>
          <w:sz w:val="28"/>
          <w:szCs w:val="28"/>
          <w:u w:val="none"/>
        </w:rPr>
        <w:t>я</w:t>
      </w:r>
      <w:r w:rsidRPr="00635B35">
        <w:rPr>
          <w:rStyle w:val="ab"/>
          <w:i w:val="0"/>
          <w:noProof/>
          <w:sz w:val="28"/>
          <w:szCs w:val="28"/>
          <w:u w:val="none"/>
        </w:rPr>
        <w:t xml:space="preserve"> и денег</w:t>
      </w:r>
    </w:p>
    <w:p w:rsidR="00C36A27" w:rsidRPr="0026439D" w:rsidRDefault="00C36A27" w:rsidP="000012F0">
      <w:pPr>
        <w:pStyle w:val="33"/>
        <w:tabs>
          <w:tab w:val="right" w:leader="dot" w:pos="9911"/>
        </w:tabs>
        <w:spacing w:line="360" w:lineRule="auto"/>
        <w:ind w:left="0"/>
        <w:rPr>
          <w:i w:val="0"/>
          <w:iCs w:val="0"/>
          <w:noProof/>
          <w:sz w:val="28"/>
          <w:szCs w:val="28"/>
        </w:rPr>
      </w:pPr>
      <w:r w:rsidRPr="00635B35">
        <w:rPr>
          <w:rStyle w:val="ab"/>
          <w:i w:val="0"/>
          <w:noProof/>
          <w:sz w:val="28"/>
          <w:szCs w:val="28"/>
          <w:u w:val="none"/>
        </w:rPr>
        <w:t>1.2.7  Основы теории деловых циклов</w:t>
      </w:r>
    </w:p>
    <w:p w:rsidR="00C36A27" w:rsidRPr="0026439D" w:rsidRDefault="00C36A27" w:rsidP="000012F0">
      <w:pPr>
        <w:pStyle w:val="33"/>
        <w:tabs>
          <w:tab w:val="right" w:leader="dot" w:pos="9911"/>
        </w:tabs>
        <w:spacing w:line="360" w:lineRule="auto"/>
        <w:ind w:left="0"/>
        <w:rPr>
          <w:i w:val="0"/>
          <w:iCs w:val="0"/>
          <w:noProof/>
          <w:sz w:val="28"/>
          <w:szCs w:val="28"/>
        </w:rPr>
      </w:pPr>
      <w:r w:rsidRPr="00635B35">
        <w:rPr>
          <w:rStyle w:val="ab"/>
          <w:i w:val="0"/>
          <w:noProof/>
          <w:sz w:val="28"/>
          <w:szCs w:val="28"/>
          <w:u w:val="none"/>
        </w:rPr>
        <w:t>1.2.8  Взгляд Дж. М. Кейнса на проблему инфляции</w:t>
      </w:r>
    </w:p>
    <w:p w:rsidR="00C36A27" w:rsidRPr="0026439D" w:rsidRDefault="00C36A27" w:rsidP="000012F0">
      <w:pPr>
        <w:pStyle w:val="33"/>
        <w:tabs>
          <w:tab w:val="right" w:leader="dot" w:pos="9911"/>
        </w:tabs>
        <w:spacing w:line="360" w:lineRule="auto"/>
        <w:ind w:left="0"/>
        <w:rPr>
          <w:i w:val="0"/>
          <w:iCs w:val="0"/>
          <w:noProof/>
          <w:sz w:val="28"/>
          <w:szCs w:val="28"/>
        </w:rPr>
      </w:pPr>
      <w:r w:rsidRPr="00635B35">
        <w:rPr>
          <w:rStyle w:val="ab"/>
          <w:i w:val="0"/>
          <w:noProof/>
          <w:sz w:val="28"/>
          <w:szCs w:val="28"/>
          <w:u w:val="none"/>
        </w:rPr>
        <w:t>1.2.9 Причины безработицы по Кейнсу</w:t>
      </w:r>
    </w:p>
    <w:p w:rsidR="00C36A27" w:rsidRPr="0026439D" w:rsidRDefault="00C36A27" w:rsidP="000012F0">
      <w:pPr>
        <w:pStyle w:val="11"/>
        <w:tabs>
          <w:tab w:val="right" w:leader="dot" w:pos="9911"/>
        </w:tabs>
        <w:spacing w:before="0" w:after="0" w:line="360" w:lineRule="auto"/>
        <w:rPr>
          <w:b w:val="0"/>
          <w:bCs w:val="0"/>
          <w:caps w:val="0"/>
          <w:noProof/>
          <w:sz w:val="28"/>
          <w:szCs w:val="28"/>
        </w:rPr>
      </w:pPr>
      <w:r w:rsidRPr="00635B35">
        <w:rPr>
          <w:rStyle w:val="ab"/>
          <w:b w:val="0"/>
          <w:noProof/>
          <w:sz w:val="28"/>
          <w:szCs w:val="28"/>
          <w:u w:val="none"/>
        </w:rPr>
        <w:t>Глава 2  Становление кейнсианства как                теоретической доктрины</w:t>
      </w:r>
    </w:p>
    <w:p w:rsidR="00C36A27" w:rsidRPr="0026439D" w:rsidRDefault="00C36A27" w:rsidP="000012F0">
      <w:pPr>
        <w:pStyle w:val="11"/>
        <w:tabs>
          <w:tab w:val="right" w:leader="dot" w:pos="9911"/>
        </w:tabs>
        <w:spacing w:before="0" w:after="0" w:line="360" w:lineRule="auto"/>
        <w:rPr>
          <w:b w:val="0"/>
          <w:bCs w:val="0"/>
          <w:caps w:val="0"/>
          <w:noProof/>
          <w:sz w:val="28"/>
          <w:szCs w:val="28"/>
        </w:rPr>
      </w:pPr>
      <w:r w:rsidRPr="00635B35">
        <w:rPr>
          <w:rStyle w:val="ab"/>
          <w:b w:val="0"/>
          <w:noProof/>
          <w:sz w:val="28"/>
          <w:szCs w:val="28"/>
          <w:u w:val="none"/>
        </w:rPr>
        <w:t>Глава 3 Особенности развития нео- и               посткейнсианской теории</w:t>
      </w:r>
    </w:p>
    <w:p w:rsidR="00C36A27" w:rsidRPr="0026439D" w:rsidRDefault="00C36A27" w:rsidP="000012F0">
      <w:pPr>
        <w:pStyle w:val="22"/>
        <w:spacing w:line="360" w:lineRule="auto"/>
        <w:ind w:left="0"/>
        <w:rPr>
          <w:smallCaps w:val="0"/>
          <w:color w:val="auto"/>
          <w:sz w:val="28"/>
          <w:szCs w:val="28"/>
        </w:rPr>
      </w:pPr>
      <w:r w:rsidRPr="00635B35">
        <w:rPr>
          <w:rStyle w:val="ab"/>
          <w:sz w:val="28"/>
          <w:szCs w:val="28"/>
          <w:u w:val="none"/>
        </w:rPr>
        <w:t>3.1 Неокейнсианство</w:t>
      </w:r>
    </w:p>
    <w:p w:rsidR="00C36A27" w:rsidRPr="0026439D" w:rsidRDefault="00C36A27" w:rsidP="000012F0">
      <w:pPr>
        <w:pStyle w:val="22"/>
        <w:spacing w:line="360" w:lineRule="auto"/>
        <w:ind w:left="0"/>
        <w:rPr>
          <w:smallCaps w:val="0"/>
          <w:color w:val="auto"/>
          <w:sz w:val="28"/>
          <w:szCs w:val="28"/>
        </w:rPr>
      </w:pPr>
      <w:r w:rsidRPr="00635B35">
        <w:rPr>
          <w:rStyle w:val="ab"/>
          <w:sz w:val="28"/>
          <w:szCs w:val="28"/>
          <w:u w:val="none"/>
        </w:rPr>
        <w:t>3.2 Посткейнсианство</w:t>
      </w:r>
    </w:p>
    <w:p w:rsidR="00C36A27" w:rsidRPr="0026439D" w:rsidRDefault="00C36A27" w:rsidP="000012F0">
      <w:pPr>
        <w:pStyle w:val="11"/>
        <w:tabs>
          <w:tab w:val="right" w:leader="dot" w:pos="9911"/>
        </w:tabs>
        <w:spacing w:before="0" w:after="0" w:line="360" w:lineRule="auto"/>
        <w:rPr>
          <w:b w:val="0"/>
          <w:bCs w:val="0"/>
          <w:caps w:val="0"/>
          <w:noProof/>
          <w:sz w:val="28"/>
          <w:szCs w:val="28"/>
        </w:rPr>
      </w:pPr>
      <w:r w:rsidRPr="00635B35">
        <w:rPr>
          <w:rStyle w:val="ab"/>
          <w:b w:val="0"/>
          <w:noProof/>
          <w:sz w:val="28"/>
          <w:szCs w:val="28"/>
          <w:u w:val="none"/>
        </w:rPr>
        <w:t>Глава 4 Кейнсианская теория и практика государственного регулирования во второй половине XX века</w:t>
      </w:r>
    </w:p>
    <w:p w:rsidR="00C36A27" w:rsidRPr="0026439D" w:rsidRDefault="00C36A27" w:rsidP="000012F0">
      <w:pPr>
        <w:pStyle w:val="11"/>
        <w:tabs>
          <w:tab w:val="right" w:leader="dot" w:pos="9911"/>
        </w:tabs>
        <w:spacing w:before="0" w:after="0" w:line="360" w:lineRule="auto"/>
        <w:rPr>
          <w:b w:val="0"/>
          <w:bCs w:val="0"/>
          <w:caps w:val="0"/>
          <w:noProof/>
          <w:sz w:val="28"/>
          <w:szCs w:val="28"/>
        </w:rPr>
      </w:pPr>
      <w:r w:rsidRPr="00635B35">
        <w:rPr>
          <w:rStyle w:val="ab"/>
          <w:b w:val="0"/>
          <w:noProof/>
          <w:sz w:val="28"/>
          <w:szCs w:val="28"/>
          <w:u w:val="none"/>
        </w:rPr>
        <w:t>Заключение</w:t>
      </w:r>
    </w:p>
    <w:p w:rsidR="00C36A27" w:rsidRPr="0026439D" w:rsidRDefault="00C36A27" w:rsidP="000012F0">
      <w:pPr>
        <w:pStyle w:val="11"/>
        <w:tabs>
          <w:tab w:val="right" w:leader="dot" w:pos="9911"/>
        </w:tabs>
        <w:spacing w:before="0" w:after="0" w:line="360" w:lineRule="auto"/>
        <w:rPr>
          <w:b w:val="0"/>
          <w:bCs w:val="0"/>
          <w:caps w:val="0"/>
          <w:noProof/>
          <w:sz w:val="28"/>
          <w:szCs w:val="28"/>
        </w:rPr>
      </w:pPr>
      <w:r w:rsidRPr="00635B35">
        <w:rPr>
          <w:rStyle w:val="ab"/>
          <w:b w:val="0"/>
          <w:noProof/>
          <w:sz w:val="28"/>
          <w:szCs w:val="28"/>
          <w:u w:val="none"/>
        </w:rPr>
        <w:t>Список использованной литературы.</w:t>
      </w:r>
    </w:p>
    <w:p w:rsidR="000012F0" w:rsidRDefault="000012F0" w:rsidP="0026439D">
      <w:pPr>
        <w:pStyle w:val="21"/>
        <w:spacing w:line="360" w:lineRule="auto"/>
        <w:ind w:firstLine="709"/>
        <w:rPr>
          <w:rStyle w:val="ab"/>
          <w:rFonts w:ascii="Times New Roman" w:hAnsi="Times New Roman"/>
          <w:color w:val="auto"/>
          <w:sz w:val="28"/>
          <w:szCs w:val="28"/>
          <w:u w:val="none"/>
        </w:rPr>
      </w:pPr>
    </w:p>
    <w:p w:rsidR="00B27030" w:rsidRPr="0026439D" w:rsidRDefault="000012F0" w:rsidP="000012F0">
      <w:pPr>
        <w:pStyle w:val="21"/>
        <w:spacing w:line="360" w:lineRule="auto"/>
        <w:ind w:firstLine="709"/>
        <w:rPr>
          <w:rFonts w:ascii="Times New Roman" w:hAnsi="Times New Roman"/>
          <w:sz w:val="28"/>
          <w:szCs w:val="28"/>
        </w:rPr>
      </w:pPr>
      <w:r>
        <w:rPr>
          <w:rStyle w:val="ab"/>
          <w:rFonts w:ascii="Times New Roman" w:hAnsi="Times New Roman"/>
          <w:color w:val="auto"/>
          <w:sz w:val="28"/>
          <w:szCs w:val="28"/>
          <w:u w:val="none"/>
        </w:rPr>
        <w:br w:type="page"/>
      </w:r>
      <w:bookmarkStart w:id="0" w:name="_Toc188101518"/>
      <w:bookmarkStart w:id="1" w:name="_Toc188103715"/>
      <w:r w:rsidR="00B27030" w:rsidRPr="0026439D">
        <w:rPr>
          <w:rFonts w:ascii="Times New Roman" w:hAnsi="Times New Roman"/>
          <w:sz w:val="28"/>
          <w:szCs w:val="28"/>
        </w:rPr>
        <w:t>Введение.</w:t>
      </w:r>
      <w:bookmarkEnd w:id="0"/>
      <w:bookmarkEnd w:id="1"/>
    </w:p>
    <w:p w:rsidR="001B3A72" w:rsidRPr="0026439D" w:rsidRDefault="001B3A72" w:rsidP="0026439D">
      <w:pPr>
        <w:pStyle w:val="21"/>
        <w:spacing w:line="360" w:lineRule="auto"/>
        <w:ind w:firstLine="709"/>
        <w:rPr>
          <w:rFonts w:ascii="Times New Roman" w:hAnsi="Times New Roman"/>
          <w:sz w:val="28"/>
          <w:szCs w:val="28"/>
        </w:rPr>
      </w:pPr>
    </w:p>
    <w:p w:rsidR="001A6A29" w:rsidRPr="0026439D" w:rsidRDefault="006C6F90"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В наше время цикличность экономики никого не удивляет: периоды подъема сменяются каждый раз спадом и обострением всех социальных и экономических проблем. Но мировой экономический кризис 1929-1933 гг.</w:t>
      </w:r>
      <w:r w:rsidR="001D0592" w:rsidRPr="0026439D">
        <w:rPr>
          <w:rFonts w:ascii="Times New Roman" w:hAnsi="Times New Roman"/>
          <w:sz w:val="28"/>
          <w:szCs w:val="28"/>
        </w:rPr>
        <w:t>,</w:t>
      </w:r>
      <w:r w:rsidRPr="0026439D">
        <w:rPr>
          <w:rFonts w:ascii="Times New Roman" w:hAnsi="Times New Roman"/>
          <w:sz w:val="28"/>
          <w:szCs w:val="28"/>
        </w:rPr>
        <w:t xml:space="preserve"> обрушившийся с колоссальной с</w:t>
      </w:r>
      <w:r w:rsidR="0055284A" w:rsidRPr="0026439D">
        <w:rPr>
          <w:rFonts w:ascii="Times New Roman" w:hAnsi="Times New Roman"/>
          <w:sz w:val="28"/>
          <w:szCs w:val="28"/>
        </w:rPr>
        <w:t>илой на развитые и неразвитые</w:t>
      </w:r>
      <w:r w:rsidRPr="0026439D">
        <w:rPr>
          <w:rFonts w:ascii="Times New Roman" w:hAnsi="Times New Roman"/>
          <w:sz w:val="28"/>
          <w:szCs w:val="28"/>
        </w:rPr>
        <w:t xml:space="preserve"> в промышленном отношении страны</w:t>
      </w:r>
      <w:r w:rsidR="001D0592" w:rsidRPr="0026439D">
        <w:rPr>
          <w:rFonts w:ascii="Times New Roman" w:hAnsi="Times New Roman"/>
          <w:sz w:val="28"/>
          <w:szCs w:val="28"/>
        </w:rPr>
        <w:t>,</w:t>
      </w:r>
      <w:r w:rsidRPr="0026439D">
        <w:rPr>
          <w:rFonts w:ascii="Times New Roman" w:hAnsi="Times New Roman"/>
          <w:sz w:val="28"/>
          <w:szCs w:val="28"/>
        </w:rPr>
        <w:t xml:space="preserve"> и обнаружил неспособность главенствующей в то время неоклассической теории предложить способы вывода экономики из этого глубокого кризиса.</w:t>
      </w:r>
    </w:p>
    <w:p w:rsidR="006C6F90" w:rsidRPr="0026439D" w:rsidRDefault="006C6F90"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И поскольку "сила" неоклассической теории конца</w:t>
      </w:r>
      <w:r w:rsidR="001A6A29" w:rsidRPr="0026439D">
        <w:rPr>
          <w:rFonts w:ascii="Times New Roman" w:hAnsi="Times New Roman"/>
          <w:sz w:val="28"/>
          <w:szCs w:val="28"/>
        </w:rPr>
        <w:t xml:space="preserve"> ХI</w:t>
      </w:r>
      <w:r w:rsidRPr="0026439D">
        <w:rPr>
          <w:rFonts w:ascii="Times New Roman" w:hAnsi="Times New Roman"/>
          <w:sz w:val="28"/>
          <w:szCs w:val="28"/>
        </w:rPr>
        <w:t xml:space="preserve">Х - </w:t>
      </w:r>
      <w:r w:rsidR="001A6A29" w:rsidRPr="0026439D">
        <w:rPr>
          <w:rFonts w:ascii="Times New Roman" w:hAnsi="Times New Roman"/>
          <w:sz w:val="28"/>
          <w:szCs w:val="28"/>
        </w:rPr>
        <w:t xml:space="preserve"> </w:t>
      </w:r>
      <w:r w:rsidRPr="0026439D">
        <w:rPr>
          <w:rFonts w:ascii="Times New Roman" w:hAnsi="Times New Roman"/>
          <w:sz w:val="28"/>
          <w:szCs w:val="28"/>
        </w:rPr>
        <w:t>начала ХХ в. распространялась главным образ</w:t>
      </w:r>
      <w:r w:rsidR="001D0592" w:rsidRPr="0026439D">
        <w:rPr>
          <w:rFonts w:ascii="Times New Roman" w:hAnsi="Times New Roman"/>
          <w:sz w:val="28"/>
          <w:szCs w:val="28"/>
        </w:rPr>
        <w:t>ом на микроэкономический анализ в условиях нетипичного кризиса</w:t>
      </w:r>
      <w:r w:rsidRPr="0026439D">
        <w:rPr>
          <w:rFonts w:ascii="Times New Roman" w:hAnsi="Times New Roman"/>
          <w:sz w:val="28"/>
          <w:szCs w:val="28"/>
        </w:rPr>
        <w:t xml:space="preserve"> стал необходим еще и иной - макроэкономический анализ, к которому обратился один из величайших экономистов ХХ столетия английский ученый Дж.М.Кейнс.</w:t>
      </w:r>
    </w:p>
    <w:p w:rsidR="006C6F90" w:rsidRPr="0026439D" w:rsidRDefault="006C6F90"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В 1936 году была опубликована книга</w:t>
      </w:r>
      <w:r w:rsidR="001D0592" w:rsidRPr="0026439D">
        <w:rPr>
          <w:rFonts w:ascii="Times New Roman" w:hAnsi="Times New Roman"/>
          <w:sz w:val="28"/>
          <w:szCs w:val="28"/>
        </w:rPr>
        <w:t xml:space="preserve"> </w:t>
      </w:r>
      <w:r w:rsidRPr="0026439D">
        <w:rPr>
          <w:rFonts w:ascii="Times New Roman" w:hAnsi="Times New Roman"/>
          <w:sz w:val="28"/>
          <w:szCs w:val="28"/>
        </w:rPr>
        <w:t xml:space="preserve"> </w:t>
      </w:r>
      <w:r w:rsidR="001D0592" w:rsidRPr="0026439D">
        <w:rPr>
          <w:rFonts w:ascii="Times New Roman" w:hAnsi="Times New Roman"/>
          <w:sz w:val="28"/>
          <w:szCs w:val="28"/>
        </w:rPr>
        <w:t xml:space="preserve">Джона  Мейнарда Кейнса (1883-1846) </w:t>
      </w:r>
      <w:r w:rsidRPr="0026439D">
        <w:rPr>
          <w:rFonts w:ascii="Times New Roman" w:hAnsi="Times New Roman"/>
          <w:sz w:val="28"/>
          <w:szCs w:val="28"/>
        </w:rPr>
        <w:t xml:space="preserve">«Общая теория занятости, процента и денег». Принято считать, что именно эта книга знаменовала собой начало так называемой «Кейнсианской революции», которая </w:t>
      </w:r>
      <w:r w:rsidR="001A6A29" w:rsidRPr="0026439D">
        <w:rPr>
          <w:rFonts w:ascii="Times New Roman" w:hAnsi="Times New Roman"/>
          <w:sz w:val="28"/>
          <w:szCs w:val="28"/>
        </w:rPr>
        <w:t>является одним из наиболее значимых событий</w:t>
      </w:r>
      <w:r w:rsidRPr="0026439D">
        <w:rPr>
          <w:rFonts w:ascii="Times New Roman" w:hAnsi="Times New Roman"/>
          <w:sz w:val="28"/>
          <w:szCs w:val="28"/>
        </w:rPr>
        <w:t xml:space="preserve"> в истории экономического анализа за последние два века.</w:t>
      </w:r>
    </w:p>
    <w:p w:rsidR="006C6F90" w:rsidRPr="0026439D" w:rsidRDefault="006C6F90"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 xml:space="preserve">Кейнсианскую революцию можно трактовать различным образом. С одной стороны, эта революция состояла в обеспечении обособления в самостоятельную дисциплину целой ветви экономической науки - макроэкономики. Конечно, и классики, и неоклассики имели свои представления о макрофункционировании рыночного хозяйства. При этом изучение макроэкономических вопросов осуществлялось как бы «между прочим», без выделения этих вопросов в качестве самостоятельного объекта рассмотрения. Благодаря Кейнсианской революции анализ макроэкономических проблем стал осуществляться независимо от исследований аспектов ценности, конкуренции, поведения потребителя и т.д.  </w:t>
      </w:r>
    </w:p>
    <w:p w:rsidR="001D0592" w:rsidRPr="0026439D" w:rsidRDefault="006C6F90"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 xml:space="preserve">С другой стороны, Кейнсианская революция была реакцией на недостатки неоклассического подхода к анализу экономической жизни. То, что зарождалось в ходе Кейнсианской революции, должно было стать как методологической, так и теоретической альтернативой неоклассической школе. </w:t>
      </w:r>
      <w:r w:rsidR="001A6A29" w:rsidRPr="0026439D">
        <w:rPr>
          <w:rFonts w:ascii="Times New Roman" w:hAnsi="Times New Roman"/>
          <w:sz w:val="28"/>
          <w:szCs w:val="28"/>
        </w:rPr>
        <w:t>Во-первых, м</w:t>
      </w:r>
      <w:r w:rsidRPr="0026439D">
        <w:rPr>
          <w:rFonts w:ascii="Times New Roman" w:hAnsi="Times New Roman"/>
          <w:sz w:val="28"/>
          <w:szCs w:val="28"/>
        </w:rPr>
        <w:t xml:space="preserve">акроэкономические функции, выведенные Дж. М. Кейнсом как правило, базировались на привычках, эмоциях, закономерностях группового поведения.  Во-вторых, творцы Кейнсианской революции внесли фундаментальные изменения в собственно экономическую теорию, сделав принципиально новый анализ макроэкономических взаимосвязей. Этот новый анализ оказался возможным благодаря отказу от закона Сэ, в соответствии с которым нормальным состоянием рыночной экономики является полная занятость. Мировой экономический кризис конца 1920 - 1930-х годов и особенно Великая депрессия 1929 - 1933 годов эмпирически доказали несостоятельность данного подхода и, вероятно, оказались </w:t>
      </w:r>
      <w:r w:rsidR="00DB6720" w:rsidRPr="0026439D">
        <w:rPr>
          <w:rFonts w:ascii="Times New Roman" w:hAnsi="Times New Roman"/>
          <w:sz w:val="28"/>
          <w:szCs w:val="28"/>
        </w:rPr>
        <w:t>главной исторической</w:t>
      </w:r>
      <w:r w:rsidRPr="0026439D">
        <w:rPr>
          <w:rFonts w:ascii="Times New Roman" w:hAnsi="Times New Roman"/>
          <w:sz w:val="28"/>
          <w:szCs w:val="28"/>
        </w:rPr>
        <w:t xml:space="preserve"> причиной </w:t>
      </w:r>
      <w:r w:rsidR="001A6A29" w:rsidRPr="0026439D">
        <w:rPr>
          <w:rFonts w:ascii="Times New Roman" w:hAnsi="Times New Roman"/>
          <w:sz w:val="28"/>
          <w:szCs w:val="28"/>
        </w:rPr>
        <w:t>возникновения к</w:t>
      </w:r>
      <w:r w:rsidRPr="0026439D">
        <w:rPr>
          <w:rFonts w:ascii="Times New Roman" w:hAnsi="Times New Roman"/>
          <w:sz w:val="28"/>
          <w:szCs w:val="28"/>
        </w:rPr>
        <w:t xml:space="preserve">ейнсианской </w:t>
      </w:r>
      <w:r w:rsidR="001A6A29" w:rsidRPr="0026439D">
        <w:rPr>
          <w:rFonts w:ascii="Times New Roman" w:hAnsi="Times New Roman"/>
          <w:sz w:val="28"/>
          <w:szCs w:val="28"/>
        </w:rPr>
        <w:t>теории</w:t>
      </w:r>
      <w:r w:rsidRPr="0026439D">
        <w:rPr>
          <w:rFonts w:ascii="Times New Roman" w:hAnsi="Times New Roman"/>
          <w:sz w:val="28"/>
          <w:szCs w:val="28"/>
        </w:rPr>
        <w:t>.</w:t>
      </w:r>
    </w:p>
    <w:p w:rsidR="00CB20FC" w:rsidRPr="0026439D" w:rsidRDefault="006C6F90"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 xml:space="preserve"> В ходе ее осуществления было сделано выдвижение на первый план элементов совокупного спроса, особенно инвестиций в основной капитал</w:t>
      </w:r>
      <w:r w:rsidR="00DB6720" w:rsidRPr="0026439D">
        <w:rPr>
          <w:rFonts w:ascii="Times New Roman" w:hAnsi="Times New Roman"/>
          <w:sz w:val="28"/>
          <w:szCs w:val="28"/>
        </w:rPr>
        <w:t>.</w:t>
      </w:r>
      <w:r w:rsidRPr="0026439D">
        <w:rPr>
          <w:rFonts w:ascii="Times New Roman" w:hAnsi="Times New Roman"/>
          <w:sz w:val="28"/>
          <w:szCs w:val="28"/>
        </w:rPr>
        <w:t xml:space="preserve"> В результате удалось продемонстрировать, что рыночная экономика является внутренне нестабильной, а ее нормальным состоянием является вынужденная безработица. Поэтому возникает необходимость в активном вмешательстве государства в макроэкономическое функционирование рыночного хозяйства. </w:t>
      </w:r>
    </w:p>
    <w:p w:rsidR="006C6F90" w:rsidRPr="0026439D" w:rsidRDefault="006C6F90"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Вследствие Кейнсианской революции в экономической теории образовался гигантский ра</w:t>
      </w:r>
      <w:r w:rsidR="00CB20FC" w:rsidRPr="0026439D">
        <w:rPr>
          <w:rFonts w:ascii="Times New Roman" w:hAnsi="Times New Roman"/>
          <w:sz w:val="28"/>
          <w:szCs w:val="28"/>
        </w:rPr>
        <w:t xml:space="preserve">зрыв </w:t>
      </w:r>
      <w:r w:rsidRPr="0026439D">
        <w:rPr>
          <w:rFonts w:ascii="Times New Roman" w:hAnsi="Times New Roman"/>
          <w:sz w:val="28"/>
          <w:szCs w:val="28"/>
        </w:rPr>
        <w:t xml:space="preserve"> между неоклассической микроэкономикой и кейнсианской макроэкономикой, построенных на различных методологических предпосылках, содержавших разные и несопоставимые объекты исследования и теории, дававшие почти противоположные оценки характеру функционирования рыночной экономики и приводившие к разным выводам относительно желательности вмешательства государства в экономику. В результате дальнейшее развитие «макроэкономики после Дж. М. Кейнса» пошло двумя путями. </w:t>
      </w:r>
    </w:p>
    <w:p w:rsidR="006C6F90" w:rsidRPr="0026439D" w:rsidRDefault="006C6F90"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С одной стороны, большинство макроэкономистов стали пытаться вписать</w:t>
      </w:r>
      <w:r w:rsidR="00DB6720" w:rsidRPr="0026439D">
        <w:rPr>
          <w:rFonts w:ascii="Times New Roman" w:hAnsi="Times New Roman"/>
          <w:sz w:val="28"/>
          <w:szCs w:val="28"/>
        </w:rPr>
        <w:t xml:space="preserve"> кейнисанскую макроэкономику в неоклассические</w:t>
      </w:r>
      <w:r w:rsidRPr="0026439D">
        <w:rPr>
          <w:rFonts w:ascii="Times New Roman" w:hAnsi="Times New Roman"/>
          <w:sz w:val="28"/>
          <w:szCs w:val="28"/>
        </w:rPr>
        <w:t xml:space="preserve"> стандарты современной экономической науки. Так, эволюция традиционного кейнсианства трансформировалась в кейнсианско-неоклассический синтез</w:t>
      </w:r>
      <w:r w:rsidR="00DB6720" w:rsidRPr="0026439D">
        <w:rPr>
          <w:rFonts w:ascii="Times New Roman" w:hAnsi="Times New Roman"/>
          <w:sz w:val="28"/>
          <w:szCs w:val="28"/>
        </w:rPr>
        <w:t xml:space="preserve">, </w:t>
      </w:r>
      <w:r w:rsidRPr="0026439D">
        <w:rPr>
          <w:rFonts w:ascii="Times New Roman" w:hAnsi="Times New Roman"/>
          <w:sz w:val="28"/>
          <w:szCs w:val="28"/>
        </w:rPr>
        <w:t xml:space="preserve">где теория Дж. М. Кейнса была проинтерпретирована как особый, частный случай неоклассической теории. Позднее сами представители неоклассической традиции отвергли кейнсианский подход неоклассического синтеза и выработали собственную макроэкономику. В результате появились такие школы, как монетаризм </w:t>
      </w:r>
      <w:r w:rsidR="00F67BDD" w:rsidRPr="0026439D">
        <w:rPr>
          <w:rFonts w:ascii="Times New Roman" w:hAnsi="Times New Roman"/>
          <w:sz w:val="28"/>
          <w:szCs w:val="28"/>
        </w:rPr>
        <w:t xml:space="preserve">и новая классическая. </w:t>
      </w:r>
      <w:r w:rsidRPr="0026439D">
        <w:rPr>
          <w:rFonts w:ascii="Times New Roman" w:hAnsi="Times New Roman"/>
          <w:sz w:val="28"/>
          <w:szCs w:val="28"/>
        </w:rPr>
        <w:t>В ответ на это некоторые  кейнсианцы создали новую интерпретацию учения Дж. М. Кейнса, впрочем, весьма далекую от того, что он сам имел в виду;  так возн</w:t>
      </w:r>
      <w:r w:rsidR="00DB6720" w:rsidRPr="0026439D">
        <w:rPr>
          <w:rFonts w:ascii="Times New Roman" w:hAnsi="Times New Roman"/>
          <w:sz w:val="28"/>
          <w:szCs w:val="28"/>
        </w:rPr>
        <w:t>икло</w:t>
      </w:r>
      <w:r w:rsidR="00F67BDD" w:rsidRPr="0026439D">
        <w:rPr>
          <w:rFonts w:ascii="Times New Roman" w:hAnsi="Times New Roman"/>
          <w:sz w:val="28"/>
          <w:szCs w:val="28"/>
        </w:rPr>
        <w:t xml:space="preserve"> нео</w:t>
      </w:r>
      <w:r w:rsidR="00DB6720" w:rsidRPr="0026439D">
        <w:rPr>
          <w:rFonts w:ascii="Times New Roman" w:hAnsi="Times New Roman"/>
          <w:sz w:val="28"/>
          <w:szCs w:val="28"/>
        </w:rPr>
        <w:t>кейнсианство.</w:t>
      </w:r>
    </w:p>
    <w:p w:rsidR="006C6F90" w:rsidRPr="0026439D" w:rsidRDefault="006C6F90"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С другой стороны, некоторые экономисты попытались развить оригинальное учение Дж. М. Кейнса и более резко противопоставить свой под</w:t>
      </w:r>
      <w:r w:rsidR="00F67BDD" w:rsidRPr="0026439D">
        <w:rPr>
          <w:rFonts w:ascii="Times New Roman" w:hAnsi="Times New Roman"/>
          <w:sz w:val="28"/>
          <w:szCs w:val="28"/>
        </w:rPr>
        <w:t xml:space="preserve">ход неоклассической теории, </w:t>
      </w:r>
      <w:r w:rsidRPr="0026439D">
        <w:rPr>
          <w:rFonts w:ascii="Times New Roman" w:hAnsi="Times New Roman"/>
          <w:sz w:val="28"/>
          <w:szCs w:val="28"/>
        </w:rPr>
        <w:t xml:space="preserve">а </w:t>
      </w:r>
      <w:r w:rsidR="00F67BDD" w:rsidRPr="0026439D">
        <w:rPr>
          <w:rFonts w:ascii="Times New Roman" w:hAnsi="Times New Roman"/>
          <w:sz w:val="28"/>
          <w:szCs w:val="28"/>
        </w:rPr>
        <w:t>заодно и кейнсианской теории</w:t>
      </w:r>
      <w:r w:rsidRPr="0026439D">
        <w:rPr>
          <w:rFonts w:ascii="Times New Roman" w:hAnsi="Times New Roman"/>
          <w:sz w:val="28"/>
          <w:szCs w:val="28"/>
        </w:rPr>
        <w:t xml:space="preserve"> в виде кейнс</w:t>
      </w:r>
      <w:r w:rsidR="00F67BDD" w:rsidRPr="0026439D">
        <w:rPr>
          <w:rFonts w:ascii="Times New Roman" w:hAnsi="Times New Roman"/>
          <w:sz w:val="28"/>
          <w:szCs w:val="28"/>
        </w:rPr>
        <w:t xml:space="preserve">ианско-неоклассического синтеза. </w:t>
      </w:r>
      <w:r w:rsidRPr="0026439D">
        <w:rPr>
          <w:rFonts w:ascii="Times New Roman" w:hAnsi="Times New Roman"/>
          <w:sz w:val="28"/>
          <w:szCs w:val="28"/>
        </w:rPr>
        <w:t>Созданная этими экономистами школа получ</w:t>
      </w:r>
      <w:r w:rsidR="00F67BDD" w:rsidRPr="0026439D">
        <w:rPr>
          <w:rFonts w:ascii="Times New Roman" w:hAnsi="Times New Roman"/>
          <w:sz w:val="28"/>
          <w:szCs w:val="28"/>
        </w:rPr>
        <w:t>ила название «посткейнсианство»</w:t>
      </w:r>
      <w:r w:rsidRPr="0026439D">
        <w:rPr>
          <w:rFonts w:ascii="Times New Roman" w:hAnsi="Times New Roman"/>
          <w:sz w:val="28"/>
          <w:szCs w:val="28"/>
        </w:rPr>
        <w:t>. Посткейнсианство на сегодня представляет собой единственную значимую теоретическую альтернативу в макроэ</w:t>
      </w:r>
      <w:r w:rsidR="00F67BDD" w:rsidRPr="0026439D">
        <w:rPr>
          <w:rFonts w:ascii="Times New Roman" w:hAnsi="Times New Roman"/>
          <w:sz w:val="28"/>
          <w:szCs w:val="28"/>
        </w:rPr>
        <w:t>кономическом анализе как нео</w:t>
      </w:r>
      <w:r w:rsidRPr="0026439D">
        <w:rPr>
          <w:rFonts w:ascii="Times New Roman" w:hAnsi="Times New Roman"/>
          <w:sz w:val="28"/>
          <w:szCs w:val="28"/>
        </w:rPr>
        <w:t xml:space="preserve">кейнсианству, так и школам представителей неоклассической традиции - монетаризму и новой классике.  </w:t>
      </w:r>
    </w:p>
    <w:p w:rsidR="001D0592" w:rsidRPr="0026439D" w:rsidRDefault="000012F0" w:rsidP="0026439D">
      <w:pPr>
        <w:pStyle w:val="21"/>
        <w:spacing w:line="360" w:lineRule="auto"/>
        <w:ind w:firstLine="709"/>
        <w:rPr>
          <w:rFonts w:ascii="Times New Roman" w:hAnsi="Times New Roman"/>
          <w:sz w:val="28"/>
          <w:szCs w:val="28"/>
        </w:rPr>
      </w:pPr>
      <w:r>
        <w:rPr>
          <w:rFonts w:ascii="Times New Roman" w:hAnsi="Times New Roman"/>
          <w:sz w:val="28"/>
          <w:szCs w:val="28"/>
        </w:rPr>
        <w:t xml:space="preserve"> </w:t>
      </w:r>
      <w:r w:rsidR="00BC79F1" w:rsidRPr="0026439D">
        <w:rPr>
          <w:rFonts w:ascii="Times New Roman" w:hAnsi="Times New Roman"/>
          <w:sz w:val="28"/>
          <w:szCs w:val="28"/>
        </w:rPr>
        <w:t>Целью данной работы является изучение и анализ кейнсианской концепции экономического развития</w:t>
      </w:r>
      <w:r w:rsidR="00F67BDD" w:rsidRPr="0026439D">
        <w:rPr>
          <w:rFonts w:ascii="Times New Roman" w:hAnsi="Times New Roman"/>
          <w:sz w:val="28"/>
          <w:szCs w:val="28"/>
        </w:rPr>
        <w:t>, поэтому обратимся</w:t>
      </w:r>
      <w:r w:rsidR="006C6F90" w:rsidRPr="0026439D">
        <w:rPr>
          <w:rFonts w:ascii="Times New Roman" w:hAnsi="Times New Roman"/>
          <w:sz w:val="28"/>
          <w:szCs w:val="28"/>
        </w:rPr>
        <w:t xml:space="preserve"> к теории того, кто непосредственно считается основателем макроэкономики как самостоятельной научной дисциплины.</w:t>
      </w:r>
    </w:p>
    <w:p w:rsidR="00BC79F1" w:rsidRPr="0026439D" w:rsidRDefault="0001502B" w:rsidP="0026439D">
      <w:pPr>
        <w:pStyle w:val="1"/>
        <w:spacing w:before="0" w:after="0" w:line="360" w:lineRule="auto"/>
        <w:ind w:firstLine="709"/>
        <w:jc w:val="center"/>
        <w:rPr>
          <w:rFonts w:ascii="Times New Roman" w:hAnsi="Times New Roman" w:cs="Times New Roman"/>
          <w:sz w:val="28"/>
          <w:szCs w:val="28"/>
        </w:rPr>
      </w:pPr>
      <w:bookmarkStart w:id="2" w:name="_Toc188101519"/>
      <w:bookmarkStart w:id="3" w:name="_Toc188103716"/>
      <w:r w:rsidRPr="0026439D">
        <w:rPr>
          <w:rFonts w:ascii="Times New Roman" w:hAnsi="Times New Roman" w:cs="Times New Roman"/>
          <w:sz w:val="28"/>
          <w:szCs w:val="28"/>
        </w:rPr>
        <w:br w:type="page"/>
      </w:r>
      <w:r w:rsidR="001D0592" w:rsidRPr="0026439D">
        <w:rPr>
          <w:rFonts w:ascii="Times New Roman" w:hAnsi="Times New Roman" w:cs="Times New Roman"/>
          <w:sz w:val="28"/>
          <w:szCs w:val="28"/>
        </w:rPr>
        <w:t>Глава</w:t>
      </w:r>
      <w:r w:rsidR="001007EA" w:rsidRPr="0026439D">
        <w:rPr>
          <w:rFonts w:ascii="Times New Roman" w:hAnsi="Times New Roman" w:cs="Times New Roman"/>
          <w:sz w:val="28"/>
          <w:szCs w:val="28"/>
        </w:rPr>
        <w:t xml:space="preserve"> </w:t>
      </w:r>
      <w:r w:rsidR="001D0592" w:rsidRPr="0026439D">
        <w:rPr>
          <w:rFonts w:ascii="Times New Roman" w:hAnsi="Times New Roman" w:cs="Times New Roman"/>
          <w:sz w:val="28"/>
          <w:szCs w:val="28"/>
        </w:rPr>
        <w:t xml:space="preserve">1 </w:t>
      </w:r>
      <w:r w:rsidR="00BC79F1" w:rsidRPr="0026439D">
        <w:rPr>
          <w:rFonts w:ascii="Times New Roman" w:hAnsi="Times New Roman" w:cs="Times New Roman"/>
          <w:sz w:val="28"/>
          <w:szCs w:val="28"/>
        </w:rPr>
        <w:t>Экономическая теория  Джона Мейнарда Кейнса</w:t>
      </w:r>
      <w:bookmarkStart w:id="4" w:name="_Toc188101520"/>
      <w:bookmarkEnd w:id="2"/>
      <w:r w:rsidR="007075FB" w:rsidRPr="0026439D">
        <w:rPr>
          <w:rFonts w:ascii="Times New Roman" w:hAnsi="Times New Roman" w:cs="Times New Roman"/>
          <w:sz w:val="28"/>
          <w:szCs w:val="28"/>
        </w:rPr>
        <w:t xml:space="preserve">  </w:t>
      </w:r>
      <w:r w:rsidR="00BC79F1" w:rsidRPr="0026439D">
        <w:rPr>
          <w:rFonts w:ascii="Times New Roman" w:hAnsi="Times New Roman" w:cs="Times New Roman"/>
          <w:sz w:val="28"/>
          <w:szCs w:val="28"/>
        </w:rPr>
        <w:t>(1883 - 1946)</w:t>
      </w:r>
      <w:bookmarkEnd w:id="3"/>
      <w:bookmarkEnd w:id="4"/>
    </w:p>
    <w:p w:rsidR="000012F0" w:rsidRDefault="000012F0" w:rsidP="0026439D">
      <w:pPr>
        <w:pStyle w:val="2"/>
        <w:spacing w:before="0" w:after="0" w:line="360" w:lineRule="auto"/>
        <w:ind w:firstLine="709"/>
        <w:jc w:val="center"/>
        <w:rPr>
          <w:rFonts w:ascii="Times New Roman" w:hAnsi="Times New Roman" w:cs="Times New Roman"/>
        </w:rPr>
      </w:pPr>
      <w:bookmarkStart w:id="5" w:name="_Toc188101521"/>
      <w:bookmarkStart w:id="6" w:name="_Toc188103717"/>
    </w:p>
    <w:p w:rsidR="00BC79F1" w:rsidRPr="0026439D" w:rsidRDefault="00272AB0" w:rsidP="0026439D">
      <w:pPr>
        <w:pStyle w:val="2"/>
        <w:spacing w:before="0" w:after="0" w:line="360" w:lineRule="auto"/>
        <w:ind w:firstLine="709"/>
        <w:jc w:val="center"/>
        <w:rPr>
          <w:rFonts w:ascii="Times New Roman" w:hAnsi="Times New Roman" w:cs="Times New Roman"/>
        </w:rPr>
      </w:pPr>
      <w:r w:rsidRPr="0026439D">
        <w:rPr>
          <w:rFonts w:ascii="Times New Roman" w:hAnsi="Times New Roman" w:cs="Times New Roman"/>
        </w:rPr>
        <w:t>1</w:t>
      </w:r>
      <w:r w:rsidR="00E207B8" w:rsidRPr="0026439D">
        <w:rPr>
          <w:rFonts w:ascii="Times New Roman" w:hAnsi="Times New Roman" w:cs="Times New Roman"/>
        </w:rPr>
        <w:t xml:space="preserve">.1 </w:t>
      </w:r>
      <w:r w:rsidRPr="0026439D">
        <w:rPr>
          <w:rFonts w:ascii="Times New Roman" w:hAnsi="Times New Roman" w:cs="Times New Roman"/>
        </w:rPr>
        <w:t>Общая концепция теории</w:t>
      </w:r>
      <w:bookmarkEnd w:id="5"/>
      <w:bookmarkEnd w:id="6"/>
    </w:p>
    <w:p w:rsidR="00BC79F1" w:rsidRPr="0026439D" w:rsidRDefault="00BC79F1" w:rsidP="0026439D">
      <w:pPr>
        <w:pStyle w:val="21"/>
        <w:spacing w:line="360" w:lineRule="auto"/>
        <w:ind w:firstLine="709"/>
        <w:rPr>
          <w:rFonts w:ascii="Times New Roman" w:hAnsi="Times New Roman"/>
          <w:sz w:val="28"/>
          <w:szCs w:val="28"/>
        </w:rPr>
      </w:pPr>
    </w:p>
    <w:p w:rsidR="00BC79F1" w:rsidRPr="0026439D" w:rsidRDefault="00BC79F1"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Великие классики прошлого не различали микро- и макроэкономические аспекты эко</w:t>
      </w:r>
      <w:r w:rsidR="00272AB0" w:rsidRPr="0026439D">
        <w:rPr>
          <w:rFonts w:ascii="Times New Roman" w:hAnsi="Times New Roman"/>
          <w:sz w:val="28"/>
          <w:szCs w:val="28"/>
        </w:rPr>
        <w:t xml:space="preserve">номики. </w:t>
      </w:r>
      <w:r w:rsidRPr="0026439D">
        <w:rPr>
          <w:rFonts w:ascii="Times New Roman" w:hAnsi="Times New Roman"/>
          <w:sz w:val="28"/>
          <w:szCs w:val="28"/>
        </w:rPr>
        <w:t xml:space="preserve">Микроэкономический анализ был создан неоклассической экономикой, создание основ краткосрочного макроэкономического анализа выпало на долю Кейнса. </w:t>
      </w:r>
    </w:p>
    <w:p w:rsidR="00272AB0" w:rsidRPr="0026439D" w:rsidRDefault="00272AB0"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 xml:space="preserve">Теорию Кейнса можно назвать "кризисной", так как, по сути, он рассматривает экономику в состоянии депрессии. По его теории, государство должно активно вмешиваться в экономику по причине отсутствия у свободного рынка механизмов, которые по-настоящему обеспечивали бы выход экономики из кризиса. Кейнс считал, что государство должно воздействовать на рынок в целях увеличения спроса, так как причина капиталистических кризисов - перепроизводство товаров. </w:t>
      </w:r>
    </w:p>
    <w:p w:rsidR="00272AB0" w:rsidRPr="0026439D" w:rsidRDefault="00272AB0"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 xml:space="preserve">Он предлагал несколько инструментов. </w:t>
      </w:r>
    </w:p>
    <w:p w:rsidR="00272AB0" w:rsidRPr="0026439D" w:rsidRDefault="00272AB0"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Это гибкая кредитно-денежная политика, стабильная бюджетно-финансовая политика и др. Гибкая кредитно-денежная политика позволяет перешагнуть через один из серьезнейших барьеров - неэластичность заработной платы. Это достигается, считал Кейнс, путем изменения количества денег в обращении. При увеличении денежной массы реальная зарплата уменьшится, что будет стимулировать нвестиционный спрос и рост занятости. С помощью бюджетно-финансовой политики, Кейнс рекомендовал государству увеличить налоговые ставки и за счет этих средств финансировать нерентабельные предприятия. Это не только уменьшит безработицу, но и снимет социальную напряженность.</w:t>
      </w:r>
    </w:p>
    <w:p w:rsidR="00272AB0" w:rsidRPr="0026439D" w:rsidRDefault="00272AB0"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Главными чертами кейнсианской модели регулирования являются:</w:t>
      </w:r>
    </w:p>
    <w:p w:rsidR="00272AB0" w:rsidRPr="0026439D" w:rsidRDefault="00272AB0"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доля национального дохода высока и перераспределяется через госбюджет;</w:t>
      </w:r>
    </w:p>
    <w:p w:rsidR="00272AB0" w:rsidRPr="0026439D" w:rsidRDefault="00272AB0"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создается обширная зона государственного предпринимательства на основе образования государственных и смешанных предприятий;</w:t>
      </w:r>
    </w:p>
    <w:p w:rsidR="00272AB0" w:rsidRPr="0026439D" w:rsidRDefault="00272AB0"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широко используются бюджетно-финансовые и кредитно-финансовые регуляторы для стабилизации экономической конъюнктуры, сглаживания циклических колебаний, поддержания высоких темпов роста и высокого уровня занятости.</w:t>
      </w:r>
    </w:p>
    <w:p w:rsidR="00BC79F1" w:rsidRPr="0026439D" w:rsidRDefault="00272AB0"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 xml:space="preserve">Теория Дж.М.Кейнса </w:t>
      </w:r>
      <w:r w:rsidR="00BC79F1" w:rsidRPr="0026439D">
        <w:rPr>
          <w:rFonts w:ascii="Times New Roman" w:hAnsi="Times New Roman"/>
          <w:sz w:val="28"/>
          <w:szCs w:val="28"/>
        </w:rPr>
        <w:t xml:space="preserve">на самом деле весьма прагматична, тесно связана с истолкованием задач государственной политики и в этом смысле знаменует собой методологический поворот от социально нейтральной экономики к традициям политической экономии. </w:t>
      </w:r>
    </w:p>
    <w:p w:rsidR="00946AB4" w:rsidRPr="0026439D" w:rsidRDefault="00946AB4" w:rsidP="0026439D">
      <w:pPr>
        <w:pStyle w:val="21"/>
        <w:spacing w:line="360" w:lineRule="auto"/>
        <w:ind w:firstLine="709"/>
        <w:rPr>
          <w:rFonts w:ascii="Times New Roman" w:hAnsi="Times New Roman"/>
          <w:sz w:val="28"/>
          <w:szCs w:val="28"/>
        </w:rPr>
      </w:pPr>
    </w:p>
    <w:p w:rsidR="001007EA" w:rsidRPr="0026439D" w:rsidRDefault="00946AB4" w:rsidP="0026439D">
      <w:pPr>
        <w:pStyle w:val="2"/>
        <w:spacing w:before="0" w:after="0" w:line="360" w:lineRule="auto"/>
        <w:ind w:firstLine="709"/>
        <w:jc w:val="center"/>
        <w:rPr>
          <w:rFonts w:ascii="Times New Roman" w:hAnsi="Times New Roman" w:cs="Times New Roman"/>
        </w:rPr>
      </w:pPr>
      <w:bookmarkStart w:id="7" w:name="_Toc188101522"/>
      <w:bookmarkStart w:id="8" w:name="_Toc188103718"/>
      <w:r w:rsidRPr="0026439D">
        <w:rPr>
          <w:rFonts w:ascii="Times New Roman" w:hAnsi="Times New Roman" w:cs="Times New Roman"/>
        </w:rPr>
        <w:t>1.2</w:t>
      </w:r>
      <w:r w:rsidR="00E207B8" w:rsidRPr="0026439D">
        <w:rPr>
          <w:rFonts w:ascii="Times New Roman" w:hAnsi="Times New Roman" w:cs="Times New Roman"/>
        </w:rPr>
        <w:t xml:space="preserve"> </w:t>
      </w:r>
      <w:r w:rsidRPr="0026439D">
        <w:rPr>
          <w:rFonts w:ascii="Times New Roman" w:hAnsi="Times New Roman" w:cs="Times New Roman"/>
        </w:rPr>
        <w:t>Основные положения</w:t>
      </w:r>
      <w:bookmarkEnd w:id="7"/>
      <w:r w:rsidR="00C36A27" w:rsidRPr="0026439D">
        <w:rPr>
          <w:rFonts w:ascii="Times New Roman" w:hAnsi="Times New Roman" w:cs="Times New Roman"/>
        </w:rPr>
        <w:t xml:space="preserve">   </w:t>
      </w:r>
      <w:r w:rsidR="00E207B8" w:rsidRPr="0026439D">
        <w:rPr>
          <w:rFonts w:ascii="Times New Roman" w:hAnsi="Times New Roman" w:cs="Times New Roman"/>
        </w:rPr>
        <w:t xml:space="preserve"> </w:t>
      </w:r>
      <w:r w:rsidRPr="0026439D">
        <w:rPr>
          <w:rFonts w:ascii="Times New Roman" w:hAnsi="Times New Roman" w:cs="Times New Roman"/>
        </w:rPr>
        <w:t xml:space="preserve"> </w:t>
      </w:r>
      <w:bookmarkStart w:id="9" w:name="_Toc188101523"/>
      <w:r w:rsidRPr="0026439D">
        <w:rPr>
          <w:rFonts w:ascii="Times New Roman" w:hAnsi="Times New Roman" w:cs="Times New Roman"/>
        </w:rPr>
        <w:t>"Общей теории занятости,</w:t>
      </w:r>
      <w:r w:rsidR="007075FB" w:rsidRPr="0026439D">
        <w:rPr>
          <w:rFonts w:ascii="Times New Roman" w:hAnsi="Times New Roman" w:cs="Times New Roman"/>
        </w:rPr>
        <w:t xml:space="preserve">       </w:t>
      </w:r>
      <w:r w:rsidRPr="0026439D">
        <w:rPr>
          <w:rFonts w:ascii="Times New Roman" w:hAnsi="Times New Roman" w:cs="Times New Roman"/>
        </w:rPr>
        <w:t>процента и денег"</w:t>
      </w:r>
      <w:bookmarkEnd w:id="8"/>
      <w:bookmarkEnd w:id="9"/>
    </w:p>
    <w:p w:rsidR="000012F0" w:rsidRDefault="000012F0" w:rsidP="0026439D">
      <w:pPr>
        <w:pStyle w:val="21"/>
        <w:spacing w:line="360" w:lineRule="auto"/>
        <w:ind w:firstLine="709"/>
        <w:rPr>
          <w:rFonts w:ascii="Times New Roman" w:hAnsi="Times New Roman"/>
          <w:sz w:val="28"/>
          <w:szCs w:val="28"/>
        </w:rPr>
      </w:pPr>
    </w:p>
    <w:p w:rsidR="00BC79F1" w:rsidRPr="0026439D" w:rsidRDefault="00946AB4"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Советы и рекомендации английского экономиста Кейнса уже нашли широкое применение на практике, в экономических программах, акциях экономической политики. Кейнсианские рецепты применялись в основном в Англии и США, но были и другие страны Запада, воспользовавшиеся ими. Идеи основной работы Дж.М.Кейнса рассмотрим более детально, опираясь на его труд «Общая теория занятости процента и денег» [«The General Theory of Employment, Interest and Money»] (1936)</w:t>
      </w:r>
      <w:r w:rsidR="002F11F4" w:rsidRPr="0026439D">
        <w:rPr>
          <w:rFonts w:ascii="Times New Roman" w:hAnsi="Times New Roman"/>
          <w:sz w:val="28"/>
          <w:szCs w:val="28"/>
        </w:rPr>
        <w:t xml:space="preserve"> и некоторые статьи.</w:t>
      </w:r>
    </w:p>
    <w:p w:rsidR="000012F0" w:rsidRDefault="000012F0" w:rsidP="0026439D">
      <w:pPr>
        <w:pStyle w:val="3"/>
        <w:spacing w:before="0" w:after="0" w:line="360" w:lineRule="auto"/>
        <w:ind w:firstLine="709"/>
        <w:jc w:val="center"/>
        <w:rPr>
          <w:rFonts w:ascii="Times New Roman" w:hAnsi="Times New Roman" w:cs="Times New Roman"/>
          <w:sz w:val="28"/>
          <w:szCs w:val="28"/>
        </w:rPr>
      </w:pPr>
      <w:bookmarkStart w:id="10" w:name="_Toc188101524"/>
      <w:bookmarkStart w:id="11" w:name="_Toc188103719"/>
    </w:p>
    <w:p w:rsidR="00BC79F1" w:rsidRPr="0026439D" w:rsidRDefault="00946AB4" w:rsidP="0026439D">
      <w:pPr>
        <w:pStyle w:val="3"/>
        <w:spacing w:before="0" w:after="0" w:line="360" w:lineRule="auto"/>
        <w:ind w:firstLine="709"/>
        <w:jc w:val="center"/>
        <w:rPr>
          <w:rFonts w:ascii="Times New Roman" w:hAnsi="Times New Roman" w:cs="Times New Roman"/>
          <w:sz w:val="28"/>
          <w:szCs w:val="28"/>
        </w:rPr>
      </w:pPr>
      <w:r w:rsidRPr="0026439D">
        <w:rPr>
          <w:rFonts w:ascii="Times New Roman" w:hAnsi="Times New Roman" w:cs="Times New Roman"/>
          <w:sz w:val="28"/>
          <w:szCs w:val="28"/>
        </w:rPr>
        <w:t>1</w:t>
      </w:r>
      <w:r w:rsidR="001007EA" w:rsidRPr="0026439D">
        <w:rPr>
          <w:rFonts w:ascii="Times New Roman" w:hAnsi="Times New Roman" w:cs="Times New Roman"/>
          <w:sz w:val="28"/>
          <w:szCs w:val="28"/>
        </w:rPr>
        <w:t>.2.1</w:t>
      </w:r>
      <w:r w:rsidR="00BC79F1" w:rsidRPr="0026439D">
        <w:rPr>
          <w:rFonts w:ascii="Times New Roman" w:hAnsi="Times New Roman" w:cs="Times New Roman"/>
          <w:sz w:val="28"/>
          <w:szCs w:val="28"/>
        </w:rPr>
        <w:t xml:space="preserve"> Идея «денежной экономики»</w:t>
      </w:r>
      <w:bookmarkEnd w:id="10"/>
      <w:bookmarkEnd w:id="11"/>
    </w:p>
    <w:p w:rsidR="00BC79F1" w:rsidRPr="0026439D" w:rsidRDefault="00BC79F1"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 xml:space="preserve">Основой подхода Дж. М. Кейнса к экономическому анализу является идея «денежной экономики», которая была письменно изложена в малоизвестной статье в 1933 году </w:t>
      </w:r>
      <w:r w:rsidR="002F11F4" w:rsidRPr="0026439D">
        <w:rPr>
          <w:rFonts w:ascii="Times New Roman" w:hAnsi="Times New Roman"/>
          <w:sz w:val="28"/>
          <w:szCs w:val="28"/>
        </w:rPr>
        <w:t>.</w:t>
      </w:r>
      <w:r w:rsidRPr="0026439D">
        <w:rPr>
          <w:rFonts w:ascii="Times New Roman" w:hAnsi="Times New Roman"/>
          <w:sz w:val="28"/>
          <w:szCs w:val="28"/>
        </w:rPr>
        <w:t>Излагая данную идею, Дж. М. Кейнс резко противопоставил себя и классикам, и неоклассикам (причем он называл «классиками» и тех, и других) в выделении сущности и роли денег. По его мнению, объектом исследований «классиков» была «реальная обменная экономика» [real exchange economy]. Это экономика, в которой деньги используются только как нейтральное звено в сделках с реальными предметами и реальными активами и не в</w:t>
      </w:r>
      <w:r w:rsidR="002F11F4" w:rsidRPr="0026439D">
        <w:rPr>
          <w:rFonts w:ascii="Times New Roman" w:hAnsi="Times New Roman"/>
          <w:sz w:val="28"/>
          <w:szCs w:val="28"/>
        </w:rPr>
        <w:t>оздействуют на мотивы и решения</w:t>
      </w:r>
      <w:r w:rsidRPr="0026439D">
        <w:rPr>
          <w:rFonts w:ascii="Times New Roman" w:hAnsi="Times New Roman"/>
          <w:sz w:val="28"/>
          <w:szCs w:val="28"/>
        </w:rPr>
        <w:t xml:space="preserve"> хозяйствующих субъектов. В такой экономике деньги выступают только в качестве единицы счета и средства обмена, не являясь активом длительного пользования и не выполняя функцию средства со</w:t>
      </w:r>
      <w:r w:rsidR="002F11F4" w:rsidRPr="0026439D">
        <w:rPr>
          <w:rFonts w:ascii="Times New Roman" w:hAnsi="Times New Roman"/>
          <w:sz w:val="28"/>
          <w:szCs w:val="28"/>
        </w:rPr>
        <w:t>хранения ценности, будучи лишь некоторым удобством</w:t>
      </w:r>
      <w:r w:rsidRPr="0026439D">
        <w:rPr>
          <w:rFonts w:ascii="Times New Roman" w:hAnsi="Times New Roman"/>
          <w:sz w:val="28"/>
          <w:szCs w:val="28"/>
        </w:rPr>
        <w:t>. Особенность подхода «классиков» заключалась в том, что закономерности «реальной обменной экономики» переносились ими на современное им рыночное хозяйство. Дж. М. Кейнс полагал, что такое перенесение необоснованно и указал, что более важно анализировать иной тип хозяйства, названный им «денежной экономикой» [monetary economy]. В такой экономике деньги представляют собой актив длительного пользования и используются в качестве средств</w:t>
      </w:r>
      <w:r w:rsidR="005D338A" w:rsidRPr="0026439D">
        <w:rPr>
          <w:rFonts w:ascii="Times New Roman" w:hAnsi="Times New Roman"/>
          <w:sz w:val="28"/>
          <w:szCs w:val="28"/>
        </w:rPr>
        <w:t xml:space="preserve">а сохранения ценности. Кейнс считал, что деньги </w:t>
      </w:r>
      <w:r w:rsidRPr="0026439D">
        <w:rPr>
          <w:rFonts w:ascii="Times New Roman" w:hAnsi="Times New Roman"/>
          <w:sz w:val="28"/>
          <w:szCs w:val="28"/>
        </w:rPr>
        <w:t>играют  самостоятельную роль</w:t>
      </w:r>
      <w:r w:rsidR="001007EA" w:rsidRPr="0026439D">
        <w:rPr>
          <w:rFonts w:ascii="Times New Roman" w:hAnsi="Times New Roman"/>
          <w:sz w:val="28"/>
          <w:szCs w:val="28"/>
        </w:rPr>
        <w:t xml:space="preserve">. </w:t>
      </w:r>
      <w:r w:rsidRPr="0026439D">
        <w:rPr>
          <w:rFonts w:ascii="Times New Roman" w:hAnsi="Times New Roman"/>
          <w:sz w:val="28"/>
          <w:szCs w:val="28"/>
        </w:rPr>
        <w:t xml:space="preserve">Только в «денежной экономике» возможны деловые циклы, связанные с колебаниями спроса на деньги как на самый ликвидный актив длительного пользования. </w:t>
      </w:r>
    </w:p>
    <w:p w:rsidR="001007EA" w:rsidRPr="0026439D" w:rsidRDefault="00BC79F1"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 xml:space="preserve">К сожалению, Дж. М. Кейнс не развил идею «денежной экономики» в стройную концепцию. Данное обстоятельство, а также ее отсутствия в «Общей теории» обусловили игнорирование данное идеи в работах ближайших последователей Дж. М. Кейнса - представителей традиционного кейнсианства. Важность идеи «денежной экономики» состоит в том, что она стала теоретическим фундаментом посткейнсианства, адепты которого сумели успешно развить эту идею. </w:t>
      </w:r>
    </w:p>
    <w:p w:rsidR="000012F0" w:rsidRDefault="000012F0" w:rsidP="0026439D">
      <w:pPr>
        <w:pStyle w:val="3"/>
        <w:spacing w:before="0" w:after="0" w:line="360" w:lineRule="auto"/>
        <w:ind w:firstLine="709"/>
        <w:jc w:val="center"/>
        <w:rPr>
          <w:rFonts w:ascii="Times New Roman" w:hAnsi="Times New Roman" w:cs="Times New Roman"/>
          <w:sz w:val="28"/>
          <w:szCs w:val="28"/>
        </w:rPr>
      </w:pPr>
      <w:bookmarkStart w:id="12" w:name="_Toc188101525"/>
      <w:bookmarkStart w:id="13" w:name="_Toc188103720"/>
    </w:p>
    <w:p w:rsidR="00BC79F1" w:rsidRPr="0026439D" w:rsidRDefault="001007EA" w:rsidP="0026439D">
      <w:pPr>
        <w:pStyle w:val="3"/>
        <w:spacing w:before="0" w:after="0" w:line="360" w:lineRule="auto"/>
        <w:ind w:firstLine="709"/>
        <w:jc w:val="center"/>
        <w:rPr>
          <w:rFonts w:ascii="Times New Roman" w:hAnsi="Times New Roman" w:cs="Times New Roman"/>
          <w:sz w:val="28"/>
          <w:szCs w:val="28"/>
        </w:rPr>
      </w:pPr>
      <w:r w:rsidRPr="0026439D">
        <w:rPr>
          <w:rFonts w:ascii="Times New Roman" w:hAnsi="Times New Roman" w:cs="Times New Roman"/>
          <w:sz w:val="28"/>
          <w:szCs w:val="28"/>
        </w:rPr>
        <w:t>1.2.2</w:t>
      </w:r>
      <w:r w:rsidR="00BC79F1" w:rsidRPr="0026439D">
        <w:rPr>
          <w:rFonts w:ascii="Times New Roman" w:hAnsi="Times New Roman" w:cs="Times New Roman"/>
          <w:sz w:val="28"/>
          <w:szCs w:val="28"/>
        </w:rPr>
        <w:t xml:space="preserve"> Принцип эффективного спроса</w:t>
      </w:r>
      <w:bookmarkEnd w:id="12"/>
      <w:bookmarkEnd w:id="13"/>
    </w:p>
    <w:p w:rsidR="00BC79F1" w:rsidRPr="0026439D" w:rsidRDefault="00BC79F1"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 xml:space="preserve">Отправным пунктом макроэкономического анализа Дж. М. Кейнса является </w:t>
      </w:r>
      <w:r w:rsidR="005172D7" w:rsidRPr="0026439D">
        <w:rPr>
          <w:rFonts w:ascii="Times New Roman" w:hAnsi="Times New Roman"/>
          <w:sz w:val="28"/>
          <w:szCs w:val="28"/>
        </w:rPr>
        <w:t xml:space="preserve">принцип </w:t>
      </w:r>
      <w:r w:rsidRPr="0026439D">
        <w:rPr>
          <w:rFonts w:ascii="Times New Roman" w:hAnsi="Times New Roman"/>
          <w:sz w:val="28"/>
          <w:szCs w:val="28"/>
        </w:rPr>
        <w:t xml:space="preserve">эффективного спроса. Эффективный спрос, по Дж. М. Кейнсу, - это просто фактический совокупный спрос на блага, при котором совокупный спрос равен совокупному предложению. Принцип эффективного спроса заключается в том, что реальный национальный доход определяется эффективным спросом, и при этом последний может быть меньше, чем необходимо для обеспечения полной занятости. Следовательно, ресурсы общества могут использоваться не полностью. Таким образом, Дж. М. Кейнс сформулировал основную задачу своего экономического анализа: определение факторов, влияющих на объем использования, т.е. занятости, ресурсов, имеющихся в экономике. </w:t>
      </w:r>
    </w:p>
    <w:p w:rsidR="00BC79F1" w:rsidRPr="0026439D" w:rsidRDefault="006D1866"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Д</w:t>
      </w:r>
      <w:r w:rsidR="00BC79F1" w:rsidRPr="0026439D">
        <w:rPr>
          <w:rFonts w:ascii="Times New Roman" w:hAnsi="Times New Roman"/>
          <w:sz w:val="28"/>
          <w:szCs w:val="28"/>
        </w:rPr>
        <w:t xml:space="preserve">ля определения причин неполной занятости (вынужденной безработицы) необходимо детально исследовать факторы, влияющие на компоненты совокупного спроса. В рыночной экономике без государственного макроэкономического вмешательства и внешней торговли совокупный спрос состоит из потребления и инвестиций. Следовательно, надо проанализировать факторы, от которых они зависят. </w:t>
      </w:r>
    </w:p>
    <w:p w:rsidR="007075FB" w:rsidRPr="0026439D" w:rsidRDefault="007075FB" w:rsidP="0026439D">
      <w:pPr>
        <w:pStyle w:val="3"/>
        <w:spacing w:before="0" w:after="0" w:line="360" w:lineRule="auto"/>
        <w:ind w:firstLine="709"/>
        <w:jc w:val="both"/>
        <w:rPr>
          <w:rFonts w:ascii="Times New Roman" w:hAnsi="Times New Roman" w:cs="Times New Roman"/>
          <w:sz w:val="28"/>
          <w:szCs w:val="28"/>
        </w:rPr>
      </w:pPr>
      <w:bookmarkStart w:id="14" w:name="_Toc188101526"/>
    </w:p>
    <w:p w:rsidR="007075FB" w:rsidRPr="0026439D" w:rsidRDefault="006D1866" w:rsidP="0026439D">
      <w:pPr>
        <w:pStyle w:val="3"/>
        <w:spacing w:before="0" w:after="0" w:line="360" w:lineRule="auto"/>
        <w:ind w:firstLine="709"/>
        <w:jc w:val="center"/>
        <w:rPr>
          <w:rFonts w:ascii="Times New Roman" w:hAnsi="Times New Roman" w:cs="Times New Roman"/>
          <w:sz w:val="28"/>
          <w:szCs w:val="28"/>
        </w:rPr>
      </w:pPr>
      <w:bookmarkStart w:id="15" w:name="_Toc188103721"/>
      <w:r w:rsidRPr="0026439D">
        <w:rPr>
          <w:rFonts w:ascii="Times New Roman" w:hAnsi="Times New Roman" w:cs="Times New Roman"/>
          <w:sz w:val="28"/>
          <w:szCs w:val="28"/>
        </w:rPr>
        <w:t>1.2.3</w:t>
      </w:r>
      <w:r w:rsidR="00BC79F1" w:rsidRPr="0026439D">
        <w:rPr>
          <w:rFonts w:ascii="Times New Roman" w:hAnsi="Times New Roman" w:cs="Times New Roman"/>
          <w:sz w:val="28"/>
          <w:szCs w:val="28"/>
        </w:rPr>
        <w:t xml:space="preserve"> Теория потребления</w:t>
      </w:r>
      <w:bookmarkEnd w:id="14"/>
      <w:bookmarkEnd w:id="15"/>
    </w:p>
    <w:p w:rsidR="00BE1B80" w:rsidRPr="0026439D" w:rsidRDefault="006E6698"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Естественно, что с ростом доходов растет и спрос, увели</w:t>
      </w:r>
      <w:r w:rsidRPr="0026439D">
        <w:rPr>
          <w:rFonts w:ascii="Times New Roman" w:hAnsi="Times New Roman"/>
          <w:sz w:val="28"/>
          <w:szCs w:val="28"/>
        </w:rPr>
        <w:softHyphen/>
        <w:t>чиваются расходы на потребление</w:t>
      </w:r>
      <w:r w:rsidR="00BE1B80" w:rsidRPr="0026439D">
        <w:rPr>
          <w:rFonts w:ascii="Times New Roman" w:hAnsi="Times New Roman"/>
          <w:sz w:val="28"/>
          <w:szCs w:val="28"/>
        </w:rPr>
        <w:t>.</w:t>
      </w:r>
      <w:r w:rsidRPr="0026439D">
        <w:rPr>
          <w:rFonts w:ascii="Times New Roman" w:hAnsi="Times New Roman"/>
          <w:sz w:val="28"/>
          <w:szCs w:val="28"/>
        </w:rPr>
        <w:t xml:space="preserve"> Но это не означает, что расходы увеличиваются в той же самой пропорции, на ту же самую сумму. Возражая классикам, Кейнс писал об ошибоч</w:t>
      </w:r>
      <w:r w:rsidRPr="0026439D">
        <w:rPr>
          <w:rFonts w:ascii="Times New Roman" w:hAnsi="Times New Roman"/>
          <w:sz w:val="28"/>
          <w:szCs w:val="28"/>
        </w:rPr>
        <w:softHyphen/>
        <w:t xml:space="preserve">ности утверждения, что «вся стоимость продукции должна быть израсходована прямо или </w:t>
      </w:r>
      <w:r w:rsidR="00B2713F" w:rsidRPr="0026439D">
        <w:rPr>
          <w:rFonts w:ascii="Times New Roman" w:hAnsi="Times New Roman"/>
          <w:sz w:val="28"/>
          <w:szCs w:val="28"/>
        </w:rPr>
        <w:t>косвенно на покупку продуктов»</w:t>
      </w:r>
      <w:r w:rsidRPr="0026439D">
        <w:rPr>
          <w:rFonts w:ascii="Times New Roman" w:hAnsi="Times New Roman"/>
          <w:sz w:val="28"/>
          <w:szCs w:val="28"/>
        </w:rPr>
        <w:t xml:space="preserve">. </w:t>
      </w:r>
      <w:r w:rsidR="00B2713F" w:rsidRPr="0026439D">
        <w:rPr>
          <w:rFonts w:ascii="Times New Roman" w:hAnsi="Times New Roman"/>
          <w:sz w:val="28"/>
          <w:szCs w:val="28"/>
        </w:rPr>
        <w:t xml:space="preserve"> Потребление, наряду со сбережениями, представл</w:t>
      </w:r>
      <w:r w:rsidR="00BE1B80" w:rsidRPr="0026439D">
        <w:rPr>
          <w:rFonts w:ascii="Times New Roman" w:hAnsi="Times New Roman"/>
          <w:sz w:val="28"/>
          <w:szCs w:val="28"/>
        </w:rPr>
        <w:t>яет собой способ использования национального</w:t>
      </w:r>
      <w:r w:rsidR="00B2713F" w:rsidRPr="0026439D">
        <w:rPr>
          <w:rFonts w:ascii="Times New Roman" w:hAnsi="Times New Roman"/>
          <w:sz w:val="28"/>
          <w:szCs w:val="28"/>
        </w:rPr>
        <w:t xml:space="preserve"> дохода. Поэтому функция потребления записывается как </w:t>
      </w:r>
    </w:p>
    <w:p w:rsidR="00B2713F" w:rsidRPr="0026439D" w:rsidRDefault="00B2713F" w:rsidP="0026439D">
      <w:pPr>
        <w:pStyle w:val="21"/>
        <w:spacing w:line="360" w:lineRule="auto"/>
        <w:ind w:firstLine="709"/>
        <w:rPr>
          <w:rFonts w:ascii="Times New Roman" w:hAnsi="Times New Roman"/>
          <w:sz w:val="28"/>
          <w:szCs w:val="28"/>
        </w:rPr>
      </w:pPr>
      <w:r w:rsidRPr="0026439D">
        <w:rPr>
          <w:rFonts w:ascii="Times New Roman" w:hAnsi="Times New Roman"/>
          <w:i/>
          <w:sz w:val="28"/>
          <w:szCs w:val="28"/>
        </w:rPr>
        <w:t>C =</w:t>
      </w:r>
      <w:r w:rsidRPr="0026439D">
        <w:rPr>
          <w:rFonts w:ascii="Times New Roman" w:hAnsi="Times New Roman"/>
          <w:sz w:val="28"/>
          <w:szCs w:val="28"/>
        </w:rPr>
        <w:t xml:space="preserve"> </w:t>
      </w:r>
      <w:r w:rsidRPr="0026439D">
        <w:rPr>
          <w:rFonts w:ascii="Times New Roman" w:hAnsi="Times New Roman"/>
          <w:i/>
          <w:sz w:val="28"/>
          <w:szCs w:val="28"/>
        </w:rPr>
        <w:t xml:space="preserve">C(Y). </w:t>
      </w:r>
      <w:r w:rsidRPr="0026439D">
        <w:rPr>
          <w:rFonts w:ascii="Times New Roman" w:hAnsi="Times New Roman"/>
          <w:sz w:val="28"/>
          <w:szCs w:val="28"/>
        </w:rPr>
        <w:t>В основе предложенной Дж. М, Кейнсом теории лежит так называемый «основной психологический закон», согласно которому расходы растут не в той степени, в какой увеличиваются до</w:t>
      </w:r>
      <w:r w:rsidRPr="0026439D">
        <w:rPr>
          <w:rFonts w:ascii="Times New Roman" w:hAnsi="Times New Roman"/>
          <w:sz w:val="28"/>
          <w:szCs w:val="28"/>
        </w:rPr>
        <w:softHyphen/>
        <w:t xml:space="preserve">ходы. Этот закон был сформулирован Дж. М. Кейнсом априорно (на основе его наблюдений за особенностями группового поведения людей), без выведения на основе какой-либо оптимизационной модели. В формальном виде данный закон описывается следующим образом: </w:t>
      </w:r>
    </w:p>
    <w:p w:rsidR="00E97C2A" w:rsidRPr="0026439D" w:rsidRDefault="00E97C2A" w:rsidP="0026439D">
      <w:pPr>
        <w:pStyle w:val="21"/>
        <w:spacing w:line="360" w:lineRule="auto"/>
        <w:ind w:firstLine="709"/>
        <w:rPr>
          <w:rFonts w:ascii="Times New Roman" w:hAnsi="Times New Roman"/>
          <w:sz w:val="28"/>
          <w:szCs w:val="28"/>
        </w:rPr>
      </w:pPr>
    </w:p>
    <w:p w:rsidR="00B2713F" w:rsidRPr="0026439D" w:rsidRDefault="00B2713F" w:rsidP="0026439D">
      <w:pPr>
        <w:pStyle w:val="21"/>
        <w:spacing w:line="360" w:lineRule="auto"/>
        <w:ind w:firstLine="709"/>
        <w:rPr>
          <w:rFonts w:ascii="Times New Roman" w:hAnsi="Times New Roman"/>
          <w:sz w:val="28"/>
          <w:szCs w:val="28"/>
        </w:rPr>
      </w:pPr>
      <w:r w:rsidRPr="0026439D">
        <w:rPr>
          <w:rFonts w:ascii="Times New Roman" w:hAnsi="Times New Roman"/>
          <w:i/>
          <w:sz w:val="28"/>
          <w:szCs w:val="28"/>
        </w:rPr>
        <w:t xml:space="preserve">0 &lt; </w:t>
      </w:r>
      <w:r w:rsidRPr="0026439D">
        <w:rPr>
          <w:rFonts w:ascii="Times New Roman" w:hAnsi="Times New Roman"/>
          <w:sz w:val="28"/>
          <w:szCs w:val="28"/>
        </w:rPr>
        <w:sym w:font="Symbol" w:char="F044"/>
      </w:r>
      <w:r w:rsidRPr="0026439D">
        <w:rPr>
          <w:rFonts w:ascii="Times New Roman" w:hAnsi="Times New Roman"/>
          <w:i/>
          <w:sz w:val="28"/>
          <w:szCs w:val="28"/>
        </w:rPr>
        <w:t>C/</w:t>
      </w:r>
      <w:r w:rsidRPr="0026439D">
        <w:rPr>
          <w:rFonts w:ascii="Times New Roman" w:hAnsi="Times New Roman"/>
          <w:sz w:val="28"/>
          <w:szCs w:val="28"/>
        </w:rPr>
        <w:sym w:font="Symbol" w:char="F044"/>
      </w:r>
      <w:r w:rsidRPr="0026439D">
        <w:rPr>
          <w:rFonts w:ascii="Times New Roman" w:hAnsi="Times New Roman"/>
          <w:i/>
          <w:sz w:val="28"/>
          <w:szCs w:val="28"/>
        </w:rPr>
        <w:t>Y</w:t>
      </w:r>
      <w:r w:rsidR="00C11572" w:rsidRPr="0026439D">
        <w:rPr>
          <w:rFonts w:ascii="Times New Roman" w:hAnsi="Times New Roman"/>
          <w:i/>
          <w:sz w:val="28"/>
          <w:szCs w:val="28"/>
        </w:rPr>
        <w:t xml:space="preserve"> &lt; 1</w:t>
      </w:r>
      <w:r w:rsidR="00BE1B80" w:rsidRPr="0026439D">
        <w:rPr>
          <w:rFonts w:ascii="Times New Roman" w:hAnsi="Times New Roman"/>
          <w:sz w:val="28"/>
          <w:szCs w:val="28"/>
        </w:rPr>
        <w:t>,   (1</w:t>
      </w:r>
      <w:r w:rsidRPr="0026439D">
        <w:rPr>
          <w:rFonts w:ascii="Times New Roman" w:hAnsi="Times New Roman"/>
          <w:sz w:val="28"/>
          <w:szCs w:val="28"/>
        </w:rPr>
        <w:t>.2.1)</w:t>
      </w:r>
    </w:p>
    <w:p w:rsidR="00B2713F" w:rsidRPr="0026439D" w:rsidRDefault="00B2713F"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 xml:space="preserve">где  </w:t>
      </w:r>
      <w:r w:rsidR="00BE1B80" w:rsidRPr="0026439D">
        <w:rPr>
          <w:rFonts w:ascii="Times New Roman" w:hAnsi="Times New Roman"/>
          <w:sz w:val="28"/>
          <w:szCs w:val="28"/>
        </w:rPr>
        <w:sym w:font="Symbol" w:char="F044"/>
      </w:r>
      <w:r w:rsidR="00BE1B80" w:rsidRPr="0026439D">
        <w:rPr>
          <w:rFonts w:ascii="Times New Roman" w:hAnsi="Times New Roman"/>
          <w:i/>
          <w:sz w:val="28"/>
          <w:szCs w:val="28"/>
        </w:rPr>
        <w:t>C/</w:t>
      </w:r>
      <w:r w:rsidR="00BE1B80" w:rsidRPr="0026439D">
        <w:rPr>
          <w:rFonts w:ascii="Times New Roman" w:hAnsi="Times New Roman"/>
          <w:sz w:val="28"/>
          <w:szCs w:val="28"/>
        </w:rPr>
        <w:sym w:font="Symbol" w:char="F044"/>
      </w:r>
      <w:r w:rsidR="00BE1B80" w:rsidRPr="0026439D">
        <w:rPr>
          <w:rFonts w:ascii="Times New Roman" w:hAnsi="Times New Roman"/>
          <w:i/>
          <w:sz w:val="28"/>
          <w:szCs w:val="28"/>
        </w:rPr>
        <w:t xml:space="preserve">Y </w:t>
      </w:r>
      <w:r w:rsidRPr="0026439D">
        <w:rPr>
          <w:rFonts w:ascii="Times New Roman" w:hAnsi="Times New Roman"/>
          <w:i/>
          <w:sz w:val="28"/>
          <w:szCs w:val="28"/>
        </w:rPr>
        <w:t xml:space="preserve">= </w:t>
      </w:r>
      <w:r w:rsidR="00E97C2A" w:rsidRPr="0026439D">
        <w:rPr>
          <w:rFonts w:ascii="Times New Roman" w:hAnsi="Times New Roman"/>
          <w:i/>
          <w:sz w:val="28"/>
          <w:szCs w:val="28"/>
        </w:rPr>
        <w:t>MPC</w:t>
      </w:r>
      <w:r w:rsidRPr="0026439D">
        <w:rPr>
          <w:rFonts w:ascii="Times New Roman" w:hAnsi="Times New Roman"/>
          <w:sz w:val="28"/>
          <w:szCs w:val="28"/>
        </w:rPr>
        <w:t xml:space="preserve"> </w:t>
      </w:r>
      <w:r w:rsidR="00BE1B80" w:rsidRPr="0026439D">
        <w:rPr>
          <w:rFonts w:ascii="Times New Roman" w:hAnsi="Times New Roman"/>
          <w:sz w:val="28"/>
          <w:szCs w:val="28"/>
        </w:rPr>
        <w:t xml:space="preserve"> так называемая предельная склонность</w:t>
      </w:r>
      <w:r w:rsidRPr="0026439D">
        <w:rPr>
          <w:rFonts w:ascii="Times New Roman" w:hAnsi="Times New Roman"/>
          <w:sz w:val="28"/>
          <w:szCs w:val="28"/>
        </w:rPr>
        <w:t xml:space="preserve"> к потреблению.</w:t>
      </w:r>
    </w:p>
    <w:p w:rsidR="00B2713F" w:rsidRPr="0026439D" w:rsidRDefault="00B2713F"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 xml:space="preserve">Отсюда следует, что с расширением дохода увеличивается разрыв между </w:t>
      </w:r>
      <w:r w:rsidRPr="0026439D">
        <w:rPr>
          <w:rFonts w:ascii="Times New Roman" w:hAnsi="Times New Roman"/>
          <w:i/>
          <w:sz w:val="28"/>
          <w:szCs w:val="28"/>
        </w:rPr>
        <w:t>Y</w:t>
      </w:r>
      <w:r w:rsidRPr="0026439D">
        <w:rPr>
          <w:rFonts w:ascii="Times New Roman" w:hAnsi="Times New Roman"/>
          <w:sz w:val="28"/>
          <w:szCs w:val="28"/>
        </w:rPr>
        <w:t xml:space="preserve"> и </w:t>
      </w:r>
      <w:r w:rsidRPr="0026439D">
        <w:rPr>
          <w:rFonts w:ascii="Times New Roman" w:hAnsi="Times New Roman"/>
          <w:i/>
          <w:sz w:val="28"/>
          <w:szCs w:val="28"/>
        </w:rPr>
        <w:t>С</w:t>
      </w:r>
      <w:r w:rsidRPr="0026439D">
        <w:rPr>
          <w:rFonts w:ascii="Times New Roman" w:hAnsi="Times New Roman"/>
          <w:sz w:val="28"/>
          <w:szCs w:val="28"/>
        </w:rPr>
        <w:t xml:space="preserve">; следовательно, для того, чтобы возросший доход не сократился, необходимо заполнить этот разрыв другим компонентом совокупного спроса - инвестициями. </w:t>
      </w:r>
    </w:p>
    <w:p w:rsidR="006E6698" w:rsidRPr="0026439D" w:rsidRDefault="003C7D8E"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Часть денег, получаемые в виде дохода,</w:t>
      </w:r>
      <w:r w:rsidR="006E6698" w:rsidRPr="0026439D">
        <w:rPr>
          <w:rFonts w:ascii="Times New Roman" w:hAnsi="Times New Roman"/>
          <w:sz w:val="28"/>
          <w:szCs w:val="28"/>
        </w:rPr>
        <w:t xml:space="preserve">  откладывается в виде сбережений. Поэтому совокупные расходы представляют лишь одну часть совокупного дохода, другая его часть – сбережения.</w:t>
      </w:r>
    </w:p>
    <w:p w:rsidR="006E6698" w:rsidRPr="0026439D" w:rsidRDefault="00BE1B80"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Изображенная на рисунке</w:t>
      </w:r>
      <w:r w:rsidR="006E6698" w:rsidRPr="0026439D">
        <w:rPr>
          <w:rFonts w:ascii="Times New Roman" w:hAnsi="Times New Roman"/>
          <w:sz w:val="28"/>
          <w:szCs w:val="28"/>
        </w:rPr>
        <w:t xml:space="preserve"> 1</w:t>
      </w:r>
      <w:r w:rsidRPr="0026439D">
        <w:rPr>
          <w:rFonts w:ascii="Times New Roman" w:hAnsi="Times New Roman"/>
          <w:sz w:val="28"/>
          <w:szCs w:val="28"/>
        </w:rPr>
        <w:t>.2.1</w:t>
      </w:r>
      <w:r w:rsidR="006E6698" w:rsidRPr="0026439D">
        <w:rPr>
          <w:rFonts w:ascii="Times New Roman" w:hAnsi="Times New Roman"/>
          <w:sz w:val="28"/>
          <w:szCs w:val="28"/>
        </w:rPr>
        <w:t xml:space="preserve"> простая функциональная связь  представляет одно из исходных положений кейнсианской теории.</w:t>
      </w:r>
    </w:p>
    <w:p w:rsidR="006E6698" w:rsidRPr="0026439D" w:rsidRDefault="00066456" w:rsidP="0026439D">
      <w:pPr>
        <w:pStyle w:val="21"/>
        <w:spacing w:line="360" w:lineRule="auto"/>
        <w:ind w:firstLine="709"/>
        <w:rPr>
          <w:rFonts w:ascii="Times New Roman" w:hAnsi="Times New Roman"/>
          <w:sz w:val="28"/>
          <w:szCs w:val="28"/>
        </w:rPr>
      </w:pPr>
      <w:r>
        <w:rPr>
          <w:rFonts w:ascii="Times New Roman" w:hAnsi="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5pt;height:166.5pt">
            <v:imagedata r:id="rId5" o:title=""/>
          </v:shape>
        </w:pict>
      </w:r>
    </w:p>
    <w:p w:rsidR="006E6698" w:rsidRPr="0026439D" w:rsidRDefault="00BE1B80"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Рисунок</w:t>
      </w:r>
      <w:r w:rsidR="006E6698" w:rsidRPr="0026439D">
        <w:rPr>
          <w:rFonts w:ascii="Times New Roman" w:hAnsi="Times New Roman"/>
          <w:sz w:val="28"/>
          <w:szCs w:val="28"/>
        </w:rPr>
        <w:t xml:space="preserve"> 1.</w:t>
      </w:r>
      <w:r w:rsidRPr="0026439D">
        <w:rPr>
          <w:rFonts w:ascii="Times New Roman" w:hAnsi="Times New Roman"/>
          <w:sz w:val="28"/>
          <w:szCs w:val="28"/>
        </w:rPr>
        <w:t>2.1</w:t>
      </w:r>
      <w:r w:rsidR="006E6698" w:rsidRPr="0026439D">
        <w:rPr>
          <w:rFonts w:ascii="Times New Roman" w:hAnsi="Times New Roman"/>
          <w:sz w:val="28"/>
          <w:szCs w:val="28"/>
        </w:rPr>
        <w:t xml:space="preserve"> Схематическое изображение концепции Кейнса</w:t>
      </w:r>
    </w:p>
    <w:p w:rsidR="006E6698" w:rsidRPr="0026439D" w:rsidRDefault="006E6698" w:rsidP="0026439D">
      <w:pPr>
        <w:pStyle w:val="21"/>
        <w:spacing w:line="360" w:lineRule="auto"/>
        <w:ind w:firstLine="709"/>
        <w:rPr>
          <w:rFonts w:ascii="Times New Roman" w:hAnsi="Times New Roman"/>
          <w:sz w:val="28"/>
          <w:szCs w:val="28"/>
        </w:rPr>
      </w:pPr>
    </w:p>
    <w:p w:rsidR="005E1AA0" w:rsidRPr="0026439D" w:rsidRDefault="006E6698"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По Кейнсу, доход является основным фактором, определя</w:t>
      </w:r>
      <w:r w:rsidRPr="0026439D">
        <w:rPr>
          <w:rFonts w:ascii="Times New Roman" w:hAnsi="Times New Roman"/>
          <w:sz w:val="28"/>
          <w:szCs w:val="28"/>
        </w:rPr>
        <w:softHyphen/>
        <w:t>ющим потребление. Он считает, что размеры сбережений – это остаток, образуемый в виде разницы между размером дохода и уровнем потребления.</w:t>
      </w:r>
      <w:r w:rsidR="00B2713F" w:rsidRPr="0026439D">
        <w:rPr>
          <w:rFonts w:ascii="Times New Roman" w:hAnsi="Times New Roman"/>
          <w:sz w:val="28"/>
          <w:szCs w:val="28"/>
        </w:rPr>
        <w:t xml:space="preserve"> </w:t>
      </w:r>
      <w:r w:rsidR="00BC79F1" w:rsidRPr="0026439D">
        <w:rPr>
          <w:rFonts w:ascii="Times New Roman" w:hAnsi="Times New Roman"/>
          <w:sz w:val="28"/>
          <w:szCs w:val="28"/>
        </w:rPr>
        <w:t>Идея «основного психологического закона» позволила Дж. М. Кейнсу сформулировать концепцию мультипликатора инвестиций, рассматр</w:t>
      </w:r>
      <w:r w:rsidR="005E1AA0" w:rsidRPr="0026439D">
        <w:rPr>
          <w:rFonts w:ascii="Times New Roman" w:hAnsi="Times New Roman"/>
          <w:sz w:val="28"/>
          <w:szCs w:val="28"/>
        </w:rPr>
        <w:t>иваемую в следующем подразделе.</w:t>
      </w:r>
    </w:p>
    <w:p w:rsidR="005E1AA0" w:rsidRPr="0026439D" w:rsidRDefault="005E1AA0" w:rsidP="0026439D">
      <w:pPr>
        <w:pStyle w:val="21"/>
        <w:spacing w:line="360" w:lineRule="auto"/>
        <w:ind w:firstLine="709"/>
        <w:rPr>
          <w:rFonts w:ascii="Times New Roman" w:hAnsi="Times New Roman"/>
          <w:sz w:val="28"/>
          <w:szCs w:val="28"/>
        </w:rPr>
      </w:pPr>
    </w:p>
    <w:p w:rsidR="00BC79F1" w:rsidRPr="0026439D" w:rsidRDefault="00BE1B80" w:rsidP="0026439D">
      <w:pPr>
        <w:pStyle w:val="3"/>
        <w:spacing w:before="0" w:after="0" w:line="360" w:lineRule="auto"/>
        <w:ind w:firstLine="709"/>
        <w:jc w:val="center"/>
        <w:rPr>
          <w:rFonts w:ascii="Times New Roman" w:hAnsi="Times New Roman" w:cs="Times New Roman"/>
          <w:sz w:val="28"/>
          <w:szCs w:val="28"/>
        </w:rPr>
      </w:pPr>
      <w:bookmarkStart w:id="16" w:name="_Toc188101527"/>
      <w:bookmarkStart w:id="17" w:name="_Toc188103722"/>
      <w:r w:rsidRPr="0026439D">
        <w:rPr>
          <w:rFonts w:ascii="Times New Roman" w:hAnsi="Times New Roman" w:cs="Times New Roman"/>
          <w:sz w:val="28"/>
          <w:szCs w:val="28"/>
        </w:rPr>
        <w:t xml:space="preserve">1.2.4 </w:t>
      </w:r>
      <w:r w:rsidR="00BC79F1" w:rsidRPr="0026439D">
        <w:rPr>
          <w:rFonts w:ascii="Times New Roman" w:hAnsi="Times New Roman" w:cs="Times New Roman"/>
          <w:sz w:val="28"/>
          <w:szCs w:val="28"/>
        </w:rPr>
        <w:t xml:space="preserve"> Концепция мультипликатора инвестиций</w:t>
      </w:r>
      <w:bookmarkEnd w:id="16"/>
      <w:bookmarkEnd w:id="17"/>
    </w:p>
    <w:p w:rsidR="00B9158F" w:rsidRPr="0026439D" w:rsidRDefault="00B51184"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Кейнс придаёт большое значение рол</w:t>
      </w:r>
      <w:r w:rsidR="00BE1B80" w:rsidRPr="0026439D">
        <w:rPr>
          <w:rFonts w:ascii="Times New Roman" w:hAnsi="Times New Roman"/>
          <w:sz w:val="28"/>
          <w:szCs w:val="28"/>
        </w:rPr>
        <w:t>и инвестиций</w:t>
      </w:r>
      <w:r w:rsidRPr="0026439D">
        <w:rPr>
          <w:rFonts w:ascii="Times New Roman" w:hAnsi="Times New Roman"/>
          <w:sz w:val="28"/>
          <w:szCs w:val="28"/>
        </w:rPr>
        <w:t xml:space="preserve"> в экономике. По Кейнсу, объём национального дохода, а следовательно, и совокупного спроса находится в определённой количественной зависимости от общего о</w:t>
      </w:r>
      <w:r w:rsidR="00E97C2A" w:rsidRPr="0026439D">
        <w:rPr>
          <w:rFonts w:ascii="Times New Roman" w:hAnsi="Times New Roman"/>
          <w:sz w:val="28"/>
          <w:szCs w:val="28"/>
        </w:rPr>
        <w:t>бъёма инвестиций. Эту количественную</w:t>
      </w:r>
      <w:r w:rsidRPr="0026439D">
        <w:rPr>
          <w:rFonts w:ascii="Times New Roman" w:hAnsi="Times New Roman"/>
          <w:sz w:val="28"/>
          <w:szCs w:val="28"/>
        </w:rPr>
        <w:t xml:space="preserve"> связь Кейнс выражает в теории мультипликатора дохода. Действительно, рост инвестиций является важным условием увеличения национального дохода, но на его объём он влияет не прямо, а косвенно, через увеличение объёма функционирующих средств производства и рабочей силы.</w:t>
      </w:r>
    </w:p>
    <w:p w:rsidR="00BC79F1" w:rsidRPr="0026439D" w:rsidRDefault="00B9158F"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К</w:t>
      </w:r>
      <w:r w:rsidR="00BC79F1" w:rsidRPr="0026439D">
        <w:rPr>
          <w:rFonts w:ascii="Times New Roman" w:hAnsi="Times New Roman"/>
          <w:sz w:val="28"/>
          <w:szCs w:val="28"/>
        </w:rPr>
        <w:t>онцепция</w:t>
      </w:r>
      <w:r w:rsidRPr="0026439D">
        <w:rPr>
          <w:rFonts w:ascii="Times New Roman" w:hAnsi="Times New Roman"/>
          <w:sz w:val="28"/>
          <w:szCs w:val="28"/>
        </w:rPr>
        <w:t xml:space="preserve"> мультипликатора</w:t>
      </w:r>
      <w:r w:rsidR="00BC79F1" w:rsidRPr="0026439D">
        <w:rPr>
          <w:rFonts w:ascii="Times New Roman" w:hAnsi="Times New Roman"/>
          <w:sz w:val="28"/>
          <w:szCs w:val="28"/>
        </w:rPr>
        <w:t xml:space="preserve"> была заимствована Дж. М. Кейнсом у английского экономиста Р. Ф. Кана, который в 1931 году выдвинул идею «мультипликатора занятости», показывавшего связи между увеличением расходов на проведение общественных работ и снижением безработицы. Дж. М. Кейнс вместо занятости в качестве зависимой переменной стал рассматривать национальный доход. </w:t>
      </w:r>
    </w:p>
    <w:p w:rsidR="00BC79F1" w:rsidRPr="0026439D" w:rsidRDefault="00BC79F1"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 xml:space="preserve">Если совокупный спрос </w:t>
      </w:r>
      <w:r w:rsidR="00B9158F" w:rsidRPr="0026439D">
        <w:rPr>
          <w:rFonts w:ascii="Times New Roman" w:hAnsi="Times New Roman"/>
          <w:sz w:val="28"/>
          <w:szCs w:val="28"/>
        </w:rPr>
        <w:t xml:space="preserve">состоит </w:t>
      </w:r>
      <w:r w:rsidRPr="0026439D">
        <w:rPr>
          <w:rFonts w:ascii="Times New Roman" w:hAnsi="Times New Roman"/>
          <w:sz w:val="28"/>
          <w:szCs w:val="28"/>
        </w:rPr>
        <w:t xml:space="preserve">только из потребления и инвестиций, и при этом весь объем потребления определяется исключительно доходом, то тогда условие макроэкономического равновесия будет выглядеть следующим образом: </w:t>
      </w:r>
    </w:p>
    <w:p w:rsidR="00E97C2A" w:rsidRPr="0026439D" w:rsidRDefault="00E97C2A" w:rsidP="0026439D">
      <w:pPr>
        <w:pStyle w:val="21"/>
        <w:spacing w:line="360" w:lineRule="auto"/>
        <w:ind w:firstLine="709"/>
        <w:rPr>
          <w:rFonts w:ascii="Times New Roman" w:hAnsi="Times New Roman"/>
          <w:sz w:val="28"/>
          <w:szCs w:val="28"/>
        </w:rPr>
      </w:pPr>
    </w:p>
    <w:p w:rsidR="00BC79F1" w:rsidRPr="0026439D" w:rsidRDefault="00BC79F1" w:rsidP="0026439D">
      <w:pPr>
        <w:pStyle w:val="21"/>
        <w:spacing w:line="360" w:lineRule="auto"/>
        <w:ind w:firstLine="709"/>
        <w:rPr>
          <w:rFonts w:ascii="Times New Roman" w:hAnsi="Times New Roman"/>
          <w:sz w:val="28"/>
          <w:szCs w:val="28"/>
        </w:rPr>
      </w:pPr>
      <w:r w:rsidRPr="0026439D">
        <w:rPr>
          <w:rFonts w:ascii="Times New Roman" w:hAnsi="Times New Roman"/>
          <w:i/>
          <w:sz w:val="28"/>
          <w:szCs w:val="28"/>
        </w:rPr>
        <w:t xml:space="preserve">Y = </w:t>
      </w:r>
      <w:r w:rsidR="00E97C2A" w:rsidRPr="0026439D">
        <w:rPr>
          <w:rFonts w:ascii="Times New Roman" w:hAnsi="Times New Roman"/>
          <w:i/>
          <w:sz w:val="28"/>
          <w:szCs w:val="28"/>
        </w:rPr>
        <w:t>MPC *</w:t>
      </w:r>
      <w:r w:rsidR="00B9158F" w:rsidRPr="0026439D">
        <w:rPr>
          <w:rFonts w:ascii="Times New Roman" w:hAnsi="Times New Roman"/>
          <w:i/>
          <w:sz w:val="28"/>
          <w:szCs w:val="28"/>
        </w:rPr>
        <w:t xml:space="preserve"> </w:t>
      </w:r>
      <w:r w:rsidRPr="0026439D">
        <w:rPr>
          <w:rFonts w:ascii="Times New Roman" w:hAnsi="Times New Roman"/>
          <w:i/>
          <w:sz w:val="28"/>
          <w:szCs w:val="28"/>
        </w:rPr>
        <w:t>Y + I</w:t>
      </w:r>
      <w:r w:rsidR="00B9158F" w:rsidRPr="0026439D">
        <w:rPr>
          <w:rFonts w:ascii="Times New Roman" w:hAnsi="Times New Roman"/>
          <w:sz w:val="28"/>
          <w:szCs w:val="28"/>
        </w:rPr>
        <w:t>.  (1</w:t>
      </w:r>
      <w:r w:rsidRPr="0026439D">
        <w:rPr>
          <w:rFonts w:ascii="Times New Roman" w:hAnsi="Times New Roman"/>
          <w:sz w:val="28"/>
          <w:szCs w:val="28"/>
        </w:rPr>
        <w:t>.2.2)</w:t>
      </w:r>
    </w:p>
    <w:p w:rsidR="00E97C2A" w:rsidRPr="0026439D" w:rsidRDefault="00E97C2A" w:rsidP="0026439D">
      <w:pPr>
        <w:pStyle w:val="21"/>
        <w:spacing w:line="360" w:lineRule="auto"/>
        <w:ind w:firstLine="709"/>
        <w:rPr>
          <w:rFonts w:ascii="Times New Roman" w:hAnsi="Times New Roman"/>
          <w:sz w:val="28"/>
          <w:szCs w:val="28"/>
        </w:rPr>
      </w:pPr>
    </w:p>
    <w:p w:rsidR="00BC79F1" w:rsidRPr="0026439D" w:rsidRDefault="00BC79F1"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 xml:space="preserve">После перенесения первого слагаемого правой части уравнения в левую часть и небольших преобразований получим: </w:t>
      </w:r>
    </w:p>
    <w:p w:rsidR="00E97C2A" w:rsidRPr="0026439D" w:rsidRDefault="00E97C2A" w:rsidP="0026439D">
      <w:pPr>
        <w:pStyle w:val="21"/>
        <w:spacing w:line="360" w:lineRule="auto"/>
        <w:ind w:firstLine="709"/>
        <w:rPr>
          <w:rFonts w:ascii="Times New Roman" w:hAnsi="Times New Roman"/>
          <w:sz w:val="28"/>
          <w:szCs w:val="28"/>
        </w:rPr>
      </w:pPr>
    </w:p>
    <w:p w:rsidR="00BC79F1" w:rsidRPr="0026439D" w:rsidRDefault="00BC79F1" w:rsidP="0026439D">
      <w:pPr>
        <w:pStyle w:val="21"/>
        <w:spacing w:line="360" w:lineRule="auto"/>
        <w:ind w:firstLine="709"/>
        <w:rPr>
          <w:rFonts w:ascii="Times New Roman" w:hAnsi="Times New Roman"/>
          <w:i/>
          <w:sz w:val="28"/>
          <w:szCs w:val="28"/>
        </w:rPr>
      </w:pPr>
      <w:r w:rsidRPr="0026439D">
        <w:rPr>
          <w:rFonts w:ascii="Times New Roman" w:hAnsi="Times New Roman"/>
          <w:i/>
          <w:sz w:val="28"/>
          <w:szCs w:val="28"/>
        </w:rPr>
        <w:t>Y = I</w:t>
      </w:r>
      <w:r w:rsidRPr="0026439D">
        <w:rPr>
          <w:rFonts w:ascii="Times New Roman" w:hAnsi="Times New Roman"/>
          <w:sz w:val="28"/>
          <w:szCs w:val="28"/>
        </w:rPr>
        <w:t>/(1-</w:t>
      </w:r>
      <w:r w:rsidR="00E97C2A" w:rsidRPr="0026439D">
        <w:rPr>
          <w:rFonts w:ascii="Times New Roman" w:hAnsi="Times New Roman"/>
          <w:i/>
          <w:sz w:val="28"/>
          <w:szCs w:val="28"/>
        </w:rPr>
        <w:t>MPC</w:t>
      </w:r>
      <w:r w:rsidR="00B9158F" w:rsidRPr="0026439D">
        <w:rPr>
          <w:rFonts w:ascii="Times New Roman" w:hAnsi="Times New Roman"/>
          <w:i/>
          <w:sz w:val="28"/>
          <w:szCs w:val="28"/>
        </w:rPr>
        <w:t xml:space="preserve"> </w:t>
      </w:r>
      <w:r w:rsidR="00B9158F" w:rsidRPr="0026439D">
        <w:rPr>
          <w:rFonts w:ascii="Times New Roman" w:hAnsi="Times New Roman"/>
          <w:sz w:val="28"/>
          <w:szCs w:val="28"/>
        </w:rPr>
        <w:t>)</w:t>
      </w:r>
      <w:r w:rsidR="00B9158F" w:rsidRPr="0026439D">
        <w:rPr>
          <w:rFonts w:ascii="Times New Roman" w:hAnsi="Times New Roman"/>
          <w:i/>
          <w:sz w:val="28"/>
          <w:szCs w:val="28"/>
        </w:rPr>
        <w:t xml:space="preserve">.  </w:t>
      </w:r>
      <w:r w:rsidR="00B9158F" w:rsidRPr="0026439D">
        <w:rPr>
          <w:rFonts w:ascii="Times New Roman" w:hAnsi="Times New Roman"/>
          <w:sz w:val="28"/>
          <w:szCs w:val="28"/>
        </w:rPr>
        <w:t>(1</w:t>
      </w:r>
      <w:r w:rsidRPr="0026439D">
        <w:rPr>
          <w:rFonts w:ascii="Times New Roman" w:hAnsi="Times New Roman"/>
          <w:sz w:val="28"/>
          <w:szCs w:val="28"/>
        </w:rPr>
        <w:t>.2.3)</w:t>
      </w:r>
    </w:p>
    <w:p w:rsidR="00B9158F" w:rsidRPr="0026439D" w:rsidRDefault="00B9158F" w:rsidP="0026439D">
      <w:pPr>
        <w:pStyle w:val="21"/>
        <w:spacing w:line="360" w:lineRule="auto"/>
        <w:ind w:firstLine="709"/>
        <w:rPr>
          <w:rFonts w:ascii="Times New Roman" w:hAnsi="Times New Roman"/>
          <w:i/>
          <w:sz w:val="28"/>
          <w:szCs w:val="28"/>
        </w:rPr>
      </w:pPr>
    </w:p>
    <w:p w:rsidR="00E97C2A" w:rsidRPr="0026439D" w:rsidRDefault="00B9158F" w:rsidP="0026439D">
      <w:pPr>
        <w:pStyle w:val="21"/>
        <w:spacing w:line="360" w:lineRule="auto"/>
        <w:ind w:firstLine="709"/>
        <w:rPr>
          <w:rFonts w:ascii="Times New Roman" w:hAnsi="Times New Roman"/>
          <w:i/>
          <w:sz w:val="28"/>
          <w:szCs w:val="28"/>
        </w:rPr>
      </w:pPr>
      <w:r w:rsidRPr="0026439D">
        <w:rPr>
          <w:rFonts w:ascii="Times New Roman" w:hAnsi="Times New Roman"/>
          <w:sz w:val="28"/>
          <w:szCs w:val="28"/>
        </w:rPr>
        <w:t>1/(1</w:t>
      </w:r>
      <w:r w:rsidRPr="0026439D">
        <w:rPr>
          <w:rFonts w:ascii="Times New Roman" w:hAnsi="Times New Roman"/>
          <w:i/>
          <w:sz w:val="28"/>
          <w:szCs w:val="28"/>
        </w:rPr>
        <w:t xml:space="preserve">- MPC </w:t>
      </w:r>
      <w:r w:rsidRPr="0026439D">
        <w:rPr>
          <w:rFonts w:ascii="Times New Roman" w:hAnsi="Times New Roman"/>
          <w:sz w:val="28"/>
          <w:szCs w:val="28"/>
        </w:rPr>
        <w:t>)</w:t>
      </w:r>
      <w:r w:rsidRPr="0026439D">
        <w:rPr>
          <w:rFonts w:ascii="Times New Roman" w:hAnsi="Times New Roman"/>
          <w:i/>
          <w:sz w:val="28"/>
          <w:szCs w:val="28"/>
        </w:rPr>
        <w:t xml:space="preserve"> = m</w:t>
      </w:r>
      <w:r w:rsidRPr="0026439D">
        <w:rPr>
          <w:rFonts w:ascii="Times New Roman" w:hAnsi="Times New Roman"/>
          <w:sz w:val="28"/>
          <w:szCs w:val="28"/>
        </w:rPr>
        <w:t xml:space="preserve"> (1.2.4)</w:t>
      </w:r>
    </w:p>
    <w:p w:rsidR="00B9158F" w:rsidRPr="0026439D" w:rsidRDefault="00B9158F" w:rsidP="0026439D">
      <w:pPr>
        <w:pStyle w:val="21"/>
        <w:spacing w:line="360" w:lineRule="auto"/>
        <w:ind w:firstLine="709"/>
        <w:rPr>
          <w:rFonts w:ascii="Times New Roman" w:hAnsi="Times New Roman"/>
          <w:i/>
          <w:sz w:val="28"/>
          <w:szCs w:val="28"/>
        </w:rPr>
      </w:pPr>
    </w:p>
    <w:p w:rsidR="00BC79F1" w:rsidRPr="0026439D" w:rsidRDefault="00BC79F1"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Показатель</w:t>
      </w:r>
      <w:r w:rsidR="001F6F29" w:rsidRPr="0026439D">
        <w:rPr>
          <w:rFonts w:ascii="Times New Roman" w:hAnsi="Times New Roman"/>
          <w:sz w:val="28"/>
          <w:szCs w:val="28"/>
        </w:rPr>
        <w:t xml:space="preserve"> </w:t>
      </w:r>
      <w:r w:rsidR="001F6F29" w:rsidRPr="0026439D">
        <w:rPr>
          <w:rFonts w:ascii="Times New Roman" w:hAnsi="Times New Roman"/>
          <w:i/>
          <w:sz w:val="28"/>
          <w:szCs w:val="28"/>
        </w:rPr>
        <w:t>m</w:t>
      </w:r>
      <w:r w:rsidRPr="0026439D">
        <w:rPr>
          <w:rFonts w:ascii="Times New Roman" w:hAnsi="Times New Roman"/>
          <w:sz w:val="28"/>
          <w:szCs w:val="28"/>
        </w:rPr>
        <w:t xml:space="preserve"> как раз и является мультипликатором инвестиций</w:t>
      </w:r>
      <w:r w:rsidR="00B9158F" w:rsidRPr="0026439D">
        <w:rPr>
          <w:rFonts w:ascii="Times New Roman" w:hAnsi="Times New Roman"/>
          <w:sz w:val="28"/>
          <w:szCs w:val="28"/>
        </w:rPr>
        <w:t>.</w:t>
      </w:r>
      <w:r w:rsidRPr="0026439D">
        <w:rPr>
          <w:rFonts w:ascii="Times New Roman" w:hAnsi="Times New Roman"/>
          <w:sz w:val="28"/>
          <w:szCs w:val="28"/>
        </w:rPr>
        <w:t xml:space="preserve"> Он показывает, во сколько раз изменится доход при изменении на заданную величину инвестиц</w:t>
      </w:r>
      <w:r w:rsidR="00E97C2A" w:rsidRPr="0026439D">
        <w:rPr>
          <w:rFonts w:ascii="Times New Roman" w:hAnsi="Times New Roman"/>
          <w:sz w:val="28"/>
          <w:szCs w:val="28"/>
        </w:rPr>
        <w:t xml:space="preserve">ий. </w:t>
      </w:r>
      <w:r w:rsidRPr="0026439D">
        <w:rPr>
          <w:rFonts w:ascii="Times New Roman" w:hAnsi="Times New Roman"/>
          <w:sz w:val="28"/>
          <w:szCs w:val="28"/>
        </w:rPr>
        <w:t xml:space="preserve">Поскольку </w:t>
      </w:r>
      <w:r w:rsidR="00E97C2A" w:rsidRPr="0026439D">
        <w:rPr>
          <w:rFonts w:ascii="Times New Roman" w:hAnsi="Times New Roman"/>
          <w:i/>
          <w:sz w:val="28"/>
          <w:szCs w:val="28"/>
        </w:rPr>
        <w:t>MPC</w:t>
      </w:r>
      <w:r w:rsidRPr="0026439D">
        <w:rPr>
          <w:rFonts w:ascii="Times New Roman" w:hAnsi="Times New Roman"/>
          <w:sz w:val="28"/>
          <w:szCs w:val="28"/>
        </w:rPr>
        <w:t xml:space="preserve"> &lt; 1, то мультипликатор инвестиций больше единицы, а следовательно, изменения инвестиций порождают многократные изменения национального дохода.</w:t>
      </w:r>
      <w:r w:rsidR="00B9158F" w:rsidRPr="0026439D">
        <w:rPr>
          <w:rFonts w:ascii="Times New Roman" w:hAnsi="Times New Roman"/>
          <w:sz w:val="28"/>
          <w:szCs w:val="28"/>
        </w:rPr>
        <w:t xml:space="preserve"> </w:t>
      </w:r>
      <w:r w:rsidR="003F0677" w:rsidRPr="0026439D">
        <w:rPr>
          <w:rFonts w:ascii="Times New Roman" w:hAnsi="Times New Roman"/>
          <w:sz w:val="28"/>
          <w:szCs w:val="28"/>
        </w:rPr>
        <w:t>Эффект мультипликатора действует в обоих направлениях, умножая как рост, так и падение инвестиций. Простой мультипликатор равен обратной величине предельной склонности к сбережению 1/</w:t>
      </w:r>
      <w:r w:rsidR="003F0677" w:rsidRPr="0026439D">
        <w:rPr>
          <w:rFonts w:ascii="Times New Roman" w:hAnsi="Times New Roman"/>
          <w:i/>
          <w:sz w:val="28"/>
          <w:szCs w:val="28"/>
        </w:rPr>
        <w:t>MSP</w:t>
      </w:r>
      <w:r w:rsidR="00B9158F" w:rsidRPr="0026439D">
        <w:rPr>
          <w:rFonts w:ascii="Times New Roman" w:hAnsi="Times New Roman"/>
          <w:i/>
          <w:sz w:val="28"/>
          <w:szCs w:val="28"/>
        </w:rPr>
        <w:t xml:space="preserve"> </w:t>
      </w:r>
      <w:r w:rsidR="003F0677" w:rsidRPr="0026439D">
        <w:rPr>
          <w:rFonts w:ascii="Times New Roman" w:hAnsi="Times New Roman"/>
          <w:sz w:val="28"/>
          <w:szCs w:val="28"/>
        </w:rPr>
        <w:t xml:space="preserve">(где </w:t>
      </w:r>
      <w:r w:rsidR="003F0677" w:rsidRPr="0026439D">
        <w:rPr>
          <w:rFonts w:ascii="Times New Roman" w:hAnsi="Times New Roman"/>
          <w:i/>
          <w:sz w:val="28"/>
          <w:szCs w:val="28"/>
        </w:rPr>
        <w:t>MSP</w:t>
      </w:r>
      <w:r w:rsidR="003F0677" w:rsidRPr="0026439D">
        <w:rPr>
          <w:rFonts w:ascii="Times New Roman" w:hAnsi="Times New Roman"/>
          <w:sz w:val="28"/>
          <w:szCs w:val="28"/>
        </w:rPr>
        <w:t xml:space="preserve"> – предельная склонность к сбережению), что также равно 1/(1 – </w:t>
      </w:r>
      <w:r w:rsidR="003F0677" w:rsidRPr="0026439D">
        <w:rPr>
          <w:rFonts w:ascii="Times New Roman" w:hAnsi="Times New Roman"/>
          <w:i/>
          <w:sz w:val="28"/>
          <w:szCs w:val="28"/>
        </w:rPr>
        <w:t>MPC</w:t>
      </w:r>
      <w:r w:rsidR="00B9158F" w:rsidRPr="0026439D">
        <w:rPr>
          <w:rFonts w:ascii="Times New Roman" w:hAnsi="Times New Roman"/>
          <w:i/>
          <w:sz w:val="28"/>
          <w:szCs w:val="28"/>
        </w:rPr>
        <w:t xml:space="preserve"> </w:t>
      </w:r>
      <w:r w:rsidR="003F0677" w:rsidRPr="0026439D">
        <w:rPr>
          <w:rFonts w:ascii="Times New Roman" w:hAnsi="Times New Roman"/>
          <w:sz w:val="28"/>
          <w:szCs w:val="28"/>
        </w:rPr>
        <w:t>).</w:t>
      </w:r>
    </w:p>
    <w:p w:rsidR="001F6F29" w:rsidRPr="0026439D" w:rsidRDefault="001F6F29"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 xml:space="preserve">Например, увеличение сбережений на 1 доллар уменьшает национальный доход на </w:t>
      </w:r>
      <w:r w:rsidRPr="0026439D">
        <w:rPr>
          <w:rFonts w:ascii="Times New Roman" w:hAnsi="Times New Roman"/>
          <w:i/>
          <w:sz w:val="28"/>
          <w:szCs w:val="28"/>
        </w:rPr>
        <w:t>m</w:t>
      </w:r>
      <w:r w:rsidRPr="0026439D">
        <w:rPr>
          <w:rFonts w:ascii="Times New Roman" w:hAnsi="Times New Roman"/>
          <w:sz w:val="28"/>
          <w:szCs w:val="28"/>
        </w:rPr>
        <w:t xml:space="preserve"> долларов, и увеличение инвестиций на 1 доллар увеличивает его на </w:t>
      </w:r>
      <w:r w:rsidRPr="0026439D">
        <w:rPr>
          <w:rFonts w:ascii="Times New Roman" w:hAnsi="Times New Roman"/>
          <w:i/>
          <w:sz w:val="28"/>
          <w:szCs w:val="28"/>
        </w:rPr>
        <w:t>m</w:t>
      </w:r>
      <w:r w:rsidRPr="0026439D">
        <w:rPr>
          <w:rFonts w:ascii="Times New Roman" w:hAnsi="Times New Roman"/>
          <w:sz w:val="28"/>
          <w:szCs w:val="28"/>
        </w:rPr>
        <w:t xml:space="preserve"> долларов. И наоборот, уменьшение накоплений на  1 доллар, увеличивает национальный доход на </w:t>
      </w:r>
      <w:r w:rsidRPr="0026439D">
        <w:rPr>
          <w:rFonts w:ascii="Times New Roman" w:hAnsi="Times New Roman"/>
          <w:i/>
          <w:sz w:val="28"/>
          <w:szCs w:val="28"/>
        </w:rPr>
        <w:t>m</w:t>
      </w:r>
      <w:r w:rsidRPr="0026439D">
        <w:rPr>
          <w:rFonts w:ascii="Times New Roman" w:hAnsi="Times New Roman"/>
          <w:sz w:val="28"/>
          <w:szCs w:val="28"/>
        </w:rPr>
        <w:t xml:space="preserve"> единиц, а уменьшение инвестиций на 1 доллар уменьшает его на </w:t>
      </w:r>
      <w:r w:rsidRPr="0026439D">
        <w:rPr>
          <w:rFonts w:ascii="Times New Roman" w:hAnsi="Times New Roman"/>
          <w:i/>
          <w:sz w:val="28"/>
          <w:szCs w:val="28"/>
        </w:rPr>
        <w:t>m</w:t>
      </w:r>
      <w:r w:rsidRPr="0026439D">
        <w:rPr>
          <w:rFonts w:ascii="Times New Roman" w:hAnsi="Times New Roman"/>
          <w:sz w:val="28"/>
          <w:szCs w:val="28"/>
        </w:rPr>
        <w:t xml:space="preserve"> единиц. </w:t>
      </w:r>
    </w:p>
    <w:p w:rsidR="00BC79F1" w:rsidRPr="0026439D" w:rsidRDefault="00BC79F1"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При этом увеличение предельной склонности к сбережению - являющейся разностью между единицей и предельной склонностью к потреблению, т.е. знаменателем мультипликатора - приводит к уменьшению мультипликатора инвестиций и, при прочих равных условиях, к снижению уровня национ</w:t>
      </w:r>
      <w:r w:rsidR="00B9158F" w:rsidRPr="0026439D">
        <w:rPr>
          <w:rFonts w:ascii="Times New Roman" w:hAnsi="Times New Roman"/>
          <w:sz w:val="28"/>
          <w:szCs w:val="28"/>
        </w:rPr>
        <w:t>ального дохода</w:t>
      </w:r>
      <w:r w:rsidRPr="0026439D">
        <w:rPr>
          <w:rFonts w:ascii="Times New Roman" w:hAnsi="Times New Roman"/>
          <w:sz w:val="28"/>
          <w:szCs w:val="28"/>
        </w:rPr>
        <w:t xml:space="preserve">. Феномен влияния роста сбережений на уменьшение дохода получил название «парадокса бережливости». </w:t>
      </w:r>
    </w:p>
    <w:p w:rsidR="00BC79F1" w:rsidRPr="0026439D" w:rsidRDefault="00BC79F1"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Концепция мультипликатора инвестиций важна прежде всего потому, что служит одним из способов объяснения нестабильности рыночной экономики. Например, небольшое сокращение объема инвестиций способно вызвать глубокий спад производства и массовую безработицу. Здесь видна та важнейшая макроэкономическая роль, которую в рыночном хозяйстве играют инвестиции. При этом в теории Дж. М. Кейнса, именно инвестиции определяют сбережения, а не наоборот; причинно-следственная цепочка выглядит здесь следующим образом:</w:t>
      </w:r>
      <w:r w:rsidRPr="0026439D">
        <w:rPr>
          <w:rFonts w:ascii="Times New Roman" w:hAnsi="Times New Roman"/>
          <w:i/>
          <w:sz w:val="28"/>
          <w:szCs w:val="28"/>
        </w:rPr>
        <w:t xml:space="preserve"> I</w:t>
      </w:r>
      <w:r w:rsidRPr="0026439D">
        <w:rPr>
          <w:rFonts w:ascii="Times New Roman" w:hAnsi="Times New Roman"/>
          <w:sz w:val="28"/>
          <w:szCs w:val="28"/>
        </w:rPr>
        <w:t xml:space="preserve"> </w:t>
      </w:r>
      <w:r w:rsidRPr="0026439D">
        <w:rPr>
          <w:rFonts w:ascii="Times New Roman" w:hAnsi="Times New Roman"/>
          <w:sz w:val="28"/>
          <w:szCs w:val="28"/>
        </w:rPr>
        <w:sym w:font="Symbol" w:char="F0AE"/>
      </w:r>
      <w:r w:rsidRPr="0026439D">
        <w:rPr>
          <w:rFonts w:ascii="Times New Roman" w:hAnsi="Times New Roman"/>
          <w:sz w:val="28"/>
          <w:szCs w:val="28"/>
        </w:rPr>
        <w:t xml:space="preserve"> </w:t>
      </w:r>
      <w:r w:rsidRPr="0026439D">
        <w:rPr>
          <w:rFonts w:ascii="Times New Roman" w:hAnsi="Times New Roman"/>
          <w:i/>
          <w:sz w:val="28"/>
          <w:szCs w:val="28"/>
        </w:rPr>
        <w:t>Y</w:t>
      </w:r>
      <w:r w:rsidRPr="0026439D">
        <w:rPr>
          <w:rFonts w:ascii="Times New Roman" w:hAnsi="Times New Roman"/>
          <w:sz w:val="28"/>
          <w:szCs w:val="28"/>
        </w:rPr>
        <w:t xml:space="preserve"> </w:t>
      </w:r>
      <w:r w:rsidRPr="0026439D">
        <w:rPr>
          <w:rFonts w:ascii="Times New Roman" w:hAnsi="Times New Roman"/>
          <w:sz w:val="28"/>
          <w:szCs w:val="28"/>
        </w:rPr>
        <w:sym w:font="Symbol" w:char="F0AE"/>
      </w:r>
      <w:r w:rsidRPr="0026439D">
        <w:rPr>
          <w:rFonts w:ascii="Times New Roman" w:hAnsi="Times New Roman"/>
          <w:sz w:val="28"/>
          <w:szCs w:val="28"/>
        </w:rPr>
        <w:t xml:space="preserve"> </w:t>
      </w:r>
      <w:r w:rsidRPr="0026439D">
        <w:rPr>
          <w:rFonts w:ascii="Times New Roman" w:hAnsi="Times New Roman"/>
          <w:i/>
          <w:sz w:val="28"/>
          <w:szCs w:val="28"/>
        </w:rPr>
        <w:t>S</w:t>
      </w:r>
      <w:r w:rsidR="00B9158F" w:rsidRPr="0026439D">
        <w:rPr>
          <w:rFonts w:ascii="Times New Roman" w:hAnsi="Times New Roman"/>
          <w:sz w:val="28"/>
          <w:szCs w:val="28"/>
        </w:rPr>
        <w:t xml:space="preserve">, где </w:t>
      </w:r>
      <w:r w:rsidRPr="0026439D">
        <w:rPr>
          <w:rFonts w:ascii="Times New Roman" w:hAnsi="Times New Roman"/>
          <w:sz w:val="28"/>
          <w:szCs w:val="28"/>
        </w:rPr>
        <w:t xml:space="preserve"> </w:t>
      </w:r>
      <w:r w:rsidR="00B9158F" w:rsidRPr="0026439D">
        <w:rPr>
          <w:rFonts w:ascii="Times New Roman" w:hAnsi="Times New Roman"/>
          <w:i/>
          <w:sz w:val="28"/>
          <w:szCs w:val="28"/>
        </w:rPr>
        <w:t xml:space="preserve">S – </w:t>
      </w:r>
      <w:r w:rsidR="00B9158F" w:rsidRPr="0026439D">
        <w:rPr>
          <w:rFonts w:ascii="Times New Roman" w:hAnsi="Times New Roman"/>
          <w:sz w:val="28"/>
          <w:szCs w:val="28"/>
        </w:rPr>
        <w:t>сбережения.</w:t>
      </w:r>
    </w:p>
    <w:p w:rsidR="00BC79F1" w:rsidRPr="0026439D" w:rsidRDefault="00BC79F1"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 xml:space="preserve">  </w:t>
      </w:r>
    </w:p>
    <w:p w:rsidR="00BC79F1" w:rsidRPr="0026439D" w:rsidRDefault="00B9158F" w:rsidP="0026439D">
      <w:pPr>
        <w:pStyle w:val="3"/>
        <w:spacing w:before="0" w:after="0" w:line="360" w:lineRule="auto"/>
        <w:ind w:firstLine="709"/>
        <w:jc w:val="center"/>
        <w:rPr>
          <w:rFonts w:ascii="Times New Roman" w:hAnsi="Times New Roman" w:cs="Times New Roman"/>
          <w:sz w:val="28"/>
          <w:szCs w:val="28"/>
        </w:rPr>
      </w:pPr>
      <w:bookmarkStart w:id="18" w:name="_Toc188101528"/>
      <w:bookmarkStart w:id="19" w:name="_Toc188103723"/>
      <w:r w:rsidRPr="0026439D">
        <w:rPr>
          <w:rFonts w:ascii="Times New Roman" w:hAnsi="Times New Roman" w:cs="Times New Roman"/>
          <w:sz w:val="28"/>
          <w:szCs w:val="28"/>
        </w:rPr>
        <w:t>1</w:t>
      </w:r>
      <w:r w:rsidR="005E1AA0" w:rsidRPr="0026439D">
        <w:rPr>
          <w:rFonts w:ascii="Times New Roman" w:hAnsi="Times New Roman" w:cs="Times New Roman"/>
          <w:sz w:val="28"/>
          <w:szCs w:val="28"/>
        </w:rPr>
        <w:t xml:space="preserve">.2.5 </w:t>
      </w:r>
      <w:r w:rsidR="00BC79F1" w:rsidRPr="0026439D">
        <w:rPr>
          <w:rFonts w:ascii="Times New Roman" w:hAnsi="Times New Roman" w:cs="Times New Roman"/>
          <w:sz w:val="28"/>
          <w:szCs w:val="28"/>
        </w:rPr>
        <w:t xml:space="preserve"> Теория инвестиций</w:t>
      </w:r>
      <w:bookmarkEnd w:id="18"/>
      <w:bookmarkEnd w:id="19"/>
    </w:p>
    <w:p w:rsidR="00BC79F1" w:rsidRPr="0026439D" w:rsidRDefault="00BC79F1"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 xml:space="preserve">Согласно предложенной Дж. М. Кейнсом теории инвестиций, на их объем влияют два фактора. </w:t>
      </w:r>
    </w:p>
    <w:p w:rsidR="00BC79F1" w:rsidRPr="0026439D" w:rsidRDefault="00BC79F1"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а) Ожидаемая доходность инвестиций. Этот показатель является психологической переменной, связанной с ожиданиями</w:t>
      </w:r>
      <w:r w:rsidR="00B9158F" w:rsidRPr="0026439D">
        <w:rPr>
          <w:rFonts w:ascii="Times New Roman" w:hAnsi="Times New Roman"/>
          <w:sz w:val="28"/>
          <w:szCs w:val="28"/>
        </w:rPr>
        <w:t>.</w:t>
      </w:r>
      <w:r w:rsidRPr="0026439D">
        <w:rPr>
          <w:rFonts w:ascii="Times New Roman" w:hAnsi="Times New Roman"/>
          <w:sz w:val="28"/>
          <w:szCs w:val="28"/>
        </w:rPr>
        <w:t xml:space="preserve"> </w:t>
      </w:r>
    </w:p>
    <w:p w:rsidR="00BC79F1" w:rsidRPr="0026439D" w:rsidRDefault="00BC79F1"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По Дж. М. Кейнсу, инвестиции осуществляются в условиях неопределенности, поэтому их ожидаемую доходность - предельную эффективность капитала - невозможно заранее вычислить, даже используя методы теории вероятности. Значение предельной эффективности капитала управляется не оптимизационными расчетами, а «спонтанным оптимизмом» предпринимателей, тем, что Дж. М. Кейнс назвал «жизнерадостнос</w:t>
      </w:r>
      <w:r w:rsidR="00B9158F" w:rsidRPr="0026439D">
        <w:rPr>
          <w:rFonts w:ascii="Times New Roman" w:hAnsi="Times New Roman"/>
          <w:sz w:val="28"/>
          <w:szCs w:val="28"/>
        </w:rPr>
        <w:t>тью»</w:t>
      </w:r>
      <w:r w:rsidRPr="0026439D">
        <w:rPr>
          <w:rFonts w:ascii="Times New Roman" w:hAnsi="Times New Roman"/>
          <w:sz w:val="28"/>
          <w:szCs w:val="28"/>
        </w:rPr>
        <w:t xml:space="preserve">. Последнее понятие отражает «спонтанно возникающую решимость действовать», «врожденную жажду деятельности». </w:t>
      </w:r>
    </w:p>
    <w:p w:rsidR="00BC79F1" w:rsidRPr="0026439D" w:rsidRDefault="00BC79F1"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 xml:space="preserve">б) Ставка процента. Она устанавливает нижний предел требуемой доходности инвестиций. Те инвестиции, которые приносят предельную эффективность капитала, меньшую, чем ставка процента, или равную ей, не будут осуществляться. </w:t>
      </w:r>
    </w:p>
    <w:p w:rsidR="00BC79F1" w:rsidRPr="0026439D" w:rsidRDefault="00BC79F1"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Отсюда следует, что даже при низкой ставке процента инвестиционная активность может быть чрезвычайно слабой ввиду пессимистичности ожиданий предпринимателей, т.</w:t>
      </w:r>
      <w:r w:rsidR="002B230C" w:rsidRPr="0026439D">
        <w:rPr>
          <w:rFonts w:ascii="Times New Roman" w:hAnsi="Times New Roman"/>
          <w:sz w:val="28"/>
          <w:szCs w:val="28"/>
        </w:rPr>
        <w:t xml:space="preserve">е. вследствие низкой степени их </w:t>
      </w:r>
      <w:r w:rsidRPr="0026439D">
        <w:rPr>
          <w:rFonts w:ascii="Times New Roman" w:hAnsi="Times New Roman"/>
          <w:sz w:val="28"/>
          <w:szCs w:val="28"/>
        </w:rPr>
        <w:t>«жизнерадостности».</w:t>
      </w:r>
      <w:r w:rsidR="000012F0">
        <w:rPr>
          <w:rFonts w:ascii="Times New Roman" w:hAnsi="Times New Roman"/>
          <w:sz w:val="28"/>
          <w:szCs w:val="28"/>
        </w:rPr>
        <w:t xml:space="preserve"> </w:t>
      </w:r>
      <w:r w:rsidR="0064329B" w:rsidRPr="0026439D">
        <w:rPr>
          <w:rFonts w:ascii="Times New Roman" w:hAnsi="Times New Roman"/>
          <w:sz w:val="28"/>
          <w:szCs w:val="28"/>
        </w:rPr>
        <w:t>Кейнс размышляет в своем труде:</w:t>
      </w:r>
      <w:r w:rsidR="000012F0">
        <w:rPr>
          <w:rFonts w:ascii="Times New Roman" w:hAnsi="Times New Roman"/>
          <w:sz w:val="28"/>
          <w:szCs w:val="28"/>
        </w:rPr>
        <w:t xml:space="preserve"> «...</w:t>
      </w:r>
      <w:r w:rsidRPr="0026439D">
        <w:rPr>
          <w:rFonts w:ascii="Times New Roman" w:hAnsi="Times New Roman"/>
          <w:sz w:val="28"/>
          <w:szCs w:val="28"/>
        </w:rPr>
        <w:t>когда жизнерадостность затухает, оптимизм поколеблен и нам не остается ничего другого, как полагаться на один только математический расчет, предпринимательство хиреет и испускает дух...»</w:t>
      </w:r>
      <w:r w:rsidR="0064329B" w:rsidRPr="0026439D">
        <w:rPr>
          <w:rFonts w:ascii="Times New Roman" w:hAnsi="Times New Roman"/>
          <w:sz w:val="28"/>
          <w:szCs w:val="28"/>
        </w:rPr>
        <w:t>.</w:t>
      </w:r>
      <w:r w:rsidRPr="0026439D">
        <w:rPr>
          <w:rFonts w:ascii="Times New Roman" w:hAnsi="Times New Roman"/>
          <w:sz w:val="28"/>
          <w:szCs w:val="28"/>
        </w:rPr>
        <w:t xml:space="preserve"> Таким образом, всего лишь одно пессимистичное восприятие людьми будущего способно породить спад в рыночном хозяйстве. </w:t>
      </w:r>
    </w:p>
    <w:p w:rsidR="00BC79F1" w:rsidRPr="0026439D" w:rsidRDefault="00BC79F1"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 xml:space="preserve">Если же предельная эффективность капитала почти не зависит от текущих экономических переменных, то про ставку процента этого сказать ни в коем случае нельзя. Необходимо выявить факторы, влияющие на ее фактическое значение. </w:t>
      </w:r>
    </w:p>
    <w:p w:rsidR="00BC79F1" w:rsidRPr="0026439D" w:rsidRDefault="00BC79F1"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 xml:space="preserve">  </w:t>
      </w:r>
    </w:p>
    <w:p w:rsidR="00BC79F1" w:rsidRPr="0026439D" w:rsidRDefault="002B230C" w:rsidP="0026439D">
      <w:pPr>
        <w:pStyle w:val="3"/>
        <w:spacing w:before="0" w:after="0" w:line="360" w:lineRule="auto"/>
        <w:ind w:firstLine="709"/>
        <w:jc w:val="center"/>
        <w:rPr>
          <w:rFonts w:ascii="Times New Roman" w:hAnsi="Times New Roman" w:cs="Times New Roman"/>
          <w:sz w:val="28"/>
          <w:szCs w:val="28"/>
        </w:rPr>
      </w:pPr>
      <w:bookmarkStart w:id="20" w:name="_Toc188101529"/>
      <w:bookmarkStart w:id="21" w:name="_Toc188103724"/>
      <w:r w:rsidRPr="0026439D">
        <w:rPr>
          <w:rFonts w:ascii="Times New Roman" w:hAnsi="Times New Roman" w:cs="Times New Roman"/>
          <w:sz w:val="28"/>
          <w:szCs w:val="28"/>
        </w:rPr>
        <w:t>1</w:t>
      </w:r>
      <w:r w:rsidR="00BC79F1" w:rsidRPr="0026439D">
        <w:rPr>
          <w:rFonts w:ascii="Times New Roman" w:hAnsi="Times New Roman" w:cs="Times New Roman"/>
          <w:sz w:val="28"/>
          <w:szCs w:val="28"/>
        </w:rPr>
        <w:t>.2.6</w:t>
      </w:r>
      <w:r w:rsidR="005E1AA0" w:rsidRPr="0026439D">
        <w:rPr>
          <w:rFonts w:ascii="Times New Roman" w:hAnsi="Times New Roman" w:cs="Times New Roman"/>
          <w:sz w:val="28"/>
          <w:szCs w:val="28"/>
        </w:rPr>
        <w:t xml:space="preserve"> </w:t>
      </w:r>
      <w:r w:rsidR="00BC79F1" w:rsidRPr="0026439D">
        <w:rPr>
          <w:rFonts w:ascii="Times New Roman" w:hAnsi="Times New Roman" w:cs="Times New Roman"/>
          <w:sz w:val="28"/>
          <w:szCs w:val="28"/>
        </w:rPr>
        <w:t xml:space="preserve"> Теория процента и денег</w:t>
      </w:r>
      <w:bookmarkEnd w:id="20"/>
      <w:bookmarkEnd w:id="21"/>
    </w:p>
    <w:p w:rsidR="0064329B" w:rsidRPr="0026439D" w:rsidRDefault="00BC79F1"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Дж. М. Кейнс дает толкование процента, фундаментальное отличающееся от неоклассического. В рамках последнего процентная ставка определялась взаимодействием сбережений</w:t>
      </w:r>
      <w:r w:rsidR="0064329B" w:rsidRPr="0026439D">
        <w:rPr>
          <w:rFonts w:ascii="Times New Roman" w:hAnsi="Times New Roman"/>
          <w:sz w:val="28"/>
          <w:szCs w:val="28"/>
        </w:rPr>
        <w:t xml:space="preserve"> и инвестиций</w:t>
      </w:r>
      <w:r w:rsidRPr="0026439D">
        <w:rPr>
          <w:rFonts w:ascii="Times New Roman" w:hAnsi="Times New Roman"/>
          <w:sz w:val="28"/>
          <w:szCs w:val="28"/>
        </w:rPr>
        <w:t xml:space="preserve">. По Дж. М. Кейнсу, процент - это исключительно денежный феномен, связанный с функционированием денег в качестве самого ликвидного актива длительного пользования в экономике. </w:t>
      </w:r>
    </w:p>
    <w:p w:rsidR="00BC79F1" w:rsidRPr="0026439D" w:rsidRDefault="00BC79F1"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Конкретнее говоря, процент - это плата за отказ от ликвидности; а равновесное значение процентной ставки определяется из взаимодействия между предложением денег и тем, что Дж. М. Кейнсом было назван «предпочтением ликвидности»</w:t>
      </w:r>
      <w:r w:rsidR="002B230C" w:rsidRPr="0026439D">
        <w:rPr>
          <w:rFonts w:ascii="Times New Roman" w:hAnsi="Times New Roman"/>
          <w:sz w:val="28"/>
          <w:szCs w:val="28"/>
        </w:rPr>
        <w:t>. Последний термин трактуется</w:t>
      </w:r>
      <w:r w:rsidRPr="0026439D">
        <w:rPr>
          <w:rFonts w:ascii="Times New Roman" w:hAnsi="Times New Roman"/>
          <w:sz w:val="28"/>
          <w:szCs w:val="28"/>
        </w:rPr>
        <w:t xml:space="preserve"> как</w:t>
      </w:r>
      <w:r w:rsidR="002B230C" w:rsidRPr="0026439D">
        <w:rPr>
          <w:rFonts w:ascii="Times New Roman" w:hAnsi="Times New Roman"/>
          <w:sz w:val="28"/>
          <w:szCs w:val="28"/>
        </w:rPr>
        <w:t xml:space="preserve"> спрос на деньги либо</w:t>
      </w:r>
      <w:r w:rsidRPr="0026439D">
        <w:rPr>
          <w:rFonts w:ascii="Times New Roman" w:hAnsi="Times New Roman"/>
          <w:sz w:val="28"/>
          <w:szCs w:val="28"/>
        </w:rPr>
        <w:t xml:space="preserve"> как та часть спроса на деньги, которая связана с функционированием рынка ценных бумаг (спекулятивный мотив). </w:t>
      </w:r>
    </w:p>
    <w:p w:rsidR="00BC79F1" w:rsidRPr="0026439D" w:rsidRDefault="00BC79F1"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 xml:space="preserve">Предложение денег определяется Центральным банком Что же касается спроса на деньги, то его можно подразделить на несколько видов или «мотивов». </w:t>
      </w:r>
    </w:p>
    <w:p w:rsidR="00BC79F1" w:rsidRPr="0026439D" w:rsidRDefault="00BC79F1"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 xml:space="preserve">а) Трансакционный мотив отражает использование денег для совершения сделок. </w:t>
      </w:r>
      <w:r w:rsidR="00203776" w:rsidRPr="0026439D">
        <w:rPr>
          <w:rFonts w:ascii="Times New Roman" w:hAnsi="Times New Roman"/>
          <w:sz w:val="28"/>
          <w:szCs w:val="28"/>
        </w:rPr>
        <w:t xml:space="preserve">Хранение </w:t>
      </w:r>
      <w:r w:rsidRPr="0026439D">
        <w:rPr>
          <w:rFonts w:ascii="Times New Roman" w:hAnsi="Times New Roman"/>
          <w:sz w:val="28"/>
          <w:szCs w:val="28"/>
        </w:rPr>
        <w:t xml:space="preserve">денег осуществляется для заполнения разрывов между денежными поступлениями и платежами. </w:t>
      </w:r>
    </w:p>
    <w:p w:rsidR="00BC79F1" w:rsidRPr="0026439D" w:rsidRDefault="00BC79F1"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б) Мотив предосторожности отражает необходимость обеспечения денежных резервов для защиты себя от различных случайностей, требующих внезапных расходов; сюда же относится стремление сохранить имущество в виде денег для последующего покрытия финансовых обязательств. Этот моти</w:t>
      </w:r>
      <w:r w:rsidR="002B230C" w:rsidRPr="0026439D">
        <w:rPr>
          <w:rFonts w:ascii="Times New Roman" w:hAnsi="Times New Roman"/>
          <w:sz w:val="28"/>
          <w:szCs w:val="28"/>
        </w:rPr>
        <w:t>в связан с тем</w:t>
      </w:r>
      <w:r w:rsidRPr="0026439D">
        <w:rPr>
          <w:rFonts w:ascii="Times New Roman" w:hAnsi="Times New Roman"/>
          <w:sz w:val="28"/>
          <w:szCs w:val="28"/>
        </w:rPr>
        <w:t xml:space="preserve"> фактом, что деньги представляют собой самый ликвидный актив длительного пользования. </w:t>
      </w:r>
    </w:p>
    <w:p w:rsidR="00BC79F1" w:rsidRPr="0026439D" w:rsidRDefault="00BC79F1"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 xml:space="preserve">Степень значимости мотива предосторожности зависит от развитости рынка ценных бумаг. Появление и эволюция рынка ценных бумаг приводит к понижению роли этого мотива, поскольку у денег возникает близкий заменитель - высоколиквидные и доходные финансовые активы. Но зато с развитием финансового рынка  увеличивается значение еще одного мотива спроса на деньги. </w:t>
      </w:r>
    </w:p>
    <w:p w:rsidR="00BC79F1" w:rsidRPr="0026439D" w:rsidRDefault="00BC79F1"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 xml:space="preserve">в) Спекулятивный мотив связан с прогнозом будущей </w:t>
      </w:r>
      <w:r w:rsidR="000A293D" w:rsidRPr="0026439D">
        <w:rPr>
          <w:rFonts w:ascii="Times New Roman" w:hAnsi="Times New Roman"/>
          <w:sz w:val="28"/>
          <w:szCs w:val="28"/>
        </w:rPr>
        <w:t>ставка процента</w:t>
      </w:r>
      <w:r w:rsidRPr="0026439D">
        <w:rPr>
          <w:rFonts w:ascii="Times New Roman" w:hAnsi="Times New Roman"/>
          <w:sz w:val="28"/>
          <w:szCs w:val="28"/>
        </w:rPr>
        <w:t xml:space="preserve"> на рынке ценных бумаг. </w:t>
      </w:r>
      <w:r w:rsidR="000A293D" w:rsidRPr="0026439D">
        <w:rPr>
          <w:rFonts w:ascii="Times New Roman" w:hAnsi="Times New Roman"/>
          <w:sz w:val="28"/>
          <w:szCs w:val="28"/>
        </w:rPr>
        <w:t>Но т</w:t>
      </w:r>
      <w:r w:rsidRPr="0026439D">
        <w:rPr>
          <w:rFonts w:ascii="Times New Roman" w:hAnsi="Times New Roman"/>
          <w:sz w:val="28"/>
          <w:szCs w:val="28"/>
        </w:rPr>
        <w:t xml:space="preserve">еоретически возможна ситуация, при которой фактическая ставка процента упадет до столь низкого значения, что все без исключения участники финансового рынка будут ожидать в будущем ее роста. Тогда в экономике возникнет ситуация, названная Дж. М. Кейнсом «абсолютным предпочтением ликвидности», а его ближайшими последователями в рамках традиционного кейнсианства - «ликвидной ловушки». </w:t>
      </w:r>
    </w:p>
    <w:p w:rsidR="00BC79F1" w:rsidRPr="0026439D" w:rsidRDefault="00BC79F1"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Мотив предосторожности и спекулятивный мотив важны потому, что порождают нестабильность спроса на деньги. Вследствие этой нестабильности нарушается тесная связь межд</w:t>
      </w:r>
      <w:r w:rsidR="000A293D" w:rsidRPr="0026439D">
        <w:rPr>
          <w:rFonts w:ascii="Times New Roman" w:hAnsi="Times New Roman"/>
          <w:sz w:val="28"/>
          <w:szCs w:val="28"/>
        </w:rPr>
        <w:t>у денежной массой и уровнем цен.</w:t>
      </w:r>
    </w:p>
    <w:p w:rsidR="00BC79F1" w:rsidRPr="0026439D" w:rsidRDefault="000A293D"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Тем не менее, з</w:t>
      </w:r>
      <w:r w:rsidR="00BC79F1" w:rsidRPr="0026439D">
        <w:rPr>
          <w:rFonts w:ascii="Times New Roman" w:hAnsi="Times New Roman"/>
          <w:sz w:val="28"/>
          <w:szCs w:val="28"/>
        </w:rPr>
        <w:t>начимость процента как денежного феномена</w:t>
      </w:r>
      <w:r w:rsidRPr="0026439D">
        <w:rPr>
          <w:rFonts w:ascii="Times New Roman" w:hAnsi="Times New Roman"/>
          <w:sz w:val="28"/>
          <w:szCs w:val="28"/>
        </w:rPr>
        <w:t xml:space="preserve"> остается актуальной.</w:t>
      </w:r>
      <w:r w:rsidR="00BC79F1" w:rsidRPr="0026439D">
        <w:rPr>
          <w:rFonts w:ascii="Times New Roman" w:hAnsi="Times New Roman"/>
          <w:sz w:val="28"/>
          <w:szCs w:val="28"/>
        </w:rPr>
        <w:t xml:space="preserve"> По мнению Дж. М. Кейнса ставка процента может в долгосрочной перспективе стать фактором, затормаживающим экономическое развитие. </w:t>
      </w:r>
    </w:p>
    <w:p w:rsidR="00BC79F1" w:rsidRPr="0026439D" w:rsidRDefault="00BC79F1"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 xml:space="preserve">  </w:t>
      </w:r>
    </w:p>
    <w:p w:rsidR="00BC79F1" w:rsidRPr="0026439D" w:rsidRDefault="002B230C" w:rsidP="0026439D">
      <w:pPr>
        <w:pStyle w:val="3"/>
        <w:spacing w:before="0" w:after="0" w:line="360" w:lineRule="auto"/>
        <w:ind w:firstLine="709"/>
        <w:jc w:val="center"/>
        <w:rPr>
          <w:rFonts w:ascii="Times New Roman" w:hAnsi="Times New Roman" w:cs="Times New Roman"/>
          <w:sz w:val="28"/>
          <w:szCs w:val="28"/>
        </w:rPr>
      </w:pPr>
      <w:bookmarkStart w:id="22" w:name="_Toc188101530"/>
      <w:bookmarkStart w:id="23" w:name="_Toc188103725"/>
      <w:r w:rsidRPr="0026439D">
        <w:rPr>
          <w:rFonts w:ascii="Times New Roman" w:hAnsi="Times New Roman" w:cs="Times New Roman"/>
          <w:sz w:val="28"/>
          <w:szCs w:val="28"/>
        </w:rPr>
        <w:t>1</w:t>
      </w:r>
      <w:r w:rsidR="00BC79F1" w:rsidRPr="0026439D">
        <w:rPr>
          <w:rFonts w:ascii="Times New Roman" w:hAnsi="Times New Roman" w:cs="Times New Roman"/>
          <w:sz w:val="28"/>
          <w:szCs w:val="28"/>
        </w:rPr>
        <w:t>.2.</w:t>
      </w:r>
      <w:r w:rsidRPr="0026439D">
        <w:rPr>
          <w:rFonts w:ascii="Times New Roman" w:hAnsi="Times New Roman" w:cs="Times New Roman"/>
          <w:sz w:val="28"/>
          <w:szCs w:val="28"/>
        </w:rPr>
        <w:t>7</w:t>
      </w:r>
      <w:r w:rsidR="005E1AA0" w:rsidRPr="0026439D">
        <w:rPr>
          <w:rFonts w:ascii="Times New Roman" w:hAnsi="Times New Roman" w:cs="Times New Roman"/>
          <w:sz w:val="28"/>
          <w:szCs w:val="28"/>
        </w:rPr>
        <w:t xml:space="preserve"> </w:t>
      </w:r>
      <w:r w:rsidR="00BC79F1" w:rsidRPr="0026439D">
        <w:rPr>
          <w:rFonts w:ascii="Times New Roman" w:hAnsi="Times New Roman" w:cs="Times New Roman"/>
          <w:sz w:val="28"/>
          <w:szCs w:val="28"/>
        </w:rPr>
        <w:t xml:space="preserve"> Основы теории деловых циклов</w:t>
      </w:r>
      <w:bookmarkEnd w:id="22"/>
      <w:bookmarkEnd w:id="23"/>
    </w:p>
    <w:p w:rsidR="00BC79F1" w:rsidRPr="0026439D" w:rsidRDefault="00BC79F1"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 xml:space="preserve">Главная причина циклов, по Дж. М. Кейнсу, - колебания предельной эффективности капитала, приводящие к колебанию инвестиций. В циклы также вносят вклад колебания предпочтения ликвидности и эффект мультипликатора. Одна из основных особенностей циклов, согласно подходу Дж. М. Кейнса, их внутренняя присущность рыночному хозяйству. Оно функционирует циклически даже без каких-либо внешних шоков типа войн или государственной политики. В этом аспекте Дж. М. Кейнс также сильно расходился с «классиками». </w:t>
      </w:r>
    </w:p>
    <w:p w:rsidR="00BC79F1" w:rsidRPr="0026439D" w:rsidRDefault="00BC79F1"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 xml:space="preserve">  </w:t>
      </w:r>
    </w:p>
    <w:p w:rsidR="00BC79F1" w:rsidRPr="0026439D" w:rsidRDefault="002B230C" w:rsidP="0026439D">
      <w:pPr>
        <w:pStyle w:val="3"/>
        <w:spacing w:before="0" w:after="0" w:line="360" w:lineRule="auto"/>
        <w:ind w:firstLine="709"/>
        <w:jc w:val="center"/>
        <w:rPr>
          <w:rFonts w:ascii="Times New Roman" w:hAnsi="Times New Roman" w:cs="Times New Roman"/>
          <w:sz w:val="28"/>
          <w:szCs w:val="28"/>
        </w:rPr>
      </w:pPr>
      <w:bookmarkStart w:id="24" w:name="_Toc188101531"/>
      <w:bookmarkStart w:id="25" w:name="_Toc188103726"/>
      <w:r w:rsidRPr="0026439D">
        <w:rPr>
          <w:rFonts w:ascii="Times New Roman" w:hAnsi="Times New Roman" w:cs="Times New Roman"/>
          <w:sz w:val="28"/>
          <w:szCs w:val="28"/>
        </w:rPr>
        <w:t>1.2.8</w:t>
      </w:r>
      <w:r w:rsidR="005E1AA0" w:rsidRPr="0026439D">
        <w:rPr>
          <w:rFonts w:ascii="Times New Roman" w:hAnsi="Times New Roman" w:cs="Times New Roman"/>
          <w:sz w:val="28"/>
          <w:szCs w:val="28"/>
        </w:rPr>
        <w:t xml:space="preserve"> </w:t>
      </w:r>
      <w:r w:rsidR="00BC79F1" w:rsidRPr="0026439D">
        <w:rPr>
          <w:rFonts w:ascii="Times New Roman" w:hAnsi="Times New Roman" w:cs="Times New Roman"/>
          <w:sz w:val="28"/>
          <w:szCs w:val="28"/>
        </w:rPr>
        <w:t xml:space="preserve"> Взгляд Дж. М. Кейнса на проблему инфляции</w:t>
      </w:r>
      <w:bookmarkEnd w:id="24"/>
      <w:bookmarkEnd w:id="25"/>
    </w:p>
    <w:p w:rsidR="002B230C" w:rsidRPr="0026439D" w:rsidRDefault="00561D02"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Всякое правительство, говорит Кейнс, мо</w:t>
      </w:r>
      <w:r w:rsidRPr="0026439D">
        <w:rPr>
          <w:rFonts w:ascii="Times New Roman" w:hAnsi="Times New Roman"/>
          <w:sz w:val="28"/>
          <w:szCs w:val="28"/>
        </w:rPr>
        <w:softHyphen/>
        <w:t>жет существовать долгое время, печатая бумажные деньги. Это такая форма налогового обложения, уклониться от которой труднее всего. Кейнс приводит следующий пример.</w:t>
      </w:r>
    </w:p>
    <w:p w:rsidR="00561D02" w:rsidRPr="0026439D" w:rsidRDefault="00561D02"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 xml:space="preserve"> Допустим, что в обращении на</w:t>
      </w:r>
      <w:r w:rsidRPr="0026439D">
        <w:rPr>
          <w:rFonts w:ascii="Times New Roman" w:hAnsi="Times New Roman"/>
          <w:sz w:val="28"/>
          <w:szCs w:val="28"/>
        </w:rPr>
        <w:softHyphen/>
        <w:t>ходится 9 млн. бумажных знаков, и что в своей совокупности они представляют ценность в 36 млн. золотых долларов. Пусть правительство выпустило 3 млн. бумажек, тогда их общая сумма равна 12 млн. В первом случае каждая бумажка имеет ценность 4 дол., во вто</w:t>
      </w:r>
      <w:r w:rsidRPr="0026439D">
        <w:rPr>
          <w:rFonts w:ascii="Times New Roman" w:hAnsi="Times New Roman"/>
          <w:sz w:val="28"/>
          <w:szCs w:val="28"/>
        </w:rPr>
        <w:softHyphen/>
        <w:t>ром 3 дол. В результате 9 млн. первоначальных бумажек имеет цен</w:t>
      </w:r>
      <w:r w:rsidRPr="0026439D">
        <w:rPr>
          <w:rFonts w:ascii="Times New Roman" w:hAnsi="Times New Roman"/>
          <w:sz w:val="28"/>
          <w:szCs w:val="28"/>
        </w:rPr>
        <w:softHyphen/>
        <w:t>ность 27 млн. дол. вместо 36 млн. Таким путем правительство, отпечатав дополнительно бумажные деньги, приобрело от населения сумму, равную 9 млн. дол. точно так же, как если бы оно взыскало эту сумму налоговым путем. На кого же упал этот налог? Очевидно, на обладате</w:t>
      </w:r>
      <w:r w:rsidRPr="0026439D">
        <w:rPr>
          <w:rFonts w:ascii="Times New Roman" w:hAnsi="Times New Roman"/>
          <w:sz w:val="28"/>
          <w:szCs w:val="28"/>
        </w:rPr>
        <w:softHyphen/>
        <w:t>лей первоначальных 9 млн. бумажных денег, которые обесценились по сравнению с прежними на 25%. Инфляция свелась к налогу в 25% на всех обладателей бумажных денег в меру их наличия у каждого.</w:t>
      </w:r>
    </w:p>
    <w:p w:rsidR="00561D02" w:rsidRPr="0026439D" w:rsidRDefault="00561D02"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Этот процесс можно продолжать и дальше, но ценность денег соответственно падает. Это означает, что количество банкнот, кото</w:t>
      </w:r>
      <w:r w:rsidRPr="0026439D">
        <w:rPr>
          <w:rFonts w:ascii="Times New Roman" w:hAnsi="Times New Roman"/>
          <w:sz w:val="28"/>
          <w:szCs w:val="28"/>
        </w:rPr>
        <w:softHyphen/>
        <w:t>рое должно выпускать правительство, чтобы достигнуть определен</w:t>
      </w:r>
      <w:r w:rsidRPr="0026439D">
        <w:rPr>
          <w:rFonts w:ascii="Times New Roman" w:hAnsi="Times New Roman"/>
          <w:sz w:val="28"/>
          <w:szCs w:val="28"/>
        </w:rPr>
        <w:softHyphen/>
        <w:t>ного результата, должно быть увеличено. Инфляция приходит госу</w:t>
      </w:r>
      <w:r w:rsidRPr="0026439D">
        <w:rPr>
          <w:rFonts w:ascii="Times New Roman" w:hAnsi="Times New Roman"/>
          <w:sz w:val="28"/>
          <w:szCs w:val="28"/>
        </w:rPr>
        <w:softHyphen/>
        <w:t>дарству на помощь и иным путем, облегчая тяжесть лежащих на нем обязательств в денежной форме (уменьшает реальную величину внутреннего государственного долга).</w:t>
      </w:r>
    </w:p>
    <w:p w:rsidR="00561D02" w:rsidRPr="0026439D" w:rsidRDefault="00561D02"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Население начинает защищаться от инфляционного налога. Свой денежный резерв оно переводит в драгоценности и пр. Сокра</w:t>
      </w:r>
      <w:r w:rsidRPr="0026439D">
        <w:rPr>
          <w:rFonts w:ascii="Times New Roman" w:hAnsi="Times New Roman"/>
          <w:sz w:val="28"/>
          <w:szCs w:val="28"/>
        </w:rPr>
        <w:softHyphen/>
        <w:t>щаются траты на домашние расходы. В сделках прибегают к иностранной ва</w:t>
      </w:r>
      <w:r w:rsidRPr="0026439D">
        <w:rPr>
          <w:rFonts w:ascii="Times New Roman" w:hAnsi="Times New Roman"/>
          <w:sz w:val="28"/>
          <w:szCs w:val="28"/>
        </w:rPr>
        <w:softHyphen/>
        <w:t>люте. Сведение денежных ресурсов до минимума приводит к тому, что ежедневная потребность в наличных деньгах начинает покры</w:t>
      </w:r>
      <w:r w:rsidRPr="0026439D">
        <w:rPr>
          <w:rFonts w:ascii="Times New Roman" w:hAnsi="Times New Roman"/>
          <w:sz w:val="28"/>
          <w:szCs w:val="28"/>
        </w:rPr>
        <w:softHyphen/>
        <w:t>ваться кредитом. Поэтому номинальные процентные ставки стреми</w:t>
      </w:r>
      <w:r w:rsidRPr="0026439D">
        <w:rPr>
          <w:rFonts w:ascii="Times New Roman" w:hAnsi="Times New Roman"/>
          <w:sz w:val="28"/>
          <w:szCs w:val="28"/>
        </w:rPr>
        <w:softHyphen/>
        <w:t>тельно растут. При критическом уровне инфляции бумажные день</w:t>
      </w:r>
      <w:r w:rsidRPr="0026439D">
        <w:rPr>
          <w:rFonts w:ascii="Times New Roman" w:hAnsi="Times New Roman"/>
          <w:sz w:val="28"/>
          <w:szCs w:val="28"/>
        </w:rPr>
        <w:softHyphen/>
        <w:t>ги остаются только в мелкой торговле, других функций они выпол</w:t>
      </w:r>
      <w:r w:rsidRPr="0026439D">
        <w:rPr>
          <w:rFonts w:ascii="Times New Roman" w:hAnsi="Times New Roman"/>
          <w:sz w:val="28"/>
          <w:szCs w:val="28"/>
        </w:rPr>
        <w:softHyphen/>
        <w:t>нять уже не могут. Степень обесценения денег начинает обгонять рост бумажного обращения (гиперинфляция). Инфляционный налог становится невозможным. Наступает развал фискальной системы и денежного обращения.</w:t>
      </w:r>
    </w:p>
    <w:p w:rsidR="00561D02" w:rsidRPr="0026439D" w:rsidRDefault="00561D02"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Когда инфляция доведена до этого уровня, то неизбежной ста</w:t>
      </w:r>
      <w:r w:rsidRPr="0026439D">
        <w:rPr>
          <w:rFonts w:ascii="Times New Roman" w:hAnsi="Times New Roman"/>
          <w:sz w:val="28"/>
          <w:szCs w:val="28"/>
        </w:rPr>
        <w:softHyphen/>
        <w:t>новится денежная реформа. Создание устойчивой денежной едини</w:t>
      </w:r>
      <w:r w:rsidRPr="0026439D">
        <w:rPr>
          <w:rFonts w:ascii="Times New Roman" w:hAnsi="Times New Roman"/>
          <w:sz w:val="28"/>
          <w:szCs w:val="28"/>
        </w:rPr>
        <w:softHyphen/>
        <w:t xml:space="preserve">цы – предпосылка восстановления нормальных источников дохода. «Лучший путь поэтому – это пользование еще в течение некоторого времени плохими деньгами как источником дохода, но вместе с тем немедленное создание стабильной счетной единицы... с ежедневным официальным установлением курса таковой по отношению к плохим деньгам». </w:t>
      </w:r>
    </w:p>
    <w:p w:rsidR="00561D02" w:rsidRPr="0026439D" w:rsidRDefault="00561D02"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Кейнс полагал, что значительная безработица исключает значительную инфляцию. А так же считал исключительно важным поддержание устойчи</w:t>
      </w:r>
      <w:r w:rsidRPr="0026439D">
        <w:rPr>
          <w:rFonts w:ascii="Times New Roman" w:hAnsi="Times New Roman"/>
          <w:sz w:val="28"/>
          <w:szCs w:val="28"/>
        </w:rPr>
        <w:softHyphen/>
        <w:t>вости уровня цен. Для этого уровень денежной заработной платы должен поддерживаться стабильным настолько, насколько это воз</w:t>
      </w:r>
      <w:r w:rsidRPr="0026439D">
        <w:rPr>
          <w:rFonts w:ascii="Times New Roman" w:hAnsi="Times New Roman"/>
          <w:sz w:val="28"/>
          <w:szCs w:val="28"/>
        </w:rPr>
        <w:softHyphen/>
        <w:t>можно. Однако растущие цены предпочтительнее низкой денежной заработной платы. Дефляция хуже инфляции, так как предвидение понижения цен сокращает производство и ухудшает положение производителей.</w:t>
      </w:r>
    </w:p>
    <w:p w:rsidR="00BC79F1" w:rsidRPr="0026439D" w:rsidRDefault="00561D02"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Кейнса часто обвиняли в том, что он недооценил угрозы инфля</w:t>
      </w:r>
      <w:r w:rsidRPr="0026439D">
        <w:rPr>
          <w:rFonts w:ascii="Times New Roman" w:hAnsi="Times New Roman"/>
          <w:sz w:val="28"/>
          <w:szCs w:val="28"/>
        </w:rPr>
        <w:softHyphen/>
        <w:t>ции. Но в те годы, какие он жил, угроза безработицы была сильнее уг</w:t>
      </w:r>
      <w:r w:rsidRPr="0026439D">
        <w:rPr>
          <w:rFonts w:ascii="Times New Roman" w:hAnsi="Times New Roman"/>
          <w:sz w:val="28"/>
          <w:szCs w:val="28"/>
        </w:rPr>
        <w:softHyphen/>
        <w:t>розы инфляции, чем и оправдывались его взгляды. Когда изменилась экономическая ситуация, стали меняться и его оценки. Так, уже в 1945 г. Кейнс высказался за повышение процентных ставок, опасаясь инфляционного воздействия на совокупный спрос погашения огромных военных займов.</w:t>
      </w:r>
    </w:p>
    <w:p w:rsidR="000012F0" w:rsidRDefault="000012F0" w:rsidP="0026439D">
      <w:pPr>
        <w:pStyle w:val="3"/>
        <w:spacing w:before="0" w:after="0" w:line="360" w:lineRule="auto"/>
        <w:ind w:firstLine="709"/>
        <w:jc w:val="center"/>
        <w:rPr>
          <w:rFonts w:ascii="Times New Roman" w:hAnsi="Times New Roman" w:cs="Times New Roman"/>
          <w:sz w:val="28"/>
          <w:szCs w:val="28"/>
        </w:rPr>
      </w:pPr>
      <w:bookmarkStart w:id="26" w:name="_Toc188101532"/>
      <w:bookmarkStart w:id="27" w:name="_Toc188103727"/>
    </w:p>
    <w:p w:rsidR="00CD6E7D" w:rsidRPr="0026439D" w:rsidRDefault="002B230C" w:rsidP="0026439D">
      <w:pPr>
        <w:pStyle w:val="3"/>
        <w:spacing w:before="0" w:after="0" w:line="360" w:lineRule="auto"/>
        <w:ind w:firstLine="709"/>
        <w:jc w:val="center"/>
        <w:rPr>
          <w:rFonts w:ascii="Times New Roman" w:hAnsi="Times New Roman" w:cs="Times New Roman"/>
          <w:sz w:val="28"/>
          <w:szCs w:val="28"/>
        </w:rPr>
      </w:pPr>
      <w:r w:rsidRPr="0026439D">
        <w:rPr>
          <w:rFonts w:ascii="Times New Roman" w:hAnsi="Times New Roman" w:cs="Times New Roman"/>
          <w:sz w:val="28"/>
          <w:szCs w:val="28"/>
        </w:rPr>
        <w:t>1.2.9</w:t>
      </w:r>
      <w:r w:rsidR="00CD6E7D" w:rsidRPr="0026439D">
        <w:rPr>
          <w:rFonts w:ascii="Times New Roman" w:hAnsi="Times New Roman" w:cs="Times New Roman"/>
          <w:sz w:val="28"/>
          <w:szCs w:val="28"/>
        </w:rPr>
        <w:t xml:space="preserve"> Причины безработицы по Кейнсу</w:t>
      </w:r>
      <w:bookmarkEnd w:id="26"/>
      <w:bookmarkEnd w:id="27"/>
    </w:p>
    <w:p w:rsidR="00CD6E7D" w:rsidRPr="0026439D" w:rsidRDefault="00DA7229"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На рисунке</w:t>
      </w:r>
      <w:r w:rsidR="002729B3" w:rsidRPr="0026439D">
        <w:rPr>
          <w:rFonts w:ascii="Times New Roman" w:hAnsi="Times New Roman"/>
          <w:sz w:val="28"/>
          <w:szCs w:val="28"/>
        </w:rPr>
        <w:t xml:space="preserve"> 1.2.2</w:t>
      </w:r>
      <w:r w:rsidR="00CD6E7D" w:rsidRPr="0026439D">
        <w:rPr>
          <w:rFonts w:ascii="Times New Roman" w:hAnsi="Times New Roman"/>
          <w:sz w:val="28"/>
          <w:szCs w:val="28"/>
        </w:rPr>
        <w:t xml:space="preserve"> представлена кривая, связывающая уровень безработицы</w:t>
      </w:r>
      <w:r w:rsidR="00CD6E7D" w:rsidRPr="0026439D">
        <w:rPr>
          <w:rFonts w:ascii="Times New Roman" w:hAnsi="Times New Roman"/>
          <w:i/>
          <w:sz w:val="28"/>
          <w:szCs w:val="28"/>
        </w:rPr>
        <w:t xml:space="preserve"> U  </w:t>
      </w:r>
      <w:r w:rsidR="00CD6E7D" w:rsidRPr="0026439D">
        <w:rPr>
          <w:rFonts w:ascii="Times New Roman" w:hAnsi="Times New Roman"/>
          <w:sz w:val="28"/>
          <w:szCs w:val="28"/>
        </w:rPr>
        <w:t xml:space="preserve">(в процентах) с уровнем национального дохода </w:t>
      </w:r>
      <w:r w:rsidR="00CD6E7D" w:rsidRPr="0026439D">
        <w:rPr>
          <w:rFonts w:ascii="Times New Roman" w:hAnsi="Times New Roman"/>
          <w:i/>
          <w:sz w:val="28"/>
          <w:szCs w:val="28"/>
        </w:rPr>
        <w:t>Y</w:t>
      </w:r>
      <w:r w:rsidR="00CD6E7D" w:rsidRPr="0026439D">
        <w:rPr>
          <w:rFonts w:ascii="Times New Roman" w:hAnsi="Times New Roman"/>
          <w:sz w:val="28"/>
          <w:szCs w:val="28"/>
        </w:rPr>
        <w:t xml:space="preserve"> (в долларах).</w:t>
      </w:r>
      <w:r w:rsidRPr="0026439D">
        <w:rPr>
          <w:rFonts w:ascii="Times New Roman" w:hAnsi="Times New Roman"/>
          <w:sz w:val="28"/>
          <w:szCs w:val="28"/>
        </w:rPr>
        <w:t xml:space="preserve"> По Кейнсу </w:t>
      </w:r>
      <w:r w:rsidR="00CD6E7D" w:rsidRPr="0026439D">
        <w:rPr>
          <w:rFonts w:ascii="Times New Roman" w:hAnsi="Times New Roman"/>
          <w:sz w:val="28"/>
          <w:szCs w:val="28"/>
        </w:rPr>
        <w:t xml:space="preserve"> равновесный уровень национального дохода </w:t>
      </w:r>
      <w:r w:rsidR="00CD6E7D" w:rsidRPr="0026439D">
        <w:rPr>
          <w:rFonts w:ascii="Times New Roman" w:hAnsi="Times New Roman"/>
          <w:i/>
          <w:sz w:val="28"/>
          <w:szCs w:val="28"/>
        </w:rPr>
        <w:t>Y</w:t>
      </w:r>
      <w:r w:rsidR="00CD6E7D" w:rsidRPr="0026439D">
        <w:rPr>
          <w:rFonts w:ascii="Times New Roman" w:hAnsi="Times New Roman"/>
          <w:sz w:val="28"/>
          <w:szCs w:val="28"/>
        </w:rPr>
        <w:t xml:space="preserve">1, то есть макроэкономическое равновесие, соответствует условию равенства инвестиций I сбережениям </w:t>
      </w:r>
      <w:r w:rsidR="00CD6E7D" w:rsidRPr="0026439D">
        <w:rPr>
          <w:rFonts w:ascii="Times New Roman" w:hAnsi="Times New Roman"/>
          <w:i/>
          <w:sz w:val="28"/>
          <w:szCs w:val="28"/>
        </w:rPr>
        <w:t>S</w:t>
      </w:r>
      <w:r w:rsidR="00CD6E7D" w:rsidRPr="0026439D">
        <w:rPr>
          <w:rFonts w:ascii="Times New Roman" w:hAnsi="Times New Roman"/>
          <w:sz w:val="28"/>
          <w:szCs w:val="28"/>
        </w:rPr>
        <w:t>. При этом полная занятость может и не достигаться, либо потому, что «фирмы» не имеют необходимых стимулов для достаточных инвестиций в производство, обеспечивающее полную занятость.</w:t>
      </w:r>
    </w:p>
    <w:p w:rsidR="00CD6E7D" w:rsidRPr="0026439D" w:rsidRDefault="00066456" w:rsidP="0026439D">
      <w:pPr>
        <w:pStyle w:val="21"/>
        <w:spacing w:line="360" w:lineRule="auto"/>
        <w:ind w:firstLine="709"/>
        <w:rPr>
          <w:rFonts w:ascii="Times New Roman" w:hAnsi="Times New Roman"/>
          <w:sz w:val="28"/>
          <w:szCs w:val="28"/>
        </w:rPr>
      </w:pPr>
      <w:r>
        <w:rPr>
          <w:rFonts w:ascii="Times New Roman" w:hAnsi="Times New Roman"/>
          <w:sz w:val="28"/>
          <w:szCs w:val="28"/>
        </w:rPr>
        <w:pict>
          <v:shape id="_x0000_i1026" type="#_x0000_t75" style="width:216.75pt;height:146.25pt">
            <v:imagedata r:id="rId6" o:title=""/>
          </v:shape>
        </w:pict>
      </w:r>
    </w:p>
    <w:p w:rsidR="00DA7229" w:rsidRPr="0026439D" w:rsidRDefault="002729B3"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Рисунок 1.2.2</w:t>
      </w:r>
      <w:r w:rsidR="00DA7229" w:rsidRPr="0026439D">
        <w:rPr>
          <w:rFonts w:ascii="Times New Roman" w:hAnsi="Times New Roman"/>
          <w:sz w:val="28"/>
          <w:szCs w:val="28"/>
        </w:rPr>
        <w:t xml:space="preserve"> Зависимость уровня безработицы </w:t>
      </w:r>
      <w:r w:rsidR="00DA7229" w:rsidRPr="0026439D">
        <w:rPr>
          <w:rFonts w:ascii="Times New Roman" w:hAnsi="Times New Roman"/>
          <w:i/>
          <w:sz w:val="28"/>
          <w:szCs w:val="28"/>
        </w:rPr>
        <w:t>U</w:t>
      </w:r>
      <w:r w:rsidR="00DA7229" w:rsidRPr="0026439D">
        <w:rPr>
          <w:rFonts w:ascii="Times New Roman" w:hAnsi="Times New Roman"/>
          <w:sz w:val="28"/>
          <w:szCs w:val="28"/>
        </w:rPr>
        <w:t xml:space="preserve"> от национального дохода </w:t>
      </w:r>
      <w:r w:rsidR="00DA7229" w:rsidRPr="0026439D">
        <w:rPr>
          <w:rFonts w:ascii="Times New Roman" w:hAnsi="Times New Roman"/>
          <w:i/>
          <w:sz w:val="28"/>
          <w:szCs w:val="28"/>
        </w:rPr>
        <w:t>Y</w:t>
      </w:r>
    </w:p>
    <w:p w:rsidR="002729B3" w:rsidRPr="0026439D" w:rsidRDefault="002729B3" w:rsidP="0026439D">
      <w:pPr>
        <w:pStyle w:val="21"/>
        <w:spacing w:line="360" w:lineRule="auto"/>
        <w:ind w:firstLine="709"/>
        <w:rPr>
          <w:rFonts w:ascii="Times New Roman" w:hAnsi="Times New Roman"/>
          <w:sz w:val="28"/>
          <w:szCs w:val="28"/>
        </w:rPr>
      </w:pPr>
    </w:p>
    <w:p w:rsidR="00CD6E7D" w:rsidRPr="0026439D" w:rsidRDefault="00CD6E7D"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 xml:space="preserve">Повышение уровня инвестиций и снижение уровня накоплений мультипликативно увеличивает национальный доход  и снижает уровень безработицы. </w:t>
      </w:r>
    </w:p>
    <w:p w:rsidR="00CD6E7D" w:rsidRPr="0026439D" w:rsidRDefault="00CD6E7D"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Кейнс подверг критике господствовавшее в неоклассической теории положение о добровольном характере безработицы. Он показал, что в реальности существует и вынужденная безработица, порождённая невозможностью получить рабочее место даже при желании работать за меньшую плату. В условиях спада производства, когда не задействована значительная часть трудовых ресурсов, работающие не предъявляют повышенных требований к росту заработной платы, а безработные согласны получить работу по ставкам более низким, чем действующие.</w:t>
      </w:r>
    </w:p>
    <w:p w:rsidR="000012F0" w:rsidRDefault="00CD6E7D" w:rsidP="000012F0">
      <w:pPr>
        <w:pStyle w:val="21"/>
        <w:spacing w:line="360" w:lineRule="auto"/>
        <w:ind w:firstLine="709"/>
        <w:rPr>
          <w:rFonts w:ascii="Times New Roman" w:hAnsi="Times New Roman"/>
          <w:sz w:val="28"/>
          <w:szCs w:val="28"/>
        </w:rPr>
      </w:pPr>
      <w:r w:rsidRPr="0026439D">
        <w:rPr>
          <w:rFonts w:ascii="Times New Roman" w:hAnsi="Times New Roman"/>
          <w:sz w:val="28"/>
          <w:szCs w:val="28"/>
        </w:rPr>
        <w:t>Однако даже снижение заработной платы в условиях спада производства не приведёт к росту занятости. Падение доходов домашних хозяйств сократит их потребительские расходы, а следовательно, и совокупный спрос в экономике. Столкнувшись с сужением рынка товаров и услуг, предприниматели будут вынуждены снизить объемы производства и занятости. Отсюда вытекает вывод Кейнса о том, что в современном мире с его обычаями и институтами целесообразнее проводить политику жесткой денежной заработной платы, чем политику гибкой зарплаты, чутко реагирующей на каждое изменение в объёме безработицы.</w:t>
      </w:r>
      <w:bookmarkStart w:id="28" w:name="_Toc188101533"/>
      <w:bookmarkStart w:id="29" w:name="_Toc188103728"/>
    </w:p>
    <w:p w:rsidR="00CD6E7D" w:rsidRPr="000012F0" w:rsidRDefault="0001502B" w:rsidP="000012F0">
      <w:pPr>
        <w:pStyle w:val="21"/>
        <w:spacing w:line="360" w:lineRule="auto"/>
        <w:ind w:firstLine="709"/>
        <w:jc w:val="center"/>
        <w:rPr>
          <w:rFonts w:ascii="Times New Roman" w:hAnsi="Times New Roman"/>
          <w:b/>
          <w:sz w:val="28"/>
          <w:szCs w:val="28"/>
        </w:rPr>
      </w:pPr>
      <w:r w:rsidRPr="0026439D">
        <w:rPr>
          <w:rFonts w:ascii="Times New Roman" w:hAnsi="Times New Roman"/>
          <w:sz w:val="28"/>
          <w:szCs w:val="28"/>
        </w:rPr>
        <w:br w:type="page"/>
      </w:r>
      <w:r w:rsidR="004478F5" w:rsidRPr="000012F0">
        <w:rPr>
          <w:rFonts w:ascii="Times New Roman" w:hAnsi="Times New Roman"/>
          <w:b/>
          <w:sz w:val="28"/>
          <w:szCs w:val="28"/>
        </w:rPr>
        <w:t>Глава</w:t>
      </w:r>
      <w:r w:rsidR="002729B3" w:rsidRPr="000012F0">
        <w:rPr>
          <w:rFonts w:ascii="Times New Roman" w:hAnsi="Times New Roman"/>
          <w:b/>
          <w:sz w:val="28"/>
          <w:szCs w:val="28"/>
        </w:rPr>
        <w:t xml:space="preserve"> 2</w:t>
      </w:r>
      <w:r w:rsidR="004478F5" w:rsidRPr="000012F0">
        <w:rPr>
          <w:rFonts w:ascii="Times New Roman" w:hAnsi="Times New Roman"/>
          <w:b/>
          <w:sz w:val="28"/>
          <w:szCs w:val="28"/>
        </w:rPr>
        <w:t xml:space="preserve"> </w:t>
      </w:r>
      <w:r w:rsidR="005E1AA0" w:rsidRPr="000012F0">
        <w:rPr>
          <w:rFonts w:ascii="Times New Roman" w:hAnsi="Times New Roman"/>
          <w:b/>
          <w:sz w:val="28"/>
          <w:szCs w:val="28"/>
        </w:rPr>
        <w:t xml:space="preserve"> </w:t>
      </w:r>
      <w:r w:rsidR="004478F5" w:rsidRPr="000012F0">
        <w:rPr>
          <w:rFonts w:ascii="Times New Roman" w:hAnsi="Times New Roman"/>
          <w:b/>
          <w:sz w:val="28"/>
          <w:szCs w:val="28"/>
        </w:rPr>
        <w:t>Становление кейнсианства как</w:t>
      </w:r>
      <w:bookmarkEnd w:id="28"/>
      <w:r w:rsidR="004478F5" w:rsidRPr="000012F0">
        <w:rPr>
          <w:rFonts w:ascii="Times New Roman" w:hAnsi="Times New Roman"/>
          <w:b/>
          <w:sz w:val="28"/>
          <w:szCs w:val="28"/>
        </w:rPr>
        <w:t xml:space="preserve"> </w:t>
      </w:r>
      <w:bookmarkStart w:id="30" w:name="_Toc188101534"/>
      <w:r w:rsidR="007075FB" w:rsidRPr="000012F0">
        <w:rPr>
          <w:rFonts w:ascii="Times New Roman" w:hAnsi="Times New Roman"/>
          <w:b/>
          <w:sz w:val="28"/>
          <w:szCs w:val="28"/>
        </w:rPr>
        <w:t xml:space="preserve">  </w:t>
      </w:r>
      <w:r w:rsidR="004478F5" w:rsidRPr="000012F0">
        <w:rPr>
          <w:rFonts w:ascii="Times New Roman" w:hAnsi="Times New Roman"/>
          <w:b/>
          <w:sz w:val="28"/>
          <w:szCs w:val="28"/>
        </w:rPr>
        <w:t>теоретической доктрины</w:t>
      </w:r>
      <w:bookmarkEnd w:id="29"/>
      <w:bookmarkEnd w:id="30"/>
    </w:p>
    <w:p w:rsidR="002729B3" w:rsidRPr="0026439D" w:rsidRDefault="002729B3" w:rsidP="0026439D">
      <w:pPr>
        <w:spacing w:line="360" w:lineRule="auto"/>
        <w:ind w:firstLine="709"/>
        <w:jc w:val="both"/>
        <w:rPr>
          <w:sz w:val="28"/>
          <w:szCs w:val="28"/>
        </w:rPr>
      </w:pPr>
    </w:p>
    <w:p w:rsidR="00F77807" w:rsidRPr="0026439D" w:rsidRDefault="00F77807"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 xml:space="preserve">Как остановить </w:t>
      </w:r>
      <w:bookmarkStart w:id="31" w:name="OCRUncertain004"/>
      <w:r w:rsidRPr="0026439D">
        <w:rPr>
          <w:rFonts w:ascii="Times New Roman" w:hAnsi="Times New Roman"/>
          <w:sz w:val="28"/>
          <w:szCs w:val="28"/>
        </w:rPr>
        <w:t>спад?</w:t>
      </w:r>
      <w:bookmarkEnd w:id="31"/>
      <w:r w:rsidRPr="0026439D">
        <w:rPr>
          <w:rFonts w:ascii="Times New Roman" w:hAnsi="Times New Roman"/>
          <w:sz w:val="28"/>
          <w:szCs w:val="28"/>
        </w:rPr>
        <w:t xml:space="preserve"> Э</w:t>
      </w:r>
      <w:bookmarkStart w:id="32" w:name="OCRUncertain005"/>
      <w:r w:rsidRPr="0026439D">
        <w:rPr>
          <w:rFonts w:ascii="Times New Roman" w:hAnsi="Times New Roman"/>
          <w:sz w:val="28"/>
          <w:szCs w:val="28"/>
        </w:rPr>
        <w:t>т</w:t>
      </w:r>
      <w:bookmarkEnd w:id="32"/>
      <w:r w:rsidRPr="0026439D">
        <w:rPr>
          <w:rFonts w:ascii="Times New Roman" w:hAnsi="Times New Roman"/>
          <w:sz w:val="28"/>
          <w:szCs w:val="28"/>
        </w:rPr>
        <w:t>а проблема достигла апогея, когда в конце 20-х – начале 30-х и США, Западная Европа, прак</w:t>
      </w:r>
      <w:r w:rsidRPr="0026439D">
        <w:rPr>
          <w:rFonts w:ascii="Times New Roman" w:hAnsi="Times New Roman"/>
          <w:sz w:val="28"/>
          <w:szCs w:val="28"/>
        </w:rPr>
        <w:softHyphen/>
        <w:t>тически весь капиталистически</w:t>
      </w:r>
      <w:bookmarkStart w:id="33" w:name="OCRUncertain006"/>
      <w:r w:rsidRPr="0026439D">
        <w:rPr>
          <w:rFonts w:ascii="Times New Roman" w:hAnsi="Times New Roman"/>
          <w:sz w:val="28"/>
          <w:szCs w:val="28"/>
        </w:rPr>
        <w:t>й</w:t>
      </w:r>
      <w:bookmarkEnd w:id="33"/>
      <w:r w:rsidRPr="0026439D">
        <w:rPr>
          <w:rFonts w:ascii="Times New Roman" w:hAnsi="Times New Roman"/>
          <w:sz w:val="28"/>
          <w:szCs w:val="28"/>
        </w:rPr>
        <w:t xml:space="preserve"> мир, переживали «великую депрессию». Кризисное падение прои</w:t>
      </w:r>
      <w:bookmarkStart w:id="34" w:name="OCRUncertain007"/>
      <w:r w:rsidRPr="0026439D">
        <w:rPr>
          <w:rFonts w:ascii="Times New Roman" w:hAnsi="Times New Roman"/>
          <w:sz w:val="28"/>
          <w:szCs w:val="28"/>
        </w:rPr>
        <w:t>з</w:t>
      </w:r>
      <w:bookmarkEnd w:id="34"/>
      <w:r w:rsidRPr="0026439D">
        <w:rPr>
          <w:rFonts w:ascii="Times New Roman" w:hAnsi="Times New Roman"/>
          <w:sz w:val="28"/>
          <w:szCs w:val="28"/>
        </w:rPr>
        <w:t>во</w:t>
      </w:r>
      <w:bookmarkStart w:id="35" w:name="OCRUncertain008"/>
      <w:r w:rsidRPr="0026439D">
        <w:rPr>
          <w:rFonts w:ascii="Times New Roman" w:hAnsi="Times New Roman"/>
          <w:sz w:val="28"/>
          <w:szCs w:val="28"/>
        </w:rPr>
        <w:t>дства</w:t>
      </w:r>
      <w:bookmarkEnd w:id="35"/>
      <w:r w:rsidRPr="0026439D">
        <w:rPr>
          <w:rFonts w:ascii="Times New Roman" w:hAnsi="Times New Roman"/>
          <w:sz w:val="28"/>
          <w:szCs w:val="28"/>
        </w:rPr>
        <w:t xml:space="preserve"> сопровождалось массово</w:t>
      </w:r>
      <w:bookmarkStart w:id="36" w:name="OCRUncertain010"/>
      <w:r w:rsidRPr="0026439D">
        <w:rPr>
          <w:rFonts w:ascii="Times New Roman" w:hAnsi="Times New Roman"/>
          <w:sz w:val="28"/>
          <w:szCs w:val="28"/>
        </w:rPr>
        <w:t>й</w:t>
      </w:r>
      <w:bookmarkEnd w:id="36"/>
      <w:r w:rsidRPr="0026439D">
        <w:rPr>
          <w:rFonts w:ascii="Times New Roman" w:hAnsi="Times New Roman"/>
          <w:sz w:val="28"/>
          <w:szCs w:val="28"/>
        </w:rPr>
        <w:t xml:space="preserve"> безрабо</w:t>
      </w:r>
      <w:bookmarkStart w:id="37" w:name="OCRUncertain011"/>
      <w:r w:rsidRPr="0026439D">
        <w:rPr>
          <w:rFonts w:ascii="Times New Roman" w:hAnsi="Times New Roman"/>
          <w:sz w:val="28"/>
          <w:szCs w:val="28"/>
        </w:rPr>
        <w:t>т</w:t>
      </w:r>
      <w:bookmarkEnd w:id="37"/>
      <w:r w:rsidRPr="0026439D">
        <w:rPr>
          <w:rFonts w:ascii="Times New Roman" w:hAnsi="Times New Roman"/>
          <w:sz w:val="28"/>
          <w:szCs w:val="28"/>
        </w:rPr>
        <w:t>ице</w:t>
      </w:r>
      <w:bookmarkStart w:id="38" w:name="OCRUncertain012"/>
      <w:r w:rsidRPr="0026439D">
        <w:rPr>
          <w:rFonts w:ascii="Times New Roman" w:hAnsi="Times New Roman"/>
          <w:sz w:val="28"/>
          <w:szCs w:val="28"/>
        </w:rPr>
        <w:t>й</w:t>
      </w:r>
      <w:bookmarkEnd w:id="38"/>
      <w:r w:rsidRPr="0026439D">
        <w:rPr>
          <w:rFonts w:ascii="Times New Roman" w:hAnsi="Times New Roman"/>
          <w:sz w:val="28"/>
          <w:szCs w:val="28"/>
        </w:rPr>
        <w:t>. Это был самы</w:t>
      </w:r>
      <w:bookmarkStart w:id="39" w:name="OCRUncertain013"/>
      <w:r w:rsidRPr="0026439D">
        <w:rPr>
          <w:rFonts w:ascii="Times New Roman" w:hAnsi="Times New Roman"/>
          <w:sz w:val="28"/>
          <w:szCs w:val="28"/>
        </w:rPr>
        <w:t>й</w:t>
      </w:r>
      <w:bookmarkEnd w:id="39"/>
      <w:r w:rsidRPr="0026439D">
        <w:rPr>
          <w:rFonts w:ascii="Times New Roman" w:hAnsi="Times New Roman"/>
          <w:sz w:val="28"/>
          <w:szCs w:val="28"/>
        </w:rPr>
        <w:t xml:space="preserve"> глубоки</w:t>
      </w:r>
      <w:bookmarkStart w:id="40" w:name="OCRUncertain014"/>
      <w:r w:rsidRPr="0026439D">
        <w:rPr>
          <w:rFonts w:ascii="Times New Roman" w:hAnsi="Times New Roman"/>
          <w:sz w:val="28"/>
          <w:szCs w:val="28"/>
        </w:rPr>
        <w:t>й</w:t>
      </w:r>
      <w:bookmarkEnd w:id="40"/>
      <w:r w:rsidRPr="0026439D">
        <w:rPr>
          <w:rFonts w:ascii="Times New Roman" w:hAnsi="Times New Roman"/>
          <w:sz w:val="28"/>
          <w:szCs w:val="28"/>
        </w:rPr>
        <w:t xml:space="preserve"> и продолжи</w:t>
      </w:r>
      <w:r w:rsidRPr="0026439D">
        <w:rPr>
          <w:rFonts w:ascii="Times New Roman" w:hAnsi="Times New Roman"/>
          <w:sz w:val="28"/>
          <w:szCs w:val="28"/>
        </w:rPr>
        <w:softHyphen/>
        <w:t>тельный кризис, особенно тяжело пора</w:t>
      </w:r>
      <w:bookmarkStart w:id="41" w:name="OCRUncertain015"/>
      <w:r w:rsidRPr="0026439D">
        <w:rPr>
          <w:rFonts w:ascii="Times New Roman" w:hAnsi="Times New Roman"/>
          <w:sz w:val="28"/>
          <w:szCs w:val="28"/>
        </w:rPr>
        <w:t>з</w:t>
      </w:r>
      <w:bookmarkEnd w:id="41"/>
      <w:r w:rsidRPr="0026439D">
        <w:rPr>
          <w:rFonts w:ascii="Times New Roman" w:hAnsi="Times New Roman"/>
          <w:sz w:val="28"/>
          <w:szCs w:val="28"/>
        </w:rPr>
        <w:t>ивший США. Падение производства составило десятки процен</w:t>
      </w:r>
      <w:bookmarkStart w:id="42" w:name="OCRUncertain016"/>
      <w:r w:rsidRPr="0026439D">
        <w:rPr>
          <w:rFonts w:ascii="Times New Roman" w:hAnsi="Times New Roman"/>
          <w:sz w:val="28"/>
          <w:szCs w:val="28"/>
        </w:rPr>
        <w:t>т</w:t>
      </w:r>
      <w:bookmarkEnd w:id="42"/>
      <w:r w:rsidRPr="0026439D">
        <w:rPr>
          <w:rFonts w:ascii="Times New Roman" w:hAnsi="Times New Roman"/>
          <w:sz w:val="28"/>
          <w:szCs w:val="28"/>
        </w:rPr>
        <w:t>ов. Официальные по</w:t>
      </w:r>
      <w:r w:rsidRPr="0026439D">
        <w:rPr>
          <w:rFonts w:ascii="Times New Roman" w:hAnsi="Times New Roman"/>
          <w:sz w:val="28"/>
          <w:szCs w:val="28"/>
        </w:rPr>
        <w:softHyphen/>
        <w:t>казатели безработицы в Великобритании не опускались ниже 20%. В Г</w:t>
      </w:r>
      <w:bookmarkStart w:id="43" w:name="OCRUncertain017"/>
      <w:r w:rsidRPr="0026439D">
        <w:rPr>
          <w:rFonts w:ascii="Times New Roman" w:hAnsi="Times New Roman"/>
          <w:sz w:val="28"/>
          <w:szCs w:val="28"/>
        </w:rPr>
        <w:t>е</w:t>
      </w:r>
      <w:bookmarkEnd w:id="43"/>
      <w:r w:rsidRPr="0026439D">
        <w:rPr>
          <w:rFonts w:ascii="Times New Roman" w:hAnsi="Times New Roman"/>
          <w:sz w:val="28"/>
          <w:szCs w:val="28"/>
        </w:rPr>
        <w:t>рмании они были еще выше. В США без работы оставались 25% и около семи человек из десяти трудоспособных работали, а трое искали работу, стояли в очереди на бирже труда, жили на пособие.</w:t>
      </w:r>
    </w:p>
    <w:p w:rsidR="00F77807" w:rsidRPr="0026439D" w:rsidRDefault="00F77807"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Экономисты не были едины в поисках причин спада. Пред</w:t>
      </w:r>
      <w:r w:rsidRPr="0026439D">
        <w:rPr>
          <w:rFonts w:ascii="Times New Roman" w:hAnsi="Times New Roman"/>
          <w:sz w:val="28"/>
          <w:szCs w:val="28"/>
        </w:rPr>
        <w:softHyphen/>
        <w:t xml:space="preserve">лагались различные </w:t>
      </w:r>
      <w:bookmarkStart w:id="44" w:name="OCRUncertain018"/>
      <w:r w:rsidRPr="0026439D">
        <w:rPr>
          <w:rFonts w:ascii="Times New Roman" w:hAnsi="Times New Roman"/>
          <w:sz w:val="28"/>
          <w:szCs w:val="28"/>
        </w:rPr>
        <w:t>рецепты</w:t>
      </w:r>
      <w:bookmarkEnd w:id="44"/>
      <w:r w:rsidRPr="0026439D">
        <w:rPr>
          <w:rFonts w:ascii="Times New Roman" w:hAnsi="Times New Roman"/>
          <w:sz w:val="28"/>
          <w:szCs w:val="28"/>
        </w:rPr>
        <w:t xml:space="preserve"> выхода из экономического кри</w:t>
      </w:r>
      <w:r w:rsidRPr="0026439D">
        <w:rPr>
          <w:rFonts w:ascii="Times New Roman" w:hAnsi="Times New Roman"/>
          <w:sz w:val="28"/>
          <w:szCs w:val="28"/>
        </w:rPr>
        <w:softHyphen/>
        <w:t xml:space="preserve">зиса. Одни искали объяснение в перенасыщенности спроса, другие, напротив, считали, что спрос упал до чрезмерно низкого уровня. Кто-то видел причину в падении капиталовложении, а кто-то в просчетах </w:t>
      </w:r>
      <w:bookmarkStart w:id="45" w:name="OCRUncertain019"/>
      <w:r w:rsidRPr="0026439D">
        <w:rPr>
          <w:rFonts w:ascii="Times New Roman" w:hAnsi="Times New Roman"/>
          <w:sz w:val="28"/>
          <w:szCs w:val="28"/>
        </w:rPr>
        <w:t>системы</w:t>
      </w:r>
      <w:bookmarkEnd w:id="45"/>
      <w:r w:rsidRPr="0026439D">
        <w:rPr>
          <w:rFonts w:ascii="Times New Roman" w:hAnsi="Times New Roman"/>
          <w:sz w:val="28"/>
          <w:szCs w:val="28"/>
        </w:rPr>
        <w:t xml:space="preserve"> банковского регулирования.</w:t>
      </w:r>
    </w:p>
    <w:p w:rsidR="00F77807" w:rsidRPr="0026439D" w:rsidRDefault="00F77807"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 xml:space="preserve">Правящие круги, бизнесмены, специалисты </w:t>
      </w:r>
      <w:bookmarkStart w:id="46" w:name="OCRUncertain020"/>
      <w:r w:rsidRPr="0026439D">
        <w:rPr>
          <w:rFonts w:ascii="Times New Roman" w:hAnsi="Times New Roman"/>
          <w:sz w:val="28"/>
          <w:szCs w:val="28"/>
        </w:rPr>
        <w:t>ломали</w:t>
      </w:r>
      <w:bookmarkEnd w:id="46"/>
      <w:r w:rsidRPr="0026439D">
        <w:rPr>
          <w:rFonts w:ascii="Times New Roman" w:hAnsi="Times New Roman"/>
          <w:sz w:val="28"/>
          <w:szCs w:val="28"/>
        </w:rPr>
        <w:t xml:space="preserve"> голову над тем, как вывести экономику из длительной депрессии, пре</w:t>
      </w:r>
      <w:r w:rsidRPr="0026439D">
        <w:rPr>
          <w:rFonts w:ascii="Times New Roman" w:hAnsi="Times New Roman"/>
          <w:sz w:val="28"/>
          <w:szCs w:val="28"/>
        </w:rPr>
        <w:softHyphen/>
        <w:t>одолеть нарастание массово</w:t>
      </w:r>
      <w:bookmarkStart w:id="47" w:name="OCRUncertain021"/>
      <w:r w:rsidRPr="0026439D">
        <w:rPr>
          <w:rFonts w:ascii="Times New Roman" w:hAnsi="Times New Roman"/>
          <w:sz w:val="28"/>
          <w:szCs w:val="28"/>
        </w:rPr>
        <w:t>й</w:t>
      </w:r>
      <w:bookmarkEnd w:id="47"/>
      <w:r w:rsidRPr="0026439D">
        <w:rPr>
          <w:rFonts w:ascii="Times New Roman" w:hAnsi="Times New Roman"/>
          <w:sz w:val="28"/>
          <w:szCs w:val="28"/>
        </w:rPr>
        <w:t xml:space="preserve"> безработицы. В тот период это была наиболее острая, </w:t>
      </w:r>
      <w:bookmarkStart w:id="48" w:name="OCRUncertain022"/>
      <w:r w:rsidRPr="0026439D">
        <w:rPr>
          <w:rFonts w:ascii="Times New Roman" w:hAnsi="Times New Roman"/>
          <w:sz w:val="28"/>
          <w:szCs w:val="28"/>
        </w:rPr>
        <w:t>с</w:t>
      </w:r>
      <w:bookmarkEnd w:id="48"/>
      <w:r w:rsidRPr="0026439D">
        <w:rPr>
          <w:rFonts w:ascii="Times New Roman" w:hAnsi="Times New Roman"/>
          <w:sz w:val="28"/>
          <w:szCs w:val="28"/>
        </w:rPr>
        <w:t>амая неотложная проблема практики и теории.</w:t>
      </w:r>
    </w:p>
    <w:p w:rsidR="00F77807" w:rsidRPr="0026439D" w:rsidRDefault="00F77807"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Большинство экономистов считали, что безработица вызвана недостаточным потреблением и низким уровнем спроса. В качестве спасительного средства они предлагали использовать общественные работы. Государство должно «запустить экономический двигатель», предоставив людям работу на строительстве дорог и пр. Затрачен</w:t>
      </w:r>
      <w:r w:rsidRPr="0026439D">
        <w:rPr>
          <w:rFonts w:ascii="Times New Roman" w:hAnsi="Times New Roman"/>
          <w:sz w:val="28"/>
          <w:szCs w:val="28"/>
        </w:rPr>
        <w:softHyphen/>
        <w:t>ные деньги, кроме прямого воздействия на уровень занятости, по</w:t>
      </w:r>
      <w:r w:rsidRPr="0026439D">
        <w:rPr>
          <w:rFonts w:ascii="Times New Roman" w:hAnsi="Times New Roman"/>
          <w:sz w:val="28"/>
          <w:szCs w:val="28"/>
        </w:rPr>
        <w:softHyphen/>
        <w:t xml:space="preserve">служат к созданию других рабочих мест, связанных с производством товаров и услуг для тех, кто уже получил работу. </w:t>
      </w:r>
      <w:r w:rsidR="002729B3" w:rsidRPr="0026439D">
        <w:rPr>
          <w:rFonts w:ascii="Times New Roman" w:hAnsi="Times New Roman"/>
          <w:sz w:val="28"/>
          <w:szCs w:val="28"/>
        </w:rPr>
        <w:tab/>
      </w:r>
      <w:r w:rsidRPr="0026439D">
        <w:rPr>
          <w:rFonts w:ascii="Times New Roman" w:hAnsi="Times New Roman"/>
          <w:sz w:val="28"/>
          <w:szCs w:val="28"/>
        </w:rPr>
        <w:t>Таким способом экономика сама вытянет себя из застоя.</w:t>
      </w:r>
    </w:p>
    <w:p w:rsidR="00F77807" w:rsidRPr="0026439D" w:rsidRDefault="00F77807"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Эти предложения, однако, не получили поддержки у прави</w:t>
      </w:r>
      <w:r w:rsidRPr="0026439D">
        <w:rPr>
          <w:rFonts w:ascii="Times New Roman" w:hAnsi="Times New Roman"/>
          <w:sz w:val="28"/>
          <w:szCs w:val="28"/>
        </w:rPr>
        <w:softHyphen/>
        <w:t>тельств. Именно в т</w:t>
      </w:r>
      <w:bookmarkStart w:id="49" w:name="OCRUncertain023"/>
      <w:r w:rsidRPr="0026439D">
        <w:rPr>
          <w:rFonts w:ascii="Times New Roman" w:hAnsi="Times New Roman"/>
          <w:sz w:val="28"/>
          <w:szCs w:val="28"/>
        </w:rPr>
        <w:t>е</w:t>
      </w:r>
      <w:bookmarkEnd w:id="49"/>
      <w:r w:rsidRPr="0026439D">
        <w:rPr>
          <w:rFonts w:ascii="Times New Roman" w:hAnsi="Times New Roman"/>
          <w:sz w:val="28"/>
          <w:szCs w:val="28"/>
        </w:rPr>
        <w:t xml:space="preserve">х </w:t>
      </w:r>
      <w:bookmarkStart w:id="50" w:name="OCRUncertain024"/>
      <w:r w:rsidRPr="0026439D">
        <w:rPr>
          <w:rFonts w:ascii="Times New Roman" w:hAnsi="Times New Roman"/>
          <w:sz w:val="28"/>
          <w:szCs w:val="28"/>
        </w:rPr>
        <w:t>условиях</w:t>
      </w:r>
      <w:bookmarkEnd w:id="50"/>
      <w:r w:rsidRPr="0026439D">
        <w:rPr>
          <w:rFonts w:ascii="Times New Roman" w:hAnsi="Times New Roman"/>
          <w:sz w:val="28"/>
          <w:szCs w:val="28"/>
        </w:rPr>
        <w:t xml:space="preserve"> появилась книга английского экономиста Джона </w:t>
      </w:r>
      <w:bookmarkStart w:id="51" w:name="OCRUncertain025"/>
      <w:r w:rsidRPr="0026439D">
        <w:rPr>
          <w:rFonts w:ascii="Times New Roman" w:hAnsi="Times New Roman"/>
          <w:sz w:val="28"/>
          <w:szCs w:val="28"/>
        </w:rPr>
        <w:t>Мейнарда Кейнса</w:t>
      </w:r>
      <w:bookmarkEnd w:id="51"/>
      <w:r w:rsidRPr="0026439D">
        <w:rPr>
          <w:rFonts w:ascii="Times New Roman" w:hAnsi="Times New Roman"/>
          <w:sz w:val="28"/>
          <w:szCs w:val="28"/>
        </w:rPr>
        <w:t xml:space="preserve"> (1883 – 1946) «Общая теория занятости, </w:t>
      </w:r>
      <w:bookmarkStart w:id="52" w:name="OCRUncertain027"/>
      <w:r w:rsidRPr="0026439D">
        <w:rPr>
          <w:rFonts w:ascii="Times New Roman" w:hAnsi="Times New Roman"/>
          <w:sz w:val="28"/>
          <w:szCs w:val="28"/>
        </w:rPr>
        <w:t>процента</w:t>
      </w:r>
      <w:bookmarkEnd w:id="52"/>
      <w:r w:rsidRPr="0026439D">
        <w:rPr>
          <w:rFonts w:ascii="Times New Roman" w:hAnsi="Times New Roman"/>
          <w:sz w:val="28"/>
          <w:szCs w:val="28"/>
        </w:rPr>
        <w:t xml:space="preserve"> и денег» (1936). </w:t>
      </w:r>
    </w:p>
    <w:p w:rsidR="00F77807" w:rsidRPr="0026439D" w:rsidRDefault="00F77807"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Он окончил Итонский и Кембриджский университеты, полу</w:t>
      </w:r>
      <w:r w:rsidRPr="0026439D">
        <w:rPr>
          <w:rFonts w:ascii="Times New Roman" w:hAnsi="Times New Roman"/>
          <w:sz w:val="28"/>
          <w:szCs w:val="28"/>
        </w:rPr>
        <w:softHyphen/>
        <w:t>чил отличное экономическое и математическое образование. В 1929 году Кейнс стал членом Британской академии наук.</w:t>
      </w:r>
    </w:p>
    <w:p w:rsidR="00F77807" w:rsidRPr="0026439D" w:rsidRDefault="00F77807"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Кейнс был не только ученым, но и функционером: главным представителем Британского казначейства на Парижской мирной конференции во время первой мировой войны, заместителем канц</w:t>
      </w:r>
      <w:r w:rsidRPr="0026439D">
        <w:rPr>
          <w:rFonts w:ascii="Times New Roman" w:hAnsi="Times New Roman"/>
          <w:sz w:val="28"/>
          <w:szCs w:val="28"/>
        </w:rPr>
        <w:softHyphen/>
        <w:t>лера казначейства, членом совета директоров Английского банка, членом правительственного комитета по финансам и промышленно</w:t>
      </w:r>
      <w:r w:rsidRPr="0026439D">
        <w:rPr>
          <w:rFonts w:ascii="Times New Roman" w:hAnsi="Times New Roman"/>
          <w:sz w:val="28"/>
          <w:szCs w:val="28"/>
        </w:rPr>
        <w:softHyphen/>
        <w:t>сти, экономического консультативного совета, разрабатывал основы послевоенных международных финансовых отношений, которые с некоторыми изменениями были приняты Бреттон-Вудской конференцией, состоявшейся в 1944 году, и привели к созданию Международного Валютного Фонда и Международного Банка реконструкции и развития.</w:t>
      </w:r>
    </w:p>
    <w:p w:rsidR="00F77807" w:rsidRPr="0026439D" w:rsidRDefault="00F77807"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Кейнс был также членом попечительского совета Националь</w:t>
      </w:r>
      <w:r w:rsidRPr="0026439D">
        <w:rPr>
          <w:rFonts w:ascii="Times New Roman" w:hAnsi="Times New Roman"/>
          <w:sz w:val="28"/>
          <w:szCs w:val="28"/>
        </w:rPr>
        <w:softHyphen/>
        <w:t>ной галереи, председателем Совета по поддержке музыки и ис</w:t>
      </w:r>
      <w:r w:rsidRPr="0026439D">
        <w:rPr>
          <w:rFonts w:ascii="Times New Roman" w:hAnsi="Times New Roman"/>
          <w:sz w:val="28"/>
          <w:szCs w:val="28"/>
        </w:rPr>
        <w:softHyphen/>
        <w:t>кусств, казначеем Королевского колледжа, возглавлял журналы «Nation» и «New-Statesmen», а также национальное общество по страхованию жизни. Кроме того, он был управляющим инвестицион</w:t>
      </w:r>
      <w:r w:rsidRPr="0026439D">
        <w:rPr>
          <w:rFonts w:ascii="Times New Roman" w:hAnsi="Times New Roman"/>
          <w:sz w:val="28"/>
          <w:szCs w:val="28"/>
        </w:rPr>
        <w:softHyphen/>
        <w:t>ных компаний, организовал балетную труппу «Комарго», по</w:t>
      </w:r>
      <w:r w:rsidRPr="0026439D">
        <w:rPr>
          <w:rFonts w:ascii="Times New Roman" w:hAnsi="Times New Roman"/>
          <w:sz w:val="28"/>
          <w:szCs w:val="28"/>
        </w:rPr>
        <w:softHyphen/>
        <w:t xml:space="preserve">строил художественный театр в Кембридже. Играя на бирже, нажил </w:t>
      </w:r>
      <w:r w:rsidR="002729B3" w:rsidRPr="0026439D">
        <w:rPr>
          <w:rFonts w:ascii="Times New Roman" w:hAnsi="Times New Roman"/>
          <w:sz w:val="28"/>
          <w:szCs w:val="28"/>
        </w:rPr>
        <w:t>около 2 миллионов</w:t>
      </w:r>
      <w:r w:rsidRPr="0026439D">
        <w:rPr>
          <w:rFonts w:ascii="Times New Roman" w:hAnsi="Times New Roman"/>
          <w:sz w:val="28"/>
          <w:szCs w:val="28"/>
        </w:rPr>
        <w:t xml:space="preserve"> долларов.</w:t>
      </w:r>
    </w:p>
    <w:p w:rsidR="002729B3" w:rsidRPr="0026439D" w:rsidRDefault="00F77807"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Свою основную работу Кейнс и задумал как систематичес</w:t>
      </w:r>
      <w:r w:rsidRPr="0026439D">
        <w:rPr>
          <w:rFonts w:ascii="Times New Roman" w:hAnsi="Times New Roman"/>
          <w:sz w:val="28"/>
          <w:szCs w:val="28"/>
        </w:rPr>
        <w:softHyphen/>
        <w:t>кое обоснование тезиса о необходимости системы общественных ра</w:t>
      </w:r>
      <w:r w:rsidRPr="0026439D">
        <w:rPr>
          <w:rFonts w:ascii="Times New Roman" w:hAnsi="Times New Roman"/>
          <w:sz w:val="28"/>
          <w:szCs w:val="28"/>
        </w:rPr>
        <w:softHyphen/>
        <w:t>бот, правительственных субсидий и займов на жилищное строитель</w:t>
      </w:r>
      <w:r w:rsidRPr="0026439D">
        <w:rPr>
          <w:rFonts w:ascii="Times New Roman" w:hAnsi="Times New Roman"/>
          <w:sz w:val="28"/>
          <w:szCs w:val="28"/>
        </w:rPr>
        <w:softHyphen/>
        <w:t>ство в условиях массовой безработицы. Но Кейнс сделал гораздо больше. В «Общей теории» он показал, что в рыночной экономике нет механизма, автоматически приводящего к полной занятос</w:t>
      </w:r>
      <w:r w:rsidRPr="0026439D">
        <w:rPr>
          <w:rFonts w:ascii="Times New Roman" w:hAnsi="Times New Roman"/>
          <w:sz w:val="28"/>
          <w:szCs w:val="28"/>
        </w:rPr>
        <w:softHyphen/>
        <w:t>ти. Экономика может долго оставаться в состоянии депрессии и бед</w:t>
      </w:r>
      <w:r w:rsidRPr="0026439D">
        <w:rPr>
          <w:rFonts w:ascii="Times New Roman" w:hAnsi="Times New Roman"/>
          <w:sz w:val="28"/>
          <w:szCs w:val="28"/>
        </w:rPr>
        <w:softHyphen/>
        <w:t>ности. Государство должно увеличить расходы, чтобы увеличить производство и занятость, проводить активную инвестиционную по</w:t>
      </w:r>
      <w:r w:rsidRPr="0026439D">
        <w:rPr>
          <w:rFonts w:ascii="Times New Roman" w:hAnsi="Times New Roman"/>
          <w:sz w:val="28"/>
          <w:szCs w:val="28"/>
        </w:rPr>
        <w:softHyphen/>
        <w:t xml:space="preserve">литику. </w:t>
      </w:r>
    </w:p>
    <w:p w:rsidR="00F77807" w:rsidRPr="0026439D" w:rsidRDefault="00F77807"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По сути «Общая теория» по</w:t>
      </w:r>
      <w:bookmarkStart w:id="53" w:name="OCRUncertain029"/>
      <w:r w:rsidRPr="0026439D">
        <w:rPr>
          <w:rFonts w:ascii="Times New Roman" w:hAnsi="Times New Roman"/>
          <w:sz w:val="28"/>
          <w:szCs w:val="28"/>
        </w:rPr>
        <w:t>д</w:t>
      </w:r>
      <w:bookmarkEnd w:id="53"/>
      <w:r w:rsidRPr="0026439D">
        <w:rPr>
          <w:rFonts w:ascii="Times New Roman" w:hAnsi="Times New Roman"/>
          <w:sz w:val="28"/>
          <w:szCs w:val="28"/>
        </w:rPr>
        <w:t xml:space="preserve">водила теоретическую базу под рекомендации </w:t>
      </w:r>
      <w:bookmarkStart w:id="54" w:name="OCRUncertain030"/>
      <w:r w:rsidRPr="0026439D">
        <w:rPr>
          <w:rFonts w:ascii="Times New Roman" w:hAnsi="Times New Roman"/>
          <w:sz w:val="28"/>
          <w:szCs w:val="28"/>
        </w:rPr>
        <w:t>т</w:t>
      </w:r>
      <w:bookmarkEnd w:id="54"/>
      <w:r w:rsidRPr="0026439D">
        <w:rPr>
          <w:rFonts w:ascii="Times New Roman" w:hAnsi="Times New Roman"/>
          <w:sz w:val="28"/>
          <w:szCs w:val="28"/>
        </w:rPr>
        <w:t>ех, кто предлагал для снижения безработицы широко использовать об</w:t>
      </w:r>
      <w:bookmarkStart w:id="55" w:name="OCRUncertain031"/>
      <w:r w:rsidRPr="0026439D">
        <w:rPr>
          <w:rFonts w:ascii="Times New Roman" w:hAnsi="Times New Roman"/>
          <w:sz w:val="28"/>
          <w:szCs w:val="28"/>
        </w:rPr>
        <w:t>щ</w:t>
      </w:r>
      <w:bookmarkEnd w:id="55"/>
      <w:r w:rsidRPr="0026439D">
        <w:rPr>
          <w:rFonts w:ascii="Times New Roman" w:hAnsi="Times New Roman"/>
          <w:sz w:val="28"/>
          <w:szCs w:val="28"/>
        </w:rPr>
        <w:t>естве</w:t>
      </w:r>
      <w:bookmarkStart w:id="56" w:name="OCRUncertain032"/>
      <w:r w:rsidRPr="0026439D">
        <w:rPr>
          <w:rFonts w:ascii="Times New Roman" w:hAnsi="Times New Roman"/>
          <w:sz w:val="28"/>
          <w:szCs w:val="28"/>
        </w:rPr>
        <w:t>н</w:t>
      </w:r>
      <w:bookmarkEnd w:id="56"/>
      <w:r w:rsidRPr="0026439D">
        <w:rPr>
          <w:rFonts w:ascii="Times New Roman" w:hAnsi="Times New Roman"/>
          <w:sz w:val="28"/>
          <w:szCs w:val="28"/>
        </w:rPr>
        <w:t>н</w:t>
      </w:r>
      <w:bookmarkStart w:id="57" w:name="OCRUncertain033"/>
      <w:r w:rsidRPr="0026439D">
        <w:rPr>
          <w:rFonts w:ascii="Times New Roman" w:hAnsi="Times New Roman"/>
          <w:sz w:val="28"/>
          <w:szCs w:val="28"/>
        </w:rPr>
        <w:t>ы</w:t>
      </w:r>
      <w:bookmarkEnd w:id="57"/>
      <w:r w:rsidRPr="0026439D">
        <w:rPr>
          <w:rFonts w:ascii="Times New Roman" w:hAnsi="Times New Roman"/>
          <w:sz w:val="28"/>
          <w:szCs w:val="28"/>
        </w:rPr>
        <w:t xml:space="preserve">е работы, </w:t>
      </w:r>
      <w:bookmarkStart w:id="58" w:name="OCRUncertain035"/>
      <w:r w:rsidRPr="0026439D">
        <w:rPr>
          <w:rFonts w:ascii="Times New Roman" w:hAnsi="Times New Roman"/>
          <w:sz w:val="28"/>
          <w:szCs w:val="28"/>
        </w:rPr>
        <w:t>усилить</w:t>
      </w:r>
      <w:bookmarkEnd w:id="58"/>
      <w:r w:rsidRPr="0026439D">
        <w:rPr>
          <w:rFonts w:ascii="Times New Roman" w:hAnsi="Times New Roman"/>
          <w:sz w:val="28"/>
          <w:szCs w:val="28"/>
        </w:rPr>
        <w:t xml:space="preserve"> воздействие </w:t>
      </w:r>
      <w:bookmarkStart w:id="59" w:name="OCRUncertain036"/>
      <w:r w:rsidRPr="0026439D">
        <w:rPr>
          <w:rFonts w:ascii="Times New Roman" w:hAnsi="Times New Roman"/>
          <w:sz w:val="28"/>
          <w:szCs w:val="28"/>
        </w:rPr>
        <w:t>государства</w:t>
      </w:r>
      <w:bookmarkEnd w:id="59"/>
      <w:r w:rsidRPr="0026439D">
        <w:rPr>
          <w:rFonts w:ascii="Times New Roman" w:hAnsi="Times New Roman"/>
          <w:sz w:val="28"/>
          <w:szCs w:val="28"/>
        </w:rPr>
        <w:t xml:space="preserve"> на </w:t>
      </w:r>
      <w:bookmarkStart w:id="60" w:name="OCRUncertain037"/>
      <w:r w:rsidRPr="0026439D">
        <w:rPr>
          <w:rFonts w:ascii="Times New Roman" w:hAnsi="Times New Roman"/>
          <w:sz w:val="28"/>
          <w:szCs w:val="28"/>
        </w:rPr>
        <w:t>у</w:t>
      </w:r>
      <w:bookmarkEnd w:id="60"/>
      <w:r w:rsidRPr="0026439D">
        <w:rPr>
          <w:rFonts w:ascii="Times New Roman" w:hAnsi="Times New Roman"/>
          <w:sz w:val="28"/>
          <w:szCs w:val="28"/>
        </w:rPr>
        <w:t>ровень занятости, стимулирование спроса.</w:t>
      </w:r>
    </w:p>
    <w:p w:rsidR="00F77807" w:rsidRPr="0026439D" w:rsidRDefault="00F77807"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 xml:space="preserve">До </w:t>
      </w:r>
      <w:bookmarkStart w:id="61" w:name="OCRUncertain038"/>
      <w:r w:rsidRPr="0026439D">
        <w:rPr>
          <w:rFonts w:ascii="Times New Roman" w:hAnsi="Times New Roman"/>
          <w:sz w:val="28"/>
          <w:szCs w:val="28"/>
        </w:rPr>
        <w:t>Кейнса</w:t>
      </w:r>
      <w:bookmarkEnd w:id="61"/>
      <w:r w:rsidRPr="0026439D">
        <w:rPr>
          <w:rFonts w:ascii="Times New Roman" w:hAnsi="Times New Roman"/>
          <w:sz w:val="28"/>
          <w:szCs w:val="28"/>
        </w:rPr>
        <w:t xml:space="preserve"> в экономическо</w:t>
      </w:r>
      <w:bookmarkStart w:id="62" w:name="OCRUncertain039"/>
      <w:r w:rsidRPr="0026439D">
        <w:rPr>
          <w:rFonts w:ascii="Times New Roman" w:hAnsi="Times New Roman"/>
          <w:sz w:val="28"/>
          <w:szCs w:val="28"/>
        </w:rPr>
        <w:t>й</w:t>
      </w:r>
      <w:bookmarkEnd w:id="62"/>
      <w:r w:rsidRPr="0026439D">
        <w:rPr>
          <w:rFonts w:ascii="Times New Roman" w:hAnsi="Times New Roman"/>
          <w:sz w:val="28"/>
          <w:szCs w:val="28"/>
        </w:rPr>
        <w:t xml:space="preserve"> литературе были распростра</w:t>
      </w:r>
      <w:r w:rsidRPr="0026439D">
        <w:rPr>
          <w:rFonts w:ascii="Times New Roman" w:hAnsi="Times New Roman"/>
          <w:sz w:val="28"/>
          <w:szCs w:val="28"/>
        </w:rPr>
        <w:softHyphen/>
        <w:t xml:space="preserve">нены взгляды, </w:t>
      </w:r>
      <w:bookmarkStart w:id="63" w:name="OCRUncertain040"/>
      <w:r w:rsidRPr="0026439D">
        <w:rPr>
          <w:rFonts w:ascii="Times New Roman" w:hAnsi="Times New Roman"/>
          <w:sz w:val="28"/>
          <w:szCs w:val="28"/>
        </w:rPr>
        <w:t>согласно</w:t>
      </w:r>
      <w:bookmarkEnd w:id="63"/>
      <w:r w:rsidRPr="0026439D">
        <w:rPr>
          <w:rFonts w:ascii="Times New Roman" w:hAnsi="Times New Roman"/>
          <w:sz w:val="28"/>
          <w:szCs w:val="28"/>
        </w:rPr>
        <w:t xml:space="preserve"> которым инвес</w:t>
      </w:r>
      <w:bookmarkStart w:id="64" w:name="OCRUncertain041"/>
      <w:r w:rsidRPr="0026439D">
        <w:rPr>
          <w:rFonts w:ascii="Times New Roman" w:hAnsi="Times New Roman"/>
          <w:sz w:val="28"/>
          <w:szCs w:val="28"/>
        </w:rPr>
        <w:t>т</w:t>
      </w:r>
      <w:bookmarkEnd w:id="64"/>
      <w:r w:rsidRPr="0026439D">
        <w:rPr>
          <w:rFonts w:ascii="Times New Roman" w:hAnsi="Times New Roman"/>
          <w:sz w:val="28"/>
          <w:szCs w:val="28"/>
        </w:rPr>
        <w:t xml:space="preserve">ициям </w:t>
      </w:r>
      <w:bookmarkStart w:id="65" w:name="OCRUncertain042"/>
      <w:r w:rsidRPr="0026439D">
        <w:rPr>
          <w:rFonts w:ascii="Times New Roman" w:hAnsi="Times New Roman"/>
          <w:sz w:val="28"/>
          <w:szCs w:val="28"/>
        </w:rPr>
        <w:t>о</w:t>
      </w:r>
      <w:bookmarkEnd w:id="65"/>
      <w:r w:rsidRPr="0026439D">
        <w:rPr>
          <w:rFonts w:ascii="Times New Roman" w:hAnsi="Times New Roman"/>
          <w:sz w:val="28"/>
          <w:szCs w:val="28"/>
        </w:rPr>
        <w:t>тво</w:t>
      </w:r>
      <w:bookmarkStart w:id="66" w:name="OCRUncertain043"/>
      <w:r w:rsidRPr="0026439D">
        <w:rPr>
          <w:rFonts w:ascii="Times New Roman" w:hAnsi="Times New Roman"/>
          <w:sz w:val="28"/>
          <w:szCs w:val="28"/>
        </w:rPr>
        <w:t>д</w:t>
      </w:r>
      <w:bookmarkEnd w:id="66"/>
      <w:r w:rsidRPr="0026439D">
        <w:rPr>
          <w:rFonts w:ascii="Times New Roman" w:hAnsi="Times New Roman"/>
          <w:sz w:val="28"/>
          <w:szCs w:val="28"/>
        </w:rPr>
        <w:t>илась от</w:t>
      </w:r>
      <w:r w:rsidRPr="0026439D">
        <w:rPr>
          <w:rFonts w:ascii="Times New Roman" w:hAnsi="Times New Roman"/>
          <w:sz w:val="28"/>
          <w:szCs w:val="28"/>
        </w:rPr>
        <w:softHyphen/>
        <w:t>носите</w:t>
      </w:r>
      <w:bookmarkStart w:id="67" w:name="OCRUncertain044"/>
      <w:r w:rsidRPr="0026439D">
        <w:rPr>
          <w:rFonts w:ascii="Times New Roman" w:hAnsi="Times New Roman"/>
          <w:sz w:val="28"/>
          <w:szCs w:val="28"/>
        </w:rPr>
        <w:t>л</w:t>
      </w:r>
      <w:bookmarkEnd w:id="67"/>
      <w:r w:rsidRPr="0026439D">
        <w:rPr>
          <w:rFonts w:ascii="Times New Roman" w:hAnsi="Times New Roman"/>
          <w:sz w:val="28"/>
          <w:szCs w:val="28"/>
        </w:rPr>
        <w:t xml:space="preserve">ьно пассивная </w:t>
      </w:r>
      <w:bookmarkStart w:id="68" w:name="OCRUncertain045"/>
      <w:r w:rsidRPr="0026439D">
        <w:rPr>
          <w:rFonts w:ascii="Times New Roman" w:hAnsi="Times New Roman"/>
          <w:sz w:val="28"/>
          <w:szCs w:val="28"/>
        </w:rPr>
        <w:t>роль</w:t>
      </w:r>
      <w:bookmarkEnd w:id="68"/>
      <w:r w:rsidRPr="0026439D">
        <w:rPr>
          <w:rFonts w:ascii="Times New Roman" w:hAnsi="Times New Roman"/>
          <w:sz w:val="28"/>
          <w:szCs w:val="28"/>
        </w:rPr>
        <w:t>: нужны прежде всего сбережения, которые, дескать, сами неизбежно приведут к инве</w:t>
      </w:r>
      <w:bookmarkStart w:id="69" w:name="OCRUncertain046"/>
      <w:r w:rsidRPr="0026439D">
        <w:rPr>
          <w:rFonts w:ascii="Times New Roman" w:hAnsi="Times New Roman"/>
          <w:sz w:val="28"/>
          <w:szCs w:val="28"/>
        </w:rPr>
        <w:t>с</w:t>
      </w:r>
      <w:bookmarkEnd w:id="69"/>
      <w:r w:rsidRPr="0026439D">
        <w:rPr>
          <w:rFonts w:ascii="Times New Roman" w:hAnsi="Times New Roman"/>
          <w:sz w:val="28"/>
          <w:szCs w:val="28"/>
        </w:rPr>
        <w:t>тициям. Ке</w:t>
      </w:r>
      <w:bookmarkStart w:id="70" w:name="OCRUncertain047"/>
      <w:r w:rsidRPr="0026439D">
        <w:rPr>
          <w:rFonts w:ascii="Times New Roman" w:hAnsi="Times New Roman"/>
          <w:sz w:val="28"/>
          <w:szCs w:val="28"/>
        </w:rPr>
        <w:t>й</w:t>
      </w:r>
      <w:bookmarkEnd w:id="70"/>
      <w:r w:rsidRPr="0026439D">
        <w:rPr>
          <w:rFonts w:ascii="Times New Roman" w:hAnsi="Times New Roman"/>
          <w:sz w:val="28"/>
          <w:szCs w:val="28"/>
        </w:rPr>
        <w:t xml:space="preserve">нс перевернул </w:t>
      </w:r>
      <w:bookmarkStart w:id="71" w:name="OCRUncertain048"/>
      <w:r w:rsidRPr="0026439D">
        <w:rPr>
          <w:rFonts w:ascii="Times New Roman" w:hAnsi="Times New Roman"/>
          <w:sz w:val="28"/>
          <w:szCs w:val="28"/>
        </w:rPr>
        <w:t>п</w:t>
      </w:r>
      <w:bookmarkEnd w:id="71"/>
      <w:r w:rsidRPr="0026439D">
        <w:rPr>
          <w:rFonts w:ascii="Times New Roman" w:hAnsi="Times New Roman"/>
          <w:sz w:val="28"/>
          <w:szCs w:val="28"/>
        </w:rPr>
        <w:t>режнюю формулу. Иначе, решающую роль призваны играть инвестиции, а сбережениям в большинстве случаев отводится пассивная роль.</w:t>
      </w:r>
    </w:p>
    <w:p w:rsidR="00F77807" w:rsidRPr="0026439D" w:rsidRDefault="002729B3"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 xml:space="preserve">Постараюсь ответить на главный вопрос этой главы: </w:t>
      </w:r>
      <w:r w:rsidR="00F77807" w:rsidRPr="0026439D">
        <w:rPr>
          <w:rFonts w:ascii="Times New Roman" w:hAnsi="Times New Roman"/>
          <w:sz w:val="28"/>
          <w:szCs w:val="28"/>
        </w:rPr>
        <w:t>в чем причины неизменной по</w:t>
      </w:r>
      <w:r w:rsidRPr="0026439D">
        <w:rPr>
          <w:rFonts w:ascii="Times New Roman" w:hAnsi="Times New Roman"/>
          <w:sz w:val="28"/>
          <w:szCs w:val="28"/>
        </w:rPr>
        <w:t>пуляр</w:t>
      </w:r>
      <w:r w:rsidRPr="0026439D">
        <w:rPr>
          <w:rFonts w:ascii="Times New Roman" w:hAnsi="Times New Roman"/>
          <w:sz w:val="28"/>
          <w:szCs w:val="28"/>
        </w:rPr>
        <w:softHyphen/>
        <w:t>ности Кейнса и его теории?</w:t>
      </w:r>
      <w:r w:rsidR="00F77807" w:rsidRPr="0026439D">
        <w:rPr>
          <w:rFonts w:ascii="Times New Roman" w:hAnsi="Times New Roman"/>
          <w:sz w:val="28"/>
          <w:szCs w:val="28"/>
        </w:rPr>
        <w:t xml:space="preserve"> Ведь со времени выхода в свет его основной работы, с 1936 года, прошло более полувека. Существенно изменилась экономическая обстановка, проблемы, стоящие пе</w:t>
      </w:r>
      <w:r w:rsidR="00F77807" w:rsidRPr="0026439D">
        <w:rPr>
          <w:rFonts w:ascii="Times New Roman" w:hAnsi="Times New Roman"/>
          <w:sz w:val="28"/>
          <w:szCs w:val="28"/>
        </w:rPr>
        <w:softHyphen/>
        <w:t>ред экономической наукой. Не остались неизменными методы, инструменты регулирования. Эволюционировали или пересмот</w:t>
      </w:r>
      <w:r w:rsidR="00F77807" w:rsidRPr="0026439D">
        <w:rPr>
          <w:rFonts w:ascii="Times New Roman" w:hAnsi="Times New Roman"/>
          <w:sz w:val="28"/>
          <w:szCs w:val="28"/>
        </w:rPr>
        <w:softHyphen/>
        <w:t>рены концепции, на которые они опираются. По-новому сфор</w:t>
      </w:r>
      <w:r w:rsidR="00F77807" w:rsidRPr="0026439D">
        <w:rPr>
          <w:rFonts w:ascii="Times New Roman" w:hAnsi="Times New Roman"/>
          <w:sz w:val="28"/>
          <w:szCs w:val="28"/>
        </w:rPr>
        <w:softHyphen/>
        <w:t>мированы взгляды теоретиков на факторы экономического ро</w:t>
      </w:r>
      <w:r w:rsidR="00F77807" w:rsidRPr="0026439D">
        <w:rPr>
          <w:rFonts w:ascii="Times New Roman" w:hAnsi="Times New Roman"/>
          <w:sz w:val="28"/>
          <w:szCs w:val="28"/>
        </w:rPr>
        <w:softHyphen/>
        <w:t>ста, пути преодоления нестабильности экономики.</w:t>
      </w:r>
    </w:p>
    <w:p w:rsidR="00F77807" w:rsidRPr="0026439D" w:rsidRDefault="00F77807"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Теоретические позиции и практические рекомендации со</w:t>
      </w:r>
      <w:r w:rsidRPr="0026439D">
        <w:rPr>
          <w:rFonts w:ascii="Times New Roman" w:hAnsi="Times New Roman"/>
          <w:sz w:val="28"/>
          <w:szCs w:val="28"/>
        </w:rPr>
        <w:softHyphen/>
        <w:t>временных кейнсианцев отличаются от позиций и рецептов основоположников теории эффективного спроса. Так почему же они считают себя кейнсианцами? И почему теория Кейнса столь популярна?</w:t>
      </w:r>
    </w:p>
    <w:p w:rsidR="00F77807" w:rsidRPr="0026439D" w:rsidRDefault="00F77807"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Во-первых, наряду с несомненными различиями между взглядами сегодняшних сторонников кейнсианской теории и позицией, выдвинутой ее автором в 30-х годах, сохраняются общие подходы, составляющие ядро кейн</w:t>
      </w:r>
      <w:r w:rsidRPr="0026439D">
        <w:rPr>
          <w:rFonts w:ascii="Times New Roman" w:hAnsi="Times New Roman"/>
          <w:sz w:val="28"/>
          <w:szCs w:val="28"/>
        </w:rPr>
        <w:softHyphen/>
        <w:t>сианской теории. Эти подходы выражают суть концепции Кейн</w:t>
      </w:r>
      <w:r w:rsidRPr="0026439D">
        <w:rPr>
          <w:rFonts w:ascii="Times New Roman" w:hAnsi="Times New Roman"/>
          <w:sz w:val="28"/>
          <w:szCs w:val="28"/>
        </w:rPr>
        <w:softHyphen/>
        <w:t>са.</w:t>
      </w:r>
    </w:p>
    <w:p w:rsidR="00371270" w:rsidRPr="0026439D" w:rsidRDefault="00F77807"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Теория Кейнса – это, прежде всего, теория эффективного спроса. Идея Кейнса состоит в том, чтобы через активизацию и стимулирование совокупного спроса (общей покупательной способности) воздействовать на производство и предложение товаров и услуг. Кейнсианская теория, как было упомянуто выше, это теория, придающая решающее значение инвести</w:t>
      </w:r>
      <w:r w:rsidRPr="0026439D">
        <w:rPr>
          <w:rFonts w:ascii="Times New Roman" w:hAnsi="Times New Roman"/>
          <w:sz w:val="28"/>
          <w:szCs w:val="28"/>
        </w:rPr>
        <w:softHyphen/>
        <w:t>циям. Чем выше их прибыльность, ожидаемый от них доход и чем значительнее размеры инвестиций, тем больше масштабы и выше темпы производства.</w:t>
      </w:r>
    </w:p>
    <w:p w:rsidR="00F77807" w:rsidRPr="0026439D" w:rsidRDefault="00F77807"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Концепция, выдвинутая и отста</w:t>
      </w:r>
      <w:r w:rsidRPr="0026439D">
        <w:rPr>
          <w:rFonts w:ascii="Times New Roman" w:hAnsi="Times New Roman"/>
          <w:sz w:val="28"/>
          <w:szCs w:val="28"/>
        </w:rPr>
        <w:softHyphen/>
        <w:t>иваемая Кейнсом, предусматривает активное вмешательство го</w:t>
      </w:r>
      <w:r w:rsidRPr="0026439D">
        <w:rPr>
          <w:rFonts w:ascii="Times New Roman" w:hAnsi="Times New Roman"/>
          <w:sz w:val="28"/>
          <w:szCs w:val="28"/>
        </w:rPr>
        <w:softHyphen/>
        <w:t>сударства в экономическую жизнь. Кейнс не верил в саморе</w:t>
      </w:r>
      <w:r w:rsidRPr="0026439D">
        <w:rPr>
          <w:rFonts w:ascii="Times New Roman" w:hAnsi="Times New Roman"/>
          <w:sz w:val="28"/>
          <w:szCs w:val="28"/>
        </w:rPr>
        <w:softHyphen/>
        <w:t>гулирующийся рыночный механизм и считал, что для обеспе</w:t>
      </w:r>
      <w:r w:rsidRPr="0026439D">
        <w:rPr>
          <w:rFonts w:ascii="Times New Roman" w:hAnsi="Times New Roman"/>
          <w:sz w:val="28"/>
          <w:szCs w:val="28"/>
        </w:rPr>
        <w:softHyphen/>
        <w:t>чения нормального роста и достижения равновесия необходимо вмешательство в процесс экономического развития извне. Рыночная экономика сама себя (без участия государства) «выле</w:t>
      </w:r>
      <w:r w:rsidRPr="0026439D">
        <w:rPr>
          <w:rFonts w:ascii="Times New Roman" w:hAnsi="Times New Roman"/>
          <w:sz w:val="28"/>
          <w:szCs w:val="28"/>
        </w:rPr>
        <w:softHyphen/>
        <w:t>чить» не может.</w:t>
      </w:r>
    </w:p>
    <w:p w:rsidR="00F77807" w:rsidRPr="0026439D" w:rsidRDefault="00F77807"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Во-вторых теория Кейнса остается значимой и популярной потому, что имеет прямой выход на практику. Она представ</w:t>
      </w:r>
      <w:r w:rsidRPr="0026439D">
        <w:rPr>
          <w:rFonts w:ascii="Times New Roman" w:hAnsi="Times New Roman"/>
          <w:sz w:val="28"/>
          <w:szCs w:val="28"/>
        </w:rPr>
        <w:softHyphen/>
        <w:t>ляет не просто дальнейшее развитие теории, пересмотр теоре</w:t>
      </w:r>
      <w:r w:rsidRPr="0026439D">
        <w:rPr>
          <w:rFonts w:ascii="Times New Roman" w:hAnsi="Times New Roman"/>
          <w:sz w:val="28"/>
          <w:szCs w:val="28"/>
        </w:rPr>
        <w:softHyphen/>
        <w:t>тических положений классиков, а обосновывает практические рекомендации, направленные на регулирование воспроизвод</w:t>
      </w:r>
      <w:r w:rsidRPr="0026439D">
        <w:rPr>
          <w:rFonts w:ascii="Times New Roman" w:hAnsi="Times New Roman"/>
          <w:sz w:val="28"/>
          <w:szCs w:val="28"/>
        </w:rPr>
        <w:softHyphen/>
        <w:t>ственного процесса, снижение уровня безработицы. По Кейнсу, равновесие может быть достигнуто не только при полной, но и при неполной занятости.</w:t>
      </w:r>
    </w:p>
    <w:p w:rsidR="00F77807" w:rsidRPr="0026439D" w:rsidRDefault="00F77807"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Кейнс не только занимался теоретическими разрабо</w:t>
      </w:r>
      <w:r w:rsidR="00371270" w:rsidRPr="0026439D">
        <w:rPr>
          <w:rFonts w:ascii="Times New Roman" w:hAnsi="Times New Roman"/>
          <w:sz w:val="28"/>
          <w:szCs w:val="28"/>
        </w:rPr>
        <w:t xml:space="preserve">тками, но и, как было упомянуто </w:t>
      </w:r>
      <w:r w:rsidRPr="0026439D">
        <w:rPr>
          <w:rFonts w:ascii="Times New Roman" w:hAnsi="Times New Roman"/>
          <w:sz w:val="28"/>
          <w:szCs w:val="28"/>
        </w:rPr>
        <w:t>ранее, принимал активное участие в работе правительственных органов. Выполнял роль консультанта по вопросам финансов и денежного обращения; редактировал журнал «Economic journal». Авторитет Кейнса, как крупного специалиста и влиятельного экономиста,  подкреплял значимость выдвигаемых им рекомендаций.</w:t>
      </w:r>
    </w:p>
    <w:p w:rsidR="00F77807" w:rsidRPr="0026439D" w:rsidRDefault="00F77807"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В-третьих, принципиальное значение имеет кейнсианская методология, которая выходит за рамки какой-либо одной про</w:t>
      </w:r>
      <w:r w:rsidRPr="0026439D">
        <w:rPr>
          <w:rFonts w:ascii="Times New Roman" w:hAnsi="Times New Roman"/>
          <w:sz w:val="28"/>
          <w:szCs w:val="28"/>
        </w:rPr>
        <w:softHyphen/>
        <w:t>блемы</w:t>
      </w:r>
      <w:r w:rsidR="008E62D9" w:rsidRPr="0026439D">
        <w:rPr>
          <w:rFonts w:ascii="Times New Roman" w:hAnsi="Times New Roman"/>
          <w:sz w:val="28"/>
          <w:szCs w:val="28"/>
        </w:rPr>
        <w:t xml:space="preserve">. </w:t>
      </w:r>
      <w:r w:rsidRPr="0026439D">
        <w:rPr>
          <w:rFonts w:ascii="Times New Roman" w:hAnsi="Times New Roman"/>
          <w:sz w:val="28"/>
          <w:szCs w:val="28"/>
        </w:rPr>
        <w:t>Великие классики прошлого не различали микро- и макроэкономические аспекты экономики. Одна</w:t>
      </w:r>
      <w:r w:rsidRPr="0026439D">
        <w:rPr>
          <w:rFonts w:ascii="Times New Roman" w:hAnsi="Times New Roman"/>
          <w:sz w:val="28"/>
          <w:szCs w:val="28"/>
        </w:rPr>
        <w:softHyphen/>
        <w:t>ко, поскольку условия процветания отдельной фирмы не тождест</w:t>
      </w:r>
      <w:r w:rsidRPr="0026439D">
        <w:rPr>
          <w:rFonts w:ascii="Times New Roman" w:hAnsi="Times New Roman"/>
          <w:sz w:val="28"/>
          <w:szCs w:val="28"/>
        </w:rPr>
        <w:softHyphen/>
        <w:t>венны эффективности экономики в целом, то макроэкономический подход не может не отличаться от микроэкономического. Поэтому дальнейшее развитие экономической науки потребовало построе</w:t>
      </w:r>
      <w:r w:rsidRPr="0026439D">
        <w:rPr>
          <w:rFonts w:ascii="Times New Roman" w:hAnsi="Times New Roman"/>
          <w:sz w:val="28"/>
          <w:szCs w:val="28"/>
        </w:rPr>
        <w:softHyphen/>
        <w:t>ния двух разных уровней экономического анализа.</w:t>
      </w:r>
    </w:p>
    <w:p w:rsidR="00F77807" w:rsidRPr="0026439D" w:rsidRDefault="00F77807"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Прежде всего, по его мне</w:t>
      </w:r>
      <w:r w:rsidRPr="0026439D">
        <w:rPr>
          <w:rFonts w:ascii="Times New Roman" w:hAnsi="Times New Roman"/>
          <w:sz w:val="28"/>
          <w:szCs w:val="28"/>
        </w:rPr>
        <w:softHyphen/>
        <w:t>нию,</w:t>
      </w:r>
      <w:r w:rsidR="008E62D9" w:rsidRPr="0026439D">
        <w:rPr>
          <w:rFonts w:ascii="Times New Roman" w:hAnsi="Times New Roman"/>
          <w:sz w:val="28"/>
          <w:szCs w:val="28"/>
        </w:rPr>
        <w:t xml:space="preserve"> п</w:t>
      </w:r>
      <w:r w:rsidRPr="0026439D">
        <w:rPr>
          <w:rFonts w:ascii="Times New Roman" w:hAnsi="Times New Roman"/>
          <w:sz w:val="28"/>
          <w:szCs w:val="28"/>
        </w:rPr>
        <w:t>ри макроэкономичес</w:t>
      </w:r>
      <w:r w:rsidRPr="0026439D">
        <w:rPr>
          <w:rFonts w:ascii="Times New Roman" w:hAnsi="Times New Roman"/>
          <w:sz w:val="28"/>
          <w:szCs w:val="28"/>
        </w:rPr>
        <w:softHyphen/>
        <w:t>ком подходе многих ненужных осложнений удастся избежать, если при анализе функционирования экономической системы в целом строго ограничиваться двумя единицами измерения – де</w:t>
      </w:r>
      <w:r w:rsidRPr="0026439D">
        <w:rPr>
          <w:rFonts w:ascii="Times New Roman" w:hAnsi="Times New Roman"/>
          <w:sz w:val="28"/>
          <w:szCs w:val="28"/>
        </w:rPr>
        <w:softHyphen/>
        <w:t>нежной единицей и единицей труда. Единица труда – это есть один час труда неквалифицированного рабочего.</w:t>
      </w:r>
    </w:p>
    <w:p w:rsidR="00F77807" w:rsidRPr="0026439D" w:rsidRDefault="00F77807"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Кейнс ввел в теоретический обиход экономической науки макроэкономические модели, основанные на взаимосвязи небольшого числа наблюдаемых переменных, а общее равновесие экономики – к равновесию товарного рынка, денежного рынка, рынка облигаций и рынка труда. Причиной возможной нестабильности экономики он считал колебания в уровне дохода, вызванные неожиданными изме</w:t>
      </w:r>
      <w:r w:rsidRPr="0026439D">
        <w:rPr>
          <w:rFonts w:ascii="Times New Roman" w:hAnsi="Times New Roman"/>
          <w:sz w:val="28"/>
          <w:szCs w:val="28"/>
        </w:rPr>
        <w:softHyphen/>
        <w:t>нениями объема инвестиций. Последние, если они достигают опас</w:t>
      </w:r>
      <w:r w:rsidRPr="0026439D">
        <w:rPr>
          <w:rFonts w:ascii="Times New Roman" w:hAnsi="Times New Roman"/>
          <w:sz w:val="28"/>
          <w:szCs w:val="28"/>
        </w:rPr>
        <w:softHyphen/>
        <w:t>ной границы, не могут быть скорректированы только силами рыноч</w:t>
      </w:r>
      <w:r w:rsidRPr="0026439D">
        <w:rPr>
          <w:rFonts w:ascii="Times New Roman" w:hAnsi="Times New Roman"/>
          <w:sz w:val="28"/>
          <w:szCs w:val="28"/>
        </w:rPr>
        <w:softHyphen/>
        <w:t>ной саморегуляции и требуют дополнительного (но не заменяющего рынка) вмешательства государства. Тем самым, Кейнс предложил новую технологию экономического анализа, усовершенствовав не только методы, но и язык экономической теории.</w:t>
      </w:r>
    </w:p>
    <w:p w:rsidR="00F77807" w:rsidRPr="0026439D" w:rsidRDefault="00F77807"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Возможно, что самой большой заслугой Кейнса стало создание нового языка экономической теории. Этот язык имеет дело с неболь</w:t>
      </w:r>
      <w:r w:rsidRPr="0026439D">
        <w:rPr>
          <w:rFonts w:ascii="Times New Roman" w:hAnsi="Times New Roman"/>
          <w:sz w:val="28"/>
          <w:szCs w:val="28"/>
        </w:rPr>
        <w:softHyphen/>
        <w:t>шим числом мало изменяющихся в короткий период времени агреги</w:t>
      </w:r>
      <w:r w:rsidRPr="0026439D">
        <w:rPr>
          <w:rFonts w:ascii="Times New Roman" w:hAnsi="Times New Roman"/>
          <w:sz w:val="28"/>
          <w:szCs w:val="28"/>
        </w:rPr>
        <w:softHyphen/>
        <w:t>рованных величин, что позволило свести всю экономику к функцио</w:t>
      </w:r>
      <w:r w:rsidRPr="0026439D">
        <w:rPr>
          <w:rFonts w:ascii="Times New Roman" w:hAnsi="Times New Roman"/>
          <w:sz w:val="28"/>
          <w:szCs w:val="28"/>
        </w:rPr>
        <w:softHyphen/>
        <w:t>нированию четырех взаимосвязанных рынков: рынка товаров и ус</w:t>
      </w:r>
      <w:r w:rsidRPr="0026439D">
        <w:rPr>
          <w:rFonts w:ascii="Times New Roman" w:hAnsi="Times New Roman"/>
          <w:sz w:val="28"/>
          <w:szCs w:val="28"/>
        </w:rPr>
        <w:softHyphen/>
        <w:t>луг, рынка труда, денежного рынка и рынка ценных бумаг. С учетом достижений маржиналистов возник двухэтажный мир микро- и ма</w:t>
      </w:r>
      <w:r w:rsidRPr="0026439D">
        <w:rPr>
          <w:rFonts w:ascii="Times New Roman" w:hAnsi="Times New Roman"/>
          <w:sz w:val="28"/>
          <w:szCs w:val="28"/>
        </w:rPr>
        <w:softHyphen/>
        <w:t>кроэ</w:t>
      </w:r>
      <w:r w:rsidR="00371270" w:rsidRPr="0026439D">
        <w:rPr>
          <w:rFonts w:ascii="Times New Roman" w:hAnsi="Times New Roman"/>
          <w:sz w:val="28"/>
          <w:szCs w:val="28"/>
        </w:rPr>
        <w:t>кономической теории.</w:t>
      </w:r>
    </w:p>
    <w:p w:rsidR="00F77807" w:rsidRPr="0026439D" w:rsidRDefault="00F77807"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Взгляды Кейнса пользовались огромной популярностью до конца 50-х годов, но позже, особенно когда изменились условия функционирования послевоенной экономики, стали подвергаться все большей критике. Однако даже самые ярые его противники от</w:t>
      </w:r>
      <w:r w:rsidRPr="0026439D">
        <w:rPr>
          <w:rFonts w:ascii="Times New Roman" w:hAnsi="Times New Roman"/>
          <w:sz w:val="28"/>
          <w:szCs w:val="28"/>
        </w:rPr>
        <w:softHyphen/>
        <w:t>крыто признают, что современную экономическую науку нельзя да</w:t>
      </w:r>
      <w:r w:rsidRPr="0026439D">
        <w:rPr>
          <w:rFonts w:ascii="Times New Roman" w:hAnsi="Times New Roman"/>
          <w:sz w:val="28"/>
          <w:szCs w:val="28"/>
        </w:rPr>
        <w:softHyphen/>
        <w:t>же представить себе без того, что было привнесено в нее творчеством Джона Мейнарда Кейнса.</w:t>
      </w:r>
      <w:r w:rsidR="008E62D9" w:rsidRPr="0026439D">
        <w:rPr>
          <w:rFonts w:ascii="Times New Roman" w:hAnsi="Times New Roman"/>
          <w:sz w:val="28"/>
          <w:szCs w:val="28"/>
        </w:rPr>
        <w:t xml:space="preserve"> К то</w:t>
      </w:r>
      <w:r w:rsidR="00E61E42" w:rsidRPr="0026439D">
        <w:rPr>
          <w:rFonts w:ascii="Times New Roman" w:hAnsi="Times New Roman"/>
          <w:sz w:val="28"/>
          <w:szCs w:val="28"/>
        </w:rPr>
        <w:t>му же у</w:t>
      </w:r>
      <w:r w:rsidR="008E62D9" w:rsidRPr="0026439D">
        <w:rPr>
          <w:rFonts w:ascii="Times New Roman" w:hAnsi="Times New Roman"/>
          <w:sz w:val="28"/>
          <w:szCs w:val="28"/>
        </w:rPr>
        <w:t xml:space="preserve"> Кейнса и его теории было множество последователей, которые развивали и дополняли ее, созд</w:t>
      </w:r>
      <w:r w:rsidR="00E61E42" w:rsidRPr="0026439D">
        <w:rPr>
          <w:rFonts w:ascii="Times New Roman" w:hAnsi="Times New Roman"/>
          <w:sz w:val="28"/>
          <w:szCs w:val="28"/>
        </w:rPr>
        <w:t>авая новые направления и учения</w:t>
      </w:r>
      <w:r w:rsidR="008E62D9" w:rsidRPr="0026439D">
        <w:rPr>
          <w:rFonts w:ascii="Times New Roman" w:hAnsi="Times New Roman"/>
          <w:sz w:val="28"/>
          <w:szCs w:val="28"/>
        </w:rPr>
        <w:t xml:space="preserve">, а так же школы на основе </w:t>
      </w:r>
      <w:r w:rsidR="00E61E42" w:rsidRPr="0026439D">
        <w:rPr>
          <w:rFonts w:ascii="Times New Roman" w:hAnsi="Times New Roman"/>
          <w:sz w:val="28"/>
          <w:szCs w:val="28"/>
        </w:rPr>
        <w:t xml:space="preserve">книги </w:t>
      </w:r>
      <w:r w:rsidR="008E62D9" w:rsidRPr="0026439D">
        <w:rPr>
          <w:rFonts w:ascii="Times New Roman" w:hAnsi="Times New Roman"/>
          <w:sz w:val="28"/>
          <w:szCs w:val="28"/>
        </w:rPr>
        <w:t>«Общая теория занятости</w:t>
      </w:r>
      <w:r w:rsidR="00E61E42" w:rsidRPr="0026439D">
        <w:rPr>
          <w:rFonts w:ascii="Times New Roman" w:hAnsi="Times New Roman"/>
          <w:sz w:val="28"/>
          <w:szCs w:val="28"/>
        </w:rPr>
        <w:t>,</w:t>
      </w:r>
      <w:r w:rsidR="008E62D9" w:rsidRPr="0026439D">
        <w:rPr>
          <w:rFonts w:ascii="Times New Roman" w:hAnsi="Times New Roman"/>
          <w:sz w:val="28"/>
          <w:szCs w:val="28"/>
        </w:rPr>
        <w:t xml:space="preserve"> процента и денег» и других трудов.</w:t>
      </w:r>
    </w:p>
    <w:p w:rsidR="008E62D9" w:rsidRPr="0026439D" w:rsidRDefault="008E62D9"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Так в частности появились школы нео- и посткейнсианства, которые будут подробно рассматриваться в последующей главе.</w:t>
      </w:r>
    </w:p>
    <w:p w:rsidR="00E61E42" w:rsidRPr="0026439D" w:rsidRDefault="0001502B" w:rsidP="0026439D">
      <w:pPr>
        <w:pStyle w:val="1"/>
        <w:spacing w:before="0" w:after="0" w:line="360" w:lineRule="auto"/>
        <w:ind w:firstLine="709"/>
        <w:jc w:val="center"/>
        <w:rPr>
          <w:rFonts w:ascii="Times New Roman" w:hAnsi="Times New Roman" w:cs="Times New Roman"/>
          <w:sz w:val="28"/>
          <w:szCs w:val="28"/>
        </w:rPr>
      </w:pPr>
      <w:bookmarkStart w:id="72" w:name="_Toc188101535"/>
      <w:bookmarkStart w:id="73" w:name="_Toc188103729"/>
      <w:r w:rsidRPr="0026439D">
        <w:rPr>
          <w:rFonts w:ascii="Times New Roman" w:hAnsi="Times New Roman" w:cs="Times New Roman"/>
          <w:sz w:val="28"/>
          <w:szCs w:val="28"/>
        </w:rPr>
        <w:br w:type="page"/>
      </w:r>
      <w:r w:rsidR="005E1AA0" w:rsidRPr="0026439D">
        <w:rPr>
          <w:rFonts w:ascii="Times New Roman" w:hAnsi="Times New Roman" w:cs="Times New Roman"/>
          <w:sz w:val="28"/>
          <w:szCs w:val="28"/>
        </w:rPr>
        <w:t xml:space="preserve">Глава 3 </w:t>
      </w:r>
      <w:r w:rsidR="00E61E42" w:rsidRPr="0026439D">
        <w:rPr>
          <w:rFonts w:ascii="Times New Roman" w:hAnsi="Times New Roman" w:cs="Times New Roman"/>
          <w:sz w:val="28"/>
          <w:szCs w:val="28"/>
        </w:rPr>
        <w:t>Особенности развития</w:t>
      </w:r>
      <w:r w:rsidR="00371270" w:rsidRPr="0026439D">
        <w:rPr>
          <w:rFonts w:ascii="Times New Roman" w:hAnsi="Times New Roman" w:cs="Times New Roman"/>
          <w:sz w:val="28"/>
          <w:szCs w:val="28"/>
        </w:rPr>
        <w:t xml:space="preserve"> </w:t>
      </w:r>
      <w:r w:rsidR="00E61E42" w:rsidRPr="0026439D">
        <w:rPr>
          <w:rFonts w:ascii="Times New Roman" w:hAnsi="Times New Roman" w:cs="Times New Roman"/>
          <w:sz w:val="28"/>
          <w:szCs w:val="28"/>
        </w:rPr>
        <w:t xml:space="preserve">нео- и </w:t>
      </w:r>
      <w:r w:rsidR="000012F0">
        <w:rPr>
          <w:rFonts w:ascii="Times New Roman" w:hAnsi="Times New Roman" w:cs="Times New Roman"/>
          <w:sz w:val="28"/>
          <w:szCs w:val="28"/>
        </w:rPr>
        <w:t xml:space="preserve"> </w:t>
      </w:r>
      <w:r w:rsidR="00E61E42" w:rsidRPr="0026439D">
        <w:rPr>
          <w:rFonts w:ascii="Times New Roman" w:hAnsi="Times New Roman" w:cs="Times New Roman"/>
          <w:sz w:val="28"/>
          <w:szCs w:val="28"/>
        </w:rPr>
        <w:t>посткейнсианской теории</w:t>
      </w:r>
      <w:bookmarkEnd w:id="72"/>
      <w:bookmarkEnd w:id="73"/>
    </w:p>
    <w:p w:rsidR="000012F0" w:rsidRDefault="000012F0" w:rsidP="0026439D">
      <w:pPr>
        <w:pStyle w:val="2"/>
        <w:spacing w:before="0" w:after="0" w:line="360" w:lineRule="auto"/>
        <w:ind w:firstLine="709"/>
        <w:jc w:val="center"/>
        <w:rPr>
          <w:rFonts w:ascii="Times New Roman" w:hAnsi="Times New Roman" w:cs="Times New Roman"/>
        </w:rPr>
      </w:pPr>
      <w:bookmarkStart w:id="74" w:name="_Toc188101536"/>
      <w:bookmarkStart w:id="75" w:name="_Toc188103730"/>
    </w:p>
    <w:p w:rsidR="0044436B" w:rsidRPr="0026439D" w:rsidRDefault="0044436B" w:rsidP="0026439D">
      <w:pPr>
        <w:pStyle w:val="2"/>
        <w:spacing w:before="0" w:after="0" w:line="360" w:lineRule="auto"/>
        <w:ind w:firstLine="709"/>
        <w:jc w:val="center"/>
        <w:rPr>
          <w:rFonts w:ascii="Times New Roman" w:hAnsi="Times New Roman" w:cs="Times New Roman"/>
        </w:rPr>
      </w:pPr>
      <w:r w:rsidRPr="0026439D">
        <w:rPr>
          <w:rFonts w:ascii="Times New Roman" w:hAnsi="Times New Roman" w:cs="Times New Roman"/>
        </w:rPr>
        <w:t>3.1 Неокейнсианство</w:t>
      </w:r>
      <w:bookmarkEnd w:id="74"/>
      <w:bookmarkEnd w:id="75"/>
    </w:p>
    <w:p w:rsidR="00371270" w:rsidRPr="0026439D" w:rsidRDefault="00371270" w:rsidP="0026439D">
      <w:pPr>
        <w:spacing w:line="360" w:lineRule="auto"/>
        <w:ind w:firstLine="709"/>
        <w:jc w:val="both"/>
        <w:rPr>
          <w:sz w:val="28"/>
          <w:szCs w:val="28"/>
        </w:rPr>
      </w:pPr>
    </w:p>
    <w:p w:rsidR="009C3C99" w:rsidRPr="0026439D" w:rsidRDefault="009C3C99"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 xml:space="preserve">Уже в первые послевоенные десятилетия кейнсианское направление претерпело значительные изменения. Оно превратилось в неокейнсианство. Когда говорят о неокейнсианстве, стремятся, подчеркнуть то новое, что дали его представители по сравнению с наследием самого Дж. М. Кейнса. К указанным новациям относятся прежде всего теории экономического роста и циклического развития. </w:t>
      </w:r>
    </w:p>
    <w:p w:rsidR="009C3C99" w:rsidRPr="0026439D" w:rsidRDefault="009C3C99"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 xml:space="preserve">Модель Кейнса была статической; он рассматривал все экономические процессы в рамках краткосрочного периода. Такой подход был во многом обусловлен особенностями депрессивной экономики 1930-х годов. Тогда проблема долговременного экономического роста, экономической динамики не стояла на первом месте. Кейнсу важно было ответить на более насущный для него вопрос: как от занятости неполной перейти к занятости полной, как побыстрее покончить с массовой безработицей, недогрузкой мощностей, перепроизводством товаров. </w:t>
      </w:r>
    </w:p>
    <w:p w:rsidR="009C3C99" w:rsidRPr="0026439D" w:rsidRDefault="009C3C99"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 xml:space="preserve">В послевоенные годы положение кардинальным образом изменилось. Подстегнутая военным бумом экономика ведущих западных стран (особенно США) обрела невиданные доселе темпы. Население после тягот войны не хотело возврата к довоенной массовой безработице и необеспеченному существованию. Устойчивости в длительном, долговременном плане требовали также деловые круги. Проблема экономической динамики выдвинулась на передний план и вследствие соревнования со странами государственного социализма. Последний, превратившись в 1940-1950-х годах в мировую систему, обладал тогда немалым динамизмом, рассматривался не только как политический, военный, но и как экономический конкурент Запада. </w:t>
      </w:r>
    </w:p>
    <w:p w:rsidR="00E06D42" w:rsidRPr="0026439D" w:rsidRDefault="009C3C99"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 xml:space="preserve"> Видные сторонники Н. — Р. Харрод, Н. Калдор, Дж. Робинсон, Е. Домар, А. </w:t>
      </w:r>
      <w:r w:rsidR="00371270" w:rsidRPr="0026439D">
        <w:rPr>
          <w:rFonts w:ascii="Times New Roman" w:hAnsi="Times New Roman"/>
          <w:sz w:val="28"/>
          <w:szCs w:val="28"/>
        </w:rPr>
        <w:t>Хансен</w:t>
      </w:r>
      <w:r w:rsidRPr="0026439D">
        <w:rPr>
          <w:rFonts w:ascii="Times New Roman" w:hAnsi="Times New Roman"/>
          <w:sz w:val="28"/>
          <w:szCs w:val="28"/>
        </w:rPr>
        <w:t xml:space="preserve"> сложили новую концепцию кейнсианства под влиянием углубления общего кризиса капитализма и связанного с ним процесса перехода от монополистическому к государственно-монополистическому капитализму, научно-технической революции, экономическому соревнования двух мировых систем и краха колониальной системы империализма. В новых исторических условиях, когда проблема темпов экономического роста стала рассматриваться как вопрос жизни и смерти капитализма, неокейнсианство уже не могло наподобие теории Дж. М. Кейнса ограничиться рассмотрением преимущественно так называемых проблем антикризисной экономической политики. </w:t>
      </w:r>
    </w:p>
    <w:p w:rsidR="00E06D42" w:rsidRPr="0026439D" w:rsidRDefault="009C3C99"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Поэтому неокейнсианство акцентирует внимание на проблемах экономической динамики и экономического роста, выступая в качестве важнейшей теоретической основы экономической политики государственно-монополистического капитализма. Н</w:t>
      </w:r>
      <w:r w:rsidR="007E08A2" w:rsidRPr="0026439D">
        <w:rPr>
          <w:rFonts w:ascii="Times New Roman" w:hAnsi="Times New Roman"/>
          <w:sz w:val="28"/>
          <w:szCs w:val="28"/>
        </w:rPr>
        <w:t>еокейнсианство</w:t>
      </w:r>
      <w:r w:rsidRPr="0026439D">
        <w:rPr>
          <w:rFonts w:ascii="Times New Roman" w:hAnsi="Times New Roman"/>
          <w:sz w:val="28"/>
          <w:szCs w:val="28"/>
        </w:rPr>
        <w:t xml:space="preserve"> исходит из главной посылки кейнсианства об утрате капитализмом стихийного механизма восстановления экономического равновесия и необходимости по этой причине государственного регулирования капиталистической экономики. Особенность </w:t>
      </w:r>
      <w:r w:rsidR="007E08A2" w:rsidRPr="0026439D">
        <w:rPr>
          <w:rFonts w:ascii="Times New Roman" w:hAnsi="Times New Roman"/>
          <w:sz w:val="28"/>
          <w:szCs w:val="28"/>
        </w:rPr>
        <w:t xml:space="preserve">неокейнсианства </w:t>
      </w:r>
      <w:r w:rsidRPr="0026439D">
        <w:rPr>
          <w:rFonts w:ascii="Times New Roman" w:hAnsi="Times New Roman"/>
          <w:sz w:val="28"/>
          <w:szCs w:val="28"/>
        </w:rPr>
        <w:t>в этом отношении состоит в том, что  выступает за систематическое и прямое воздействие</w:t>
      </w:r>
      <w:r w:rsidR="007E08A2" w:rsidRPr="0026439D">
        <w:rPr>
          <w:rFonts w:ascii="Times New Roman" w:hAnsi="Times New Roman"/>
          <w:sz w:val="28"/>
          <w:szCs w:val="28"/>
        </w:rPr>
        <w:t xml:space="preserve"> го</w:t>
      </w:r>
      <w:r w:rsidRPr="0026439D">
        <w:rPr>
          <w:rFonts w:ascii="Times New Roman" w:hAnsi="Times New Roman"/>
          <w:sz w:val="28"/>
          <w:szCs w:val="28"/>
        </w:rPr>
        <w:t xml:space="preserve">сударства на капиталистическую экономику. По этой же причине изменилась основная проблематика концепции государственного регулирования экономики — был осуществлен переход от так называемой теории занятости, ставящим своей целью изыскание путей обеспечения устойчивых темпов экономического развития капиталистической системы. </w:t>
      </w:r>
    </w:p>
    <w:p w:rsidR="00E06D42" w:rsidRPr="0026439D" w:rsidRDefault="009C3C99"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 xml:space="preserve">Методология </w:t>
      </w:r>
      <w:r w:rsidR="007E08A2" w:rsidRPr="0026439D">
        <w:rPr>
          <w:rFonts w:ascii="Times New Roman" w:hAnsi="Times New Roman"/>
          <w:sz w:val="28"/>
          <w:szCs w:val="28"/>
        </w:rPr>
        <w:t xml:space="preserve">неокейнсианства </w:t>
      </w:r>
      <w:r w:rsidRPr="0026439D">
        <w:rPr>
          <w:rFonts w:ascii="Times New Roman" w:hAnsi="Times New Roman"/>
          <w:sz w:val="28"/>
          <w:szCs w:val="28"/>
        </w:rPr>
        <w:t>характеризуется макроэкономическим, народно-хозяйственным подходом к рассмотрению проблем воспроизводства, использованием так называемых агрегативных категорий (национальный доход, совокупный общественный продукт, совокупные спрос и предложение, совокупные инвестиции и т.п.)</w:t>
      </w:r>
      <w:r w:rsidR="007E08A2" w:rsidRPr="0026439D">
        <w:rPr>
          <w:rFonts w:ascii="Times New Roman" w:hAnsi="Times New Roman"/>
          <w:sz w:val="28"/>
          <w:szCs w:val="28"/>
        </w:rPr>
        <w:t>.</w:t>
      </w:r>
    </w:p>
    <w:p w:rsidR="00E06D42" w:rsidRPr="0026439D" w:rsidRDefault="009C3C99"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 xml:space="preserve">В условиях научно-технической революции </w:t>
      </w:r>
      <w:r w:rsidR="007E08A2" w:rsidRPr="0026439D">
        <w:rPr>
          <w:rFonts w:ascii="Times New Roman" w:hAnsi="Times New Roman"/>
          <w:sz w:val="28"/>
          <w:szCs w:val="28"/>
        </w:rPr>
        <w:t xml:space="preserve">неокейнсианство </w:t>
      </w:r>
      <w:r w:rsidRPr="0026439D">
        <w:rPr>
          <w:rFonts w:ascii="Times New Roman" w:hAnsi="Times New Roman"/>
          <w:sz w:val="28"/>
          <w:szCs w:val="28"/>
        </w:rPr>
        <w:t xml:space="preserve">вынуждено отказаться от характерного для кейнсианства абстрагирования от изменения производительных сил  общества и ввести в свой анализ показатели развития техники. Так, Р. Харрод разработал понятие «коэффициента капитала», трактуемого им как отношение всей величины используемого капитала к национальному доходу за определённый период времени, т. е. как своеобразный показатель «капиталоемкости» единицы национального дохода. Вместе с тем </w:t>
      </w:r>
      <w:r w:rsidR="007E08A2" w:rsidRPr="0026439D">
        <w:rPr>
          <w:rFonts w:ascii="Times New Roman" w:hAnsi="Times New Roman"/>
          <w:sz w:val="28"/>
          <w:szCs w:val="28"/>
        </w:rPr>
        <w:t>неокейнсианство</w:t>
      </w:r>
      <w:r w:rsidRPr="0026439D">
        <w:rPr>
          <w:rFonts w:ascii="Times New Roman" w:hAnsi="Times New Roman"/>
          <w:sz w:val="28"/>
          <w:szCs w:val="28"/>
        </w:rPr>
        <w:t xml:space="preserve"> выдвигает вопрос о типах технического прогресса, выделяя, с одной стороны, технический прогресс, ведущий к экономии живого труда, а с другой — тот, который обеспечивает экономию овеществленного</w:t>
      </w:r>
      <w:r w:rsidR="007E08A2" w:rsidRPr="0026439D">
        <w:rPr>
          <w:rFonts w:ascii="Times New Roman" w:hAnsi="Times New Roman"/>
          <w:sz w:val="28"/>
          <w:szCs w:val="28"/>
        </w:rPr>
        <w:t xml:space="preserve"> труда капитала</w:t>
      </w:r>
      <w:r w:rsidRPr="0026439D">
        <w:rPr>
          <w:rFonts w:ascii="Times New Roman" w:hAnsi="Times New Roman"/>
          <w:sz w:val="28"/>
          <w:szCs w:val="28"/>
        </w:rPr>
        <w:t>. Между тем, анализ показывает, что при всем противоречивом характере факторов, воздействующих на динамику органического строения капитала, его основная тенденция в условиях современной научно-технической революции — это тенденция к росту.</w:t>
      </w:r>
    </w:p>
    <w:p w:rsidR="009C3C99" w:rsidRPr="0026439D" w:rsidRDefault="009C3C99"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 xml:space="preserve"> Дополняя теорию воспроизводства Кейнса, в том числе его теорию мультипликатора, </w:t>
      </w:r>
      <w:r w:rsidR="007E08A2" w:rsidRPr="0026439D">
        <w:rPr>
          <w:rFonts w:ascii="Times New Roman" w:hAnsi="Times New Roman"/>
          <w:sz w:val="28"/>
          <w:szCs w:val="28"/>
        </w:rPr>
        <w:t xml:space="preserve">неокейнсианство </w:t>
      </w:r>
      <w:r w:rsidRPr="0026439D">
        <w:rPr>
          <w:rFonts w:ascii="Times New Roman" w:hAnsi="Times New Roman"/>
          <w:sz w:val="28"/>
          <w:szCs w:val="28"/>
        </w:rPr>
        <w:t xml:space="preserve">выдвинуло теорию акселератора. На основе соединения этих теорий </w:t>
      </w:r>
      <w:r w:rsidR="007E08A2" w:rsidRPr="0026439D">
        <w:rPr>
          <w:rFonts w:ascii="Times New Roman" w:hAnsi="Times New Roman"/>
          <w:sz w:val="28"/>
          <w:szCs w:val="28"/>
        </w:rPr>
        <w:t xml:space="preserve">неокейнсианство </w:t>
      </w:r>
      <w:r w:rsidRPr="0026439D">
        <w:rPr>
          <w:rFonts w:ascii="Times New Roman" w:hAnsi="Times New Roman"/>
          <w:sz w:val="28"/>
          <w:szCs w:val="28"/>
        </w:rPr>
        <w:t xml:space="preserve">трактует расширение капиталистического воспроизводства не как социально-экономический, а как технико-экономический процесс. </w:t>
      </w:r>
    </w:p>
    <w:p w:rsidR="00CD6E7D" w:rsidRPr="0026439D" w:rsidRDefault="007E08A2"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 xml:space="preserve">Неокейнсианская теория динамики не ограничивается одним лишь построением моделей экономического роста. Трактуемая в широком плане она обязательно включает в себя теоретическое объяснение циклических колебаний. </w:t>
      </w:r>
    </w:p>
    <w:p w:rsidR="000012F0" w:rsidRDefault="000012F0" w:rsidP="0026439D">
      <w:pPr>
        <w:pStyle w:val="2"/>
        <w:spacing w:before="0" w:after="0" w:line="360" w:lineRule="auto"/>
        <w:ind w:firstLine="709"/>
        <w:jc w:val="center"/>
        <w:rPr>
          <w:rFonts w:ascii="Times New Roman" w:hAnsi="Times New Roman" w:cs="Times New Roman"/>
        </w:rPr>
      </w:pPr>
      <w:bookmarkStart w:id="76" w:name="_Toc188101537"/>
      <w:bookmarkStart w:id="77" w:name="_Toc188103731"/>
    </w:p>
    <w:p w:rsidR="009E4D2F" w:rsidRPr="0026439D" w:rsidRDefault="00E06D42" w:rsidP="0026439D">
      <w:pPr>
        <w:pStyle w:val="2"/>
        <w:spacing w:before="0" w:after="0" w:line="360" w:lineRule="auto"/>
        <w:ind w:firstLine="709"/>
        <w:jc w:val="center"/>
        <w:rPr>
          <w:rFonts w:ascii="Times New Roman" w:hAnsi="Times New Roman" w:cs="Times New Roman"/>
        </w:rPr>
      </w:pPr>
      <w:r w:rsidRPr="0026439D">
        <w:rPr>
          <w:rFonts w:ascii="Times New Roman" w:hAnsi="Times New Roman" w:cs="Times New Roman"/>
        </w:rPr>
        <w:t xml:space="preserve">3.2 </w:t>
      </w:r>
      <w:r w:rsidR="009E4D2F" w:rsidRPr="0026439D">
        <w:rPr>
          <w:rFonts w:ascii="Times New Roman" w:hAnsi="Times New Roman" w:cs="Times New Roman"/>
        </w:rPr>
        <w:t>Посткейнсианство</w:t>
      </w:r>
      <w:bookmarkEnd w:id="76"/>
      <w:bookmarkEnd w:id="77"/>
    </w:p>
    <w:p w:rsidR="000012F0" w:rsidRDefault="009E4D2F"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 </w:t>
      </w:r>
    </w:p>
    <w:p w:rsidR="00B2535C" w:rsidRPr="0026439D" w:rsidRDefault="00B2535C"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Одной из важнейших предпосылок посткейнсианской макроэкономической теории является идея о том, что денежная и неденежная экономики функционируют принципиально различным образом. Основные последователи Хаймен Филип Мин</w:t>
      </w:r>
      <w:r w:rsidR="00E06D42" w:rsidRPr="0026439D">
        <w:rPr>
          <w:rFonts w:ascii="Times New Roman" w:hAnsi="Times New Roman"/>
          <w:sz w:val="28"/>
          <w:szCs w:val="28"/>
        </w:rPr>
        <w:t>ски (1919 - 1996), Пол Дэвидсон,</w:t>
      </w:r>
      <w:r w:rsidRPr="0026439D">
        <w:rPr>
          <w:rFonts w:ascii="Times New Roman" w:hAnsi="Times New Roman"/>
          <w:sz w:val="28"/>
          <w:szCs w:val="28"/>
        </w:rPr>
        <w:t xml:space="preserve"> Виктория Чик, Филип Эрестис, Лэрри Рэндалл Рэй считали,</w:t>
      </w:r>
      <w:r w:rsidR="00E06D42" w:rsidRPr="0026439D">
        <w:rPr>
          <w:rFonts w:ascii="Times New Roman" w:hAnsi="Times New Roman"/>
          <w:sz w:val="28"/>
          <w:szCs w:val="28"/>
        </w:rPr>
        <w:t xml:space="preserve"> </w:t>
      </w:r>
      <w:r w:rsidRPr="0026439D">
        <w:rPr>
          <w:rFonts w:ascii="Times New Roman" w:hAnsi="Times New Roman"/>
          <w:sz w:val="28"/>
          <w:szCs w:val="28"/>
        </w:rPr>
        <w:t>что в системе общего равновесия нет причин держать деньги в качестве средства сохранения богатства,</w:t>
      </w:r>
      <w:r w:rsidR="00E06D42" w:rsidRPr="0026439D">
        <w:rPr>
          <w:rFonts w:ascii="Times New Roman" w:hAnsi="Times New Roman"/>
          <w:sz w:val="28"/>
          <w:szCs w:val="28"/>
        </w:rPr>
        <w:t xml:space="preserve"> </w:t>
      </w:r>
      <w:r w:rsidRPr="0026439D">
        <w:rPr>
          <w:rFonts w:ascii="Times New Roman" w:hAnsi="Times New Roman"/>
          <w:sz w:val="28"/>
          <w:szCs w:val="28"/>
        </w:rPr>
        <w:t xml:space="preserve">поскольку признанной характеристикой денег как средства хранения богатства является их бесплодие, в то время как практически любая другая форма хранения богатства приносит определенный процент или прибыль. Согласно теории Кейнса, индивиды имеют "предпочтение ликвидности" как средство обезопасить себя на случай непредвиденных событий, так что "наше желание держать деньги как средство сохранения ценности является барометром, определяющим степень нашего недоверия к нашим собственным расчетам и общему мнению относительно будущего". Однако очевидно, что в статическом (предсказуемом) мире, ликвидность не приносила бы никакой выгоды. </w:t>
      </w:r>
    </w:p>
    <w:p w:rsidR="00B2535C" w:rsidRPr="0026439D" w:rsidRDefault="00B2535C"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 xml:space="preserve">Существование финансовых активов обусловливает различие между сбережениями и инвестициями, поскольку при отсутствии финансовых активов любое желание отложить расходы (т. е. осуществить сбережение) означало бы приобретение благ, выступающих как средство сохранения ценности. </w:t>
      </w:r>
    </w:p>
    <w:p w:rsidR="009E4D2F" w:rsidRPr="0026439D" w:rsidRDefault="009E4D2F"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Основополагающим пунктом учения посткейнсианцев является теория «денежной экономики», начала которой, как известно, были заложены еще Дж.М.Кейн</w:t>
      </w:r>
      <w:r w:rsidR="00B2535C" w:rsidRPr="0026439D">
        <w:rPr>
          <w:rFonts w:ascii="Times New Roman" w:hAnsi="Times New Roman"/>
          <w:sz w:val="28"/>
          <w:szCs w:val="28"/>
        </w:rPr>
        <w:t>сом в 1933 г</w:t>
      </w:r>
      <w:r w:rsidRPr="0026439D">
        <w:rPr>
          <w:rFonts w:ascii="Times New Roman" w:hAnsi="Times New Roman"/>
          <w:sz w:val="28"/>
          <w:szCs w:val="28"/>
        </w:rPr>
        <w:t xml:space="preserve">. Иными словами, посткейнсианцы развили идею основоположника макроэкономики, забытую при эволюции традиционного кейнсианства. Суть посткейнсианской теории денежной экономики, разработанной, прежде всего, усилиями П. Дэвидсона и Ф. Эрестиса, заключается в следующем. </w:t>
      </w:r>
    </w:p>
    <w:p w:rsidR="009E4D2F" w:rsidRPr="0026439D" w:rsidRDefault="009E4D2F"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а) Рыночная экономика - это производственная экономика, и процесс производства в ней занимает длительный промежуток времени. Хозяйственная деятельность в такой экономике протекает во времени: рыночная экономика двигается от «неизменного и известного прошлого к неизвестному и неопределенному будущему». Иными словами, рыночная экономика реального мира движется в одном направлении (принцип «исторического времени»)</w:t>
      </w:r>
      <w:r w:rsidR="00B2535C" w:rsidRPr="0026439D">
        <w:rPr>
          <w:rFonts w:ascii="Times New Roman" w:hAnsi="Times New Roman"/>
          <w:sz w:val="28"/>
          <w:szCs w:val="28"/>
        </w:rPr>
        <w:t>.</w:t>
      </w:r>
      <w:r w:rsidRPr="0026439D">
        <w:rPr>
          <w:rFonts w:ascii="Times New Roman" w:hAnsi="Times New Roman"/>
          <w:sz w:val="28"/>
          <w:szCs w:val="28"/>
        </w:rPr>
        <w:t xml:space="preserve"> </w:t>
      </w:r>
    </w:p>
    <w:p w:rsidR="009E4D2F" w:rsidRPr="0026439D" w:rsidRDefault="009E4D2F"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б) Для того, чтобы минимизировать неопределенность будущего, хозяйствующие субъекты создают определенные институты, преж</w:t>
      </w:r>
      <w:r w:rsidR="00180655" w:rsidRPr="0026439D">
        <w:rPr>
          <w:rFonts w:ascii="Times New Roman" w:hAnsi="Times New Roman"/>
          <w:sz w:val="28"/>
          <w:szCs w:val="28"/>
        </w:rPr>
        <w:t>де всего, такие, как</w:t>
      </w:r>
      <w:r w:rsidRPr="0026439D">
        <w:rPr>
          <w:rFonts w:ascii="Times New Roman" w:hAnsi="Times New Roman"/>
          <w:sz w:val="28"/>
          <w:szCs w:val="28"/>
        </w:rPr>
        <w:t xml:space="preserve"> контракты и деньги. Форвардные контракты устраняют неопределенность в отношении будущих поставок и продаж, платежей и поступлений. Но для их нормального выполнения необходимо, во-первых, общепринятое средство их соизмерения, а, во-вторых, общепринятое средство их погашения. Актив, который используется для удовлетворения обеих потребностей, есть деньги. Иными словами, деньги, по мнению посткейнсианцев, имеют «контрактную природу». </w:t>
      </w:r>
    </w:p>
    <w:p w:rsidR="009E4D2F" w:rsidRPr="0026439D" w:rsidRDefault="009E4D2F"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 xml:space="preserve">в) Поскольку деньги - единственное средство погашения контрактных обязательств, они наилучшим образом защищают экономических субъектов в периоды экономической нестабильности. Когда какой-либо индивид (или фирма) опасается того, что он не получит своих будущих доходов, то он, если его опасения сбываются, может оказаться в состоянии, когда он не сможет погасить свои договорные обязательства. В случае возникновения такого рода ожиданий обладание деньгами, выражаясь словами Дж. М. Кейнса, «заглушает его беспокойство». Таким образом, основным мотивом спроса на деньги является мотив предосторожности, то есть стремление защититься от возможных в неопределенном будущем финансово-экономических «неудач». Следует подчеркнуть, что в посткейнсианской теории, как и в теории Дж. М. Кейнса, деньги - это, прежде всего, актив, а не удобство (или средство его обеспечения), как у «классиков». </w:t>
      </w:r>
    </w:p>
    <w:p w:rsidR="009E4D2F" w:rsidRPr="0026439D" w:rsidRDefault="009E4D2F"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г) Контракты и деньги не устраняют неопределенность в рыночной экономике, а лишь уменьшают ее степень. Неопределенность связана главным образом с решениями в</w:t>
      </w:r>
      <w:r w:rsidR="004E73F6" w:rsidRPr="0026439D">
        <w:rPr>
          <w:rFonts w:ascii="Times New Roman" w:hAnsi="Times New Roman"/>
          <w:sz w:val="28"/>
          <w:szCs w:val="28"/>
        </w:rPr>
        <w:t xml:space="preserve"> области реального</w:t>
      </w:r>
      <w:r w:rsidRPr="0026439D">
        <w:rPr>
          <w:rFonts w:ascii="Times New Roman" w:hAnsi="Times New Roman"/>
          <w:sz w:val="28"/>
          <w:szCs w:val="28"/>
        </w:rPr>
        <w:t xml:space="preserve"> инвестирования, а также - в несколько меньшей степени - в сфере формирования портфелей ценных бумаг. Реальные инвестиции в основной капитал очень часто приносят доход лишь в долгосрочной перспективе (7-20 лет и более). Поэтому для определения их доходности не имеет смысла использовать методы </w:t>
      </w:r>
      <w:r w:rsidR="004E73F6" w:rsidRPr="0026439D">
        <w:rPr>
          <w:rFonts w:ascii="Times New Roman" w:hAnsi="Times New Roman"/>
          <w:sz w:val="28"/>
          <w:szCs w:val="28"/>
        </w:rPr>
        <w:t>теории вероятностей</w:t>
      </w:r>
      <w:r w:rsidRPr="0026439D">
        <w:rPr>
          <w:rFonts w:ascii="Times New Roman" w:hAnsi="Times New Roman"/>
          <w:sz w:val="28"/>
          <w:szCs w:val="28"/>
        </w:rPr>
        <w:t xml:space="preserve">, поскольку не известны ни количество доступных альтернатив (т. е. возможных вариантов получения доходов от вложения данных средств), ни вероятности успешного их осуществления. При этом уменьшение степени доверия собственным ожиданиям по поводу будущих событий, т. е. снижение «степени уверенности», может вызвать массовый отказ от осуществления реальных инвестиций, т. е. инвестиционный крах. К тому же элементы основного капитала, в отличие от денег, неликвидны - их невозможно быстро и без значительных затрат обменять на какой-либо другой актив в силу, прежде всего, высокой степени их специализации и высоких издержек  их содержания. </w:t>
      </w:r>
    </w:p>
    <w:p w:rsidR="009E4D2F" w:rsidRPr="0026439D" w:rsidRDefault="009E4D2F"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  Циклические колебания экономической активности (т. е. совокупного выпуска или реального национального дохода) порождаются, по мнению посткейнсианцев, изменениями в «выборе активов длительного пользования» - главным образом элементов основного капитала и высоколиквидных активов (денег и их заменителей).</w:t>
      </w:r>
    </w:p>
    <w:p w:rsidR="009E4D2F" w:rsidRPr="0026439D" w:rsidRDefault="009E4D2F"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При этом некоторые посткейнсианцы, и пре</w:t>
      </w:r>
      <w:r w:rsidR="00180655" w:rsidRPr="0026439D">
        <w:rPr>
          <w:rFonts w:ascii="Times New Roman" w:hAnsi="Times New Roman"/>
          <w:sz w:val="28"/>
          <w:szCs w:val="28"/>
        </w:rPr>
        <w:t>жде всего, Л. Р. Рэй, отметили то</w:t>
      </w:r>
      <w:r w:rsidRPr="0026439D">
        <w:rPr>
          <w:rFonts w:ascii="Times New Roman" w:hAnsi="Times New Roman"/>
          <w:sz w:val="28"/>
          <w:szCs w:val="28"/>
        </w:rPr>
        <w:t>, что кредитные деньги характеризуются нулевой трудоемкостью: увеличение их предложения не связано с привлечением дополнительных трудовых ресурсов.</w:t>
      </w:r>
    </w:p>
    <w:p w:rsidR="0044436B" w:rsidRPr="0026439D" w:rsidRDefault="009E4D2F"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Итак, посткейнсианцы, как и адепты других кейнсианских школ, выступают за активное макроэкономическое вмешательство правительства в экономику. Отличие их подхода к роли государства состоит в подчерки</w:t>
      </w:r>
      <w:r w:rsidR="00180655" w:rsidRPr="0026439D">
        <w:rPr>
          <w:rFonts w:ascii="Times New Roman" w:hAnsi="Times New Roman"/>
          <w:sz w:val="28"/>
          <w:szCs w:val="28"/>
        </w:rPr>
        <w:t>вании важности того факта, что</w:t>
      </w:r>
      <w:r w:rsidRPr="0026439D">
        <w:rPr>
          <w:rFonts w:ascii="Times New Roman" w:hAnsi="Times New Roman"/>
          <w:sz w:val="28"/>
          <w:szCs w:val="28"/>
        </w:rPr>
        <w:t xml:space="preserve"> кризисы возникают вследствие неблагоприятной структуры финансовых потоков экономических субъектов. Поэтому фискальная и денежная политика должны быть направлены не столько на регулирование совокупного спроса как такового, сколько на обеспечение адекватной структуры и объема финансовых потоков. </w:t>
      </w:r>
    </w:p>
    <w:p w:rsidR="0044436B" w:rsidRPr="0026439D" w:rsidRDefault="0001502B" w:rsidP="0026439D">
      <w:pPr>
        <w:pStyle w:val="1"/>
        <w:spacing w:before="0" w:after="0" w:line="360" w:lineRule="auto"/>
        <w:ind w:firstLine="709"/>
        <w:jc w:val="center"/>
        <w:rPr>
          <w:rFonts w:ascii="Times New Roman" w:hAnsi="Times New Roman" w:cs="Times New Roman"/>
          <w:sz w:val="28"/>
          <w:szCs w:val="28"/>
        </w:rPr>
      </w:pPr>
      <w:bookmarkStart w:id="78" w:name="_Toc188101538"/>
      <w:bookmarkStart w:id="79" w:name="_Toc188103732"/>
      <w:r w:rsidRPr="0026439D">
        <w:rPr>
          <w:rFonts w:ascii="Times New Roman" w:hAnsi="Times New Roman" w:cs="Times New Roman"/>
          <w:sz w:val="28"/>
          <w:szCs w:val="28"/>
        </w:rPr>
        <w:br w:type="page"/>
      </w:r>
      <w:r w:rsidR="0044436B" w:rsidRPr="0026439D">
        <w:rPr>
          <w:rFonts w:ascii="Times New Roman" w:hAnsi="Times New Roman" w:cs="Times New Roman"/>
          <w:sz w:val="28"/>
          <w:szCs w:val="28"/>
        </w:rPr>
        <w:t>Глава 4 Кейнсианская теория и практика государственного регулирования во второй половине XX века</w:t>
      </w:r>
      <w:bookmarkEnd w:id="78"/>
      <w:bookmarkEnd w:id="79"/>
    </w:p>
    <w:p w:rsidR="00761EC0" w:rsidRPr="0026439D" w:rsidRDefault="00761EC0" w:rsidP="0026439D">
      <w:pPr>
        <w:spacing w:line="360" w:lineRule="auto"/>
        <w:ind w:firstLine="709"/>
        <w:jc w:val="both"/>
        <w:rPr>
          <w:sz w:val="28"/>
          <w:szCs w:val="28"/>
        </w:rPr>
      </w:pPr>
    </w:p>
    <w:p w:rsidR="00CD6E7D" w:rsidRPr="0026439D" w:rsidRDefault="00200B0D"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Под моделью государственного регулирования экономики понимают систему базовых целей и методов их достижения. Такие модели непосредственно связаны с ведущими теоретическими школами в экономической теории. Рассмотрим Кейнсианскую теорию и практику государственного регулирования.</w:t>
      </w:r>
      <w:r w:rsidR="00CD6E7D" w:rsidRPr="0026439D">
        <w:rPr>
          <w:rFonts w:ascii="Times New Roman" w:hAnsi="Times New Roman"/>
          <w:sz w:val="28"/>
          <w:szCs w:val="28"/>
        </w:rPr>
        <w:t xml:space="preserve">  </w:t>
      </w:r>
    </w:p>
    <w:p w:rsidR="00CD6E7D" w:rsidRPr="0026439D" w:rsidRDefault="00CD6E7D"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 xml:space="preserve">Основные связи в теории Дж. М. Кейнса можно представить в виде следующей таблицы. </w:t>
      </w:r>
    </w:p>
    <w:p w:rsidR="00CD6E7D" w:rsidRPr="0026439D" w:rsidRDefault="00CD6E7D"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 xml:space="preserve">Таблица </w:t>
      </w:r>
      <w:r w:rsidR="00761EC0" w:rsidRPr="0026439D">
        <w:rPr>
          <w:rFonts w:ascii="Times New Roman" w:hAnsi="Times New Roman"/>
          <w:sz w:val="28"/>
          <w:szCs w:val="28"/>
        </w:rPr>
        <w:t>4.1</w:t>
      </w:r>
      <w:r w:rsidR="00D865D3" w:rsidRPr="0026439D">
        <w:rPr>
          <w:rFonts w:ascii="Times New Roman" w:hAnsi="Times New Roman"/>
          <w:sz w:val="28"/>
          <w:szCs w:val="28"/>
        </w:rPr>
        <w:t xml:space="preserve"> Основные связи в теории Дж. М. Кейнса</w:t>
      </w:r>
    </w:p>
    <w:p w:rsidR="00CD6E7D" w:rsidRPr="0026439D" w:rsidRDefault="00CD6E7D"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 xml:space="preserve">  </w:t>
      </w:r>
    </w:p>
    <w:tbl>
      <w:tblPr>
        <w:tblW w:w="0" w:type="auto"/>
        <w:tblInd w:w="250"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068"/>
        <w:gridCol w:w="2290"/>
        <w:gridCol w:w="1846"/>
        <w:gridCol w:w="2160"/>
      </w:tblGrid>
      <w:tr w:rsidR="00CD6E7D" w:rsidRPr="0026439D">
        <w:tc>
          <w:tcPr>
            <w:tcW w:w="6204" w:type="dxa"/>
            <w:gridSpan w:val="3"/>
            <w:tcBorders>
              <w:top w:val="single" w:sz="6" w:space="0" w:color="auto"/>
              <w:bottom w:val="single" w:sz="6" w:space="0" w:color="auto"/>
              <w:right w:val="single" w:sz="6" w:space="0" w:color="auto"/>
            </w:tcBorders>
          </w:tcPr>
          <w:p w:rsidR="00CD6E7D" w:rsidRPr="000012F0" w:rsidRDefault="00CD6E7D" w:rsidP="000012F0">
            <w:pPr>
              <w:pStyle w:val="21"/>
              <w:spacing w:line="360" w:lineRule="auto"/>
              <w:rPr>
                <w:rFonts w:ascii="Times New Roman" w:hAnsi="Times New Roman"/>
                <w:sz w:val="20"/>
              </w:rPr>
            </w:pPr>
            <w:r w:rsidRPr="000012F0">
              <w:rPr>
                <w:rFonts w:ascii="Times New Roman" w:hAnsi="Times New Roman"/>
                <w:sz w:val="20"/>
              </w:rPr>
              <w:t xml:space="preserve">Независимые переменные </w:t>
            </w:r>
          </w:p>
        </w:tc>
        <w:tc>
          <w:tcPr>
            <w:tcW w:w="2160" w:type="dxa"/>
            <w:tcBorders>
              <w:top w:val="single" w:sz="6" w:space="0" w:color="auto"/>
              <w:left w:val="nil"/>
              <w:bottom w:val="single" w:sz="6" w:space="0" w:color="auto"/>
            </w:tcBorders>
          </w:tcPr>
          <w:p w:rsidR="00CD6E7D" w:rsidRPr="000012F0" w:rsidRDefault="00CD6E7D" w:rsidP="000012F0">
            <w:pPr>
              <w:pStyle w:val="21"/>
              <w:spacing w:line="360" w:lineRule="auto"/>
              <w:rPr>
                <w:rFonts w:ascii="Times New Roman" w:hAnsi="Times New Roman"/>
                <w:sz w:val="20"/>
              </w:rPr>
            </w:pPr>
            <w:r w:rsidRPr="000012F0">
              <w:rPr>
                <w:rFonts w:ascii="Times New Roman" w:hAnsi="Times New Roman"/>
                <w:sz w:val="20"/>
              </w:rPr>
              <w:t xml:space="preserve">Зависимые переменные </w:t>
            </w:r>
          </w:p>
        </w:tc>
      </w:tr>
      <w:tr w:rsidR="00CD6E7D" w:rsidRPr="0026439D">
        <w:tc>
          <w:tcPr>
            <w:tcW w:w="6204" w:type="dxa"/>
            <w:gridSpan w:val="3"/>
            <w:tcBorders>
              <w:top w:val="nil"/>
              <w:bottom w:val="single" w:sz="6" w:space="0" w:color="auto"/>
              <w:right w:val="single" w:sz="6" w:space="0" w:color="auto"/>
            </w:tcBorders>
          </w:tcPr>
          <w:p w:rsidR="00CD6E7D" w:rsidRPr="000012F0" w:rsidRDefault="00CD6E7D" w:rsidP="000012F0">
            <w:pPr>
              <w:pStyle w:val="21"/>
              <w:spacing w:line="360" w:lineRule="auto"/>
              <w:rPr>
                <w:rFonts w:ascii="Times New Roman" w:hAnsi="Times New Roman"/>
                <w:sz w:val="20"/>
              </w:rPr>
            </w:pPr>
            <w:r w:rsidRPr="000012F0">
              <w:rPr>
                <w:rFonts w:ascii="Times New Roman" w:hAnsi="Times New Roman"/>
                <w:sz w:val="20"/>
              </w:rPr>
              <w:t xml:space="preserve">Склонность к потреблению </w:t>
            </w:r>
          </w:p>
        </w:tc>
        <w:tc>
          <w:tcPr>
            <w:tcW w:w="2160" w:type="dxa"/>
            <w:tcBorders>
              <w:top w:val="nil"/>
              <w:left w:val="nil"/>
              <w:bottom w:val="nil"/>
            </w:tcBorders>
          </w:tcPr>
          <w:p w:rsidR="00CD6E7D" w:rsidRPr="000012F0" w:rsidRDefault="00CD6E7D" w:rsidP="000012F0">
            <w:pPr>
              <w:pStyle w:val="21"/>
              <w:spacing w:line="360" w:lineRule="auto"/>
              <w:rPr>
                <w:rFonts w:ascii="Times New Roman" w:hAnsi="Times New Roman"/>
                <w:sz w:val="20"/>
              </w:rPr>
            </w:pPr>
            <w:r w:rsidRPr="000012F0">
              <w:rPr>
                <w:rFonts w:ascii="Times New Roman" w:hAnsi="Times New Roman"/>
                <w:sz w:val="20"/>
              </w:rPr>
              <w:t xml:space="preserve">  </w:t>
            </w:r>
          </w:p>
        </w:tc>
      </w:tr>
      <w:tr w:rsidR="00CD6E7D" w:rsidRPr="0026439D">
        <w:tc>
          <w:tcPr>
            <w:tcW w:w="2068" w:type="dxa"/>
            <w:tcBorders>
              <w:top w:val="nil"/>
              <w:bottom w:val="single" w:sz="6" w:space="0" w:color="auto"/>
              <w:right w:val="single" w:sz="6" w:space="0" w:color="auto"/>
            </w:tcBorders>
          </w:tcPr>
          <w:p w:rsidR="00CD6E7D" w:rsidRPr="000012F0" w:rsidRDefault="00CD6E7D" w:rsidP="000012F0">
            <w:pPr>
              <w:pStyle w:val="21"/>
              <w:spacing w:line="360" w:lineRule="auto"/>
              <w:rPr>
                <w:rFonts w:ascii="Times New Roman" w:hAnsi="Times New Roman"/>
                <w:sz w:val="20"/>
              </w:rPr>
            </w:pPr>
            <w:r w:rsidRPr="000012F0">
              <w:rPr>
                <w:rFonts w:ascii="Times New Roman" w:hAnsi="Times New Roman"/>
                <w:sz w:val="20"/>
              </w:rPr>
              <w:t xml:space="preserve">Предпочтение ликвидности </w:t>
            </w:r>
          </w:p>
        </w:tc>
        <w:tc>
          <w:tcPr>
            <w:tcW w:w="2290" w:type="dxa"/>
            <w:tcBorders>
              <w:top w:val="nil"/>
              <w:left w:val="single" w:sz="6" w:space="0" w:color="auto"/>
              <w:bottom w:val="single" w:sz="6" w:space="0" w:color="auto"/>
              <w:right w:val="nil"/>
            </w:tcBorders>
          </w:tcPr>
          <w:p w:rsidR="00CD6E7D" w:rsidRPr="000012F0" w:rsidRDefault="00CD6E7D" w:rsidP="000012F0">
            <w:pPr>
              <w:pStyle w:val="21"/>
              <w:spacing w:line="360" w:lineRule="auto"/>
              <w:rPr>
                <w:rFonts w:ascii="Times New Roman" w:hAnsi="Times New Roman"/>
                <w:sz w:val="20"/>
              </w:rPr>
            </w:pPr>
            <w:r w:rsidRPr="000012F0">
              <w:rPr>
                <w:rFonts w:ascii="Times New Roman" w:hAnsi="Times New Roman"/>
                <w:sz w:val="20"/>
              </w:rPr>
              <w:t xml:space="preserve">Предельная эффективность капитала </w:t>
            </w:r>
          </w:p>
        </w:tc>
        <w:tc>
          <w:tcPr>
            <w:tcW w:w="1846" w:type="dxa"/>
            <w:tcBorders>
              <w:top w:val="single" w:sz="6" w:space="0" w:color="auto"/>
              <w:left w:val="single" w:sz="6" w:space="0" w:color="auto"/>
              <w:bottom w:val="nil"/>
              <w:right w:val="single" w:sz="6" w:space="0" w:color="auto"/>
            </w:tcBorders>
          </w:tcPr>
          <w:p w:rsidR="00CD6E7D" w:rsidRPr="000012F0" w:rsidRDefault="00CD6E7D" w:rsidP="000012F0">
            <w:pPr>
              <w:pStyle w:val="21"/>
              <w:spacing w:line="360" w:lineRule="auto"/>
              <w:rPr>
                <w:rFonts w:ascii="Times New Roman" w:hAnsi="Times New Roman"/>
                <w:sz w:val="20"/>
              </w:rPr>
            </w:pPr>
            <w:r w:rsidRPr="000012F0">
              <w:rPr>
                <w:rFonts w:ascii="Times New Roman" w:hAnsi="Times New Roman"/>
                <w:sz w:val="20"/>
              </w:rPr>
              <w:t xml:space="preserve">  </w:t>
            </w:r>
          </w:p>
          <w:p w:rsidR="00CD6E7D" w:rsidRPr="000012F0" w:rsidRDefault="00CD6E7D" w:rsidP="000012F0">
            <w:pPr>
              <w:pStyle w:val="21"/>
              <w:spacing w:line="360" w:lineRule="auto"/>
              <w:rPr>
                <w:rFonts w:ascii="Times New Roman" w:hAnsi="Times New Roman"/>
                <w:sz w:val="20"/>
              </w:rPr>
            </w:pPr>
            <w:r w:rsidRPr="000012F0">
              <w:rPr>
                <w:rFonts w:ascii="Times New Roman" w:hAnsi="Times New Roman"/>
                <w:sz w:val="20"/>
              </w:rPr>
              <w:t xml:space="preserve">  </w:t>
            </w:r>
          </w:p>
          <w:p w:rsidR="00CD6E7D" w:rsidRPr="000012F0" w:rsidRDefault="00CD6E7D" w:rsidP="000012F0">
            <w:pPr>
              <w:pStyle w:val="21"/>
              <w:spacing w:line="360" w:lineRule="auto"/>
              <w:rPr>
                <w:rFonts w:ascii="Times New Roman" w:hAnsi="Times New Roman"/>
                <w:sz w:val="20"/>
              </w:rPr>
            </w:pPr>
            <w:r w:rsidRPr="000012F0">
              <w:rPr>
                <w:rFonts w:ascii="Times New Roman" w:hAnsi="Times New Roman"/>
                <w:sz w:val="20"/>
              </w:rPr>
              <w:t xml:space="preserve">  </w:t>
            </w:r>
          </w:p>
          <w:p w:rsidR="00CD6E7D" w:rsidRPr="000012F0" w:rsidRDefault="00CD6E7D" w:rsidP="000012F0">
            <w:pPr>
              <w:pStyle w:val="21"/>
              <w:spacing w:line="360" w:lineRule="auto"/>
              <w:rPr>
                <w:rFonts w:ascii="Times New Roman" w:hAnsi="Times New Roman"/>
                <w:sz w:val="20"/>
              </w:rPr>
            </w:pPr>
            <w:r w:rsidRPr="000012F0">
              <w:rPr>
                <w:rFonts w:ascii="Times New Roman" w:hAnsi="Times New Roman"/>
                <w:sz w:val="20"/>
              </w:rPr>
              <w:t xml:space="preserve">Побуждение к </w:t>
            </w:r>
          </w:p>
        </w:tc>
        <w:tc>
          <w:tcPr>
            <w:tcW w:w="2160" w:type="dxa"/>
            <w:tcBorders>
              <w:top w:val="nil"/>
              <w:left w:val="nil"/>
              <w:bottom w:val="nil"/>
            </w:tcBorders>
          </w:tcPr>
          <w:p w:rsidR="00CD6E7D" w:rsidRPr="000012F0" w:rsidRDefault="00CD6E7D" w:rsidP="000012F0">
            <w:pPr>
              <w:pStyle w:val="21"/>
              <w:spacing w:line="360" w:lineRule="auto"/>
              <w:rPr>
                <w:rFonts w:ascii="Times New Roman" w:hAnsi="Times New Roman"/>
                <w:sz w:val="20"/>
              </w:rPr>
            </w:pPr>
            <w:r w:rsidRPr="000012F0">
              <w:rPr>
                <w:rFonts w:ascii="Times New Roman" w:hAnsi="Times New Roman"/>
                <w:sz w:val="20"/>
              </w:rPr>
              <w:t xml:space="preserve">  </w:t>
            </w:r>
          </w:p>
          <w:p w:rsidR="0044436B" w:rsidRPr="000012F0" w:rsidRDefault="00CD6E7D" w:rsidP="000012F0">
            <w:pPr>
              <w:pStyle w:val="21"/>
              <w:spacing w:line="360" w:lineRule="auto"/>
              <w:rPr>
                <w:rFonts w:ascii="Times New Roman" w:hAnsi="Times New Roman"/>
                <w:sz w:val="20"/>
              </w:rPr>
            </w:pPr>
            <w:r w:rsidRPr="000012F0">
              <w:rPr>
                <w:rFonts w:ascii="Times New Roman" w:hAnsi="Times New Roman"/>
                <w:sz w:val="20"/>
              </w:rPr>
              <w:t>Национальный доход и соответствую</w:t>
            </w:r>
          </w:p>
          <w:p w:rsidR="00CD6E7D" w:rsidRPr="000012F0" w:rsidRDefault="00CD6E7D" w:rsidP="000012F0">
            <w:pPr>
              <w:pStyle w:val="21"/>
              <w:spacing w:line="360" w:lineRule="auto"/>
              <w:rPr>
                <w:rFonts w:ascii="Times New Roman" w:hAnsi="Times New Roman"/>
                <w:sz w:val="20"/>
              </w:rPr>
            </w:pPr>
            <w:r w:rsidRPr="000012F0">
              <w:rPr>
                <w:rFonts w:ascii="Times New Roman" w:hAnsi="Times New Roman"/>
                <w:sz w:val="20"/>
              </w:rPr>
              <w:t xml:space="preserve">щий </w:t>
            </w:r>
          </w:p>
        </w:tc>
      </w:tr>
      <w:tr w:rsidR="00CD6E7D" w:rsidRPr="0026439D">
        <w:tc>
          <w:tcPr>
            <w:tcW w:w="2068" w:type="dxa"/>
            <w:tcBorders>
              <w:top w:val="single" w:sz="6" w:space="0" w:color="auto"/>
              <w:bottom w:val="single" w:sz="6" w:space="0" w:color="auto"/>
              <w:right w:val="single" w:sz="6" w:space="0" w:color="auto"/>
            </w:tcBorders>
          </w:tcPr>
          <w:p w:rsidR="00CD6E7D" w:rsidRPr="000012F0" w:rsidRDefault="00CD6E7D" w:rsidP="000012F0">
            <w:pPr>
              <w:pStyle w:val="21"/>
              <w:spacing w:line="360" w:lineRule="auto"/>
              <w:rPr>
                <w:rFonts w:ascii="Times New Roman" w:hAnsi="Times New Roman"/>
                <w:sz w:val="20"/>
              </w:rPr>
            </w:pPr>
            <w:r w:rsidRPr="000012F0">
              <w:rPr>
                <w:rFonts w:ascii="Times New Roman" w:hAnsi="Times New Roman"/>
                <w:sz w:val="20"/>
              </w:rPr>
              <w:t xml:space="preserve">Количество денег (предложение денег) </w:t>
            </w:r>
          </w:p>
        </w:tc>
        <w:tc>
          <w:tcPr>
            <w:tcW w:w="2290" w:type="dxa"/>
            <w:tcBorders>
              <w:top w:val="single" w:sz="6" w:space="0" w:color="auto"/>
              <w:left w:val="single" w:sz="6" w:space="0" w:color="auto"/>
              <w:bottom w:val="single" w:sz="6" w:space="0" w:color="auto"/>
              <w:right w:val="nil"/>
            </w:tcBorders>
          </w:tcPr>
          <w:p w:rsidR="00CD6E7D" w:rsidRPr="000012F0" w:rsidRDefault="00CD6E7D" w:rsidP="000012F0">
            <w:pPr>
              <w:pStyle w:val="21"/>
              <w:spacing w:line="360" w:lineRule="auto"/>
              <w:rPr>
                <w:rFonts w:ascii="Times New Roman" w:hAnsi="Times New Roman"/>
                <w:sz w:val="20"/>
              </w:rPr>
            </w:pPr>
            <w:r w:rsidRPr="000012F0">
              <w:rPr>
                <w:rFonts w:ascii="Times New Roman" w:hAnsi="Times New Roman"/>
                <w:sz w:val="20"/>
              </w:rPr>
              <w:t xml:space="preserve">Процентная ставка </w:t>
            </w:r>
          </w:p>
        </w:tc>
        <w:tc>
          <w:tcPr>
            <w:tcW w:w="1846" w:type="dxa"/>
            <w:tcBorders>
              <w:top w:val="nil"/>
              <w:left w:val="single" w:sz="6" w:space="0" w:color="auto"/>
              <w:bottom w:val="single" w:sz="6" w:space="0" w:color="auto"/>
              <w:right w:val="single" w:sz="6" w:space="0" w:color="auto"/>
            </w:tcBorders>
          </w:tcPr>
          <w:p w:rsidR="00CD6E7D" w:rsidRPr="000012F0" w:rsidRDefault="0044436B" w:rsidP="000012F0">
            <w:pPr>
              <w:pStyle w:val="21"/>
              <w:spacing w:line="360" w:lineRule="auto"/>
              <w:rPr>
                <w:rFonts w:ascii="Times New Roman" w:hAnsi="Times New Roman"/>
                <w:sz w:val="20"/>
              </w:rPr>
            </w:pPr>
            <w:r w:rsidRPr="000012F0">
              <w:rPr>
                <w:rFonts w:ascii="Times New Roman" w:hAnsi="Times New Roman"/>
                <w:sz w:val="20"/>
              </w:rPr>
              <w:t>и</w:t>
            </w:r>
            <w:r w:rsidR="00CD6E7D" w:rsidRPr="000012F0">
              <w:rPr>
                <w:rFonts w:ascii="Times New Roman" w:hAnsi="Times New Roman"/>
                <w:sz w:val="20"/>
              </w:rPr>
              <w:t xml:space="preserve">нвестированию </w:t>
            </w:r>
          </w:p>
        </w:tc>
        <w:tc>
          <w:tcPr>
            <w:tcW w:w="2160" w:type="dxa"/>
            <w:tcBorders>
              <w:top w:val="nil"/>
              <w:left w:val="nil"/>
              <w:bottom w:val="single" w:sz="6" w:space="0" w:color="auto"/>
            </w:tcBorders>
          </w:tcPr>
          <w:p w:rsidR="00CD6E7D" w:rsidRPr="000012F0" w:rsidRDefault="00CD6E7D" w:rsidP="000012F0">
            <w:pPr>
              <w:pStyle w:val="21"/>
              <w:spacing w:line="360" w:lineRule="auto"/>
              <w:rPr>
                <w:rFonts w:ascii="Times New Roman" w:hAnsi="Times New Roman"/>
                <w:sz w:val="20"/>
              </w:rPr>
            </w:pPr>
            <w:r w:rsidRPr="000012F0">
              <w:rPr>
                <w:rFonts w:ascii="Times New Roman" w:hAnsi="Times New Roman"/>
                <w:sz w:val="20"/>
              </w:rPr>
              <w:t xml:space="preserve">ему уровень занятости </w:t>
            </w:r>
          </w:p>
        </w:tc>
      </w:tr>
    </w:tbl>
    <w:p w:rsidR="00CD6E7D" w:rsidRPr="0026439D" w:rsidRDefault="00CD6E7D"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 xml:space="preserve">  </w:t>
      </w:r>
    </w:p>
    <w:p w:rsidR="00CD6E7D" w:rsidRPr="0026439D" w:rsidRDefault="00CD6E7D"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 xml:space="preserve">Из этой таблицы следует, что при «неадекватных» значениях предельной эффективности капитала, процентной ставки и предпочтения ликвидности эффективный спрос может привести к неполной занятости. Следовательно, необходимо проведение продуманной макроэкономической политики правительства.   </w:t>
      </w:r>
    </w:p>
    <w:p w:rsidR="001531F4" w:rsidRPr="0026439D" w:rsidRDefault="001531F4"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Как показано Д</w:t>
      </w:r>
      <w:r w:rsidR="00761EC0" w:rsidRPr="0026439D">
        <w:rPr>
          <w:rFonts w:ascii="Times New Roman" w:hAnsi="Times New Roman"/>
          <w:sz w:val="28"/>
          <w:szCs w:val="28"/>
        </w:rPr>
        <w:t>ж</w:t>
      </w:r>
      <w:r w:rsidRPr="0026439D">
        <w:rPr>
          <w:rFonts w:ascii="Times New Roman" w:hAnsi="Times New Roman"/>
          <w:sz w:val="28"/>
          <w:szCs w:val="28"/>
        </w:rPr>
        <w:t xml:space="preserve">.М. Кейнсом, рыночная экономика тяготеет к нестабильности в силу действия закона роста предельной склонности к сбережению и недостаточной гибкости рынка труда, жесткости заработной платы и неэластичности цен в сторону понижения. В этих условиях спрос оказывается недостаточным для закупки всего объема произведенного продукта в обществе - наступают кризисы перепроизводства с хронической безработицей. </w:t>
      </w:r>
      <w:r w:rsidR="00761EC0" w:rsidRPr="0026439D">
        <w:rPr>
          <w:rFonts w:ascii="Times New Roman" w:hAnsi="Times New Roman"/>
          <w:sz w:val="28"/>
          <w:szCs w:val="28"/>
        </w:rPr>
        <w:tab/>
      </w:r>
      <w:r w:rsidR="00761EC0" w:rsidRPr="0026439D">
        <w:rPr>
          <w:rFonts w:ascii="Times New Roman" w:hAnsi="Times New Roman"/>
          <w:sz w:val="28"/>
          <w:szCs w:val="28"/>
        </w:rPr>
        <w:tab/>
      </w:r>
      <w:r w:rsidRPr="0026439D">
        <w:rPr>
          <w:rFonts w:ascii="Times New Roman" w:hAnsi="Times New Roman"/>
          <w:sz w:val="28"/>
          <w:szCs w:val="28"/>
        </w:rPr>
        <w:t>Именно необходимость преодоления экономического кризиса и безработицы в условиях неполного использования ресурсов общества является основной целью кейнсианских вариантов макроэкономической политики (надо напомнить, что и сама эта теория возникла как раз на фоне такой экономической ситуации во многих странах мира). И именно в решении данных, а не каких-либо других проблем, эта модель сыграла ведущую роль - достаточно вспомнить "новый курс" Т. Рузвельта (1933 г.). Кейнсианская модель в своих различных интерпретациях господствовала в экономике стран достаточно долгое время - с 30-х и до 70-х гг. ХХ в.</w:t>
      </w:r>
    </w:p>
    <w:p w:rsidR="00761EC0" w:rsidRPr="0026439D" w:rsidRDefault="001531F4"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Методы государственного вмешательства в рамках рассматриваемой либерально-реформистской модели базировались, в первую очередь, на стимулировании совокупног</w:t>
      </w:r>
      <w:r w:rsidR="00761EC0" w:rsidRPr="0026439D">
        <w:rPr>
          <w:rFonts w:ascii="Times New Roman" w:hAnsi="Times New Roman"/>
          <w:sz w:val="28"/>
          <w:szCs w:val="28"/>
        </w:rPr>
        <w:t>о спроса. Г</w:t>
      </w:r>
      <w:r w:rsidRPr="0026439D">
        <w:rPr>
          <w:rFonts w:ascii="Times New Roman" w:hAnsi="Times New Roman"/>
          <w:sz w:val="28"/>
          <w:szCs w:val="28"/>
        </w:rPr>
        <w:t>осударственные расходы оказывают непосредственное воздействие на величину совокупного спроса и создают сильное мультипликационное воздействие на потребительские расходы.</w:t>
      </w:r>
    </w:p>
    <w:p w:rsidR="003237B5" w:rsidRPr="0026439D" w:rsidRDefault="001531F4"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 xml:space="preserve"> На практике это проявлялось и может проявляться в осуществлении государственных инвестиций и закупок, проведении общественных работ (строительство дорог, мелиорация земель, сооружение портов и др. крупных объектов и т.д.), производстве общественных благ, высоких расходов на социальные нужды (на образование, медицину, социальную помощь). На этом фоне значительно увеличивается государственная собственность и государственное предпринимательство, в частности, в результате проведения национализации объектов и государственных инвестиций. </w:t>
      </w:r>
      <w:r w:rsidR="00761EC0" w:rsidRPr="0026439D">
        <w:rPr>
          <w:rFonts w:ascii="Times New Roman" w:hAnsi="Times New Roman"/>
          <w:sz w:val="28"/>
          <w:szCs w:val="28"/>
        </w:rPr>
        <w:t xml:space="preserve">Стимулирующая фискальная политика в чистом виде (т.е. финансируемая не путем денежной эмиссии, а посредством займов) не устраивала Дж.М.Кейнси, поскольку могла привести к повышенным ставкам процентам, неблагоприятным для экономики. </w:t>
      </w:r>
      <w:r w:rsidRPr="0026439D">
        <w:rPr>
          <w:rFonts w:ascii="Times New Roman" w:hAnsi="Times New Roman"/>
          <w:sz w:val="28"/>
          <w:szCs w:val="28"/>
        </w:rPr>
        <w:t>Характер подобного вмешательства свидетельствует о значимости фискальной политики в регулировании, которая проявляется также в широком использовании мер налогового воздействия. Налоги, во-первых, существенно возрастают, так как увеличиваются расходы бюджета, и становятся способом антициклического регулирования: повышаются на фазе подъема и снижаются при спаде. В рамках кейнсианского подхода используются также методы дефицитного финансирования и связанного с ним инфляционного стимулирования экономики.</w:t>
      </w:r>
    </w:p>
    <w:p w:rsidR="003237B5" w:rsidRPr="0026439D" w:rsidRDefault="001531F4"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Денежно-кредитная политика в этой модели занимает более скромное положение, поскольку у нее очень сложный передаточный механизм.</w:t>
      </w:r>
      <w:r w:rsidR="003237B5" w:rsidRPr="0026439D">
        <w:rPr>
          <w:rFonts w:ascii="Times New Roman" w:hAnsi="Times New Roman"/>
          <w:sz w:val="28"/>
          <w:szCs w:val="28"/>
        </w:rPr>
        <w:t xml:space="preserve"> Тем не менее, признавалась значимость манипулиро</w:t>
      </w:r>
      <w:r w:rsidR="00793425" w:rsidRPr="0026439D">
        <w:rPr>
          <w:rFonts w:ascii="Times New Roman" w:hAnsi="Times New Roman"/>
          <w:sz w:val="28"/>
          <w:szCs w:val="28"/>
        </w:rPr>
        <w:t>вания процентными ставками и другими</w:t>
      </w:r>
      <w:r w:rsidR="003237B5" w:rsidRPr="0026439D">
        <w:rPr>
          <w:rFonts w:ascii="Times New Roman" w:hAnsi="Times New Roman"/>
          <w:sz w:val="28"/>
          <w:szCs w:val="28"/>
        </w:rPr>
        <w:t xml:space="preserve"> инструментами для достижения некоторых целей, прежде всего для регулирования экономического цикла.</w:t>
      </w:r>
    </w:p>
    <w:p w:rsidR="003237B5" w:rsidRPr="0026439D" w:rsidRDefault="003237B5"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Главными чертами кейнсианской модели регулирования являются:</w:t>
      </w:r>
    </w:p>
    <w:p w:rsidR="003237B5" w:rsidRPr="0026439D" w:rsidRDefault="003237B5" w:rsidP="0026439D">
      <w:pPr>
        <w:pStyle w:val="21"/>
        <w:numPr>
          <w:ilvl w:val="0"/>
          <w:numId w:val="9"/>
        </w:numPr>
        <w:spacing w:line="360" w:lineRule="auto"/>
        <w:ind w:left="0" w:firstLine="709"/>
        <w:rPr>
          <w:rFonts w:ascii="Times New Roman" w:hAnsi="Times New Roman"/>
          <w:sz w:val="28"/>
          <w:szCs w:val="28"/>
        </w:rPr>
      </w:pPr>
      <w:r w:rsidRPr="0026439D">
        <w:rPr>
          <w:rFonts w:ascii="Times New Roman" w:hAnsi="Times New Roman"/>
          <w:sz w:val="28"/>
          <w:szCs w:val="28"/>
        </w:rPr>
        <w:t>доля национального дохода высока и перераспределяется через госбюджет;</w:t>
      </w:r>
    </w:p>
    <w:p w:rsidR="003237B5" w:rsidRPr="0026439D" w:rsidRDefault="003237B5" w:rsidP="0026439D">
      <w:pPr>
        <w:pStyle w:val="21"/>
        <w:numPr>
          <w:ilvl w:val="0"/>
          <w:numId w:val="11"/>
        </w:numPr>
        <w:spacing w:line="360" w:lineRule="auto"/>
        <w:ind w:left="0" w:firstLine="709"/>
        <w:rPr>
          <w:rFonts w:ascii="Times New Roman" w:hAnsi="Times New Roman"/>
          <w:sz w:val="28"/>
          <w:szCs w:val="28"/>
        </w:rPr>
      </w:pPr>
      <w:r w:rsidRPr="0026439D">
        <w:rPr>
          <w:rFonts w:ascii="Times New Roman" w:hAnsi="Times New Roman"/>
          <w:sz w:val="28"/>
          <w:szCs w:val="28"/>
        </w:rPr>
        <w:t>создается обширная зона государственного предпринимательства на основе образования государственных и смешанных предприятий;</w:t>
      </w:r>
    </w:p>
    <w:p w:rsidR="003237B5" w:rsidRPr="0026439D" w:rsidRDefault="003237B5" w:rsidP="0026439D">
      <w:pPr>
        <w:pStyle w:val="21"/>
        <w:numPr>
          <w:ilvl w:val="0"/>
          <w:numId w:val="13"/>
        </w:numPr>
        <w:spacing w:line="360" w:lineRule="auto"/>
        <w:ind w:left="0" w:firstLine="709"/>
        <w:rPr>
          <w:rFonts w:ascii="Times New Roman" w:hAnsi="Times New Roman"/>
          <w:sz w:val="28"/>
          <w:szCs w:val="28"/>
        </w:rPr>
      </w:pPr>
      <w:r w:rsidRPr="0026439D">
        <w:rPr>
          <w:rFonts w:ascii="Times New Roman" w:hAnsi="Times New Roman"/>
          <w:sz w:val="28"/>
          <w:szCs w:val="28"/>
        </w:rPr>
        <w:t>широко используются бюджетно-финансовые и кредитно-финансовые регуляторы для стабилизации экономической конъюнктуры, сглаживания циклических колебаний, поддержания высоких темпов роста и высокого уровня занятости.</w:t>
      </w:r>
    </w:p>
    <w:p w:rsidR="001531F4" w:rsidRPr="0026439D" w:rsidRDefault="001531F4"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Кейнсианские подходы к роли государства в экономике неизбежно сопровождаются усилением административных мер экономического воздействия - увеличилась степень правовой регламентации экономических отношений, прежде всего в сфере использования труда, ценового регулирования, антимонопольной политики. Значительное распространение в рассматриваемой модели получило использование методов планирования и программирования экономики.</w:t>
      </w:r>
    </w:p>
    <w:p w:rsidR="00793425" w:rsidRPr="0026439D" w:rsidRDefault="001531F4"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Использование кейнсианских концепций государственного регулирования экономики, как показала долгая практика их применения, действительно обеспечили в большинстве случаев достижение поставленных целей. Либерально-реформистская модель долгое время не имела альтернативы и использовалась во всех странах с рыночной экономикой. Но по мере решения исходных проблем макроэкономическая ситуация изменилась, стали накапливаться неблагоприятные последствия присутствия государства в экономике. Существенно вырос бюрократический аппарат. Проявилась неэффективность работы государственных предприятий. Растущий дефицит государственного бюджета, вызванный экспансионистской политикой правительства, увеличение государственного долга привели в итоге к серьезным финансовым проблемам и проявились в резком возрастании темпов инфляции - она вышла из-под контроля и начала свое разрушительное действие на хозяйственную систему. Манипулирование налоговыми и процентными ставками усиливало непредсказуемость экономики, вызывало утечку капиталов за рубеж. Широко распространенные методы прямого регулирования и администрирования сковывали бизнес, снижали стимулы предпринимательской деятельности. Высокая степень социальной защищенности снижала стимулы к трудовой деятельности. Экономический рост прекратился. Возникла стагфляция.</w:t>
      </w:r>
    </w:p>
    <w:p w:rsidR="00E207B8" w:rsidRPr="0026439D" w:rsidRDefault="001531F4"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В результате в 70-х гг. кейнсианская модель вошла в кризисное состояние, породив принципиально новые экономические проблемы и не найдя адекватных способов их решения. Этот кризис был связан также с появлением новых важных факторов экономического развития: страны стояли перед необходимостью осуществления глубоких структурных преобразований экономики, связанных с овладением достижениями НТР, переходом к постиндустриальным вариантам развития; необходимо было также учесть растущую интернационализацию экономики, повышение ее роли в социально-экономическом прогрессе общества. Кейнсианство не смогло найти адекватных ответов на изменившуюся ситуацию. С неизбежностью встал вопрос о смене моделей экономического развития. Он не мог не быть связан с новыми подходами к роли государства в экономике: большинство проблем 70-х гг. так или иначе ассоциировались с "прогосударственной" экономической политикой в рамках кейнсианства. Произошел переход к новой неоконсервативной модели государственного регулирования, подготовленной альтернативной школой экономической мысли, долгое время наблюдавшей за развитием реформистских тенденций в экономике и дававшей критическую оценку используемых в рамках кейнсианства подходов.</w:t>
      </w:r>
    </w:p>
    <w:p w:rsidR="00DD5792" w:rsidRPr="0026439D" w:rsidRDefault="0001502B" w:rsidP="0026439D">
      <w:pPr>
        <w:pStyle w:val="1"/>
        <w:spacing w:before="0" w:after="0" w:line="360" w:lineRule="auto"/>
        <w:ind w:firstLine="709"/>
        <w:jc w:val="center"/>
        <w:rPr>
          <w:rFonts w:ascii="Times New Roman" w:hAnsi="Times New Roman" w:cs="Times New Roman"/>
          <w:sz w:val="28"/>
          <w:szCs w:val="28"/>
        </w:rPr>
      </w:pPr>
      <w:bookmarkStart w:id="80" w:name="_Toc188101539"/>
      <w:bookmarkStart w:id="81" w:name="_Toc188103733"/>
      <w:r w:rsidRPr="0026439D">
        <w:rPr>
          <w:rFonts w:ascii="Times New Roman" w:hAnsi="Times New Roman" w:cs="Times New Roman"/>
          <w:sz w:val="28"/>
          <w:szCs w:val="28"/>
        </w:rPr>
        <w:br w:type="page"/>
      </w:r>
      <w:r w:rsidR="00DD5792" w:rsidRPr="0026439D">
        <w:rPr>
          <w:rFonts w:ascii="Times New Roman" w:hAnsi="Times New Roman" w:cs="Times New Roman"/>
          <w:sz w:val="28"/>
          <w:szCs w:val="28"/>
        </w:rPr>
        <w:t>Заключение</w:t>
      </w:r>
      <w:bookmarkEnd w:id="80"/>
      <w:bookmarkEnd w:id="81"/>
    </w:p>
    <w:p w:rsidR="00DD5792" w:rsidRPr="0026439D" w:rsidRDefault="00DD5792" w:rsidP="0026439D">
      <w:pPr>
        <w:spacing w:line="360" w:lineRule="auto"/>
        <w:ind w:firstLine="709"/>
        <w:jc w:val="both"/>
        <w:rPr>
          <w:sz w:val="28"/>
          <w:szCs w:val="28"/>
        </w:rPr>
      </w:pPr>
    </w:p>
    <w:p w:rsidR="00DD5792" w:rsidRPr="0026439D" w:rsidRDefault="00DD5792"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Влияние кейнсианских идей на экономическую мысль и экономическую практику трудно переоценить. В теоретическом аспекте идеи Дж.М.Кейнса способствовали появлению нового раздела экономической теории - макроэкономики. Введенный им инструментарий лег в основу макроэкономического анализа и, постоянно совершенствуясь, успешно служит его целям. За прошедший период в сфере макроанализа выдвинуто немало новых теорий, в том числе и критикующих воззрения Кейнса. Немало, впрочем, и тех, которые лежат в русле кейнсианских идей.</w:t>
      </w:r>
    </w:p>
    <w:p w:rsidR="00DD5792" w:rsidRPr="0026439D" w:rsidRDefault="00DD5792"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 xml:space="preserve">В практическом плане экономическую политику, отражающую идеи Дж.М.Кейнса, когда соответствующий денежно-кредитный и финансовый инструментарий регулировался совокупный спрос, проводило большинство развитых стран мира после второй мировой войны. Данная модель позволила ослабить циклические колебания в экономике в течение более чем двух послевоенных десятилетий. Однако, в последствии проявилось ее несовершенство. Примерно с начала 70-х гг. 20-го века стало проявляться несоответствие между возможностями государственного регулирования и объективными экономическими условиями. Кейнсианская модель могла быть устойчивой только в условиях высоких темпов роста. </w:t>
      </w:r>
    </w:p>
    <w:p w:rsidR="00DD5792" w:rsidRPr="0026439D" w:rsidRDefault="00DD5792"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К тому же кейнсианская концепция явилась теоретическим обоснованием нового подхода к роли государства в рыночной экономике. В отличие от классической идеи о нейтральности государства в ней доказана необходимость координирующего вмешательства государства. Идея о необходимости государства в рыночную экономику для достижения "полной занятости без инфляции" утвердилась в общественном сознании и государственной экономической политике в послевоенный период.</w:t>
      </w:r>
    </w:p>
    <w:p w:rsidR="00DD5792" w:rsidRPr="0026439D" w:rsidRDefault="00DD5792"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Для истории становления и развития рыночной экономики характерно постоянное чередование периодов расширения роли государства в экономике и периодов ее относительного сужения. Как вполне очевидно, государству удается добиться того, что недоступно рынку, — максимальной социальной ориентации хозяйственного развития. Но не менее ясно и другое. Государственное регулирование может упускать преимущество рыночного воздействия на производство — подъема его экономической эффективности. Государство пытается решать социальные проблемы наиболее доступным для него способом: увеличивать налоги и перераспределять доходы субъектов рынка. Однако если такое перераспределение достигнет очень больших масштабов, то это отрицательно скажется на материальном стимулировании товаропроизводителей и подорвет экономические источники социального прогресса. На решение вопросов о границах и направлениях государственного воздействия на экономику большое влияние оказывают политические и социальные предпочтения правящих партий. Обычно в период господства консервативных и либеральных партий сфера деятельности государства в экономике сокращается. С приходом к власти партий левых направлений функции государства в экономике начинают трактоваться более «расширительно».</w:t>
      </w:r>
    </w:p>
    <w:p w:rsidR="00DD5792" w:rsidRPr="0026439D" w:rsidRDefault="00DD5792"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Однако важно подчеркнуть, что вне зависимости от изменения теоретических представлений или политических ситуаций на протяжении всего послевоенного периода шел поиск путей, при которых макроэкономическая роль государства обеспечивала бы условия нормального функционирования рынка как основы рационального хозяйствования.</w:t>
      </w:r>
    </w:p>
    <w:p w:rsidR="001531F4" w:rsidRPr="0026439D" w:rsidRDefault="001531F4" w:rsidP="0026439D">
      <w:pPr>
        <w:pStyle w:val="21"/>
        <w:spacing w:line="360" w:lineRule="auto"/>
        <w:ind w:firstLine="709"/>
        <w:rPr>
          <w:rFonts w:ascii="Times New Roman" w:hAnsi="Times New Roman"/>
          <w:sz w:val="28"/>
          <w:szCs w:val="28"/>
        </w:rPr>
      </w:pPr>
      <w:r w:rsidRPr="0026439D">
        <w:rPr>
          <w:rFonts w:ascii="Times New Roman" w:hAnsi="Times New Roman"/>
          <w:sz w:val="28"/>
          <w:szCs w:val="28"/>
        </w:rPr>
        <w:t>Отдельной проблемой является модель государственного регулирования в странах с переходной экономикой (постсоциалистических). Следует признать, что она осмыслена в наименьшей степени. Отсутствие стройной теории переходной экономики обрекает правительства стран опираться в основном на метод проб и ошибок, чреватый большими издержками для общества. Применение нео</w:t>
      </w:r>
      <w:r w:rsidR="00E207B8" w:rsidRPr="0026439D">
        <w:rPr>
          <w:rFonts w:ascii="Times New Roman" w:hAnsi="Times New Roman"/>
          <w:sz w:val="28"/>
          <w:szCs w:val="28"/>
        </w:rPr>
        <w:t>консервативных рецептов постсоциалистических</w:t>
      </w:r>
      <w:r w:rsidRPr="0026439D">
        <w:rPr>
          <w:rFonts w:ascii="Times New Roman" w:hAnsi="Times New Roman"/>
          <w:sz w:val="28"/>
          <w:szCs w:val="28"/>
        </w:rPr>
        <w:t xml:space="preserve"> стран</w:t>
      </w:r>
      <w:r w:rsidR="00DD5792" w:rsidRPr="0026439D">
        <w:rPr>
          <w:rFonts w:ascii="Times New Roman" w:hAnsi="Times New Roman"/>
          <w:sz w:val="28"/>
          <w:szCs w:val="28"/>
        </w:rPr>
        <w:t>, в том числе и для Украины</w:t>
      </w:r>
      <w:r w:rsidRPr="0026439D">
        <w:rPr>
          <w:rFonts w:ascii="Times New Roman" w:hAnsi="Times New Roman"/>
          <w:sz w:val="28"/>
          <w:szCs w:val="28"/>
        </w:rPr>
        <w:t xml:space="preserve"> в современных условиях бывает столь же неоправданным, как и кейнсианских подходов.</w:t>
      </w:r>
    </w:p>
    <w:p w:rsidR="003237B5" w:rsidRPr="0026439D" w:rsidRDefault="0001502B" w:rsidP="0026439D">
      <w:pPr>
        <w:pStyle w:val="1"/>
        <w:spacing w:before="0" w:after="0" w:line="360" w:lineRule="auto"/>
        <w:ind w:firstLine="709"/>
        <w:jc w:val="center"/>
        <w:rPr>
          <w:rFonts w:ascii="Times New Roman" w:hAnsi="Times New Roman" w:cs="Times New Roman"/>
          <w:sz w:val="28"/>
          <w:szCs w:val="28"/>
        </w:rPr>
      </w:pPr>
      <w:bookmarkStart w:id="82" w:name="_Toc188101540"/>
      <w:bookmarkStart w:id="83" w:name="_Toc188103734"/>
      <w:r w:rsidRPr="0026439D">
        <w:rPr>
          <w:rFonts w:ascii="Times New Roman" w:hAnsi="Times New Roman" w:cs="Times New Roman"/>
          <w:sz w:val="28"/>
          <w:szCs w:val="28"/>
        </w:rPr>
        <w:br w:type="page"/>
      </w:r>
      <w:r w:rsidR="003237B5" w:rsidRPr="0026439D">
        <w:rPr>
          <w:rFonts w:ascii="Times New Roman" w:hAnsi="Times New Roman" w:cs="Times New Roman"/>
          <w:sz w:val="28"/>
          <w:szCs w:val="28"/>
        </w:rPr>
        <w:t>Список использованной литературы.</w:t>
      </w:r>
      <w:bookmarkEnd w:id="82"/>
      <w:bookmarkEnd w:id="83"/>
    </w:p>
    <w:p w:rsidR="00E207B8" w:rsidRPr="0026439D" w:rsidRDefault="00E207B8" w:rsidP="0026439D">
      <w:pPr>
        <w:spacing w:line="360" w:lineRule="auto"/>
        <w:ind w:firstLine="709"/>
        <w:jc w:val="both"/>
        <w:rPr>
          <w:sz w:val="28"/>
          <w:szCs w:val="28"/>
        </w:rPr>
      </w:pPr>
    </w:p>
    <w:p w:rsidR="003237B5" w:rsidRPr="0026439D" w:rsidRDefault="003237B5" w:rsidP="000012F0">
      <w:pPr>
        <w:pStyle w:val="21"/>
        <w:spacing w:line="360" w:lineRule="auto"/>
        <w:rPr>
          <w:rFonts w:ascii="Times New Roman" w:hAnsi="Times New Roman"/>
          <w:sz w:val="28"/>
          <w:szCs w:val="28"/>
        </w:rPr>
      </w:pPr>
      <w:r w:rsidRPr="0026439D">
        <w:rPr>
          <w:rFonts w:ascii="Times New Roman" w:hAnsi="Times New Roman"/>
          <w:sz w:val="28"/>
          <w:szCs w:val="28"/>
        </w:rPr>
        <w:t>1.Кейнс Дж. М. Общая теория занятости, процента и денег. М., 1978</w:t>
      </w:r>
    </w:p>
    <w:p w:rsidR="003237B5" w:rsidRPr="0026439D" w:rsidRDefault="003237B5" w:rsidP="000012F0">
      <w:pPr>
        <w:pStyle w:val="21"/>
        <w:spacing w:line="360" w:lineRule="auto"/>
        <w:rPr>
          <w:rFonts w:ascii="Times New Roman" w:hAnsi="Times New Roman"/>
          <w:sz w:val="28"/>
          <w:szCs w:val="28"/>
        </w:rPr>
      </w:pPr>
      <w:r w:rsidRPr="0026439D">
        <w:rPr>
          <w:rFonts w:ascii="Times New Roman" w:hAnsi="Times New Roman"/>
          <w:sz w:val="28"/>
          <w:szCs w:val="28"/>
        </w:rPr>
        <w:t>2. Малкин М.Ю. Дж. М. Кейнс и эволюция кейнсианства. Н. Новгород, 1998.</w:t>
      </w:r>
    </w:p>
    <w:p w:rsidR="009C2F26" w:rsidRPr="0026439D" w:rsidRDefault="009C2F26" w:rsidP="000012F0">
      <w:pPr>
        <w:pStyle w:val="21"/>
        <w:spacing w:line="360" w:lineRule="auto"/>
        <w:rPr>
          <w:rFonts w:ascii="Times New Roman" w:hAnsi="Times New Roman"/>
          <w:sz w:val="28"/>
          <w:szCs w:val="28"/>
        </w:rPr>
      </w:pPr>
      <w:r w:rsidRPr="0026439D">
        <w:rPr>
          <w:rFonts w:ascii="Times New Roman" w:hAnsi="Times New Roman"/>
          <w:sz w:val="28"/>
          <w:szCs w:val="28"/>
        </w:rPr>
        <w:t>3.Кэмпбелл Р.Макконнелл, Стэнли Л. Брю. Экономикс. Пер. с англ. 11-го изд. – К., Хагар-Демос, 1993 г.</w:t>
      </w:r>
    </w:p>
    <w:p w:rsidR="00287778" w:rsidRPr="0026439D" w:rsidRDefault="009C2F26" w:rsidP="000012F0">
      <w:pPr>
        <w:pStyle w:val="21"/>
        <w:spacing w:line="360" w:lineRule="auto"/>
        <w:rPr>
          <w:rFonts w:ascii="Times New Roman" w:hAnsi="Times New Roman"/>
          <w:sz w:val="28"/>
          <w:szCs w:val="28"/>
        </w:rPr>
      </w:pPr>
      <w:r w:rsidRPr="0026439D">
        <w:rPr>
          <w:rFonts w:ascii="Times New Roman" w:hAnsi="Times New Roman"/>
          <w:sz w:val="28"/>
          <w:szCs w:val="28"/>
          <w:lang w:val="en-US"/>
        </w:rPr>
        <w:t>4.</w:t>
      </w:r>
      <w:r w:rsidRPr="0026439D">
        <w:rPr>
          <w:rFonts w:ascii="Times New Roman" w:hAnsi="Times New Roman"/>
          <w:sz w:val="28"/>
          <w:szCs w:val="28"/>
        </w:rPr>
        <w:t>Статья</w:t>
      </w:r>
      <w:r w:rsidRPr="0026439D">
        <w:rPr>
          <w:rFonts w:ascii="Times New Roman" w:hAnsi="Times New Roman"/>
          <w:sz w:val="28"/>
          <w:szCs w:val="28"/>
          <w:lang w:val="en-US"/>
        </w:rPr>
        <w:t xml:space="preserve"> «A Monetary Theory of Production»  </w:t>
      </w:r>
      <w:r w:rsidRPr="0026439D">
        <w:rPr>
          <w:rFonts w:ascii="Times New Roman" w:hAnsi="Times New Roman"/>
          <w:sz w:val="28"/>
          <w:szCs w:val="28"/>
        </w:rPr>
        <w:t>включена</w:t>
      </w:r>
      <w:r w:rsidRPr="0026439D">
        <w:rPr>
          <w:rFonts w:ascii="Times New Roman" w:hAnsi="Times New Roman"/>
          <w:sz w:val="28"/>
          <w:szCs w:val="28"/>
          <w:lang w:val="en-US"/>
        </w:rPr>
        <w:t xml:space="preserve"> </w:t>
      </w:r>
      <w:r w:rsidRPr="0026439D">
        <w:rPr>
          <w:rFonts w:ascii="Times New Roman" w:hAnsi="Times New Roman"/>
          <w:sz w:val="28"/>
          <w:szCs w:val="28"/>
        </w:rPr>
        <w:t>в</w:t>
      </w:r>
      <w:r w:rsidRPr="0026439D">
        <w:rPr>
          <w:rFonts w:ascii="Times New Roman" w:hAnsi="Times New Roman"/>
          <w:sz w:val="28"/>
          <w:szCs w:val="28"/>
          <w:lang w:val="en-US"/>
        </w:rPr>
        <w:t xml:space="preserve"> </w:t>
      </w:r>
      <w:r w:rsidRPr="0026439D">
        <w:rPr>
          <w:rFonts w:ascii="Times New Roman" w:hAnsi="Times New Roman"/>
          <w:sz w:val="28"/>
          <w:szCs w:val="28"/>
        </w:rPr>
        <w:t>один</w:t>
      </w:r>
      <w:r w:rsidRPr="0026439D">
        <w:rPr>
          <w:rFonts w:ascii="Times New Roman" w:hAnsi="Times New Roman"/>
          <w:sz w:val="28"/>
          <w:szCs w:val="28"/>
          <w:lang w:val="en-US"/>
        </w:rPr>
        <w:t xml:space="preserve"> </w:t>
      </w:r>
      <w:r w:rsidRPr="0026439D">
        <w:rPr>
          <w:rFonts w:ascii="Times New Roman" w:hAnsi="Times New Roman"/>
          <w:sz w:val="28"/>
          <w:szCs w:val="28"/>
        </w:rPr>
        <w:t>из</w:t>
      </w:r>
      <w:r w:rsidRPr="0026439D">
        <w:rPr>
          <w:rFonts w:ascii="Times New Roman" w:hAnsi="Times New Roman"/>
          <w:sz w:val="28"/>
          <w:szCs w:val="28"/>
          <w:lang w:val="en-US"/>
        </w:rPr>
        <w:t xml:space="preserve"> </w:t>
      </w:r>
      <w:r w:rsidRPr="0026439D">
        <w:rPr>
          <w:rFonts w:ascii="Times New Roman" w:hAnsi="Times New Roman"/>
          <w:sz w:val="28"/>
          <w:szCs w:val="28"/>
        </w:rPr>
        <w:t>томов</w:t>
      </w:r>
      <w:r w:rsidRPr="0026439D">
        <w:rPr>
          <w:rFonts w:ascii="Times New Roman" w:hAnsi="Times New Roman"/>
          <w:sz w:val="28"/>
          <w:szCs w:val="28"/>
          <w:lang w:val="en-US"/>
        </w:rPr>
        <w:t xml:space="preserve"> </w:t>
      </w:r>
      <w:r w:rsidRPr="0026439D">
        <w:rPr>
          <w:rFonts w:ascii="Times New Roman" w:hAnsi="Times New Roman"/>
          <w:sz w:val="28"/>
          <w:szCs w:val="28"/>
        </w:rPr>
        <w:t>Собрания</w:t>
      </w:r>
      <w:r w:rsidRPr="0026439D">
        <w:rPr>
          <w:rFonts w:ascii="Times New Roman" w:hAnsi="Times New Roman"/>
          <w:sz w:val="28"/>
          <w:szCs w:val="28"/>
          <w:lang w:val="en-US"/>
        </w:rPr>
        <w:t xml:space="preserve"> </w:t>
      </w:r>
      <w:r w:rsidRPr="0026439D">
        <w:rPr>
          <w:rFonts w:ascii="Times New Roman" w:hAnsi="Times New Roman"/>
          <w:sz w:val="28"/>
          <w:szCs w:val="28"/>
        </w:rPr>
        <w:t>Сочинений</w:t>
      </w:r>
      <w:r w:rsidRPr="0026439D">
        <w:rPr>
          <w:rFonts w:ascii="Times New Roman" w:hAnsi="Times New Roman"/>
          <w:sz w:val="28"/>
          <w:szCs w:val="28"/>
          <w:lang w:val="en-US"/>
        </w:rPr>
        <w:t xml:space="preserve"> </w:t>
      </w:r>
      <w:r w:rsidRPr="0026439D">
        <w:rPr>
          <w:rFonts w:ascii="Times New Roman" w:hAnsi="Times New Roman"/>
          <w:sz w:val="28"/>
          <w:szCs w:val="28"/>
        </w:rPr>
        <w:t>Дж</w:t>
      </w:r>
      <w:r w:rsidRPr="0026439D">
        <w:rPr>
          <w:rFonts w:ascii="Times New Roman" w:hAnsi="Times New Roman"/>
          <w:sz w:val="28"/>
          <w:szCs w:val="28"/>
          <w:lang w:val="en-US"/>
        </w:rPr>
        <w:t xml:space="preserve">. </w:t>
      </w:r>
      <w:r w:rsidRPr="0026439D">
        <w:rPr>
          <w:rFonts w:ascii="Times New Roman" w:hAnsi="Times New Roman"/>
          <w:sz w:val="28"/>
          <w:szCs w:val="28"/>
        </w:rPr>
        <w:t>М</w:t>
      </w:r>
      <w:r w:rsidRPr="0026439D">
        <w:rPr>
          <w:rFonts w:ascii="Times New Roman" w:hAnsi="Times New Roman"/>
          <w:sz w:val="28"/>
          <w:szCs w:val="28"/>
          <w:lang w:val="en-US"/>
        </w:rPr>
        <w:t xml:space="preserve">. </w:t>
      </w:r>
      <w:r w:rsidRPr="0026439D">
        <w:rPr>
          <w:rFonts w:ascii="Times New Roman" w:hAnsi="Times New Roman"/>
          <w:sz w:val="28"/>
          <w:szCs w:val="28"/>
        </w:rPr>
        <w:t>Кейнса</w:t>
      </w:r>
      <w:r w:rsidRPr="0026439D">
        <w:rPr>
          <w:rFonts w:ascii="Times New Roman" w:hAnsi="Times New Roman"/>
          <w:sz w:val="28"/>
          <w:szCs w:val="28"/>
          <w:lang w:val="en-US"/>
        </w:rPr>
        <w:t>:  The Collected W</w:t>
      </w:r>
      <w:r w:rsidR="0001502B" w:rsidRPr="0026439D">
        <w:rPr>
          <w:rFonts w:ascii="Times New Roman" w:hAnsi="Times New Roman"/>
          <w:sz w:val="28"/>
          <w:szCs w:val="28"/>
          <w:lang w:val="en-US"/>
        </w:rPr>
        <w:t>ritings of John Maynard Keynes</w:t>
      </w:r>
      <w:r w:rsidR="00287778" w:rsidRPr="0026439D">
        <w:rPr>
          <w:rFonts w:ascii="Times New Roman" w:hAnsi="Times New Roman"/>
          <w:sz w:val="28"/>
          <w:szCs w:val="28"/>
          <w:lang w:val="en-US"/>
        </w:rPr>
        <w:t xml:space="preserve"> London, 1973. Vol</w:t>
      </w:r>
      <w:r w:rsidR="00287778" w:rsidRPr="0026439D">
        <w:rPr>
          <w:rFonts w:ascii="Times New Roman" w:hAnsi="Times New Roman"/>
          <w:sz w:val="28"/>
          <w:szCs w:val="28"/>
        </w:rPr>
        <w:t>.</w:t>
      </w:r>
      <w:r w:rsidR="00287778" w:rsidRPr="0026439D">
        <w:rPr>
          <w:rFonts w:ascii="Times New Roman" w:hAnsi="Times New Roman"/>
          <w:sz w:val="28"/>
          <w:szCs w:val="28"/>
          <w:lang w:val="en-US"/>
        </w:rPr>
        <w:t>XIII</w:t>
      </w:r>
      <w:r w:rsidR="00287778" w:rsidRPr="0026439D">
        <w:rPr>
          <w:rFonts w:ascii="Times New Roman" w:hAnsi="Times New Roman"/>
          <w:sz w:val="28"/>
          <w:szCs w:val="28"/>
        </w:rPr>
        <w:t>.</w:t>
      </w:r>
    </w:p>
    <w:p w:rsidR="00287778" w:rsidRPr="0026439D" w:rsidRDefault="00287778" w:rsidP="000012F0">
      <w:pPr>
        <w:pStyle w:val="21"/>
        <w:spacing w:line="360" w:lineRule="auto"/>
        <w:rPr>
          <w:rFonts w:ascii="Times New Roman" w:hAnsi="Times New Roman"/>
          <w:sz w:val="28"/>
          <w:szCs w:val="28"/>
        </w:rPr>
      </w:pPr>
      <w:r w:rsidRPr="0026439D">
        <w:rPr>
          <w:rFonts w:ascii="Times New Roman" w:hAnsi="Times New Roman"/>
          <w:sz w:val="28"/>
          <w:szCs w:val="28"/>
        </w:rPr>
        <w:t xml:space="preserve">5. Ревенков А. Планирование в системе государственного регулирования </w:t>
      </w:r>
      <w:r w:rsidR="000012F0">
        <w:rPr>
          <w:rFonts w:ascii="Times New Roman" w:hAnsi="Times New Roman"/>
          <w:sz w:val="28"/>
          <w:szCs w:val="28"/>
        </w:rPr>
        <w:t xml:space="preserve"> </w:t>
      </w:r>
      <w:r w:rsidRPr="0026439D">
        <w:rPr>
          <w:rFonts w:ascii="Times New Roman" w:hAnsi="Times New Roman"/>
          <w:sz w:val="28"/>
          <w:szCs w:val="28"/>
        </w:rPr>
        <w:t>экономики. - М. 2001.</w:t>
      </w:r>
    </w:p>
    <w:p w:rsidR="000012F0" w:rsidRDefault="000012F0" w:rsidP="000012F0">
      <w:pPr>
        <w:pStyle w:val="21"/>
        <w:spacing w:line="360" w:lineRule="auto"/>
        <w:rPr>
          <w:rFonts w:ascii="Times New Roman" w:hAnsi="Times New Roman"/>
          <w:sz w:val="28"/>
          <w:szCs w:val="28"/>
        </w:rPr>
      </w:pPr>
    </w:p>
    <w:p w:rsidR="00287778" w:rsidRPr="0026439D" w:rsidRDefault="00287778" w:rsidP="000012F0">
      <w:pPr>
        <w:pStyle w:val="21"/>
        <w:spacing w:line="360" w:lineRule="auto"/>
        <w:rPr>
          <w:rFonts w:ascii="Times New Roman" w:hAnsi="Times New Roman"/>
          <w:sz w:val="28"/>
          <w:szCs w:val="28"/>
        </w:rPr>
      </w:pPr>
      <w:r w:rsidRPr="0026439D">
        <w:rPr>
          <w:rFonts w:ascii="Times New Roman" w:hAnsi="Times New Roman"/>
          <w:sz w:val="28"/>
          <w:szCs w:val="28"/>
        </w:rPr>
        <w:t>Интернет источники:</w:t>
      </w:r>
    </w:p>
    <w:p w:rsidR="00287778" w:rsidRPr="000012F0" w:rsidRDefault="00287778" w:rsidP="000012F0">
      <w:pPr>
        <w:pStyle w:val="21"/>
        <w:spacing w:line="360" w:lineRule="auto"/>
        <w:rPr>
          <w:rStyle w:val="ab"/>
          <w:rFonts w:ascii="Times New Roman" w:hAnsi="Times New Roman"/>
          <w:i/>
          <w:color w:val="auto"/>
          <w:sz w:val="28"/>
          <w:szCs w:val="28"/>
        </w:rPr>
      </w:pPr>
      <w:r w:rsidRPr="000012F0">
        <w:rPr>
          <w:rStyle w:val="ab"/>
          <w:rFonts w:ascii="Times New Roman" w:hAnsi="Times New Roman"/>
          <w:color w:val="auto"/>
          <w:sz w:val="28"/>
          <w:szCs w:val="28"/>
          <w:u w:val="none"/>
        </w:rPr>
        <w:t>6.</w:t>
      </w:r>
      <w:r w:rsidRPr="000012F0">
        <w:rPr>
          <w:rStyle w:val="ab"/>
          <w:rFonts w:ascii="Times New Roman" w:hAnsi="Times New Roman"/>
          <w:i/>
          <w:color w:val="auto"/>
          <w:sz w:val="28"/>
          <w:szCs w:val="28"/>
        </w:rPr>
        <w:t xml:space="preserve"> </w:t>
      </w:r>
      <w:r w:rsidRPr="00635B35">
        <w:rPr>
          <w:rStyle w:val="ab"/>
          <w:rFonts w:ascii="Times New Roman" w:hAnsi="Times New Roman"/>
          <w:i/>
          <w:color w:val="auto"/>
          <w:sz w:val="28"/>
          <w:szCs w:val="28"/>
          <w:lang w:val="en-US"/>
        </w:rPr>
        <w:t>http</w:t>
      </w:r>
      <w:r w:rsidRPr="00635B35">
        <w:rPr>
          <w:rStyle w:val="ab"/>
          <w:rFonts w:ascii="Times New Roman" w:hAnsi="Times New Roman"/>
          <w:i/>
          <w:color w:val="auto"/>
          <w:sz w:val="28"/>
          <w:szCs w:val="28"/>
        </w:rPr>
        <w:t>://</w:t>
      </w:r>
      <w:r w:rsidRPr="00635B35">
        <w:rPr>
          <w:rStyle w:val="ab"/>
          <w:rFonts w:ascii="Times New Roman" w:hAnsi="Times New Roman"/>
          <w:i/>
          <w:color w:val="auto"/>
          <w:sz w:val="28"/>
          <w:szCs w:val="28"/>
          <w:lang w:val="en-US"/>
        </w:rPr>
        <w:t>www</w:t>
      </w:r>
      <w:r w:rsidRPr="00635B35">
        <w:rPr>
          <w:rStyle w:val="ab"/>
          <w:rFonts w:ascii="Times New Roman" w:hAnsi="Times New Roman"/>
          <w:i/>
          <w:color w:val="auto"/>
          <w:sz w:val="28"/>
          <w:szCs w:val="28"/>
        </w:rPr>
        <w:t>./</w:t>
      </w:r>
      <w:r w:rsidRPr="00635B35">
        <w:rPr>
          <w:rStyle w:val="ab"/>
          <w:rFonts w:ascii="Times New Roman" w:hAnsi="Times New Roman"/>
          <w:i/>
          <w:color w:val="auto"/>
          <w:sz w:val="28"/>
          <w:szCs w:val="28"/>
          <w:lang w:val="en-US"/>
        </w:rPr>
        <w:t>library</w:t>
      </w:r>
      <w:r w:rsidRPr="00635B35">
        <w:rPr>
          <w:rStyle w:val="ab"/>
          <w:rFonts w:ascii="Times New Roman" w:hAnsi="Times New Roman"/>
          <w:i/>
          <w:color w:val="auto"/>
          <w:sz w:val="28"/>
          <w:szCs w:val="28"/>
        </w:rPr>
        <w:t>.</w:t>
      </w:r>
      <w:r w:rsidRPr="00635B35">
        <w:rPr>
          <w:rStyle w:val="ab"/>
          <w:rFonts w:ascii="Times New Roman" w:hAnsi="Times New Roman"/>
          <w:i/>
          <w:color w:val="auto"/>
          <w:sz w:val="28"/>
          <w:szCs w:val="28"/>
          <w:lang w:val="en-US"/>
        </w:rPr>
        <w:t>html</w:t>
      </w:r>
    </w:p>
    <w:p w:rsidR="0001502B" w:rsidRPr="000012F0" w:rsidRDefault="00287778" w:rsidP="000012F0">
      <w:pPr>
        <w:pStyle w:val="21"/>
        <w:spacing w:line="360" w:lineRule="auto"/>
        <w:jc w:val="left"/>
        <w:rPr>
          <w:rFonts w:ascii="Times New Roman" w:hAnsi="Times New Roman"/>
          <w:sz w:val="28"/>
          <w:szCs w:val="28"/>
        </w:rPr>
      </w:pPr>
      <w:r w:rsidRPr="000012F0">
        <w:rPr>
          <w:rStyle w:val="ab"/>
          <w:rFonts w:ascii="Times New Roman" w:hAnsi="Times New Roman"/>
          <w:color w:val="auto"/>
          <w:sz w:val="28"/>
          <w:szCs w:val="28"/>
          <w:u w:val="none"/>
        </w:rPr>
        <w:t>7.</w:t>
      </w:r>
      <w:r w:rsidRPr="000012F0">
        <w:rPr>
          <w:rStyle w:val="ab"/>
          <w:rFonts w:ascii="Times New Roman" w:hAnsi="Times New Roman"/>
          <w:i/>
          <w:color w:val="auto"/>
          <w:sz w:val="28"/>
          <w:szCs w:val="28"/>
        </w:rPr>
        <w:t xml:space="preserve">http://www.economicus.ru </w:t>
      </w:r>
      <w:r w:rsidRPr="000012F0">
        <w:rPr>
          <w:rStyle w:val="ab"/>
          <w:rFonts w:ascii="Times New Roman" w:hAnsi="Times New Roman"/>
          <w:i/>
          <w:color w:val="auto"/>
          <w:sz w:val="28"/>
          <w:szCs w:val="28"/>
          <w:u w:val="none"/>
        </w:rPr>
        <w:t xml:space="preserve"> </w:t>
      </w:r>
      <w:r w:rsidRPr="000012F0">
        <w:rPr>
          <w:rStyle w:val="ab"/>
          <w:rFonts w:ascii="Times New Roman" w:hAnsi="Times New Roman"/>
          <w:color w:val="auto"/>
          <w:sz w:val="28"/>
          <w:szCs w:val="28"/>
          <w:u w:val="none"/>
        </w:rPr>
        <w:t xml:space="preserve"> и други</w:t>
      </w:r>
      <w:r w:rsidR="0021028A" w:rsidRPr="000012F0">
        <w:rPr>
          <w:rStyle w:val="ab"/>
          <w:rFonts w:ascii="Times New Roman" w:hAnsi="Times New Roman"/>
          <w:color w:val="auto"/>
          <w:sz w:val="28"/>
          <w:szCs w:val="28"/>
          <w:u w:val="none"/>
        </w:rPr>
        <w:t>е</w:t>
      </w:r>
    </w:p>
    <w:p w:rsidR="0021028A" w:rsidRPr="0026439D" w:rsidRDefault="0021028A" w:rsidP="0026439D">
      <w:pPr>
        <w:spacing w:line="360" w:lineRule="auto"/>
        <w:ind w:firstLine="709"/>
        <w:rPr>
          <w:sz w:val="28"/>
          <w:szCs w:val="28"/>
        </w:rPr>
      </w:pPr>
      <w:bookmarkStart w:id="84" w:name="_GoBack"/>
      <w:bookmarkEnd w:id="84"/>
    </w:p>
    <w:sectPr w:rsidR="0021028A" w:rsidRPr="0026439D" w:rsidSect="0026439D">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605AED56"/>
    <w:lvl w:ilvl="0">
      <w:start w:val="1"/>
      <w:numFmt w:val="bullet"/>
      <w:lvlText w:val=""/>
      <w:lvlJc w:val="left"/>
      <w:pPr>
        <w:tabs>
          <w:tab w:val="num" w:pos="360"/>
        </w:tabs>
        <w:ind w:left="360" w:hanging="360"/>
      </w:pPr>
      <w:rPr>
        <w:rFonts w:ascii="Symbol" w:hAnsi="Symbol" w:hint="default"/>
      </w:rPr>
    </w:lvl>
  </w:abstractNum>
  <w:abstractNum w:abstractNumId="1">
    <w:nsid w:val="0C7066F3"/>
    <w:multiLevelType w:val="hybridMultilevel"/>
    <w:tmpl w:val="752A6688"/>
    <w:lvl w:ilvl="0" w:tplc="04190001">
      <w:start w:val="1"/>
      <w:numFmt w:val="bullet"/>
      <w:lvlText w:val=""/>
      <w:lvlJc w:val="left"/>
      <w:pPr>
        <w:tabs>
          <w:tab w:val="num" w:pos="720"/>
        </w:tabs>
        <w:ind w:left="72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CE9758C"/>
    <w:multiLevelType w:val="hybridMultilevel"/>
    <w:tmpl w:val="B372B062"/>
    <w:lvl w:ilvl="0" w:tplc="04190001">
      <w:start w:val="1"/>
      <w:numFmt w:val="bullet"/>
      <w:lvlText w:val=""/>
      <w:lvlJc w:val="left"/>
      <w:pPr>
        <w:tabs>
          <w:tab w:val="num" w:pos="720"/>
        </w:tabs>
        <w:ind w:left="72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9973E9C"/>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4">
    <w:nsid w:val="2FD711D0"/>
    <w:multiLevelType w:val="multilevel"/>
    <w:tmpl w:val="E7D46446"/>
    <w:lvl w:ilvl="0">
      <w:start w:val="6"/>
      <w:numFmt w:val="bullet"/>
      <w:lvlText w:val="—"/>
      <w:lvlJc w:val="left"/>
      <w:pPr>
        <w:tabs>
          <w:tab w:val="num" w:pos="720"/>
        </w:tabs>
        <w:ind w:left="720" w:hanging="360"/>
      </w:pPr>
      <w:rPr>
        <w:rFonts w:ascii="Times New Roman" w:hAnsi="Times New Roman" w:hint="default"/>
        <w:sz w:val="2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315A7771"/>
    <w:multiLevelType w:val="hybridMultilevel"/>
    <w:tmpl w:val="1D7A58D6"/>
    <w:lvl w:ilvl="0" w:tplc="EF88B808">
      <w:start w:val="6"/>
      <w:numFmt w:val="bullet"/>
      <w:lvlText w:val="—"/>
      <w:lvlJc w:val="left"/>
      <w:pPr>
        <w:tabs>
          <w:tab w:val="num" w:pos="663"/>
        </w:tabs>
        <w:ind w:left="663" w:hanging="360"/>
      </w:pPr>
      <w:rPr>
        <w:rFonts w:ascii="Times New Roman" w:hAnsi="Times New Roman" w:hint="default"/>
        <w:sz w:val="28"/>
      </w:rPr>
    </w:lvl>
    <w:lvl w:ilvl="1" w:tplc="04190003" w:tentative="1">
      <w:start w:val="1"/>
      <w:numFmt w:val="bullet"/>
      <w:lvlText w:val="o"/>
      <w:lvlJc w:val="left"/>
      <w:pPr>
        <w:tabs>
          <w:tab w:val="num" w:pos="1383"/>
        </w:tabs>
        <w:ind w:left="1383" w:hanging="360"/>
      </w:pPr>
      <w:rPr>
        <w:rFonts w:ascii="Courier New" w:hAnsi="Courier New" w:hint="default"/>
      </w:rPr>
    </w:lvl>
    <w:lvl w:ilvl="2" w:tplc="04190005" w:tentative="1">
      <w:start w:val="1"/>
      <w:numFmt w:val="bullet"/>
      <w:lvlText w:val=""/>
      <w:lvlJc w:val="left"/>
      <w:pPr>
        <w:tabs>
          <w:tab w:val="num" w:pos="2103"/>
        </w:tabs>
        <w:ind w:left="2103" w:hanging="360"/>
      </w:pPr>
      <w:rPr>
        <w:rFonts w:ascii="Wingdings" w:hAnsi="Wingdings" w:hint="default"/>
      </w:rPr>
    </w:lvl>
    <w:lvl w:ilvl="3" w:tplc="04190001" w:tentative="1">
      <w:start w:val="1"/>
      <w:numFmt w:val="bullet"/>
      <w:lvlText w:val=""/>
      <w:lvlJc w:val="left"/>
      <w:pPr>
        <w:tabs>
          <w:tab w:val="num" w:pos="2823"/>
        </w:tabs>
        <w:ind w:left="2823" w:hanging="360"/>
      </w:pPr>
      <w:rPr>
        <w:rFonts w:ascii="Symbol" w:hAnsi="Symbol" w:hint="default"/>
      </w:rPr>
    </w:lvl>
    <w:lvl w:ilvl="4" w:tplc="04190003" w:tentative="1">
      <w:start w:val="1"/>
      <w:numFmt w:val="bullet"/>
      <w:lvlText w:val="o"/>
      <w:lvlJc w:val="left"/>
      <w:pPr>
        <w:tabs>
          <w:tab w:val="num" w:pos="3543"/>
        </w:tabs>
        <w:ind w:left="3543" w:hanging="360"/>
      </w:pPr>
      <w:rPr>
        <w:rFonts w:ascii="Courier New" w:hAnsi="Courier New" w:hint="default"/>
      </w:rPr>
    </w:lvl>
    <w:lvl w:ilvl="5" w:tplc="04190005" w:tentative="1">
      <w:start w:val="1"/>
      <w:numFmt w:val="bullet"/>
      <w:lvlText w:val=""/>
      <w:lvlJc w:val="left"/>
      <w:pPr>
        <w:tabs>
          <w:tab w:val="num" w:pos="4263"/>
        </w:tabs>
        <w:ind w:left="4263" w:hanging="360"/>
      </w:pPr>
      <w:rPr>
        <w:rFonts w:ascii="Wingdings" w:hAnsi="Wingdings" w:hint="default"/>
      </w:rPr>
    </w:lvl>
    <w:lvl w:ilvl="6" w:tplc="04190001" w:tentative="1">
      <w:start w:val="1"/>
      <w:numFmt w:val="bullet"/>
      <w:lvlText w:val=""/>
      <w:lvlJc w:val="left"/>
      <w:pPr>
        <w:tabs>
          <w:tab w:val="num" w:pos="4983"/>
        </w:tabs>
        <w:ind w:left="4983" w:hanging="360"/>
      </w:pPr>
      <w:rPr>
        <w:rFonts w:ascii="Symbol" w:hAnsi="Symbol" w:hint="default"/>
      </w:rPr>
    </w:lvl>
    <w:lvl w:ilvl="7" w:tplc="04190003" w:tentative="1">
      <w:start w:val="1"/>
      <w:numFmt w:val="bullet"/>
      <w:lvlText w:val="o"/>
      <w:lvlJc w:val="left"/>
      <w:pPr>
        <w:tabs>
          <w:tab w:val="num" w:pos="5703"/>
        </w:tabs>
        <w:ind w:left="5703" w:hanging="360"/>
      </w:pPr>
      <w:rPr>
        <w:rFonts w:ascii="Courier New" w:hAnsi="Courier New" w:hint="default"/>
      </w:rPr>
    </w:lvl>
    <w:lvl w:ilvl="8" w:tplc="04190005" w:tentative="1">
      <w:start w:val="1"/>
      <w:numFmt w:val="bullet"/>
      <w:lvlText w:val=""/>
      <w:lvlJc w:val="left"/>
      <w:pPr>
        <w:tabs>
          <w:tab w:val="num" w:pos="6423"/>
        </w:tabs>
        <w:ind w:left="6423" w:hanging="360"/>
      </w:pPr>
      <w:rPr>
        <w:rFonts w:ascii="Wingdings" w:hAnsi="Wingdings" w:hint="default"/>
      </w:rPr>
    </w:lvl>
  </w:abstractNum>
  <w:abstractNum w:abstractNumId="6">
    <w:nsid w:val="34C94761"/>
    <w:multiLevelType w:val="hybridMultilevel"/>
    <w:tmpl w:val="1EE46E7C"/>
    <w:lvl w:ilvl="0" w:tplc="EF88B808">
      <w:start w:val="6"/>
      <w:numFmt w:val="bullet"/>
      <w:lvlText w:val="—"/>
      <w:lvlJc w:val="left"/>
      <w:pPr>
        <w:tabs>
          <w:tab w:val="num" w:pos="720"/>
        </w:tabs>
        <w:ind w:left="720" w:hanging="360"/>
      </w:pPr>
      <w:rPr>
        <w:rFonts w:ascii="Times New Roman" w:hAnsi="Times New Roman" w:hint="default"/>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C2F0615"/>
    <w:multiLevelType w:val="multilevel"/>
    <w:tmpl w:val="E7D46446"/>
    <w:lvl w:ilvl="0">
      <w:start w:val="6"/>
      <w:numFmt w:val="bullet"/>
      <w:lvlText w:val="—"/>
      <w:lvlJc w:val="left"/>
      <w:pPr>
        <w:tabs>
          <w:tab w:val="num" w:pos="720"/>
        </w:tabs>
        <w:ind w:left="720" w:hanging="360"/>
      </w:pPr>
      <w:rPr>
        <w:rFonts w:ascii="Times New Roman" w:hAnsi="Times New Roman" w:hint="default"/>
        <w:sz w:val="2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3E753CD1"/>
    <w:multiLevelType w:val="hybridMultilevel"/>
    <w:tmpl w:val="C45230B4"/>
    <w:lvl w:ilvl="0" w:tplc="04190001">
      <w:start w:val="1"/>
      <w:numFmt w:val="bullet"/>
      <w:lvlText w:val=""/>
      <w:lvlJc w:val="left"/>
      <w:pPr>
        <w:tabs>
          <w:tab w:val="num" w:pos="720"/>
        </w:tabs>
        <w:ind w:left="72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76C05D0"/>
    <w:multiLevelType w:val="multilevel"/>
    <w:tmpl w:val="E7D46446"/>
    <w:lvl w:ilvl="0">
      <w:start w:val="6"/>
      <w:numFmt w:val="bullet"/>
      <w:lvlText w:val="—"/>
      <w:lvlJc w:val="left"/>
      <w:pPr>
        <w:tabs>
          <w:tab w:val="num" w:pos="720"/>
        </w:tabs>
        <w:ind w:left="720" w:hanging="360"/>
      </w:pPr>
      <w:rPr>
        <w:rFonts w:ascii="Times New Roman" w:hAnsi="Times New Roman" w:hint="default"/>
        <w:sz w:val="2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5C1C5D5E"/>
    <w:multiLevelType w:val="hybridMultilevel"/>
    <w:tmpl w:val="93AEE4A6"/>
    <w:lvl w:ilvl="0" w:tplc="04090001">
      <w:start w:val="1"/>
      <w:numFmt w:val="bullet"/>
      <w:lvlText w:val=""/>
      <w:lvlJc w:val="left"/>
      <w:pPr>
        <w:tabs>
          <w:tab w:val="num" w:pos="1260"/>
        </w:tabs>
        <w:ind w:left="1260" w:hanging="360"/>
      </w:pPr>
      <w:rPr>
        <w:rFonts w:ascii="Symbol" w:hAnsi="Symbol" w:hint="default"/>
      </w:rPr>
    </w:lvl>
    <w:lvl w:ilvl="1" w:tplc="3790F056">
      <w:numFmt w:val="bullet"/>
      <w:lvlText w:val="-"/>
      <w:lvlJc w:val="left"/>
      <w:pPr>
        <w:tabs>
          <w:tab w:val="num" w:pos="2430"/>
        </w:tabs>
        <w:ind w:left="2430" w:hanging="810"/>
      </w:pPr>
      <w:rPr>
        <w:rFonts w:ascii="Times New Roman" w:eastAsia="Times New Roman" w:hAnsi="Times New Roman" w:hint="default"/>
      </w:rPr>
    </w:lvl>
    <w:lvl w:ilvl="2" w:tplc="04090005">
      <w:start w:val="1"/>
      <w:numFmt w:val="bullet"/>
      <w:lvlText w:val=""/>
      <w:lvlJc w:val="left"/>
      <w:pPr>
        <w:tabs>
          <w:tab w:val="num" w:pos="2700"/>
        </w:tabs>
        <w:ind w:left="2700" w:hanging="360"/>
      </w:pPr>
      <w:rPr>
        <w:rFonts w:ascii="Wingdings" w:hAnsi="Wingdings" w:hint="default"/>
      </w:rPr>
    </w:lvl>
    <w:lvl w:ilvl="3" w:tplc="04090001">
      <w:start w:val="1"/>
      <w:numFmt w:val="bullet"/>
      <w:lvlText w:val=""/>
      <w:lvlJc w:val="left"/>
      <w:pPr>
        <w:tabs>
          <w:tab w:val="num" w:pos="3420"/>
        </w:tabs>
        <w:ind w:left="3420" w:hanging="360"/>
      </w:pPr>
      <w:rPr>
        <w:rFonts w:ascii="Symbol" w:hAnsi="Symbol" w:hint="default"/>
      </w:rPr>
    </w:lvl>
    <w:lvl w:ilvl="4" w:tplc="04090003">
      <w:start w:val="1"/>
      <w:numFmt w:val="bullet"/>
      <w:lvlText w:val="o"/>
      <w:lvlJc w:val="left"/>
      <w:pPr>
        <w:tabs>
          <w:tab w:val="num" w:pos="4140"/>
        </w:tabs>
        <w:ind w:left="4140" w:hanging="360"/>
      </w:pPr>
      <w:rPr>
        <w:rFonts w:ascii="Courier New" w:hAnsi="Courier New" w:hint="default"/>
      </w:rPr>
    </w:lvl>
    <w:lvl w:ilvl="5" w:tplc="04090005">
      <w:start w:val="1"/>
      <w:numFmt w:val="bullet"/>
      <w:lvlText w:val=""/>
      <w:lvlJc w:val="left"/>
      <w:pPr>
        <w:tabs>
          <w:tab w:val="num" w:pos="4860"/>
        </w:tabs>
        <w:ind w:left="4860" w:hanging="360"/>
      </w:pPr>
      <w:rPr>
        <w:rFonts w:ascii="Wingdings" w:hAnsi="Wingdings" w:hint="default"/>
      </w:rPr>
    </w:lvl>
    <w:lvl w:ilvl="6" w:tplc="04090001">
      <w:start w:val="1"/>
      <w:numFmt w:val="bullet"/>
      <w:lvlText w:val=""/>
      <w:lvlJc w:val="left"/>
      <w:pPr>
        <w:tabs>
          <w:tab w:val="num" w:pos="5580"/>
        </w:tabs>
        <w:ind w:left="5580" w:hanging="360"/>
      </w:pPr>
      <w:rPr>
        <w:rFonts w:ascii="Symbol" w:hAnsi="Symbol" w:hint="default"/>
      </w:rPr>
    </w:lvl>
    <w:lvl w:ilvl="7" w:tplc="04090003">
      <w:start w:val="1"/>
      <w:numFmt w:val="bullet"/>
      <w:lvlText w:val="o"/>
      <w:lvlJc w:val="left"/>
      <w:pPr>
        <w:tabs>
          <w:tab w:val="num" w:pos="6300"/>
        </w:tabs>
        <w:ind w:left="6300" w:hanging="360"/>
      </w:pPr>
      <w:rPr>
        <w:rFonts w:ascii="Courier New" w:hAnsi="Courier New" w:hint="default"/>
      </w:rPr>
    </w:lvl>
    <w:lvl w:ilvl="8" w:tplc="04090005">
      <w:start w:val="1"/>
      <w:numFmt w:val="bullet"/>
      <w:lvlText w:val=""/>
      <w:lvlJc w:val="left"/>
      <w:pPr>
        <w:tabs>
          <w:tab w:val="num" w:pos="7020"/>
        </w:tabs>
        <w:ind w:left="7020" w:hanging="360"/>
      </w:pPr>
      <w:rPr>
        <w:rFonts w:ascii="Wingdings" w:hAnsi="Wingdings" w:hint="default"/>
      </w:rPr>
    </w:lvl>
  </w:abstractNum>
  <w:abstractNum w:abstractNumId="11">
    <w:nsid w:val="674168A3"/>
    <w:multiLevelType w:val="hybridMultilevel"/>
    <w:tmpl w:val="E7D46446"/>
    <w:lvl w:ilvl="0" w:tplc="EF88B808">
      <w:start w:val="6"/>
      <w:numFmt w:val="bullet"/>
      <w:lvlText w:val="—"/>
      <w:lvlJc w:val="left"/>
      <w:pPr>
        <w:tabs>
          <w:tab w:val="num" w:pos="720"/>
        </w:tabs>
        <w:ind w:left="720" w:hanging="360"/>
      </w:pPr>
      <w:rPr>
        <w:rFonts w:ascii="Times New Roman" w:hAnsi="Times New Roman" w:hint="default"/>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7B9964FF"/>
    <w:multiLevelType w:val="hybridMultilevel"/>
    <w:tmpl w:val="AC220060"/>
    <w:lvl w:ilvl="0" w:tplc="EF88B808">
      <w:start w:val="6"/>
      <w:numFmt w:val="bullet"/>
      <w:lvlText w:val="—"/>
      <w:lvlJc w:val="left"/>
      <w:pPr>
        <w:tabs>
          <w:tab w:val="num" w:pos="720"/>
        </w:tabs>
        <w:ind w:left="720" w:hanging="360"/>
      </w:pPr>
      <w:rPr>
        <w:rFonts w:ascii="Times New Roman" w:hAnsi="Times New Roman" w:hint="default"/>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0"/>
  </w:num>
  <w:num w:numId="3">
    <w:abstractNumId w:val="3"/>
  </w:num>
  <w:num w:numId="4">
    <w:abstractNumId w:val="5"/>
  </w:num>
  <w:num w:numId="5">
    <w:abstractNumId w:val="6"/>
  </w:num>
  <w:num w:numId="6">
    <w:abstractNumId w:val="12"/>
  </w:num>
  <w:num w:numId="7">
    <w:abstractNumId w:val="11"/>
  </w:num>
  <w:num w:numId="8">
    <w:abstractNumId w:val="7"/>
  </w:num>
  <w:num w:numId="9">
    <w:abstractNumId w:val="2"/>
  </w:num>
  <w:num w:numId="10">
    <w:abstractNumId w:val="9"/>
  </w:num>
  <w:num w:numId="11">
    <w:abstractNumId w:val="8"/>
  </w:num>
  <w:num w:numId="12">
    <w:abstractNumId w:val="4"/>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5A91"/>
    <w:rsid w:val="00000D27"/>
    <w:rsid w:val="000012F0"/>
    <w:rsid w:val="0001502B"/>
    <w:rsid w:val="00066456"/>
    <w:rsid w:val="000A293D"/>
    <w:rsid w:val="000E31BC"/>
    <w:rsid w:val="001007EA"/>
    <w:rsid w:val="001531F4"/>
    <w:rsid w:val="00156A10"/>
    <w:rsid w:val="00180655"/>
    <w:rsid w:val="001A6A29"/>
    <w:rsid w:val="001B3A72"/>
    <w:rsid w:val="001C4F97"/>
    <w:rsid w:val="001D0592"/>
    <w:rsid w:val="001F6F29"/>
    <w:rsid w:val="00200B0D"/>
    <w:rsid w:val="00203776"/>
    <w:rsid w:val="0021028A"/>
    <w:rsid w:val="0026439D"/>
    <w:rsid w:val="002729B3"/>
    <w:rsid w:val="00272AB0"/>
    <w:rsid w:val="00287778"/>
    <w:rsid w:val="002B230C"/>
    <w:rsid w:val="002F11F4"/>
    <w:rsid w:val="003237B5"/>
    <w:rsid w:val="00371270"/>
    <w:rsid w:val="003B3FAC"/>
    <w:rsid w:val="003C7D8E"/>
    <w:rsid w:val="003F0677"/>
    <w:rsid w:val="004430E9"/>
    <w:rsid w:val="0044436B"/>
    <w:rsid w:val="004478F5"/>
    <w:rsid w:val="004E73F6"/>
    <w:rsid w:val="005172D7"/>
    <w:rsid w:val="00543F04"/>
    <w:rsid w:val="0055284A"/>
    <w:rsid w:val="00561D02"/>
    <w:rsid w:val="005D338A"/>
    <w:rsid w:val="005E1AA0"/>
    <w:rsid w:val="00635B35"/>
    <w:rsid w:val="0064329B"/>
    <w:rsid w:val="00672230"/>
    <w:rsid w:val="006C6F90"/>
    <w:rsid w:val="006D1866"/>
    <w:rsid w:val="006E0E56"/>
    <w:rsid w:val="006E6698"/>
    <w:rsid w:val="007075FB"/>
    <w:rsid w:val="007504FF"/>
    <w:rsid w:val="00761EC0"/>
    <w:rsid w:val="00793425"/>
    <w:rsid w:val="007E08A2"/>
    <w:rsid w:val="00893F3A"/>
    <w:rsid w:val="008E62D9"/>
    <w:rsid w:val="00946AB4"/>
    <w:rsid w:val="009C2F26"/>
    <w:rsid w:val="009C3C99"/>
    <w:rsid w:val="009E4D2F"/>
    <w:rsid w:val="00B14BCC"/>
    <w:rsid w:val="00B24294"/>
    <w:rsid w:val="00B2535C"/>
    <w:rsid w:val="00B27030"/>
    <w:rsid w:val="00B2713F"/>
    <w:rsid w:val="00B51184"/>
    <w:rsid w:val="00B61290"/>
    <w:rsid w:val="00B77B12"/>
    <w:rsid w:val="00B9158F"/>
    <w:rsid w:val="00BC79F1"/>
    <w:rsid w:val="00BE1B80"/>
    <w:rsid w:val="00C11572"/>
    <w:rsid w:val="00C36A27"/>
    <w:rsid w:val="00CB20FC"/>
    <w:rsid w:val="00CD6E7D"/>
    <w:rsid w:val="00D865D3"/>
    <w:rsid w:val="00D92F26"/>
    <w:rsid w:val="00DA7229"/>
    <w:rsid w:val="00DB6720"/>
    <w:rsid w:val="00DD5792"/>
    <w:rsid w:val="00E06D42"/>
    <w:rsid w:val="00E207B8"/>
    <w:rsid w:val="00E22C4C"/>
    <w:rsid w:val="00E40D3E"/>
    <w:rsid w:val="00E56A9B"/>
    <w:rsid w:val="00E61E42"/>
    <w:rsid w:val="00E97C2A"/>
    <w:rsid w:val="00EB1795"/>
    <w:rsid w:val="00EB714C"/>
    <w:rsid w:val="00EF4AFF"/>
    <w:rsid w:val="00F37D91"/>
    <w:rsid w:val="00F67BDD"/>
    <w:rsid w:val="00F77807"/>
    <w:rsid w:val="00F95A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EB9EEA0B-5E3B-45A9-A6FB-F22A593A0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6E0E56"/>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1A6A29"/>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1007EA"/>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note text"/>
    <w:basedOn w:val="a"/>
    <w:link w:val="a4"/>
    <w:uiPriority w:val="99"/>
    <w:semiHidden/>
    <w:rsid w:val="001B3A72"/>
    <w:pPr>
      <w:overflowPunct w:val="0"/>
      <w:autoSpaceDE w:val="0"/>
      <w:autoSpaceDN w:val="0"/>
      <w:adjustRightInd w:val="0"/>
      <w:textAlignment w:val="baseline"/>
    </w:pPr>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1B3A72"/>
    <w:rPr>
      <w:rFonts w:cs="Times New Roman"/>
      <w:vertAlign w:val="superscript"/>
    </w:rPr>
  </w:style>
  <w:style w:type="paragraph" w:styleId="a6">
    <w:name w:val="Body Text"/>
    <w:basedOn w:val="a"/>
    <w:link w:val="a7"/>
    <w:uiPriority w:val="99"/>
    <w:rsid w:val="001B3A72"/>
    <w:pPr>
      <w:overflowPunct w:val="0"/>
      <w:autoSpaceDE w:val="0"/>
      <w:autoSpaceDN w:val="0"/>
      <w:adjustRightInd w:val="0"/>
      <w:jc w:val="both"/>
      <w:textAlignment w:val="baseline"/>
    </w:pPr>
    <w:rPr>
      <w:sz w:val="28"/>
      <w:szCs w:val="20"/>
    </w:rPr>
  </w:style>
  <w:style w:type="character" w:customStyle="1" w:styleId="a7">
    <w:name w:val="Основной текст Знак"/>
    <w:link w:val="a6"/>
    <w:uiPriority w:val="99"/>
    <w:semiHidden/>
    <w:rPr>
      <w:sz w:val="24"/>
      <w:szCs w:val="24"/>
    </w:rPr>
  </w:style>
  <w:style w:type="paragraph" w:styleId="31">
    <w:name w:val="Body Text Indent 3"/>
    <w:basedOn w:val="a"/>
    <w:link w:val="32"/>
    <w:uiPriority w:val="99"/>
    <w:rsid w:val="00272AB0"/>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paragraph" w:styleId="a8">
    <w:name w:val="endnote text"/>
    <w:basedOn w:val="a"/>
    <w:link w:val="a9"/>
    <w:uiPriority w:val="99"/>
    <w:semiHidden/>
    <w:rsid w:val="002F11F4"/>
    <w:rPr>
      <w:sz w:val="20"/>
      <w:szCs w:val="20"/>
    </w:rPr>
  </w:style>
  <w:style w:type="character" w:customStyle="1" w:styleId="a9">
    <w:name w:val="Текст концевой сноски Знак"/>
    <w:link w:val="a8"/>
    <w:uiPriority w:val="99"/>
    <w:semiHidden/>
  </w:style>
  <w:style w:type="character" w:styleId="aa">
    <w:name w:val="endnote reference"/>
    <w:uiPriority w:val="99"/>
    <w:semiHidden/>
    <w:rsid w:val="002F11F4"/>
    <w:rPr>
      <w:rFonts w:cs="Times New Roman"/>
      <w:vertAlign w:val="superscript"/>
    </w:rPr>
  </w:style>
  <w:style w:type="character" w:styleId="ab">
    <w:name w:val="Hyperlink"/>
    <w:uiPriority w:val="99"/>
    <w:rsid w:val="00B51184"/>
    <w:rPr>
      <w:rFonts w:cs="Times New Roman"/>
      <w:color w:val="0000FF"/>
      <w:u w:val="single"/>
    </w:rPr>
  </w:style>
  <w:style w:type="paragraph" w:styleId="ac">
    <w:name w:val="Normal (Web)"/>
    <w:basedOn w:val="a"/>
    <w:uiPriority w:val="99"/>
    <w:rsid w:val="009C3C99"/>
    <w:pPr>
      <w:spacing w:before="100" w:beforeAutospacing="1" w:after="100" w:afterAutospacing="1"/>
    </w:pPr>
  </w:style>
  <w:style w:type="paragraph" w:customStyle="1" w:styleId="21">
    <w:name w:val="Стиль2"/>
    <w:basedOn w:val="a6"/>
    <w:rsid w:val="006E0E56"/>
    <w:rPr>
      <w:rFonts w:ascii="Bookman Old Style" w:hAnsi="Bookman Old Style"/>
      <w:sz w:val="24"/>
    </w:rPr>
  </w:style>
  <w:style w:type="character" w:customStyle="1" w:styleId="accented">
    <w:name w:val="accented"/>
    <w:rsid w:val="009C3C99"/>
    <w:rPr>
      <w:rFonts w:cs="Times New Roman"/>
    </w:rPr>
  </w:style>
  <w:style w:type="paragraph" w:customStyle="1" w:styleId="style1">
    <w:name w:val="style1"/>
    <w:basedOn w:val="a"/>
    <w:rsid w:val="001531F4"/>
    <w:pPr>
      <w:spacing w:before="100" w:beforeAutospacing="1" w:after="100" w:afterAutospacing="1"/>
    </w:pPr>
    <w:rPr>
      <w:sz w:val="23"/>
      <w:szCs w:val="23"/>
    </w:rPr>
  </w:style>
  <w:style w:type="character" w:styleId="ad">
    <w:name w:val="Emphasis"/>
    <w:uiPriority w:val="20"/>
    <w:qFormat/>
    <w:rsid w:val="001531F4"/>
    <w:rPr>
      <w:rFonts w:cs="Times New Roman"/>
      <w:i/>
      <w:iCs/>
    </w:rPr>
  </w:style>
  <w:style w:type="paragraph" w:styleId="11">
    <w:name w:val="toc 1"/>
    <w:basedOn w:val="a"/>
    <w:next w:val="a"/>
    <w:autoRedefine/>
    <w:uiPriority w:val="39"/>
    <w:semiHidden/>
    <w:rsid w:val="00E207B8"/>
    <w:pPr>
      <w:spacing w:before="120" w:after="120"/>
    </w:pPr>
    <w:rPr>
      <w:b/>
      <w:bCs/>
      <w:caps/>
      <w:sz w:val="20"/>
      <w:szCs w:val="20"/>
    </w:rPr>
  </w:style>
  <w:style w:type="paragraph" w:styleId="22">
    <w:name w:val="toc 2"/>
    <w:basedOn w:val="a"/>
    <w:next w:val="a"/>
    <w:autoRedefine/>
    <w:uiPriority w:val="39"/>
    <w:semiHidden/>
    <w:rsid w:val="00B61290"/>
    <w:pPr>
      <w:tabs>
        <w:tab w:val="right" w:leader="dot" w:pos="9911"/>
      </w:tabs>
      <w:ind w:left="240"/>
      <w:jc w:val="both"/>
    </w:pPr>
    <w:rPr>
      <w:smallCaps/>
      <w:noProof/>
      <w:color w:val="000000"/>
    </w:rPr>
  </w:style>
  <w:style w:type="paragraph" w:styleId="33">
    <w:name w:val="toc 3"/>
    <w:basedOn w:val="a"/>
    <w:next w:val="a"/>
    <w:autoRedefine/>
    <w:uiPriority w:val="39"/>
    <w:semiHidden/>
    <w:rsid w:val="00E207B8"/>
    <w:pPr>
      <w:ind w:left="480"/>
    </w:pPr>
    <w:rPr>
      <w:i/>
      <w:iCs/>
      <w:sz w:val="20"/>
      <w:szCs w:val="20"/>
    </w:rPr>
  </w:style>
  <w:style w:type="paragraph" w:styleId="4">
    <w:name w:val="toc 4"/>
    <w:basedOn w:val="a"/>
    <w:next w:val="a"/>
    <w:autoRedefine/>
    <w:uiPriority w:val="39"/>
    <w:semiHidden/>
    <w:rsid w:val="00E207B8"/>
    <w:pPr>
      <w:ind w:left="720"/>
    </w:pPr>
    <w:rPr>
      <w:sz w:val="18"/>
      <w:szCs w:val="18"/>
    </w:rPr>
  </w:style>
  <w:style w:type="paragraph" w:styleId="5">
    <w:name w:val="toc 5"/>
    <w:basedOn w:val="a"/>
    <w:next w:val="a"/>
    <w:autoRedefine/>
    <w:uiPriority w:val="39"/>
    <w:semiHidden/>
    <w:rsid w:val="00E207B8"/>
    <w:pPr>
      <w:ind w:left="960"/>
    </w:pPr>
    <w:rPr>
      <w:sz w:val="18"/>
      <w:szCs w:val="18"/>
    </w:rPr>
  </w:style>
  <w:style w:type="paragraph" w:styleId="6">
    <w:name w:val="toc 6"/>
    <w:basedOn w:val="a"/>
    <w:next w:val="a"/>
    <w:autoRedefine/>
    <w:uiPriority w:val="39"/>
    <w:semiHidden/>
    <w:rsid w:val="00E207B8"/>
    <w:pPr>
      <w:ind w:left="1200"/>
    </w:pPr>
    <w:rPr>
      <w:sz w:val="18"/>
      <w:szCs w:val="18"/>
    </w:rPr>
  </w:style>
  <w:style w:type="paragraph" w:styleId="7">
    <w:name w:val="toc 7"/>
    <w:basedOn w:val="a"/>
    <w:next w:val="a"/>
    <w:autoRedefine/>
    <w:uiPriority w:val="39"/>
    <w:semiHidden/>
    <w:rsid w:val="00E207B8"/>
    <w:pPr>
      <w:ind w:left="1440"/>
    </w:pPr>
    <w:rPr>
      <w:sz w:val="18"/>
      <w:szCs w:val="18"/>
    </w:rPr>
  </w:style>
  <w:style w:type="paragraph" w:styleId="8">
    <w:name w:val="toc 8"/>
    <w:basedOn w:val="a"/>
    <w:next w:val="a"/>
    <w:autoRedefine/>
    <w:uiPriority w:val="39"/>
    <w:semiHidden/>
    <w:rsid w:val="00E207B8"/>
    <w:pPr>
      <w:ind w:left="1680"/>
    </w:pPr>
    <w:rPr>
      <w:sz w:val="18"/>
      <w:szCs w:val="18"/>
    </w:rPr>
  </w:style>
  <w:style w:type="paragraph" w:styleId="9">
    <w:name w:val="toc 9"/>
    <w:basedOn w:val="a"/>
    <w:next w:val="a"/>
    <w:autoRedefine/>
    <w:uiPriority w:val="39"/>
    <w:semiHidden/>
    <w:rsid w:val="00E207B8"/>
    <w:pPr>
      <w:ind w:left="1920"/>
    </w:pPr>
    <w:rPr>
      <w:sz w:val="18"/>
      <w:szCs w:val="18"/>
    </w:rPr>
  </w:style>
  <w:style w:type="character" w:styleId="ae">
    <w:name w:val="FollowedHyperlink"/>
    <w:uiPriority w:val="99"/>
    <w:rsid w:val="00B61290"/>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0755962">
      <w:marLeft w:val="0"/>
      <w:marRight w:val="0"/>
      <w:marTop w:val="0"/>
      <w:marBottom w:val="0"/>
      <w:divBdr>
        <w:top w:val="none" w:sz="0" w:space="0" w:color="auto"/>
        <w:left w:val="none" w:sz="0" w:space="0" w:color="auto"/>
        <w:bottom w:val="none" w:sz="0" w:space="0" w:color="auto"/>
        <w:right w:val="none" w:sz="0" w:space="0" w:color="auto"/>
      </w:divBdr>
    </w:div>
    <w:div w:id="1830755963">
      <w:marLeft w:val="0"/>
      <w:marRight w:val="0"/>
      <w:marTop w:val="0"/>
      <w:marBottom w:val="0"/>
      <w:divBdr>
        <w:top w:val="none" w:sz="0" w:space="0" w:color="auto"/>
        <w:left w:val="none" w:sz="0" w:space="0" w:color="auto"/>
        <w:bottom w:val="none" w:sz="0" w:space="0" w:color="auto"/>
        <w:right w:val="none" w:sz="0" w:space="0" w:color="auto"/>
      </w:divBdr>
    </w:div>
    <w:div w:id="1830755966">
      <w:marLeft w:val="0"/>
      <w:marRight w:val="0"/>
      <w:marTop w:val="0"/>
      <w:marBottom w:val="0"/>
      <w:divBdr>
        <w:top w:val="none" w:sz="0" w:space="0" w:color="auto"/>
        <w:left w:val="none" w:sz="0" w:space="0" w:color="auto"/>
        <w:bottom w:val="none" w:sz="0" w:space="0" w:color="auto"/>
        <w:right w:val="none" w:sz="0" w:space="0" w:color="auto"/>
      </w:divBdr>
    </w:div>
    <w:div w:id="1830755969">
      <w:marLeft w:val="0"/>
      <w:marRight w:val="0"/>
      <w:marTop w:val="0"/>
      <w:marBottom w:val="0"/>
      <w:divBdr>
        <w:top w:val="none" w:sz="0" w:space="0" w:color="auto"/>
        <w:left w:val="none" w:sz="0" w:space="0" w:color="auto"/>
        <w:bottom w:val="none" w:sz="0" w:space="0" w:color="auto"/>
        <w:right w:val="none" w:sz="0" w:space="0" w:color="auto"/>
      </w:divBdr>
      <w:divsChild>
        <w:div w:id="1830755965">
          <w:marLeft w:val="0"/>
          <w:marRight w:val="0"/>
          <w:marTop w:val="0"/>
          <w:marBottom w:val="0"/>
          <w:divBdr>
            <w:top w:val="none" w:sz="0" w:space="0" w:color="auto"/>
            <w:left w:val="none" w:sz="0" w:space="0" w:color="auto"/>
            <w:bottom w:val="none" w:sz="0" w:space="0" w:color="auto"/>
            <w:right w:val="none" w:sz="0" w:space="0" w:color="auto"/>
          </w:divBdr>
        </w:div>
      </w:divsChild>
    </w:div>
    <w:div w:id="1830755970">
      <w:marLeft w:val="0"/>
      <w:marRight w:val="0"/>
      <w:marTop w:val="0"/>
      <w:marBottom w:val="0"/>
      <w:divBdr>
        <w:top w:val="none" w:sz="0" w:space="0" w:color="auto"/>
        <w:left w:val="none" w:sz="0" w:space="0" w:color="auto"/>
        <w:bottom w:val="none" w:sz="0" w:space="0" w:color="auto"/>
        <w:right w:val="none" w:sz="0" w:space="0" w:color="auto"/>
      </w:divBdr>
      <w:divsChild>
        <w:div w:id="1830755984">
          <w:marLeft w:val="0"/>
          <w:marRight w:val="0"/>
          <w:marTop w:val="0"/>
          <w:marBottom w:val="0"/>
          <w:divBdr>
            <w:top w:val="none" w:sz="0" w:space="0" w:color="auto"/>
            <w:left w:val="none" w:sz="0" w:space="0" w:color="auto"/>
            <w:bottom w:val="none" w:sz="0" w:space="0" w:color="auto"/>
            <w:right w:val="none" w:sz="0" w:space="0" w:color="auto"/>
          </w:divBdr>
        </w:div>
      </w:divsChild>
    </w:div>
    <w:div w:id="1830755972">
      <w:marLeft w:val="0"/>
      <w:marRight w:val="0"/>
      <w:marTop w:val="0"/>
      <w:marBottom w:val="0"/>
      <w:divBdr>
        <w:top w:val="none" w:sz="0" w:space="0" w:color="auto"/>
        <w:left w:val="none" w:sz="0" w:space="0" w:color="auto"/>
        <w:bottom w:val="none" w:sz="0" w:space="0" w:color="auto"/>
        <w:right w:val="none" w:sz="0" w:space="0" w:color="auto"/>
      </w:divBdr>
    </w:div>
    <w:div w:id="1830755976">
      <w:marLeft w:val="0"/>
      <w:marRight w:val="0"/>
      <w:marTop w:val="0"/>
      <w:marBottom w:val="0"/>
      <w:divBdr>
        <w:top w:val="none" w:sz="0" w:space="0" w:color="auto"/>
        <w:left w:val="none" w:sz="0" w:space="0" w:color="auto"/>
        <w:bottom w:val="none" w:sz="0" w:space="0" w:color="auto"/>
        <w:right w:val="none" w:sz="0" w:space="0" w:color="auto"/>
      </w:divBdr>
    </w:div>
    <w:div w:id="1830755980">
      <w:marLeft w:val="0"/>
      <w:marRight w:val="0"/>
      <w:marTop w:val="0"/>
      <w:marBottom w:val="0"/>
      <w:divBdr>
        <w:top w:val="none" w:sz="0" w:space="0" w:color="auto"/>
        <w:left w:val="none" w:sz="0" w:space="0" w:color="auto"/>
        <w:bottom w:val="none" w:sz="0" w:space="0" w:color="auto"/>
        <w:right w:val="none" w:sz="0" w:space="0" w:color="auto"/>
      </w:divBdr>
    </w:div>
    <w:div w:id="1830755981">
      <w:marLeft w:val="0"/>
      <w:marRight w:val="0"/>
      <w:marTop w:val="0"/>
      <w:marBottom w:val="0"/>
      <w:divBdr>
        <w:top w:val="none" w:sz="0" w:space="0" w:color="auto"/>
        <w:left w:val="none" w:sz="0" w:space="0" w:color="auto"/>
        <w:bottom w:val="none" w:sz="0" w:space="0" w:color="auto"/>
        <w:right w:val="none" w:sz="0" w:space="0" w:color="auto"/>
      </w:divBdr>
      <w:divsChild>
        <w:div w:id="1830755978">
          <w:marLeft w:val="0"/>
          <w:marRight w:val="0"/>
          <w:marTop w:val="0"/>
          <w:marBottom w:val="0"/>
          <w:divBdr>
            <w:top w:val="none" w:sz="0" w:space="0" w:color="auto"/>
            <w:left w:val="none" w:sz="0" w:space="0" w:color="auto"/>
            <w:bottom w:val="none" w:sz="0" w:space="0" w:color="auto"/>
            <w:right w:val="none" w:sz="0" w:space="0" w:color="auto"/>
          </w:divBdr>
          <w:divsChild>
            <w:div w:id="1830755964">
              <w:marLeft w:val="0"/>
              <w:marRight w:val="0"/>
              <w:marTop w:val="0"/>
              <w:marBottom w:val="0"/>
              <w:divBdr>
                <w:top w:val="none" w:sz="0" w:space="0" w:color="auto"/>
                <w:left w:val="none" w:sz="0" w:space="0" w:color="auto"/>
                <w:bottom w:val="none" w:sz="0" w:space="0" w:color="auto"/>
                <w:right w:val="none" w:sz="0" w:space="0" w:color="auto"/>
              </w:divBdr>
              <w:divsChild>
                <w:div w:id="1830755971">
                  <w:marLeft w:val="0"/>
                  <w:marRight w:val="0"/>
                  <w:marTop w:val="0"/>
                  <w:marBottom w:val="0"/>
                  <w:divBdr>
                    <w:top w:val="none" w:sz="0" w:space="0" w:color="auto"/>
                    <w:left w:val="none" w:sz="0" w:space="0" w:color="auto"/>
                    <w:bottom w:val="none" w:sz="0" w:space="0" w:color="auto"/>
                    <w:right w:val="none" w:sz="0" w:space="0" w:color="auto"/>
                  </w:divBdr>
                  <w:divsChild>
                    <w:div w:id="1830755977">
                      <w:marLeft w:val="0"/>
                      <w:marRight w:val="0"/>
                      <w:marTop w:val="0"/>
                      <w:marBottom w:val="0"/>
                      <w:divBdr>
                        <w:top w:val="none" w:sz="0" w:space="0" w:color="auto"/>
                        <w:left w:val="none" w:sz="0" w:space="0" w:color="auto"/>
                        <w:bottom w:val="none" w:sz="0" w:space="0" w:color="auto"/>
                        <w:right w:val="none" w:sz="0" w:space="0" w:color="auto"/>
                      </w:divBdr>
                      <w:divsChild>
                        <w:div w:id="1830755968">
                          <w:marLeft w:val="0"/>
                          <w:marRight w:val="0"/>
                          <w:marTop w:val="0"/>
                          <w:marBottom w:val="0"/>
                          <w:divBdr>
                            <w:top w:val="none" w:sz="0" w:space="0" w:color="auto"/>
                            <w:left w:val="none" w:sz="0" w:space="0" w:color="auto"/>
                            <w:bottom w:val="none" w:sz="0" w:space="0" w:color="auto"/>
                            <w:right w:val="none" w:sz="0" w:space="0" w:color="auto"/>
                          </w:divBdr>
                          <w:divsChild>
                            <w:div w:id="1830755973">
                              <w:marLeft w:val="0"/>
                              <w:marRight w:val="0"/>
                              <w:marTop w:val="0"/>
                              <w:marBottom w:val="0"/>
                              <w:divBdr>
                                <w:top w:val="none" w:sz="0" w:space="0" w:color="auto"/>
                                <w:left w:val="none" w:sz="0" w:space="0" w:color="auto"/>
                                <w:bottom w:val="none" w:sz="0" w:space="0" w:color="auto"/>
                                <w:right w:val="none" w:sz="0" w:space="0" w:color="auto"/>
                              </w:divBdr>
                              <w:divsChild>
                                <w:div w:id="1830755979">
                                  <w:marLeft w:val="0"/>
                                  <w:marRight w:val="0"/>
                                  <w:marTop w:val="0"/>
                                  <w:marBottom w:val="0"/>
                                  <w:divBdr>
                                    <w:top w:val="none" w:sz="0" w:space="0" w:color="auto"/>
                                    <w:left w:val="none" w:sz="0" w:space="0" w:color="auto"/>
                                    <w:bottom w:val="none" w:sz="0" w:space="0" w:color="auto"/>
                                    <w:right w:val="none" w:sz="0" w:space="0" w:color="auto"/>
                                  </w:divBdr>
                                  <w:divsChild>
                                    <w:div w:id="1830755985">
                                      <w:marLeft w:val="0"/>
                                      <w:marRight w:val="0"/>
                                      <w:marTop w:val="0"/>
                                      <w:marBottom w:val="0"/>
                                      <w:divBdr>
                                        <w:top w:val="none" w:sz="0" w:space="0" w:color="auto"/>
                                        <w:left w:val="none" w:sz="0" w:space="0" w:color="auto"/>
                                        <w:bottom w:val="none" w:sz="0" w:space="0" w:color="auto"/>
                                        <w:right w:val="none" w:sz="0" w:space="0" w:color="auto"/>
                                      </w:divBdr>
                                      <w:divsChild>
                                        <w:div w:id="1830755986">
                                          <w:marLeft w:val="0"/>
                                          <w:marRight w:val="0"/>
                                          <w:marTop w:val="0"/>
                                          <w:marBottom w:val="0"/>
                                          <w:divBdr>
                                            <w:top w:val="none" w:sz="0" w:space="0" w:color="auto"/>
                                            <w:left w:val="none" w:sz="0" w:space="0" w:color="auto"/>
                                            <w:bottom w:val="none" w:sz="0" w:space="0" w:color="auto"/>
                                            <w:right w:val="none" w:sz="0" w:space="0" w:color="auto"/>
                                          </w:divBdr>
                                          <w:divsChild>
                                            <w:div w:id="1830755967">
                                              <w:marLeft w:val="0"/>
                                              <w:marRight w:val="0"/>
                                              <w:marTop w:val="0"/>
                                              <w:marBottom w:val="0"/>
                                              <w:divBdr>
                                                <w:top w:val="none" w:sz="0" w:space="0" w:color="auto"/>
                                                <w:left w:val="none" w:sz="0" w:space="0" w:color="auto"/>
                                                <w:bottom w:val="none" w:sz="0" w:space="0" w:color="auto"/>
                                                <w:right w:val="none" w:sz="0" w:space="0" w:color="auto"/>
                                              </w:divBdr>
                                              <w:divsChild>
                                                <w:div w:id="183075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30755982">
      <w:marLeft w:val="0"/>
      <w:marRight w:val="0"/>
      <w:marTop w:val="0"/>
      <w:marBottom w:val="0"/>
      <w:divBdr>
        <w:top w:val="none" w:sz="0" w:space="0" w:color="auto"/>
        <w:left w:val="none" w:sz="0" w:space="0" w:color="auto"/>
        <w:bottom w:val="none" w:sz="0" w:space="0" w:color="auto"/>
        <w:right w:val="none" w:sz="0" w:space="0" w:color="auto"/>
      </w:divBdr>
    </w:div>
    <w:div w:id="1830755983">
      <w:marLeft w:val="0"/>
      <w:marRight w:val="0"/>
      <w:marTop w:val="0"/>
      <w:marBottom w:val="0"/>
      <w:divBdr>
        <w:top w:val="none" w:sz="0" w:space="0" w:color="auto"/>
        <w:left w:val="none" w:sz="0" w:space="0" w:color="auto"/>
        <w:bottom w:val="none" w:sz="0" w:space="0" w:color="auto"/>
        <w:right w:val="none" w:sz="0" w:space="0" w:color="auto"/>
      </w:divBdr>
      <w:divsChild>
        <w:div w:id="18307559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8992</Words>
  <Characters>51261</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Развитие кейнсианской теории в XX веке</vt:lpstr>
    </vt:vector>
  </TitlesOfParts>
  <Company>iooi</Company>
  <LinksUpToDate>false</LinksUpToDate>
  <CharactersWithSpaces>60133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Развитие кейнсианской теории в XX веке</dc:title>
  <dc:subject/>
  <dc:creator>iooi</dc:creator>
  <cp:keywords>томов xiii м собрания production </cp:keywords>
  <dc:description>London, 1973. Vol.XIII.4.Статья «A Monetary Theory of Production»  включена в один из томов Собрания Сочинений Дж. М. Кейнса:  The Collected Writings of John Maynard Keynes. _x000d_МИНИСТЕРСТВО ОБРАЗОВАНИЯ И НАУКИ УКРАИНЫ</dc:description>
  <cp:lastModifiedBy>admin</cp:lastModifiedBy>
  <cp:revision>2</cp:revision>
  <dcterms:created xsi:type="dcterms:W3CDTF">2014-02-27T10:25:00Z</dcterms:created>
  <dcterms:modified xsi:type="dcterms:W3CDTF">2014-02-27T10:25:00Z</dcterms:modified>
</cp:coreProperties>
</file>