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513" w:rsidRPr="00AC0155" w:rsidRDefault="00626513" w:rsidP="00626513">
      <w:pPr>
        <w:spacing w:line="360" w:lineRule="auto"/>
        <w:jc w:val="center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МИНИСТЕРСТВО ОБРАЗОВАНИЯ РОССИЙСКОЙ ФЕДЕРАЦИИ</w:t>
      </w:r>
    </w:p>
    <w:p w:rsidR="00626513" w:rsidRPr="00AC0155" w:rsidRDefault="00626513" w:rsidP="00626513">
      <w:pPr>
        <w:spacing w:line="360" w:lineRule="auto"/>
        <w:jc w:val="center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ОРЛОВСКИЙ ГОСУДАРСТВЕННЫЙ ТЕХНИЧЕСКИЙ УНИВЕРСИТЕТ</w:t>
      </w:r>
    </w:p>
    <w:p w:rsidR="00626513" w:rsidRPr="00AC0155" w:rsidRDefault="00626513" w:rsidP="00626513">
      <w:pPr>
        <w:spacing w:line="360" w:lineRule="auto"/>
        <w:jc w:val="center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ИНСТИТУТ БИЗНЕСА И ПРАВА</w:t>
      </w:r>
    </w:p>
    <w:p w:rsidR="00626513" w:rsidRPr="00AC0155" w:rsidRDefault="00626513" w:rsidP="00626513">
      <w:pPr>
        <w:spacing w:line="360" w:lineRule="auto"/>
        <w:jc w:val="center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ФИНАНСОВО-ЭКОНОМИЧЕСКИЙ ФАКУЛЬТЕТ</w:t>
      </w:r>
    </w:p>
    <w:p w:rsidR="00A64560" w:rsidRPr="00AC0155" w:rsidRDefault="00A64560" w:rsidP="00626513">
      <w:pPr>
        <w:spacing w:line="360" w:lineRule="auto"/>
        <w:jc w:val="center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Кафедра «Экономика и менеджмент»</w:t>
      </w:r>
    </w:p>
    <w:p w:rsidR="00A64560" w:rsidRPr="00AC0155" w:rsidRDefault="00A64560" w:rsidP="00626513">
      <w:pPr>
        <w:spacing w:line="360" w:lineRule="auto"/>
        <w:jc w:val="center"/>
        <w:rPr>
          <w:noProof/>
          <w:color w:val="000000"/>
          <w:sz w:val="28"/>
        </w:rPr>
      </w:pPr>
    </w:p>
    <w:p w:rsidR="00A64560" w:rsidRPr="00AC0155" w:rsidRDefault="00A64560" w:rsidP="00626513">
      <w:pPr>
        <w:spacing w:line="360" w:lineRule="auto"/>
        <w:jc w:val="center"/>
        <w:rPr>
          <w:noProof/>
          <w:color w:val="000000"/>
          <w:sz w:val="28"/>
        </w:rPr>
      </w:pPr>
    </w:p>
    <w:p w:rsidR="00626513" w:rsidRPr="00AC0155" w:rsidRDefault="00626513" w:rsidP="00626513">
      <w:pPr>
        <w:spacing w:line="360" w:lineRule="auto"/>
        <w:jc w:val="center"/>
        <w:rPr>
          <w:noProof/>
          <w:color w:val="000000"/>
          <w:sz w:val="28"/>
        </w:rPr>
      </w:pPr>
    </w:p>
    <w:p w:rsidR="00626513" w:rsidRPr="00AC0155" w:rsidRDefault="00626513" w:rsidP="00626513">
      <w:pPr>
        <w:spacing w:line="360" w:lineRule="auto"/>
        <w:jc w:val="center"/>
        <w:rPr>
          <w:noProof/>
          <w:color w:val="000000"/>
          <w:sz w:val="28"/>
        </w:rPr>
      </w:pPr>
    </w:p>
    <w:p w:rsidR="00626513" w:rsidRPr="00AC0155" w:rsidRDefault="00626513" w:rsidP="00626513">
      <w:pPr>
        <w:spacing w:line="360" w:lineRule="auto"/>
        <w:jc w:val="center"/>
        <w:rPr>
          <w:noProof/>
          <w:color w:val="000000"/>
          <w:sz w:val="28"/>
        </w:rPr>
      </w:pPr>
    </w:p>
    <w:p w:rsidR="00626513" w:rsidRPr="00AC0155" w:rsidRDefault="00626513" w:rsidP="00626513">
      <w:pPr>
        <w:spacing w:line="360" w:lineRule="auto"/>
        <w:jc w:val="center"/>
        <w:rPr>
          <w:noProof/>
          <w:color w:val="000000"/>
          <w:sz w:val="28"/>
        </w:rPr>
      </w:pPr>
    </w:p>
    <w:p w:rsidR="00626513" w:rsidRPr="00AC0155" w:rsidRDefault="00626513" w:rsidP="00626513">
      <w:pPr>
        <w:spacing w:line="360" w:lineRule="auto"/>
        <w:jc w:val="center"/>
        <w:rPr>
          <w:noProof/>
          <w:color w:val="000000"/>
          <w:sz w:val="28"/>
        </w:rPr>
      </w:pPr>
    </w:p>
    <w:p w:rsidR="00626513" w:rsidRPr="00AC0155" w:rsidRDefault="00626513" w:rsidP="00626513">
      <w:pPr>
        <w:spacing w:line="360" w:lineRule="auto"/>
        <w:jc w:val="center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Методические указания</w:t>
      </w:r>
    </w:p>
    <w:p w:rsidR="00626513" w:rsidRPr="00AC0155" w:rsidRDefault="00626513" w:rsidP="00626513">
      <w:pPr>
        <w:spacing w:line="360" w:lineRule="auto"/>
        <w:jc w:val="center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по выполнению лабораторной работы</w:t>
      </w:r>
    </w:p>
    <w:p w:rsidR="00626513" w:rsidRPr="00AC0155" w:rsidRDefault="00626513" w:rsidP="00626513">
      <w:pPr>
        <w:spacing w:line="360" w:lineRule="auto"/>
        <w:jc w:val="center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Дисциплина - «Статистика»</w:t>
      </w:r>
    </w:p>
    <w:p w:rsidR="00A64560" w:rsidRPr="00AC0155" w:rsidRDefault="00626513" w:rsidP="00626513">
      <w:pPr>
        <w:spacing w:line="360" w:lineRule="auto"/>
        <w:jc w:val="center"/>
        <w:rPr>
          <w:b/>
          <w:noProof/>
          <w:color w:val="000000"/>
          <w:sz w:val="28"/>
        </w:rPr>
      </w:pPr>
      <w:r w:rsidRPr="00AC0155">
        <w:rPr>
          <w:b/>
          <w:noProof/>
          <w:color w:val="000000"/>
          <w:sz w:val="28"/>
        </w:rPr>
        <w:t>Прогнозирование на основе рядов динамики</w:t>
      </w:r>
    </w:p>
    <w:p w:rsidR="00626513" w:rsidRPr="00AC0155" w:rsidRDefault="00626513" w:rsidP="00626513">
      <w:pPr>
        <w:spacing w:line="360" w:lineRule="auto"/>
        <w:jc w:val="center"/>
        <w:rPr>
          <w:noProof/>
          <w:color w:val="000000"/>
          <w:sz w:val="28"/>
        </w:rPr>
      </w:pPr>
    </w:p>
    <w:p w:rsidR="00626513" w:rsidRPr="00AC0155" w:rsidRDefault="00626513" w:rsidP="00626513">
      <w:pPr>
        <w:spacing w:line="360" w:lineRule="auto"/>
        <w:ind w:firstLine="6379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А.В. Чернова</w:t>
      </w:r>
    </w:p>
    <w:p w:rsidR="00626513" w:rsidRPr="00AC0155" w:rsidRDefault="00626513" w:rsidP="00626513">
      <w:pPr>
        <w:spacing w:line="360" w:lineRule="auto"/>
        <w:ind w:firstLine="6379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И.А. Краснобокая</w:t>
      </w:r>
    </w:p>
    <w:p w:rsidR="00A64560" w:rsidRPr="00AC0155" w:rsidRDefault="00A64560" w:rsidP="00626513">
      <w:pPr>
        <w:spacing w:line="360" w:lineRule="auto"/>
        <w:jc w:val="center"/>
        <w:rPr>
          <w:noProof/>
          <w:color w:val="000000"/>
          <w:sz w:val="28"/>
        </w:rPr>
      </w:pPr>
    </w:p>
    <w:p w:rsidR="00626513" w:rsidRPr="00AC0155" w:rsidRDefault="00626513" w:rsidP="00626513">
      <w:pPr>
        <w:spacing w:line="360" w:lineRule="auto"/>
        <w:jc w:val="center"/>
        <w:rPr>
          <w:noProof/>
          <w:color w:val="000000"/>
          <w:sz w:val="28"/>
        </w:rPr>
      </w:pPr>
    </w:p>
    <w:p w:rsidR="00626513" w:rsidRPr="00AC0155" w:rsidRDefault="00626513" w:rsidP="00626513">
      <w:pPr>
        <w:spacing w:line="360" w:lineRule="auto"/>
        <w:jc w:val="center"/>
        <w:rPr>
          <w:noProof/>
          <w:color w:val="000000"/>
          <w:sz w:val="28"/>
        </w:rPr>
      </w:pPr>
    </w:p>
    <w:p w:rsidR="00A64560" w:rsidRPr="00AC0155" w:rsidRDefault="00A64560" w:rsidP="00626513">
      <w:pPr>
        <w:spacing w:line="360" w:lineRule="auto"/>
        <w:jc w:val="center"/>
        <w:rPr>
          <w:noProof/>
          <w:color w:val="000000"/>
          <w:sz w:val="28"/>
        </w:rPr>
      </w:pPr>
    </w:p>
    <w:p w:rsidR="00A64560" w:rsidRPr="00AC0155" w:rsidRDefault="00A64560" w:rsidP="00626513">
      <w:pPr>
        <w:spacing w:line="360" w:lineRule="auto"/>
        <w:jc w:val="center"/>
        <w:rPr>
          <w:noProof/>
          <w:color w:val="000000"/>
          <w:sz w:val="28"/>
        </w:rPr>
      </w:pPr>
    </w:p>
    <w:p w:rsidR="00A64560" w:rsidRPr="00AC0155" w:rsidRDefault="00A64560" w:rsidP="00626513">
      <w:pPr>
        <w:spacing w:line="360" w:lineRule="auto"/>
        <w:jc w:val="center"/>
        <w:rPr>
          <w:noProof/>
          <w:color w:val="000000"/>
          <w:sz w:val="28"/>
        </w:rPr>
      </w:pPr>
    </w:p>
    <w:p w:rsidR="00A64560" w:rsidRPr="00AC0155" w:rsidRDefault="00A64560" w:rsidP="00626513">
      <w:pPr>
        <w:spacing w:line="360" w:lineRule="auto"/>
        <w:jc w:val="center"/>
        <w:rPr>
          <w:noProof/>
          <w:color w:val="000000"/>
          <w:sz w:val="28"/>
        </w:rPr>
      </w:pPr>
    </w:p>
    <w:p w:rsidR="00A64560" w:rsidRPr="00AC0155" w:rsidRDefault="00A64560" w:rsidP="00626513">
      <w:pPr>
        <w:spacing w:line="360" w:lineRule="auto"/>
        <w:jc w:val="center"/>
        <w:rPr>
          <w:noProof/>
          <w:color w:val="000000"/>
          <w:sz w:val="28"/>
        </w:rPr>
      </w:pPr>
    </w:p>
    <w:p w:rsidR="00A64560" w:rsidRPr="00AC0155" w:rsidRDefault="00A64560" w:rsidP="00626513">
      <w:pPr>
        <w:spacing w:line="360" w:lineRule="auto"/>
        <w:jc w:val="center"/>
        <w:rPr>
          <w:noProof/>
          <w:color w:val="000000"/>
          <w:sz w:val="28"/>
        </w:rPr>
      </w:pPr>
    </w:p>
    <w:p w:rsidR="00A64560" w:rsidRPr="00AC0155" w:rsidRDefault="00A64560" w:rsidP="00626513">
      <w:pPr>
        <w:spacing w:line="360" w:lineRule="auto"/>
        <w:jc w:val="center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Орел 2003</w:t>
      </w:r>
    </w:p>
    <w:p w:rsidR="00626513" w:rsidRPr="00AC0155" w:rsidRDefault="00626513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br w:type="page"/>
      </w:r>
      <w:r w:rsidR="00A64560" w:rsidRPr="00AC0155">
        <w:rPr>
          <w:noProof/>
          <w:color w:val="000000"/>
          <w:sz w:val="28"/>
        </w:rPr>
        <w:t>Авторы: профессор</w:t>
      </w:r>
      <w:r w:rsidRPr="00AC0155">
        <w:rPr>
          <w:noProof/>
          <w:color w:val="000000"/>
          <w:sz w:val="28"/>
        </w:rPr>
        <w:t xml:space="preserve"> </w:t>
      </w:r>
      <w:r w:rsidR="00A64560" w:rsidRPr="00AC0155">
        <w:rPr>
          <w:noProof/>
          <w:color w:val="000000"/>
          <w:sz w:val="28"/>
        </w:rPr>
        <w:t>кафедры экономики</w:t>
      </w:r>
      <w:r w:rsidRPr="00AC0155">
        <w:rPr>
          <w:noProof/>
          <w:color w:val="000000"/>
          <w:sz w:val="28"/>
        </w:rPr>
        <w:t xml:space="preserve"> </w:t>
      </w:r>
      <w:r w:rsidR="00A64560" w:rsidRPr="00AC0155">
        <w:rPr>
          <w:noProof/>
          <w:color w:val="000000"/>
          <w:sz w:val="28"/>
        </w:rPr>
        <w:t>и менеджмента, доктор экономических наук</w:t>
      </w:r>
      <w:r w:rsidRPr="00AC0155">
        <w:rPr>
          <w:noProof/>
          <w:color w:val="000000"/>
          <w:sz w:val="28"/>
        </w:rPr>
        <w:t xml:space="preserve"> </w:t>
      </w:r>
      <w:r w:rsidR="00A64560" w:rsidRPr="00AC0155">
        <w:rPr>
          <w:noProof/>
          <w:color w:val="000000"/>
          <w:sz w:val="28"/>
        </w:rPr>
        <w:t>А.В. Чернова</w:t>
      </w:r>
    </w:p>
    <w:p w:rsidR="00A64560" w:rsidRPr="00AC0155" w:rsidRDefault="00A64560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старший преподаватель кафедры экономики</w:t>
      </w:r>
      <w:r w:rsidR="00626513" w:rsidRPr="00AC0155">
        <w:rPr>
          <w:noProof/>
          <w:color w:val="000000"/>
          <w:sz w:val="28"/>
        </w:rPr>
        <w:t xml:space="preserve"> </w:t>
      </w:r>
      <w:r w:rsidRPr="00AC0155">
        <w:rPr>
          <w:noProof/>
          <w:color w:val="000000"/>
          <w:sz w:val="28"/>
        </w:rPr>
        <w:t>и менеджмента, кандидат экономических наук</w:t>
      </w:r>
      <w:r w:rsidR="00626513" w:rsidRPr="00AC0155">
        <w:rPr>
          <w:noProof/>
          <w:color w:val="000000"/>
          <w:sz w:val="28"/>
        </w:rPr>
        <w:t xml:space="preserve"> </w:t>
      </w:r>
      <w:r w:rsidRPr="00AC0155">
        <w:rPr>
          <w:noProof/>
          <w:color w:val="000000"/>
          <w:sz w:val="28"/>
        </w:rPr>
        <w:t>И.А. Краснобокая</w:t>
      </w:r>
    </w:p>
    <w:p w:rsidR="00A64560" w:rsidRPr="00AC0155" w:rsidRDefault="00A64560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Рецензент: заведующий кафедрой экономики</w:t>
      </w:r>
      <w:r w:rsidR="00626513" w:rsidRPr="00AC0155">
        <w:rPr>
          <w:noProof/>
          <w:color w:val="000000"/>
          <w:sz w:val="28"/>
        </w:rPr>
        <w:t xml:space="preserve"> </w:t>
      </w:r>
      <w:r w:rsidRPr="00AC0155">
        <w:rPr>
          <w:noProof/>
          <w:color w:val="000000"/>
          <w:sz w:val="28"/>
        </w:rPr>
        <w:t>и менеджмента, профессор, доктор экономических наук</w:t>
      </w:r>
      <w:r w:rsidR="00626513" w:rsidRPr="00AC0155">
        <w:rPr>
          <w:noProof/>
          <w:color w:val="000000"/>
          <w:sz w:val="28"/>
        </w:rPr>
        <w:t xml:space="preserve"> </w:t>
      </w:r>
      <w:r w:rsidRPr="00AC0155">
        <w:rPr>
          <w:noProof/>
          <w:color w:val="000000"/>
          <w:sz w:val="28"/>
        </w:rPr>
        <w:t>С.А. Никитин</w:t>
      </w:r>
    </w:p>
    <w:p w:rsidR="00A64560" w:rsidRPr="00AC0155" w:rsidRDefault="00A64560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64560" w:rsidRPr="00AC0155" w:rsidRDefault="00A64560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Методические указания по выполнению лабораторной работы содержат рекомендации и задания по установлению общей тенденции развития явления во времени и определению прогнозных значений ряда динамики на основе выявленного тренда. Предназначены для студентов специальностей 060400 «Финансы и кредит», 060500 «Бухгалтерский учет, анализ и аудит», 060800 «Экономика и управление на предприятиях туризма и гостиничного хозяйства», 061000 «Государственное и муниципальное управление», 061100 «Менеджмент организации», 061500 «Маркетинг», 351000 «Антикризисное управление», 351200 «Налоги и налогообложение»</w:t>
      </w:r>
      <w:r w:rsidR="00626513" w:rsidRPr="00AC0155">
        <w:rPr>
          <w:noProof/>
          <w:color w:val="000000"/>
          <w:sz w:val="28"/>
        </w:rPr>
        <w:t xml:space="preserve"> </w:t>
      </w:r>
      <w:r w:rsidRPr="00AC0155">
        <w:rPr>
          <w:noProof/>
          <w:color w:val="000000"/>
          <w:sz w:val="28"/>
        </w:rPr>
        <w:t xml:space="preserve">при изучении дисциплины «Статистика». </w:t>
      </w:r>
    </w:p>
    <w:p w:rsidR="00A64560" w:rsidRPr="00AC0155" w:rsidRDefault="00A64560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64560" w:rsidRPr="00AC0155" w:rsidRDefault="00626513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br w:type="page"/>
      </w:r>
      <w:r w:rsidR="00A64560" w:rsidRPr="00AC0155">
        <w:rPr>
          <w:noProof/>
          <w:color w:val="000000"/>
          <w:sz w:val="28"/>
        </w:rPr>
        <w:t>Содержание</w:t>
      </w:r>
    </w:p>
    <w:p w:rsidR="00A64560" w:rsidRPr="00AC0155" w:rsidRDefault="00A64560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64560" w:rsidRPr="00AC0155" w:rsidRDefault="00F01B99" w:rsidP="00626513">
      <w:pPr>
        <w:spacing w:line="360" w:lineRule="auto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1</w:t>
      </w:r>
      <w:r w:rsidR="00626513" w:rsidRPr="00AC0155">
        <w:rPr>
          <w:noProof/>
          <w:color w:val="000000"/>
          <w:sz w:val="28"/>
        </w:rPr>
        <w:t>.</w:t>
      </w:r>
      <w:r w:rsidRPr="00AC0155">
        <w:rPr>
          <w:noProof/>
          <w:color w:val="000000"/>
          <w:sz w:val="28"/>
        </w:rPr>
        <w:t xml:space="preserve"> Методические указания по выполнению лабораторной работы</w:t>
      </w:r>
    </w:p>
    <w:p w:rsidR="00A64560" w:rsidRPr="00AC0155" w:rsidRDefault="00F01B99" w:rsidP="00626513">
      <w:pPr>
        <w:spacing w:line="360" w:lineRule="auto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2</w:t>
      </w:r>
      <w:r w:rsidR="00626513" w:rsidRPr="00AC0155">
        <w:rPr>
          <w:noProof/>
          <w:color w:val="000000"/>
          <w:sz w:val="28"/>
        </w:rPr>
        <w:t>.</w:t>
      </w:r>
      <w:r w:rsidRPr="00AC0155">
        <w:rPr>
          <w:noProof/>
          <w:color w:val="000000"/>
          <w:sz w:val="28"/>
        </w:rPr>
        <w:t xml:space="preserve"> Пример выполнения</w:t>
      </w:r>
      <w:r w:rsidRPr="00AC0155">
        <w:rPr>
          <w:noProof/>
          <w:color w:val="000000"/>
          <w:sz w:val="28"/>
        </w:rPr>
        <w:tab/>
      </w:r>
      <w:r w:rsidR="00A64560" w:rsidRPr="00AC0155">
        <w:rPr>
          <w:noProof/>
          <w:color w:val="000000"/>
          <w:sz w:val="28"/>
        </w:rPr>
        <w:t>лабораторной рабо</w:t>
      </w:r>
      <w:r w:rsidRPr="00AC0155">
        <w:rPr>
          <w:noProof/>
          <w:color w:val="000000"/>
          <w:sz w:val="28"/>
        </w:rPr>
        <w:t>ты</w:t>
      </w:r>
    </w:p>
    <w:p w:rsidR="00A64560" w:rsidRPr="00AC0155" w:rsidRDefault="00F01B99" w:rsidP="00626513">
      <w:pPr>
        <w:spacing w:line="360" w:lineRule="auto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3</w:t>
      </w:r>
      <w:r w:rsidR="00626513" w:rsidRPr="00AC0155">
        <w:rPr>
          <w:noProof/>
          <w:color w:val="000000"/>
          <w:sz w:val="28"/>
        </w:rPr>
        <w:t>.</w:t>
      </w:r>
      <w:r w:rsidRPr="00AC0155">
        <w:rPr>
          <w:noProof/>
          <w:color w:val="000000"/>
          <w:sz w:val="28"/>
        </w:rPr>
        <w:t xml:space="preserve"> Задание и п</w:t>
      </w:r>
      <w:r w:rsidR="00A64560" w:rsidRPr="00AC0155">
        <w:rPr>
          <w:noProof/>
          <w:color w:val="000000"/>
          <w:sz w:val="28"/>
        </w:rPr>
        <w:t>орядок выполнения лабораторной рабо</w:t>
      </w:r>
      <w:r w:rsidRPr="00AC0155">
        <w:rPr>
          <w:noProof/>
          <w:color w:val="000000"/>
          <w:sz w:val="28"/>
        </w:rPr>
        <w:t>ты</w:t>
      </w:r>
    </w:p>
    <w:p w:rsidR="00A64560" w:rsidRPr="00AC0155" w:rsidRDefault="00A64560" w:rsidP="00626513">
      <w:pPr>
        <w:spacing w:line="360" w:lineRule="auto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Рекомендуемая литерату</w:t>
      </w:r>
      <w:r w:rsidR="00F01B99" w:rsidRPr="00AC0155">
        <w:rPr>
          <w:noProof/>
          <w:color w:val="000000"/>
          <w:sz w:val="28"/>
        </w:rPr>
        <w:t>ра</w:t>
      </w:r>
    </w:p>
    <w:p w:rsidR="00A64560" w:rsidRPr="00AC0155" w:rsidRDefault="00A64560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64560" w:rsidRPr="00AC0155" w:rsidRDefault="00626513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br w:type="page"/>
      </w:r>
      <w:r w:rsidR="00F01B99" w:rsidRPr="00AC0155">
        <w:rPr>
          <w:noProof/>
          <w:color w:val="000000"/>
          <w:sz w:val="28"/>
        </w:rPr>
        <w:t>1</w:t>
      </w:r>
      <w:r w:rsidRPr="00AC0155">
        <w:rPr>
          <w:noProof/>
          <w:color w:val="000000"/>
          <w:sz w:val="28"/>
        </w:rPr>
        <w:t>.</w:t>
      </w:r>
      <w:r w:rsidR="00A64560" w:rsidRPr="00AC0155">
        <w:rPr>
          <w:noProof/>
          <w:color w:val="000000"/>
          <w:sz w:val="28"/>
        </w:rPr>
        <w:t xml:space="preserve"> </w:t>
      </w:r>
      <w:r w:rsidRPr="00AC0155">
        <w:rPr>
          <w:noProof/>
          <w:color w:val="000000"/>
          <w:sz w:val="28"/>
        </w:rPr>
        <w:t>Методические указания по выполнению лабораторной работы</w:t>
      </w:r>
    </w:p>
    <w:p w:rsidR="00A64560" w:rsidRPr="00AC0155" w:rsidRDefault="00A64560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64560" w:rsidRPr="00AC0155" w:rsidRDefault="00A64560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Необходимым условием регулирования рыночных отношений является составление надежных прогнозов развития со</w:t>
      </w:r>
      <w:r w:rsidR="00626513" w:rsidRPr="00AC0155">
        <w:rPr>
          <w:noProof/>
          <w:color w:val="000000"/>
          <w:sz w:val="28"/>
        </w:rPr>
        <w:t>циально-экономических явлений.</w:t>
      </w:r>
    </w:p>
    <w:p w:rsidR="00A64560" w:rsidRPr="00AC0155" w:rsidRDefault="00A64560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 xml:space="preserve">Базу для прогнозирования, т.е. для определения ориентировочных размеров явлений в будущем, создает выявление и характеристика основной тенденции развития социально-экономических явлений во времени. </w:t>
      </w:r>
    </w:p>
    <w:p w:rsidR="00A64560" w:rsidRPr="00AC0155" w:rsidRDefault="00A64560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 xml:space="preserve">Основной тенденцией развития (трендом) называется плавное и устойчивое изменение уровней явления во времени, свободное от случайных колебаний. </w:t>
      </w:r>
    </w:p>
    <w:p w:rsidR="00A64560" w:rsidRPr="00AC0155" w:rsidRDefault="00A64560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На практике для того чтобы построить количественную модель, выражающую общую тенденцию изменения уровней динамического ряда во времени, используют аналитическое выравнивание ряда динамики.</w:t>
      </w:r>
      <w:r w:rsidR="00626513" w:rsidRPr="00AC0155">
        <w:rPr>
          <w:noProof/>
          <w:color w:val="000000"/>
          <w:sz w:val="28"/>
        </w:rPr>
        <w:t xml:space="preserve"> </w:t>
      </w:r>
    </w:p>
    <w:p w:rsidR="00626513" w:rsidRPr="00AC0155" w:rsidRDefault="00A64560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Основным содержанием метода аналитического выравнивания в рядах динамики является то, что общая тенденция развития рассчитывается как функция времени:</w:t>
      </w:r>
    </w:p>
    <w:p w:rsidR="00626513" w:rsidRPr="00AC0155" w:rsidRDefault="00626513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64560" w:rsidRPr="00AC0155" w:rsidRDefault="001D75F2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21pt" fillcolor="window">
            <v:imagedata r:id="rId7" o:title=""/>
          </v:shape>
        </w:pict>
      </w:r>
      <w:r w:rsidR="00A64560" w:rsidRPr="00AC0155">
        <w:rPr>
          <w:noProof/>
          <w:color w:val="000000"/>
          <w:sz w:val="28"/>
        </w:rPr>
        <w:t>,</w:t>
      </w:r>
      <w:r w:rsidR="00626513" w:rsidRPr="00AC0155">
        <w:rPr>
          <w:noProof/>
          <w:color w:val="000000"/>
          <w:sz w:val="28"/>
        </w:rPr>
        <w:t xml:space="preserve">  </w:t>
      </w:r>
      <w:r w:rsidR="00A64560" w:rsidRPr="00AC0155">
        <w:rPr>
          <w:noProof/>
          <w:color w:val="000000"/>
          <w:sz w:val="28"/>
        </w:rPr>
        <w:t>(1)</w:t>
      </w:r>
    </w:p>
    <w:p w:rsidR="00626513" w:rsidRPr="00AC0155" w:rsidRDefault="00626513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64560" w:rsidRPr="00AC0155" w:rsidRDefault="00A64560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 xml:space="preserve">где </w:t>
      </w:r>
      <w:r w:rsidR="001D75F2">
        <w:rPr>
          <w:noProof/>
          <w:color w:val="000000"/>
          <w:sz w:val="28"/>
        </w:rPr>
        <w:pict>
          <v:shape id="_x0000_i1026" type="#_x0000_t75" style="width:17.25pt;height:21pt" fillcolor="window">
            <v:imagedata r:id="rId8" o:title=""/>
          </v:shape>
        </w:pict>
      </w:r>
      <w:r w:rsidRPr="00AC0155">
        <w:rPr>
          <w:noProof/>
          <w:color w:val="000000"/>
          <w:sz w:val="28"/>
        </w:rPr>
        <w:t xml:space="preserve"> – уровни динамического ряда, вычисленные по соответствующему аналитическому уравнению на момент времени t.</w:t>
      </w:r>
    </w:p>
    <w:p w:rsidR="00A64560" w:rsidRPr="00AC0155" w:rsidRDefault="00A64560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 xml:space="preserve">Определение теоретических (расчетных) уровней </w:t>
      </w:r>
      <w:r w:rsidR="001D75F2">
        <w:rPr>
          <w:noProof/>
          <w:color w:val="000000"/>
          <w:sz w:val="28"/>
        </w:rPr>
        <w:pict>
          <v:shape id="_x0000_i1027" type="#_x0000_t75" style="width:17.25pt;height:21pt" fillcolor="window">
            <v:imagedata r:id="rId9" o:title=""/>
          </v:shape>
        </w:pict>
      </w:r>
      <w:r w:rsidRPr="00AC0155">
        <w:rPr>
          <w:noProof/>
          <w:color w:val="000000"/>
          <w:sz w:val="28"/>
        </w:rPr>
        <w:t xml:space="preserve"> производится на основе адекватной математической модели, которая наилучшим образом аппроксимирует (отображает) основную тенденцию ряда динамики.</w:t>
      </w:r>
    </w:p>
    <w:p w:rsidR="00A64560" w:rsidRPr="00AC0155" w:rsidRDefault="00A64560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Выбор типа модели зависит от цели исследования и должен быть обоснован в теоретическом анализе, выявляющем характер развития явления, а также в графическом изображении эмпирических (фактических) уровней ряда динамики (линейной диаграмме).</w:t>
      </w:r>
    </w:p>
    <w:p w:rsidR="00626513" w:rsidRPr="00AC0155" w:rsidRDefault="00A64560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Простейшей моделью, выражающей тенденцию развития явления, является уравнение прямой линии:</w:t>
      </w:r>
    </w:p>
    <w:p w:rsidR="00626513" w:rsidRPr="00AC0155" w:rsidRDefault="00626513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26513" w:rsidRPr="00AC0155" w:rsidRDefault="001D75F2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28" type="#_x0000_t75" style="width:74.25pt;height:21pt" fillcolor="window">
            <v:imagedata r:id="rId10" o:title=""/>
          </v:shape>
        </w:pict>
      </w:r>
      <w:r w:rsidR="00A64560" w:rsidRPr="00AC0155">
        <w:rPr>
          <w:noProof/>
          <w:color w:val="000000"/>
          <w:sz w:val="28"/>
        </w:rPr>
        <w:t>,</w:t>
      </w:r>
      <w:r w:rsidR="00626513" w:rsidRPr="00AC0155">
        <w:rPr>
          <w:noProof/>
          <w:color w:val="000000"/>
          <w:sz w:val="28"/>
        </w:rPr>
        <w:t xml:space="preserve"> </w:t>
      </w:r>
      <w:r w:rsidR="00A64560" w:rsidRPr="00AC0155">
        <w:rPr>
          <w:noProof/>
          <w:color w:val="000000"/>
          <w:sz w:val="28"/>
        </w:rPr>
        <w:t>(2)</w:t>
      </w:r>
    </w:p>
    <w:p w:rsidR="00626513" w:rsidRPr="00AC0155" w:rsidRDefault="00626513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26513" w:rsidRPr="00AC0155" w:rsidRDefault="00A64560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где</w:t>
      </w:r>
      <w:r w:rsidR="00626513" w:rsidRPr="00AC0155">
        <w:rPr>
          <w:noProof/>
          <w:color w:val="000000"/>
          <w:sz w:val="28"/>
        </w:rPr>
        <w:t xml:space="preserve"> </w:t>
      </w:r>
      <w:r w:rsidRPr="00AC0155">
        <w:rPr>
          <w:noProof/>
          <w:color w:val="000000"/>
          <w:sz w:val="28"/>
        </w:rPr>
        <w:t>а - свободный член;</w:t>
      </w:r>
    </w:p>
    <w:p w:rsidR="00626513" w:rsidRPr="00AC0155" w:rsidRDefault="00A64560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b - коэффициент приращения;</w:t>
      </w:r>
    </w:p>
    <w:p w:rsidR="00626513" w:rsidRPr="00AC0155" w:rsidRDefault="00A64560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t - период времени.</w:t>
      </w:r>
    </w:p>
    <w:p w:rsidR="00626513" w:rsidRPr="00AC0155" w:rsidRDefault="00A64560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Выравнивание по уравнению прямой линии используется, как правило, в тех случаях, когда абсолютные приросты практически постоянны, т.е. когда уровни изменяются в арифметической прогрессии (или близко к ней).</w:t>
      </w:r>
    </w:p>
    <w:p w:rsidR="00626513" w:rsidRPr="00AC0155" w:rsidRDefault="00A64560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Расчет параметров функции обычно производится методом наименьших квадратов, в котором в качестве решения принимается точка минимума суммы квадратов отклонений между эмпирическими и теоретическими уровнями:</w:t>
      </w:r>
    </w:p>
    <w:p w:rsidR="00626513" w:rsidRPr="00AC0155" w:rsidRDefault="00626513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64560" w:rsidRPr="00AC0155" w:rsidRDefault="001D75F2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29" type="#_x0000_t75" style="width:138.75pt;height:23.25pt" fillcolor="window">
            <v:imagedata r:id="rId11" o:title=""/>
          </v:shape>
        </w:pict>
      </w:r>
      <w:r w:rsidR="00A64560" w:rsidRPr="00AC0155">
        <w:rPr>
          <w:noProof/>
          <w:color w:val="000000"/>
          <w:sz w:val="28"/>
        </w:rPr>
        <w:t>.</w:t>
      </w:r>
      <w:r w:rsidR="00626513" w:rsidRPr="00AC0155">
        <w:rPr>
          <w:noProof/>
          <w:color w:val="000000"/>
          <w:sz w:val="28"/>
        </w:rPr>
        <w:t xml:space="preserve"> </w:t>
      </w:r>
      <w:r w:rsidR="00A64560" w:rsidRPr="00AC0155">
        <w:rPr>
          <w:noProof/>
          <w:color w:val="000000"/>
          <w:sz w:val="28"/>
        </w:rPr>
        <w:t>(4)</w:t>
      </w:r>
    </w:p>
    <w:p w:rsidR="00626513" w:rsidRPr="00AC0155" w:rsidRDefault="00626513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26513" w:rsidRPr="00AC0155" w:rsidRDefault="00A64560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Параметры а и b согласно методу наименьших квадратов находятся решением следующей системы нормальных уравнений, полученной путем алгебраического преобразования условий (4):</w:t>
      </w:r>
    </w:p>
    <w:p w:rsidR="00626513" w:rsidRPr="00AC0155" w:rsidRDefault="00626513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26513" w:rsidRPr="00AC0155" w:rsidRDefault="001D75F2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30" type="#_x0000_t75" style="width:150pt;height:27pt" fillcolor="window">
            <v:imagedata r:id="rId12" o:title=""/>
          </v:shape>
        </w:pict>
      </w:r>
      <w:r w:rsidR="00626513" w:rsidRPr="00AC0155">
        <w:rPr>
          <w:noProof/>
          <w:color w:val="000000"/>
          <w:sz w:val="28"/>
        </w:rPr>
        <w:t xml:space="preserve"> </w:t>
      </w:r>
      <w:r w:rsidR="00A64560" w:rsidRPr="00AC0155">
        <w:rPr>
          <w:noProof/>
          <w:color w:val="000000"/>
          <w:sz w:val="28"/>
        </w:rPr>
        <w:t>(5)</w:t>
      </w:r>
    </w:p>
    <w:p w:rsidR="00A64560" w:rsidRPr="00AC0155" w:rsidRDefault="001D75F2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31" type="#_x0000_t75" style="width:150.75pt;height:21.75pt" fillcolor="window">
            <v:imagedata r:id="rId13" o:title=""/>
          </v:shape>
        </w:pict>
      </w:r>
      <w:r w:rsidR="00A64560" w:rsidRPr="00AC0155">
        <w:rPr>
          <w:noProof/>
          <w:color w:val="000000"/>
          <w:sz w:val="28"/>
        </w:rPr>
        <w:t>,</w:t>
      </w:r>
      <w:r w:rsidR="00626513" w:rsidRPr="00AC0155">
        <w:rPr>
          <w:noProof/>
          <w:color w:val="000000"/>
          <w:sz w:val="28"/>
        </w:rPr>
        <w:t xml:space="preserve"> </w:t>
      </w:r>
      <w:r w:rsidR="00A64560" w:rsidRPr="00AC0155">
        <w:rPr>
          <w:noProof/>
          <w:color w:val="000000"/>
          <w:sz w:val="28"/>
        </w:rPr>
        <w:t>(6)</w:t>
      </w:r>
    </w:p>
    <w:p w:rsidR="00626513" w:rsidRPr="00AC0155" w:rsidRDefault="00626513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26513" w:rsidRPr="00AC0155" w:rsidRDefault="00A64560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где Yi – фактические (эмпирические) уровни ряда;</w:t>
      </w:r>
    </w:p>
    <w:p w:rsidR="00626513" w:rsidRPr="00AC0155" w:rsidRDefault="00A64560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n – число членов ряда;</w:t>
      </w:r>
    </w:p>
    <w:p w:rsidR="00626513" w:rsidRPr="00AC0155" w:rsidRDefault="00A64560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t – время (порядковый номер периода или момента времени).</w:t>
      </w:r>
    </w:p>
    <w:p w:rsidR="00A64560" w:rsidRPr="00AC0155" w:rsidRDefault="00A64560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Расчет параметров уравнения можно упростить, если отсчет времени производить так, чтобы сумма показателей времени изучаемого ряда динамики была равна нулю (</w:t>
      </w:r>
      <w:r w:rsidR="001D75F2">
        <w:rPr>
          <w:noProof/>
          <w:color w:val="000000"/>
          <w:sz w:val="28"/>
        </w:rPr>
        <w:pict>
          <v:shape id="_x0000_i1032" type="#_x0000_t75" style="width:45pt;height:18.75pt" fillcolor="window">
            <v:imagedata r:id="rId14" o:title=""/>
          </v:shape>
        </w:pict>
      </w:r>
      <w:r w:rsidRPr="00AC0155">
        <w:rPr>
          <w:noProof/>
          <w:color w:val="000000"/>
          <w:sz w:val="28"/>
        </w:rPr>
        <w:t>). При этом используют следующие формулы:</w:t>
      </w:r>
    </w:p>
    <w:p w:rsidR="00626513" w:rsidRPr="00AC0155" w:rsidRDefault="00A64560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 xml:space="preserve">если ряд содержит нечетное число членов </w:t>
      </w:r>
    </w:p>
    <w:p w:rsidR="00626513" w:rsidRPr="00AC0155" w:rsidRDefault="00626513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64560" w:rsidRPr="00AC0155" w:rsidRDefault="001D75F2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33" type="#_x0000_t75" style="width:90.75pt;height:35.25pt" fillcolor="window">
            <v:imagedata r:id="rId15" o:title=""/>
          </v:shape>
        </w:pict>
      </w:r>
      <w:r w:rsidR="00A64560" w:rsidRPr="00AC0155">
        <w:rPr>
          <w:noProof/>
          <w:color w:val="000000"/>
          <w:sz w:val="28"/>
        </w:rPr>
        <w:t>,</w:t>
      </w:r>
      <w:r w:rsidR="00626513" w:rsidRPr="00AC0155">
        <w:rPr>
          <w:noProof/>
          <w:color w:val="000000"/>
          <w:sz w:val="28"/>
        </w:rPr>
        <w:t xml:space="preserve"> </w:t>
      </w:r>
      <w:r w:rsidR="00A64560" w:rsidRPr="00AC0155">
        <w:rPr>
          <w:noProof/>
          <w:color w:val="000000"/>
          <w:sz w:val="28"/>
        </w:rPr>
        <w:t>(8)</w:t>
      </w:r>
    </w:p>
    <w:p w:rsidR="00626513" w:rsidRPr="00AC0155" w:rsidRDefault="00626513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26513" w:rsidRPr="00AC0155" w:rsidRDefault="00A64560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если ряд содержит четное число членов</w:t>
      </w:r>
    </w:p>
    <w:p w:rsidR="00626513" w:rsidRPr="00AC0155" w:rsidRDefault="00626513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64560" w:rsidRPr="00AC0155" w:rsidRDefault="001D75F2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34" type="#_x0000_t75" style="width:93pt;height:18.75pt" fillcolor="window">
            <v:imagedata r:id="rId16" o:title=""/>
          </v:shape>
        </w:pict>
      </w:r>
      <w:r w:rsidR="00A64560" w:rsidRPr="00AC0155">
        <w:rPr>
          <w:noProof/>
          <w:color w:val="000000"/>
          <w:sz w:val="28"/>
        </w:rPr>
        <w:t>,</w:t>
      </w:r>
      <w:r w:rsidR="00626513" w:rsidRPr="00AC0155">
        <w:rPr>
          <w:noProof/>
          <w:color w:val="000000"/>
          <w:sz w:val="28"/>
        </w:rPr>
        <w:t xml:space="preserve"> </w:t>
      </w:r>
      <w:r w:rsidR="00A64560" w:rsidRPr="00AC0155">
        <w:rPr>
          <w:noProof/>
          <w:color w:val="000000"/>
          <w:sz w:val="28"/>
        </w:rPr>
        <w:t>(9)</w:t>
      </w:r>
    </w:p>
    <w:p w:rsidR="00626513" w:rsidRPr="00AC0155" w:rsidRDefault="00626513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26513" w:rsidRPr="00AC0155" w:rsidRDefault="00A64560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где k – порядковый номер года;</w:t>
      </w:r>
    </w:p>
    <w:p w:rsidR="00A64560" w:rsidRPr="00AC0155" w:rsidRDefault="00A64560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n – число лет в периоде.</w:t>
      </w:r>
    </w:p>
    <w:p w:rsidR="00626513" w:rsidRPr="00AC0155" w:rsidRDefault="00A64560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 xml:space="preserve">При условии, что </w:t>
      </w:r>
      <w:r w:rsidR="001D75F2">
        <w:rPr>
          <w:noProof/>
          <w:color w:val="000000"/>
          <w:sz w:val="28"/>
        </w:rPr>
        <w:pict>
          <v:shape id="_x0000_i1035" type="#_x0000_t75" style="width:45pt;height:18.75pt" fillcolor="window">
            <v:imagedata r:id="rId17" o:title=""/>
          </v:shape>
        </w:pict>
      </w:r>
      <w:r w:rsidRPr="00AC0155">
        <w:rPr>
          <w:noProof/>
          <w:color w:val="000000"/>
          <w:sz w:val="28"/>
        </w:rPr>
        <w:t>, система нормальных уравнений преобразуется следующим образом:</w:t>
      </w:r>
    </w:p>
    <w:p w:rsidR="00626513" w:rsidRPr="00AC0155" w:rsidRDefault="00626513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26513" w:rsidRPr="00AC0155" w:rsidRDefault="001D75F2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36" type="#_x0000_t75" style="width:74.25pt;height:18.75pt" fillcolor="window">
            <v:imagedata r:id="rId18" o:title=""/>
          </v:shape>
        </w:pict>
      </w:r>
      <w:r w:rsidR="00626513" w:rsidRPr="00AC0155">
        <w:rPr>
          <w:noProof/>
          <w:color w:val="000000"/>
          <w:sz w:val="28"/>
        </w:rPr>
        <w:t xml:space="preserve"> </w:t>
      </w:r>
      <w:r w:rsidR="00A64560" w:rsidRPr="00AC0155">
        <w:rPr>
          <w:noProof/>
          <w:color w:val="000000"/>
          <w:sz w:val="28"/>
        </w:rPr>
        <w:t>(10)</w:t>
      </w:r>
    </w:p>
    <w:p w:rsidR="00626513" w:rsidRPr="00AC0155" w:rsidRDefault="001D75F2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37" type="#_x0000_t75" style="width:102.75pt;height:21.75pt" fillcolor="window">
            <v:imagedata r:id="rId19" o:title=""/>
          </v:shape>
        </w:pict>
      </w:r>
      <w:r w:rsidR="00A64560" w:rsidRPr="00AC0155">
        <w:rPr>
          <w:noProof/>
          <w:color w:val="000000"/>
          <w:sz w:val="28"/>
        </w:rPr>
        <w:t>,</w:t>
      </w:r>
      <w:r w:rsidR="00626513" w:rsidRPr="00AC0155">
        <w:rPr>
          <w:noProof/>
          <w:color w:val="000000"/>
          <w:sz w:val="28"/>
        </w:rPr>
        <w:t xml:space="preserve"> </w:t>
      </w:r>
      <w:r w:rsidR="00A64560" w:rsidRPr="00AC0155">
        <w:rPr>
          <w:noProof/>
          <w:color w:val="000000"/>
          <w:sz w:val="28"/>
        </w:rPr>
        <w:t>(11)</w:t>
      </w:r>
    </w:p>
    <w:p w:rsidR="00626513" w:rsidRPr="00AC0155" w:rsidRDefault="00626513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26513" w:rsidRPr="00AC0155" w:rsidRDefault="00A64560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откуда:</w:t>
      </w:r>
    </w:p>
    <w:p w:rsidR="00626513" w:rsidRPr="00AC0155" w:rsidRDefault="001D75F2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38" type="#_x0000_t75" style="width:62.25pt;height:36pt" fillcolor="window">
            <v:imagedata r:id="rId20" o:title=""/>
          </v:shape>
        </w:pict>
      </w:r>
      <w:r w:rsidR="00626513" w:rsidRPr="00AC0155">
        <w:rPr>
          <w:noProof/>
          <w:color w:val="000000"/>
          <w:sz w:val="28"/>
        </w:rPr>
        <w:t xml:space="preserve"> </w:t>
      </w:r>
      <w:r w:rsidR="00A64560" w:rsidRPr="00AC0155">
        <w:rPr>
          <w:noProof/>
          <w:color w:val="000000"/>
          <w:sz w:val="28"/>
        </w:rPr>
        <w:t>(12)</w:t>
      </w:r>
    </w:p>
    <w:p w:rsidR="00626513" w:rsidRPr="00AC0155" w:rsidRDefault="001D75F2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39" type="#_x0000_t75" style="width:69.75pt;height:42pt" fillcolor="window">
            <v:imagedata r:id="rId21" o:title=""/>
          </v:shape>
        </w:pict>
      </w:r>
      <w:r w:rsidR="00A64560" w:rsidRPr="00AC0155">
        <w:rPr>
          <w:noProof/>
          <w:color w:val="000000"/>
          <w:sz w:val="28"/>
        </w:rPr>
        <w:t>.</w:t>
      </w:r>
      <w:r w:rsidR="00626513" w:rsidRPr="00AC0155">
        <w:rPr>
          <w:noProof/>
          <w:color w:val="000000"/>
          <w:sz w:val="28"/>
        </w:rPr>
        <w:t xml:space="preserve"> </w:t>
      </w:r>
      <w:r w:rsidR="00A64560" w:rsidRPr="00AC0155">
        <w:rPr>
          <w:noProof/>
          <w:color w:val="000000"/>
          <w:sz w:val="28"/>
        </w:rPr>
        <w:t xml:space="preserve"> (13)</w:t>
      </w:r>
    </w:p>
    <w:p w:rsidR="00626513" w:rsidRPr="00AC0155" w:rsidRDefault="00626513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26513" w:rsidRPr="00AC0155" w:rsidRDefault="00626513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br w:type="page"/>
      </w:r>
      <w:r w:rsidR="00A64560" w:rsidRPr="00AC0155">
        <w:rPr>
          <w:noProof/>
          <w:color w:val="000000"/>
          <w:sz w:val="28"/>
        </w:rPr>
        <w:t xml:space="preserve">По рассчитанным параметрам записывают уравнение прямой линии для ряда динамики, представляющей собой трендовую модель искомой функции. </w:t>
      </w:r>
    </w:p>
    <w:p w:rsidR="00626513" w:rsidRPr="00AC0155" w:rsidRDefault="00A64560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 xml:space="preserve">Подставляя в данное уравнение последовательно рассчитанные значения t, находят выровненные уровни </w:t>
      </w:r>
      <w:r w:rsidR="001D75F2">
        <w:rPr>
          <w:noProof/>
          <w:color w:val="000000"/>
          <w:sz w:val="28"/>
        </w:rPr>
        <w:pict>
          <v:shape id="_x0000_i1040" type="#_x0000_t75" style="width:17.25pt;height:21pt" fillcolor="window">
            <v:imagedata r:id="rId8" o:title=""/>
          </v:shape>
        </w:pict>
      </w:r>
      <w:r w:rsidRPr="00AC0155">
        <w:rPr>
          <w:noProof/>
          <w:color w:val="000000"/>
          <w:sz w:val="28"/>
        </w:rPr>
        <w:t>.</w:t>
      </w:r>
    </w:p>
    <w:p w:rsidR="00A64560" w:rsidRPr="00AC0155" w:rsidRDefault="00A64560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 xml:space="preserve">Если расчеты выполнены правильно, то сумма значений эмпирического ряда должна совпадать с суммой вычисленных уровней выровненного ряда, т.е. </w:t>
      </w:r>
      <w:r w:rsidR="001D75F2">
        <w:rPr>
          <w:noProof/>
          <w:color w:val="000000"/>
          <w:sz w:val="28"/>
        </w:rPr>
        <w:pict>
          <v:shape id="_x0000_i1041" type="#_x0000_t75" style="width:77.25pt;height:21pt" fillcolor="window">
            <v:imagedata r:id="rId22" o:title=""/>
          </v:shape>
        </w:pict>
      </w:r>
      <w:r w:rsidRPr="00AC0155">
        <w:rPr>
          <w:noProof/>
          <w:color w:val="000000"/>
          <w:sz w:val="28"/>
        </w:rPr>
        <w:t>.</w:t>
      </w:r>
    </w:p>
    <w:p w:rsidR="00626513" w:rsidRPr="00AC0155" w:rsidRDefault="00A64560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Затем выровненные значения уровней ряда динамики наносят на поле графика в виде линейной диаграммы.</w:t>
      </w:r>
    </w:p>
    <w:p w:rsidR="00A64560" w:rsidRPr="00AC0155" w:rsidRDefault="00A64560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Для определения прогнозных значений уровней ряда динамики на будущее используют метод экстраполяции.</w:t>
      </w:r>
    </w:p>
    <w:p w:rsidR="00626513" w:rsidRPr="00AC0155" w:rsidRDefault="00A64560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Под экстраполяцией понимают нахождение уровней за пределами изучаемого ряда, т.е. продление в будущее тенденции, наблюдавшейся в прошлом (перспективная экстраполяция). Поскольку в действительности тенденция развития остается неизменной, то данные, получаемые путем экстраполяции ряда, следует рассматривать как вероятностные оценки.</w:t>
      </w:r>
    </w:p>
    <w:p w:rsidR="00626513" w:rsidRPr="00AC0155" w:rsidRDefault="00A64560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На практике результат экстраполяции прогнозируемых явлений обычно получают не точечными (дискретными), а интервальными оценками, определяя так называемые доверительные интервалы прогноза.</w:t>
      </w:r>
      <w:r w:rsidR="001D75F2">
        <w:rPr>
          <w:noProof/>
          <w:color w:val="000000"/>
          <w:sz w:val="28"/>
        </w:rPr>
        <w:pict>
          <v:shape id="_x0000_i1042" type="#_x0000_t75" style="width:9.75pt;height:18.75pt" fillcolor="window">
            <v:imagedata r:id="rId23" o:title=""/>
          </v:shape>
        </w:pict>
      </w:r>
    </w:p>
    <w:p w:rsidR="00626513" w:rsidRPr="00AC0155" w:rsidRDefault="00A64560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Для определения границ интервалов используют формулу:</w:t>
      </w:r>
    </w:p>
    <w:p w:rsidR="00626513" w:rsidRPr="00AC0155" w:rsidRDefault="00626513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64560" w:rsidRPr="00AC0155" w:rsidRDefault="001D75F2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43" type="#_x0000_t75" style="width:63.75pt;height:24.75pt" fillcolor="window">
            <v:imagedata r:id="rId24" o:title=""/>
          </v:shape>
        </w:pict>
      </w:r>
      <w:r w:rsidR="00A64560" w:rsidRPr="00AC0155">
        <w:rPr>
          <w:noProof/>
          <w:color w:val="000000"/>
          <w:sz w:val="28"/>
        </w:rPr>
        <w:t>,</w:t>
      </w:r>
      <w:r w:rsidR="00626513" w:rsidRPr="00AC0155">
        <w:rPr>
          <w:noProof/>
          <w:color w:val="000000"/>
          <w:sz w:val="28"/>
        </w:rPr>
        <w:t xml:space="preserve"> </w:t>
      </w:r>
      <w:r w:rsidR="00A64560" w:rsidRPr="00AC0155">
        <w:rPr>
          <w:noProof/>
          <w:color w:val="000000"/>
          <w:sz w:val="28"/>
        </w:rPr>
        <w:t>(14)</w:t>
      </w:r>
    </w:p>
    <w:p w:rsidR="00626513" w:rsidRPr="00AC0155" w:rsidRDefault="00626513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26513" w:rsidRPr="00AC0155" w:rsidRDefault="00A64560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 xml:space="preserve">где </w:t>
      </w:r>
      <w:r w:rsidR="001D75F2">
        <w:rPr>
          <w:noProof/>
          <w:color w:val="000000"/>
          <w:sz w:val="28"/>
        </w:rPr>
        <w:pict>
          <v:shape id="_x0000_i1044" type="#_x0000_t75" style="width:17.25pt;height:21pt" fillcolor="window">
            <v:imagedata r:id="rId8" o:title=""/>
          </v:shape>
        </w:pict>
      </w:r>
      <w:r w:rsidRPr="00AC0155">
        <w:rPr>
          <w:noProof/>
          <w:color w:val="000000"/>
          <w:sz w:val="28"/>
        </w:rPr>
        <w:t>- точечная (дискретная) оценка прогнозного значения уровня ряда динамики в момент времени t, стоящего за пределами исследованного ряда динамики;</w:t>
      </w:r>
    </w:p>
    <w:p w:rsidR="00626513" w:rsidRPr="00AC0155" w:rsidRDefault="001D75F2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45" type="#_x0000_t75" style="width:21.75pt;height:23.25pt" fillcolor="window">
            <v:imagedata r:id="rId25" o:title=""/>
          </v:shape>
        </w:pict>
      </w:r>
      <w:r w:rsidR="00A64560" w:rsidRPr="00AC0155">
        <w:rPr>
          <w:noProof/>
          <w:color w:val="000000"/>
          <w:sz w:val="28"/>
        </w:rPr>
        <w:t>- остаточное среднее квадратическое отклонение от тренда, скорректированное по числу степеней свободы (n-m):</w:t>
      </w:r>
    </w:p>
    <w:p w:rsidR="00626513" w:rsidRPr="00AC0155" w:rsidRDefault="00626513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26513" w:rsidRPr="00AC0155" w:rsidRDefault="001D75F2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46" type="#_x0000_t75" style="width:123.75pt;height:60pt" fillcolor="window">
            <v:imagedata r:id="rId26" o:title=""/>
          </v:shape>
        </w:pict>
      </w:r>
      <w:r w:rsidR="00A64560" w:rsidRPr="00AC0155">
        <w:rPr>
          <w:noProof/>
          <w:color w:val="000000"/>
          <w:sz w:val="28"/>
        </w:rPr>
        <w:t>,</w:t>
      </w:r>
      <w:r w:rsidR="00626513" w:rsidRPr="00AC0155">
        <w:rPr>
          <w:noProof/>
          <w:color w:val="000000"/>
          <w:sz w:val="28"/>
        </w:rPr>
        <w:t xml:space="preserve"> </w:t>
      </w:r>
      <w:r w:rsidR="00A64560" w:rsidRPr="00AC0155">
        <w:rPr>
          <w:noProof/>
          <w:color w:val="000000"/>
          <w:sz w:val="28"/>
        </w:rPr>
        <w:t>(15)</w:t>
      </w:r>
      <w:r w:rsidR="00626513" w:rsidRPr="00AC0155">
        <w:rPr>
          <w:noProof/>
          <w:color w:val="000000"/>
          <w:sz w:val="28"/>
        </w:rPr>
        <w:t xml:space="preserve"> </w:t>
      </w:r>
    </w:p>
    <w:p w:rsidR="00626513" w:rsidRPr="00AC0155" w:rsidRDefault="00626513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26513" w:rsidRPr="00AC0155" w:rsidRDefault="00A64560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n - число уровней ряда динамики;</w:t>
      </w:r>
    </w:p>
    <w:p w:rsidR="00626513" w:rsidRPr="00AC0155" w:rsidRDefault="00A64560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m – число параметров модели тренда (для уравнения прямой m=2);</w:t>
      </w:r>
    </w:p>
    <w:p w:rsidR="00A64560" w:rsidRPr="00AC0155" w:rsidRDefault="001D75F2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47" type="#_x0000_t75" style="width:15.75pt;height:18.75pt" fillcolor="window">
            <v:imagedata r:id="rId27" o:title=""/>
          </v:shape>
        </w:pict>
      </w:r>
      <w:r w:rsidR="00A64560" w:rsidRPr="00AC0155">
        <w:rPr>
          <w:noProof/>
          <w:color w:val="000000"/>
          <w:sz w:val="28"/>
        </w:rPr>
        <w:t xml:space="preserve">- коэффициент доверия по распределению Стьюдента при уровне значимости </w:t>
      </w:r>
      <w:r w:rsidR="00A64560" w:rsidRPr="00AC0155">
        <w:rPr>
          <w:noProof/>
          <w:color w:val="000000"/>
          <w:sz w:val="28"/>
          <w:szCs w:val="28"/>
        </w:rPr>
        <w:sym w:font="Symbol" w:char="F061"/>
      </w:r>
      <w:r w:rsidR="00A64560" w:rsidRPr="00AC0155">
        <w:rPr>
          <w:noProof/>
          <w:color w:val="000000"/>
          <w:sz w:val="28"/>
        </w:rPr>
        <w:t>.</w:t>
      </w:r>
    </w:p>
    <w:p w:rsidR="00626513" w:rsidRPr="00AC0155" w:rsidRDefault="00A64560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Зная точечную оценку прогнозируемого явления, определяют вероятностные границы интервала прогнозируемого явления:</w:t>
      </w:r>
    </w:p>
    <w:p w:rsidR="00626513" w:rsidRPr="00AC0155" w:rsidRDefault="00626513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64560" w:rsidRPr="00AC0155" w:rsidRDefault="001D75F2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48" type="#_x0000_t75" style="width:222pt;height:24.75pt" fillcolor="window">
            <v:imagedata r:id="rId28" o:title=""/>
          </v:shape>
        </w:pict>
      </w:r>
      <w:r w:rsidR="00A64560" w:rsidRPr="00AC0155">
        <w:rPr>
          <w:noProof/>
          <w:color w:val="000000"/>
          <w:sz w:val="28"/>
        </w:rPr>
        <w:t>.</w:t>
      </w:r>
      <w:r w:rsidR="00626513" w:rsidRPr="00AC0155">
        <w:rPr>
          <w:noProof/>
          <w:color w:val="000000"/>
          <w:sz w:val="28"/>
        </w:rPr>
        <w:t xml:space="preserve"> </w:t>
      </w:r>
      <w:r w:rsidR="00A64560" w:rsidRPr="00AC0155">
        <w:rPr>
          <w:noProof/>
          <w:color w:val="000000"/>
          <w:sz w:val="28"/>
        </w:rPr>
        <w:t>(16)</w:t>
      </w:r>
    </w:p>
    <w:p w:rsidR="00F01B99" w:rsidRPr="00AC0155" w:rsidRDefault="00F01B99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F01B99" w:rsidRPr="00AC0155" w:rsidRDefault="00F01B99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2</w:t>
      </w:r>
      <w:r w:rsidR="00626513" w:rsidRPr="00AC0155">
        <w:rPr>
          <w:noProof/>
          <w:color w:val="000000"/>
          <w:sz w:val="28"/>
        </w:rPr>
        <w:t>. Пример выполнения лабораторной работы</w:t>
      </w:r>
    </w:p>
    <w:p w:rsidR="00F01B99" w:rsidRPr="00AC0155" w:rsidRDefault="00F01B99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26513" w:rsidRPr="00AC0155" w:rsidRDefault="00241807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Задание на лабораторную работу.</w:t>
      </w:r>
    </w:p>
    <w:p w:rsidR="00F01B99" w:rsidRPr="00AC0155" w:rsidRDefault="00F01B99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Исходя из данных об</w:t>
      </w:r>
      <w:r w:rsidR="009D3A52" w:rsidRPr="00AC0155">
        <w:rPr>
          <w:noProof/>
          <w:color w:val="000000"/>
          <w:sz w:val="28"/>
        </w:rPr>
        <w:t xml:space="preserve"> объёмах производства продукции </w:t>
      </w:r>
      <w:r w:rsidRPr="00AC0155">
        <w:rPr>
          <w:noProof/>
          <w:color w:val="000000"/>
          <w:sz w:val="28"/>
        </w:rPr>
        <w:t>промышленными предприятиями области необходимо:</w:t>
      </w:r>
    </w:p>
    <w:p w:rsidR="00F01B99" w:rsidRPr="00AC0155" w:rsidRDefault="00241807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2.1</w:t>
      </w:r>
      <w:r w:rsidR="00F01B99" w:rsidRPr="00AC0155">
        <w:rPr>
          <w:noProof/>
          <w:color w:val="000000"/>
          <w:sz w:val="28"/>
        </w:rPr>
        <w:t xml:space="preserve"> Установить характер изменения объёма производства продукции в 1993-2002 годах</w:t>
      </w:r>
      <w:r w:rsidR="00626513" w:rsidRPr="00AC0155">
        <w:rPr>
          <w:noProof/>
          <w:color w:val="000000"/>
          <w:sz w:val="28"/>
        </w:rPr>
        <w:t>,</w:t>
      </w:r>
      <w:r w:rsidR="00F01B99" w:rsidRPr="00AC0155">
        <w:rPr>
          <w:noProof/>
          <w:color w:val="000000"/>
          <w:sz w:val="28"/>
        </w:rPr>
        <w:t>построив на поле графика эмпирическую кривую уровней ряда динамики. Определить тип кривой, описывающей изменение объёмов производства продукции за 1993-2002 годы.</w:t>
      </w:r>
    </w:p>
    <w:p w:rsidR="00F01B99" w:rsidRPr="00AC0155" w:rsidRDefault="00241807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2.2</w:t>
      </w:r>
      <w:r w:rsidR="00F01B99" w:rsidRPr="00AC0155">
        <w:rPr>
          <w:noProof/>
          <w:color w:val="000000"/>
          <w:sz w:val="28"/>
        </w:rPr>
        <w:t xml:space="preserve"> Построить математическую модель (уравнение), отражающую тенденцию производства продукции промышленными предприятиями области. Рассчитать параметры уравнения Тренда.</w:t>
      </w:r>
    </w:p>
    <w:p w:rsidR="00F01B99" w:rsidRPr="00AC0155" w:rsidRDefault="00241807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2.3</w:t>
      </w:r>
      <w:r w:rsidR="00F01B99" w:rsidRPr="00AC0155">
        <w:rPr>
          <w:noProof/>
          <w:color w:val="000000"/>
          <w:sz w:val="28"/>
        </w:rPr>
        <w:t xml:space="preserve"> Построить на графике теоретическую кривую по выровненным уровням ряда динамики и сделать вывод о характере общей тенденции производства промышленной продукции в области. Результаты расчёта представить в таблице 2.</w:t>
      </w:r>
    </w:p>
    <w:p w:rsidR="00F01B99" w:rsidRPr="00AC0155" w:rsidRDefault="00241807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2.4</w:t>
      </w:r>
      <w:r w:rsidR="00F01B99" w:rsidRPr="00AC0155">
        <w:rPr>
          <w:noProof/>
          <w:color w:val="000000"/>
          <w:sz w:val="28"/>
        </w:rPr>
        <w:t xml:space="preserve"> Используя метод экстраполяции, определить прогнозируемые объёмы производства промышленной продукции в области в 2003 году с доверительной вероятностью 95%.</w:t>
      </w:r>
    </w:p>
    <w:p w:rsidR="00F01B99" w:rsidRPr="00AC0155" w:rsidRDefault="00241807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2.5</w:t>
      </w:r>
      <w:r w:rsidR="00F01B99" w:rsidRPr="00AC0155">
        <w:rPr>
          <w:noProof/>
          <w:color w:val="000000"/>
          <w:sz w:val="28"/>
        </w:rPr>
        <w:t xml:space="preserve"> Проанализировать полученные данные.</w:t>
      </w:r>
    </w:p>
    <w:p w:rsidR="00F01B99" w:rsidRPr="00AC0155" w:rsidRDefault="00241807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Решение:</w:t>
      </w:r>
    </w:p>
    <w:p w:rsidR="00F01B99" w:rsidRPr="00AC0155" w:rsidRDefault="00F01B99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F01B99" w:rsidRPr="00AC0155" w:rsidRDefault="00F01B99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Таблица 1 –</w:t>
      </w:r>
      <w:r w:rsidR="00626513" w:rsidRPr="00AC0155">
        <w:rPr>
          <w:noProof/>
          <w:color w:val="000000"/>
          <w:sz w:val="28"/>
        </w:rPr>
        <w:t xml:space="preserve"> </w:t>
      </w:r>
      <w:r w:rsidRPr="00AC0155">
        <w:rPr>
          <w:noProof/>
          <w:color w:val="000000"/>
          <w:sz w:val="28"/>
        </w:rPr>
        <w:t>Выравнивание ряда динамики по прямой.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682"/>
        <w:gridCol w:w="981"/>
        <w:gridCol w:w="1744"/>
        <w:gridCol w:w="980"/>
        <w:gridCol w:w="1296"/>
        <w:gridCol w:w="1296"/>
        <w:gridCol w:w="1296"/>
        <w:gridCol w:w="1296"/>
      </w:tblGrid>
      <w:tr w:rsidR="00626513" w:rsidRPr="004B2F48" w:rsidTr="004B2F48">
        <w:trPr>
          <w:trHeight w:val="23"/>
        </w:trPr>
        <w:tc>
          <w:tcPr>
            <w:tcW w:w="356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t2</w:t>
            </w:r>
          </w:p>
        </w:tc>
        <w:tc>
          <w:tcPr>
            <w:tcW w:w="512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Год</w:t>
            </w:r>
          </w:p>
        </w:tc>
        <w:tc>
          <w:tcPr>
            <w:tcW w:w="911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Объём производства продукции, млн. руб.</w:t>
            </w:r>
          </w:p>
        </w:tc>
        <w:tc>
          <w:tcPr>
            <w:tcW w:w="512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k</w:t>
            </w:r>
          </w:p>
        </w:tc>
        <w:tc>
          <w:tcPr>
            <w:tcW w:w="677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t</w:t>
            </w:r>
          </w:p>
        </w:tc>
        <w:tc>
          <w:tcPr>
            <w:tcW w:w="677" w:type="pct"/>
            <w:shd w:val="clear" w:color="auto" w:fill="auto"/>
          </w:tcPr>
          <w:p w:rsidR="00F01B99" w:rsidRPr="004B2F48" w:rsidRDefault="001D75F2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049" type="#_x0000_t75" style="width:18pt;height:23.25pt">
                  <v:imagedata r:id="rId29" o:title=""/>
                </v:shape>
              </w:pict>
            </w:r>
          </w:p>
        </w:tc>
        <w:tc>
          <w:tcPr>
            <w:tcW w:w="677" w:type="pct"/>
            <w:shd w:val="clear" w:color="auto" w:fill="auto"/>
          </w:tcPr>
          <w:p w:rsidR="00F01B99" w:rsidRPr="004B2F48" w:rsidRDefault="001D75F2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050" type="#_x0000_t75" style="width:42.75pt;height:23.25pt">
                  <v:imagedata r:id="rId30" o:title=""/>
                </v:shape>
              </w:pict>
            </w:r>
          </w:p>
        </w:tc>
        <w:tc>
          <w:tcPr>
            <w:tcW w:w="677" w:type="pct"/>
            <w:shd w:val="clear" w:color="auto" w:fill="auto"/>
          </w:tcPr>
          <w:p w:rsidR="00F01B99" w:rsidRPr="004B2F48" w:rsidRDefault="001D75F2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051" type="#_x0000_t75" style="width:53.25pt;height:24.75pt">
                  <v:imagedata r:id="rId31" o:title=""/>
                </v:shape>
              </w:pict>
            </w:r>
          </w:p>
        </w:tc>
      </w:tr>
      <w:tr w:rsidR="00F01B99" w:rsidRPr="004B2F48" w:rsidTr="004B2F48">
        <w:trPr>
          <w:trHeight w:val="23"/>
        </w:trPr>
        <w:tc>
          <w:tcPr>
            <w:tcW w:w="356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81</w:t>
            </w:r>
          </w:p>
        </w:tc>
        <w:tc>
          <w:tcPr>
            <w:tcW w:w="512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1993</w:t>
            </w:r>
          </w:p>
        </w:tc>
        <w:tc>
          <w:tcPr>
            <w:tcW w:w="911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10,0</w:t>
            </w:r>
          </w:p>
        </w:tc>
        <w:tc>
          <w:tcPr>
            <w:tcW w:w="512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677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-9</w:t>
            </w:r>
          </w:p>
        </w:tc>
        <w:tc>
          <w:tcPr>
            <w:tcW w:w="677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9,37</w:t>
            </w:r>
          </w:p>
        </w:tc>
        <w:tc>
          <w:tcPr>
            <w:tcW w:w="677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0,63</w:t>
            </w:r>
          </w:p>
        </w:tc>
        <w:tc>
          <w:tcPr>
            <w:tcW w:w="677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0,3962</w:t>
            </w:r>
          </w:p>
        </w:tc>
      </w:tr>
      <w:tr w:rsidR="00F01B99" w:rsidRPr="004B2F48" w:rsidTr="004B2F48">
        <w:trPr>
          <w:trHeight w:val="23"/>
        </w:trPr>
        <w:tc>
          <w:tcPr>
            <w:tcW w:w="356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49</w:t>
            </w:r>
          </w:p>
        </w:tc>
        <w:tc>
          <w:tcPr>
            <w:tcW w:w="512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1994</w:t>
            </w:r>
          </w:p>
        </w:tc>
        <w:tc>
          <w:tcPr>
            <w:tcW w:w="911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10,7</w:t>
            </w:r>
          </w:p>
        </w:tc>
        <w:tc>
          <w:tcPr>
            <w:tcW w:w="512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2</w:t>
            </w:r>
          </w:p>
        </w:tc>
        <w:tc>
          <w:tcPr>
            <w:tcW w:w="677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-7</w:t>
            </w:r>
          </w:p>
        </w:tc>
        <w:tc>
          <w:tcPr>
            <w:tcW w:w="677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10,45</w:t>
            </w:r>
          </w:p>
        </w:tc>
        <w:tc>
          <w:tcPr>
            <w:tcW w:w="677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0,25</w:t>
            </w:r>
          </w:p>
        </w:tc>
        <w:tc>
          <w:tcPr>
            <w:tcW w:w="677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0,0625</w:t>
            </w:r>
          </w:p>
        </w:tc>
      </w:tr>
      <w:tr w:rsidR="00F01B99" w:rsidRPr="004B2F48" w:rsidTr="004B2F48">
        <w:trPr>
          <w:trHeight w:val="23"/>
        </w:trPr>
        <w:tc>
          <w:tcPr>
            <w:tcW w:w="356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25</w:t>
            </w:r>
          </w:p>
        </w:tc>
        <w:tc>
          <w:tcPr>
            <w:tcW w:w="512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1995</w:t>
            </w:r>
          </w:p>
        </w:tc>
        <w:tc>
          <w:tcPr>
            <w:tcW w:w="911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12,0</w:t>
            </w:r>
          </w:p>
        </w:tc>
        <w:tc>
          <w:tcPr>
            <w:tcW w:w="512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677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-5</w:t>
            </w:r>
          </w:p>
        </w:tc>
        <w:tc>
          <w:tcPr>
            <w:tcW w:w="677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11,53</w:t>
            </w:r>
          </w:p>
        </w:tc>
        <w:tc>
          <w:tcPr>
            <w:tcW w:w="677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0,47</w:t>
            </w:r>
          </w:p>
        </w:tc>
        <w:tc>
          <w:tcPr>
            <w:tcW w:w="677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0,2209</w:t>
            </w:r>
          </w:p>
        </w:tc>
      </w:tr>
      <w:tr w:rsidR="00F01B99" w:rsidRPr="004B2F48" w:rsidTr="004B2F48">
        <w:trPr>
          <w:trHeight w:val="23"/>
        </w:trPr>
        <w:tc>
          <w:tcPr>
            <w:tcW w:w="356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9</w:t>
            </w:r>
          </w:p>
        </w:tc>
        <w:tc>
          <w:tcPr>
            <w:tcW w:w="512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1996</w:t>
            </w:r>
          </w:p>
        </w:tc>
        <w:tc>
          <w:tcPr>
            <w:tcW w:w="911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10,3</w:t>
            </w:r>
          </w:p>
        </w:tc>
        <w:tc>
          <w:tcPr>
            <w:tcW w:w="512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4</w:t>
            </w:r>
          </w:p>
        </w:tc>
        <w:tc>
          <w:tcPr>
            <w:tcW w:w="677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-3</w:t>
            </w:r>
          </w:p>
        </w:tc>
        <w:tc>
          <w:tcPr>
            <w:tcW w:w="677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12,61</w:t>
            </w:r>
          </w:p>
        </w:tc>
        <w:tc>
          <w:tcPr>
            <w:tcW w:w="677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-2,31</w:t>
            </w:r>
          </w:p>
        </w:tc>
        <w:tc>
          <w:tcPr>
            <w:tcW w:w="677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5,3361</w:t>
            </w:r>
          </w:p>
        </w:tc>
      </w:tr>
      <w:tr w:rsidR="00F01B99" w:rsidRPr="004B2F48" w:rsidTr="004B2F48">
        <w:trPr>
          <w:trHeight w:val="23"/>
        </w:trPr>
        <w:tc>
          <w:tcPr>
            <w:tcW w:w="356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512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1997</w:t>
            </w:r>
          </w:p>
        </w:tc>
        <w:tc>
          <w:tcPr>
            <w:tcW w:w="911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12,9</w:t>
            </w:r>
          </w:p>
        </w:tc>
        <w:tc>
          <w:tcPr>
            <w:tcW w:w="512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677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-1</w:t>
            </w:r>
          </w:p>
        </w:tc>
        <w:tc>
          <w:tcPr>
            <w:tcW w:w="677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13,69</w:t>
            </w:r>
          </w:p>
        </w:tc>
        <w:tc>
          <w:tcPr>
            <w:tcW w:w="677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-0,79</w:t>
            </w:r>
          </w:p>
        </w:tc>
        <w:tc>
          <w:tcPr>
            <w:tcW w:w="677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0,6241</w:t>
            </w:r>
          </w:p>
        </w:tc>
      </w:tr>
      <w:tr w:rsidR="00F01B99" w:rsidRPr="004B2F48" w:rsidTr="004B2F48">
        <w:trPr>
          <w:trHeight w:val="23"/>
        </w:trPr>
        <w:tc>
          <w:tcPr>
            <w:tcW w:w="356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512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1998</w:t>
            </w:r>
          </w:p>
        </w:tc>
        <w:tc>
          <w:tcPr>
            <w:tcW w:w="911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16,3</w:t>
            </w:r>
          </w:p>
        </w:tc>
        <w:tc>
          <w:tcPr>
            <w:tcW w:w="512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6</w:t>
            </w:r>
          </w:p>
        </w:tc>
        <w:tc>
          <w:tcPr>
            <w:tcW w:w="677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677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14,77</w:t>
            </w:r>
          </w:p>
        </w:tc>
        <w:tc>
          <w:tcPr>
            <w:tcW w:w="677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1,53</w:t>
            </w:r>
          </w:p>
        </w:tc>
        <w:tc>
          <w:tcPr>
            <w:tcW w:w="677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2,3409</w:t>
            </w:r>
          </w:p>
        </w:tc>
      </w:tr>
      <w:tr w:rsidR="00F01B99" w:rsidRPr="004B2F48" w:rsidTr="004B2F48">
        <w:trPr>
          <w:trHeight w:val="23"/>
        </w:trPr>
        <w:tc>
          <w:tcPr>
            <w:tcW w:w="356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9</w:t>
            </w:r>
          </w:p>
        </w:tc>
        <w:tc>
          <w:tcPr>
            <w:tcW w:w="512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1999</w:t>
            </w:r>
          </w:p>
        </w:tc>
        <w:tc>
          <w:tcPr>
            <w:tcW w:w="911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16,6</w:t>
            </w:r>
          </w:p>
        </w:tc>
        <w:tc>
          <w:tcPr>
            <w:tcW w:w="512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7</w:t>
            </w:r>
          </w:p>
        </w:tc>
        <w:tc>
          <w:tcPr>
            <w:tcW w:w="677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677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15,85</w:t>
            </w:r>
          </w:p>
        </w:tc>
        <w:tc>
          <w:tcPr>
            <w:tcW w:w="677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-0,25</w:t>
            </w:r>
          </w:p>
        </w:tc>
        <w:tc>
          <w:tcPr>
            <w:tcW w:w="677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0,0625</w:t>
            </w:r>
          </w:p>
        </w:tc>
      </w:tr>
      <w:tr w:rsidR="00F01B99" w:rsidRPr="004B2F48" w:rsidTr="004B2F48">
        <w:trPr>
          <w:trHeight w:val="23"/>
        </w:trPr>
        <w:tc>
          <w:tcPr>
            <w:tcW w:w="356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25</w:t>
            </w:r>
          </w:p>
        </w:tc>
        <w:tc>
          <w:tcPr>
            <w:tcW w:w="512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2000</w:t>
            </w:r>
          </w:p>
        </w:tc>
        <w:tc>
          <w:tcPr>
            <w:tcW w:w="911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17,8</w:t>
            </w:r>
          </w:p>
        </w:tc>
        <w:tc>
          <w:tcPr>
            <w:tcW w:w="512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8</w:t>
            </w:r>
          </w:p>
        </w:tc>
        <w:tc>
          <w:tcPr>
            <w:tcW w:w="677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677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16,93</w:t>
            </w:r>
          </w:p>
        </w:tc>
        <w:tc>
          <w:tcPr>
            <w:tcW w:w="677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0,87</w:t>
            </w:r>
          </w:p>
        </w:tc>
        <w:tc>
          <w:tcPr>
            <w:tcW w:w="677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0,7569</w:t>
            </w:r>
          </w:p>
        </w:tc>
      </w:tr>
      <w:tr w:rsidR="00F01B99" w:rsidRPr="004B2F48" w:rsidTr="004B2F48">
        <w:trPr>
          <w:trHeight w:val="23"/>
        </w:trPr>
        <w:tc>
          <w:tcPr>
            <w:tcW w:w="356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49</w:t>
            </w:r>
          </w:p>
        </w:tc>
        <w:tc>
          <w:tcPr>
            <w:tcW w:w="512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2001</w:t>
            </w:r>
          </w:p>
        </w:tc>
        <w:tc>
          <w:tcPr>
            <w:tcW w:w="911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18,0</w:t>
            </w:r>
          </w:p>
        </w:tc>
        <w:tc>
          <w:tcPr>
            <w:tcW w:w="512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9</w:t>
            </w:r>
          </w:p>
        </w:tc>
        <w:tc>
          <w:tcPr>
            <w:tcW w:w="677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7</w:t>
            </w:r>
          </w:p>
        </w:tc>
        <w:tc>
          <w:tcPr>
            <w:tcW w:w="677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18,01</w:t>
            </w:r>
          </w:p>
        </w:tc>
        <w:tc>
          <w:tcPr>
            <w:tcW w:w="677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-0,01</w:t>
            </w:r>
          </w:p>
        </w:tc>
        <w:tc>
          <w:tcPr>
            <w:tcW w:w="677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0,0001</w:t>
            </w:r>
          </w:p>
        </w:tc>
      </w:tr>
      <w:tr w:rsidR="00F01B99" w:rsidRPr="004B2F48" w:rsidTr="004B2F48">
        <w:trPr>
          <w:trHeight w:val="23"/>
        </w:trPr>
        <w:tc>
          <w:tcPr>
            <w:tcW w:w="356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81</w:t>
            </w:r>
          </w:p>
        </w:tc>
        <w:tc>
          <w:tcPr>
            <w:tcW w:w="512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2002</w:t>
            </w:r>
          </w:p>
        </w:tc>
        <w:tc>
          <w:tcPr>
            <w:tcW w:w="911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18,7</w:t>
            </w:r>
          </w:p>
        </w:tc>
        <w:tc>
          <w:tcPr>
            <w:tcW w:w="512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10</w:t>
            </w:r>
          </w:p>
        </w:tc>
        <w:tc>
          <w:tcPr>
            <w:tcW w:w="677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9</w:t>
            </w:r>
          </w:p>
        </w:tc>
        <w:tc>
          <w:tcPr>
            <w:tcW w:w="677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19,09</w:t>
            </w:r>
          </w:p>
        </w:tc>
        <w:tc>
          <w:tcPr>
            <w:tcW w:w="677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-0,39</w:t>
            </w:r>
          </w:p>
        </w:tc>
        <w:tc>
          <w:tcPr>
            <w:tcW w:w="677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0,1521</w:t>
            </w:r>
          </w:p>
        </w:tc>
      </w:tr>
      <w:tr w:rsidR="00F01B99" w:rsidRPr="004B2F48" w:rsidTr="004B2F48">
        <w:trPr>
          <w:trHeight w:val="23"/>
        </w:trPr>
        <w:tc>
          <w:tcPr>
            <w:tcW w:w="356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330</w:t>
            </w:r>
          </w:p>
        </w:tc>
        <w:tc>
          <w:tcPr>
            <w:tcW w:w="512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Итого</w:t>
            </w:r>
          </w:p>
        </w:tc>
        <w:tc>
          <w:tcPr>
            <w:tcW w:w="911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142,3</w:t>
            </w:r>
          </w:p>
        </w:tc>
        <w:tc>
          <w:tcPr>
            <w:tcW w:w="512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677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0</w:t>
            </w:r>
          </w:p>
        </w:tc>
        <w:tc>
          <w:tcPr>
            <w:tcW w:w="677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142,3</w:t>
            </w:r>
          </w:p>
        </w:tc>
        <w:tc>
          <w:tcPr>
            <w:tcW w:w="677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0</w:t>
            </w:r>
          </w:p>
        </w:tc>
        <w:tc>
          <w:tcPr>
            <w:tcW w:w="677" w:type="pct"/>
            <w:shd w:val="clear" w:color="auto" w:fill="auto"/>
          </w:tcPr>
          <w:p w:rsidR="00F01B99" w:rsidRPr="004B2F48" w:rsidRDefault="00F01B99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9,953</w:t>
            </w:r>
          </w:p>
        </w:tc>
      </w:tr>
    </w:tbl>
    <w:p w:rsidR="00626513" w:rsidRPr="00AC0155" w:rsidRDefault="00626513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96A33" w:rsidRPr="00AC0155" w:rsidRDefault="00196A33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Запишем простейшую модель уравнения, выражающую тенденцию развития явления. Данной моделью является уравнение прямой линии:</w:t>
      </w:r>
    </w:p>
    <w:p w:rsidR="00F01B99" w:rsidRPr="00AC0155" w:rsidRDefault="00196A33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у</w:t>
      </w:r>
      <w:r w:rsidR="00F01B99" w:rsidRPr="00AC0155">
        <w:rPr>
          <w:noProof/>
          <w:color w:val="000000"/>
          <w:sz w:val="28"/>
        </w:rPr>
        <w:t>равнение прямой линии:</w:t>
      </w:r>
    </w:p>
    <w:p w:rsidR="00626513" w:rsidRPr="00AC0155" w:rsidRDefault="00626513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26513" w:rsidRPr="00AC0155" w:rsidRDefault="001D75F2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52" type="#_x0000_t75" style="width:65.25pt;height:23.25pt">
            <v:imagedata r:id="rId32" o:title=""/>
          </v:shape>
        </w:pict>
      </w:r>
    </w:p>
    <w:p w:rsidR="00196A33" w:rsidRPr="00AC0155" w:rsidRDefault="00626513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br w:type="page"/>
      </w:r>
      <w:r w:rsidR="00196A33" w:rsidRPr="00AC0155">
        <w:rPr>
          <w:noProof/>
          <w:color w:val="000000"/>
          <w:sz w:val="28"/>
        </w:rPr>
        <w:t>Найдём параметры a и b, решив систему нормальных уравнений, путём алгебраического преобразования:</w:t>
      </w:r>
    </w:p>
    <w:p w:rsidR="00626513" w:rsidRPr="00AC0155" w:rsidRDefault="00626513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F01B99" w:rsidRPr="00AC0155" w:rsidRDefault="001D75F2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6" type="#_x0000_t87" style="position:absolute;left:0;text-align:left;margin-left:17.7pt;margin-top:11pt;width:5.45pt;height:59.2pt;z-index:251656192"/>
        </w:pict>
      </w:r>
      <w:r>
        <w:rPr>
          <w:noProof/>
          <w:color w:val="000000"/>
          <w:sz w:val="28"/>
        </w:rPr>
        <w:pict>
          <v:shape id="_x0000_i1053" type="#_x0000_t75" style="width:99pt;height:20.25pt">
            <v:imagedata r:id="rId33" o:title=""/>
          </v:shape>
        </w:pict>
      </w:r>
      <w:r w:rsidR="00F01B99" w:rsidRPr="00AC0155">
        <w:rPr>
          <w:noProof/>
          <w:color w:val="000000"/>
          <w:sz w:val="28"/>
        </w:rPr>
        <w:t>;</w:t>
      </w:r>
    </w:p>
    <w:p w:rsidR="00F01B99" w:rsidRPr="00AC0155" w:rsidRDefault="001D75F2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54" type="#_x0000_t75" style="width:138.75pt;height:21.75pt">
            <v:imagedata r:id="rId34" o:title=""/>
          </v:shape>
        </w:pict>
      </w:r>
      <w:r w:rsidR="00F01B99" w:rsidRPr="00AC0155">
        <w:rPr>
          <w:noProof/>
          <w:color w:val="000000"/>
          <w:sz w:val="28"/>
        </w:rPr>
        <w:t>.</w:t>
      </w:r>
    </w:p>
    <w:p w:rsidR="00F01B99" w:rsidRPr="00AC0155" w:rsidRDefault="001D75F2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55" type="#_x0000_t75" style="width:84pt;height:20.25pt">
            <v:imagedata r:id="rId35" o:title=""/>
          </v:shape>
        </w:pict>
      </w:r>
      <w:r w:rsidR="00F01B99" w:rsidRPr="00AC0155">
        <w:rPr>
          <w:noProof/>
          <w:color w:val="000000"/>
          <w:sz w:val="28"/>
        </w:rPr>
        <w:t>.</w:t>
      </w:r>
    </w:p>
    <w:p w:rsidR="00626513" w:rsidRPr="00AC0155" w:rsidRDefault="00626513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96A33" w:rsidRPr="00AC0155" w:rsidRDefault="00196A33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Преобразуе</w:t>
      </w:r>
      <w:r w:rsidR="00361CEE" w:rsidRPr="00AC0155">
        <w:rPr>
          <w:noProof/>
          <w:color w:val="000000"/>
          <w:sz w:val="28"/>
        </w:rPr>
        <w:t>м систему нормальных уравнений в следующий вид(т.к. ∑t=0):</w:t>
      </w:r>
    </w:p>
    <w:p w:rsidR="00626513" w:rsidRPr="00AC0155" w:rsidRDefault="00626513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F01B99" w:rsidRPr="00AC0155" w:rsidRDefault="001D75F2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</w:rPr>
        <w:pict>
          <v:shape id="_x0000_s1027" type="#_x0000_t87" style="position:absolute;left:0;text-align:left;margin-left:23.15pt;margin-top:1.75pt;width:5.45pt;height:59.2pt;z-index:251657216"/>
        </w:pict>
      </w:r>
      <w:r>
        <w:rPr>
          <w:noProof/>
          <w:color w:val="000000"/>
          <w:sz w:val="28"/>
        </w:rPr>
        <w:pict>
          <v:shape id="_x0000_i1056" type="#_x0000_t75" style="width:57pt;height:20.25pt">
            <v:imagedata r:id="rId36" o:title=""/>
          </v:shape>
        </w:pict>
      </w:r>
      <w:r w:rsidR="00F01B99" w:rsidRPr="00AC0155">
        <w:rPr>
          <w:noProof/>
          <w:color w:val="000000"/>
          <w:sz w:val="28"/>
        </w:rPr>
        <w:t>;</w:t>
      </w:r>
    </w:p>
    <w:p w:rsidR="00F01B99" w:rsidRPr="00AC0155" w:rsidRDefault="001D75F2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57" type="#_x0000_t75" style="width:90pt;height:21.75pt">
            <v:imagedata r:id="rId37" o:title=""/>
          </v:shape>
        </w:pict>
      </w:r>
      <w:r w:rsidR="00F01B99" w:rsidRPr="00AC0155">
        <w:rPr>
          <w:noProof/>
          <w:color w:val="000000"/>
          <w:sz w:val="28"/>
        </w:rPr>
        <w:t>.</w:t>
      </w:r>
    </w:p>
    <w:p w:rsidR="00626513" w:rsidRPr="00AC0155" w:rsidRDefault="00626513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F01B99" w:rsidRPr="00AC0155" w:rsidRDefault="00361CEE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Откуда:</w:t>
      </w:r>
    </w:p>
    <w:p w:rsidR="00626513" w:rsidRPr="00AC0155" w:rsidRDefault="00626513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F01B99" w:rsidRPr="00AC0155" w:rsidRDefault="001D75F2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</w:rPr>
        <w:pict>
          <v:shape id="_x0000_s1028" type="#_x0000_t87" style="position:absolute;left:0;text-align:left;margin-left:12.25pt;margin-top:19.85pt;width:16.35pt;height:66.6pt;z-index:251658240"/>
        </w:pict>
      </w:r>
      <w:r>
        <w:rPr>
          <w:noProof/>
          <w:color w:val="000000"/>
          <w:sz w:val="28"/>
        </w:rPr>
        <w:pict>
          <v:shape id="_x0000_i1058" type="#_x0000_t75" style="width:51.75pt;height:33.75pt">
            <v:imagedata r:id="rId38" o:title=""/>
          </v:shape>
        </w:pict>
      </w:r>
      <w:r w:rsidR="00F01B99" w:rsidRPr="00AC0155">
        <w:rPr>
          <w:noProof/>
          <w:color w:val="000000"/>
          <w:sz w:val="28"/>
        </w:rPr>
        <w:t>;</w:t>
      </w:r>
    </w:p>
    <w:p w:rsidR="00F01B99" w:rsidRPr="00AC0155" w:rsidRDefault="001D75F2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59" type="#_x0000_t75" style="width:62.25pt;height:39.75pt">
            <v:imagedata r:id="rId39" o:title=""/>
          </v:shape>
        </w:pict>
      </w:r>
      <w:r w:rsidR="00F01B99" w:rsidRPr="00AC0155">
        <w:rPr>
          <w:noProof/>
          <w:color w:val="000000"/>
          <w:sz w:val="28"/>
        </w:rPr>
        <w:t>.</w:t>
      </w:r>
    </w:p>
    <w:p w:rsidR="00626513" w:rsidRPr="00AC0155" w:rsidRDefault="00626513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F01B99" w:rsidRPr="00AC0155" w:rsidRDefault="001D75F2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60" type="#_x0000_t75" style="width:87.75pt;height:30.75pt">
            <v:imagedata r:id="rId40" o:title=""/>
          </v:shape>
        </w:pict>
      </w:r>
    </w:p>
    <w:p w:rsidR="00626513" w:rsidRPr="00AC0155" w:rsidRDefault="00626513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F01B99" w:rsidRPr="00AC0155" w:rsidRDefault="001D75F2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61" type="#_x0000_t75" style="width:6in;height:30.75pt">
            <v:imagedata r:id="rId41" o:title=""/>
          </v:shape>
        </w:pict>
      </w:r>
    </w:p>
    <w:p w:rsidR="00F01B99" w:rsidRPr="00AC0155" w:rsidRDefault="00F01B99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=</w:t>
      </w:r>
      <w:r w:rsidR="001D75F2">
        <w:rPr>
          <w:noProof/>
          <w:color w:val="000000"/>
          <w:sz w:val="28"/>
        </w:rPr>
        <w:pict>
          <v:shape id="_x0000_i1062" type="#_x0000_t75" style="width:326.25pt;height:50.25pt">
            <v:imagedata r:id="rId42" o:title=""/>
          </v:shape>
        </w:pict>
      </w:r>
    </w:p>
    <w:p w:rsidR="00F01B99" w:rsidRPr="00AC0155" w:rsidRDefault="00626513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br w:type="page"/>
      </w:r>
      <w:r w:rsidR="001D75F2">
        <w:rPr>
          <w:noProof/>
          <w:color w:val="000000"/>
          <w:sz w:val="28"/>
        </w:rPr>
        <w:pict>
          <v:shape id="_x0000_i1063" type="#_x0000_t75" style="width:150pt;height:23.25pt">
            <v:imagedata r:id="rId43" o:title=""/>
          </v:shape>
        </w:pict>
      </w:r>
    </w:p>
    <w:p w:rsidR="00626513" w:rsidRPr="00AC0155" w:rsidRDefault="001D75F2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64" type="#_x0000_t75" style="width:98.25pt;height:23.25pt">
            <v:imagedata r:id="rId44" o:title=""/>
          </v:shape>
        </w:pict>
      </w:r>
    </w:p>
    <w:p w:rsidR="00626513" w:rsidRPr="00AC0155" w:rsidRDefault="00626513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26513" w:rsidRPr="00AC0155" w:rsidRDefault="008E6D44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Построим на графике теоретическую кривую по выровненным уровням ряда динамики:</w:t>
      </w:r>
    </w:p>
    <w:p w:rsidR="008E6D44" w:rsidRPr="00AC0155" w:rsidRDefault="008E6D44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E6D44" w:rsidRPr="00AC0155" w:rsidRDefault="001D75F2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65" type="#_x0000_t75" style="width:287.25pt;height:129.75pt">
            <v:imagedata r:id="rId45" o:title=""/>
          </v:shape>
        </w:pict>
      </w:r>
    </w:p>
    <w:p w:rsidR="00F01B99" w:rsidRPr="00AC0155" w:rsidRDefault="00F01B99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Рисунок 1 – Кривая по выровненным уровням ряда динамики (теоретическая).</w:t>
      </w:r>
    </w:p>
    <w:p w:rsidR="00626513" w:rsidRPr="00AC0155" w:rsidRDefault="00626513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F01B99" w:rsidRPr="00AC0155" w:rsidRDefault="00F01B99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Вывод. На основе полученных данных за период 10 лет можно сделать вывод о тенденции к росту производства продукции промышленными предприятиями области.</w:t>
      </w:r>
    </w:p>
    <w:p w:rsidR="00626513" w:rsidRPr="00AC0155" w:rsidRDefault="00626513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F01B99" w:rsidRPr="00AC0155" w:rsidRDefault="001D75F2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66" type="#_x0000_t75" style="width:213.75pt;height:32.25pt">
            <v:imagedata r:id="rId46" o:title=""/>
          </v:shape>
        </w:pict>
      </w:r>
      <w:r w:rsidR="00F54C51" w:rsidRPr="00AC0155">
        <w:rPr>
          <w:noProof/>
          <w:color w:val="000000"/>
          <w:sz w:val="28"/>
        </w:rPr>
        <w:t>,</w:t>
      </w:r>
    </w:p>
    <w:p w:rsidR="00626513" w:rsidRPr="00AC0155" w:rsidRDefault="00626513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26513" w:rsidRPr="00AC0155" w:rsidRDefault="00F54C51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 xml:space="preserve">где </w:t>
      </w:r>
      <w:r w:rsidR="001D75F2">
        <w:rPr>
          <w:noProof/>
          <w:color w:val="000000"/>
          <w:sz w:val="28"/>
        </w:rPr>
        <w:pict>
          <v:shape id="_x0000_i1067" type="#_x0000_t75" style="width:17.25pt;height:21pt" fillcolor="window">
            <v:imagedata r:id="rId8" o:title=""/>
          </v:shape>
        </w:pict>
      </w:r>
      <w:r w:rsidRPr="00AC0155">
        <w:rPr>
          <w:noProof/>
          <w:color w:val="000000"/>
          <w:sz w:val="28"/>
        </w:rPr>
        <w:t>- точечная (дискретная) оценка прогнозного значения уровня ряда динамики в момент времени t, стоящего за пределами исследованного ряда динамики;</w:t>
      </w:r>
    </w:p>
    <w:p w:rsidR="00626513" w:rsidRPr="00AC0155" w:rsidRDefault="001D75F2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68" type="#_x0000_t75" style="width:21.75pt;height:23.25pt" fillcolor="window">
            <v:imagedata r:id="rId25" o:title=""/>
          </v:shape>
        </w:pict>
      </w:r>
      <w:r w:rsidR="00F54C51" w:rsidRPr="00AC0155">
        <w:rPr>
          <w:noProof/>
          <w:color w:val="000000"/>
          <w:sz w:val="28"/>
        </w:rPr>
        <w:t>- остаточное среднее квадратическое отклонение от тренда, скорректированное по числу степеней свободы (n-m):</w:t>
      </w:r>
    </w:p>
    <w:p w:rsidR="00F54C51" w:rsidRPr="00AC0155" w:rsidRDefault="008E6D44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Определим границы интервалов, используя формулу (14):</w:t>
      </w:r>
    </w:p>
    <w:p w:rsidR="00F01B99" w:rsidRPr="00AC0155" w:rsidRDefault="00626513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br w:type="page"/>
      </w:r>
      <w:r w:rsidR="001D75F2">
        <w:rPr>
          <w:noProof/>
          <w:color w:val="000000"/>
          <w:sz w:val="28"/>
        </w:rPr>
        <w:pict>
          <v:shape id="_x0000_i1069" type="#_x0000_t75" style="width:155.25pt;height:23.25pt">
            <v:imagedata r:id="rId47" o:title=""/>
          </v:shape>
        </w:pict>
      </w:r>
      <w:r w:rsidR="00F01B99" w:rsidRPr="00AC0155">
        <w:rPr>
          <w:noProof/>
          <w:color w:val="000000"/>
          <w:sz w:val="28"/>
        </w:rPr>
        <w:t>(млн. руб.)</w:t>
      </w:r>
    </w:p>
    <w:p w:rsidR="00626513" w:rsidRPr="00AC0155" w:rsidRDefault="00626513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F01B99" w:rsidRPr="00AC0155" w:rsidRDefault="001D75F2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9" type="#_x0000_t88" style="position:absolute;left:0;text-align:left;margin-left:127pt;margin-top:3.65pt;width:10.9pt;height:44.4pt;z-index:251659264"/>
        </w:pict>
      </w:r>
      <w:r>
        <w:rPr>
          <w:noProof/>
          <w:color w:val="000000"/>
          <w:sz w:val="28"/>
        </w:rPr>
        <w:pict>
          <v:shape id="_x0000_i1070" type="#_x0000_t75" style="width:63pt;height:15.75pt">
            <v:imagedata r:id="rId48" o:title=""/>
          </v:shape>
        </w:pict>
      </w:r>
      <w:r w:rsidR="00F01B99" w:rsidRPr="00AC0155">
        <w:rPr>
          <w:noProof/>
          <w:color w:val="000000"/>
          <w:sz w:val="28"/>
        </w:rPr>
        <w:t>%</w:t>
      </w:r>
    </w:p>
    <w:p w:rsidR="00F01B99" w:rsidRPr="00AC0155" w:rsidRDefault="001D75F2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71" type="#_x0000_t75" style="width:66.75pt;height:14.25pt">
            <v:imagedata r:id="rId49" o:title=""/>
          </v:shape>
        </w:pict>
      </w:r>
    </w:p>
    <w:p w:rsidR="00626513" w:rsidRPr="00AC0155" w:rsidRDefault="001D75F2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72" type="#_x0000_t75" style="width:53.25pt;height:20.25pt">
            <v:imagedata r:id="rId50" o:title=""/>
          </v:shape>
        </w:pict>
      </w:r>
      <w:r w:rsidR="00F01B99" w:rsidRPr="00AC0155">
        <w:rPr>
          <w:noProof/>
          <w:color w:val="000000"/>
          <w:sz w:val="28"/>
        </w:rPr>
        <w:t xml:space="preserve"> (по таблице Стьюдента).</w:t>
      </w:r>
    </w:p>
    <w:p w:rsidR="00626513" w:rsidRPr="00AC0155" w:rsidRDefault="00626513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E6D44" w:rsidRPr="00AC0155" w:rsidRDefault="008E6D44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Найдём остаточное среднее квадратическое отклонение от тренда</w:t>
      </w:r>
      <w:r w:rsidR="0027598F" w:rsidRPr="00AC0155">
        <w:rPr>
          <w:noProof/>
          <w:color w:val="000000"/>
          <w:sz w:val="28"/>
        </w:rPr>
        <w:t xml:space="preserve"> по следующей формуле:</w:t>
      </w:r>
    </w:p>
    <w:p w:rsidR="00626513" w:rsidRPr="00AC0155" w:rsidRDefault="00626513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F01B99" w:rsidRPr="00AC0155" w:rsidRDefault="001D75F2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73" type="#_x0000_t75" style="width:24pt;height:24.75pt">
            <v:imagedata r:id="rId51" o:title=""/>
          </v:shape>
        </w:pict>
      </w:r>
      <w:r w:rsidR="00F01B99" w:rsidRPr="00AC0155">
        <w:rPr>
          <w:noProof/>
          <w:color w:val="000000"/>
          <w:sz w:val="28"/>
        </w:rPr>
        <w:t xml:space="preserve">= </w:t>
      </w:r>
      <w:r>
        <w:rPr>
          <w:noProof/>
          <w:color w:val="000000"/>
          <w:sz w:val="28"/>
        </w:rPr>
        <w:pict>
          <v:shape id="_x0000_i1074" type="#_x0000_t75" style="width:80.25pt;height:51.75pt">
            <v:imagedata r:id="rId52" o:title=""/>
          </v:shape>
        </w:pict>
      </w:r>
    </w:p>
    <w:p w:rsidR="00626513" w:rsidRPr="00AC0155" w:rsidRDefault="001D75F2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75" type="#_x0000_t75" style="width:35.25pt;height:24.75pt">
            <v:imagedata r:id="rId53" o:title=""/>
          </v:shape>
        </w:pict>
      </w:r>
      <w:r w:rsidR="00F01B99" w:rsidRPr="00AC0155">
        <w:rPr>
          <w:noProof/>
          <w:color w:val="000000"/>
          <w:sz w:val="28"/>
        </w:rPr>
        <w:t xml:space="preserve">= </w:t>
      </w:r>
      <w:r>
        <w:rPr>
          <w:noProof/>
          <w:color w:val="000000"/>
          <w:sz w:val="28"/>
        </w:rPr>
        <w:pict>
          <v:shape id="_x0000_i1076" type="#_x0000_t75" style="width:71.25pt;height:35.25pt">
            <v:imagedata r:id="rId54" o:title=""/>
          </v:shape>
        </w:pict>
      </w:r>
    </w:p>
    <w:p w:rsidR="00626513" w:rsidRPr="00AC0155" w:rsidRDefault="00626513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7598F" w:rsidRPr="00AC0155" w:rsidRDefault="0027598F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Рассчитаем границы интервалов:</w:t>
      </w:r>
    </w:p>
    <w:p w:rsidR="00626513" w:rsidRPr="00AC0155" w:rsidRDefault="00626513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F01B99" w:rsidRPr="00AC0155" w:rsidRDefault="001D75F2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77" type="#_x0000_t75" style="width:239.25pt;height:20.25pt">
            <v:imagedata r:id="rId55" o:title=""/>
          </v:shape>
        </w:pict>
      </w:r>
    </w:p>
    <w:p w:rsidR="00F01B99" w:rsidRPr="00AC0155" w:rsidRDefault="001D75F2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78" type="#_x0000_t75" style="width:3in;height:20.25pt">
            <v:imagedata r:id="rId56" o:title=""/>
          </v:shape>
        </w:pict>
      </w:r>
    </w:p>
    <w:p w:rsidR="00626513" w:rsidRPr="00AC0155" w:rsidRDefault="00626513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F01B99" w:rsidRPr="00AC0155" w:rsidRDefault="00F01B99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Вывод. С вероятностью 95% можно сказать, что в 2003 году производство продукции промышленными предприятиями области составит не менее 17,59 млн. руб. и не более 22,75 млн. руб.</w:t>
      </w:r>
    </w:p>
    <w:p w:rsidR="0027598F" w:rsidRPr="00AC0155" w:rsidRDefault="0027598F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64560" w:rsidRPr="00AC0155" w:rsidRDefault="00A64560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3</w:t>
      </w:r>
      <w:r w:rsidR="00626513" w:rsidRPr="00AC0155">
        <w:rPr>
          <w:noProof/>
          <w:color w:val="000000"/>
          <w:sz w:val="28"/>
        </w:rPr>
        <w:t>. Порядок выполнения лабораторной работы</w:t>
      </w:r>
    </w:p>
    <w:p w:rsidR="00626513" w:rsidRPr="00AC0155" w:rsidRDefault="00626513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64560" w:rsidRPr="00AC0155" w:rsidRDefault="00A64560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Исходя из данных своего варианта об объемах производства продукции промышленными предприятиями области (таблица 1) необходимо:</w:t>
      </w:r>
    </w:p>
    <w:p w:rsidR="00626513" w:rsidRPr="00AC0155" w:rsidRDefault="00A64560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3.1. Установить характер изменения объемов производства продукции в 1993 - 2002 г.г., построив на поле графика эмпирическую кривую уровней ряда динамики. Определить тип кривой, описывающей изменение объемов производства продукции за 1993 - 2002 г.г.</w:t>
      </w:r>
    </w:p>
    <w:p w:rsidR="00626513" w:rsidRPr="00AC0155" w:rsidRDefault="00A64560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3.2. Построить математическую модель (уравнение), отражающую тенденцию производства продукции промышленными предприятиями области. Рассчитать параметры уравнения тренда.</w:t>
      </w:r>
    </w:p>
    <w:p w:rsidR="00626513" w:rsidRPr="00AC0155" w:rsidRDefault="00A64560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3.3. Построить на графике теоретическую кривую по выровненным уровням ряда динамики и сделать вывод о характере общей тенденции производства промышленной продукции в области. Результаты расчета представить в таблице 2.</w:t>
      </w:r>
    </w:p>
    <w:p w:rsidR="00626513" w:rsidRPr="00AC0155" w:rsidRDefault="00A64560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3.3. Используя метод экстраполяции, определить прогнозируемые объемы производства промышленной продукции в области в 2003 году с доверительной вероятностью 95%.</w:t>
      </w:r>
    </w:p>
    <w:p w:rsidR="00A64560" w:rsidRPr="00AC0155" w:rsidRDefault="00A64560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3.4. Проанализировать полученные данные.</w:t>
      </w:r>
    </w:p>
    <w:p w:rsidR="004D6777" w:rsidRPr="00AC0155" w:rsidRDefault="004D6777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64560" w:rsidRPr="00AC0155" w:rsidRDefault="00A64560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 xml:space="preserve">Таблица 1 – Производство продукции промышленными предприятиями области за 1993 – 2002 г.г.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871"/>
        <w:gridCol w:w="871"/>
        <w:gridCol w:w="871"/>
        <w:gridCol w:w="871"/>
        <w:gridCol w:w="871"/>
        <w:gridCol w:w="871"/>
        <w:gridCol w:w="871"/>
        <w:gridCol w:w="871"/>
        <w:gridCol w:w="871"/>
        <w:gridCol w:w="871"/>
        <w:gridCol w:w="861"/>
      </w:tblGrid>
      <w:tr w:rsidR="00A64560" w:rsidRPr="004B2F48" w:rsidTr="004B2F48">
        <w:trPr>
          <w:trHeight w:val="23"/>
        </w:trPr>
        <w:tc>
          <w:tcPr>
            <w:tcW w:w="455" w:type="pct"/>
            <w:vMerge w:val="restart"/>
            <w:shd w:val="clear" w:color="auto" w:fill="auto"/>
          </w:tcPr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Год</w:t>
            </w:r>
          </w:p>
        </w:tc>
        <w:tc>
          <w:tcPr>
            <w:tcW w:w="4545" w:type="pct"/>
            <w:gridSpan w:val="10"/>
            <w:shd w:val="clear" w:color="auto" w:fill="auto"/>
          </w:tcPr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Объем производства продукции, млн. руб.</w:t>
            </w:r>
          </w:p>
        </w:tc>
      </w:tr>
      <w:tr w:rsidR="00A64560" w:rsidRPr="004B2F48" w:rsidTr="004B2F48">
        <w:trPr>
          <w:trHeight w:val="23"/>
        </w:trPr>
        <w:tc>
          <w:tcPr>
            <w:tcW w:w="455" w:type="pct"/>
            <w:vMerge/>
            <w:shd w:val="clear" w:color="auto" w:fill="auto"/>
          </w:tcPr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545" w:type="pct"/>
            <w:gridSpan w:val="10"/>
            <w:shd w:val="clear" w:color="auto" w:fill="auto"/>
          </w:tcPr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В А Р И А Н Т Ы</w:t>
            </w:r>
          </w:p>
        </w:tc>
      </w:tr>
      <w:tr w:rsidR="00A64560" w:rsidRPr="004B2F48" w:rsidTr="004B2F48">
        <w:trPr>
          <w:trHeight w:val="23"/>
        </w:trPr>
        <w:tc>
          <w:tcPr>
            <w:tcW w:w="455" w:type="pct"/>
            <w:vMerge/>
            <w:shd w:val="clear" w:color="auto" w:fill="auto"/>
          </w:tcPr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55" w:type="pct"/>
            <w:shd w:val="clear" w:color="auto" w:fill="auto"/>
          </w:tcPr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455" w:type="pct"/>
            <w:shd w:val="clear" w:color="auto" w:fill="auto"/>
          </w:tcPr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2</w:t>
            </w:r>
          </w:p>
        </w:tc>
        <w:tc>
          <w:tcPr>
            <w:tcW w:w="455" w:type="pct"/>
            <w:shd w:val="clear" w:color="auto" w:fill="auto"/>
          </w:tcPr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455" w:type="pct"/>
            <w:shd w:val="clear" w:color="auto" w:fill="auto"/>
          </w:tcPr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4</w:t>
            </w:r>
          </w:p>
        </w:tc>
        <w:tc>
          <w:tcPr>
            <w:tcW w:w="455" w:type="pct"/>
            <w:shd w:val="clear" w:color="auto" w:fill="auto"/>
          </w:tcPr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455" w:type="pct"/>
            <w:shd w:val="clear" w:color="auto" w:fill="auto"/>
          </w:tcPr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6</w:t>
            </w:r>
          </w:p>
        </w:tc>
        <w:tc>
          <w:tcPr>
            <w:tcW w:w="455" w:type="pct"/>
            <w:shd w:val="clear" w:color="auto" w:fill="auto"/>
          </w:tcPr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7</w:t>
            </w:r>
          </w:p>
        </w:tc>
        <w:tc>
          <w:tcPr>
            <w:tcW w:w="455" w:type="pct"/>
            <w:shd w:val="clear" w:color="auto" w:fill="auto"/>
          </w:tcPr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8</w:t>
            </w:r>
          </w:p>
        </w:tc>
        <w:tc>
          <w:tcPr>
            <w:tcW w:w="455" w:type="pct"/>
            <w:shd w:val="clear" w:color="auto" w:fill="auto"/>
          </w:tcPr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9</w:t>
            </w:r>
          </w:p>
        </w:tc>
        <w:tc>
          <w:tcPr>
            <w:tcW w:w="455" w:type="pct"/>
            <w:shd w:val="clear" w:color="auto" w:fill="auto"/>
          </w:tcPr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10</w:t>
            </w:r>
          </w:p>
        </w:tc>
      </w:tr>
      <w:tr w:rsidR="00A64560" w:rsidRPr="004B2F48" w:rsidTr="004B2F48">
        <w:trPr>
          <w:trHeight w:val="23"/>
        </w:trPr>
        <w:tc>
          <w:tcPr>
            <w:tcW w:w="455" w:type="pct"/>
            <w:shd w:val="clear" w:color="auto" w:fill="auto"/>
          </w:tcPr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1993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1994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1995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1996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1997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1998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1999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2000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2001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2002</w:t>
            </w:r>
          </w:p>
        </w:tc>
        <w:tc>
          <w:tcPr>
            <w:tcW w:w="455" w:type="pct"/>
            <w:shd w:val="clear" w:color="auto" w:fill="auto"/>
          </w:tcPr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10,0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10,7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12,0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10,3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12,9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16,3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15,6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17,8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18,0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18,7</w:t>
            </w:r>
          </w:p>
        </w:tc>
        <w:tc>
          <w:tcPr>
            <w:tcW w:w="455" w:type="pct"/>
            <w:shd w:val="clear" w:color="auto" w:fill="auto"/>
          </w:tcPr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10,0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10,5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11,9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10,3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12,9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16,3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15,8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17,5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18,0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18,7</w:t>
            </w:r>
          </w:p>
        </w:tc>
        <w:tc>
          <w:tcPr>
            <w:tcW w:w="455" w:type="pct"/>
            <w:shd w:val="clear" w:color="auto" w:fill="auto"/>
          </w:tcPr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10,2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10,8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12,0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10,3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12,0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16,2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15,5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17,8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18,2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18,9</w:t>
            </w:r>
          </w:p>
        </w:tc>
        <w:tc>
          <w:tcPr>
            <w:tcW w:w="455" w:type="pct"/>
            <w:shd w:val="clear" w:color="auto" w:fill="auto"/>
          </w:tcPr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10,4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10,7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12,0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10,5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12,0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16,0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15,6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17,2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18,5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19,0</w:t>
            </w:r>
          </w:p>
        </w:tc>
        <w:tc>
          <w:tcPr>
            <w:tcW w:w="455" w:type="pct"/>
            <w:shd w:val="clear" w:color="auto" w:fill="auto"/>
          </w:tcPr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10,0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10,7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12,0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10,3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12,8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16,5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15,6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17,8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18,1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18,7</w:t>
            </w:r>
          </w:p>
        </w:tc>
        <w:tc>
          <w:tcPr>
            <w:tcW w:w="455" w:type="pct"/>
            <w:shd w:val="clear" w:color="auto" w:fill="auto"/>
          </w:tcPr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10,2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10,8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11,8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10,4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12,3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15,9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15,8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17,5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18,2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19,0</w:t>
            </w:r>
          </w:p>
        </w:tc>
        <w:tc>
          <w:tcPr>
            <w:tcW w:w="455" w:type="pct"/>
            <w:shd w:val="clear" w:color="auto" w:fill="auto"/>
          </w:tcPr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10,0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10,7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12,0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10,3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12,8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16,1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15,5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17,7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18,0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18,8</w:t>
            </w:r>
          </w:p>
        </w:tc>
        <w:tc>
          <w:tcPr>
            <w:tcW w:w="455" w:type="pct"/>
            <w:shd w:val="clear" w:color="auto" w:fill="auto"/>
          </w:tcPr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10,1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10,5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12,1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10,4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12,0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16,1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15,6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17,8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18,0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18,7</w:t>
            </w:r>
          </w:p>
        </w:tc>
        <w:tc>
          <w:tcPr>
            <w:tcW w:w="455" w:type="pct"/>
            <w:shd w:val="clear" w:color="auto" w:fill="auto"/>
          </w:tcPr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10,0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10,7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12,0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10,4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12,9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16,2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15,5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17,8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17,9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18,5</w:t>
            </w:r>
          </w:p>
        </w:tc>
        <w:tc>
          <w:tcPr>
            <w:tcW w:w="455" w:type="pct"/>
            <w:shd w:val="clear" w:color="auto" w:fill="auto"/>
          </w:tcPr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10,0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10,8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11,9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10,3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12,8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16,3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15,6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17,6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18,1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18,5</w:t>
            </w:r>
          </w:p>
        </w:tc>
      </w:tr>
    </w:tbl>
    <w:p w:rsidR="00A64560" w:rsidRPr="00AC0155" w:rsidRDefault="00A64560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64560" w:rsidRPr="00AC0155" w:rsidRDefault="00626513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br w:type="page"/>
      </w:r>
      <w:r w:rsidR="00A64560" w:rsidRPr="00AC0155">
        <w:rPr>
          <w:noProof/>
          <w:color w:val="000000"/>
          <w:sz w:val="28"/>
        </w:rPr>
        <w:t>Таблица 2 – Выравнивание ряда динамики по прямой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019"/>
        <w:gridCol w:w="3095"/>
        <w:gridCol w:w="727"/>
        <w:gridCol w:w="727"/>
        <w:gridCol w:w="1001"/>
        <w:gridCol w:w="1457"/>
        <w:gridCol w:w="1545"/>
      </w:tblGrid>
      <w:tr w:rsidR="00626513" w:rsidRPr="004B2F48" w:rsidTr="004B2F48">
        <w:trPr>
          <w:trHeight w:val="23"/>
        </w:trPr>
        <w:tc>
          <w:tcPr>
            <w:tcW w:w="532" w:type="pct"/>
            <w:shd w:val="clear" w:color="auto" w:fill="auto"/>
          </w:tcPr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Год</w:t>
            </w:r>
          </w:p>
        </w:tc>
        <w:tc>
          <w:tcPr>
            <w:tcW w:w="1617" w:type="pct"/>
            <w:shd w:val="clear" w:color="auto" w:fill="auto"/>
          </w:tcPr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Объем производства продукции, млн. руб.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Yi</w:t>
            </w:r>
          </w:p>
        </w:tc>
        <w:tc>
          <w:tcPr>
            <w:tcW w:w="380" w:type="pct"/>
            <w:shd w:val="clear" w:color="auto" w:fill="auto"/>
          </w:tcPr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k</w:t>
            </w:r>
          </w:p>
        </w:tc>
        <w:tc>
          <w:tcPr>
            <w:tcW w:w="380" w:type="pct"/>
            <w:shd w:val="clear" w:color="auto" w:fill="auto"/>
          </w:tcPr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t</w:t>
            </w:r>
          </w:p>
        </w:tc>
        <w:tc>
          <w:tcPr>
            <w:tcW w:w="523" w:type="pct"/>
            <w:shd w:val="clear" w:color="auto" w:fill="auto"/>
          </w:tcPr>
          <w:p w:rsidR="00A64560" w:rsidRPr="004B2F48" w:rsidRDefault="001D75F2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079" type="#_x0000_t75" style="width:17.25pt;height:21pt" fillcolor="window">
                  <v:imagedata r:id="rId8" o:title=""/>
                </v:shape>
              </w:pict>
            </w:r>
          </w:p>
        </w:tc>
        <w:tc>
          <w:tcPr>
            <w:tcW w:w="761" w:type="pct"/>
            <w:shd w:val="clear" w:color="auto" w:fill="auto"/>
          </w:tcPr>
          <w:p w:rsidR="00A64560" w:rsidRPr="004B2F48" w:rsidRDefault="001D75F2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080" type="#_x0000_t75" style="width:44.25pt;height:21pt" fillcolor="window">
                  <v:imagedata r:id="rId57" o:title=""/>
                </v:shape>
              </w:pict>
            </w:r>
          </w:p>
        </w:tc>
        <w:tc>
          <w:tcPr>
            <w:tcW w:w="807" w:type="pct"/>
            <w:shd w:val="clear" w:color="auto" w:fill="auto"/>
          </w:tcPr>
          <w:p w:rsidR="00A64560" w:rsidRPr="004B2F48" w:rsidRDefault="001D75F2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081" type="#_x0000_t75" style="width:62.25pt;height:21.75pt" fillcolor="window">
                  <v:imagedata r:id="rId58" o:title=""/>
                </v:shape>
              </w:pict>
            </w:r>
          </w:p>
        </w:tc>
      </w:tr>
      <w:tr w:rsidR="00A64560" w:rsidRPr="004B2F48" w:rsidTr="004B2F48">
        <w:trPr>
          <w:trHeight w:val="23"/>
        </w:trPr>
        <w:tc>
          <w:tcPr>
            <w:tcW w:w="532" w:type="pct"/>
            <w:shd w:val="clear" w:color="auto" w:fill="auto"/>
          </w:tcPr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1993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1994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1995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1996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1997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1998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1999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2000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2001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2002</w:t>
            </w:r>
          </w:p>
        </w:tc>
        <w:tc>
          <w:tcPr>
            <w:tcW w:w="1617" w:type="pct"/>
            <w:shd w:val="clear" w:color="auto" w:fill="auto"/>
          </w:tcPr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10,0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10,7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12,0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10,3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12,9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16,3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15,6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17,8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18,0</w:t>
            </w:r>
          </w:p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18,7</w:t>
            </w:r>
          </w:p>
        </w:tc>
        <w:tc>
          <w:tcPr>
            <w:tcW w:w="380" w:type="pct"/>
            <w:shd w:val="clear" w:color="auto" w:fill="auto"/>
          </w:tcPr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80" w:type="pct"/>
            <w:shd w:val="clear" w:color="auto" w:fill="auto"/>
          </w:tcPr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23" w:type="pct"/>
            <w:shd w:val="clear" w:color="auto" w:fill="auto"/>
          </w:tcPr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761" w:type="pct"/>
            <w:shd w:val="clear" w:color="auto" w:fill="auto"/>
          </w:tcPr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807" w:type="pct"/>
            <w:shd w:val="clear" w:color="auto" w:fill="auto"/>
          </w:tcPr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A64560" w:rsidRPr="004B2F48" w:rsidTr="004B2F48">
        <w:trPr>
          <w:trHeight w:val="23"/>
        </w:trPr>
        <w:tc>
          <w:tcPr>
            <w:tcW w:w="532" w:type="pct"/>
            <w:shd w:val="clear" w:color="auto" w:fill="auto"/>
          </w:tcPr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4B2F48">
              <w:rPr>
                <w:noProof/>
                <w:color w:val="000000"/>
                <w:sz w:val="20"/>
              </w:rPr>
              <w:t>Итого</w:t>
            </w:r>
          </w:p>
        </w:tc>
        <w:tc>
          <w:tcPr>
            <w:tcW w:w="1617" w:type="pct"/>
            <w:shd w:val="clear" w:color="auto" w:fill="auto"/>
          </w:tcPr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80" w:type="pct"/>
            <w:shd w:val="clear" w:color="auto" w:fill="auto"/>
          </w:tcPr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80" w:type="pct"/>
            <w:shd w:val="clear" w:color="auto" w:fill="auto"/>
          </w:tcPr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23" w:type="pct"/>
            <w:shd w:val="clear" w:color="auto" w:fill="auto"/>
          </w:tcPr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761" w:type="pct"/>
            <w:shd w:val="clear" w:color="auto" w:fill="auto"/>
          </w:tcPr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807" w:type="pct"/>
            <w:shd w:val="clear" w:color="auto" w:fill="auto"/>
          </w:tcPr>
          <w:p w:rsidR="00A64560" w:rsidRPr="004B2F48" w:rsidRDefault="00A64560" w:rsidP="004B2F48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</w:tbl>
    <w:p w:rsidR="00A64560" w:rsidRPr="00AC0155" w:rsidRDefault="00A64560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7923CB" w:rsidRPr="00AC0155" w:rsidRDefault="00173955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br w:type="page"/>
        <w:t>Рекомендуемая литература</w:t>
      </w:r>
    </w:p>
    <w:p w:rsidR="007923CB" w:rsidRPr="00AC0155" w:rsidRDefault="007923CB" w:rsidP="0062651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64560" w:rsidRPr="00AC0155" w:rsidRDefault="00A64560" w:rsidP="00173955">
      <w:pPr>
        <w:spacing w:line="360" w:lineRule="auto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1. Гусаров В.М. Статистика: Учеб. пособие для вузов. – М.: ЮНИТИ-ДАНА, 2002. – 463 с.</w:t>
      </w:r>
    </w:p>
    <w:p w:rsidR="00A64560" w:rsidRPr="00AC0155" w:rsidRDefault="00A64560" w:rsidP="00173955">
      <w:pPr>
        <w:spacing w:line="360" w:lineRule="auto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2. Ефимова М.Р. и др. Практикум по общей теории статистики: Учеб. пособие / М. Р. Ефимова, О.И. Ганченко, Е.В. Петрова. – М.: Финансы и статистика, 2000. – 280 с.</w:t>
      </w:r>
    </w:p>
    <w:p w:rsidR="00A64560" w:rsidRPr="00AC0155" w:rsidRDefault="00A64560" w:rsidP="00173955">
      <w:pPr>
        <w:spacing w:line="360" w:lineRule="auto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3. Практикум по статистике: Учеб. пособие для вузов / Под ред. В.М. Симчеры / ВЗФЭИ. – М.: ЗАО «Финстатинформ», 1999. – 259 с.</w:t>
      </w:r>
    </w:p>
    <w:p w:rsidR="00A64560" w:rsidRPr="00AC0155" w:rsidRDefault="00A64560" w:rsidP="00173955">
      <w:pPr>
        <w:spacing w:line="360" w:lineRule="auto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4. Статистика: Учеб. пособие / Под ред. проф. М.Р. Ефимовой. – М.: ИНФРА-М, 2002. – 336 с.</w:t>
      </w:r>
    </w:p>
    <w:p w:rsidR="00A64560" w:rsidRPr="00AC0155" w:rsidRDefault="00A64560" w:rsidP="00173955">
      <w:pPr>
        <w:spacing w:line="360" w:lineRule="auto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5. Теория статистики: Учебник / Под ред. Г.А. Громыко. – М.: ИНФРА-М, 2000. – 414 с.</w:t>
      </w:r>
    </w:p>
    <w:p w:rsidR="00A64560" w:rsidRPr="00AC0155" w:rsidRDefault="00A64560" w:rsidP="00173955">
      <w:pPr>
        <w:spacing w:line="360" w:lineRule="auto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6. Теория статистики: Учебник / Под ред. Р. А. Шмойловой. – 2-е изд., доп. и перераб. – М.: Финансы и статистика, 1998. – 576 с.</w:t>
      </w:r>
    </w:p>
    <w:p w:rsidR="00A64560" w:rsidRPr="00AC0155" w:rsidRDefault="00A64560" w:rsidP="00173955">
      <w:pPr>
        <w:spacing w:line="360" w:lineRule="auto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7. Чернова А.В. Теория статистики: Учебное пособие по курсу «Статистика». Ч. 1 (для студентов экономических специальностей) / Орел ГТУ, 1997.</w:t>
      </w:r>
      <w:r w:rsidR="00626513" w:rsidRPr="00AC0155">
        <w:rPr>
          <w:noProof/>
          <w:color w:val="000000"/>
          <w:sz w:val="28"/>
        </w:rPr>
        <w:t xml:space="preserve"> </w:t>
      </w:r>
      <w:r w:rsidRPr="00AC0155">
        <w:rPr>
          <w:noProof/>
          <w:color w:val="000000"/>
          <w:sz w:val="28"/>
        </w:rPr>
        <w:t>–</w:t>
      </w:r>
      <w:r w:rsidR="00626513" w:rsidRPr="00AC0155">
        <w:rPr>
          <w:noProof/>
          <w:color w:val="000000"/>
          <w:sz w:val="28"/>
        </w:rPr>
        <w:t xml:space="preserve"> </w:t>
      </w:r>
      <w:r w:rsidRPr="00AC0155">
        <w:rPr>
          <w:noProof/>
          <w:color w:val="000000"/>
          <w:sz w:val="28"/>
        </w:rPr>
        <w:t>101 с.</w:t>
      </w:r>
    </w:p>
    <w:p w:rsidR="00A64560" w:rsidRPr="00AC0155" w:rsidRDefault="00A64560" w:rsidP="00173955">
      <w:pPr>
        <w:spacing w:line="360" w:lineRule="auto"/>
        <w:jc w:val="both"/>
        <w:rPr>
          <w:noProof/>
          <w:color w:val="000000"/>
          <w:sz w:val="28"/>
        </w:rPr>
      </w:pPr>
      <w:r w:rsidRPr="00AC0155">
        <w:rPr>
          <w:noProof/>
          <w:color w:val="000000"/>
          <w:sz w:val="28"/>
        </w:rPr>
        <w:t>8. Чернова А.В. Статистика промышленности: Учебное пособие по курсу «Статистика». Ч. 2 (для студентов экономических специальностей) / Орел ГТУ. Каф. «ЭиМ». – Орел, 1998. – 114 с.</w:t>
      </w:r>
      <w:bookmarkStart w:id="0" w:name="_GoBack"/>
      <w:bookmarkEnd w:id="0"/>
    </w:p>
    <w:sectPr w:rsidR="00A64560" w:rsidRPr="00AC0155" w:rsidSect="00626513">
      <w:headerReference w:type="even" r:id="rId59"/>
      <w:headerReference w:type="default" r:id="rId6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2F48" w:rsidRDefault="004B2F48">
      <w:r>
        <w:separator/>
      </w:r>
    </w:p>
  </w:endnote>
  <w:endnote w:type="continuationSeparator" w:id="0">
    <w:p w:rsidR="004B2F48" w:rsidRDefault="004B2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2F48" w:rsidRDefault="004B2F48">
      <w:r>
        <w:separator/>
      </w:r>
    </w:p>
  </w:footnote>
  <w:footnote w:type="continuationSeparator" w:id="0">
    <w:p w:rsidR="004B2F48" w:rsidRDefault="004B2F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560" w:rsidRDefault="00A64560">
    <w:pPr>
      <w:pStyle w:val="a9"/>
      <w:framePr w:wrap="around" w:vAnchor="text" w:hAnchor="margin" w:xAlign="right" w:y="1"/>
      <w:rPr>
        <w:rStyle w:val="ab"/>
      </w:rPr>
    </w:pPr>
  </w:p>
  <w:p w:rsidR="00A64560" w:rsidRDefault="00A64560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560" w:rsidRDefault="0094484A">
    <w:pPr>
      <w:pStyle w:val="a9"/>
      <w:framePr w:wrap="around" w:vAnchor="text" w:hAnchor="page" w:x="6481" w:y="22"/>
      <w:rPr>
        <w:rStyle w:val="ab"/>
      </w:rPr>
    </w:pPr>
    <w:r>
      <w:rPr>
        <w:rStyle w:val="ab"/>
        <w:noProof/>
      </w:rPr>
      <w:t>2</w:t>
    </w:r>
  </w:p>
  <w:p w:rsidR="00A64560" w:rsidRPr="004D6777" w:rsidRDefault="00A64560">
    <w:pPr>
      <w:pStyle w:val="a9"/>
      <w:ind w:right="360"/>
      <w:rPr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5A73DB"/>
    <w:multiLevelType w:val="singleLevel"/>
    <w:tmpl w:val="E2BAABAA"/>
    <w:lvl w:ilvl="0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>
    <w:nsid w:val="482200F5"/>
    <w:multiLevelType w:val="singleLevel"/>
    <w:tmpl w:val="B6C2D7AC"/>
    <w:lvl w:ilvl="0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">
    <w:nsid w:val="757A1C1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91"/>
  <w:drawingGridVerticalSpacing w:val="91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207F"/>
    <w:rsid w:val="000009D7"/>
    <w:rsid w:val="00155664"/>
    <w:rsid w:val="00173955"/>
    <w:rsid w:val="00196A33"/>
    <w:rsid w:val="001B2C37"/>
    <w:rsid w:val="001D0F4D"/>
    <w:rsid w:val="001D75F2"/>
    <w:rsid w:val="00241807"/>
    <w:rsid w:val="0027598F"/>
    <w:rsid w:val="002E1E18"/>
    <w:rsid w:val="00361CEE"/>
    <w:rsid w:val="003C0F83"/>
    <w:rsid w:val="00473DC0"/>
    <w:rsid w:val="004B2F48"/>
    <w:rsid w:val="004D6777"/>
    <w:rsid w:val="00626513"/>
    <w:rsid w:val="00662BF8"/>
    <w:rsid w:val="007923CB"/>
    <w:rsid w:val="008E6D44"/>
    <w:rsid w:val="0094484A"/>
    <w:rsid w:val="009D3A52"/>
    <w:rsid w:val="00A64560"/>
    <w:rsid w:val="00A91229"/>
    <w:rsid w:val="00AC0155"/>
    <w:rsid w:val="00B51D16"/>
    <w:rsid w:val="00C629B6"/>
    <w:rsid w:val="00ED207F"/>
    <w:rsid w:val="00F01B99"/>
    <w:rsid w:val="00F21C3B"/>
    <w:rsid w:val="00F54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7"/>
    <o:shapelayout v:ext="edit">
      <o:idmap v:ext="edit" data="1"/>
    </o:shapelayout>
  </w:shapeDefaults>
  <w:decimalSymbol w:val=","/>
  <w:listSeparator w:val=";"/>
  <w14:defaultImageDpi w14:val="0"/>
  <w15:chartTrackingRefBased/>
  <w15:docId w15:val="{9476A833-1275-4CEE-A1EB-DD8336637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spacing w:line="360" w:lineRule="auto"/>
      <w:ind w:firstLine="709"/>
      <w:jc w:val="both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ind w:left="-108"/>
      <w:jc w:val="center"/>
      <w:outlineLvl w:val="5"/>
    </w:pPr>
    <w:rPr>
      <w:b/>
    </w:rPr>
  </w:style>
  <w:style w:type="paragraph" w:styleId="8">
    <w:name w:val="heading 8"/>
    <w:basedOn w:val="a"/>
    <w:next w:val="a"/>
    <w:link w:val="80"/>
    <w:uiPriority w:val="9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Title"/>
    <w:basedOn w:val="a"/>
    <w:link w:val="a4"/>
    <w:uiPriority w:val="10"/>
    <w:qFormat/>
    <w:pPr>
      <w:jc w:val="center"/>
    </w:pPr>
    <w:rPr>
      <w:b/>
      <w:sz w:val="28"/>
    </w:rPr>
  </w:style>
  <w:style w:type="character" w:customStyle="1" w:styleId="a4">
    <w:name w:val="Назва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pPr>
      <w:jc w:val="center"/>
    </w:pPr>
    <w:rPr>
      <w:b/>
      <w:sz w:val="28"/>
    </w:rPr>
  </w:style>
  <w:style w:type="character" w:customStyle="1" w:styleId="a6">
    <w:name w:val="Основний текст Знак"/>
    <w:link w:val="a5"/>
    <w:uiPriority w:val="99"/>
    <w:semiHidden/>
    <w:rPr>
      <w:sz w:val="24"/>
      <w:szCs w:val="24"/>
    </w:rPr>
  </w:style>
  <w:style w:type="paragraph" w:styleId="a7">
    <w:name w:val="Body Text Indent"/>
    <w:basedOn w:val="a"/>
    <w:link w:val="a8"/>
    <w:uiPriority w:val="99"/>
    <w:pPr>
      <w:ind w:left="-567" w:firstLine="567"/>
      <w:jc w:val="both"/>
    </w:pPr>
    <w:rPr>
      <w:sz w:val="28"/>
    </w:rPr>
  </w:style>
  <w:style w:type="character" w:customStyle="1" w:styleId="a8">
    <w:name w:val="Основний текст з відступом Знак"/>
    <w:link w:val="a7"/>
    <w:uiPriority w:val="99"/>
    <w:semiHidden/>
    <w:rPr>
      <w:sz w:val="24"/>
      <w:szCs w:val="24"/>
    </w:rPr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  <w:rPr>
      <w:sz w:val="20"/>
    </w:rPr>
  </w:style>
  <w:style w:type="character" w:customStyle="1" w:styleId="aa">
    <w:name w:val="Верхній колонтитул Знак"/>
    <w:link w:val="a9"/>
    <w:uiPriority w:val="99"/>
    <w:semiHidden/>
    <w:rPr>
      <w:sz w:val="24"/>
      <w:szCs w:val="24"/>
    </w:rPr>
  </w:style>
  <w:style w:type="character" w:styleId="ab">
    <w:name w:val="page number"/>
    <w:uiPriority w:val="99"/>
    <w:rPr>
      <w:rFonts w:cs="Times New Roman"/>
    </w:rPr>
  </w:style>
  <w:style w:type="paragraph" w:customStyle="1" w:styleId="21">
    <w:name w:val="заголовок 2"/>
    <w:basedOn w:val="a"/>
    <w:next w:val="a"/>
    <w:pPr>
      <w:keepNext/>
      <w:spacing w:line="360" w:lineRule="auto"/>
      <w:jc w:val="center"/>
    </w:pPr>
    <w:rPr>
      <w:sz w:val="28"/>
    </w:rPr>
  </w:style>
  <w:style w:type="paragraph" w:customStyle="1" w:styleId="31">
    <w:name w:val="заголовок 3"/>
    <w:basedOn w:val="a"/>
    <w:next w:val="a"/>
    <w:pPr>
      <w:keepNext/>
    </w:pPr>
    <w:rPr>
      <w:sz w:val="28"/>
    </w:rPr>
  </w:style>
  <w:style w:type="paragraph" w:styleId="22">
    <w:name w:val="Body Text 2"/>
    <w:basedOn w:val="a"/>
    <w:link w:val="23"/>
    <w:uiPriority w:val="99"/>
    <w:pPr>
      <w:spacing w:line="360" w:lineRule="auto"/>
      <w:jc w:val="both"/>
    </w:pPr>
    <w:rPr>
      <w:sz w:val="28"/>
    </w:rPr>
  </w:style>
  <w:style w:type="character" w:customStyle="1" w:styleId="23">
    <w:name w:val="Основний текст 2 Знак"/>
    <w:link w:val="22"/>
    <w:uiPriority w:val="99"/>
    <w:semiHidden/>
    <w:rPr>
      <w:sz w:val="24"/>
      <w:szCs w:val="24"/>
    </w:rPr>
  </w:style>
  <w:style w:type="paragraph" w:styleId="24">
    <w:name w:val="Body Text Indent 2"/>
    <w:basedOn w:val="a"/>
    <w:link w:val="25"/>
    <w:uiPriority w:val="99"/>
    <w:pPr>
      <w:spacing w:line="360" w:lineRule="auto"/>
      <w:ind w:firstLine="705"/>
      <w:jc w:val="both"/>
    </w:pPr>
    <w:rPr>
      <w:sz w:val="28"/>
    </w:rPr>
  </w:style>
  <w:style w:type="character" w:customStyle="1" w:styleId="25">
    <w:name w:val="Основний текст з відступом 2 Знак"/>
    <w:link w:val="24"/>
    <w:uiPriority w:val="99"/>
    <w:semiHidden/>
    <w:rPr>
      <w:sz w:val="24"/>
      <w:szCs w:val="24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</w:style>
  <w:style w:type="character" w:customStyle="1" w:styleId="ad">
    <w:name w:val="Нижній колонтитул Знак"/>
    <w:link w:val="ac"/>
    <w:uiPriority w:val="99"/>
    <w:semiHidden/>
    <w:rPr>
      <w:sz w:val="24"/>
      <w:szCs w:val="24"/>
    </w:rPr>
  </w:style>
  <w:style w:type="paragraph" w:customStyle="1" w:styleId="11">
    <w:name w:val="заголовок 1"/>
    <w:basedOn w:val="a"/>
    <w:next w:val="a"/>
    <w:pPr>
      <w:keepNext/>
      <w:jc w:val="both"/>
    </w:pPr>
    <w:rPr>
      <w:sz w:val="28"/>
    </w:rPr>
  </w:style>
  <w:style w:type="paragraph" w:customStyle="1" w:styleId="ae">
    <w:name w:val="Тип документа"/>
    <w:basedOn w:val="a"/>
    <w:next w:val="af"/>
    <w:rsid w:val="00ED207F"/>
    <w:pPr>
      <w:spacing w:line="360" w:lineRule="auto"/>
      <w:jc w:val="center"/>
    </w:pPr>
    <w:rPr>
      <w:color w:val="000000"/>
      <w:sz w:val="72"/>
      <w:szCs w:val="72"/>
    </w:rPr>
  </w:style>
  <w:style w:type="paragraph" w:customStyle="1" w:styleId="af">
    <w:name w:val="Тема"/>
    <w:basedOn w:val="a"/>
    <w:next w:val="a"/>
    <w:rsid w:val="00ED207F"/>
    <w:pPr>
      <w:spacing w:line="360" w:lineRule="auto"/>
      <w:jc w:val="center"/>
    </w:pPr>
    <w:rPr>
      <w:color w:val="000000"/>
      <w:sz w:val="40"/>
      <w:szCs w:val="40"/>
    </w:rPr>
  </w:style>
  <w:style w:type="table" w:styleId="af0">
    <w:name w:val="Table Professional"/>
    <w:basedOn w:val="a1"/>
    <w:uiPriority w:val="99"/>
    <w:rsid w:val="0062651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572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5" Type="http://schemas.openxmlformats.org/officeDocument/2006/relationships/footnotes" Target="footnotes.xml"/><Relationship Id="rId61" Type="http://schemas.openxmlformats.org/officeDocument/2006/relationships/fontTable" Target="fontTable.xml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header" Target="header1.xml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1782</Words>
  <Characters>10162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ОрелГТУ грю31-АП</Company>
  <LinksUpToDate>false</LinksUpToDate>
  <CharactersWithSpaces>11921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Чуев Константин</dc:creator>
  <cp:keywords/>
  <dc:description/>
  <cp:lastModifiedBy>Irina</cp:lastModifiedBy>
  <cp:revision>2</cp:revision>
  <cp:lastPrinted>2002-12-15T16:05:00Z</cp:lastPrinted>
  <dcterms:created xsi:type="dcterms:W3CDTF">2014-08-09T05:43:00Z</dcterms:created>
  <dcterms:modified xsi:type="dcterms:W3CDTF">2014-08-09T05:43:00Z</dcterms:modified>
</cp:coreProperties>
</file>