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9F3" w:rsidRDefault="008D59F3" w:rsidP="008D59F3">
      <w:pPr>
        <w:pStyle w:val="aff0"/>
      </w:pPr>
      <w:r>
        <w:t>Содержание</w:t>
      </w:r>
    </w:p>
    <w:p w:rsidR="008D59F3" w:rsidRDefault="008D59F3" w:rsidP="008D59F3">
      <w:pPr>
        <w:pStyle w:val="aff0"/>
      </w:pP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noProof/>
        </w:rPr>
        <w:t>Введение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rFonts w:eastAsia="Times-Bold"/>
          <w:noProof/>
        </w:rPr>
        <w:t>Глава 1. Понятие рынка труда. Рынок труда России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noProof/>
        </w:rPr>
        <w:t>1.1 Понятие рынка труда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rFonts w:eastAsia="Times-Bold"/>
          <w:noProof/>
        </w:rPr>
        <w:t>1.2 Основные характеристики рынка труда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noProof/>
        </w:rPr>
        <w:t>1.3 Особенности рынка труда и занятости в России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rFonts w:eastAsia="Times-Bold"/>
          <w:noProof/>
        </w:rPr>
        <w:t>Глава 2. Проблемы рынка труда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rFonts w:eastAsia="Times-Bold"/>
          <w:noProof/>
        </w:rPr>
        <w:t>2.1 Понятие безработицы, ее формы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noProof/>
        </w:rPr>
        <w:t>2.2 Причины безработицы в России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noProof/>
        </w:rPr>
        <w:t>2.3 Экономические и социальные последствия безработицы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noProof/>
        </w:rPr>
        <w:t>Глава 3. Рынок труда в России в условиях мирового экономического кризиса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noProof/>
        </w:rPr>
        <w:t>3.1 Последствия мирового экономического кризиса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noProof/>
        </w:rPr>
        <w:t>3.2 Состояние рынка труда в условиях кризиса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noProof/>
        </w:rPr>
        <w:t>3.3 Антикризисные меры правительства РФ в сфере занятости и социальной защиты населения на 2009 год</w:t>
      </w:r>
    </w:p>
    <w:p w:rsidR="008D59F3" w:rsidRDefault="008D59F3">
      <w:pPr>
        <w:pStyle w:val="23"/>
        <w:rPr>
          <w:smallCaps w:val="0"/>
          <w:noProof/>
          <w:sz w:val="24"/>
          <w:szCs w:val="24"/>
        </w:rPr>
      </w:pPr>
      <w:r w:rsidRPr="00943E77">
        <w:rPr>
          <w:rStyle w:val="aff5"/>
          <w:noProof/>
        </w:rPr>
        <w:t>Заключение</w:t>
      </w:r>
    </w:p>
    <w:p w:rsidR="008D59F3" w:rsidRDefault="008D59F3" w:rsidP="008D59F3">
      <w:pPr>
        <w:pStyle w:val="23"/>
      </w:pPr>
      <w:r w:rsidRPr="00943E77">
        <w:rPr>
          <w:rStyle w:val="aff5"/>
          <w:noProof/>
        </w:rPr>
        <w:t>Список использованной литературы</w:t>
      </w:r>
    </w:p>
    <w:p w:rsidR="00B325FA" w:rsidRPr="008D59F3" w:rsidRDefault="008D59F3" w:rsidP="008D59F3">
      <w:pPr>
        <w:pStyle w:val="2"/>
      </w:pPr>
      <w:r>
        <w:br w:type="page"/>
      </w:r>
      <w:bookmarkStart w:id="0" w:name="_Toc278198156"/>
      <w:r w:rsidR="00B325FA" w:rsidRPr="008D59F3">
        <w:t>Введение</w:t>
      </w:r>
      <w:bookmarkEnd w:id="0"/>
    </w:p>
    <w:p w:rsidR="008D59F3" w:rsidRDefault="008D59F3" w:rsidP="008D59F3">
      <w:pPr>
        <w:ind w:firstLine="709"/>
      </w:pPr>
    </w:p>
    <w:p w:rsidR="008D59F3" w:rsidRDefault="00B325FA" w:rsidP="008D59F3">
      <w:pPr>
        <w:ind w:firstLine="709"/>
      </w:pPr>
      <w:r w:rsidRPr="008D59F3">
        <w:t>В системе экономических отношений рынок труда занимает важное место</w:t>
      </w:r>
      <w:r w:rsidR="008D59F3" w:rsidRPr="008D59F3">
        <w:t xml:space="preserve">. </w:t>
      </w:r>
      <w:r w:rsidRPr="008D59F3">
        <w:t>На этом рынке сталкиваются интересы трудоспособных людей и работодателей, которые представляют государственные, муниципальные, общественные и частные организации</w:t>
      </w:r>
      <w:r w:rsidR="008D59F3" w:rsidRPr="008D59F3">
        <w:t xml:space="preserve">. </w:t>
      </w:r>
      <w:r w:rsidRPr="008D59F3">
        <w:t>Отношения, складывающиеся на рынке труда, имеют ярко выраженный социально-экономический характер</w:t>
      </w:r>
      <w:r w:rsidR="008D59F3" w:rsidRPr="008D59F3">
        <w:t xml:space="preserve">. </w:t>
      </w:r>
      <w:r w:rsidRPr="008D59F3">
        <w:t>Они затрагивают насущные потребности большей части населения страны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 xml:space="preserve">Существенным следствием, происходящих процессов на рынке труда, становится безработица </w:t>
      </w:r>
      <w:r w:rsidR="008D59F3">
        <w:t>-</w:t>
      </w:r>
      <w:r w:rsidRPr="008D59F3">
        <w:t xml:space="preserve"> в целом негативное, но практически неизбежное явление общественной жизни, которое напрямую зависит от состояния экономики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После десяти лет непрерывного экономического роста и повышения благосостояния людей Россия столкнулась с серьезнейшими экономическими вызовами</w:t>
      </w:r>
      <w:r w:rsidR="008D59F3" w:rsidRPr="008D59F3">
        <w:t xml:space="preserve">. </w:t>
      </w:r>
      <w:r w:rsidRPr="008D59F3">
        <w:t>Глобальный экономический кризис приводит во всех странах мира к падению производства, росту безработицы, снижению доходов населения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Мировой экономический кризис больно ударил по российскому рынку труда</w:t>
      </w:r>
      <w:r w:rsidR="008D59F3" w:rsidRPr="008D59F3">
        <w:t xml:space="preserve">. </w:t>
      </w:r>
      <w:r w:rsidRPr="008D59F3">
        <w:t>Последствия данного кризиса эпохи глобализации начинают ощущать на себе всё больше и больше людей в России и за рубежом</w:t>
      </w:r>
      <w:r w:rsidR="008D59F3" w:rsidRPr="008D59F3">
        <w:t xml:space="preserve">. </w:t>
      </w:r>
      <w:r w:rsidRPr="008D59F3">
        <w:t>Неизбежными следствиями мирового экономического кризиса стали</w:t>
      </w:r>
      <w:r w:rsidR="008D59F3" w:rsidRPr="008D59F3">
        <w:t>:</w:t>
      </w:r>
    </w:p>
    <w:p w:rsidR="008D59F3" w:rsidRDefault="00B325FA" w:rsidP="008D59F3">
      <w:pPr>
        <w:ind w:firstLine="709"/>
      </w:pPr>
      <w:r w:rsidRPr="008D59F3">
        <w:t>ухудшение структуры массового спроса и потребления</w:t>
      </w:r>
      <w:r w:rsidR="008D59F3" w:rsidRPr="008D59F3">
        <w:t>;</w:t>
      </w:r>
    </w:p>
    <w:p w:rsidR="008D59F3" w:rsidRDefault="00B325FA" w:rsidP="008D59F3">
      <w:pPr>
        <w:ind w:firstLine="709"/>
      </w:pPr>
      <w:r w:rsidRPr="008D59F3">
        <w:t>сокращение спроса на товары и услуги</w:t>
      </w:r>
      <w:r w:rsidR="008D59F3" w:rsidRPr="008D59F3">
        <w:t>;</w:t>
      </w:r>
    </w:p>
    <w:p w:rsidR="008D59F3" w:rsidRDefault="00B325FA" w:rsidP="008D59F3">
      <w:pPr>
        <w:ind w:firstLine="709"/>
      </w:pPr>
      <w:r w:rsidRPr="008D59F3">
        <w:t>свёртывание производства соответствующих товаров и услуг</w:t>
      </w:r>
      <w:r w:rsidR="008D59F3" w:rsidRPr="008D59F3">
        <w:t>;</w:t>
      </w:r>
    </w:p>
    <w:p w:rsidR="008D59F3" w:rsidRDefault="00B325FA" w:rsidP="008D59F3">
      <w:pPr>
        <w:ind w:firstLine="709"/>
      </w:pPr>
      <w:r w:rsidRPr="008D59F3">
        <w:t>сокращение персонала на предприятиях</w:t>
      </w:r>
      <w:r w:rsidR="008D59F3" w:rsidRPr="008D59F3">
        <w:t>;</w:t>
      </w:r>
    </w:p>
    <w:p w:rsidR="008D59F3" w:rsidRDefault="00B325FA" w:rsidP="008D59F3">
      <w:pPr>
        <w:ind w:firstLine="709"/>
      </w:pPr>
      <w:r w:rsidRPr="008D59F3">
        <w:t>повышения уровня безработицы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 xml:space="preserve">Цель данного исследования </w:t>
      </w:r>
      <w:r w:rsidR="008D59F3">
        <w:t>-</w:t>
      </w:r>
      <w:r w:rsidRPr="008D59F3">
        <w:t xml:space="preserve"> раскрыть понятие рынка труда и его основные характеристики, исследовать его </w:t>
      </w:r>
      <w:r w:rsidR="00141B62" w:rsidRPr="008D59F3">
        <w:t>проблемы</w:t>
      </w:r>
      <w:r w:rsidRPr="008D59F3">
        <w:t>, выявить особенности рынка труда в России, а также проанализировать его состояния в современных условиях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Объектом исследования является рынок труда России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 xml:space="preserve">Предмет исследования </w:t>
      </w:r>
      <w:r w:rsidR="008D59F3">
        <w:t>-</w:t>
      </w:r>
      <w:r w:rsidRPr="008D59F3">
        <w:t xml:space="preserve"> основные характеристики рынка труда, особенности и проблемы рынка труда в Росси, а так же практические аспекты функционирования рынка труда в условиях мирового экономического кризиса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Теоретической и методологической основой написания работы послужили труды ведущих российских и зарубежных экономистов и экономические журналы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Проблемы рынка труда и безработицы в России являются наиболее актуальными на сегодняшний день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Изменения на рынке труда касаются каждого человека</w:t>
      </w:r>
      <w:r w:rsidR="008D59F3" w:rsidRPr="008D59F3">
        <w:t xml:space="preserve">. </w:t>
      </w:r>
      <w:r w:rsidRPr="008D59F3">
        <w:t>Это влияет на выбор профессии, на необходимость повышения квалификации или изменения специальности</w:t>
      </w:r>
      <w:r w:rsidR="008D59F3" w:rsidRPr="008D59F3">
        <w:t xml:space="preserve">. </w:t>
      </w:r>
      <w:r w:rsidRPr="008D59F3">
        <w:t>Умение анализировать ситуацию на рынке труда позволяет понизить риск не трудоустройства и повысить возможность обретения востребованной профессии</w:t>
      </w:r>
      <w:r w:rsidR="008D59F3" w:rsidRPr="008D59F3">
        <w:t>.</w:t>
      </w:r>
    </w:p>
    <w:p w:rsidR="00B325FA" w:rsidRPr="008D59F3" w:rsidRDefault="008D59F3" w:rsidP="008D59F3">
      <w:pPr>
        <w:pStyle w:val="2"/>
        <w:rPr>
          <w:rFonts w:eastAsia="Times-Bold"/>
        </w:rPr>
      </w:pPr>
      <w:r>
        <w:rPr>
          <w:rFonts w:eastAsia="Times-Bold"/>
        </w:rPr>
        <w:br w:type="page"/>
      </w:r>
      <w:bookmarkStart w:id="1" w:name="_Toc278198157"/>
      <w:r w:rsidR="00B325FA" w:rsidRPr="008D59F3">
        <w:rPr>
          <w:rFonts w:eastAsia="Times-Bold"/>
        </w:rPr>
        <w:t>Глава 1</w:t>
      </w:r>
      <w:r w:rsidRPr="008D59F3">
        <w:rPr>
          <w:rFonts w:eastAsia="Times-Bold"/>
        </w:rPr>
        <w:t xml:space="preserve">. </w:t>
      </w:r>
      <w:r w:rsidR="00B325FA" w:rsidRPr="008D59F3">
        <w:rPr>
          <w:rFonts w:eastAsia="Times-Bold"/>
        </w:rPr>
        <w:t xml:space="preserve">Понятие </w:t>
      </w:r>
      <w:r w:rsidR="00BD2DA2" w:rsidRPr="008D59F3">
        <w:rPr>
          <w:rFonts w:eastAsia="Times-Bold"/>
        </w:rPr>
        <w:t>рынка труда</w:t>
      </w:r>
      <w:r w:rsidRPr="008D59F3">
        <w:rPr>
          <w:rFonts w:eastAsia="Times-Bold"/>
        </w:rPr>
        <w:t xml:space="preserve">. </w:t>
      </w:r>
      <w:r w:rsidR="00BD2DA2" w:rsidRPr="008D59F3">
        <w:rPr>
          <w:rFonts w:eastAsia="Times-Bold"/>
        </w:rPr>
        <w:t>Рынок труда России</w:t>
      </w:r>
      <w:bookmarkEnd w:id="1"/>
    </w:p>
    <w:p w:rsidR="008D59F3" w:rsidRDefault="008D59F3" w:rsidP="008D59F3">
      <w:pPr>
        <w:ind w:firstLine="709"/>
        <w:rPr>
          <w:b/>
          <w:bCs/>
        </w:rPr>
      </w:pPr>
    </w:p>
    <w:p w:rsidR="008D59F3" w:rsidRDefault="008D59F3" w:rsidP="008D59F3">
      <w:pPr>
        <w:pStyle w:val="2"/>
      </w:pPr>
      <w:bookmarkStart w:id="2" w:name="_Toc278198158"/>
      <w:r>
        <w:t xml:space="preserve">1.1 </w:t>
      </w:r>
      <w:r w:rsidR="00B325FA" w:rsidRPr="008D59F3">
        <w:t>Понятие рынка труда</w:t>
      </w:r>
      <w:bookmarkEnd w:id="2"/>
    </w:p>
    <w:p w:rsidR="008D59F3" w:rsidRDefault="008D59F3" w:rsidP="008D59F3">
      <w:pPr>
        <w:ind w:firstLine="709"/>
      </w:pPr>
    </w:p>
    <w:p w:rsidR="008D59F3" w:rsidRDefault="00B325FA" w:rsidP="008D59F3">
      <w:pPr>
        <w:ind w:firstLine="709"/>
      </w:pPr>
      <w:r w:rsidRPr="008D59F3">
        <w:t>Рынок труда</w:t>
      </w:r>
      <w:r w:rsidR="008D59F3" w:rsidRPr="008D59F3">
        <w:t xml:space="preserve"> </w:t>
      </w:r>
      <w:r w:rsidRPr="008D59F3">
        <w:t>как система</w:t>
      </w:r>
      <w:r w:rsidR="008D59F3" w:rsidRPr="008D59F3">
        <w:t xml:space="preserve"> </w:t>
      </w:r>
      <w:r w:rsidRPr="008D59F3">
        <w:t>экономических механизмов, норм и институтов, обеспечивающих воспроизводство</w:t>
      </w:r>
      <w:r w:rsidR="008D59F3" w:rsidRPr="008D59F3">
        <w:t xml:space="preserve"> </w:t>
      </w:r>
      <w:r w:rsidRPr="008D59F3">
        <w:t>рабочей силы</w:t>
      </w:r>
      <w:r w:rsidR="008D59F3" w:rsidRPr="008D59F3">
        <w:t xml:space="preserve"> </w:t>
      </w:r>
      <w:r w:rsidRPr="008D59F3">
        <w:t>и ее использование, является</w:t>
      </w:r>
      <w:r w:rsidR="008D59F3" w:rsidRPr="008D59F3">
        <w:t xml:space="preserve"> </w:t>
      </w:r>
      <w:r w:rsidRPr="008D59F3">
        <w:t>неотъемлемой</w:t>
      </w:r>
      <w:r w:rsidR="008D59F3" w:rsidRPr="008D59F3">
        <w:t xml:space="preserve"> </w:t>
      </w:r>
      <w:r w:rsidRPr="008D59F3">
        <w:t>составной</w:t>
      </w:r>
      <w:r w:rsidR="008D59F3" w:rsidRPr="008D59F3">
        <w:t xml:space="preserve"> </w:t>
      </w:r>
      <w:r w:rsidRPr="008D59F3">
        <w:t>частью</w:t>
      </w:r>
      <w:r w:rsidR="008D59F3" w:rsidRPr="008D59F3">
        <w:t xml:space="preserve"> </w:t>
      </w:r>
      <w:r w:rsidRPr="008D59F3">
        <w:t>рыночной</w:t>
      </w:r>
      <w:r w:rsidR="008D59F3" w:rsidRPr="008D59F3">
        <w:t xml:space="preserve"> </w:t>
      </w:r>
      <w:r w:rsidRPr="008D59F3">
        <w:t>системы</w:t>
      </w:r>
      <w:r w:rsidR="008D59F3" w:rsidRPr="008D59F3">
        <w:t>.</w:t>
      </w:r>
    </w:p>
    <w:p w:rsidR="00B325FA" w:rsidRPr="008D59F3" w:rsidRDefault="00B325FA" w:rsidP="008D59F3">
      <w:pPr>
        <w:ind w:firstLine="709"/>
      </w:pPr>
      <w:r w:rsidRPr="008D59F3">
        <w:rPr>
          <w:snapToGrid w:val="0"/>
        </w:rPr>
        <w:t>Рынок труда, прежде всего, является механизмом согласования интересов лиц, работающих по найму, и работодателей</w:t>
      </w:r>
      <w:r w:rsidR="008D59F3" w:rsidRPr="008D59F3">
        <w:rPr>
          <w:snapToGrid w:val="0"/>
        </w:rPr>
        <w:t xml:space="preserve">. </w:t>
      </w:r>
      <w:r w:rsidRPr="008D59F3">
        <w:rPr>
          <w:snapToGrid w:val="0"/>
        </w:rPr>
        <w:t>Кроме того, на рынке труда проявляются интересы государства, обусловленные необходимостью управления социальными отношениями</w:t>
      </w:r>
      <w:r w:rsidR="008D59F3" w:rsidRPr="008D59F3">
        <w:rPr>
          <w:snapToGrid w:val="0"/>
        </w:rPr>
        <w:t xml:space="preserve">. </w:t>
      </w:r>
      <w:r w:rsidRPr="008D59F3">
        <w:rPr>
          <w:rStyle w:val="a7"/>
          <w:snapToGrid w:val="0"/>
          <w:color w:val="000000"/>
        </w:rPr>
        <w:footnoteReference w:id="1"/>
      </w:r>
    </w:p>
    <w:p w:rsidR="00B325FA" w:rsidRPr="008D59F3" w:rsidRDefault="00B325FA" w:rsidP="008D59F3">
      <w:pPr>
        <w:ind w:firstLine="709"/>
      </w:pPr>
      <w:r w:rsidRPr="008D59F3">
        <w:t>Согласно определению Международной</w:t>
      </w:r>
      <w:r w:rsidR="008D59F3" w:rsidRPr="008D59F3">
        <w:t xml:space="preserve"> </w:t>
      </w:r>
      <w:r w:rsidRPr="008D59F3">
        <w:t>организации</w:t>
      </w:r>
      <w:r w:rsidR="008D59F3" w:rsidRPr="008D59F3">
        <w:t xml:space="preserve"> </w:t>
      </w:r>
      <w:r w:rsidRPr="008D59F3">
        <w:t>труда, которого придерживаются</w:t>
      </w:r>
      <w:r w:rsidR="008D59F3" w:rsidRPr="008D59F3">
        <w:t xml:space="preserve"> </w:t>
      </w:r>
      <w:r w:rsidRPr="008D59F3">
        <w:t>многие зарубежные</w:t>
      </w:r>
      <w:r w:rsidR="008D59F3" w:rsidRPr="008D59F3">
        <w:t xml:space="preserve"> </w:t>
      </w:r>
      <w:r w:rsidRPr="008D59F3">
        <w:t xml:space="preserve">профсоюзы и специалисты по труду, </w:t>
      </w:r>
      <w:r w:rsidRPr="008D59F3">
        <w:rPr>
          <w:i/>
          <w:iCs/>
        </w:rPr>
        <w:t>рынок труда</w:t>
      </w:r>
      <w:r w:rsidRPr="008D59F3">
        <w:t xml:space="preserve"> </w:t>
      </w:r>
      <w:r w:rsidR="008D59F3">
        <w:t>-</w:t>
      </w:r>
      <w:r w:rsidRPr="008D59F3">
        <w:t xml:space="preserve"> это сфера, где предприниматели и трудящиеся совместно ведут переговоры, коллективные или индивидуальные, относительно заработной платы и условий труда</w:t>
      </w:r>
      <w:r w:rsidR="008D59F3" w:rsidRPr="008D59F3">
        <w:t xml:space="preserve">. </w:t>
      </w:r>
      <w:r w:rsidRPr="008D59F3">
        <w:rPr>
          <w:rStyle w:val="a7"/>
          <w:color w:val="000000"/>
        </w:rPr>
        <w:footnoteReference w:id="2"/>
      </w:r>
    </w:p>
    <w:p w:rsidR="008D59F3" w:rsidRDefault="00B325FA" w:rsidP="008D59F3">
      <w:pPr>
        <w:ind w:firstLine="709"/>
      </w:pPr>
      <w:r w:rsidRPr="008D59F3">
        <w:t>Объектом купли-продажи на рынке труда является право на использование рабочей силы, предметом торга является определенный вид способностей человека и продолжительность его применения</w:t>
      </w:r>
      <w:r w:rsidR="008D59F3" w:rsidRPr="008D59F3">
        <w:t xml:space="preserve">. </w:t>
      </w:r>
      <w:r w:rsidRPr="008D59F3">
        <w:t xml:space="preserve">Он характеризует также отношения в сфере занятости по поводу обмена функционирующих способностей к труду на денежный эквивалент жизненных средств, </w:t>
      </w:r>
      <w:r w:rsidR="008D59F3">
        <w:t>т.е.</w:t>
      </w:r>
      <w:r w:rsidR="008D59F3" w:rsidRPr="008D59F3">
        <w:t xml:space="preserve"> </w:t>
      </w:r>
      <w:r w:rsidRPr="008D59F3">
        <w:t>на заработную плату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Рынок труда имеет</w:t>
      </w:r>
      <w:r w:rsidR="008D59F3" w:rsidRPr="008D59F3">
        <w:t xml:space="preserve"> </w:t>
      </w:r>
      <w:r w:rsidRPr="008D59F3">
        <w:t>ряд особенностей</w:t>
      </w:r>
      <w:r w:rsidR="008D59F3" w:rsidRPr="008D59F3">
        <w:t xml:space="preserve">. </w:t>
      </w:r>
      <w:r w:rsidRPr="008D59F3">
        <w:t>К рынку труда относится не только сфера обмена</w:t>
      </w:r>
      <w:r w:rsidR="008D59F3">
        <w:t xml:space="preserve"> (</w:t>
      </w:r>
      <w:r w:rsidRPr="008D59F3">
        <w:t>купля-продажа</w:t>
      </w:r>
      <w:r w:rsidR="008D59F3" w:rsidRPr="008D59F3">
        <w:t xml:space="preserve">) </w:t>
      </w:r>
      <w:r w:rsidRPr="008D59F3">
        <w:t>труда, но и сфера воспроизводства трудового потенциала</w:t>
      </w:r>
      <w:r w:rsidR="008D59F3">
        <w:t xml:space="preserve"> (</w:t>
      </w:r>
      <w:r w:rsidRPr="008D59F3">
        <w:t xml:space="preserve">рыночные механизмы образования, профессиональной подготовки и </w:t>
      </w:r>
      <w:r w:rsidR="008D59F3">
        <w:t>др.)</w:t>
      </w:r>
      <w:r w:rsidR="008D59F3" w:rsidRPr="008D59F3">
        <w:t xml:space="preserve"> </w:t>
      </w:r>
      <w:r w:rsidRPr="008D59F3">
        <w:t>и сфера использования труда</w:t>
      </w:r>
      <w:r w:rsidR="008D59F3">
        <w:t xml:space="preserve"> (</w:t>
      </w:r>
      <w:r w:rsidRPr="008D59F3">
        <w:t>рыночные механизмы управления персоналом на производстве</w:t>
      </w:r>
      <w:r w:rsidR="008D59F3" w:rsidRPr="008D59F3">
        <w:t>).</w:t>
      </w:r>
    </w:p>
    <w:p w:rsidR="008D59F3" w:rsidRDefault="00B325FA" w:rsidP="008D59F3">
      <w:pPr>
        <w:ind w:firstLine="709"/>
      </w:pPr>
      <w:r w:rsidRPr="008D59F3">
        <w:t>Рынок труда сложился как система общественных отношений, отражающих уровень развития и достигнутый на данный период баланс интересов между участвующими на рынке субъектами, каковыми являются</w:t>
      </w:r>
      <w:r w:rsidR="008D59F3" w:rsidRPr="008D59F3">
        <w:t xml:space="preserve">: </w:t>
      </w:r>
      <w:r w:rsidRPr="008D59F3">
        <w:t>предприниматели, трудящиеся и государство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 xml:space="preserve">Организационной формой выражения таких интересов на рынке труда являются ассоциации предпринимателей, с одной стороны, профсоюзы </w:t>
      </w:r>
      <w:r w:rsidR="008D59F3">
        <w:t>-</w:t>
      </w:r>
      <w:r w:rsidRPr="008D59F3">
        <w:t xml:space="preserve"> с другой</w:t>
      </w:r>
      <w:r w:rsidR="008D59F3" w:rsidRPr="008D59F3">
        <w:t xml:space="preserve">. </w:t>
      </w:r>
      <w:r w:rsidRPr="008D59F3">
        <w:t>Государство выступает в качестве</w:t>
      </w:r>
      <w:r w:rsidR="008D59F3" w:rsidRPr="008D59F3">
        <w:t xml:space="preserve"> </w:t>
      </w:r>
      <w:r w:rsidRPr="008D59F3">
        <w:t>работодателя на государственных предприятиях и инвестора, финансируя крупные проекты программ развития</w:t>
      </w:r>
      <w:r w:rsidR="008D59F3" w:rsidRPr="008D59F3">
        <w:t xml:space="preserve">. </w:t>
      </w:r>
      <w:r w:rsidRPr="008D59F3">
        <w:t>Однако главная его функция заключается в определении правил регулирования интересов партнеров и противостоящих сил</w:t>
      </w:r>
      <w:r w:rsidR="008D59F3" w:rsidRPr="008D59F3">
        <w:t>.</w:t>
      </w:r>
    </w:p>
    <w:p w:rsidR="008D59F3" w:rsidRDefault="008D59F3" w:rsidP="008D59F3">
      <w:pPr>
        <w:ind w:firstLine="709"/>
        <w:rPr>
          <w:rFonts w:eastAsia="Times-Bold"/>
          <w:b/>
          <w:bCs/>
        </w:rPr>
      </w:pPr>
    </w:p>
    <w:p w:rsidR="00B325FA" w:rsidRPr="008D59F3" w:rsidRDefault="008D59F3" w:rsidP="008D59F3">
      <w:pPr>
        <w:pStyle w:val="2"/>
        <w:rPr>
          <w:rFonts w:eastAsia="Times-Roman"/>
        </w:rPr>
      </w:pPr>
      <w:bookmarkStart w:id="3" w:name="_Toc278198159"/>
      <w:r>
        <w:rPr>
          <w:rFonts w:eastAsia="Times-Bold"/>
        </w:rPr>
        <w:t xml:space="preserve">1.2 </w:t>
      </w:r>
      <w:r w:rsidR="00B325FA" w:rsidRPr="008D59F3">
        <w:rPr>
          <w:rFonts w:eastAsia="Times-Bold"/>
        </w:rPr>
        <w:t>Основные характеристики рынка труда</w:t>
      </w:r>
      <w:bookmarkEnd w:id="3"/>
    </w:p>
    <w:p w:rsidR="008D59F3" w:rsidRDefault="008D59F3" w:rsidP="008D59F3">
      <w:pPr>
        <w:ind w:firstLine="709"/>
        <w:rPr>
          <w:rFonts w:eastAsia="Times-Roman"/>
        </w:rPr>
      </w:pPr>
    </w:p>
    <w:p w:rsidR="008D59F3" w:rsidRDefault="00B325FA" w:rsidP="008D59F3">
      <w:pPr>
        <w:ind w:firstLine="709"/>
        <w:rPr>
          <w:rFonts w:eastAsia="Times-Roman"/>
        </w:rPr>
      </w:pPr>
      <w:r w:rsidRPr="008D59F3">
        <w:rPr>
          <w:rFonts w:eastAsia="Times-Roman"/>
        </w:rPr>
        <w:t>Основой анализа рынка труда является установление спроса на рабочую силу и ее предложения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Roman"/>
        </w:rPr>
        <w:t>Согласно классической теории точка пересечен</w:t>
      </w:r>
      <w:r w:rsidR="00F36EA0" w:rsidRPr="008D59F3">
        <w:rPr>
          <w:rFonts w:eastAsia="Times-Roman"/>
        </w:rPr>
        <w:t>ия кривых спроса и предложения</w:t>
      </w:r>
      <w:r w:rsidRPr="008D59F3">
        <w:rPr>
          <w:rFonts w:eastAsia="Times-Roman"/>
        </w:rPr>
        <w:t xml:space="preserve"> определяет цену труда</w:t>
      </w:r>
      <w:r w:rsidR="008D59F3">
        <w:rPr>
          <w:rFonts w:eastAsia="Times-Roman"/>
        </w:rPr>
        <w:t xml:space="preserve"> (</w:t>
      </w:r>
      <w:r w:rsidRPr="008D59F3">
        <w:rPr>
          <w:rFonts w:eastAsia="Times-Roman"/>
        </w:rPr>
        <w:t>уровень заработной платы</w:t>
      </w:r>
      <w:r w:rsidR="008D59F3" w:rsidRPr="008D59F3">
        <w:rPr>
          <w:rFonts w:eastAsia="Times-Roman"/>
        </w:rPr>
        <w:t xml:space="preserve">) </w:t>
      </w:r>
      <w:r w:rsidRPr="008D59F3">
        <w:rPr>
          <w:rFonts w:eastAsia="Times-Roman"/>
        </w:rPr>
        <w:t>и количество занятых</w:t>
      </w:r>
      <w:r w:rsidR="008D59F3" w:rsidRPr="008D59F3">
        <w:rPr>
          <w:rFonts w:eastAsia="Times-Roman"/>
        </w:rPr>
        <w:t>.</w:t>
      </w:r>
    </w:p>
    <w:p w:rsidR="008D59F3" w:rsidRDefault="00B325FA" w:rsidP="008D59F3">
      <w:pPr>
        <w:ind w:firstLine="709"/>
        <w:rPr>
          <w:rFonts w:eastAsia="Times-Roman"/>
        </w:rPr>
      </w:pPr>
      <w:r w:rsidRPr="008D59F3">
        <w:rPr>
          <w:rFonts w:eastAsia="Times-Italic"/>
          <w:i/>
          <w:iCs/>
        </w:rPr>
        <w:t xml:space="preserve">Спрос на рабочую силу </w:t>
      </w:r>
      <w:r w:rsidRPr="008D59F3">
        <w:rPr>
          <w:rFonts w:eastAsia="Times-Roman"/>
        </w:rPr>
        <w:t>зависит от экономической конъюнктуры, степени механизации труда, соотношения затрат на оплату труда и на оборудование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Italic"/>
          <w:i/>
          <w:iCs/>
        </w:rPr>
        <w:t xml:space="preserve">Предложение рабочей силы </w:t>
      </w:r>
      <w:r w:rsidRPr="008D59F3">
        <w:rPr>
          <w:rFonts w:eastAsia="Times-Roman"/>
        </w:rPr>
        <w:t>определяется трудовым потенциалом</w:t>
      </w:r>
      <w:r w:rsidR="008D59F3">
        <w:rPr>
          <w:rFonts w:eastAsia="Times-Roman"/>
        </w:rPr>
        <w:t xml:space="preserve"> (</w:t>
      </w:r>
      <w:r w:rsidRPr="008D59F3">
        <w:rPr>
          <w:rFonts w:eastAsia="Times-Roman"/>
        </w:rPr>
        <w:t>численностью трудоспособного населения, его здоровьем, нравственностью, активностью, уровнем образования, квалификацией, мобильностью</w:t>
      </w:r>
      <w:r w:rsidR="008D59F3" w:rsidRPr="008D59F3">
        <w:rPr>
          <w:rFonts w:eastAsia="Times-Roman"/>
        </w:rPr>
        <w:t>),</w:t>
      </w:r>
      <w:r w:rsidRPr="008D59F3">
        <w:rPr>
          <w:rFonts w:eastAsia="Times-Roman"/>
        </w:rPr>
        <w:t xml:space="preserve"> возможной величиной заработной платы, традициям</w:t>
      </w:r>
      <w:r w:rsidR="00D952F5" w:rsidRPr="008D59F3">
        <w:rPr>
          <w:rFonts w:eastAsia="Times-Roman"/>
        </w:rPr>
        <w:t>и и обычаями</w:t>
      </w:r>
      <w:r w:rsidR="008D59F3" w:rsidRPr="008D59F3">
        <w:rPr>
          <w:rFonts w:eastAsia="Times-Roman"/>
        </w:rPr>
        <w:t>.</w:t>
      </w:r>
    </w:p>
    <w:p w:rsidR="008D59F3" w:rsidRDefault="00B325FA" w:rsidP="008D59F3">
      <w:pPr>
        <w:ind w:firstLine="709"/>
        <w:rPr>
          <w:rFonts w:eastAsia="Times-Roman"/>
        </w:rPr>
      </w:pPr>
      <w:r w:rsidRPr="008D59F3">
        <w:rPr>
          <w:rFonts w:eastAsia="Times-Italic"/>
          <w:i/>
          <w:iCs/>
        </w:rPr>
        <w:t xml:space="preserve">Структура рынка труда </w:t>
      </w:r>
      <w:r w:rsidRPr="008D59F3">
        <w:rPr>
          <w:rFonts w:eastAsia="Times-Roman"/>
        </w:rPr>
        <w:t>характеризуется соотношением профессионально-квалификационных и социальных групп, по которым анализируются спрос и предложение</w:t>
      </w:r>
      <w:r w:rsidR="008D59F3" w:rsidRPr="008D59F3">
        <w:rPr>
          <w:rFonts w:eastAsia="Times-Roman"/>
        </w:rPr>
        <w:t>.</w:t>
      </w:r>
    </w:p>
    <w:p w:rsidR="008D59F3" w:rsidRDefault="00B325FA" w:rsidP="008D59F3">
      <w:pPr>
        <w:ind w:firstLine="709"/>
        <w:rPr>
          <w:rFonts w:eastAsia="Times-Roman"/>
        </w:rPr>
      </w:pPr>
      <w:r w:rsidRPr="008D59F3">
        <w:rPr>
          <w:rFonts w:eastAsia="Times-Italic"/>
          <w:i/>
          <w:iCs/>
        </w:rPr>
        <w:t xml:space="preserve">Сегментация рынка труда </w:t>
      </w:r>
      <w:r w:rsidRPr="008D59F3">
        <w:rPr>
          <w:rFonts w:eastAsia="Times-Roman"/>
        </w:rPr>
        <w:t>является важнейшей характеристикой его структуры, определяющей разделение рабочих мест и работников на относительно устойчивые сектора, ограничивающие мобильность рабочей силы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Roman"/>
        </w:rPr>
        <w:t>Принято выделять первичные и вторичные рынки труда</w:t>
      </w:r>
      <w:r w:rsidR="008D59F3" w:rsidRPr="008D59F3">
        <w:rPr>
          <w:rFonts w:eastAsia="Times-Roman"/>
        </w:rPr>
        <w:t>.</w:t>
      </w:r>
    </w:p>
    <w:p w:rsidR="008D59F3" w:rsidRDefault="00B325FA" w:rsidP="008D59F3">
      <w:pPr>
        <w:ind w:firstLine="709"/>
        <w:rPr>
          <w:rFonts w:eastAsia="Times-Roman"/>
        </w:rPr>
      </w:pPr>
      <w:r w:rsidRPr="008D59F3">
        <w:rPr>
          <w:rFonts w:eastAsia="Times-Italic"/>
          <w:i/>
          <w:iCs/>
        </w:rPr>
        <w:t xml:space="preserve">Первичный рынок труда </w:t>
      </w:r>
      <w:r w:rsidRPr="008D59F3">
        <w:rPr>
          <w:rFonts w:eastAsia="Times-Roman"/>
        </w:rPr>
        <w:t>формируется наиболее привлекательными видами работ,</w:t>
      </w:r>
      <w:r w:rsidR="00EA5B39">
        <w:rPr>
          <w:rFonts w:eastAsia="Times-Roman"/>
        </w:rPr>
        <w:t xml:space="preserve"> </w:t>
      </w:r>
      <w:r w:rsidR="008D59F3">
        <w:rPr>
          <w:rFonts w:eastAsia="Times-Roman"/>
        </w:rPr>
        <w:t>т.е.</w:t>
      </w:r>
      <w:r w:rsidR="008D59F3" w:rsidRPr="008D59F3">
        <w:rPr>
          <w:rFonts w:eastAsia="Times-Roman"/>
        </w:rPr>
        <w:t xml:space="preserve"> </w:t>
      </w:r>
      <w:r w:rsidRPr="008D59F3">
        <w:rPr>
          <w:rFonts w:eastAsia="Times-Roman"/>
        </w:rPr>
        <w:t>такими, которые обеспечивают стабильность занятости, высокий уровень оплаты, возможности профессионального роста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Italic"/>
          <w:i/>
          <w:iCs/>
        </w:rPr>
        <w:t xml:space="preserve">Вторичный рынок труда, </w:t>
      </w:r>
      <w:r w:rsidRPr="008D59F3">
        <w:rPr>
          <w:rFonts w:eastAsia="Times-Roman"/>
        </w:rPr>
        <w:t>наоборот,</w:t>
      </w:r>
      <w:r w:rsidR="008D59F3" w:rsidRPr="008D59F3">
        <w:rPr>
          <w:rFonts w:eastAsia="Times-Roman"/>
        </w:rPr>
        <w:t xml:space="preserve"> - </w:t>
      </w:r>
      <w:r w:rsidRPr="008D59F3">
        <w:rPr>
          <w:rFonts w:eastAsia="Times-Roman"/>
        </w:rPr>
        <w:t>работами, где нет гарантии занятости, низок уровень оплаты, ограничены перспективы профессионального роста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Roman"/>
        </w:rPr>
        <w:t>Выделение первичного и вторичного рынков обусловлено прежде всего различиями в квалификации работников, техническом и организационном уровне предприятий</w:t>
      </w:r>
      <w:r w:rsidR="008D59F3" w:rsidRPr="008D59F3">
        <w:rPr>
          <w:rFonts w:eastAsia="Times-Roman"/>
        </w:rPr>
        <w:t xml:space="preserve">; </w:t>
      </w:r>
      <w:r w:rsidRPr="008D59F3">
        <w:rPr>
          <w:rFonts w:eastAsia="Times-Roman"/>
        </w:rPr>
        <w:t>существенную роль играет также дискриминация по полу, возрасту, социальному положению и другим признакам</w:t>
      </w:r>
      <w:r w:rsidR="008D59F3" w:rsidRPr="008D59F3">
        <w:rPr>
          <w:rFonts w:eastAsia="Times-Roman"/>
        </w:rPr>
        <w:t>.</w:t>
      </w:r>
    </w:p>
    <w:p w:rsidR="008D59F3" w:rsidRDefault="00B325FA" w:rsidP="008D59F3">
      <w:pPr>
        <w:ind w:firstLine="709"/>
        <w:rPr>
          <w:rFonts w:eastAsia="Times-Roman"/>
        </w:rPr>
      </w:pPr>
      <w:r w:rsidRPr="008D59F3">
        <w:rPr>
          <w:rFonts w:eastAsia="Times-Roman"/>
        </w:rPr>
        <w:t xml:space="preserve">К важным характеристикам рынка труда относятся </w:t>
      </w:r>
      <w:r w:rsidRPr="008D59F3">
        <w:rPr>
          <w:rFonts w:eastAsia="Times-Italic"/>
          <w:i/>
          <w:iCs/>
        </w:rPr>
        <w:t xml:space="preserve">показатели эластичности, </w:t>
      </w:r>
      <w:r w:rsidRPr="008D59F3">
        <w:rPr>
          <w:rFonts w:eastAsia="Times-Roman"/>
        </w:rPr>
        <w:t>которые определяют степень влияния социально-экономических факторов на изменение спроса и предложения</w:t>
      </w:r>
      <w:r w:rsidRPr="008D59F3">
        <w:rPr>
          <w:rFonts w:eastAsia="Times-Italic"/>
          <w:i/>
          <w:iCs/>
        </w:rPr>
        <w:t xml:space="preserve"> </w:t>
      </w:r>
      <w:r w:rsidRPr="008D59F3">
        <w:rPr>
          <w:rFonts w:eastAsia="Times-Roman"/>
        </w:rPr>
        <w:t>труда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Roman"/>
        </w:rPr>
        <w:t>В частности, коэффициент эластичности спроса по цене</w:t>
      </w:r>
      <w:r w:rsidRPr="008D59F3">
        <w:rPr>
          <w:rFonts w:eastAsia="Times-Italic"/>
          <w:i/>
          <w:iCs/>
        </w:rPr>
        <w:t xml:space="preserve"> </w:t>
      </w:r>
      <w:r w:rsidRPr="008D59F3">
        <w:rPr>
          <w:rFonts w:eastAsia="Times-Roman"/>
        </w:rPr>
        <w:t>труда показывает, на сколько процентов уменьшается занятость</w:t>
      </w:r>
      <w:r w:rsidR="008D59F3">
        <w:rPr>
          <w:rFonts w:eastAsia="Times-Italic"/>
          <w:i/>
          <w:iCs/>
        </w:rPr>
        <w:t xml:space="preserve"> (</w:t>
      </w:r>
      <w:r w:rsidRPr="008D59F3">
        <w:rPr>
          <w:rFonts w:eastAsia="Times-Roman"/>
        </w:rPr>
        <w:t>численность работающих</w:t>
      </w:r>
      <w:r w:rsidR="008D59F3" w:rsidRPr="008D59F3">
        <w:rPr>
          <w:rFonts w:eastAsia="Times-Roman"/>
        </w:rPr>
        <w:t xml:space="preserve">) </w:t>
      </w:r>
      <w:r w:rsidRPr="008D59F3">
        <w:rPr>
          <w:rFonts w:eastAsia="Times-Roman"/>
        </w:rPr>
        <w:t>при увеличении заработной платы на</w:t>
      </w:r>
      <w:r w:rsidRPr="008D59F3">
        <w:rPr>
          <w:rFonts w:eastAsia="Times-Italic"/>
          <w:i/>
          <w:iCs/>
        </w:rPr>
        <w:t xml:space="preserve"> 1%</w:t>
      </w:r>
      <w:r w:rsidR="008D59F3" w:rsidRPr="008D59F3">
        <w:rPr>
          <w:rFonts w:eastAsia="Times-Italic"/>
          <w:i/>
          <w:iCs/>
        </w:rPr>
        <w:t xml:space="preserve">. </w:t>
      </w:r>
      <w:r w:rsidRPr="008D59F3">
        <w:rPr>
          <w:rFonts w:eastAsia="Times-Roman"/>
        </w:rPr>
        <w:t>В относительно коротких периодах спрос на рынке труда</w:t>
      </w:r>
      <w:r w:rsidRPr="008D59F3">
        <w:rPr>
          <w:rFonts w:eastAsia="Times-Italic"/>
          <w:i/>
          <w:iCs/>
        </w:rPr>
        <w:t xml:space="preserve"> </w:t>
      </w:r>
      <w:r w:rsidRPr="008D59F3">
        <w:rPr>
          <w:rFonts w:eastAsia="Times-Roman"/>
        </w:rPr>
        <w:t>нельзя считать эластичным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Roman"/>
        </w:rPr>
        <w:t>Это объясняется тем, что в развитых</w:t>
      </w:r>
      <w:r w:rsidRPr="008D59F3">
        <w:rPr>
          <w:rFonts w:eastAsia="Times-Italic"/>
          <w:i/>
          <w:iCs/>
        </w:rPr>
        <w:t xml:space="preserve"> </w:t>
      </w:r>
      <w:r w:rsidRPr="008D59F3">
        <w:rPr>
          <w:rFonts w:eastAsia="Times-Roman"/>
        </w:rPr>
        <w:t>странах отношения занятости регулируются системами индивидуальных контрактов и коллективных договоров, которыми определены уровни оплаты труда и гарантии сохранения рабочих мест</w:t>
      </w:r>
      <w:r w:rsidRPr="008D59F3">
        <w:rPr>
          <w:rFonts w:eastAsia="Times-Italic"/>
          <w:i/>
          <w:iCs/>
        </w:rPr>
        <w:t xml:space="preserve"> </w:t>
      </w:r>
      <w:r w:rsidRPr="008D59F3">
        <w:rPr>
          <w:rFonts w:eastAsia="Times-Roman"/>
        </w:rPr>
        <w:t>на срок не менее одного года</w:t>
      </w:r>
      <w:r w:rsidR="008D59F3" w:rsidRPr="008D59F3">
        <w:rPr>
          <w:rFonts w:eastAsia="Times-Roman"/>
        </w:rPr>
        <w:t>.</w:t>
      </w:r>
    </w:p>
    <w:p w:rsidR="008D59F3" w:rsidRDefault="00B325FA" w:rsidP="008D59F3">
      <w:pPr>
        <w:ind w:firstLine="709"/>
        <w:rPr>
          <w:rFonts w:eastAsia="Times-Roman"/>
        </w:rPr>
      </w:pPr>
      <w:r w:rsidRPr="008D59F3">
        <w:rPr>
          <w:rFonts w:eastAsia="Times-Roman"/>
        </w:rPr>
        <w:t>Коэффициенты эластичности на рынке труда зависят от изменений цен на потребительских рынках, так как величина заработной платы в длительном периоде</w:t>
      </w:r>
      <w:r w:rsidR="008D59F3">
        <w:rPr>
          <w:rFonts w:eastAsia="Times-Roman"/>
        </w:rPr>
        <w:t xml:space="preserve"> (</w:t>
      </w:r>
      <w:r w:rsidRPr="008D59F3">
        <w:rPr>
          <w:rFonts w:eastAsia="Times-Roman"/>
        </w:rPr>
        <w:t>более одного года</w:t>
      </w:r>
      <w:r w:rsidR="008D59F3" w:rsidRPr="008D59F3">
        <w:rPr>
          <w:rFonts w:eastAsia="Times-Roman"/>
        </w:rPr>
        <w:t xml:space="preserve">) </w:t>
      </w:r>
      <w:r w:rsidRPr="008D59F3">
        <w:rPr>
          <w:rFonts w:eastAsia="Times-Roman"/>
        </w:rPr>
        <w:t>зависит от динамики цен на товары и услуги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Roman"/>
        </w:rPr>
        <w:t>Кроме того, надо учитывать зависимость спроса на труд от конъюнктуры, как общей экономической, так и на отраслевых рынках</w:t>
      </w:r>
      <w:r w:rsidR="008D59F3" w:rsidRPr="008D59F3">
        <w:rPr>
          <w:rFonts w:eastAsia="Times-Roman"/>
        </w:rPr>
        <w:t>.</w:t>
      </w:r>
    </w:p>
    <w:p w:rsidR="00B325FA" w:rsidRPr="008D59F3" w:rsidRDefault="008D59F3" w:rsidP="008D59F3">
      <w:pPr>
        <w:pStyle w:val="2"/>
      </w:pPr>
      <w:r>
        <w:br w:type="page"/>
      </w:r>
      <w:bookmarkStart w:id="4" w:name="_Toc278198160"/>
      <w:r>
        <w:t xml:space="preserve">1.3 </w:t>
      </w:r>
      <w:r w:rsidR="00B325FA" w:rsidRPr="008D59F3">
        <w:t>Особенности рынка труда и занятости в России</w:t>
      </w:r>
      <w:bookmarkEnd w:id="4"/>
    </w:p>
    <w:p w:rsidR="008D59F3" w:rsidRDefault="008D59F3" w:rsidP="008D59F3">
      <w:pPr>
        <w:ind w:firstLine="709"/>
      </w:pPr>
    </w:p>
    <w:p w:rsidR="008D59F3" w:rsidRDefault="00B325FA" w:rsidP="008D59F3">
      <w:pPr>
        <w:ind w:firstLine="709"/>
      </w:pPr>
      <w:r w:rsidRPr="008D59F3">
        <w:t>В современной России можно выделить следующие особенности развития рынка труда</w:t>
      </w:r>
      <w:r w:rsidR="008D59F3" w:rsidRPr="008D59F3">
        <w:t>:</w:t>
      </w:r>
    </w:p>
    <w:p w:rsidR="008D59F3" w:rsidRDefault="001959E5" w:rsidP="008D59F3">
      <w:pPr>
        <w:ind w:firstLine="709"/>
        <w:rPr>
          <w:rFonts w:eastAsia="Times-Roman"/>
        </w:rPr>
      </w:pPr>
      <w:r w:rsidRPr="008D59F3">
        <w:rPr>
          <w:rFonts w:eastAsia="Times-Roman"/>
        </w:rPr>
        <w:t>1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Roman"/>
        </w:rPr>
        <w:t xml:space="preserve">Основным отличием рынка труда России является высокий уровень скрытой безработицы, которая, с одной стороны, является резервом расширения производства, а с другой </w:t>
      </w:r>
      <w:r w:rsidR="008D59F3">
        <w:rPr>
          <w:rFonts w:eastAsia="Times-Roman"/>
        </w:rPr>
        <w:t>-</w:t>
      </w:r>
      <w:r w:rsidRPr="008D59F3">
        <w:rPr>
          <w:rFonts w:eastAsia="Times-Roman"/>
        </w:rPr>
        <w:t xml:space="preserve"> может стать существенным фактором дестабилизации социальных отношений при ухудшении экономической конъюнктуры</w:t>
      </w:r>
      <w:r w:rsidR="008D59F3" w:rsidRPr="008D59F3">
        <w:rPr>
          <w:rFonts w:eastAsia="Times-Roman"/>
        </w:rPr>
        <w:t>.</w:t>
      </w:r>
    </w:p>
    <w:p w:rsidR="008D59F3" w:rsidRDefault="00B325FA" w:rsidP="008D59F3">
      <w:pPr>
        <w:ind w:firstLine="709"/>
      </w:pPr>
      <w:r w:rsidRPr="008D59F3">
        <w:t>2</w:t>
      </w:r>
      <w:r w:rsidR="008D59F3" w:rsidRPr="008D59F3">
        <w:t xml:space="preserve">. </w:t>
      </w:r>
      <w:r w:rsidRPr="008D59F3">
        <w:t xml:space="preserve">Изменение распределения рабочей силы по секторам экономики </w:t>
      </w:r>
      <w:r w:rsidR="008D59F3">
        <w:t>-</w:t>
      </w:r>
      <w:r w:rsidRPr="008D59F3">
        <w:t xml:space="preserve"> значительным потребителем рабочей силы стал частный сектор экономики</w:t>
      </w:r>
      <w:r w:rsidR="008D59F3" w:rsidRPr="008D59F3">
        <w:t xml:space="preserve">. </w:t>
      </w:r>
      <w:r w:rsidRPr="008D59F3">
        <w:t>Относительно широкое распространение получила вторичная занятость, возникло немало рабочих мест, не требующих особой квалификации</w:t>
      </w:r>
      <w:r w:rsidR="008D59F3" w:rsidRPr="008D59F3">
        <w:t xml:space="preserve">. </w:t>
      </w:r>
      <w:r w:rsidRPr="008D59F3">
        <w:t>Но при этом крупные промышленные предприятия сталкиваются с большими трудностями на пути поиска оптимальной численности работников, повышение эффективности их использования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3</w:t>
      </w:r>
      <w:r w:rsidR="008D59F3" w:rsidRPr="008D59F3">
        <w:t xml:space="preserve">. </w:t>
      </w:r>
      <w:r w:rsidRPr="008D59F3">
        <w:t>Появление 2 млн</w:t>
      </w:r>
      <w:r w:rsidR="008D59F3" w:rsidRPr="008D59F3">
        <w:t xml:space="preserve">. </w:t>
      </w:r>
      <w:r w:rsidRPr="008D59F3">
        <w:t>беженцев и вынужденных переселенцев, нуждающихся в трудоустройстве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4</w:t>
      </w:r>
      <w:r w:rsidR="008D59F3" w:rsidRPr="008D59F3">
        <w:t xml:space="preserve">. </w:t>
      </w:r>
      <w:r w:rsidRPr="008D59F3">
        <w:t>Трудовой потенциал общества используется все менее эффективно</w:t>
      </w:r>
      <w:r w:rsidR="008D59F3" w:rsidRPr="008D59F3">
        <w:t xml:space="preserve">: </w:t>
      </w:r>
      <w:r w:rsidRPr="008D59F3">
        <w:t>объем производства сократился в гораздо большей степени, чем численность занятых, существовавший и ранее на многих предприятиях избыток рабочей силы стал еще более очевиден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5</w:t>
      </w:r>
      <w:r w:rsidR="008D59F3" w:rsidRPr="008D59F3">
        <w:t xml:space="preserve">. </w:t>
      </w:r>
      <w:r w:rsidRPr="008D59F3">
        <w:t>Неполная занятость, обусловленная не</w:t>
      </w:r>
      <w:r w:rsidR="008D59F3" w:rsidRPr="008D59F3">
        <w:t xml:space="preserve"> </w:t>
      </w:r>
      <w:r w:rsidRPr="008D59F3">
        <w:t>ее гибкостью, а простоями предприятий</w:t>
      </w:r>
      <w:r w:rsidR="008D59F3" w:rsidRPr="008D59F3">
        <w:t xml:space="preserve">: </w:t>
      </w:r>
      <w:r w:rsidRPr="008D59F3">
        <w:t>3,7 млн</w:t>
      </w:r>
      <w:r w:rsidR="008D59F3" w:rsidRPr="008D59F3">
        <w:t xml:space="preserve">. </w:t>
      </w:r>
      <w:r w:rsidRPr="008D59F3">
        <w:t>человек</w:t>
      </w:r>
      <w:r w:rsidR="008D59F3">
        <w:t xml:space="preserve"> (</w:t>
      </w:r>
      <w:r w:rsidRPr="008D59F3">
        <w:t>8,6% работающих</w:t>
      </w:r>
      <w:r w:rsidR="008D59F3" w:rsidRPr="008D59F3">
        <w:t xml:space="preserve">) </w:t>
      </w:r>
      <w:r w:rsidRPr="008D59F3">
        <w:t>имеют неполный рабочий день</w:t>
      </w:r>
      <w:r w:rsidR="008D59F3">
        <w:t xml:space="preserve"> (</w:t>
      </w:r>
      <w:r w:rsidRPr="008D59F3">
        <w:t>неделю</w:t>
      </w:r>
      <w:r w:rsidR="008D59F3" w:rsidRPr="008D59F3">
        <w:t>),</w:t>
      </w:r>
      <w:r w:rsidRPr="008D59F3">
        <w:t xml:space="preserve"> 4,2 млн</w:t>
      </w:r>
      <w:r w:rsidR="008D59F3" w:rsidRPr="008D59F3">
        <w:t>.</w:t>
      </w:r>
      <w:r w:rsidR="008D59F3">
        <w:t xml:space="preserve"> (</w:t>
      </w:r>
      <w:r w:rsidRPr="008D59F3">
        <w:t>9,7</w:t>
      </w:r>
      <w:r w:rsidR="008D59F3" w:rsidRPr="008D59F3">
        <w:t xml:space="preserve">%) </w:t>
      </w:r>
      <w:r w:rsidR="008D59F3">
        <w:t>-</w:t>
      </w:r>
      <w:r w:rsidRPr="008D59F3">
        <w:t xml:space="preserve"> находились в вынужденных отпусках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6</w:t>
      </w:r>
      <w:r w:rsidR="008D59F3" w:rsidRPr="008D59F3">
        <w:t xml:space="preserve">. </w:t>
      </w:r>
      <w:r w:rsidRPr="008D59F3">
        <w:t xml:space="preserve">Глубокая территориальная дифференциация занятости </w:t>
      </w:r>
      <w:r w:rsidR="008D59F3">
        <w:t>-</w:t>
      </w:r>
      <w:r w:rsidRPr="008D59F3">
        <w:t xml:space="preserve"> до 10 раз различается уровень безработицы в экономически активных и депрессивных регионах</w:t>
      </w:r>
      <w:r w:rsidR="008D59F3" w:rsidRPr="008D59F3">
        <w:t xml:space="preserve">. </w:t>
      </w:r>
      <w:r w:rsidRPr="008D59F3">
        <w:t>Такая дифференциация в уровнях безработицы по регионам объясняется степенью деловой активности в регионах, сохранившимися у населения навыками самостоятельного хозяйствования, в частности, на земле</w:t>
      </w:r>
      <w:r w:rsidR="008D59F3" w:rsidRPr="008D59F3">
        <w:t>.</w:t>
      </w:r>
    </w:p>
    <w:p w:rsidR="008D59F3" w:rsidRDefault="00D1207F" w:rsidP="008D59F3">
      <w:pPr>
        <w:ind w:firstLine="709"/>
      </w:pPr>
      <w:r w:rsidRPr="008D59F3">
        <w:t>7</w:t>
      </w:r>
      <w:r w:rsidR="008D59F3" w:rsidRPr="008D59F3">
        <w:t xml:space="preserve">. </w:t>
      </w:r>
      <w:r w:rsidR="00B325FA" w:rsidRPr="008D59F3">
        <w:t>Особенностью занятости в постсоциалистических странах является формирование так называемого придерживаемого типа</w:t>
      </w:r>
      <w:r w:rsidR="008D59F3">
        <w:t xml:space="preserve"> (</w:t>
      </w:r>
      <w:r w:rsidR="00B325FA" w:rsidRPr="008D59F3">
        <w:t>модели</w:t>
      </w:r>
      <w:r w:rsidR="008D59F3" w:rsidRPr="008D59F3">
        <w:t xml:space="preserve">) </w:t>
      </w:r>
      <w:r w:rsidR="00B325FA" w:rsidRPr="008D59F3">
        <w:t xml:space="preserve">занятости </w:t>
      </w:r>
      <w:r w:rsidR="008D59F3">
        <w:t>-</w:t>
      </w:r>
      <w:r w:rsidR="00B325FA" w:rsidRPr="008D59F3">
        <w:t xml:space="preserve"> рабочая сила не используется в производстве, но и не высвобождается в другие сферы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8</w:t>
      </w:r>
      <w:r w:rsidR="008D59F3" w:rsidRPr="008D59F3">
        <w:t xml:space="preserve">. </w:t>
      </w:r>
      <w:r w:rsidRPr="008D59F3">
        <w:t>Низкий уровень пособий по безработице также выступает отличительной чертой российского рынка труда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9</w:t>
      </w:r>
      <w:r w:rsidR="008D59F3" w:rsidRPr="008D59F3">
        <w:t xml:space="preserve">. </w:t>
      </w:r>
      <w:r w:rsidRPr="008D59F3">
        <w:t>Размывание границ между официальной и теневой занятостью, расширение теневой занятости</w:t>
      </w:r>
      <w:r w:rsidR="008D59F3" w:rsidRPr="008D59F3">
        <w:t xml:space="preserve">. </w:t>
      </w:r>
      <w:r w:rsidRPr="008D59F3">
        <w:t>В России сформирован и существует значительный сектор теневой экономики</w:t>
      </w:r>
      <w:r w:rsidR="008D59F3">
        <w:t xml:space="preserve"> (</w:t>
      </w:r>
      <w:r w:rsidRPr="008D59F3">
        <w:t>порядка 40% производимого ВВП</w:t>
      </w:r>
      <w:r w:rsidR="008D59F3" w:rsidRPr="008D59F3">
        <w:t xml:space="preserve">). </w:t>
      </w:r>
      <w:r w:rsidRPr="008D59F3">
        <w:t>Однако он достаточно криминализирован, нестабилен и поэтому для законопослушных граждан малопривлекателен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10</w:t>
      </w:r>
      <w:r w:rsidR="008D59F3" w:rsidRPr="008D59F3">
        <w:t xml:space="preserve">. </w:t>
      </w:r>
      <w:r w:rsidRPr="008D59F3">
        <w:t>Существенные различия между общей численностью и официально регистрируемой численностью безработных</w:t>
      </w:r>
      <w:r w:rsidR="008D59F3">
        <w:t xml:space="preserve"> (</w:t>
      </w:r>
      <w:r w:rsidR="002F1313" w:rsidRPr="008D59F3">
        <w:t>см</w:t>
      </w:r>
      <w:r w:rsidR="008D59F3" w:rsidRPr="008D59F3">
        <w:t xml:space="preserve">. </w:t>
      </w:r>
      <w:r w:rsidR="002F1313" w:rsidRPr="008D59F3">
        <w:t>приложение №1</w:t>
      </w:r>
      <w:r w:rsidR="008D59F3" w:rsidRPr="008D59F3">
        <w:t>).</w:t>
      </w:r>
    </w:p>
    <w:p w:rsidR="008D59F3" w:rsidRDefault="00B325FA" w:rsidP="008D59F3">
      <w:pPr>
        <w:ind w:firstLine="709"/>
      </w:pPr>
      <w:r w:rsidRPr="008D59F3">
        <w:t>11</w:t>
      </w:r>
      <w:r w:rsidR="008D59F3" w:rsidRPr="008D59F3">
        <w:t xml:space="preserve">. </w:t>
      </w:r>
      <w:r w:rsidRPr="008D59F3">
        <w:t>Финансово-банковская, торгово-посредническая сфера, а также сферы государственного управления имеют уже сложившийся сегмент рынка труда, который характеризуется высоким уровнем монополизации, высокими требованиями к квалификации работников и высоким уровнем заработной платы</w:t>
      </w:r>
      <w:r w:rsidR="008D59F3" w:rsidRPr="008D59F3">
        <w:t xml:space="preserve">. </w:t>
      </w:r>
      <w:r w:rsidRPr="008D59F3">
        <w:t>Занятым в традиционном бюджетном секторе проникнуть в эти сектора достаточно трудно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Для переходной экономики характерен рост естественной нормы безработицы</w:t>
      </w:r>
      <w:r w:rsidR="008D59F3" w:rsidRPr="008D59F3">
        <w:t xml:space="preserve">. </w:t>
      </w:r>
      <w:r w:rsidRPr="008D59F3">
        <w:t>Экономический спад обостряет проблему безработицы</w:t>
      </w:r>
      <w:r w:rsidR="008D59F3" w:rsidRPr="008D59F3">
        <w:t xml:space="preserve">. </w:t>
      </w:r>
      <w:r w:rsidRPr="008D59F3">
        <w:t>Для традиционных рыночных экономик естественна реакция работодателей на падение объемов производства или чрезмерный рост заработных плат в виде сужения спроса на труд и высвобождения</w:t>
      </w:r>
      <w:r w:rsidR="008D59F3" w:rsidRPr="008D59F3">
        <w:t xml:space="preserve">. </w:t>
      </w:r>
      <w:r w:rsidRPr="008D59F3">
        <w:t xml:space="preserve">В нашей экономике реакция оказалась иной </w:t>
      </w:r>
      <w:r w:rsidR="008D59F3">
        <w:t>-</w:t>
      </w:r>
      <w:r w:rsidRPr="008D59F3">
        <w:t xml:space="preserve"> излишняя рабочая сила преимущественно осталась в трудовых коллективах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Усугубляется несоответствие между быстро изменяющейся структурой спроса на рынке труда и сложившейся ранее профессионально-квалификационной рабочей силы</w:t>
      </w:r>
      <w:r w:rsidR="008D59F3" w:rsidRPr="008D59F3">
        <w:t xml:space="preserve">. </w:t>
      </w:r>
      <w:r w:rsidRPr="008D59F3">
        <w:t>В переходный период рынок</w:t>
      </w:r>
      <w:r w:rsidR="008D59F3" w:rsidRPr="008D59F3">
        <w:t xml:space="preserve"> </w:t>
      </w:r>
      <w:r w:rsidRPr="008D59F3">
        <w:t>труда характеризуется высоким уровнем структурной безработицы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Рынок определяет рациональную структуру занятости с точки зрения эффективного распределения ресурсов</w:t>
      </w:r>
      <w:r w:rsidR="008D59F3" w:rsidRPr="008D59F3">
        <w:t xml:space="preserve">. </w:t>
      </w:r>
      <w:r w:rsidRPr="008D59F3">
        <w:t>Но его структура может быть неэффективна с социальной точки зрения, с позиции удовлетворения потребностей общества в материальных благах, создания условия расширенного воспроизводства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Рынок труда в настоящее время, несмотря на достаточно жесткое регулирование, является наименее институциализированным элементом в структуре современной отечественной экономики</w:t>
      </w:r>
      <w:r w:rsidR="008D59F3" w:rsidRPr="008D59F3">
        <w:t xml:space="preserve">. </w:t>
      </w:r>
      <w:r w:rsidRPr="008D59F3">
        <w:t>Институциональные преобразования на рынке труда находятся лишь на начальном этапе, и задача государства состоит в ускорении целенаправленного процесса становления формальных институтов рынка труда</w:t>
      </w:r>
      <w:r w:rsidR="008D59F3" w:rsidRPr="008D59F3">
        <w:t>.</w:t>
      </w:r>
    </w:p>
    <w:p w:rsidR="00B325FA" w:rsidRPr="008D59F3" w:rsidRDefault="008D59F3" w:rsidP="008D59F3">
      <w:pPr>
        <w:pStyle w:val="2"/>
      </w:pPr>
      <w:r>
        <w:rPr>
          <w:rFonts w:eastAsia="Times-Bold"/>
        </w:rPr>
        <w:br w:type="page"/>
      </w:r>
      <w:bookmarkStart w:id="5" w:name="_Toc278198161"/>
      <w:r w:rsidR="00B325FA" w:rsidRPr="008D59F3">
        <w:rPr>
          <w:rFonts w:eastAsia="Times-Bold"/>
        </w:rPr>
        <w:t>Глава 2</w:t>
      </w:r>
      <w:r w:rsidRPr="008D59F3">
        <w:rPr>
          <w:rFonts w:eastAsia="Times-Bold"/>
        </w:rPr>
        <w:t xml:space="preserve">. </w:t>
      </w:r>
      <w:r w:rsidR="00B325FA" w:rsidRPr="008D59F3">
        <w:rPr>
          <w:rFonts w:eastAsia="Times-Bold"/>
        </w:rPr>
        <w:t>Проблемы рынка труда</w:t>
      </w:r>
      <w:bookmarkEnd w:id="5"/>
    </w:p>
    <w:p w:rsidR="008D59F3" w:rsidRDefault="008D59F3" w:rsidP="008D59F3">
      <w:pPr>
        <w:ind w:firstLine="709"/>
        <w:rPr>
          <w:rFonts w:eastAsia="Times-Bold"/>
          <w:b/>
          <w:bCs/>
        </w:rPr>
      </w:pPr>
    </w:p>
    <w:p w:rsidR="00B325FA" w:rsidRPr="008D59F3" w:rsidRDefault="008D59F3" w:rsidP="008D59F3">
      <w:pPr>
        <w:pStyle w:val="2"/>
        <w:rPr>
          <w:rFonts w:eastAsia="Times-Bold"/>
        </w:rPr>
      </w:pPr>
      <w:bookmarkStart w:id="6" w:name="_Toc278198162"/>
      <w:r>
        <w:rPr>
          <w:rFonts w:eastAsia="Times-Bold"/>
        </w:rPr>
        <w:t xml:space="preserve">2.1 </w:t>
      </w:r>
      <w:r w:rsidR="00B325FA" w:rsidRPr="008D59F3">
        <w:rPr>
          <w:rFonts w:eastAsia="Times-Bold"/>
        </w:rPr>
        <w:t>Понятие безработицы, ее формы</w:t>
      </w:r>
      <w:bookmarkEnd w:id="6"/>
    </w:p>
    <w:p w:rsidR="008D59F3" w:rsidRDefault="008D59F3" w:rsidP="008D59F3">
      <w:pPr>
        <w:ind w:firstLine="709"/>
      </w:pPr>
    </w:p>
    <w:p w:rsidR="00B325FA" w:rsidRPr="008D59F3" w:rsidRDefault="00290E0A" w:rsidP="008D59F3">
      <w:pPr>
        <w:ind w:firstLine="709"/>
        <w:rPr>
          <w:rFonts w:eastAsia="Times-Roman"/>
        </w:rPr>
      </w:pPr>
      <w:r w:rsidRPr="008D59F3">
        <w:t>Безработными признаются трудоспособные граждане,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</w:t>
      </w:r>
      <w:r w:rsidR="008D59F3" w:rsidRPr="008D59F3">
        <w:t xml:space="preserve">. </w:t>
      </w:r>
      <w:r w:rsidRPr="008D59F3">
        <w:rPr>
          <w:rStyle w:val="a7"/>
          <w:color w:val="000000"/>
        </w:rPr>
        <w:footnoteReference w:id="3"/>
      </w:r>
      <w:r w:rsidRPr="008D59F3">
        <w:t xml:space="preserve"> </w:t>
      </w:r>
      <w:r w:rsidR="00B325FA" w:rsidRPr="008D59F3">
        <w:rPr>
          <w:rFonts w:eastAsia="Times-Roman"/>
        </w:rPr>
        <w:t>Для</w:t>
      </w:r>
      <w:r w:rsidR="00B325FA" w:rsidRPr="008D59F3">
        <w:rPr>
          <w:rFonts w:eastAsia="Times-Bold"/>
          <w:b/>
          <w:bCs/>
        </w:rPr>
        <w:t xml:space="preserve"> </w:t>
      </w:r>
      <w:r w:rsidR="00B325FA" w:rsidRPr="008D59F3">
        <w:rPr>
          <w:rFonts w:eastAsia="Times-Roman"/>
        </w:rPr>
        <w:t>получения статуса безработного и пособия по безработице необходимо выполнение ряда условий</w:t>
      </w:r>
      <w:r w:rsidR="008D59F3" w:rsidRPr="008D59F3">
        <w:rPr>
          <w:rFonts w:eastAsia="Times-Roman"/>
        </w:rPr>
        <w:t xml:space="preserve">: </w:t>
      </w:r>
      <w:r w:rsidR="00B325FA" w:rsidRPr="008D59F3">
        <w:rPr>
          <w:rFonts w:eastAsia="Times-Roman"/>
        </w:rPr>
        <w:t>регистрация в службе занятости,</w:t>
      </w:r>
      <w:r w:rsidR="00B325FA" w:rsidRPr="008D59F3">
        <w:rPr>
          <w:b/>
          <w:bCs/>
        </w:rPr>
        <w:t xml:space="preserve"> </w:t>
      </w:r>
      <w:r w:rsidR="00B325FA" w:rsidRPr="008D59F3">
        <w:rPr>
          <w:rFonts w:eastAsia="Times-Roman"/>
        </w:rPr>
        <w:t>активный поиск работы, отсутствие других источников дохода, сотрудничество со службой занятости, выполнение ее рекомендаций</w:t>
      </w:r>
      <w:r w:rsidR="008D59F3" w:rsidRPr="008D59F3">
        <w:rPr>
          <w:rFonts w:eastAsia="Times-Roman"/>
        </w:rPr>
        <w:t xml:space="preserve">. </w:t>
      </w:r>
      <w:r w:rsidR="00AF41A9" w:rsidRPr="008D59F3">
        <w:t>Важно подчеркнуть, что к безработным обычно относят не только уволенных по различным причинам, но и лиц, добровольно оставивших прежнюю работу и предпринимающих попытку найти новую</w:t>
      </w:r>
      <w:r w:rsidR="008D59F3" w:rsidRPr="008D59F3">
        <w:t xml:space="preserve">. </w:t>
      </w:r>
      <w:r w:rsidR="00AF41A9" w:rsidRPr="008D59F3">
        <w:rPr>
          <w:rStyle w:val="a7"/>
          <w:color w:val="000000"/>
        </w:rPr>
        <w:footnoteReference w:id="4"/>
      </w:r>
    </w:p>
    <w:p w:rsidR="008D59F3" w:rsidRDefault="00B325FA" w:rsidP="008D59F3">
      <w:pPr>
        <w:ind w:firstLine="709"/>
        <w:rPr>
          <w:rFonts w:eastAsia="Times-Roman"/>
        </w:rPr>
      </w:pPr>
      <w:r w:rsidRPr="008D59F3">
        <w:rPr>
          <w:rFonts w:eastAsia="Times-Italic"/>
          <w:i/>
          <w:iCs/>
        </w:rPr>
        <w:t>Уровень безработицы</w:t>
      </w:r>
      <w:r w:rsidR="008D59F3">
        <w:rPr>
          <w:rFonts w:eastAsia="Times-Italic"/>
          <w:i/>
          <w:iCs/>
        </w:rPr>
        <w:t xml:space="preserve"> (</w:t>
      </w:r>
      <w:r w:rsidR="002F34D2" w:rsidRPr="008D59F3">
        <w:rPr>
          <w:rFonts w:eastAsia="Times-Italic"/>
        </w:rPr>
        <w:t>см</w:t>
      </w:r>
      <w:r w:rsidR="008D59F3" w:rsidRPr="008D59F3">
        <w:rPr>
          <w:rFonts w:eastAsia="Times-Italic"/>
        </w:rPr>
        <w:t xml:space="preserve">. </w:t>
      </w:r>
      <w:r w:rsidR="002F34D2" w:rsidRPr="008D59F3">
        <w:rPr>
          <w:rFonts w:eastAsia="Times-Italic"/>
        </w:rPr>
        <w:t>приложение №2</w:t>
      </w:r>
      <w:r w:rsidR="008D59F3" w:rsidRPr="008D59F3">
        <w:rPr>
          <w:rFonts w:eastAsia="Times-Italic"/>
        </w:rPr>
        <w:t xml:space="preserve">) </w:t>
      </w:r>
      <w:r w:rsidRPr="008D59F3">
        <w:rPr>
          <w:rFonts w:eastAsia="Times-Roman"/>
        </w:rPr>
        <w:t>определяется на начало</w:t>
      </w:r>
      <w:r w:rsidR="008D59F3">
        <w:rPr>
          <w:rFonts w:eastAsia="Times-Roman"/>
        </w:rPr>
        <w:t xml:space="preserve"> (</w:t>
      </w:r>
      <w:r w:rsidRPr="008D59F3">
        <w:rPr>
          <w:rFonts w:eastAsia="Times-Roman"/>
        </w:rPr>
        <w:t>или на конец</w:t>
      </w:r>
      <w:r w:rsidR="008D59F3" w:rsidRPr="008D59F3">
        <w:rPr>
          <w:rFonts w:eastAsia="Times-Roman"/>
        </w:rPr>
        <w:t xml:space="preserve">) </w:t>
      </w:r>
      <w:r w:rsidRPr="008D59F3">
        <w:rPr>
          <w:rFonts w:eastAsia="Times-Roman"/>
        </w:rPr>
        <w:t xml:space="preserve">периода как отношение числа лиц, имеющих статус безработного, к численности </w:t>
      </w:r>
      <w:r w:rsidRPr="008D59F3">
        <w:rPr>
          <w:rFonts w:eastAsia="Times-Italic"/>
          <w:i/>
          <w:iCs/>
        </w:rPr>
        <w:t>экономически активного населения</w:t>
      </w:r>
      <w:r w:rsidR="008D59F3">
        <w:rPr>
          <w:rFonts w:eastAsia="Times-Italic"/>
          <w:i/>
          <w:iCs/>
        </w:rPr>
        <w:t xml:space="preserve"> (</w:t>
      </w:r>
      <w:r w:rsidR="002F1313" w:rsidRPr="008D59F3">
        <w:rPr>
          <w:rFonts w:eastAsia="Times-Italic"/>
        </w:rPr>
        <w:t>см</w:t>
      </w:r>
      <w:r w:rsidR="008D59F3" w:rsidRPr="008D59F3">
        <w:rPr>
          <w:rFonts w:eastAsia="Times-Italic"/>
        </w:rPr>
        <w:t xml:space="preserve">. </w:t>
      </w:r>
      <w:r w:rsidR="002F34D2" w:rsidRPr="008D59F3">
        <w:rPr>
          <w:rFonts w:eastAsia="Times-Italic"/>
        </w:rPr>
        <w:t>приложение №3</w:t>
      </w:r>
      <w:r w:rsidR="008D59F3" w:rsidRPr="008D59F3">
        <w:rPr>
          <w:rFonts w:eastAsia="Times-Italic"/>
        </w:rPr>
        <w:t xml:space="preserve">). </w:t>
      </w:r>
      <w:r w:rsidRPr="008D59F3">
        <w:rPr>
          <w:rFonts w:eastAsia="Times-Roman"/>
        </w:rPr>
        <w:t>Эта категория включает работающих по найму или на собственных предприятиях, в том числе в личном подсобном хозяйстве, или имеющих такие предприятия, но не работающих на них, а также лиц без работы, но желающих работать</w:t>
      </w:r>
      <w:r w:rsidR="008D59F3" w:rsidRPr="008D59F3">
        <w:rPr>
          <w:rFonts w:eastAsia="Times-Roman"/>
        </w:rPr>
        <w:t>.</w:t>
      </w:r>
    </w:p>
    <w:p w:rsidR="00B325FA" w:rsidRPr="008D59F3" w:rsidRDefault="00B325FA" w:rsidP="008D59F3">
      <w:pPr>
        <w:ind w:firstLine="709"/>
        <w:rPr>
          <w:rFonts w:eastAsia="Times-Roman"/>
        </w:rPr>
      </w:pPr>
      <w:r w:rsidRPr="008D59F3">
        <w:rPr>
          <w:rFonts w:eastAsia="Times-Roman"/>
        </w:rPr>
        <w:t xml:space="preserve">Принято различать следующие </w:t>
      </w:r>
      <w:r w:rsidRPr="008D59F3">
        <w:rPr>
          <w:rFonts w:eastAsia="Times-Italic"/>
          <w:i/>
          <w:iCs/>
        </w:rPr>
        <w:t>основные формы безработицы</w:t>
      </w:r>
      <w:r w:rsidR="008D59F3" w:rsidRPr="008D59F3">
        <w:rPr>
          <w:rFonts w:eastAsia="Times-Italic"/>
          <w:i/>
          <w:iCs/>
        </w:rPr>
        <w:t xml:space="preserve">: </w:t>
      </w:r>
      <w:r w:rsidRPr="008D59F3">
        <w:rPr>
          <w:rFonts w:eastAsia="Times-Roman"/>
        </w:rPr>
        <w:t>фрикционная, структурная, циклическая</w:t>
      </w:r>
      <w:r w:rsidR="008D59F3" w:rsidRPr="008D59F3">
        <w:rPr>
          <w:rFonts w:eastAsia="Times-Roman"/>
        </w:rPr>
        <w:t xml:space="preserve">. </w:t>
      </w:r>
      <w:r w:rsidR="00141B62" w:rsidRPr="008D59F3">
        <w:rPr>
          <w:rStyle w:val="a7"/>
          <w:rFonts w:eastAsia="Times-Roman"/>
          <w:color w:val="000000"/>
        </w:rPr>
        <w:footnoteReference w:id="5"/>
      </w:r>
    </w:p>
    <w:p w:rsidR="008D59F3" w:rsidRDefault="00B325FA" w:rsidP="008D59F3">
      <w:pPr>
        <w:ind w:firstLine="709"/>
        <w:rPr>
          <w:rFonts w:eastAsia="Times-Italic"/>
        </w:rPr>
      </w:pPr>
      <w:r w:rsidRPr="008D59F3">
        <w:rPr>
          <w:rFonts w:eastAsia="Times-Italic"/>
          <w:i/>
          <w:iCs/>
        </w:rPr>
        <w:t xml:space="preserve">Фрикционная безработица </w:t>
      </w:r>
      <w:r w:rsidR="008D59F3">
        <w:rPr>
          <w:rFonts w:eastAsia="Times-Italic"/>
          <w:i/>
          <w:iCs/>
        </w:rPr>
        <w:t>-</w:t>
      </w:r>
      <w:r w:rsidRPr="008D59F3">
        <w:rPr>
          <w:rFonts w:eastAsia="Times-Italic"/>
          <w:i/>
          <w:iCs/>
        </w:rPr>
        <w:t xml:space="preserve"> </w:t>
      </w:r>
      <w:r w:rsidRPr="008D59F3">
        <w:rPr>
          <w:rFonts w:eastAsia="Times-Italic"/>
        </w:rPr>
        <w:t>это временная непродолжительная безработица, связанная с поиском или ожиданием лучшей работы по уровню оплаты, условиям труда</w:t>
      </w:r>
      <w:r w:rsidR="008D59F3" w:rsidRPr="008D59F3">
        <w:rPr>
          <w:rFonts w:eastAsia="Times-Italic"/>
        </w:rPr>
        <w:t>.</w:t>
      </w:r>
    </w:p>
    <w:p w:rsidR="00290E0A" w:rsidRPr="008D59F3" w:rsidRDefault="00B325FA" w:rsidP="008D59F3">
      <w:pPr>
        <w:ind w:firstLine="709"/>
        <w:rPr>
          <w:rFonts w:eastAsia="SimSun"/>
        </w:rPr>
      </w:pPr>
      <w:r w:rsidRPr="008D59F3">
        <w:rPr>
          <w:rFonts w:eastAsia="Times-Italic"/>
          <w:i/>
          <w:iCs/>
        </w:rPr>
        <w:t xml:space="preserve">Структурная безработица </w:t>
      </w:r>
      <w:r w:rsidRPr="008D59F3">
        <w:rPr>
          <w:rFonts w:eastAsia="Times-Roman"/>
        </w:rPr>
        <w:t>возникает вследствие структурных сдвигов в экономике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Roman"/>
        </w:rPr>
        <w:t>Этот вид безработицы является следствием различий в структуре, как рабочей силы, так и рабочих мест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SimSun"/>
        </w:rPr>
        <w:t>Одни профессии и специальности умирают, спрос</w:t>
      </w:r>
    </w:p>
    <w:p w:rsidR="008D59F3" w:rsidRDefault="00B325FA" w:rsidP="008D59F3">
      <w:pPr>
        <w:ind w:firstLine="709"/>
        <w:rPr>
          <w:rFonts w:eastAsia="SimSun"/>
        </w:rPr>
      </w:pPr>
      <w:r w:rsidRPr="008D59F3">
        <w:rPr>
          <w:rFonts w:eastAsia="SimSun"/>
        </w:rPr>
        <w:t>на другие резко сокращается, но одновременно возникают новые профессии и специальности</w:t>
      </w:r>
      <w:r w:rsidR="008D59F3" w:rsidRPr="008D59F3">
        <w:rPr>
          <w:rFonts w:eastAsia="SimSun"/>
        </w:rPr>
        <w:t xml:space="preserve">. </w:t>
      </w:r>
      <w:r w:rsidRPr="008D59F3">
        <w:rPr>
          <w:rFonts w:eastAsia="SimSun"/>
        </w:rPr>
        <w:t>Для сокращения численности структурной безработицы необходима общенациональная система подготовки и переподготовки работников, непрерывного повышения их квалификации</w:t>
      </w:r>
      <w:r w:rsidR="008D59F3" w:rsidRPr="008D59F3">
        <w:rPr>
          <w:rFonts w:eastAsia="SimSun"/>
        </w:rPr>
        <w:t>.</w:t>
      </w:r>
    </w:p>
    <w:p w:rsidR="008D59F3" w:rsidRDefault="00B325FA" w:rsidP="008D59F3">
      <w:pPr>
        <w:ind w:firstLine="709"/>
        <w:rPr>
          <w:rFonts w:eastAsia="SimSun"/>
        </w:rPr>
      </w:pPr>
      <w:r w:rsidRPr="008D59F3">
        <w:rPr>
          <w:rFonts w:eastAsia="Times-Italic"/>
          <w:i/>
          <w:iCs/>
        </w:rPr>
        <w:t xml:space="preserve">Циклическая безработица </w:t>
      </w:r>
      <w:r w:rsidRPr="008D59F3">
        <w:rPr>
          <w:rFonts w:eastAsia="Times-Roman"/>
        </w:rPr>
        <w:t>вызвана спадом производства в связи с фазой экономического цикла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SimSun"/>
        </w:rPr>
        <w:t>Ее численность достигает максимума при кризисе и минимума при подъеме производства</w:t>
      </w:r>
      <w:r w:rsidR="008D59F3" w:rsidRPr="008D59F3">
        <w:rPr>
          <w:rFonts w:eastAsia="SimSun"/>
        </w:rPr>
        <w:t xml:space="preserve">. </w:t>
      </w:r>
      <w:r w:rsidRPr="008D59F3">
        <w:rPr>
          <w:rFonts w:eastAsia="SimSun"/>
        </w:rPr>
        <w:t>Больше всего от циклической безработицы страдают молодежь и пожилые люди, женщины, представители национальных меньшинств</w:t>
      </w:r>
      <w:r w:rsidR="008D59F3" w:rsidRPr="008D59F3">
        <w:rPr>
          <w:rFonts w:eastAsia="SimSun"/>
        </w:rPr>
        <w:t>.</w:t>
      </w:r>
    </w:p>
    <w:p w:rsidR="008D59F3" w:rsidRDefault="00B325FA" w:rsidP="008D59F3">
      <w:pPr>
        <w:ind w:firstLine="709"/>
        <w:rPr>
          <w:rFonts w:eastAsia="SimSun"/>
        </w:rPr>
      </w:pPr>
      <w:r w:rsidRPr="008D59F3">
        <w:rPr>
          <w:rFonts w:eastAsia="SimSun"/>
        </w:rPr>
        <w:t>Помимо классификации форм безработицы в зависимости от её непосредственных причин, существует другой подход, который выделяет разные формы ее проявления</w:t>
      </w:r>
      <w:r w:rsidR="008D59F3" w:rsidRPr="008D59F3">
        <w:rPr>
          <w:rFonts w:eastAsia="SimSun"/>
        </w:rPr>
        <w:t xml:space="preserve">. </w:t>
      </w:r>
      <w:r w:rsidRPr="008D59F3">
        <w:rPr>
          <w:rFonts w:eastAsia="SimSun"/>
        </w:rPr>
        <w:t>Согласно этому критерию выделяют явную, скрытую и застойную безработицу</w:t>
      </w:r>
      <w:r w:rsidR="008D59F3" w:rsidRPr="008D59F3">
        <w:rPr>
          <w:rFonts w:eastAsia="SimSun"/>
        </w:rPr>
        <w:t>.</w:t>
      </w:r>
    </w:p>
    <w:p w:rsidR="008D59F3" w:rsidRDefault="00B325FA" w:rsidP="008D59F3">
      <w:pPr>
        <w:ind w:firstLine="709"/>
        <w:rPr>
          <w:rFonts w:eastAsia="SimSun"/>
        </w:rPr>
      </w:pPr>
      <w:r w:rsidRPr="008D59F3">
        <w:rPr>
          <w:rFonts w:eastAsia="SimSun"/>
          <w:i/>
          <w:iCs/>
        </w:rPr>
        <w:t>Явная безработица</w:t>
      </w:r>
      <w:r w:rsidRPr="008D59F3">
        <w:rPr>
          <w:rFonts w:eastAsia="SimSun"/>
        </w:rPr>
        <w:t xml:space="preserve"> охватывает тех, кто хочет и может работать, но не имеет работу и активно её ищет, регистрируясь обычно для этого на биржах труда</w:t>
      </w:r>
      <w:r w:rsidR="008D59F3" w:rsidRPr="008D59F3">
        <w:rPr>
          <w:rFonts w:eastAsia="SimSun"/>
        </w:rPr>
        <w:t xml:space="preserve">. </w:t>
      </w:r>
      <w:r w:rsidRPr="008D59F3">
        <w:rPr>
          <w:rFonts w:eastAsia="SimSun"/>
        </w:rPr>
        <w:t>Официальная статистика легко фиксирует эту форму проявления</w:t>
      </w:r>
      <w:r w:rsidR="008D59F3" w:rsidRPr="008D59F3">
        <w:rPr>
          <w:rFonts w:eastAsia="SimSun"/>
        </w:rPr>
        <w:t xml:space="preserve"> </w:t>
      </w:r>
      <w:r w:rsidRPr="008D59F3">
        <w:rPr>
          <w:rFonts w:eastAsia="SimSun"/>
        </w:rPr>
        <w:t>безработицы</w:t>
      </w:r>
      <w:r w:rsidR="008D59F3" w:rsidRPr="008D59F3">
        <w:rPr>
          <w:rFonts w:eastAsia="SimSun"/>
        </w:rPr>
        <w:t>.</w:t>
      </w:r>
    </w:p>
    <w:p w:rsidR="008D59F3" w:rsidRDefault="00B325FA" w:rsidP="008D59F3">
      <w:pPr>
        <w:ind w:firstLine="709"/>
        <w:rPr>
          <w:rFonts w:eastAsia="SimSun"/>
        </w:rPr>
      </w:pPr>
      <w:r w:rsidRPr="008D59F3">
        <w:rPr>
          <w:rFonts w:eastAsia="SimSun"/>
          <w:i/>
          <w:iCs/>
        </w:rPr>
        <w:t>Скрытая безработица</w:t>
      </w:r>
      <w:r w:rsidRPr="008D59F3">
        <w:rPr>
          <w:rFonts w:eastAsia="SimSun"/>
        </w:rPr>
        <w:t xml:space="preserve"> противоположна явной, открытой</w:t>
      </w:r>
      <w:r w:rsidR="008D59F3" w:rsidRPr="008D59F3">
        <w:rPr>
          <w:rFonts w:eastAsia="SimSun"/>
        </w:rPr>
        <w:t xml:space="preserve">. </w:t>
      </w:r>
      <w:r w:rsidRPr="008D59F3">
        <w:rPr>
          <w:rFonts w:eastAsia="SimSun"/>
        </w:rPr>
        <w:t xml:space="preserve">Она распространена преимущественно в мелком бизнесе, фермерском и ремесленном производстве, а также в виде так называемой неполной занятости, </w:t>
      </w:r>
      <w:r w:rsidR="008D59F3">
        <w:rPr>
          <w:rFonts w:eastAsia="SimSun"/>
        </w:rPr>
        <w:t>т.е.</w:t>
      </w:r>
      <w:r w:rsidR="008D59F3" w:rsidRPr="008D59F3">
        <w:rPr>
          <w:rFonts w:eastAsia="SimSun"/>
        </w:rPr>
        <w:t xml:space="preserve"> </w:t>
      </w:r>
      <w:r w:rsidRPr="008D59F3">
        <w:rPr>
          <w:rFonts w:eastAsia="SimSun"/>
        </w:rPr>
        <w:t>касается той части занятых, которые вынуждены работать неполную рабочую неделю</w:t>
      </w:r>
      <w:r w:rsidR="008D59F3">
        <w:rPr>
          <w:rFonts w:eastAsia="SimSun"/>
        </w:rPr>
        <w:t xml:space="preserve"> (</w:t>
      </w:r>
      <w:r w:rsidRPr="008D59F3">
        <w:rPr>
          <w:rFonts w:eastAsia="SimSun"/>
        </w:rPr>
        <w:t>неполный рабочий день</w:t>
      </w:r>
      <w:r w:rsidR="008D59F3" w:rsidRPr="008D59F3">
        <w:rPr>
          <w:rFonts w:eastAsia="SimSun"/>
        </w:rPr>
        <w:t xml:space="preserve">) </w:t>
      </w:r>
      <w:r w:rsidRPr="008D59F3">
        <w:rPr>
          <w:rFonts w:eastAsia="SimSun"/>
        </w:rPr>
        <w:t>или держатся за свое хозяйство, хотя оно уже не обеспечивает нормальный уровень жизни</w:t>
      </w:r>
      <w:r w:rsidR="008D59F3" w:rsidRPr="008D59F3">
        <w:rPr>
          <w:rFonts w:eastAsia="SimSun"/>
        </w:rPr>
        <w:t xml:space="preserve">. </w:t>
      </w:r>
      <w:r w:rsidRPr="008D59F3">
        <w:rPr>
          <w:rFonts w:eastAsia="SimSun"/>
        </w:rPr>
        <w:t>Эти люди готовы при благоприятной возможности сменить работу, если это увеличит их доход</w:t>
      </w:r>
      <w:r w:rsidR="008D59F3" w:rsidRPr="008D59F3">
        <w:rPr>
          <w:rFonts w:eastAsia="SimSun"/>
        </w:rPr>
        <w:t>.</w:t>
      </w:r>
    </w:p>
    <w:p w:rsidR="008D59F3" w:rsidRDefault="00B325FA" w:rsidP="008D59F3">
      <w:pPr>
        <w:ind w:firstLine="709"/>
        <w:rPr>
          <w:rFonts w:eastAsia="SimSun"/>
        </w:rPr>
      </w:pPr>
      <w:r w:rsidRPr="008D59F3">
        <w:rPr>
          <w:rFonts w:eastAsia="SimSun"/>
          <w:i/>
          <w:iCs/>
        </w:rPr>
        <w:t>Застойная безработица</w:t>
      </w:r>
      <w:r w:rsidRPr="008D59F3">
        <w:rPr>
          <w:rFonts w:eastAsia="SimSun"/>
        </w:rPr>
        <w:t xml:space="preserve"> охватывает самый устойчивый слой безработных, потерявших всякую надежду вернуться к труду</w:t>
      </w:r>
      <w:r w:rsidR="008D59F3" w:rsidRPr="008D59F3">
        <w:rPr>
          <w:rFonts w:eastAsia="SimSun"/>
        </w:rPr>
        <w:t xml:space="preserve">. </w:t>
      </w:r>
      <w:r w:rsidRPr="008D59F3">
        <w:rPr>
          <w:rFonts w:eastAsia="SimSun"/>
        </w:rPr>
        <w:t xml:space="preserve">Это нищие, бродяги, бомжи и </w:t>
      </w:r>
      <w:r w:rsidR="008D59F3">
        <w:rPr>
          <w:rFonts w:eastAsia="SimSun"/>
        </w:rPr>
        <w:t>т.д.</w:t>
      </w:r>
      <w:r w:rsidR="008D59F3" w:rsidRPr="008D59F3">
        <w:rPr>
          <w:rFonts w:eastAsia="SimSun"/>
        </w:rPr>
        <w:t xml:space="preserve"> </w:t>
      </w:r>
      <w:r w:rsidRPr="008D59F3">
        <w:rPr>
          <w:rFonts w:eastAsia="SimSun"/>
        </w:rPr>
        <w:t>Обычно эти люди утрачивают трудовые навыки, деградируют, теряя последние шансы снова стать работниками</w:t>
      </w:r>
      <w:r w:rsidR="008D59F3" w:rsidRPr="008D59F3">
        <w:rPr>
          <w:rFonts w:eastAsia="SimSun"/>
        </w:rPr>
        <w:t>.</w:t>
      </w:r>
    </w:p>
    <w:p w:rsidR="008D59F3" w:rsidRDefault="008D59F3" w:rsidP="008D59F3">
      <w:pPr>
        <w:ind w:firstLine="709"/>
      </w:pPr>
    </w:p>
    <w:p w:rsidR="00F84D2F" w:rsidRPr="008D59F3" w:rsidRDefault="008D59F3" w:rsidP="008D59F3">
      <w:pPr>
        <w:pStyle w:val="2"/>
      </w:pPr>
      <w:bookmarkStart w:id="7" w:name="_Toc278198163"/>
      <w:r>
        <w:t>2.2</w:t>
      </w:r>
      <w:r w:rsidR="00F84D2F" w:rsidRPr="008D59F3">
        <w:t xml:space="preserve"> Причины безработицы в России</w:t>
      </w:r>
      <w:bookmarkEnd w:id="7"/>
    </w:p>
    <w:p w:rsidR="008D59F3" w:rsidRDefault="008D59F3" w:rsidP="008D59F3">
      <w:pPr>
        <w:ind w:firstLine="709"/>
      </w:pPr>
    </w:p>
    <w:p w:rsidR="008D59F3" w:rsidRDefault="00F84D2F" w:rsidP="008D59F3">
      <w:pPr>
        <w:ind w:firstLine="709"/>
      </w:pPr>
      <w:r w:rsidRPr="008D59F3">
        <w:t xml:space="preserve">Современная безработица в Российской Федерации </w:t>
      </w:r>
      <w:r w:rsidR="008D59F3">
        <w:t>-</w:t>
      </w:r>
      <w:r w:rsidRPr="008D59F3">
        <w:t xml:space="preserve"> явление, порожденное стадией развития в процессе становления рыночных отношений</w:t>
      </w:r>
      <w:r w:rsidR="008D59F3" w:rsidRPr="008D59F3">
        <w:t xml:space="preserve">. </w:t>
      </w:r>
      <w:r w:rsidRPr="008D59F3">
        <w:t>Несмотря на специфику и особенности российской безработицы, ей присущи черты, характерный всем странам</w:t>
      </w:r>
      <w:r w:rsidR="008D59F3" w:rsidRPr="008D59F3">
        <w:t xml:space="preserve">. </w:t>
      </w:r>
      <w:r w:rsidRPr="008D59F3">
        <w:t>Отношение к безработице как социально-экономическому критерию состояния общества с течением времени менялось, но ущерб, нанесенный безработицей, влечет за собой значительное отставание страны в экономическом развитии</w:t>
      </w:r>
      <w:r w:rsidR="008D59F3" w:rsidRPr="008D59F3">
        <w:t>.</w:t>
      </w:r>
    </w:p>
    <w:p w:rsidR="008D59F3" w:rsidRDefault="00F84D2F" w:rsidP="008D59F3">
      <w:pPr>
        <w:ind w:firstLine="709"/>
      </w:pPr>
      <w:r w:rsidRPr="008D59F3">
        <w:t>Среди экономистов нет одинаковой точки зрения на причины безработицы</w:t>
      </w:r>
      <w:r w:rsidR="008D59F3" w:rsidRPr="008D59F3">
        <w:t xml:space="preserve">. </w:t>
      </w:r>
      <w:r w:rsidRPr="008D59F3">
        <w:t>Можно выделить следующие основные причины безработицы</w:t>
      </w:r>
      <w:r w:rsidR="008D59F3" w:rsidRPr="008D59F3">
        <w:t>:</w:t>
      </w:r>
    </w:p>
    <w:p w:rsidR="008D59F3" w:rsidRDefault="00F84D2F" w:rsidP="008D59F3">
      <w:pPr>
        <w:ind w:firstLine="709"/>
      </w:pPr>
      <w:r w:rsidRPr="008D59F3">
        <w:t>избыток населения</w:t>
      </w:r>
      <w:r w:rsidR="008D59F3">
        <w:t xml:space="preserve"> (</w:t>
      </w:r>
      <w:r w:rsidRPr="008D59F3">
        <w:t>в целом мировая экономика трудоизбыточна, и стремительный рост народонаселения способствует этому</w:t>
      </w:r>
      <w:r w:rsidR="008D59F3" w:rsidRPr="008D59F3">
        <w:t>);</w:t>
      </w:r>
    </w:p>
    <w:p w:rsidR="008D59F3" w:rsidRDefault="00F84D2F" w:rsidP="008D59F3">
      <w:pPr>
        <w:ind w:firstLine="709"/>
      </w:pPr>
      <w:r w:rsidRPr="008D59F3">
        <w:t>установление ставок заработной платы выше равновесного уровня под давлением действий профсоюзов и социально-экономической активности населения</w:t>
      </w:r>
      <w:r w:rsidR="008D59F3" w:rsidRPr="008D59F3">
        <w:t>;</w:t>
      </w:r>
    </w:p>
    <w:p w:rsidR="008D59F3" w:rsidRDefault="00F84D2F" w:rsidP="008D59F3">
      <w:pPr>
        <w:ind w:firstLine="709"/>
      </w:pPr>
      <w:r w:rsidRPr="008D59F3">
        <w:t>вытеснение труда капиталом в эпоху научно-технической революции</w:t>
      </w:r>
      <w:r w:rsidR="008D59F3" w:rsidRPr="008D59F3">
        <w:t>;</w:t>
      </w:r>
    </w:p>
    <w:p w:rsidR="008D59F3" w:rsidRDefault="00F84D2F" w:rsidP="008D59F3">
      <w:pPr>
        <w:ind w:firstLine="709"/>
      </w:pPr>
      <w:r w:rsidRPr="008D59F3">
        <w:t>наличие монопсонии на рынке труда</w:t>
      </w:r>
      <w:r w:rsidR="008D59F3">
        <w:t xml:space="preserve"> (</w:t>
      </w:r>
      <w:r w:rsidRPr="008D59F3">
        <w:t>предприятия-монопсонисты диктуют условия оплаты труда и занижают объем занятости</w:t>
      </w:r>
      <w:r w:rsidR="008D59F3" w:rsidRPr="008D59F3">
        <w:t>);</w:t>
      </w:r>
    </w:p>
    <w:p w:rsidR="00F84D2F" w:rsidRPr="008D59F3" w:rsidRDefault="00F84D2F" w:rsidP="008D59F3">
      <w:pPr>
        <w:ind w:firstLine="709"/>
      </w:pPr>
      <w:r w:rsidRPr="008D59F3">
        <w:t>низкий платежеспособный спрос</w:t>
      </w:r>
      <w:r w:rsidR="008D59F3">
        <w:t xml:space="preserve"> (</w:t>
      </w:r>
      <w:r w:rsidRPr="008D59F3">
        <w:t>отсутствие спроса на товары и услуги снижает спрос на труд, поскольку спрос на труд носит производный характер, а в результате этого возникает безработица</w:t>
      </w:r>
      <w:r w:rsidR="008D59F3" w:rsidRPr="008D59F3">
        <w:t xml:space="preserve">). </w:t>
      </w:r>
      <w:r w:rsidRPr="008D59F3">
        <w:rPr>
          <w:vertAlign w:val="superscript"/>
        </w:rPr>
        <w:footnoteReference w:id="6"/>
      </w:r>
    </w:p>
    <w:p w:rsidR="008D59F3" w:rsidRDefault="00F84D2F" w:rsidP="008D59F3">
      <w:pPr>
        <w:ind w:firstLine="709"/>
      </w:pPr>
      <w:r w:rsidRPr="008D59F3">
        <w:t>Также можно выделить ряд причин возникновения фрикционной безработицы</w:t>
      </w:r>
      <w:r w:rsidR="008D59F3" w:rsidRPr="008D59F3">
        <w:t>:</w:t>
      </w:r>
    </w:p>
    <w:p w:rsidR="008D59F3" w:rsidRDefault="00F84D2F" w:rsidP="008D59F3">
      <w:pPr>
        <w:ind w:firstLine="709"/>
      </w:pPr>
      <w:r w:rsidRPr="008D59F3">
        <w:t>географические перемещения населения</w:t>
      </w:r>
      <w:r w:rsidR="008D59F3" w:rsidRPr="008D59F3">
        <w:t xml:space="preserve">: </w:t>
      </w:r>
      <w:r w:rsidRPr="008D59F3">
        <w:t>человек переезжает на новое место и может оказаться в момент переезда и в течение какого-то времени до и после переезда безработным</w:t>
      </w:r>
      <w:r w:rsidR="008D59F3" w:rsidRPr="008D59F3">
        <w:t>;</w:t>
      </w:r>
    </w:p>
    <w:p w:rsidR="008D59F3" w:rsidRDefault="00F84D2F" w:rsidP="008D59F3">
      <w:pPr>
        <w:ind w:firstLine="709"/>
      </w:pPr>
      <w:r w:rsidRPr="008D59F3">
        <w:t>смена профессиональных интересов, переобучение, переквалификация</w:t>
      </w:r>
      <w:r w:rsidR="008D59F3" w:rsidRPr="008D59F3">
        <w:t>;</w:t>
      </w:r>
    </w:p>
    <w:p w:rsidR="00F84D2F" w:rsidRPr="008D59F3" w:rsidRDefault="00F84D2F" w:rsidP="008D59F3">
      <w:pPr>
        <w:ind w:firstLine="709"/>
      </w:pPr>
      <w:r w:rsidRPr="008D59F3">
        <w:t>наступление новых этапов в персональной жизни человека</w:t>
      </w:r>
      <w:r w:rsidR="008D59F3" w:rsidRPr="008D59F3">
        <w:t xml:space="preserve">: </w:t>
      </w:r>
      <w:r w:rsidRPr="008D59F3">
        <w:t>учеба, рождение</w:t>
      </w:r>
      <w:r w:rsidR="00D1207F" w:rsidRPr="008D59F3">
        <w:t xml:space="preserve"> </w:t>
      </w:r>
      <w:r w:rsidRPr="008D59F3">
        <w:t xml:space="preserve">детей и </w:t>
      </w:r>
      <w:r w:rsidR="008D59F3">
        <w:t>т.п.</w:t>
      </w:r>
      <w:r w:rsidR="008D59F3" w:rsidRPr="008D59F3">
        <w:t xml:space="preserve"> </w:t>
      </w:r>
      <w:r w:rsidRPr="008D59F3">
        <w:rPr>
          <w:vertAlign w:val="superscript"/>
        </w:rPr>
        <w:footnoteReference w:id="7"/>
      </w:r>
    </w:p>
    <w:p w:rsidR="008D59F3" w:rsidRDefault="00F84D2F" w:rsidP="008D59F3">
      <w:pPr>
        <w:ind w:firstLine="709"/>
      </w:pPr>
      <w:r w:rsidRPr="008D59F3">
        <w:t>Причины возникновения структурной безработицы возникают в результате технического прогресса, сокращающего спрос на работников одних профессий и увеличивающего спрос на работников других профессий</w:t>
      </w:r>
      <w:r w:rsidR="008D59F3" w:rsidRPr="008D59F3">
        <w:t>.</w:t>
      </w:r>
    </w:p>
    <w:p w:rsidR="008D59F3" w:rsidRDefault="00F84D2F" w:rsidP="008D59F3">
      <w:pPr>
        <w:ind w:firstLine="709"/>
      </w:pPr>
      <w:r w:rsidRPr="008D59F3">
        <w:t>Причины скрытой безработицы на российских предприятиях можно разделить на две группы</w:t>
      </w:r>
      <w:r w:rsidR="008D59F3" w:rsidRPr="008D59F3">
        <w:t xml:space="preserve">: </w:t>
      </w:r>
      <w:r w:rsidRPr="008D59F3">
        <w:t>причины, по которым руководители фирм не идут на массовое увольнение работников, и причины, по которым работники сами не увольняются с предприятий, хотя заработки зачастую едва достигают прожиточного минимума</w:t>
      </w:r>
      <w:r w:rsidR="008D59F3" w:rsidRPr="008D59F3">
        <w:t xml:space="preserve">; </w:t>
      </w:r>
      <w:r w:rsidRPr="008D59F3">
        <w:t>а заработная плата задерживается месяцами</w:t>
      </w:r>
      <w:r w:rsidR="008D59F3" w:rsidRPr="008D59F3">
        <w:t>.</w:t>
      </w:r>
    </w:p>
    <w:p w:rsidR="008D59F3" w:rsidRDefault="00F84D2F" w:rsidP="008D59F3">
      <w:pPr>
        <w:ind w:firstLine="709"/>
      </w:pPr>
      <w:r w:rsidRPr="008D59F3">
        <w:t>Первая группа причин сохранения скрытой безработицы включает следующие пункты</w:t>
      </w:r>
      <w:r w:rsidR="008D59F3" w:rsidRPr="008D59F3">
        <w:t xml:space="preserve">. </w:t>
      </w:r>
      <w:r w:rsidRPr="008D59F3">
        <w:t>Во-первых, даже в условиях падения производства руководители фирм стараются сохранить кадры на перспективу, вводя частичную занятость, оплачиваемые</w:t>
      </w:r>
      <w:r w:rsidR="008D59F3">
        <w:t xml:space="preserve"> (</w:t>
      </w:r>
      <w:r w:rsidRPr="008D59F3">
        <w:t>и неоплачиваемые</w:t>
      </w:r>
      <w:r w:rsidR="008D59F3" w:rsidRPr="008D59F3">
        <w:t xml:space="preserve">) </w:t>
      </w:r>
      <w:r w:rsidRPr="008D59F3">
        <w:t>отпуска</w:t>
      </w:r>
      <w:r w:rsidR="008D59F3" w:rsidRPr="008D59F3">
        <w:t xml:space="preserve">. </w:t>
      </w:r>
      <w:r w:rsidRPr="008D59F3">
        <w:t>Во-вторых, сохранение кадров позволяет надеяться на финансовую поддержку государства</w:t>
      </w:r>
      <w:r w:rsidR="008D59F3" w:rsidRPr="008D59F3">
        <w:t xml:space="preserve">. </w:t>
      </w:r>
      <w:r w:rsidRPr="008D59F3">
        <w:t>В-третьих, часто у фирм просто нет средств на выплату высвобождаемым работникам пособий и заработной платы на период трудоустройства в соответствии с трудовым законодательством</w:t>
      </w:r>
      <w:r w:rsidR="008D59F3" w:rsidRPr="008D59F3">
        <w:t xml:space="preserve">. </w:t>
      </w:r>
      <w:r w:rsidRPr="008D59F3">
        <w:t>Поэтому увольнения происходят, как правило, с грифом</w:t>
      </w:r>
      <w:r w:rsidR="008D59F3">
        <w:t xml:space="preserve"> "</w:t>
      </w:r>
      <w:r w:rsidRPr="008D59F3">
        <w:t>по собственному желанию</w:t>
      </w:r>
      <w:r w:rsidR="008D59F3">
        <w:t xml:space="preserve">", </w:t>
      </w:r>
      <w:r w:rsidRPr="008D59F3">
        <w:t>спровоцированные все ухудшающимися условиями труда и низкой заработной платой</w:t>
      </w:r>
      <w:r w:rsidR="008D59F3" w:rsidRPr="008D59F3">
        <w:t>.</w:t>
      </w:r>
    </w:p>
    <w:p w:rsidR="008D59F3" w:rsidRDefault="00F84D2F" w:rsidP="008D59F3">
      <w:pPr>
        <w:ind w:firstLine="709"/>
      </w:pPr>
      <w:r w:rsidRPr="008D59F3">
        <w:t>Вторая группа причин сохранения скрытой безработицы связана с нежеланием работников покидать прежнее место работы даже несмотря на нищенскую зарплату</w:t>
      </w:r>
      <w:r w:rsidR="008D59F3" w:rsidRPr="008D59F3">
        <w:t xml:space="preserve">. </w:t>
      </w:r>
      <w:r w:rsidRPr="008D59F3">
        <w:t>Во-первых, в небольших населенных пунктах люди просто не имеют другой возможности найти работу</w:t>
      </w:r>
      <w:r w:rsidR="008D59F3" w:rsidRPr="008D59F3">
        <w:t xml:space="preserve">. </w:t>
      </w:r>
      <w:r w:rsidRPr="008D59F3">
        <w:t>Во-вторых, для старшей возрастной группы трудоспособного населения очень важен непрерывный, стаж работы для получения пенсий</w:t>
      </w:r>
      <w:r w:rsidR="008D59F3" w:rsidRPr="008D59F3">
        <w:t xml:space="preserve">. </w:t>
      </w:r>
      <w:r w:rsidRPr="008D59F3">
        <w:t>В-третьих, пособие по безработице, даже если его удается получить, не компенсирует потери в заработной плате</w:t>
      </w:r>
      <w:r w:rsidR="008D59F3" w:rsidRPr="008D59F3">
        <w:t xml:space="preserve">. </w:t>
      </w:r>
      <w:r w:rsidRPr="008D59F3">
        <w:t>В-четвертых, в сознании работников очень часто преобладает такой фактор как стабильность занятости</w:t>
      </w:r>
      <w:r w:rsidR="008D59F3" w:rsidRPr="008D59F3">
        <w:t xml:space="preserve">. </w:t>
      </w:r>
      <w:r w:rsidRPr="008D59F3">
        <w:t>Несмотря на то, что многие люди подрабатывают в сфере теневой экономики, а также в личном подсобном хозяйстве, они не теряют связи с основным местом работы, добровольно предпочитая неполную занятость</w:t>
      </w:r>
      <w:r w:rsidR="008D59F3" w:rsidRPr="008D59F3">
        <w:t>.</w:t>
      </w:r>
    </w:p>
    <w:p w:rsidR="00F84D2F" w:rsidRPr="008D59F3" w:rsidRDefault="00F84D2F" w:rsidP="008D59F3">
      <w:pPr>
        <w:ind w:firstLine="709"/>
      </w:pPr>
      <w:r w:rsidRPr="008D59F3">
        <w:t>Таким образом, в отличие от экономически развитых стран, сохранение скрытой безработицы в России связано не с активной регулирующей позицией государства и профсоюзов, а скорее с отсутствием таковой на фоне кризисного падения производства</w:t>
      </w:r>
      <w:r w:rsidR="008D59F3" w:rsidRPr="008D59F3">
        <w:t xml:space="preserve">. </w:t>
      </w:r>
      <w:r w:rsidRPr="008D59F3">
        <w:rPr>
          <w:rStyle w:val="a7"/>
          <w:color w:val="000000"/>
        </w:rPr>
        <w:footnoteReference w:id="8"/>
      </w:r>
    </w:p>
    <w:p w:rsidR="008D59F3" w:rsidRDefault="00F84D2F" w:rsidP="008D59F3">
      <w:pPr>
        <w:ind w:firstLine="709"/>
      </w:pPr>
      <w:r w:rsidRPr="008D59F3">
        <w:t>Все эти причины, так или иначе, вызывают безработицу или способствуют ее дальнейшему развитию</w:t>
      </w:r>
      <w:r w:rsidR="008D59F3" w:rsidRPr="008D59F3">
        <w:t xml:space="preserve">. </w:t>
      </w:r>
      <w:r w:rsidRPr="008D59F3">
        <w:t>Неконтролируемое развитие этого явления может иметь серьезные макроэкономические последствия</w:t>
      </w:r>
      <w:r w:rsidR="008D59F3" w:rsidRPr="008D59F3">
        <w:t>.</w:t>
      </w:r>
    </w:p>
    <w:p w:rsidR="00AA7F4D" w:rsidRPr="008D59F3" w:rsidRDefault="008D59F3" w:rsidP="008D59F3">
      <w:pPr>
        <w:pStyle w:val="2"/>
      </w:pPr>
      <w:r>
        <w:br w:type="page"/>
      </w:r>
      <w:bookmarkStart w:id="8" w:name="_Toc278198164"/>
      <w:r>
        <w:t xml:space="preserve">2.3 </w:t>
      </w:r>
      <w:r w:rsidR="00AA7F4D" w:rsidRPr="008D59F3">
        <w:t>Экономические и социальные последствия безработицы</w:t>
      </w:r>
      <w:bookmarkEnd w:id="8"/>
    </w:p>
    <w:p w:rsidR="008D59F3" w:rsidRDefault="008D59F3" w:rsidP="008D59F3">
      <w:pPr>
        <w:ind w:firstLine="709"/>
      </w:pPr>
    </w:p>
    <w:p w:rsidR="008D59F3" w:rsidRDefault="00AA7F4D" w:rsidP="008D59F3">
      <w:pPr>
        <w:ind w:firstLine="709"/>
      </w:pPr>
      <w:r w:rsidRPr="008D59F3">
        <w:t>Реформирование трудовой сферы происходит медленно и противоречиво</w:t>
      </w:r>
      <w:r w:rsidR="008D59F3" w:rsidRPr="008D59F3">
        <w:t xml:space="preserve">. </w:t>
      </w:r>
      <w:r w:rsidRPr="008D59F3">
        <w:t>Масштабы безработицы, снижение жизненного уровня большинства населения, правовая незащищенность работников свидетельствует о том, что за пореформенные годы трудящиеся больше потеряли, чем приобрели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 xml:space="preserve">Первое, к чему приводит безработица </w:t>
      </w:r>
      <w:r w:rsidR="008D59F3">
        <w:t>-</w:t>
      </w:r>
      <w:r w:rsidRPr="008D59F3">
        <w:t xml:space="preserve"> это недостижение потенциального уровня ВВП, </w:t>
      </w:r>
      <w:r w:rsidR="008D59F3">
        <w:t>т.е.</w:t>
      </w:r>
      <w:r w:rsidR="008D59F3" w:rsidRPr="008D59F3">
        <w:t xml:space="preserve"> </w:t>
      </w:r>
      <w:r w:rsidRPr="008D59F3">
        <w:t>недосоздание продукции</w:t>
      </w:r>
      <w:r w:rsidR="008D59F3">
        <w:t xml:space="preserve"> (</w:t>
      </w:r>
      <w:r w:rsidRPr="008D59F3">
        <w:t>ситуация когда фактическая безработица больше естественной, возникает избыточная безработица</w:t>
      </w:r>
      <w:r w:rsidR="008D59F3" w:rsidRPr="008D59F3">
        <w:t>).</w:t>
      </w:r>
    </w:p>
    <w:p w:rsidR="008D59F3" w:rsidRDefault="00AA7F4D" w:rsidP="008D59F3">
      <w:pPr>
        <w:ind w:firstLine="709"/>
      </w:pPr>
      <w:r w:rsidRPr="008D59F3">
        <w:t xml:space="preserve">По признанию западных экономистов, безработица сегодня </w:t>
      </w:r>
      <w:r w:rsidR="008D59F3">
        <w:t>-</w:t>
      </w:r>
      <w:r w:rsidRPr="008D59F3">
        <w:t xml:space="preserve"> центральная проблема стран с развитой рыночной экономикой</w:t>
      </w:r>
      <w:r w:rsidR="008D59F3" w:rsidRPr="008D59F3">
        <w:t xml:space="preserve">. </w:t>
      </w:r>
      <w:r w:rsidRPr="008D59F3">
        <w:t>Экономические потери периода массовой безработицы значительно больше, нежели потери, связанные, например, с монополизацией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>По величине создаваемого ВВП Россия входит в десятку крупнейших стран мира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>Циклическая безработица порождает помимо не достижений потенциального уровня ВВП и ряд других негативных последствий</w:t>
      </w:r>
      <w:r w:rsidR="008D59F3" w:rsidRPr="008D59F3">
        <w:t xml:space="preserve">. </w:t>
      </w:r>
      <w:r w:rsidRPr="008D59F3">
        <w:t>В результате высокой безработицы падают доходы населения, то есть падает платежеспособный спрос</w:t>
      </w:r>
      <w:r w:rsidR="008D59F3" w:rsidRPr="008D59F3">
        <w:t xml:space="preserve">. </w:t>
      </w:r>
      <w:r w:rsidRPr="008D59F3">
        <w:t xml:space="preserve">Падение </w:t>
      </w:r>
      <w:r w:rsidR="00D1207F" w:rsidRPr="008D59F3">
        <w:t xml:space="preserve">платежеспособного спроса </w:t>
      </w:r>
      <w:r w:rsidR="008D59F3">
        <w:t>-</w:t>
      </w:r>
      <w:r w:rsidR="00D1207F" w:rsidRPr="008D59F3">
        <w:t xml:space="preserve"> </w:t>
      </w:r>
      <w:r w:rsidRPr="008D59F3">
        <w:t>это дальнейшее углубление спада, если государство не предпримет необходимые меры</w:t>
      </w:r>
      <w:r w:rsidR="008D59F3" w:rsidRPr="008D59F3">
        <w:t xml:space="preserve">. </w:t>
      </w:r>
      <w:r w:rsidRPr="008D59F3">
        <w:t>А также снижается жизненный уровень населения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>Падение доходов населения вследствие безработицы вызывает сокращение реальных сбережений</w:t>
      </w:r>
      <w:r w:rsidR="008D59F3" w:rsidRPr="008D59F3">
        <w:t xml:space="preserve">. </w:t>
      </w:r>
      <w:r w:rsidRPr="008D59F3">
        <w:t xml:space="preserve">Поскольку сбережения </w:t>
      </w:r>
      <w:r w:rsidR="008D59F3">
        <w:t>-</w:t>
      </w:r>
      <w:r w:rsidRPr="008D59F3">
        <w:t xml:space="preserve"> это источник инвестиций, такой процесс вызывает и сокращение инвестиционных возможностей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>Государство же по причине сокращения инвестиций, а, следовательно, снижения объемов производства, получает меньше налоговых поступлений в бюджет</w:t>
      </w:r>
      <w:r w:rsidR="008D59F3" w:rsidRPr="008D59F3">
        <w:t xml:space="preserve">. </w:t>
      </w:r>
      <w:r w:rsidRPr="008D59F3">
        <w:rPr>
          <w:rStyle w:val="a7"/>
          <w:color w:val="000000"/>
        </w:rPr>
        <w:footnoteReference w:id="9"/>
      </w:r>
      <w:r w:rsidRPr="008D59F3">
        <w:t xml:space="preserve"> И как следствие недопроизводство национального дохода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>Помимо чисто экономических последствий нельзя сбрасывать со счетов и значительные социальные и моральные последствия безработицы, ее негативное влияние на общественные ценности и жизненные интересы граждан</w:t>
      </w:r>
      <w:r w:rsidR="008D59F3" w:rsidRPr="008D59F3">
        <w:t xml:space="preserve">. </w:t>
      </w:r>
      <w:r w:rsidRPr="008D59F3">
        <w:t>Вынужденная бездеятельность значительной массы трудоспособного населения и каждого человека в отдельности ведет к появлению жизненной депрессии, потери квалификации и практических навыков</w:t>
      </w:r>
      <w:r w:rsidR="008D59F3" w:rsidRPr="008D59F3">
        <w:t xml:space="preserve">; </w:t>
      </w:r>
      <w:r w:rsidRPr="008D59F3">
        <w:t>снижаются моральные устои, растет преступность, теряется самоуважение, распадаются семьи, растет социальная напряженность в обществе, которая характеризуется также повышением числа самоубийств, психических и сердечно-сосудистых заболеваний</w:t>
      </w:r>
      <w:r w:rsidR="008D59F3" w:rsidRPr="008D59F3">
        <w:t xml:space="preserve">. </w:t>
      </w:r>
      <w:r w:rsidRPr="008D59F3">
        <w:t>В конечном итоге подрывается и физическое здоровье общества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>В связи с потерей работы многие семьи оказались за чертой бедности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 xml:space="preserve">Бедность </w:t>
      </w:r>
      <w:r w:rsidR="008D59F3">
        <w:t>-</w:t>
      </w:r>
      <w:r w:rsidRPr="008D59F3">
        <w:t xml:space="preserve"> это такое экономическое состояние людей, которые не имеют минимума</w:t>
      </w:r>
      <w:r w:rsidR="008D59F3">
        <w:t xml:space="preserve"> (</w:t>
      </w:r>
      <w:r w:rsidRPr="008D59F3">
        <w:t>по нормам страны</w:t>
      </w:r>
      <w:r w:rsidR="008D59F3" w:rsidRPr="008D59F3">
        <w:t xml:space="preserve">) </w:t>
      </w:r>
      <w:r w:rsidRPr="008D59F3">
        <w:t>средств к существованию</w:t>
      </w:r>
      <w:r w:rsidR="008D59F3" w:rsidRPr="008D59F3">
        <w:t xml:space="preserve">. </w:t>
      </w:r>
      <w:r w:rsidRPr="008D59F3">
        <w:t>Количество бедного населения в нашей стране резко увеличилось после 1991 года и в течение 15 лет неумолимо продолжает расти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>Число бедных изменяется с изменением экономической фактуры в стране</w:t>
      </w:r>
      <w:r w:rsidR="008D59F3" w:rsidRPr="008D59F3">
        <w:t xml:space="preserve">. </w:t>
      </w:r>
      <w:r w:rsidRPr="008D59F3">
        <w:t>В России, по некоторым данным, число бедных семей превышает 25% их общей численности, и в это число не входят семьи алкоголиков и наркоманов, дети которых практически живут на улицах городов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 xml:space="preserve">В связи с низким уровнем доходов в России прослеживается отрицательная ситуация </w:t>
      </w:r>
      <w:r w:rsidR="008D59F3">
        <w:t>-</w:t>
      </w:r>
      <w:r w:rsidRPr="008D59F3">
        <w:t xml:space="preserve"> смертность превышает над рождаемостью</w:t>
      </w:r>
      <w:r w:rsidR="008D59F3" w:rsidRPr="008D59F3">
        <w:t xml:space="preserve">. </w:t>
      </w:r>
      <w:r w:rsidRPr="008D59F3">
        <w:t>Естественная убыль населения сопровождается падением производства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>Неустойчивая ситуация на рынке труда, экономические реформы, безработица, социальная незащищенность особенно молодежи влечет рост преступлений, наркомании и алкоголизма относительно молодого населения нашей страны, в связи с этим увеличивается число самоубийств среди молодежи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>Многие семьи, оказавшиеся на грани бедности, в связи с потерей работы, а, следовательно, единственного источника дохода, искали средства к существованию в теневом бизнесе</w:t>
      </w:r>
      <w:r w:rsidR="008D59F3" w:rsidRPr="008D59F3">
        <w:t xml:space="preserve">. </w:t>
      </w:r>
      <w:r w:rsidRPr="008D59F3">
        <w:t>Одним из таких является распространение наркотических средств, а также их распространение, среди молодежи, что негативно складывается на умственном и физическом развитии детей</w:t>
      </w:r>
      <w:r w:rsidR="008D59F3" w:rsidRPr="008D59F3">
        <w:t>.</w:t>
      </w:r>
    </w:p>
    <w:p w:rsidR="008D59F3" w:rsidRDefault="00AA7F4D" w:rsidP="008D59F3">
      <w:pPr>
        <w:ind w:firstLine="709"/>
      </w:pPr>
      <w:r w:rsidRPr="008D59F3">
        <w:t>Таким образом, социальные последствия безработицы поражают как своими масштабами, так и своей жестокостью, как на молодежь, так и на людей предпенсионного возраста</w:t>
      </w:r>
      <w:r w:rsidR="008D59F3" w:rsidRPr="008D59F3">
        <w:t xml:space="preserve">. </w:t>
      </w:r>
      <w:r w:rsidRPr="008D59F3">
        <w:t>Борьба с наркоманией, беспризорностью, алкоголизмом должна быть выдвинута на первый план, если мы хотим вырастить здоровую нацию</w:t>
      </w:r>
      <w:r w:rsidR="008D59F3" w:rsidRPr="008D59F3">
        <w:t xml:space="preserve">. </w:t>
      </w:r>
      <w:r w:rsidRPr="008D59F3">
        <w:rPr>
          <w:rStyle w:val="a7"/>
          <w:color w:val="000000"/>
        </w:rPr>
        <w:footnoteReference w:id="10"/>
      </w:r>
    </w:p>
    <w:p w:rsidR="008D59F3" w:rsidRDefault="008D59F3" w:rsidP="008D59F3">
      <w:pPr>
        <w:pStyle w:val="2"/>
      </w:pPr>
      <w:r>
        <w:br w:type="page"/>
      </w:r>
      <w:bookmarkStart w:id="9" w:name="_Toc278198165"/>
      <w:r w:rsidR="00B325FA" w:rsidRPr="008D59F3">
        <w:t>Глава 3</w:t>
      </w:r>
      <w:r w:rsidRPr="008D59F3">
        <w:t xml:space="preserve">. </w:t>
      </w:r>
      <w:r w:rsidR="00B325FA" w:rsidRPr="008D59F3">
        <w:t>Рынок труда в России в условиях мирового</w:t>
      </w:r>
      <w:r>
        <w:t xml:space="preserve"> </w:t>
      </w:r>
      <w:r w:rsidR="00B325FA" w:rsidRPr="008D59F3">
        <w:t>экономического кризиса</w:t>
      </w:r>
      <w:bookmarkEnd w:id="9"/>
    </w:p>
    <w:p w:rsidR="008D59F3" w:rsidRDefault="008D59F3" w:rsidP="008D59F3">
      <w:pPr>
        <w:ind w:firstLine="709"/>
        <w:rPr>
          <w:b/>
          <w:bCs/>
        </w:rPr>
      </w:pPr>
    </w:p>
    <w:p w:rsidR="00B325FA" w:rsidRPr="008D59F3" w:rsidRDefault="008D59F3" w:rsidP="008D59F3">
      <w:pPr>
        <w:pStyle w:val="2"/>
      </w:pPr>
      <w:bookmarkStart w:id="10" w:name="_Toc278198166"/>
      <w:r>
        <w:t xml:space="preserve">3.1 </w:t>
      </w:r>
      <w:r w:rsidR="00B325FA" w:rsidRPr="008D59F3">
        <w:t>Последствия мирового экономического кризиса</w:t>
      </w:r>
      <w:bookmarkEnd w:id="10"/>
    </w:p>
    <w:p w:rsidR="008D59F3" w:rsidRDefault="008D59F3" w:rsidP="008D59F3">
      <w:pPr>
        <w:ind w:firstLine="709"/>
      </w:pPr>
    </w:p>
    <w:p w:rsidR="008D59F3" w:rsidRDefault="00B325FA" w:rsidP="008D59F3">
      <w:pPr>
        <w:ind w:firstLine="709"/>
      </w:pPr>
      <w:r w:rsidRPr="008D59F3">
        <w:t>На начальных этапах мировой финансовый кризис породил острую нехватку наличности, что начало тормозить производство</w:t>
      </w:r>
      <w:r w:rsidR="008D59F3" w:rsidRPr="008D59F3">
        <w:t xml:space="preserve">. </w:t>
      </w:r>
      <w:r w:rsidRPr="008D59F3">
        <w:t>Это обстоятельство, в свою очередь, создало благоприятствующие условия утечке капиталов из регионов с низким или переходным уровнем экономического развития, куда они прежде в массовом порядке притекали, привлечённые дешевизной рабочей силы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Вследствие массового оттока капитала из страны происходит свёртывание реального производства</w:t>
      </w:r>
      <w:r w:rsidR="008D59F3" w:rsidRPr="008D59F3">
        <w:t xml:space="preserve">. </w:t>
      </w:r>
      <w:r w:rsidRPr="008D59F3">
        <w:t xml:space="preserve">Свёртывание производства, в конце концов, приводит к </w:t>
      </w:r>
      <w:r w:rsidRPr="008D59F3">
        <w:rPr>
          <w:i/>
          <w:iCs/>
        </w:rPr>
        <w:t>массовым увольнениям и безработице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Кризис также обуславливает падение спроса на многие товары</w:t>
      </w:r>
      <w:r w:rsidR="008D59F3">
        <w:t xml:space="preserve"> (</w:t>
      </w:r>
      <w:r w:rsidRPr="008D59F3">
        <w:t xml:space="preserve">определённые виды сельскохозяйственной продукции, металлургическое и химическое сырье и полуфабрикаты, углеводородное топливо и </w:t>
      </w:r>
      <w:r w:rsidR="008D59F3">
        <w:t>т.д.)</w:t>
      </w:r>
      <w:r w:rsidR="008D59F3" w:rsidRPr="008D59F3">
        <w:t xml:space="preserve">. </w:t>
      </w:r>
      <w:r w:rsidRPr="008D59F3">
        <w:t>Это влечёт за собой как сокращение закупок соответствующей продукции, так и заметное снижение цен на неё</w:t>
      </w:r>
      <w:r w:rsidR="008D59F3" w:rsidRPr="008D59F3">
        <w:t xml:space="preserve">. </w:t>
      </w:r>
      <w:r w:rsidRPr="008D59F3">
        <w:t xml:space="preserve">Всё это негативно сказывается на объёмах производства, на бюджетах, а, следовательно, на </w:t>
      </w:r>
      <w:r w:rsidRPr="008D59F3">
        <w:rPr>
          <w:i/>
          <w:iCs/>
        </w:rPr>
        <w:t>уровне занятости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Кризис существенно сократил потребность в рабочей силе</w:t>
      </w:r>
      <w:r w:rsidR="008D59F3" w:rsidRPr="008D59F3">
        <w:t xml:space="preserve">. </w:t>
      </w:r>
      <w:r w:rsidRPr="008D59F3">
        <w:t xml:space="preserve">Он стал барьером на пути иммигрантов </w:t>
      </w:r>
      <w:r w:rsidR="008D59F3">
        <w:t>-</w:t>
      </w:r>
      <w:r w:rsidRPr="008D59F3">
        <w:t xml:space="preserve"> гораздо более эффективный, чем все прежние законодательные и административные меры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В первую очередь российская экономика испытывает острый дефицит ликвидности</w:t>
      </w:r>
      <w:r w:rsidR="008D59F3" w:rsidRPr="008D59F3">
        <w:t xml:space="preserve">. </w:t>
      </w:r>
      <w:r w:rsidRPr="008D59F3">
        <w:t>Спрос на товары</w:t>
      </w:r>
      <w:r w:rsidR="008D59F3">
        <w:t xml:space="preserve"> (</w:t>
      </w:r>
      <w:r w:rsidRPr="008D59F3">
        <w:t>пока преимущественно длительного пользования</w:t>
      </w:r>
      <w:r w:rsidR="008D59F3" w:rsidRPr="008D59F3">
        <w:t xml:space="preserve">) </w:t>
      </w:r>
      <w:r w:rsidRPr="008D59F3">
        <w:t>падает</w:t>
      </w:r>
      <w:r w:rsidR="008D59F3" w:rsidRPr="008D59F3">
        <w:t xml:space="preserve">. </w:t>
      </w:r>
      <w:r w:rsidRPr="008D59F3">
        <w:t>Некоторые жизненно важные отрасли промышленного производства уже ощутили болезненные последствия трудностей со сбытом</w:t>
      </w:r>
      <w:r w:rsidR="008D59F3" w:rsidRPr="008D59F3">
        <w:t xml:space="preserve">. </w:t>
      </w:r>
      <w:r w:rsidRPr="008D59F3">
        <w:t>С нарастающими проблемами сталкивается сфера услуг</w:t>
      </w:r>
      <w:r w:rsidR="008D59F3" w:rsidRPr="008D59F3">
        <w:t xml:space="preserve">. </w:t>
      </w:r>
      <w:r w:rsidRPr="008D59F3">
        <w:t>Повсеместно начались увольнения, хотя ещё не массовые, но, бесспорно, заметные</w:t>
      </w:r>
      <w:r w:rsidR="008D59F3" w:rsidRPr="008D59F3">
        <w:t xml:space="preserve">. </w:t>
      </w:r>
      <w:r w:rsidRPr="008D59F3">
        <w:t>Широкое распространение получило сокращение заработной платы</w:t>
      </w:r>
      <w:r w:rsidR="008D59F3" w:rsidRPr="008D59F3">
        <w:t xml:space="preserve">. </w:t>
      </w:r>
      <w:r w:rsidRPr="008D59F3">
        <w:t>На первых порах наибольшие потери несёт так называемый средний класс, прежде всего банковские и конторские служащие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В целом последствия кризиса таковы</w:t>
      </w:r>
      <w:r w:rsidR="008D59F3" w:rsidRPr="008D59F3">
        <w:t xml:space="preserve">: </w:t>
      </w:r>
      <w:r w:rsidRPr="008D59F3">
        <w:t>увольнения, сокращения рабочей недели, задержки зарплаты, обесценение доходов и социальных выплат вследствие инфляции и ползучей девальвации рубля</w:t>
      </w:r>
      <w:r w:rsidR="008D59F3" w:rsidRPr="008D59F3">
        <w:t xml:space="preserve">. </w:t>
      </w:r>
      <w:r w:rsidR="00D346D5" w:rsidRPr="008D59F3">
        <w:rPr>
          <w:rStyle w:val="a7"/>
          <w:color w:val="000000"/>
        </w:rPr>
        <w:footnoteReference w:id="11"/>
      </w:r>
    </w:p>
    <w:p w:rsidR="008D59F3" w:rsidRDefault="008D59F3" w:rsidP="008D59F3">
      <w:pPr>
        <w:ind w:firstLine="709"/>
        <w:rPr>
          <w:b/>
          <w:bCs/>
        </w:rPr>
      </w:pPr>
    </w:p>
    <w:p w:rsidR="00B325FA" w:rsidRPr="008D59F3" w:rsidRDefault="008D59F3" w:rsidP="008D59F3">
      <w:pPr>
        <w:pStyle w:val="2"/>
      </w:pPr>
      <w:bookmarkStart w:id="11" w:name="_Toc278198167"/>
      <w:r>
        <w:t xml:space="preserve">3.2 </w:t>
      </w:r>
      <w:r w:rsidR="00B325FA" w:rsidRPr="008D59F3">
        <w:t>Состояние рынка труда в условиях кризиса</w:t>
      </w:r>
      <w:bookmarkEnd w:id="11"/>
    </w:p>
    <w:p w:rsidR="008D59F3" w:rsidRDefault="008D59F3" w:rsidP="008D59F3">
      <w:pPr>
        <w:ind w:firstLine="709"/>
      </w:pPr>
    </w:p>
    <w:p w:rsidR="008D59F3" w:rsidRDefault="00B325FA" w:rsidP="008D59F3">
      <w:pPr>
        <w:ind w:firstLine="709"/>
      </w:pPr>
      <w:r w:rsidRPr="008D59F3">
        <w:t>Безработных становится все больше и больше</w:t>
      </w:r>
      <w:r w:rsidR="008D59F3" w:rsidRPr="008D59F3">
        <w:t xml:space="preserve">. </w:t>
      </w:r>
      <w:r w:rsidRPr="008D59F3">
        <w:t>Ежедневно на биржу труда обращается больше 5 тыс</w:t>
      </w:r>
      <w:r w:rsidR="008D59F3" w:rsidRPr="008D59F3">
        <w:t xml:space="preserve">. </w:t>
      </w:r>
      <w:r w:rsidRPr="008D59F3">
        <w:t>человек</w:t>
      </w:r>
      <w:r w:rsidR="008D59F3" w:rsidRPr="008D59F3">
        <w:t xml:space="preserve">. </w:t>
      </w:r>
      <w:r w:rsidRPr="008D59F3">
        <w:t>Но еще больше людей подыскивает работу самостоятельно</w:t>
      </w:r>
      <w:r w:rsidR="008D59F3" w:rsidRPr="008D59F3">
        <w:t xml:space="preserve">. </w:t>
      </w:r>
      <w:r w:rsidRPr="008D59F3">
        <w:t>Рост количества безработных набирает обороты каждый день, а не волнами, как прогнозировали эксперты</w:t>
      </w:r>
      <w:r w:rsidR="008D59F3" w:rsidRPr="008D59F3">
        <w:t xml:space="preserve">. </w:t>
      </w:r>
      <w:r w:rsidRPr="008D59F3">
        <w:t>Правительственные меры по переобучению и миграции отечественные рекрутеры оценивают весьма скептически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Роструд обнародовал новые данные по</w:t>
      </w:r>
      <w:r w:rsidR="008D59F3">
        <w:t xml:space="preserve"> </w:t>
      </w:r>
      <w:r w:rsidRPr="008D59F3">
        <w:t>числу безработных в</w:t>
      </w:r>
      <w:r w:rsidR="008D59F3">
        <w:t xml:space="preserve"> </w:t>
      </w:r>
      <w:r w:rsidRPr="008D59F3">
        <w:t>России</w:t>
      </w:r>
      <w:r w:rsidR="008D59F3" w:rsidRPr="008D59F3">
        <w:t xml:space="preserve">. </w:t>
      </w:r>
      <w:r w:rsidRPr="008D59F3">
        <w:t>Численность безработных на</w:t>
      </w:r>
      <w:r w:rsidR="008D59F3">
        <w:t xml:space="preserve"> </w:t>
      </w:r>
      <w:r w:rsidRPr="008D59F3">
        <w:t>нынешний день составляет 2</w:t>
      </w:r>
      <w:r w:rsidR="008D59F3">
        <w:t xml:space="preserve"> </w:t>
      </w:r>
      <w:r w:rsidRPr="008D59F3">
        <w:t>034</w:t>
      </w:r>
      <w:r w:rsidR="008D59F3">
        <w:t xml:space="preserve"> </w:t>
      </w:r>
      <w:r w:rsidRPr="008D59F3">
        <w:t>тыс</w:t>
      </w:r>
      <w:r w:rsidR="00EA5B39">
        <w:t>.</w:t>
      </w:r>
      <w:r w:rsidRPr="008D59F3">
        <w:t xml:space="preserve"> </w:t>
      </w:r>
      <w:r w:rsidR="008D59F3">
        <w:t>-</w:t>
      </w:r>
      <w:r w:rsidRPr="008D59F3">
        <w:t xml:space="preserve"> это те, которые зарегистрированы в</w:t>
      </w:r>
      <w:r w:rsidR="008D59F3">
        <w:t xml:space="preserve"> </w:t>
      </w:r>
      <w:r w:rsidRPr="008D59F3">
        <w:t>органах занятости и</w:t>
      </w:r>
      <w:r w:rsidR="008D59F3">
        <w:t xml:space="preserve"> </w:t>
      </w:r>
      <w:r w:rsidRPr="008D59F3">
        <w:t>в</w:t>
      </w:r>
      <w:r w:rsidR="008D59F3">
        <w:t xml:space="preserve"> </w:t>
      </w:r>
      <w:r w:rsidRPr="008D59F3">
        <w:t>перспективе получат статус безработных и</w:t>
      </w:r>
      <w:r w:rsidR="008D59F3">
        <w:t xml:space="preserve"> </w:t>
      </w:r>
      <w:r w:rsidRPr="008D59F3">
        <w:t>пособие по</w:t>
      </w:r>
      <w:r w:rsidR="008D59F3">
        <w:t xml:space="preserve"> </w:t>
      </w:r>
      <w:r w:rsidRPr="008D59F3">
        <w:t>безработице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Необходимо отметить, что реальная численность безработных в настоящее время в несколько раз больше цифр, опубликованных Рострудом, так как на биржу труда обращаются крайне мало людей</w:t>
      </w:r>
      <w:r w:rsidR="008D59F3" w:rsidRPr="008D59F3">
        <w:t xml:space="preserve">. </w:t>
      </w:r>
      <w:r w:rsidRPr="008D59F3">
        <w:t>На</w:t>
      </w:r>
      <w:r w:rsidR="008D59F3">
        <w:t xml:space="preserve"> </w:t>
      </w:r>
      <w:r w:rsidRPr="008D59F3">
        <w:t>то</w:t>
      </w:r>
      <w:r w:rsidR="008D59F3">
        <w:t xml:space="preserve"> </w:t>
      </w:r>
      <w:r w:rsidRPr="008D59F3">
        <w:t>есть две причины</w:t>
      </w:r>
      <w:r w:rsidR="008D59F3" w:rsidRPr="008D59F3">
        <w:t xml:space="preserve">. </w:t>
      </w:r>
      <w:r w:rsidRPr="008D59F3">
        <w:t>Пособие по</w:t>
      </w:r>
      <w:r w:rsidR="008D59F3">
        <w:t xml:space="preserve"> </w:t>
      </w:r>
      <w:r w:rsidRPr="008D59F3">
        <w:t xml:space="preserve">безработице очень невелико </w:t>
      </w:r>
      <w:r w:rsidR="008D59F3">
        <w:t xml:space="preserve">- </w:t>
      </w:r>
      <w:r w:rsidRPr="008D59F3">
        <w:t>для крупных мегаполисов это мизерная сумма, поэтому люди предпочитают не</w:t>
      </w:r>
      <w:r w:rsidR="008D59F3">
        <w:t xml:space="preserve"> </w:t>
      </w:r>
      <w:r w:rsidRPr="008D59F3">
        <w:t>тратить время зря, а</w:t>
      </w:r>
      <w:r w:rsidR="008D59F3">
        <w:t xml:space="preserve"> </w:t>
      </w:r>
      <w:r w:rsidRPr="008D59F3">
        <w:t>скорее искать новую работу</w:t>
      </w:r>
      <w:r w:rsidR="008D59F3" w:rsidRPr="008D59F3">
        <w:t xml:space="preserve">. </w:t>
      </w:r>
      <w:r w:rsidRPr="008D59F3">
        <w:t xml:space="preserve">Другая причина </w:t>
      </w:r>
      <w:r w:rsidR="008D59F3">
        <w:t xml:space="preserve">- </w:t>
      </w:r>
      <w:r w:rsidRPr="008D59F3">
        <w:t>сложности при постановке на</w:t>
      </w:r>
      <w:r w:rsidR="008D59F3">
        <w:t xml:space="preserve"> </w:t>
      </w:r>
      <w:r w:rsidRPr="008D59F3">
        <w:t>учет на</w:t>
      </w:r>
      <w:r w:rsidR="008D59F3">
        <w:t xml:space="preserve"> </w:t>
      </w:r>
      <w:r w:rsidRPr="008D59F3">
        <w:t>бирже труда, огромные очереди отнимают много сил и</w:t>
      </w:r>
      <w:r w:rsidR="008D59F3">
        <w:t xml:space="preserve"> </w:t>
      </w:r>
      <w:r w:rsidRPr="008D59F3">
        <w:t>времени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Сокращения в компаниях продолжаются постоянно</w:t>
      </w:r>
      <w:r w:rsidR="008D59F3" w:rsidRPr="008D59F3">
        <w:t xml:space="preserve">. </w:t>
      </w:r>
      <w:r w:rsidRPr="008D59F3">
        <w:t>Речь идёт о сокращениях людей определённых профессий</w:t>
      </w:r>
      <w:r w:rsidR="008D59F3" w:rsidRPr="008D59F3">
        <w:t xml:space="preserve">. </w:t>
      </w:r>
      <w:r w:rsidRPr="008D59F3">
        <w:t>Как правило, это службы технической поддержки, маркетинг, офисные позиции</w:t>
      </w:r>
      <w:r w:rsidR="008D59F3" w:rsidRPr="008D59F3">
        <w:t xml:space="preserve">. </w:t>
      </w:r>
      <w:r w:rsidRPr="008D59F3">
        <w:t>Очень сильно страдает консалтинг и сфера продаж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Конечно, есть и те отрасли рыночной экономики, которые менее всего пострадали от кризиса, это в первую очередь, производители товаров народного потребления первой необходимости и фармацевтика</w:t>
      </w:r>
      <w:r w:rsidR="008D59F3" w:rsidRPr="008D59F3">
        <w:t xml:space="preserve">. </w:t>
      </w:r>
      <w:r w:rsidRPr="008D59F3">
        <w:t>То есть производители товаров, без которых люди просто не смогут существовать</w:t>
      </w:r>
      <w:r w:rsidR="008D59F3" w:rsidRPr="008D59F3">
        <w:t>.</w:t>
      </w:r>
    </w:p>
    <w:p w:rsidR="008D59F3" w:rsidRDefault="008D59F3" w:rsidP="008D59F3">
      <w:pPr>
        <w:ind w:firstLine="709"/>
        <w:rPr>
          <w:b/>
          <w:bCs/>
        </w:rPr>
      </w:pPr>
    </w:p>
    <w:p w:rsidR="00B325FA" w:rsidRPr="008D59F3" w:rsidRDefault="008D59F3" w:rsidP="008D59F3">
      <w:pPr>
        <w:pStyle w:val="2"/>
      </w:pPr>
      <w:bookmarkStart w:id="12" w:name="_Toc278198168"/>
      <w:r>
        <w:t xml:space="preserve">3.3 </w:t>
      </w:r>
      <w:r w:rsidR="00B325FA" w:rsidRPr="008D59F3">
        <w:t>Антикризисные меры правительства РФ в сфере занятости и социальной защиты населения на 2009 год</w:t>
      </w:r>
      <w:bookmarkEnd w:id="12"/>
    </w:p>
    <w:p w:rsidR="00EA5B39" w:rsidRDefault="00EA5B39" w:rsidP="008D59F3">
      <w:pPr>
        <w:ind w:firstLine="709"/>
      </w:pPr>
    </w:p>
    <w:p w:rsidR="008D59F3" w:rsidRDefault="00B325FA" w:rsidP="008D59F3">
      <w:pPr>
        <w:ind w:firstLine="709"/>
      </w:pPr>
      <w:r w:rsidRPr="008D59F3">
        <w:t>В режиме немедленного реагирования Правительство Российской Федерации приняло специальные меры по снижению социальной напряженности, в первую очередь в отношении ухудшающейся ситуации на рынке труда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С начала года в 1,5 раза увеличен максимальный размер пособия по безработице</w:t>
      </w:r>
      <w:r w:rsidR="008D59F3" w:rsidRPr="008D59F3">
        <w:t>.</w:t>
      </w:r>
      <w:r w:rsidR="008D59F3">
        <w:t xml:space="preserve"> </w:t>
      </w:r>
      <w:r w:rsidRPr="008D59F3">
        <w:t>На высшем правительственном уровне организован и проводится еженедельный мониторинг увольнений работников в связи с ликвидацией организаций или сокращением персонала, а также перевода ряда предприятий в режим сокращенного рабочего времени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 xml:space="preserve">Задача органов власти совместно с бизнесом </w:t>
      </w:r>
      <w:r w:rsidR="008D59F3">
        <w:t>-</w:t>
      </w:r>
      <w:r w:rsidRPr="008D59F3">
        <w:t xml:space="preserve"> обеспечить полноценное соблюдение Трудового законодательства в плане социальной защиты высвобождаемых работников, обеспечить прогнозируемость и управляемость процессов высвобождения работников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 xml:space="preserve">Задача также </w:t>
      </w:r>
      <w:r w:rsidR="008D59F3">
        <w:t>-</w:t>
      </w:r>
      <w:r w:rsidRPr="008D59F3">
        <w:t xml:space="preserve"> обеспечить повышение конкурентоспособности высвобождаемых работников на рынке труда за счёт повышения их квалификации, переподготовки по востребованным специальностям, переезда в регионы с дефицитом рабочей силы соответствующей квалификации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Для повышения эффективности и производительности труда, для адаптации к кризису и повышения конкурентоспособности предприятия должны освобождаться от излишней и неэффективной занятости</w:t>
      </w:r>
      <w:r w:rsidR="008D59F3" w:rsidRPr="008D59F3">
        <w:t xml:space="preserve">. </w:t>
      </w:r>
      <w:r w:rsidRPr="008D59F3">
        <w:t>Этот процесс объективен</w:t>
      </w:r>
      <w:r w:rsidR="008D59F3" w:rsidRPr="008D59F3">
        <w:t xml:space="preserve">. </w:t>
      </w:r>
      <w:r w:rsidRPr="008D59F3">
        <w:t>Сохранение неэффективных рабочих мест</w:t>
      </w:r>
      <w:r w:rsidR="008D59F3">
        <w:t xml:space="preserve"> "</w:t>
      </w:r>
      <w:r w:rsidRPr="008D59F3">
        <w:t>бьёт</w:t>
      </w:r>
      <w:r w:rsidR="008D59F3">
        <w:t xml:space="preserve">", </w:t>
      </w:r>
      <w:r w:rsidRPr="008D59F3">
        <w:t>прежде всего, по самим работникам, сохраняя неопределённость их перспектив, снижая доходы, не давая им повысить свою квалификацию и найти более достойное рабочее место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Федеральный бюджет выделил дополнительно 43,7 млрд</w:t>
      </w:r>
      <w:r w:rsidR="008D59F3" w:rsidRPr="008D59F3">
        <w:t xml:space="preserve">. </w:t>
      </w:r>
      <w:r w:rsidRPr="008D59F3">
        <w:t>рублей на стабилизацию ситуации на рынке труда</w:t>
      </w:r>
      <w:r w:rsidR="008D59F3" w:rsidRPr="008D59F3">
        <w:t xml:space="preserve">. </w:t>
      </w:r>
      <w:r w:rsidRPr="008D59F3">
        <w:t>Субъектами Российской Федерации приняты 82 региональные программы, предусматривающие опережающее профессиональное обучение работников в случае угрозы массового увольнения, создание временных рабочих мест, организацию переезда увольняемых на работу в другую местность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Запланировано направить на опережающее обучение, профессиональную подготовку, переподготовку и повышение квалификации 173 тыс</w:t>
      </w:r>
      <w:r w:rsidR="008D59F3" w:rsidRPr="008D59F3">
        <w:t xml:space="preserve">. </w:t>
      </w:r>
      <w:r w:rsidRPr="008D59F3">
        <w:t>человек, организовать 982 тыс</w:t>
      </w:r>
      <w:r w:rsidR="008D59F3" w:rsidRPr="008D59F3">
        <w:t xml:space="preserve">. </w:t>
      </w:r>
      <w:r w:rsidRPr="008D59F3">
        <w:t>временных рабочих мест и рабочих мест на общественных работах, оказать материальную поддержку на предпринимательскую инициативу 55,8 тыс</w:t>
      </w:r>
      <w:r w:rsidR="008D59F3" w:rsidRPr="008D59F3">
        <w:t xml:space="preserve">. </w:t>
      </w:r>
      <w:r w:rsidRPr="008D59F3">
        <w:t>человек, оказать адресную помощь при переезде в другую местность 15 тыс</w:t>
      </w:r>
      <w:r w:rsidR="008D59F3" w:rsidRPr="008D59F3">
        <w:t xml:space="preserve">. </w:t>
      </w:r>
      <w:r w:rsidRPr="008D59F3">
        <w:t>человек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Одним из важных направлений переподготовки будет подготовка специалистов в сфере жилищно-коммунального хозяйства</w:t>
      </w:r>
      <w:r w:rsidR="008D59F3" w:rsidRPr="008D59F3">
        <w:t xml:space="preserve">. </w:t>
      </w:r>
      <w:r w:rsidRPr="008D59F3">
        <w:t>Также в целях повышения эффективности функционирования ЖКХ будут создаваться временные рабочие места в области управления домовым хозяйством многоквартирных домов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Дополнительные бюджетные средства будут выделены на переподготовку и повышение квалификации в виде субсидий из федерального бюджета на основании специальных соглашений с субъектами Российской Федерации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Стоимость принятых региональных программ составляет более 25 млрд</w:t>
      </w:r>
      <w:r w:rsidR="008D59F3" w:rsidRPr="008D59F3">
        <w:t xml:space="preserve">. </w:t>
      </w:r>
      <w:r w:rsidRPr="008D59F3">
        <w:t>рублей, из которых 90% составляют субсидии из федерального бюджета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Остальные средства будут перечисляться в регионы незамедлительно в зависимости от хода процессов, происходящих на региональных рынках труда, и, естественно, при принятии регионами дополнительных мер реагирования на возникающий риск роста безработицы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Объем бюджетных ассигнований, направляемых в виде субвенций бюджетам субъектов Российской Федерации на оказание социальной поддержки безработных граждан и осуществление активных программ содействия занятости безработных граждан будет увеличен на 33,95 млрд</w:t>
      </w:r>
      <w:r w:rsidR="008D59F3" w:rsidRPr="008D59F3">
        <w:t xml:space="preserve">. </w:t>
      </w:r>
      <w:r w:rsidRPr="008D59F3">
        <w:t>рублей, в том числе 29,8 млрд</w:t>
      </w:r>
      <w:r w:rsidR="008D59F3" w:rsidRPr="008D59F3">
        <w:t xml:space="preserve">. </w:t>
      </w:r>
      <w:r w:rsidRPr="008D59F3">
        <w:t>рублей на социальную поддержку граждан, признанных в установленном порядке безработными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Повышена информированность работников и работодателей по вопросам предоставления гарантий государства в области занятости населения, о ситуации на рынке труда в субъекте Российской Федерации</w:t>
      </w:r>
      <w:r w:rsidR="008D59F3" w:rsidRPr="008D59F3">
        <w:t xml:space="preserve">. </w:t>
      </w:r>
      <w:r w:rsidRPr="008D59F3">
        <w:t>Во всех субъектах Российской Федерации организована работа консультационных пунктов и телефонных</w:t>
      </w:r>
      <w:r w:rsidR="008D59F3">
        <w:t xml:space="preserve"> "</w:t>
      </w:r>
      <w:r w:rsidRPr="008D59F3">
        <w:t>горячих линий</w:t>
      </w:r>
      <w:r w:rsidR="008D59F3">
        <w:t xml:space="preserve">". </w:t>
      </w:r>
      <w:r w:rsidRPr="008D59F3">
        <w:t>Для содействия занятости безработных и незанятых граждан, а также граждан, находящихся под риском увольнения</w:t>
      </w:r>
      <w:r w:rsidR="008D59F3">
        <w:t xml:space="preserve"> (</w:t>
      </w:r>
      <w:r w:rsidRPr="008D59F3">
        <w:t>проживающих во всех субъектах Российской Федерации</w:t>
      </w:r>
      <w:r w:rsidR="008D59F3" w:rsidRPr="008D59F3">
        <w:t>),</w:t>
      </w:r>
      <w:r w:rsidRPr="008D59F3">
        <w:t xml:space="preserve"> организована работа информационного портала</w:t>
      </w:r>
      <w:r w:rsidR="008D59F3">
        <w:t xml:space="preserve"> "</w:t>
      </w:r>
      <w:r w:rsidRPr="008D59F3">
        <w:t>Работа в России</w:t>
      </w:r>
      <w:r w:rsidR="008D59F3">
        <w:t xml:space="preserve">". </w:t>
      </w:r>
      <w:r w:rsidRPr="008D59F3">
        <w:t>Обновление вакансий осуществляется еженедельно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Для обеспечения защиты трудовых прав граждан в условиях кризиса получит дальнейшее развитие система правовой помощи социально незащищенным слоям населения, в том числе посредствам организации государственных юридических бюро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Особое внимание будет уделено сохранению и созданию рабочих мест инвалидов, которые находятся в наиболее уязвимой ситуации на рынке труда</w:t>
      </w:r>
      <w:r w:rsidR="008D59F3" w:rsidRPr="008D59F3">
        <w:t xml:space="preserve">. </w:t>
      </w:r>
      <w:r w:rsidRPr="008D59F3">
        <w:t>В</w:t>
      </w:r>
      <w:r w:rsidR="008D59F3">
        <w:t xml:space="preserve"> </w:t>
      </w:r>
      <w:r w:rsidRPr="008D59F3">
        <w:t>частности, условием выделения государственной поддержки системообразующим и иным предприятиям будет сохранение рабочих мест и приоритетное трудоустройство инвалидов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В целях создания условий для трудовой занятости лиц, освобождаемых из мест лишения свободы, снижения уровня рецидивной преступности будет стимулироваться создание в субъектах Российской Федерации центров социальной реабилитации для указанной категории граждан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Правительство Российской Федерации совместно с банками с государственным участием и Агентства по ипотечному жилищному кредитованию проводит работу по реструктуризации задолженности по ипотечным кредитам для лиц, временно потерявших работу</w:t>
      </w:r>
      <w:r w:rsidR="008D59F3" w:rsidRPr="008D59F3">
        <w:t xml:space="preserve">. </w:t>
      </w:r>
      <w:r w:rsidRPr="008D59F3">
        <w:t>Ведется работа по усилению адресности системы субсидий населению на компенсацию расходов по оплате услуг ЖКХ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Также для решения проблем избыточной долговой нагрузки на граждан будет ускорено принятие закона о реструктуризации задолженности физических лиц, позволяющего заемщикам, попавшим в сложную жизненную ситуацию и не способным платить по взятым кредитам, реструктурировать свой долг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В связи с кризисными процессами в экономике в сложной ситуации окажутся студенты, в первую очередь обучающиеся на платной основе, а также студенты, воспользовавшиеся или планировавшие воспользоваться образовательными кредитами</w:t>
      </w:r>
      <w:r w:rsidR="008D59F3" w:rsidRPr="008D59F3">
        <w:t xml:space="preserve">. </w:t>
      </w:r>
      <w:r w:rsidRPr="008D59F3">
        <w:t>Правительством разрабатывается ряд мер по поддержке студенчества</w:t>
      </w:r>
      <w:r w:rsidR="008D59F3" w:rsidRPr="008D59F3">
        <w:t xml:space="preserve">. </w:t>
      </w:r>
      <w:r w:rsidRPr="008D59F3">
        <w:t>В числе таких мер развитие эксперимента по образовательному кредитованию с установлением низкого процента по кредиту</w:t>
      </w:r>
      <w:r w:rsidR="008D59F3">
        <w:t xml:space="preserve"> (</w:t>
      </w:r>
      <w:r w:rsidRPr="008D59F3">
        <w:t>не более 11,5% в год</w:t>
      </w:r>
      <w:r w:rsidR="008D59F3" w:rsidRPr="008D59F3">
        <w:t xml:space="preserve">) </w:t>
      </w:r>
      <w:r w:rsidRPr="008D59F3">
        <w:t>и усилением роли государственной поддержки</w:t>
      </w:r>
      <w:r w:rsidR="008D59F3" w:rsidRPr="008D59F3">
        <w:t xml:space="preserve">. </w:t>
      </w:r>
      <w:r w:rsidRPr="008D59F3">
        <w:t>Будет также рассмотрена возможность фиксации платы за получение образования в рублях на весь период обучения для студентов, обучающихся с полным возмещением затрат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Будет организована работа по реализации студентами, успешно проходящими обучение на платной основе в образовательных учреждениях высшего профессионального образования и испытывающими материальные затруднения, права на переход на обучение за счет средств соответствующих бюджетов при наличии вакантных мест</w:t>
      </w:r>
      <w:r w:rsidR="008D59F3" w:rsidRPr="008D59F3">
        <w:t xml:space="preserve">. </w:t>
      </w:r>
      <w:r w:rsidRPr="008D59F3">
        <w:t>В текущем учебном году в связи с экономическими трудностями планируется перевести на вакантные бюджетные места более 26 тысяч студентов, обучающихся на договорной основе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Отдельной важной задачей будет обеспечение занятости выпускников школ и вузов, которым наиболее сложно найти работу в условиях кризиса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Предусматривается увеличение числа бюджетных мест по подготовке квалифицированных специалистов для высокотехнологичных секторов экономики, а также для агропромышленного и строительного комплексов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В этих целях будет проводиться мониторинг востребованности экономики в соответствующих специалистах, а также проведение профориентационной работы среди выпускников образовательных учреждений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Важными мерами будут принятие закона, позволяющего образовательным и научным организациям создавать малые предприятия, что будет способствовать трудоустройству выпускников учреждений профессионального образования, а также распространение практики целевой контрактной подготовки студентов старших курсов на основе договоров с предприятиями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Предполагается создание более 2,5 тысяч малых предприятий, что позволит создать до 30 тысяч рабочих мест, в первую очередь для выпускников вузов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Будет оказана поддержка субъектам Российской Федерации, которые не в состоянии самостоятельно обеспечить реализацию первоочередных социальных обязательств, в т</w:t>
      </w:r>
      <w:r w:rsidR="008D59F3" w:rsidRPr="008D59F3">
        <w:t xml:space="preserve">. </w:t>
      </w:r>
      <w:r w:rsidRPr="008D59F3">
        <w:t>ч</w:t>
      </w:r>
      <w:r w:rsidR="008D59F3" w:rsidRPr="008D59F3">
        <w:t xml:space="preserve">. </w:t>
      </w:r>
      <w:r w:rsidRPr="008D59F3">
        <w:t>на которые уже предоставляются субсидии из федерального бюджета, увеличить общий объем субсидий на реализацию мер социальной поддержки отдельных категорий граждан</w:t>
      </w:r>
      <w:r w:rsidR="008D59F3">
        <w:t xml:space="preserve"> (</w:t>
      </w:r>
      <w:r w:rsidRPr="008D59F3">
        <w:t>ветеранов труда, тружеников тыла, реабилитированных и репрессированных и граждан имеющих детей</w:t>
      </w:r>
      <w:r w:rsidR="008D59F3" w:rsidRPr="008D59F3">
        <w:t>),</w:t>
      </w:r>
      <w:r w:rsidRPr="008D59F3">
        <w:t xml:space="preserve"> на содержание ребенка в семье опекуна и приемной семье, на оплату труда приемного родителя, а также на предоставление гражданам субсидий на оплату жилья и коммунальных услуг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При этом в первоочередном порядке указанные субсидии будут предоставляться наиболее нуждающимся субъектам Российской Федерации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В условиях усиления значимости социальной помощи населению и увеличения ее объемов будет уделено особое внимание повышению качества и оперативности предоставления государством соответствующих социальных услуг</w:t>
      </w:r>
      <w:r w:rsidR="008D59F3" w:rsidRPr="008D59F3">
        <w:t xml:space="preserve">. </w:t>
      </w:r>
      <w:r w:rsidRPr="008D59F3">
        <w:t>В частности, будет значительно расширено оказание электронных услуг населению, что позволит снизить временные и финансовые затраты граждан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В целях сдерживания роста цен на социально значимые товары, прежде всего на продовольствие, Правительство усилит антимонопольный контроль за сферой торговли</w:t>
      </w:r>
      <w:r w:rsidR="008D59F3" w:rsidRPr="008D59F3">
        <w:t xml:space="preserve">. </w:t>
      </w:r>
      <w:r w:rsidRPr="008D59F3">
        <w:t>Будет выявляться и пресекаться злоупотребление организациями торговли доминирующим положением, также будут пресекаться бизнес-практики, приводящие к дискриминации отечественных сельхозтоваропроизводителей и иных поставщиков, к неоправданному</w:t>
      </w:r>
      <w:r w:rsidR="00F46242" w:rsidRPr="008D59F3">
        <w:t xml:space="preserve"> росту цен на продовольствие</w:t>
      </w:r>
      <w:r w:rsidR="008D59F3" w:rsidRPr="008D59F3">
        <w:t xml:space="preserve">. </w:t>
      </w:r>
      <w:r w:rsidR="00F46242" w:rsidRPr="008D59F3">
        <w:rPr>
          <w:rStyle w:val="a7"/>
          <w:color w:val="000000"/>
        </w:rPr>
        <w:footnoteReference w:id="12"/>
      </w:r>
    </w:p>
    <w:p w:rsidR="00853C44" w:rsidRPr="008D59F3" w:rsidRDefault="008D59F3" w:rsidP="008D59F3">
      <w:pPr>
        <w:pStyle w:val="2"/>
      </w:pPr>
      <w:r>
        <w:br w:type="page"/>
      </w:r>
      <w:bookmarkStart w:id="13" w:name="_Toc278198169"/>
      <w:r w:rsidR="00B325FA" w:rsidRPr="008D59F3">
        <w:t>Заключение</w:t>
      </w:r>
      <w:bookmarkEnd w:id="13"/>
    </w:p>
    <w:p w:rsidR="008D59F3" w:rsidRDefault="008D59F3" w:rsidP="008D59F3">
      <w:pPr>
        <w:ind w:firstLine="709"/>
      </w:pPr>
    </w:p>
    <w:p w:rsidR="008D59F3" w:rsidRDefault="00B325FA" w:rsidP="008D59F3">
      <w:pPr>
        <w:ind w:firstLine="709"/>
      </w:pPr>
      <w:r w:rsidRPr="008D59F3">
        <w:t>Исследовав понятие рынка труда, а так же особенности рынка труда в России, я могу сделать следующие выводы</w:t>
      </w:r>
      <w:r w:rsidR="008D59F3" w:rsidRPr="008D59F3">
        <w:t>:</w:t>
      </w:r>
    </w:p>
    <w:p w:rsidR="008D59F3" w:rsidRDefault="00B325FA" w:rsidP="008D59F3">
      <w:pPr>
        <w:ind w:firstLine="709"/>
        <w:rPr>
          <w:snapToGrid w:val="0"/>
        </w:rPr>
      </w:pPr>
      <w:r w:rsidRPr="008D59F3">
        <w:rPr>
          <w:snapToGrid w:val="0"/>
        </w:rPr>
        <w:t>Рынок труда, прежде всего, является механизмом согласования интересов лиц, работающих по найму, и работодателей</w:t>
      </w:r>
      <w:r w:rsidR="008D59F3" w:rsidRPr="008D59F3">
        <w:rPr>
          <w:snapToGrid w:val="0"/>
        </w:rPr>
        <w:t xml:space="preserve">. </w:t>
      </w:r>
      <w:r w:rsidRPr="008D59F3">
        <w:rPr>
          <w:snapToGrid w:val="0"/>
        </w:rPr>
        <w:t>Кроме того, на рынке труда проявляются интересы государства, обусловленные необходимостью управления социальными отношениями</w:t>
      </w:r>
      <w:r w:rsidR="008D59F3" w:rsidRPr="008D59F3">
        <w:rPr>
          <w:snapToGrid w:val="0"/>
        </w:rPr>
        <w:t>.</w:t>
      </w:r>
    </w:p>
    <w:p w:rsidR="008D59F3" w:rsidRDefault="006D0414" w:rsidP="008D59F3">
      <w:pPr>
        <w:ind w:firstLine="709"/>
      </w:pPr>
      <w:r w:rsidRPr="008D59F3">
        <w:rPr>
          <w:snapToGrid w:val="0"/>
        </w:rPr>
        <w:t>Рынок труда России имеет ряд ха</w:t>
      </w:r>
      <w:r w:rsidR="00D1207F" w:rsidRPr="008D59F3">
        <w:rPr>
          <w:snapToGrid w:val="0"/>
        </w:rPr>
        <w:t>рактерных особенностей, но самые важные</w:t>
      </w:r>
      <w:r w:rsidRPr="008D59F3">
        <w:rPr>
          <w:snapToGrid w:val="0"/>
        </w:rPr>
        <w:t xml:space="preserve">, по моему мнению, </w:t>
      </w:r>
      <w:r w:rsidRPr="008D59F3">
        <w:rPr>
          <w:rFonts w:eastAsia="Times-Roman"/>
        </w:rPr>
        <w:t xml:space="preserve">является высокий уровень скрытой безработицы, </w:t>
      </w:r>
      <w:r w:rsidR="00D1207F" w:rsidRPr="008D59F3">
        <w:t>существенные различия между общей численностью и официально регистрируемой численностью безработных и низкий уровень пособий по безработице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Также в данной работе я не могла не обойти стороной особо важные проблемы сегодняшнего рынка труда, в частности рост безработицы, спровоцированный глобальным экономическим кризисом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Мировой экономический кризис очень сильно повлиял на ситуацию на российском рынке труда</w:t>
      </w:r>
      <w:r w:rsidR="008D59F3" w:rsidRPr="008D59F3">
        <w:t xml:space="preserve">: </w:t>
      </w:r>
      <w:r w:rsidRPr="008D59F3">
        <w:t>уровень безработицы в феврале 2009 года составил 9,5% и был на 2,5-2,4% процентного пункта выше, чем в ноябре 2008 г</w:t>
      </w:r>
      <w:r w:rsidR="008D59F3" w:rsidRPr="008D59F3">
        <w:t xml:space="preserve">. </w:t>
      </w:r>
      <w:r w:rsidRPr="008D59F3">
        <w:t>и феврале 2008 года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 xml:space="preserve">Необходимо отметить, что при длительной рецессии можно ожидать худшего </w:t>
      </w:r>
      <w:r w:rsidR="008D59F3">
        <w:t>-</w:t>
      </w:r>
      <w:r w:rsidRPr="008D59F3">
        <w:t xml:space="preserve"> роста уровня безработицы до 13%, как это было в период финансового кризиса 1998 года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Правительство принимает все необходимые меры для стабилизации ситуации на рынке труда путём выделения денежных средств в размере 43,7 млрд</w:t>
      </w:r>
      <w:r w:rsidR="008D59F3" w:rsidRPr="008D59F3">
        <w:t xml:space="preserve">. </w:t>
      </w:r>
      <w:r w:rsidRPr="008D59F3">
        <w:t>рублей</w:t>
      </w:r>
      <w:r w:rsidR="008D59F3" w:rsidRPr="008D59F3">
        <w:t xml:space="preserve">. </w:t>
      </w:r>
      <w:r w:rsidRPr="008D59F3">
        <w:t>Размер пособия по безработице увеличился в 1,5 раза</w:t>
      </w:r>
      <w:r w:rsidR="008D59F3" w:rsidRPr="008D59F3">
        <w:t xml:space="preserve">. </w:t>
      </w:r>
      <w:r w:rsidRPr="008D59F3">
        <w:t>Основные действия правительства направлена на</w:t>
      </w:r>
      <w:r w:rsidR="008D59F3" w:rsidRPr="008D59F3">
        <w:t xml:space="preserve">: </w:t>
      </w:r>
      <w:r w:rsidRPr="008D59F3">
        <w:t>опережающее обучение и переселение людей в другие регионы, где нужна рабочая сила и переобучение работников, и повышение квалификации</w:t>
      </w:r>
      <w:r w:rsidR="008D59F3" w:rsidRPr="008D59F3">
        <w:t>.</w:t>
      </w:r>
    </w:p>
    <w:p w:rsidR="008D59F3" w:rsidRDefault="00B325FA" w:rsidP="008D59F3">
      <w:pPr>
        <w:ind w:firstLine="709"/>
      </w:pPr>
      <w:r w:rsidRPr="008D59F3">
        <w:t>Безработица затронула почти все отрасли российской экономики, кроме производителей товаров перво</w:t>
      </w:r>
      <w:r w:rsidR="00AA7F4D" w:rsidRPr="008D59F3">
        <w:t>й необходимости и фармацевтики</w:t>
      </w:r>
      <w:r w:rsidR="008D59F3" w:rsidRPr="008D59F3">
        <w:t>.</w:t>
      </w:r>
    </w:p>
    <w:p w:rsidR="00B325FA" w:rsidRDefault="008D59F3" w:rsidP="008D59F3">
      <w:pPr>
        <w:pStyle w:val="2"/>
      </w:pPr>
      <w:r>
        <w:br w:type="page"/>
      </w:r>
      <w:bookmarkStart w:id="14" w:name="_Toc278198170"/>
      <w:r w:rsidR="00B325FA" w:rsidRPr="008D59F3">
        <w:t>Список использованной литературы</w:t>
      </w:r>
      <w:bookmarkEnd w:id="14"/>
    </w:p>
    <w:p w:rsidR="008D59F3" w:rsidRPr="008D59F3" w:rsidRDefault="008D59F3" w:rsidP="008D59F3">
      <w:pPr>
        <w:ind w:firstLine="709"/>
      </w:pPr>
    </w:p>
    <w:p w:rsidR="00B87C89" w:rsidRPr="008D59F3" w:rsidRDefault="00B87C89" w:rsidP="008D59F3">
      <w:pPr>
        <w:pStyle w:val="a"/>
      </w:pPr>
      <w:r w:rsidRPr="008D59F3">
        <w:t>Закон</w:t>
      </w:r>
      <w:r w:rsidR="008D59F3" w:rsidRPr="008D59F3">
        <w:t xml:space="preserve"> </w:t>
      </w:r>
      <w:r w:rsidRPr="008D59F3">
        <w:t>РФ от 19</w:t>
      </w:r>
      <w:r w:rsidR="008D59F3">
        <w:t>.04.19</w:t>
      </w:r>
      <w:r w:rsidRPr="008D59F3">
        <w:t>91 N 1032-1</w:t>
      </w:r>
      <w:r w:rsidR="008D59F3">
        <w:t xml:space="preserve"> (</w:t>
      </w:r>
      <w:r w:rsidRPr="008D59F3">
        <w:t>ред</w:t>
      </w:r>
      <w:r w:rsidR="008D59F3" w:rsidRPr="008D59F3">
        <w:t xml:space="preserve">. </w:t>
      </w:r>
      <w:r w:rsidRPr="008D59F3">
        <w:t>от 18</w:t>
      </w:r>
      <w:r w:rsidR="008D59F3">
        <w:t>.10.20</w:t>
      </w:r>
      <w:r w:rsidRPr="008D59F3">
        <w:t>07</w:t>
      </w:r>
      <w:r w:rsidR="008D59F3">
        <w:t>)"</w:t>
      </w:r>
      <w:r w:rsidRPr="008D59F3">
        <w:t>О занятости населения в Российской</w:t>
      </w:r>
      <w:r w:rsidR="00616FCB" w:rsidRPr="008D59F3">
        <w:t xml:space="preserve"> Федерации</w:t>
      </w:r>
      <w:r w:rsidR="008D59F3">
        <w:t xml:space="preserve">" // </w:t>
      </w:r>
      <w:r w:rsidR="00616FCB" w:rsidRPr="008D59F3">
        <w:t>Российская газета №</w:t>
      </w:r>
      <w:r w:rsidRPr="008D59F3">
        <w:t xml:space="preserve"> 84 от</w:t>
      </w:r>
      <w:r w:rsidR="008D59F3" w:rsidRPr="008D59F3">
        <w:t xml:space="preserve"> </w:t>
      </w:r>
      <w:r w:rsidRPr="008D59F3">
        <w:t>06</w:t>
      </w:r>
      <w:r w:rsidR="008D59F3">
        <w:t>.05.19</w:t>
      </w:r>
      <w:r w:rsidRPr="008D59F3">
        <w:t>96</w:t>
      </w:r>
    </w:p>
    <w:p w:rsidR="008D59F3" w:rsidRDefault="00532C2C" w:rsidP="008D59F3">
      <w:pPr>
        <w:pStyle w:val="a"/>
      </w:pPr>
      <w:r w:rsidRPr="008D59F3">
        <w:t>Борисов Е</w:t>
      </w:r>
      <w:r w:rsidR="008D59F3">
        <w:t xml:space="preserve">.Ф. </w:t>
      </w:r>
      <w:r w:rsidRPr="008D59F3">
        <w:t>Экономическая теория</w:t>
      </w:r>
      <w:r w:rsidR="008D59F3" w:rsidRPr="008D59F3">
        <w:t xml:space="preserve">: </w:t>
      </w:r>
      <w:r w:rsidRPr="008D59F3">
        <w:t>Учебник</w:t>
      </w:r>
      <w:r w:rsidR="008D59F3" w:rsidRPr="008D59F3">
        <w:t xml:space="preserve">. </w:t>
      </w:r>
      <w:r w:rsidR="008D59F3">
        <w:t>-</w:t>
      </w:r>
      <w:r w:rsidRPr="008D59F3">
        <w:t xml:space="preserve"> 3-е изд</w:t>
      </w:r>
      <w:r w:rsidR="008D59F3">
        <w:t>.,</w:t>
      </w:r>
      <w:r w:rsidRPr="008D59F3">
        <w:t xml:space="preserve"> перераб</w:t>
      </w:r>
      <w:r w:rsidR="008D59F3" w:rsidRPr="008D59F3">
        <w:t xml:space="preserve">. </w:t>
      </w:r>
      <w:r w:rsidRPr="008D59F3">
        <w:t>и доп</w:t>
      </w:r>
      <w:r w:rsidR="008D59F3" w:rsidRPr="008D59F3">
        <w:t xml:space="preserve">. </w:t>
      </w:r>
      <w:r w:rsidR="008D59F3">
        <w:t>-</w:t>
      </w:r>
      <w:r w:rsidRPr="008D59F3">
        <w:t xml:space="preserve"> М</w:t>
      </w:r>
      <w:r w:rsidR="008D59F3">
        <w:t>.:</w:t>
      </w:r>
      <w:r w:rsidR="008D59F3" w:rsidRPr="008D59F3">
        <w:t xml:space="preserve"> </w:t>
      </w:r>
      <w:r w:rsidRPr="008D59F3">
        <w:t>Юрайт-Издат, 2005</w:t>
      </w:r>
      <w:r w:rsidR="008D59F3" w:rsidRPr="008D59F3">
        <w:t xml:space="preserve">. </w:t>
      </w:r>
      <w:r w:rsidR="008D59F3">
        <w:t>-</w:t>
      </w:r>
      <w:r w:rsidRPr="008D59F3">
        <w:t xml:space="preserve"> 399 с</w:t>
      </w:r>
      <w:r w:rsidR="008D59F3" w:rsidRPr="008D59F3">
        <w:t>.</w:t>
      </w:r>
    </w:p>
    <w:p w:rsidR="00532C2C" w:rsidRPr="008D59F3" w:rsidRDefault="00532C2C" w:rsidP="008D59F3">
      <w:pPr>
        <w:pStyle w:val="a"/>
      </w:pPr>
      <w:r w:rsidRPr="008D59F3">
        <w:t>Варданян Р</w:t>
      </w:r>
      <w:r w:rsidR="008D59F3">
        <w:t xml:space="preserve">.А. </w:t>
      </w:r>
      <w:r w:rsidRPr="008D59F3">
        <w:t>Рынок труда в России</w:t>
      </w:r>
      <w:r w:rsidR="008D59F3" w:rsidRPr="008D59F3">
        <w:t xml:space="preserve">: </w:t>
      </w:r>
      <w:r w:rsidRPr="008D59F3">
        <w:t>состояние и перспективы</w:t>
      </w:r>
      <w:r w:rsidR="008D59F3">
        <w:t xml:space="preserve"> // </w:t>
      </w:r>
      <w:r w:rsidRPr="008D59F3">
        <w:t>Народонаселение</w:t>
      </w:r>
      <w:r w:rsidR="008D59F3" w:rsidRPr="008D59F3">
        <w:t xml:space="preserve">. </w:t>
      </w:r>
      <w:r w:rsidR="008D59F3">
        <w:t>-</w:t>
      </w:r>
      <w:r w:rsidRPr="008D59F3">
        <w:t xml:space="preserve"> 2008</w:t>
      </w:r>
      <w:r w:rsidR="008D59F3" w:rsidRPr="008D59F3">
        <w:t xml:space="preserve">. </w:t>
      </w:r>
      <w:r w:rsidR="008D59F3">
        <w:t>-</w:t>
      </w:r>
      <w:r w:rsidRPr="008D59F3">
        <w:t xml:space="preserve"> №4</w:t>
      </w:r>
      <w:r w:rsidR="008D59F3" w:rsidRPr="008D59F3">
        <w:t xml:space="preserve">. </w:t>
      </w:r>
      <w:r w:rsidR="008D59F3">
        <w:t>-</w:t>
      </w:r>
      <w:r w:rsidRPr="008D59F3">
        <w:t xml:space="preserve"> </w:t>
      </w:r>
      <w:r w:rsidR="00150CD0" w:rsidRPr="008D59F3">
        <w:t>С</w:t>
      </w:r>
      <w:r w:rsidR="008D59F3">
        <w:t>.5</w:t>
      </w:r>
      <w:r w:rsidRPr="008D59F3">
        <w:t>2-59</w:t>
      </w:r>
    </w:p>
    <w:p w:rsidR="008D59F3" w:rsidRDefault="00B325FA" w:rsidP="008D59F3">
      <w:pPr>
        <w:pStyle w:val="a"/>
        <w:rPr>
          <w:rFonts w:eastAsia="Times-Roman"/>
        </w:rPr>
      </w:pPr>
      <w:r w:rsidRPr="008D59F3">
        <w:t>Генкин Б</w:t>
      </w:r>
      <w:r w:rsidR="008D59F3">
        <w:t xml:space="preserve">.М. </w:t>
      </w:r>
      <w:r w:rsidRPr="008D59F3">
        <w:t>Экономика и социология труда</w:t>
      </w:r>
      <w:r w:rsidR="008D59F3" w:rsidRPr="008D59F3">
        <w:rPr>
          <w:rFonts w:eastAsia="Times-Roman"/>
        </w:rPr>
        <w:t xml:space="preserve">: </w:t>
      </w:r>
      <w:r w:rsidRPr="008D59F3">
        <w:rPr>
          <w:rFonts w:eastAsia="Times-Roman"/>
        </w:rPr>
        <w:t>Учеб</w:t>
      </w:r>
      <w:r w:rsidR="008D59F3" w:rsidRPr="008D59F3">
        <w:rPr>
          <w:rFonts w:eastAsia="Times-Roman"/>
        </w:rPr>
        <w:t xml:space="preserve">. </w:t>
      </w:r>
      <w:r w:rsidRPr="008D59F3">
        <w:rPr>
          <w:rFonts w:eastAsia="Times-Roman"/>
        </w:rPr>
        <w:t>для вузов / Б</w:t>
      </w:r>
      <w:r w:rsidR="008D59F3">
        <w:rPr>
          <w:rFonts w:eastAsia="Times-Roman"/>
        </w:rPr>
        <w:t xml:space="preserve">.М. </w:t>
      </w:r>
      <w:r w:rsidRPr="008D59F3">
        <w:rPr>
          <w:rFonts w:eastAsia="Times-Roman"/>
        </w:rPr>
        <w:t>Генкин</w:t>
      </w:r>
      <w:r w:rsidR="008D59F3" w:rsidRPr="008D59F3">
        <w:rPr>
          <w:rFonts w:eastAsia="Times-Roman"/>
        </w:rPr>
        <w:t>. -</w:t>
      </w:r>
      <w:r w:rsidR="008D59F3">
        <w:rPr>
          <w:rFonts w:eastAsia="Times-Roman"/>
        </w:rPr>
        <w:t xml:space="preserve"> </w:t>
      </w:r>
      <w:r w:rsidRPr="008D59F3">
        <w:rPr>
          <w:rFonts w:eastAsia="Times-Roman"/>
        </w:rPr>
        <w:t>7-е изд</w:t>
      </w:r>
      <w:r w:rsidR="008D59F3">
        <w:rPr>
          <w:rFonts w:eastAsia="Times-Roman"/>
        </w:rPr>
        <w:t>.,</w:t>
      </w:r>
      <w:r w:rsidRPr="008D59F3">
        <w:rPr>
          <w:rFonts w:eastAsia="Times-Roman"/>
        </w:rPr>
        <w:t xml:space="preserve"> доп</w:t>
      </w:r>
      <w:r w:rsidR="008D59F3" w:rsidRPr="008D59F3">
        <w:rPr>
          <w:rFonts w:eastAsia="Times-Roman"/>
        </w:rPr>
        <w:t>. -</w:t>
      </w:r>
      <w:r w:rsidR="008D59F3">
        <w:rPr>
          <w:rFonts w:eastAsia="Times-Roman"/>
        </w:rPr>
        <w:t xml:space="preserve"> </w:t>
      </w:r>
      <w:r w:rsidRPr="008D59F3">
        <w:rPr>
          <w:rFonts w:eastAsia="Times-Roman"/>
        </w:rPr>
        <w:t>М</w:t>
      </w:r>
      <w:r w:rsidR="008D59F3">
        <w:rPr>
          <w:rFonts w:eastAsia="Times-Roman"/>
        </w:rPr>
        <w:t>.:</w:t>
      </w:r>
      <w:r w:rsidR="008D59F3" w:rsidRPr="008D59F3">
        <w:rPr>
          <w:rFonts w:eastAsia="Times-Roman"/>
        </w:rPr>
        <w:t xml:space="preserve"> </w:t>
      </w:r>
      <w:r w:rsidRPr="008D59F3">
        <w:rPr>
          <w:rFonts w:eastAsia="Times-Roman"/>
        </w:rPr>
        <w:t>Норма, 2007</w:t>
      </w:r>
      <w:r w:rsidR="008D59F3" w:rsidRPr="008D59F3">
        <w:rPr>
          <w:rFonts w:eastAsia="Times-Roman"/>
        </w:rPr>
        <w:t>. -</w:t>
      </w:r>
      <w:r w:rsidR="008D59F3">
        <w:rPr>
          <w:rFonts w:eastAsia="Times-Roman"/>
        </w:rPr>
        <w:t xml:space="preserve"> </w:t>
      </w:r>
      <w:r w:rsidRPr="008D59F3">
        <w:rPr>
          <w:rFonts w:eastAsia="Times-Roman"/>
        </w:rPr>
        <w:t>448 с</w:t>
      </w:r>
      <w:r w:rsidR="008D59F3" w:rsidRPr="008D59F3">
        <w:rPr>
          <w:rFonts w:eastAsia="Times-Roman"/>
        </w:rPr>
        <w:t>.</w:t>
      </w:r>
    </w:p>
    <w:p w:rsidR="008D59F3" w:rsidRDefault="00532C2C" w:rsidP="008D59F3">
      <w:pPr>
        <w:pStyle w:val="a"/>
      </w:pPr>
      <w:r w:rsidRPr="008D59F3">
        <w:t>Гукасьян Г</w:t>
      </w:r>
      <w:r w:rsidR="008D59F3">
        <w:t xml:space="preserve">.М. </w:t>
      </w:r>
      <w:r w:rsidRPr="008D59F3">
        <w:t>Экономическая теория</w:t>
      </w:r>
      <w:r w:rsidR="008D59F3" w:rsidRPr="008D59F3">
        <w:t xml:space="preserve">. </w:t>
      </w:r>
      <w:r w:rsidR="008D59F3">
        <w:t>-</w:t>
      </w:r>
      <w:r w:rsidRPr="008D59F3">
        <w:t xml:space="preserve"> С-Пб</w:t>
      </w:r>
      <w:r w:rsidR="008D59F3">
        <w:t>.:</w:t>
      </w:r>
      <w:r w:rsidR="008D59F3" w:rsidRPr="008D59F3">
        <w:t xml:space="preserve"> </w:t>
      </w:r>
      <w:r w:rsidRPr="008D59F3">
        <w:t>Питер, 2004</w:t>
      </w:r>
      <w:r w:rsidR="008D59F3" w:rsidRPr="008D59F3">
        <w:t xml:space="preserve">. </w:t>
      </w:r>
      <w:r w:rsidR="008D59F3">
        <w:t>-</w:t>
      </w:r>
      <w:r w:rsidR="008D59F3" w:rsidRPr="008D59F3">
        <w:t xml:space="preserve"> </w:t>
      </w:r>
      <w:r w:rsidRPr="008D59F3">
        <w:t>480 с</w:t>
      </w:r>
      <w:r w:rsidR="008D59F3" w:rsidRPr="008D59F3">
        <w:t>.</w:t>
      </w:r>
    </w:p>
    <w:p w:rsidR="008D59F3" w:rsidRDefault="00532C2C" w:rsidP="008D59F3">
      <w:pPr>
        <w:pStyle w:val="a"/>
      </w:pPr>
      <w:r w:rsidRPr="008D59F3">
        <w:t>Журавлева Г</w:t>
      </w:r>
      <w:r w:rsidR="008D59F3">
        <w:t xml:space="preserve">.П. </w:t>
      </w:r>
      <w:r w:rsidRPr="008D59F3">
        <w:t>Экономика</w:t>
      </w:r>
      <w:r w:rsidR="008D59F3" w:rsidRPr="008D59F3">
        <w:t xml:space="preserve">: </w:t>
      </w:r>
      <w:r w:rsidRPr="008D59F3">
        <w:t>учебник</w:t>
      </w:r>
      <w:r w:rsidR="00EA5B39">
        <w:t xml:space="preserve"> </w:t>
      </w:r>
      <w:r w:rsidRPr="008D59F3">
        <w:t>/</w:t>
      </w:r>
      <w:r w:rsidR="00EA5B39">
        <w:t xml:space="preserve"> </w:t>
      </w:r>
      <w:r w:rsidRPr="008D59F3">
        <w:t>Г</w:t>
      </w:r>
      <w:r w:rsidR="008D59F3">
        <w:t xml:space="preserve">.П. </w:t>
      </w:r>
      <w:r w:rsidRPr="008D59F3">
        <w:t>Журавлева</w:t>
      </w:r>
      <w:r w:rsidR="008D59F3" w:rsidRPr="008D59F3">
        <w:t xml:space="preserve">. </w:t>
      </w:r>
      <w:r w:rsidR="008D59F3">
        <w:t>-</w:t>
      </w:r>
      <w:r w:rsidRPr="008D59F3">
        <w:t xml:space="preserve"> М</w:t>
      </w:r>
      <w:r w:rsidR="008D59F3">
        <w:t>.:</w:t>
      </w:r>
      <w:r w:rsidR="008D59F3" w:rsidRPr="008D59F3">
        <w:t xml:space="preserve"> </w:t>
      </w:r>
      <w:r w:rsidRPr="008D59F3">
        <w:t>Экономистъ, 2005</w:t>
      </w:r>
      <w:r w:rsidR="008D59F3" w:rsidRPr="008D59F3">
        <w:t xml:space="preserve">. </w:t>
      </w:r>
      <w:r w:rsidR="008D59F3">
        <w:t>-</w:t>
      </w:r>
      <w:r w:rsidRPr="008D59F3">
        <w:t xml:space="preserve"> 574с</w:t>
      </w:r>
      <w:r w:rsidR="008D59F3">
        <w:t>.:</w:t>
      </w:r>
      <w:r w:rsidR="008D59F3" w:rsidRPr="008D59F3">
        <w:t xml:space="preserve"> </w:t>
      </w:r>
      <w:r w:rsidRPr="008D59F3">
        <w:t>ил</w:t>
      </w:r>
      <w:r w:rsidR="008D59F3" w:rsidRPr="008D59F3">
        <w:t>.</w:t>
      </w:r>
    </w:p>
    <w:p w:rsidR="008D59F3" w:rsidRDefault="00532C2C" w:rsidP="008D59F3">
      <w:pPr>
        <w:pStyle w:val="a"/>
        <w:rPr>
          <w:rFonts w:eastAsia="Times-Roman"/>
        </w:rPr>
      </w:pPr>
      <w:r w:rsidRPr="008D59F3">
        <w:rPr>
          <w:rFonts w:eastAsia="Times-Roman"/>
        </w:rPr>
        <w:t>Иохин В</w:t>
      </w:r>
      <w:r w:rsidR="008D59F3">
        <w:rPr>
          <w:rFonts w:eastAsia="Times-Roman"/>
        </w:rPr>
        <w:t xml:space="preserve">.Я. </w:t>
      </w:r>
      <w:r w:rsidRPr="008D59F3">
        <w:rPr>
          <w:rFonts w:eastAsia="Times-Roman"/>
        </w:rPr>
        <w:t>Экономическая теория</w:t>
      </w:r>
      <w:r w:rsidR="008D59F3" w:rsidRPr="008D59F3">
        <w:rPr>
          <w:rFonts w:eastAsia="Times-Roman"/>
        </w:rPr>
        <w:t xml:space="preserve">: </w:t>
      </w:r>
      <w:r w:rsidRPr="008D59F3">
        <w:rPr>
          <w:rFonts w:eastAsia="Times-Roman"/>
        </w:rPr>
        <w:t>Учебник</w:t>
      </w:r>
      <w:r w:rsidR="008D59F3" w:rsidRPr="008D59F3">
        <w:rPr>
          <w:rFonts w:eastAsia="Times-Roman"/>
        </w:rPr>
        <w:t xml:space="preserve">. </w:t>
      </w:r>
      <w:r w:rsidR="008D59F3">
        <w:rPr>
          <w:rFonts w:eastAsia="Times-Roman"/>
        </w:rPr>
        <w:t>-</w:t>
      </w:r>
      <w:r w:rsidRPr="008D59F3">
        <w:rPr>
          <w:rFonts w:eastAsia="Times-Roman"/>
        </w:rPr>
        <w:t xml:space="preserve"> М</w:t>
      </w:r>
      <w:r w:rsidR="008D59F3">
        <w:rPr>
          <w:rFonts w:eastAsia="Times-Roman"/>
        </w:rPr>
        <w:t>.:</w:t>
      </w:r>
      <w:r w:rsidR="008D59F3" w:rsidRPr="008D59F3">
        <w:rPr>
          <w:rFonts w:eastAsia="Times-Roman"/>
        </w:rPr>
        <w:t xml:space="preserve"> </w:t>
      </w:r>
      <w:r w:rsidRPr="008D59F3">
        <w:rPr>
          <w:rFonts w:eastAsia="Times-Roman"/>
        </w:rPr>
        <w:t>Экономисть, 2007</w:t>
      </w:r>
      <w:r w:rsidR="008D59F3" w:rsidRPr="008D59F3">
        <w:rPr>
          <w:rFonts w:eastAsia="Times-Roman"/>
        </w:rPr>
        <w:t xml:space="preserve">. </w:t>
      </w:r>
      <w:r w:rsidR="008D59F3">
        <w:rPr>
          <w:rFonts w:eastAsia="Times-Roman"/>
        </w:rPr>
        <w:t>-</w:t>
      </w:r>
      <w:r w:rsidRPr="008D59F3">
        <w:rPr>
          <w:rFonts w:eastAsia="Times-Roman"/>
        </w:rPr>
        <w:t xml:space="preserve"> 861с</w:t>
      </w:r>
      <w:r w:rsidR="008D59F3" w:rsidRPr="008D59F3">
        <w:rPr>
          <w:rFonts w:eastAsia="Times-Roman"/>
        </w:rPr>
        <w:t>.</w:t>
      </w:r>
    </w:p>
    <w:p w:rsidR="008D59F3" w:rsidRDefault="00532C2C" w:rsidP="008D59F3">
      <w:pPr>
        <w:pStyle w:val="a"/>
      </w:pPr>
      <w:r w:rsidRPr="008D59F3">
        <w:t>Капелюшников Р</w:t>
      </w:r>
      <w:r w:rsidR="008D59F3">
        <w:t xml:space="preserve">.И. </w:t>
      </w:r>
      <w:r w:rsidRPr="008D59F3">
        <w:t>Российский рынок труда</w:t>
      </w:r>
      <w:r w:rsidR="008D59F3" w:rsidRPr="008D59F3">
        <w:t xml:space="preserve">: </w:t>
      </w:r>
      <w:r w:rsidRPr="008D59F3">
        <w:t>адаптация без реконструктуризации</w:t>
      </w:r>
      <w:r w:rsidR="008D59F3" w:rsidRPr="008D59F3">
        <w:t xml:space="preserve">. </w:t>
      </w:r>
      <w:r w:rsidR="008D59F3">
        <w:t>-</w:t>
      </w:r>
      <w:r w:rsidRPr="008D59F3">
        <w:t xml:space="preserve"> М</w:t>
      </w:r>
      <w:r w:rsidR="008D59F3">
        <w:t>.:</w:t>
      </w:r>
      <w:r w:rsidR="008D59F3" w:rsidRPr="008D59F3">
        <w:t xml:space="preserve"> </w:t>
      </w:r>
      <w:r w:rsidRPr="008D59F3">
        <w:t>ГУ ВШЭ, 2001</w:t>
      </w:r>
      <w:r w:rsidR="008D59F3" w:rsidRPr="008D59F3">
        <w:t xml:space="preserve">. </w:t>
      </w:r>
      <w:r w:rsidR="008D59F3">
        <w:t>-</w:t>
      </w:r>
      <w:r w:rsidRPr="008D59F3">
        <w:t xml:space="preserve"> 309с</w:t>
      </w:r>
      <w:r w:rsidR="008D59F3" w:rsidRPr="008D59F3">
        <w:t>.</w:t>
      </w:r>
    </w:p>
    <w:p w:rsidR="008D59F3" w:rsidRPr="008D59F3" w:rsidRDefault="00532C2C" w:rsidP="008D59F3">
      <w:pPr>
        <w:pStyle w:val="a"/>
      </w:pPr>
      <w:r w:rsidRPr="008D59F3">
        <w:t>Кулешов В</w:t>
      </w:r>
      <w:r w:rsidR="008D59F3">
        <w:t xml:space="preserve">.В. </w:t>
      </w:r>
      <w:r w:rsidRPr="008D59F3">
        <w:t>Мировой финансовый кризис и его последствия для России</w:t>
      </w:r>
      <w:r w:rsidR="008D59F3">
        <w:t xml:space="preserve"> // </w:t>
      </w:r>
      <w:r w:rsidRPr="008D59F3">
        <w:t>ЭКО</w:t>
      </w:r>
      <w:r w:rsidR="008D59F3" w:rsidRPr="008D59F3">
        <w:t xml:space="preserve">. </w:t>
      </w:r>
      <w:r w:rsidR="008D59F3">
        <w:t>-</w:t>
      </w:r>
      <w:r w:rsidRPr="008D59F3">
        <w:t xml:space="preserve"> 2009</w:t>
      </w:r>
      <w:r w:rsidR="008D59F3" w:rsidRPr="008D59F3">
        <w:t xml:space="preserve">. </w:t>
      </w:r>
      <w:r w:rsidR="008D59F3">
        <w:t>-</w:t>
      </w:r>
      <w:r w:rsidRPr="008D59F3">
        <w:t xml:space="preserve"> №1</w:t>
      </w:r>
      <w:r w:rsidR="008D59F3" w:rsidRPr="008D59F3">
        <w:t xml:space="preserve">. </w:t>
      </w:r>
      <w:r w:rsidR="008D59F3">
        <w:t>-</w:t>
      </w:r>
      <w:r w:rsidR="00150CD0" w:rsidRPr="008D59F3">
        <w:t xml:space="preserve"> С</w:t>
      </w:r>
      <w:r w:rsidR="008D59F3">
        <w:t>.2</w:t>
      </w:r>
      <w:r w:rsidRPr="008D59F3">
        <w:t>-13</w:t>
      </w:r>
    </w:p>
    <w:p w:rsidR="008D59F3" w:rsidRDefault="00532C2C" w:rsidP="008D59F3">
      <w:pPr>
        <w:pStyle w:val="a"/>
      </w:pPr>
      <w:r w:rsidRPr="008D59F3">
        <w:t>Плакся В</w:t>
      </w:r>
      <w:r w:rsidR="008D59F3">
        <w:t xml:space="preserve">.И. </w:t>
      </w:r>
      <w:r w:rsidRPr="008D59F3">
        <w:t>Безработица</w:t>
      </w:r>
      <w:r w:rsidR="008D59F3" w:rsidRPr="008D59F3">
        <w:t xml:space="preserve">: </w:t>
      </w:r>
      <w:r w:rsidRPr="008D59F3">
        <w:t>теория и современная российская практика</w:t>
      </w:r>
      <w:r w:rsidR="008D59F3" w:rsidRPr="008D59F3">
        <w:t xml:space="preserve">. </w:t>
      </w:r>
      <w:r w:rsidR="008D59F3">
        <w:t>-</w:t>
      </w:r>
      <w:r w:rsidRPr="008D59F3">
        <w:t xml:space="preserve"> М</w:t>
      </w:r>
      <w:r w:rsidR="008D59F3">
        <w:t>.:</w:t>
      </w:r>
      <w:r w:rsidR="008D59F3" w:rsidRPr="008D59F3">
        <w:t xml:space="preserve"> </w:t>
      </w:r>
      <w:r w:rsidRPr="008D59F3">
        <w:t>РАГС, 2004</w:t>
      </w:r>
      <w:r w:rsidR="008D59F3" w:rsidRPr="008D59F3">
        <w:t xml:space="preserve">. </w:t>
      </w:r>
      <w:r w:rsidR="008D59F3">
        <w:t>-</w:t>
      </w:r>
      <w:r w:rsidRPr="008D59F3">
        <w:t xml:space="preserve"> 384 с</w:t>
      </w:r>
      <w:r w:rsidR="008D59F3" w:rsidRPr="008D59F3">
        <w:t>.</w:t>
      </w:r>
    </w:p>
    <w:p w:rsidR="008D59F3" w:rsidRDefault="00532C2C" w:rsidP="008D59F3">
      <w:pPr>
        <w:pStyle w:val="a"/>
      </w:pPr>
      <w:r w:rsidRPr="008D59F3">
        <w:t>Станковская И</w:t>
      </w:r>
      <w:r w:rsidR="008D59F3">
        <w:t xml:space="preserve">.К., </w:t>
      </w:r>
      <w:r w:rsidRPr="008D59F3">
        <w:t>Стрелец И</w:t>
      </w:r>
      <w:r w:rsidR="008D59F3">
        <w:t xml:space="preserve">.А. </w:t>
      </w:r>
      <w:r w:rsidRPr="008D59F3">
        <w:t>Экономическая теория для бизнес</w:t>
      </w:r>
      <w:r w:rsidR="008D59F3" w:rsidRPr="008D59F3">
        <w:t xml:space="preserve"> - </w:t>
      </w:r>
      <w:r w:rsidRPr="008D59F3">
        <w:t>школ</w:t>
      </w:r>
      <w:r w:rsidR="008D59F3" w:rsidRPr="008D59F3">
        <w:t xml:space="preserve">. </w:t>
      </w:r>
      <w:r w:rsidR="008D59F3">
        <w:t>-</w:t>
      </w:r>
      <w:r w:rsidRPr="008D59F3">
        <w:t xml:space="preserve"> М</w:t>
      </w:r>
      <w:r w:rsidR="008D59F3">
        <w:t>.:</w:t>
      </w:r>
      <w:r w:rsidR="008D59F3" w:rsidRPr="008D59F3">
        <w:t xml:space="preserve"> </w:t>
      </w:r>
      <w:r w:rsidRPr="008D59F3">
        <w:t>ЭКСМО, 2005</w:t>
      </w:r>
      <w:r w:rsidR="008D59F3" w:rsidRPr="008D59F3">
        <w:t xml:space="preserve">. </w:t>
      </w:r>
      <w:r w:rsidR="008D59F3">
        <w:t>-</w:t>
      </w:r>
      <w:r w:rsidRPr="008D59F3">
        <w:t xml:space="preserve"> 448 с</w:t>
      </w:r>
      <w:r w:rsidR="008D59F3" w:rsidRPr="008D59F3">
        <w:t>.</w:t>
      </w:r>
    </w:p>
    <w:p w:rsidR="008D59F3" w:rsidRDefault="00B325FA" w:rsidP="008D59F3">
      <w:pPr>
        <w:pStyle w:val="a"/>
      </w:pPr>
      <w:r w:rsidRPr="008D59F3">
        <w:t>Экономика</w:t>
      </w:r>
      <w:r w:rsidR="008D59F3" w:rsidRPr="008D59F3">
        <w:t xml:space="preserve">: </w:t>
      </w:r>
      <w:r w:rsidRPr="008D59F3">
        <w:t>учебник / под ред</w:t>
      </w:r>
      <w:r w:rsidR="008D59F3" w:rsidRPr="008D59F3">
        <w:t xml:space="preserve">. </w:t>
      </w:r>
      <w:r w:rsidRPr="008D59F3">
        <w:t>д-ра экон</w:t>
      </w:r>
      <w:r w:rsidR="008D59F3" w:rsidRPr="008D59F3">
        <w:t xml:space="preserve">. </w:t>
      </w:r>
      <w:r w:rsidRPr="008D59F3">
        <w:t>наук, проф</w:t>
      </w:r>
      <w:r w:rsidR="008D59F3">
        <w:t>.</w:t>
      </w:r>
      <w:r w:rsidR="00EA5B39">
        <w:t xml:space="preserve"> </w:t>
      </w:r>
      <w:r w:rsidR="008D59F3">
        <w:t xml:space="preserve">А.С. </w:t>
      </w:r>
      <w:r w:rsidRPr="008D59F3">
        <w:t>Булатова</w:t>
      </w:r>
      <w:r w:rsidR="008D59F3" w:rsidRPr="008D59F3">
        <w:t>. -</w:t>
      </w:r>
      <w:r w:rsidR="008D59F3">
        <w:t xml:space="preserve"> </w:t>
      </w:r>
      <w:r w:rsidRPr="008D59F3">
        <w:t>4-е изд</w:t>
      </w:r>
      <w:r w:rsidR="008D59F3">
        <w:t>.,</w:t>
      </w:r>
      <w:r w:rsidRPr="008D59F3">
        <w:t xml:space="preserve"> перераб</w:t>
      </w:r>
      <w:r w:rsidR="008D59F3" w:rsidRPr="008D59F3">
        <w:t xml:space="preserve">. </w:t>
      </w:r>
      <w:r w:rsidRPr="008D59F3">
        <w:t>и доп</w:t>
      </w:r>
      <w:r w:rsidR="008D59F3" w:rsidRPr="008D59F3">
        <w:t>. -</w:t>
      </w:r>
      <w:r w:rsidR="008D59F3">
        <w:t xml:space="preserve"> </w:t>
      </w:r>
      <w:r w:rsidRPr="008D59F3">
        <w:t>М</w:t>
      </w:r>
      <w:r w:rsidR="008D59F3">
        <w:t>.:</w:t>
      </w:r>
      <w:r w:rsidR="008D59F3" w:rsidRPr="008D59F3">
        <w:t xml:space="preserve"> </w:t>
      </w:r>
      <w:r w:rsidRPr="008D59F3">
        <w:t>Экономистъ, 2008</w:t>
      </w:r>
      <w:r w:rsidR="008D59F3" w:rsidRPr="008D59F3">
        <w:t>. -</w:t>
      </w:r>
      <w:r w:rsidR="008D59F3">
        <w:t xml:space="preserve"> </w:t>
      </w:r>
      <w:r w:rsidRPr="008D59F3">
        <w:t>831 с</w:t>
      </w:r>
      <w:r w:rsidR="008D59F3" w:rsidRPr="008D59F3">
        <w:t>.</w:t>
      </w:r>
    </w:p>
    <w:p w:rsidR="00F46242" w:rsidRPr="008D59F3" w:rsidRDefault="00C5606E" w:rsidP="008D59F3">
      <w:pPr>
        <w:pStyle w:val="a"/>
      </w:pPr>
      <w:r w:rsidRPr="008D59F3">
        <w:t>Экономическая теория</w:t>
      </w:r>
      <w:r w:rsidR="008D59F3" w:rsidRPr="008D59F3">
        <w:t xml:space="preserve">: </w:t>
      </w:r>
      <w:r w:rsidRPr="008D59F3">
        <w:t>Учебное пособие / Под ред</w:t>
      </w:r>
      <w:r w:rsidR="008D59F3">
        <w:t>.</w:t>
      </w:r>
      <w:r w:rsidR="00EA5B39">
        <w:t xml:space="preserve"> </w:t>
      </w:r>
      <w:r w:rsidR="008D59F3">
        <w:t xml:space="preserve">Р.А. </w:t>
      </w:r>
      <w:r w:rsidRPr="008D59F3">
        <w:t xml:space="preserve">Косовой, </w:t>
      </w:r>
      <w:r w:rsidR="006D0414" w:rsidRPr="008D59F3">
        <w:t>Ю</w:t>
      </w:r>
      <w:r w:rsidR="008D59F3">
        <w:t xml:space="preserve">.В. </w:t>
      </w:r>
      <w:r w:rsidR="006D0414" w:rsidRPr="008D59F3">
        <w:t>Латова</w:t>
      </w:r>
      <w:r w:rsidR="008D59F3" w:rsidRPr="008D59F3">
        <w:t xml:space="preserve">. </w:t>
      </w:r>
      <w:r w:rsidR="008D59F3">
        <w:t>-</w:t>
      </w:r>
      <w:r w:rsidRPr="008D59F3">
        <w:t xml:space="preserve"> Тула</w:t>
      </w:r>
      <w:r w:rsidR="008D59F3" w:rsidRPr="008D59F3">
        <w:t xml:space="preserve">: </w:t>
      </w:r>
      <w:r w:rsidRPr="008D59F3">
        <w:t>Изд-во ТулГУ</w:t>
      </w:r>
      <w:r w:rsidR="008D59F3" w:rsidRPr="008D59F3">
        <w:t>., 20</w:t>
      </w:r>
      <w:r w:rsidRPr="008D59F3">
        <w:t>03</w:t>
      </w:r>
      <w:r w:rsidR="008D59F3" w:rsidRPr="008D59F3">
        <w:t xml:space="preserve">. </w:t>
      </w:r>
      <w:r w:rsidR="008D59F3">
        <w:t>-</w:t>
      </w:r>
      <w:r w:rsidRPr="008D59F3">
        <w:t xml:space="preserve"> 292 с</w:t>
      </w:r>
      <w:r w:rsidR="008D59F3" w:rsidRPr="008D59F3">
        <w:t>.</w:t>
      </w:r>
      <w:bookmarkStart w:id="15" w:name="_GoBack"/>
      <w:bookmarkEnd w:id="15"/>
    </w:p>
    <w:sectPr w:rsidR="00F46242" w:rsidRPr="008D59F3" w:rsidSect="008D59F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0EB" w:rsidRDefault="000E70EB">
      <w:pPr>
        <w:ind w:firstLine="709"/>
      </w:pPr>
      <w:r>
        <w:separator/>
      </w:r>
    </w:p>
  </w:endnote>
  <w:endnote w:type="continuationSeparator" w:id="0">
    <w:p w:rsidR="000E70EB" w:rsidRDefault="000E70E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9F3" w:rsidRDefault="008D59F3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9F3" w:rsidRDefault="008D59F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0EB" w:rsidRDefault="000E70EB">
      <w:pPr>
        <w:ind w:firstLine="709"/>
      </w:pPr>
      <w:r>
        <w:separator/>
      </w:r>
    </w:p>
  </w:footnote>
  <w:footnote w:type="continuationSeparator" w:id="0">
    <w:p w:rsidR="000E70EB" w:rsidRDefault="000E70EB">
      <w:pPr>
        <w:ind w:firstLine="709"/>
      </w:pPr>
      <w:r>
        <w:continuationSeparator/>
      </w:r>
    </w:p>
  </w:footnote>
  <w:footnote w:id="1">
    <w:p w:rsidR="000E70EB" w:rsidRDefault="008D59F3" w:rsidP="008D59F3">
      <w:pPr>
        <w:pStyle w:val="a5"/>
      </w:pPr>
      <w:r>
        <w:rPr>
          <w:rStyle w:val="a7"/>
          <w:sz w:val="20"/>
          <w:szCs w:val="20"/>
        </w:rPr>
        <w:footnoteRef/>
      </w:r>
      <w:r>
        <w:t xml:space="preserve"> Генкин Б.М. Экономика и социология труда</w:t>
      </w:r>
      <w:r>
        <w:rPr>
          <w:rFonts w:eastAsia="Times-Roman"/>
        </w:rPr>
        <w:t xml:space="preserve">: Учеб. для вузов / Б. М. Генкин. – 7-е изд., доп. – М.: Норма, 2007. – С.386 </w:t>
      </w:r>
    </w:p>
  </w:footnote>
  <w:footnote w:id="2">
    <w:p w:rsidR="000E70EB" w:rsidRDefault="008D59F3" w:rsidP="008D59F3">
      <w:pPr>
        <w:pStyle w:val="a5"/>
      </w:pPr>
      <w:r>
        <w:rPr>
          <w:rStyle w:val="a7"/>
          <w:sz w:val="20"/>
          <w:szCs w:val="20"/>
        </w:rPr>
        <w:footnoteRef/>
      </w:r>
      <w:r>
        <w:t xml:space="preserve"> Журавлева Г.П. Экономика: учебник/Г.П. Журавлева. – М.: Экономистъ, 2005. – С.201</w:t>
      </w:r>
    </w:p>
  </w:footnote>
  <w:footnote w:id="3">
    <w:p w:rsidR="000E70EB" w:rsidRDefault="008D59F3" w:rsidP="008D59F3">
      <w:pPr>
        <w:pStyle w:val="a5"/>
      </w:pPr>
      <w:r w:rsidRPr="00290E0A">
        <w:rPr>
          <w:rStyle w:val="a7"/>
          <w:b/>
          <w:bCs/>
          <w:sz w:val="20"/>
          <w:szCs w:val="20"/>
        </w:rPr>
        <w:footnoteRef/>
      </w:r>
      <w:r w:rsidRPr="00290E0A">
        <w:t xml:space="preserve"> </w:t>
      </w:r>
      <w:r>
        <w:t xml:space="preserve">Ст. 3 </w:t>
      </w:r>
      <w:r w:rsidRPr="00290E0A">
        <w:t>Закон</w:t>
      </w:r>
      <w:r>
        <w:t>а</w:t>
      </w:r>
      <w:r w:rsidRPr="00290E0A">
        <w:t xml:space="preserve"> РФ от 19.04.1991 N 1032-1 (ред. от 18.10.2007) "О з</w:t>
      </w:r>
      <w:r>
        <w:t xml:space="preserve">анятости населения в Российской </w:t>
      </w:r>
      <w:r w:rsidRPr="00290E0A">
        <w:t>Федерации"</w:t>
      </w:r>
      <w:r>
        <w:t>// Российская газета N 84 от  06.05.1996</w:t>
      </w:r>
    </w:p>
  </w:footnote>
  <w:footnote w:id="4">
    <w:p w:rsidR="000E70EB" w:rsidRDefault="008D59F3" w:rsidP="008D59F3">
      <w:pPr>
        <w:pStyle w:val="a5"/>
      </w:pPr>
      <w:r w:rsidRPr="00AF41A9">
        <w:rPr>
          <w:rStyle w:val="a7"/>
          <w:sz w:val="20"/>
          <w:szCs w:val="20"/>
        </w:rPr>
        <w:footnoteRef/>
      </w:r>
      <w:r w:rsidRPr="00AF41A9">
        <w:t xml:space="preserve"> Экономика: учебник / под ред. д-ра экон.</w:t>
      </w:r>
      <w:r>
        <w:t xml:space="preserve"> наук, проф. А.С. Булатова. – 4-е изд., перераб. и доп. – </w:t>
      </w:r>
      <w:r w:rsidRPr="00AF41A9">
        <w:t>М.: Экономистъ, 2008. – С.280</w:t>
      </w:r>
    </w:p>
  </w:footnote>
  <w:footnote w:id="5">
    <w:p w:rsidR="000E70EB" w:rsidRDefault="008D59F3" w:rsidP="008D59F3">
      <w:pPr>
        <w:pStyle w:val="a5"/>
      </w:pPr>
      <w:r>
        <w:rPr>
          <w:rStyle w:val="a7"/>
          <w:sz w:val="20"/>
          <w:szCs w:val="20"/>
        </w:rPr>
        <w:footnoteRef/>
      </w:r>
      <w:r>
        <w:t xml:space="preserve"> </w:t>
      </w:r>
      <w:r w:rsidRPr="00141B62">
        <w:t>Экономическая теория: Учебное пособие / Под ред. Р.А. Косовой, Ю.В. Латова. – Тула: Изд-во ТулГУ., 2003. –</w:t>
      </w:r>
      <w:r w:rsidRPr="00AF41A9">
        <w:rPr>
          <w:b/>
          <w:bCs/>
        </w:rPr>
        <w:t xml:space="preserve"> </w:t>
      </w:r>
      <w:r w:rsidRPr="00141B62">
        <w:t>С.199</w:t>
      </w:r>
    </w:p>
  </w:footnote>
  <w:footnote w:id="6">
    <w:p w:rsidR="000E70EB" w:rsidRDefault="008D59F3" w:rsidP="008D59F3">
      <w:pPr>
        <w:pStyle w:val="a5"/>
      </w:pPr>
      <w:r w:rsidRPr="0065406E">
        <w:rPr>
          <w:rStyle w:val="a7"/>
          <w:sz w:val="24"/>
          <w:szCs w:val="24"/>
        </w:rPr>
        <w:footnoteRef/>
      </w:r>
      <w:r w:rsidRPr="00135217">
        <w:t>Борисов Е.Ф. Экономическая теория: Учебник. – 3-е изд., перераб. и доп. – М.: Юрайт-Издат, 2005. –</w:t>
      </w:r>
      <w:r>
        <w:t xml:space="preserve"> С.312</w:t>
      </w:r>
    </w:p>
  </w:footnote>
  <w:footnote w:id="7">
    <w:p w:rsidR="000E70EB" w:rsidRDefault="008D59F3" w:rsidP="008D59F3">
      <w:pPr>
        <w:pStyle w:val="a5"/>
      </w:pPr>
      <w:r w:rsidRPr="000B1432">
        <w:rPr>
          <w:rStyle w:val="a7"/>
          <w:sz w:val="20"/>
          <w:szCs w:val="20"/>
        </w:rPr>
        <w:footnoteRef/>
      </w:r>
      <w:r w:rsidRPr="000B1432">
        <w:t xml:space="preserve"> Станковская И.К., Стрелец И.А.</w:t>
      </w:r>
      <w:r>
        <w:t xml:space="preserve"> </w:t>
      </w:r>
      <w:r w:rsidRPr="000B1432">
        <w:t xml:space="preserve">Экономическая теория для </w:t>
      </w:r>
      <w:r w:rsidRPr="007C4D89">
        <w:t>бизн</w:t>
      </w:r>
      <w:r>
        <w:t xml:space="preserve">ес - школ. – М.: ЭКСМО, 2005. – </w:t>
      </w:r>
      <w:r w:rsidRPr="007C4D89">
        <w:t>С.276.</w:t>
      </w:r>
    </w:p>
  </w:footnote>
  <w:footnote w:id="8">
    <w:p w:rsidR="000E70EB" w:rsidRDefault="008D59F3" w:rsidP="008D59F3">
      <w:pPr>
        <w:pStyle w:val="a5"/>
      </w:pPr>
      <w:r w:rsidRPr="002B352D">
        <w:rPr>
          <w:rStyle w:val="a7"/>
          <w:sz w:val="24"/>
          <w:szCs w:val="24"/>
        </w:rPr>
        <w:footnoteRef/>
      </w:r>
      <w:r w:rsidRPr="002B352D">
        <w:rPr>
          <w:sz w:val="24"/>
          <w:szCs w:val="24"/>
        </w:rPr>
        <w:t xml:space="preserve"> </w:t>
      </w:r>
      <w:r w:rsidRPr="000B1432">
        <w:t xml:space="preserve">Плакся В.И. Безработица: теория и современная российская практика. </w:t>
      </w:r>
      <w:r w:rsidRPr="00FD0465">
        <w:t>– М.: РАГС, 2004. - С.268-269</w:t>
      </w:r>
      <w:r>
        <w:t>.</w:t>
      </w:r>
    </w:p>
  </w:footnote>
  <w:footnote w:id="9">
    <w:p w:rsidR="000E70EB" w:rsidRDefault="008D59F3" w:rsidP="008D59F3">
      <w:pPr>
        <w:pStyle w:val="a5"/>
      </w:pPr>
      <w:r>
        <w:rPr>
          <w:rStyle w:val="a7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t>Гукасьян Г. М. Экономическая теория. – С-Пб.: Питер, 2004. – С.291.</w:t>
      </w:r>
    </w:p>
  </w:footnote>
  <w:footnote w:id="10">
    <w:p w:rsidR="000E70EB" w:rsidRDefault="008D59F3" w:rsidP="008D59F3">
      <w:pPr>
        <w:pStyle w:val="a5"/>
      </w:pPr>
      <w:r>
        <w:rPr>
          <w:rStyle w:val="a7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t>Капелюшников Р.И. Российский рынок труда: адаптация без реконструктуризации. – М.: ГУ ВШЭ, 2001. – С.152-153.</w:t>
      </w:r>
    </w:p>
  </w:footnote>
  <w:footnote w:id="11">
    <w:p w:rsidR="000E70EB" w:rsidRDefault="008D59F3" w:rsidP="008D59F3">
      <w:pPr>
        <w:pStyle w:val="a5"/>
      </w:pPr>
      <w:r>
        <w:rPr>
          <w:rStyle w:val="a7"/>
          <w:sz w:val="20"/>
          <w:szCs w:val="20"/>
        </w:rPr>
        <w:footnoteRef/>
      </w:r>
      <w:r>
        <w:t xml:space="preserve"> </w:t>
      </w:r>
      <w:r w:rsidRPr="00D346D5">
        <w:t xml:space="preserve">Кулешов В.В. Мировой финансовый кризис и его последствия </w:t>
      </w:r>
      <w:r>
        <w:t xml:space="preserve">для России // ЭКО. – 2009. – №1. – С. </w:t>
      </w:r>
      <w:r w:rsidRPr="00D346D5">
        <w:t>2-13</w:t>
      </w:r>
    </w:p>
  </w:footnote>
  <w:footnote w:id="12">
    <w:p w:rsidR="000E70EB" w:rsidRDefault="008D59F3" w:rsidP="008D59F3">
      <w:pPr>
        <w:pStyle w:val="a5"/>
      </w:pPr>
      <w:r w:rsidRPr="00F46242">
        <w:rPr>
          <w:rStyle w:val="a7"/>
          <w:sz w:val="20"/>
          <w:szCs w:val="20"/>
        </w:rPr>
        <w:footnoteRef/>
      </w:r>
      <w:r w:rsidRPr="00F46242">
        <w:t xml:space="preserve"> Варданян Р.А. Рынок труда в России: состояние и перспективы // Народонаселение.</w:t>
      </w:r>
      <w:r>
        <w:t xml:space="preserve"> – </w:t>
      </w:r>
      <w:r w:rsidRPr="00F46242">
        <w:t>2008.</w:t>
      </w:r>
      <w:r>
        <w:t xml:space="preserve"> – </w:t>
      </w:r>
      <w:r w:rsidRPr="00F46242">
        <w:t xml:space="preserve"> №4.</w:t>
      </w:r>
      <w:r>
        <w:t xml:space="preserve"> – С</w:t>
      </w:r>
      <w:r w:rsidRPr="00F46242">
        <w:t>. 52-59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9F3" w:rsidRDefault="00943E77" w:rsidP="008D59F3">
    <w:pPr>
      <w:pStyle w:val="ae"/>
      <w:framePr w:wrap="auto" w:vAnchor="text" w:hAnchor="margin" w:xAlign="right" w:y="1"/>
      <w:rPr>
        <w:rStyle w:val="af1"/>
        <w:sz w:val="24"/>
        <w:szCs w:val="24"/>
      </w:rPr>
    </w:pPr>
    <w:r>
      <w:rPr>
        <w:rStyle w:val="af1"/>
        <w:sz w:val="24"/>
        <w:szCs w:val="24"/>
      </w:rPr>
      <w:t>2</w:t>
    </w:r>
  </w:p>
  <w:p w:rsidR="008D59F3" w:rsidRDefault="008D59F3" w:rsidP="008D59F3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9F3" w:rsidRDefault="008D59F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0A1155"/>
    <w:multiLevelType w:val="multilevel"/>
    <w:tmpl w:val="46442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7B7266"/>
    <w:multiLevelType w:val="multilevel"/>
    <w:tmpl w:val="464425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87216"/>
    <w:multiLevelType w:val="singleLevel"/>
    <w:tmpl w:val="25883E7C"/>
    <w:lvl w:ilvl="0">
      <w:start w:val="1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hint="default"/>
      </w:rPr>
    </w:lvl>
  </w:abstractNum>
  <w:abstractNum w:abstractNumId="5">
    <w:nsid w:val="38A548B8"/>
    <w:multiLevelType w:val="multilevel"/>
    <w:tmpl w:val="DF12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987B31"/>
    <w:multiLevelType w:val="singleLevel"/>
    <w:tmpl w:val="80E2F94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>
    <w:nsid w:val="64A60AC7"/>
    <w:multiLevelType w:val="hybridMultilevel"/>
    <w:tmpl w:val="2D3EE88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7B5A071D"/>
    <w:multiLevelType w:val="singleLevel"/>
    <w:tmpl w:val="9B988C40"/>
    <w:lvl w:ilvl="0">
      <w:start w:val="1"/>
      <w:numFmt w:val="bullet"/>
      <w:lvlText w:val=""/>
      <w:lvlJc w:val="left"/>
      <w:pPr>
        <w:tabs>
          <w:tab w:val="num" w:pos="1040"/>
        </w:tabs>
        <w:ind w:firstLine="68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2">
    <w:abstractNumId w:val="9"/>
  </w:num>
  <w:num w:numId="3">
    <w:abstractNumId w:val="4"/>
  </w:num>
  <w:num w:numId="4">
    <w:abstractNumId w:val="7"/>
  </w:num>
  <w:num w:numId="5">
    <w:abstractNumId w:val="5"/>
  </w:num>
  <w:num w:numId="6">
    <w:abstractNumId w:val="7"/>
    <w:lvlOverride w:ilvl="0">
      <w:startOverride w:val="1"/>
    </w:lvlOverride>
  </w:num>
  <w:num w:numId="7">
    <w:abstractNumId w:val="1"/>
  </w:num>
  <w:num w:numId="8">
    <w:abstractNumId w:val="3"/>
  </w:num>
  <w:num w:numId="9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642"/>
    <w:rsid w:val="00015558"/>
    <w:rsid w:val="000609DA"/>
    <w:rsid w:val="00085E6D"/>
    <w:rsid w:val="000B1432"/>
    <w:rsid w:val="000C24D9"/>
    <w:rsid w:val="000E70EB"/>
    <w:rsid w:val="000F48A8"/>
    <w:rsid w:val="00135217"/>
    <w:rsid w:val="00141B62"/>
    <w:rsid w:val="00150CD0"/>
    <w:rsid w:val="001959E5"/>
    <w:rsid w:val="001A0642"/>
    <w:rsid w:val="001F14C6"/>
    <w:rsid w:val="00211364"/>
    <w:rsid w:val="002157C7"/>
    <w:rsid w:val="00224AB8"/>
    <w:rsid w:val="00290E0A"/>
    <w:rsid w:val="002A5A01"/>
    <w:rsid w:val="002B352D"/>
    <w:rsid w:val="002E1DAE"/>
    <w:rsid w:val="002F1313"/>
    <w:rsid w:val="002F34D2"/>
    <w:rsid w:val="004302C9"/>
    <w:rsid w:val="0044152B"/>
    <w:rsid w:val="00441EBE"/>
    <w:rsid w:val="004433C3"/>
    <w:rsid w:val="00484D5C"/>
    <w:rsid w:val="004A433F"/>
    <w:rsid w:val="004C6A43"/>
    <w:rsid w:val="004F0FAD"/>
    <w:rsid w:val="00532C2C"/>
    <w:rsid w:val="0053645F"/>
    <w:rsid w:val="005E4577"/>
    <w:rsid w:val="00600812"/>
    <w:rsid w:val="00616FCB"/>
    <w:rsid w:val="006539F8"/>
    <w:rsid w:val="0065406E"/>
    <w:rsid w:val="006D0414"/>
    <w:rsid w:val="006D2333"/>
    <w:rsid w:val="00744DDF"/>
    <w:rsid w:val="007A40D6"/>
    <w:rsid w:val="007C4D89"/>
    <w:rsid w:val="00831EB4"/>
    <w:rsid w:val="00834625"/>
    <w:rsid w:val="00853C44"/>
    <w:rsid w:val="00860591"/>
    <w:rsid w:val="008836AA"/>
    <w:rsid w:val="008D1E9C"/>
    <w:rsid w:val="008D3248"/>
    <w:rsid w:val="008D59F3"/>
    <w:rsid w:val="008E2FE2"/>
    <w:rsid w:val="00943E77"/>
    <w:rsid w:val="0095555C"/>
    <w:rsid w:val="009E0CA9"/>
    <w:rsid w:val="00A10CC3"/>
    <w:rsid w:val="00A86C63"/>
    <w:rsid w:val="00AA7F4D"/>
    <w:rsid w:val="00AF41A9"/>
    <w:rsid w:val="00B24DE5"/>
    <w:rsid w:val="00B325FA"/>
    <w:rsid w:val="00B87C89"/>
    <w:rsid w:val="00BD0251"/>
    <w:rsid w:val="00BD2DA2"/>
    <w:rsid w:val="00C105E4"/>
    <w:rsid w:val="00C5606E"/>
    <w:rsid w:val="00C80667"/>
    <w:rsid w:val="00CC0C7B"/>
    <w:rsid w:val="00D1207F"/>
    <w:rsid w:val="00D34349"/>
    <w:rsid w:val="00D346D5"/>
    <w:rsid w:val="00D361A6"/>
    <w:rsid w:val="00D952F5"/>
    <w:rsid w:val="00E020A5"/>
    <w:rsid w:val="00E31AC3"/>
    <w:rsid w:val="00EA5B39"/>
    <w:rsid w:val="00F36EA0"/>
    <w:rsid w:val="00F46242"/>
    <w:rsid w:val="00F47039"/>
    <w:rsid w:val="00F84D2F"/>
    <w:rsid w:val="00FD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90F183-1C0B-410A-B01E-03C30721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D59F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8D59F3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8D59F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8D59F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8D59F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8D59F3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8D59F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8D59F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8D59F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4">
    <w:name w:val="Текст виноски Знак"/>
    <w:link w:val="a5"/>
    <w:uiPriority w:val="99"/>
    <w:semiHidden/>
    <w:locked/>
    <w:rsid w:val="00F84D2F"/>
    <w:rPr>
      <w:color w:val="000000"/>
      <w:lang w:val="ru-RU" w:eastAsia="ru-RU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footnote text"/>
    <w:basedOn w:val="a0"/>
    <w:link w:val="a4"/>
    <w:autoRedefine/>
    <w:uiPriority w:val="99"/>
    <w:semiHidden/>
    <w:rsid w:val="008D59F3"/>
    <w:pPr>
      <w:ind w:firstLine="709"/>
    </w:pPr>
    <w:rPr>
      <w:color w:val="000000"/>
      <w:sz w:val="20"/>
      <w:szCs w:val="20"/>
    </w:rPr>
  </w:style>
  <w:style w:type="paragraph" w:customStyle="1" w:styleId="a6">
    <w:name w:val="Стиль.Заголовок"/>
    <w:basedOn w:val="1"/>
    <w:uiPriority w:val="99"/>
    <w:rsid w:val="00F84D2F"/>
    <w:pPr>
      <w:widowControl w:val="0"/>
      <w:autoSpaceDE w:val="0"/>
      <w:autoSpaceDN w:val="0"/>
      <w:adjustRightInd w:val="0"/>
      <w:spacing w:before="240" w:after="60" w:line="240" w:lineRule="auto"/>
      <w:jc w:val="left"/>
    </w:pPr>
    <w:rPr>
      <w:kern w:val="32"/>
      <w:vertAlign w:val="superscript"/>
    </w:rPr>
  </w:style>
  <w:style w:type="character" w:styleId="a7">
    <w:name w:val="footnote reference"/>
    <w:uiPriority w:val="99"/>
    <w:semiHidden/>
    <w:rsid w:val="008D59F3"/>
    <w:rPr>
      <w:sz w:val="28"/>
      <w:szCs w:val="28"/>
      <w:vertAlign w:val="superscript"/>
    </w:rPr>
  </w:style>
  <w:style w:type="paragraph" w:styleId="a8">
    <w:name w:val="Body Text Indent"/>
    <w:basedOn w:val="a0"/>
    <w:link w:val="a9"/>
    <w:uiPriority w:val="99"/>
    <w:rsid w:val="008D59F3"/>
    <w:pPr>
      <w:shd w:val="clear" w:color="auto" w:fill="FFFFFF"/>
      <w:spacing w:before="192"/>
      <w:ind w:right="-5" w:firstLine="360"/>
    </w:pPr>
  </w:style>
  <w:style w:type="character" w:customStyle="1" w:styleId="a9">
    <w:name w:val="Основний текст з відступом Знак"/>
    <w:link w:val="a8"/>
    <w:uiPriority w:val="99"/>
    <w:semiHidden/>
    <w:rPr>
      <w:sz w:val="28"/>
      <w:szCs w:val="28"/>
    </w:rPr>
  </w:style>
  <w:style w:type="paragraph" w:styleId="21">
    <w:name w:val="Body Text Indent 2"/>
    <w:basedOn w:val="a0"/>
    <w:link w:val="22"/>
    <w:uiPriority w:val="99"/>
    <w:rsid w:val="008D59F3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aa">
    <w:name w:val="Normal (Web)"/>
    <w:basedOn w:val="a0"/>
    <w:uiPriority w:val="99"/>
    <w:rsid w:val="008D59F3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b">
    <w:name w:val="Title"/>
    <w:basedOn w:val="a0"/>
    <w:link w:val="ac"/>
    <w:uiPriority w:val="99"/>
    <w:qFormat/>
    <w:pPr>
      <w:ind w:firstLine="360"/>
      <w:jc w:val="center"/>
    </w:pPr>
    <w:rPr>
      <w:b/>
      <w:bCs/>
    </w:rPr>
  </w:style>
  <w:style w:type="character" w:customStyle="1" w:styleId="ac">
    <w:name w:val="Назва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d">
    <w:name w:val="Strong"/>
    <w:uiPriority w:val="99"/>
    <w:qFormat/>
    <w:rPr>
      <w:b/>
      <w:bCs/>
    </w:rPr>
  </w:style>
  <w:style w:type="paragraph" w:styleId="ae">
    <w:name w:val="header"/>
    <w:basedOn w:val="a0"/>
    <w:next w:val="af"/>
    <w:link w:val="af0"/>
    <w:uiPriority w:val="99"/>
    <w:rsid w:val="008D59F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customStyle="1" w:styleId="a">
    <w:name w:val="лит"/>
    <w:autoRedefine/>
    <w:uiPriority w:val="99"/>
    <w:rsid w:val="008D59F3"/>
    <w:pPr>
      <w:numPr>
        <w:numId w:val="11"/>
      </w:numPr>
      <w:spacing w:line="360" w:lineRule="auto"/>
      <w:jc w:val="both"/>
    </w:pPr>
    <w:rPr>
      <w:sz w:val="28"/>
      <w:szCs w:val="28"/>
    </w:rPr>
  </w:style>
  <w:style w:type="character" w:styleId="af1">
    <w:name w:val="page number"/>
    <w:uiPriority w:val="99"/>
    <w:rsid w:val="008D59F3"/>
    <w:rPr>
      <w:rFonts w:ascii="Times New Roman" w:hAnsi="Times New Roman" w:cs="Times New Roman"/>
      <w:sz w:val="28"/>
      <w:szCs w:val="28"/>
    </w:rPr>
  </w:style>
  <w:style w:type="paragraph" w:styleId="af2">
    <w:name w:val="footer"/>
    <w:basedOn w:val="a0"/>
    <w:link w:val="af3"/>
    <w:uiPriority w:val="99"/>
    <w:semiHidden/>
    <w:pPr>
      <w:tabs>
        <w:tab w:val="center" w:pos="4153"/>
        <w:tab w:val="right" w:pos="8306"/>
      </w:tabs>
      <w:ind w:firstLine="709"/>
    </w:pPr>
  </w:style>
  <w:style w:type="character" w:customStyle="1" w:styleId="af3">
    <w:name w:val="Нижній колонтитул Знак"/>
    <w:link w:val="af2"/>
    <w:uiPriority w:val="99"/>
    <w:semiHidden/>
    <w:rPr>
      <w:sz w:val="28"/>
      <w:szCs w:val="28"/>
    </w:rPr>
  </w:style>
  <w:style w:type="paragraph" w:styleId="31">
    <w:name w:val="Body Text Indent 3"/>
    <w:basedOn w:val="a0"/>
    <w:link w:val="32"/>
    <w:uiPriority w:val="99"/>
    <w:rsid w:val="008D59F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f4">
    <w:name w:val="endnote text"/>
    <w:basedOn w:val="a0"/>
    <w:link w:val="af5"/>
    <w:autoRedefine/>
    <w:uiPriority w:val="99"/>
    <w:semiHidden/>
    <w:rsid w:val="008D59F3"/>
    <w:pPr>
      <w:ind w:firstLine="709"/>
    </w:pPr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rsid w:val="008D59F3"/>
    <w:rPr>
      <w:vertAlign w:val="superscript"/>
    </w:rPr>
  </w:style>
  <w:style w:type="paragraph" w:styleId="af7">
    <w:name w:val="List Paragraph"/>
    <w:basedOn w:val="a0"/>
    <w:uiPriority w:val="99"/>
    <w:qFormat/>
    <w:pPr>
      <w:spacing w:after="200" w:line="276" w:lineRule="auto"/>
      <w:ind w:firstLine="709"/>
    </w:pPr>
    <w:rPr>
      <w:sz w:val="22"/>
      <w:szCs w:val="22"/>
    </w:rPr>
  </w:style>
  <w:style w:type="paragraph" w:styleId="af">
    <w:name w:val="Body Text"/>
    <w:basedOn w:val="a0"/>
    <w:link w:val="af8"/>
    <w:uiPriority w:val="99"/>
    <w:rsid w:val="008D59F3"/>
    <w:pPr>
      <w:ind w:firstLine="709"/>
    </w:pPr>
  </w:style>
  <w:style w:type="character" w:customStyle="1" w:styleId="af8">
    <w:name w:val="Основний текст Знак"/>
    <w:link w:val="af"/>
    <w:uiPriority w:val="99"/>
    <w:semiHidden/>
    <w:rPr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C5606E"/>
    <w:rPr>
      <w:i/>
      <w:iCs/>
      <w:noProof/>
      <w:sz w:val="28"/>
      <w:szCs w:val="28"/>
      <w:lang w:val="ru-RU" w:eastAsia="ru-RU"/>
    </w:rPr>
  </w:style>
  <w:style w:type="character" w:customStyle="1" w:styleId="12">
    <w:name w:val="Текст Знак1"/>
    <w:link w:val="af9"/>
    <w:uiPriority w:val="99"/>
    <w:locked/>
    <w:rsid w:val="008D59F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0"/>
    <w:link w:val="12"/>
    <w:uiPriority w:val="99"/>
    <w:rsid w:val="008D59F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Верхній колонтитул Знак"/>
    <w:link w:val="ae"/>
    <w:uiPriority w:val="99"/>
    <w:semiHidden/>
    <w:locked/>
    <w:rsid w:val="008D59F3"/>
    <w:rPr>
      <w:noProof/>
      <w:kern w:val="16"/>
      <w:sz w:val="28"/>
      <w:szCs w:val="28"/>
      <w:lang w:val="ru-RU" w:eastAsia="ru-RU"/>
    </w:rPr>
  </w:style>
  <w:style w:type="paragraph" w:customStyle="1" w:styleId="afb">
    <w:name w:val="лит+номерация"/>
    <w:basedOn w:val="a0"/>
    <w:next w:val="a0"/>
    <w:autoRedefine/>
    <w:uiPriority w:val="99"/>
    <w:rsid w:val="008D59F3"/>
    <w:pPr>
      <w:ind w:firstLine="0"/>
    </w:pPr>
  </w:style>
  <w:style w:type="paragraph" w:customStyle="1" w:styleId="afc">
    <w:name w:val="литера"/>
    <w:uiPriority w:val="99"/>
    <w:rsid w:val="008D59F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d">
    <w:name w:val="номер страницы"/>
    <w:uiPriority w:val="99"/>
    <w:rsid w:val="008D59F3"/>
    <w:rPr>
      <w:sz w:val="28"/>
      <w:szCs w:val="28"/>
    </w:rPr>
  </w:style>
  <w:style w:type="paragraph" w:customStyle="1" w:styleId="afe">
    <w:name w:val="Обычный +"/>
    <w:basedOn w:val="a0"/>
    <w:autoRedefine/>
    <w:uiPriority w:val="99"/>
    <w:rsid w:val="008D59F3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8D59F3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8D59F3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0"/>
    <w:next w:val="a0"/>
    <w:autoRedefine/>
    <w:uiPriority w:val="99"/>
    <w:semiHidden/>
    <w:rsid w:val="008D59F3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8D59F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8D59F3"/>
    <w:pPr>
      <w:ind w:left="958" w:firstLine="709"/>
    </w:pPr>
  </w:style>
  <w:style w:type="table" w:styleId="aff">
    <w:name w:val="Table Grid"/>
    <w:basedOn w:val="a2"/>
    <w:uiPriority w:val="99"/>
    <w:rsid w:val="008D59F3"/>
    <w:pPr>
      <w:spacing w:line="360" w:lineRule="auto"/>
    </w:p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f0">
    <w:name w:val="содержание"/>
    <w:uiPriority w:val="99"/>
    <w:rsid w:val="008D59F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8D59F3"/>
    <w:pPr>
      <w:numPr>
        <w:numId w:val="12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8D59F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D59F3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8D59F3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8D59F3"/>
    <w:rPr>
      <w:i/>
      <w:iCs/>
    </w:rPr>
  </w:style>
  <w:style w:type="table" w:customStyle="1" w:styleId="14">
    <w:name w:val="Стиль таблицы1"/>
    <w:uiPriority w:val="99"/>
    <w:rsid w:val="008D59F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8D59F3"/>
    <w:pPr>
      <w:jc w:val="center"/>
    </w:pPr>
  </w:style>
  <w:style w:type="paragraph" w:customStyle="1" w:styleId="aff2">
    <w:name w:val="ТАБЛИЦА"/>
    <w:next w:val="a0"/>
    <w:autoRedefine/>
    <w:uiPriority w:val="99"/>
    <w:rsid w:val="008D59F3"/>
    <w:pPr>
      <w:spacing w:line="360" w:lineRule="auto"/>
    </w:pPr>
    <w:rPr>
      <w:color w:val="000000"/>
    </w:rPr>
  </w:style>
  <w:style w:type="character" w:customStyle="1" w:styleId="aff3">
    <w:name w:val="Текст сноски Знак"/>
    <w:uiPriority w:val="99"/>
    <w:rsid w:val="008D59F3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8D59F3"/>
    <w:pPr>
      <w:spacing w:line="360" w:lineRule="auto"/>
      <w:jc w:val="center"/>
    </w:pPr>
    <w:rPr>
      <w:noProof/>
      <w:sz w:val="28"/>
      <w:szCs w:val="28"/>
    </w:rPr>
  </w:style>
  <w:style w:type="character" w:styleId="aff5">
    <w:name w:val="Hyperlink"/>
    <w:uiPriority w:val="99"/>
    <w:rsid w:val="008D59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19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5872</Words>
  <Characters>33474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рыночной экономики рассматривает рынок труда в системе рынков экономических ресурсов (факторов)</vt:lpstr>
    </vt:vector>
  </TitlesOfParts>
  <Company>ОАО ТОЗ</Company>
  <LinksUpToDate>false</LinksUpToDate>
  <CharactersWithSpaces>39268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рыночной экономики рассматривает рынок труда в системе рынков экономических ресурсов (факторов)</dc:title>
  <dc:subject/>
  <dc:creator>ВЦ</dc:creator>
  <cp:keywords/>
  <dc:description/>
  <cp:lastModifiedBy>Irina</cp:lastModifiedBy>
  <cp:revision>2</cp:revision>
  <dcterms:created xsi:type="dcterms:W3CDTF">2014-09-29T19:12:00Z</dcterms:created>
  <dcterms:modified xsi:type="dcterms:W3CDTF">2014-09-29T19:12:00Z</dcterms:modified>
</cp:coreProperties>
</file>