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4FF" w:rsidRPr="00253189" w:rsidRDefault="007A74FF" w:rsidP="00253189">
      <w:pPr>
        <w:spacing w:line="360" w:lineRule="auto"/>
        <w:ind w:firstLine="709"/>
        <w:jc w:val="both"/>
        <w:rPr>
          <w:color w:val="000000"/>
          <w:sz w:val="28"/>
          <w:szCs w:val="28"/>
        </w:rPr>
      </w:pPr>
    </w:p>
    <w:p w:rsidR="007A74FF" w:rsidRPr="00253189" w:rsidRDefault="007A74FF" w:rsidP="00253189">
      <w:pPr>
        <w:spacing w:line="360" w:lineRule="auto"/>
        <w:ind w:firstLine="709"/>
        <w:jc w:val="both"/>
        <w:rPr>
          <w:color w:val="000000"/>
          <w:sz w:val="28"/>
          <w:szCs w:val="28"/>
        </w:rPr>
      </w:pPr>
    </w:p>
    <w:p w:rsidR="007A74FF" w:rsidRDefault="007A74FF" w:rsidP="00253189">
      <w:pPr>
        <w:spacing w:line="360" w:lineRule="auto"/>
        <w:ind w:firstLine="709"/>
        <w:jc w:val="both"/>
        <w:rPr>
          <w:color w:val="000000"/>
          <w:sz w:val="28"/>
          <w:szCs w:val="28"/>
        </w:rPr>
      </w:pPr>
    </w:p>
    <w:p w:rsidR="00253189" w:rsidRDefault="00253189" w:rsidP="00253189">
      <w:pPr>
        <w:spacing w:line="360" w:lineRule="auto"/>
        <w:ind w:firstLine="709"/>
        <w:jc w:val="both"/>
        <w:rPr>
          <w:color w:val="000000"/>
          <w:sz w:val="28"/>
          <w:szCs w:val="28"/>
        </w:rPr>
      </w:pPr>
    </w:p>
    <w:p w:rsidR="00253189" w:rsidRDefault="00253189" w:rsidP="00253189">
      <w:pPr>
        <w:spacing w:line="360" w:lineRule="auto"/>
        <w:ind w:firstLine="709"/>
        <w:jc w:val="both"/>
        <w:rPr>
          <w:color w:val="000000"/>
          <w:sz w:val="28"/>
          <w:szCs w:val="28"/>
        </w:rPr>
      </w:pPr>
    </w:p>
    <w:p w:rsidR="00253189" w:rsidRDefault="00253189" w:rsidP="00253189">
      <w:pPr>
        <w:spacing w:line="360" w:lineRule="auto"/>
        <w:ind w:firstLine="709"/>
        <w:jc w:val="both"/>
        <w:rPr>
          <w:color w:val="000000"/>
          <w:sz w:val="28"/>
          <w:szCs w:val="28"/>
        </w:rPr>
      </w:pPr>
    </w:p>
    <w:p w:rsidR="00253189" w:rsidRDefault="00253189" w:rsidP="00253189">
      <w:pPr>
        <w:spacing w:line="360" w:lineRule="auto"/>
        <w:ind w:firstLine="709"/>
        <w:jc w:val="both"/>
        <w:rPr>
          <w:color w:val="000000"/>
          <w:sz w:val="28"/>
          <w:szCs w:val="28"/>
        </w:rPr>
      </w:pPr>
    </w:p>
    <w:p w:rsidR="00253189" w:rsidRPr="00253189" w:rsidRDefault="00253189" w:rsidP="00253189">
      <w:pPr>
        <w:spacing w:line="360" w:lineRule="auto"/>
        <w:ind w:firstLine="709"/>
        <w:jc w:val="both"/>
        <w:rPr>
          <w:color w:val="000000"/>
          <w:sz w:val="28"/>
          <w:szCs w:val="28"/>
        </w:rPr>
      </w:pPr>
    </w:p>
    <w:p w:rsidR="007A74FF" w:rsidRPr="00253189" w:rsidRDefault="007A74FF" w:rsidP="00253189">
      <w:pPr>
        <w:spacing w:line="360" w:lineRule="auto"/>
        <w:ind w:firstLine="709"/>
        <w:jc w:val="both"/>
        <w:rPr>
          <w:color w:val="000000"/>
          <w:sz w:val="28"/>
          <w:szCs w:val="28"/>
        </w:rPr>
      </w:pPr>
    </w:p>
    <w:p w:rsidR="007A74FF" w:rsidRPr="00253189" w:rsidRDefault="007A74FF" w:rsidP="00253189">
      <w:pPr>
        <w:spacing w:line="360" w:lineRule="auto"/>
        <w:ind w:firstLine="709"/>
        <w:jc w:val="center"/>
        <w:outlineLvl w:val="0"/>
        <w:rPr>
          <w:color w:val="000000"/>
          <w:sz w:val="28"/>
          <w:szCs w:val="28"/>
        </w:rPr>
      </w:pPr>
      <w:r w:rsidRPr="00253189">
        <w:rPr>
          <w:color w:val="000000"/>
          <w:sz w:val="28"/>
          <w:szCs w:val="28"/>
        </w:rPr>
        <w:t>КУРСОВАЯ РАБОТА</w:t>
      </w:r>
    </w:p>
    <w:p w:rsidR="007A74FF" w:rsidRPr="00253189" w:rsidRDefault="007A74FF" w:rsidP="00253189">
      <w:pPr>
        <w:spacing w:line="360" w:lineRule="auto"/>
        <w:ind w:firstLine="709"/>
        <w:jc w:val="center"/>
        <w:rPr>
          <w:color w:val="000000"/>
          <w:sz w:val="28"/>
          <w:szCs w:val="28"/>
        </w:rPr>
      </w:pPr>
    </w:p>
    <w:p w:rsidR="00253189" w:rsidRDefault="00180597" w:rsidP="00253189">
      <w:pPr>
        <w:spacing w:line="360" w:lineRule="auto"/>
        <w:ind w:firstLine="709"/>
        <w:jc w:val="center"/>
        <w:rPr>
          <w:color w:val="000000"/>
          <w:sz w:val="28"/>
          <w:szCs w:val="28"/>
        </w:rPr>
      </w:pPr>
      <w:r w:rsidRPr="00253189">
        <w:rPr>
          <w:color w:val="000000"/>
          <w:sz w:val="28"/>
          <w:szCs w:val="28"/>
        </w:rPr>
        <w:t>О</w:t>
      </w:r>
      <w:r w:rsidR="006512F7" w:rsidRPr="00253189">
        <w:rPr>
          <w:color w:val="000000"/>
          <w:sz w:val="28"/>
          <w:szCs w:val="28"/>
        </w:rPr>
        <w:t>БОРОТНЫЕ СРЕДСТВА ОРГАНИЗАЦИИ И ЭФФЕКТИВНОСТЬ ИХ ИСПОЛЬЗОВАНИЯ</w:t>
      </w:r>
    </w:p>
    <w:p w:rsidR="00366C4E" w:rsidRPr="00253189" w:rsidRDefault="00366C4E" w:rsidP="00253189">
      <w:pPr>
        <w:spacing w:line="360" w:lineRule="auto"/>
        <w:ind w:firstLine="709"/>
        <w:jc w:val="both"/>
        <w:rPr>
          <w:color w:val="000000"/>
          <w:sz w:val="28"/>
          <w:szCs w:val="28"/>
        </w:rPr>
      </w:pPr>
    </w:p>
    <w:p w:rsidR="006E7F35" w:rsidRPr="00ED2498" w:rsidRDefault="00253189" w:rsidP="00ED2498">
      <w:pPr>
        <w:tabs>
          <w:tab w:val="left" w:pos="211"/>
        </w:tabs>
        <w:suppressAutoHyphens/>
        <w:spacing w:line="360" w:lineRule="auto"/>
        <w:ind w:firstLine="709"/>
        <w:jc w:val="center"/>
        <w:rPr>
          <w:b/>
          <w:bCs/>
          <w:color w:val="000000"/>
          <w:kern w:val="28"/>
          <w:sz w:val="28"/>
          <w:szCs w:val="28"/>
        </w:rPr>
      </w:pPr>
      <w:r>
        <w:rPr>
          <w:color w:val="000000"/>
          <w:sz w:val="28"/>
          <w:szCs w:val="28"/>
        </w:rPr>
        <w:br w:type="page"/>
      </w:r>
      <w:r w:rsidR="006E7F35" w:rsidRPr="00ED2498">
        <w:rPr>
          <w:b/>
          <w:bCs/>
          <w:color w:val="000000"/>
          <w:kern w:val="28"/>
          <w:sz w:val="28"/>
          <w:szCs w:val="28"/>
        </w:rPr>
        <w:t>Реферат</w:t>
      </w:r>
    </w:p>
    <w:p w:rsidR="00253189" w:rsidRDefault="00253189" w:rsidP="00253189">
      <w:pPr>
        <w:tabs>
          <w:tab w:val="left" w:pos="211"/>
        </w:tabs>
        <w:spacing w:line="360" w:lineRule="auto"/>
        <w:ind w:firstLine="709"/>
        <w:jc w:val="both"/>
        <w:rPr>
          <w:color w:val="000000"/>
          <w:sz w:val="28"/>
          <w:szCs w:val="28"/>
        </w:rPr>
      </w:pPr>
    </w:p>
    <w:p w:rsidR="00253189" w:rsidRDefault="006E7F35" w:rsidP="00253189">
      <w:pPr>
        <w:pStyle w:val="2"/>
        <w:tabs>
          <w:tab w:val="left" w:pos="211"/>
        </w:tabs>
        <w:spacing w:after="0" w:line="360" w:lineRule="auto"/>
        <w:ind w:firstLine="709"/>
        <w:jc w:val="both"/>
        <w:rPr>
          <w:color w:val="000000"/>
          <w:spacing w:val="0"/>
        </w:rPr>
      </w:pPr>
      <w:r w:rsidRPr="00253189">
        <w:rPr>
          <w:color w:val="000000"/>
          <w:spacing w:val="0"/>
        </w:rPr>
        <w:t xml:space="preserve">Курсовая работа содержит </w:t>
      </w:r>
      <w:r w:rsidR="00160C63" w:rsidRPr="00253189">
        <w:rPr>
          <w:color w:val="000000"/>
          <w:spacing w:val="0"/>
        </w:rPr>
        <w:t>47</w:t>
      </w:r>
      <w:r w:rsidR="0075155E" w:rsidRPr="00253189">
        <w:rPr>
          <w:color w:val="000000"/>
          <w:spacing w:val="0"/>
        </w:rPr>
        <w:t xml:space="preserve"> страниц</w:t>
      </w:r>
      <w:r w:rsidRPr="00253189">
        <w:rPr>
          <w:color w:val="000000"/>
          <w:spacing w:val="0"/>
        </w:rPr>
        <w:t>,</w:t>
      </w:r>
      <w:r w:rsidR="006E01E8" w:rsidRPr="00253189">
        <w:rPr>
          <w:color w:val="000000"/>
          <w:spacing w:val="0"/>
        </w:rPr>
        <w:t xml:space="preserve"> </w:t>
      </w:r>
      <w:r w:rsidR="00791E97" w:rsidRPr="00253189">
        <w:rPr>
          <w:color w:val="000000"/>
          <w:spacing w:val="0"/>
        </w:rPr>
        <w:t xml:space="preserve">3 </w:t>
      </w:r>
      <w:r w:rsidR="006E01E8" w:rsidRPr="00253189">
        <w:rPr>
          <w:color w:val="000000"/>
          <w:spacing w:val="0"/>
        </w:rPr>
        <w:t>рисунка,</w:t>
      </w:r>
      <w:r w:rsidR="00160C63" w:rsidRPr="00253189">
        <w:rPr>
          <w:color w:val="000000"/>
          <w:spacing w:val="0"/>
        </w:rPr>
        <w:t xml:space="preserve">7 </w:t>
      </w:r>
      <w:r w:rsidRPr="00253189">
        <w:rPr>
          <w:color w:val="000000"/>
          <w:spacing w:val="0"/>
        </w:rPr>
        <w:t>таблиц,3</w:t>
      </w:r>
      <w:r w:rsidR="0057104B" w:rsidRPr="00253189">
        <w:rPr>
          <w:color w:val="000000"/>
          <w:spacing w:val="0"/>
        </w:rPr>
        <w:t>1</w:t>
      </w:r>
      <w:r w:rsidR="008E6A1A" w:rsidRPr="00253189">
        <w:rPr>
          <w:color w:val="000000"/>
          <w:spacing w:val="0"/>
        </w:rPr>
        <w:t xml:space="preserve"> источников</w:t>
      </w:r>
      <w:r w:rsidRPr="00253189">
        <w:rPr>
          <w:color w:val="000000"/>
          <w:spacing w:val="0"/>
        </w:rPr>
        <w:t>.</w:t>
      </w:r>
    </w:p>
    <w:p w:rsidR="0028097F" w:rsidRPr="00253189" w:rsidRDefault="002C4AD7" w:rsidP="00253189">
      <w:pPr>
        <w:pStyle w:val="2"/>
        <w:tabs>
          <w:tab w:val="left" w:pos="211"/>
        </w:tabs>
        <w:spacing w:after="0" w:line="360" w:lineRule="auto"/>
        <w:ind w:firstLine="709"/>
        <w:jc w:val="both"/>
        <w:rPr>
          <w:color w:val="000000"/>
          <w:spacing w:val="0"/>
        </w:rPr>
      </w:pPr>
      <w:r w:rsidRPr="00253189">
        <w:rPr>
          <w:color w:val="000000"/>
          <w:spacing w:val="0"/>
        </w:rPr>
        <w:t>ОБОРОТНЫЙ КАПИТАЛ, НЕЗАВЕРШЕННОЕ ПРОИЗВОДСТВО, РАСХОДЫ БУДУЩИХ ПЕРИОДОВ, ПРОИЗВОДСТВЕННЫЕ ЗАПАСЫ,</w:t>
      </w:r>
      <w:r w:rsidR="00791E97" w:rsidRPr="00253189">
        <w:rPr>
          <w:color w:val="000000"/>
          <w:spacing w:val="0"/>
        </w:rPr>
        <w:t xml:space="preserve"> ОБОРОТНЫЕ ПРОИЗВОДСТВЕННЫЕ ФОНДЫ, ФОНДЫ ОБРАЩЕНИЯ,</w:t>
      </w:r>
      <w:r w:rsidR="00477F4B" w:rsidRPr="00253189">
        <w:rPr>
          <w:color w:val="000000"/>
          <w:spacing w:val="0"/>
        </w:rPr>
        <w:t xml:space="preserve"> СТРУКТУРАОБОРОТНОГО КАПИТАЛА,</w:t>
      </w:r>
    </w:p>
    <w:p w:rsidR="00477F4B" w:rsidRPr="00253189" w:rsidRDefault="00477F4B" w:rsidP="00253189">
      <w:pPr>
        <w:pStyle w:val="2"/>
        <w:tabs>
          <w:tab w:val="left" w:pos="211"/>
        </w:tabs>
        <w:spacing w:after="0" w:line="360" w:lineRule="auto"/>
        <w:ind w:firstLine="709"/>
        <w:jc w:val="both"/>
        <w:rPr>
          <w:color w:val="000000"/>
          <w:spacing w:val="0"/>
        </w:rPr>
      </w:pPr>
      <w:r w:rsidRPr="00253189">
        <w:rPr>
          <w:color w:val="000000"/>
          <w:spacing w:val="0"/>
        </w:rPr>
        <w:t>СОБСТВЕННЫЙ ОБОРОТНЫЙ КАПИТАЛ, ЗАЕМНЫЙ КАПИТАЛ,</w:t>
      </w:r>
    </w:p>
    <w:p w:rsidR="00253189" w:rsidRDefault="00842D28" w:rsidP="00253189">
      <w:pPr>
        <w:pStyle w:val="2"/>
        <w:tabs>
          <w:tab w:val="left" w:pos="211"/>
        </w:tabs>
        <w:spacing w:after="0" w:line="360" w:lineRule="auto"/>
        <w:ind w:firstLine="709"/>
        <w:jc w:val="both"/>
        <w:rPr>
          <w:color w:val="000000"/>
          <w:spacing w:val="0"/>
        </w:rPr>
      </w:pPr>
      <w:r w:rsidRPr="00253189">
        <w:rPr>
          <w:color w:val="000000"/>
          <w:spacing w:val="0"/>
        </w:rPr>
        <w:t>КОЭФФИЦЕНТ ОБОРАЧИВАЕМОСТИ,КОЭФФИЦИЕНТ ЗАГРУЗКИ.</w:t>
      </w:r>
    </w:p>
    <w:p w:rsidR="00253189" w:rsidRDefault="006E7F35" w:rsidP="00253189">
      <w:pPr>
        <w:pStyle w:val="2"/>
        <w:tabs>
          <w:tab w:val="left" w:pos="211"/>
        </w:tabs>
        <w:spacing w:after="0" w:line="360" w:lineRule="auto"/>
        <w:ind w:firstLine="709"/>
        <w:jc w:val="both"/>
        <w:rPr>
          <w:color w:val="000000"/>
          <w:spacing w:val="0"/>
        </w:rPr>
      </w:pPr>
      <w:r w:rsidRPr="00253189">
        <w:rPr>
          <w:color w:val="000000"/>
          <w:spacing w:val="0"/>
        </w:rPr>
        <w:t>Объектом</w:t>
      </w:r>
      <w:r w:rsidR="00253189">
        <w:rPr>
          <w:color w:val="000000"/>
          <w:spacing w:val="0"/>
        </w:rPr>
        <w:t xml:space="preserve"> </w:t>
      </w:r>
      <w:r w:rsidRPr="00253189">
        <w:rPr>
          <w:color w:val="000000"/>
          <w:spacing w:val="0"/>
        </w:rPr>
        <w:t xml:space="preserve">исследования является </w:t>
      </w:r>
      <w:r w:rsidR="0028097F" w:rsidRPr="00253189">
        <w:rPr>
          <w:color w:val="000000"/>
          <w:spacing w:val="0"/>
        </w:rPr>
        <w:t>ОНО ОПХ «Ялга» Октябрьского района г. Саранска</w:t>
      </w:r>
    </w:p>
    <w:p w:rsidR="00253189" w:rsidRDefault="006E7F35" w:rsidP="00253189">
      <w:pPr>
        <w:tabs>
          <w:tab w:val="left" w:pos="211"/>
        </w:tabs>
        <w:spacing w:line="360" w:lineRule="auto"/>
        <w:ind w:firstLine="709"/>
        <w:jc w:val="both"/>
        <w:rPr>
          <w:color w:val="000000"/>
          <w:sz w:val="28"/>
          <w:szCs w:val="28"/>
        </w:rPr>
      </w:pPr>
      <w:r w:rsidRPr="00253189">
        <w:rPr>
          <w:color w:val="000000"/>
          <w:sz w:val="28"/>
          <w:szCs w:val="28"/>
        </w:rPr>
        <w:t>Цель работы</w:t>
      </w:r>
      <w:r w:rsidR="008E6A1A" w:rsidRPr="00253189">
        <w:rPr>
          <w:color w:val="000000"/>
          <w:sz w:val="28"/>
          <w:szCs w:val="28"/>
        </w:rPr>
        <w:t xml:space="preserve"> </w:t>
      </w:r>
      <w:r w:rsidRPr="00253189">
        <w:rPr>
          <w:color w:val="000000"/>
          <w:sz w:val="28"/>
          <w:szCs w:val="28"/>
        </w:rPr>
        <w:t xml:space="preserve">- определить современное состояние </w:t>
      </w:r>
      <w:r w:rsidR="007357E2" w:rsidRPr="00253189">
        <w:rPr>
          <w:color w:val="000000"/>
          <w:sz w:val="28"/>
          <w:szCs w:val="28"/>
        </w:rPr>
        <w:t>оборотного капитала, его состав, структуру, эффективность использования в ОНО ОПХ «Ялга»</w:t>
      </w:r>
      <w:r w:rsidRPr="00253189">
        <w:rPr>
          <w:color w:val="000000"/>
          <w:sz w:val="28"/>
          <w:szCs w:val="28"/>
        </w:rPr>
        <w:t xml:space="preserve">, найти неиспользуемые возможности и предложить пути повышения </w:t>
      </w:r>
      <w:r w:rsidR="007357E2" w:rsidRPr="00253189">
        <w:rPr>
          <w:color w:val="000000"/>
          <w:sz w:val="28"/>
          <w:szCs w:val="28"/>
        </w:rPr>
        <w:t>эффективности использования оборотного капитала на предприятии</w:t>
      </w:r>
    </w:p>
    <w:p w:rsidR="006E7F35" w:rsidRPr="00253189" w:rsidRDefault="006E7F35" w:rsidP="00253189">
      <w:pPr>
        <w:tabs>
          <w:tab w:val="left" w:pos="211"/>
        </w:tabs>
        <w:spacing w:line="360" w:lineRule="auto"/>
        <w:ind w:firstLine="709"/>
        <w:jc w:val="both"/>
        <w:rPr>
          <w:color w:val="000000"/>
          <w:sz w:val="28"/>
          <w:szCs w:val="28"/>
        </w:rPr>
      </w:pPr>
      <w:r w:rsidRPr="00253189">
        <w:rPr>
          <w:color w:val="000000"/>
          <w:sz w:val="28"/>
          <w:szCs w:val="28"/>
        </w:rPr>
        <w:t>В процессе работы использовались статистический</w:t>
      </w:r>
      <w:r w:rsidR="004074A7" w:rsidRPr="00253189">
        <w:rPr>
          <w:color w:val="000000"/>
          <w:sz w:val="28"/>
          <w:szCs w:val="28"/>
        </w:rPr>
        <w:t>,</w:t>
      </w:r>
      <w:r w:rsidRPr="00253189">
        <w:rPr>
          <w:color w:val="000000"/>
          <w:sz w:val="28"/>
          <w:szCs w:val="28"/>
        </w:rPr>
        <w:t xml:space="preserve"> абстрактно</w:t>
      </w:r>
      <w:r w:rsidR="008E6A1A" w:rsidRPr="00253189">
        <w:rPr>
          <w:color w:val="000000"/>
          <w:sz w:val="28"/>
          <w:szCs w:val="28"/>
        </w:rPr>
        <w:t xml:space="preserve"> </w:t>
      </w:r>
      <w:r w:rsidRPr="00253189">
        <w:rPr>
          <w:color w:val="000000"/>
          <w:sz w:val="28"/>
          <w:szCs w:val="28"/>
        </w:rPr>
        <w:t>- логический, аналитический методы, сравнительный анализ.</w:t>
      </w:r>
    </w:p>
    <w:p w:rsidR="00253189" w:rsidRDefault="006E7F35" w:rsidP="00253189">
      <w:pPr>
        <w:spacing w:line="360" w:lineRule="auto"/>
        <w:ind w:firstLine="709"/>
        <w:jc w:val="both"/>
        <w:rPr>
          <w:color w:val="000000"/>
          <w:sz w:val="28"/>
          <w:szCs w:val="28"/>
        </w:rPr>
      </w:pPr>
      <w:r w:rsidRPr="00253189">
        <w:rPr>
          <w:color w:val="000000"/>
          <w:sz w:val="28"/>
          <w:szCs w:val="28"/>
        </w:rPr>
        <w:t>В результате исследования проанализировано финансовое состояние предприятия на основании данных бухгалтерского баланса</w:t>
      </w:r>
    </w:p>
    <w:p w:rsidR="00253189" w:rsidRDefault="006E7F35" w:rsidP="00253189">
      <w:pPr>
        <w:spacing w:line="360" w:lineRule="auto"/>
        <w:ind w:firstLine="709"/>
        <w:jc w:val="both"/>
        <w:rPr>
          <w:color w:val="000000"/>
          <w:sz w:val="28"/>
          <w:szCs w:val="28"/>
        </w:rPr>
      </w:pPr>
      <w:r w:rsidRPr="00253189">
        <w:rPr>
          <w:color w:val="000000"/>
          <w:sz w:val="28"/>
          <w:szCs w:val="28"/>
        </w:rPr>
        <w:t>Степень внедрения</w:t>
      </w:r>
      <w:r w:rsidR="004074A7" w:rsidRPr="00253189">
        <w:rPr>
          <w:color w:val="000000"/>
          <w:sz w:val="28"/>
          <w:szCs w:val="28"/>
        </w:rPr>
        <w:t xml:space="preserve"> </w:t>
      </w:r>
      <w:r w:rsidRPr="00253189">
        <w:rPr>
          <w:color w:val="000000"/>
          <w:sz w:val="28"/>
          <w:szCs w:val="28"/>
        </w:rPr>
        <w:t>- частичная.</w:t>
      </w:r>
    </w:p>
    <w:p w:rsidR="00253189" w:rsidRDefault="006E7F35" w:rsidP="00253189">
      <w:pPr>
        <w:spacing w:line="360" w:lineRule="auto"/>
        <w:ind w:firstLine="709"/>
        <w:jc w:val="both"/>
        <w:rPr>
          <w:color w:val="000000"/>
          <w:sz w:val="28"/>
          <w:szCs w:val="28"/>
        </w:rPr>
      </w:pPr>
      <w:r w:rsidRPr="00253189">
        <w:rPr>
          <w:color w:val="000000"/>
          <w:sz w:val="28"/>
          <w:szCs w:val="28"/>
        </w:rPr>
        <w:t>Область применения</w:t>
      </w:r>
      <w:r w:rsidR="004074A7" w:rsidRPr="00253189">
        <w:rPr>
          <w:color w:val="000000"/>
          <w:sz w:val="28"/>
          <w:szCs w:val="28"/>
        </w:rPr>
        <w:t xml:space="preserve"> </w:t>
      </w:r>
      <w:r w:rsidR="00C42C44" w:rsidRPr="00253189">
        <w:rPr>
          <w:color w:val="000000"/>
          <w:sz w:val="28"/>
          <w:szCs w:val="28"/>
        </w:rPr>
        <w:t>- в учебном процессе.</w:t>
      </w:r>
    </w:p>
    <w:p w:rsidR="006E7F35" w:rsidRPr="00253189" w:rsidRDefault="006E7F35" w:rsidP="00253189">
      <w:pPr>
        <w:spacing w:line="360" w:lineRule="auto"/>
        <w:ind w:firstLine="709"/>
        <w:jc w:val="both"/>
        <w:rPr>
          <w:color w:val="000000"/>
          <w:sz w:val="28"/>
          <w:szCs w:val="28"/>
        </w:rPr>
      </w:pPr>
      <w:r w:rsidRPr="00253189">
        <w:rPr>
          <w:color w:val="000000"/>
          <w:sz w:val="28"/>
          <w:szCs w:val="28"/>
        </w:rPr>
        <w:t>Эффективность</w:t>
      </w:r>
      <w:r w:rsidR="00577188" w:rsidRPr="00253189">
        <w:rPr>
          <w:color w:val="000000"/>
          <w:sz w:val="28"/>
          <w:szCs w:val="28"/>
        </w:rPr>
        <w:t xml:space="preserve"> </w:t>
      </w:r>
      <w:r w:rsidRPr="00253189">
        <w:rPr>
          <w:color w:val="000000"/>
          <w:sz w:val="28"/>
          <w:szCs w:val="28"/>
        </w:rPr>
        <w:t xml:space="preserve">- повышение качества анализа </w:t>
      </w:r>
      <w:r w:rsidR="00F15611" w:rsidRPr="00253189">
        <w:rPr>
          <w:color w:val="000000"/>
          <w:sz w:val="28"/>
          <w:szCs w:val="28"/>
        </w:rPr>
        <w:t>оборотного капитала на предприятии</w:t>
      </w:r>
      <w:r w:rsidR="00577188" w:rsidRPr="00253189">
        <w:rPr>
          <w:color w:val="000000"/>
          <w:sz w:val="28"/>
          <w:szCs w:val="28"/>
        </w:rPr>
        <w:t>.</w:t>
      </w:r>
    </w:p>
    <w:p w:rsidR="006E7F35" w:rsidRPr="00253189" w:rsidRDefault="006E7F35" w:rsidP="00253189">
      <w:pPr>
        <w:spacing w:line="360" w:lineRule="auto"/>
        <w:ind w:firstLine="709"/>
        <w:jc w:val="both"/>
        <w:rPr>
          <w:color w:val="000000"/>
          <w:sz w:val="28"/>
          <w:szCs w:val="28"/>
        </w:rPr>
      </w:pPr>
    </w:p>
    <w:p w:rsidR="00F15611" w:rsidRPr="00253189" w:rsidRDefault="00253189" w:rsidP="00253189">
      <w:pPr>
        <w:suppressAutoHyphens/>
        <w:spacing w:line="360" w:lineRule="auto"/>
        <w:ind w:firstLine="709"/>
        <w:jc w:val="center"/>
        <w:rPr>
          <w:b/>
          <w:bCs/>
          <w:color w:val="000000"/>
          <w:kern w:val="28"/>
          <w:sz w:val="28"/>
          <w:szCs w:val="28"/>
        </w:rPr>
      </w:pPr>
      <w:r>
        <w:rPr>
          <w:color w:val="000000"/>
          <w:sz w:val="28"/>
          <w:szCs w:val="28"/>
        </w:rPr>
        <w:br w:type="page"/>
      </w:r>
      <w:r w:rsidR="00F15611" w:rsidRPr="00253189">
        <w:rPr>
          <w:b/>
          <w:bCs/>
          <w:color w:val="000000"/>
          <w:kern w:val="28"/>
          <w:sz w:val="28"/>
          <w:szCs w:val="28"/>
        </w:rPr>
        <w:t>СОДЕРЖАНИЕ</w:t>
      </w:r>
    </w:p>
    <w:p w:rsidR="00253189" w:rsidRDefault="00253189" w:rsidP="00253189">
      <w:pPr>
        <w:spacing w:line="360" w:lineRule="auto"/>
        <w:ind w:firstLine="709"/>
        <w:jc w:val="both"/>
        <w:outlineLvl w:val="0"/>
        <w:rPr>
          <w:color w:val="000000"/>
          <w:sz w:val="28"/>
          <w:szCs w:val="28"/>
        </w:rPr>
      </w:pPr>
    </w:p>
    <w:p w:rsidR="0085207C" w:rsidRPr="00253189" w:rsidRDefault="0085207C" w:rsidP="00253189">
      <w:pPr>
        <w:suppressAutoHyphens/>
        <w:spacing w:line="360" w:lineRule="auto"/>
        <w:jc w:val="both"/>
        <w:rPr>
          <w:color w:val="000000"/>
          <w:kern w:val="28"/>
          <w:sz w:val="28"/>
          <w:szCs w:val="28"/>
        </w:rPr>
      </w:pPr>
      <w:r w:rsidRPr="00253189">
        <w:rPr>
          <w:color w:val="000000"/>
          <w:kern w:val="28"/>
          <w:sz w:val="28"/>
          <w:szCs w:val="28"/>
        </w:rPr>
        <w:t>Введение</w:t>
      </w:r>
    </w:p>
    <w:p w:rsidR="0085207C" w:rsidRPr="00253189" w:rsidRDefault="0085207C" w:rsidP="00253189">
      <w:pPr>
        <w:numPr>
          <w:ilvl w:val="0"/>
          <w:numId w:val="1"/>
        </w:numPr>
        <w:suppressAutoHyphens/>
        <w:spacing w:line="360" w:lineRule="auto"/>
        <w:ind w:left="0" w:firstLine="0"/>
        <w:jc w:val="both"/>
        <w:rPr>
          <w:color w:val="000000"/>
          <w:kern w:val="28"/>
          <w:sz w:val="28"/>
          <w:szCs w:val="28"/>
        </w:rPr>
      </w:pPr>
      <w:r w:rsidRPr="00253189">
        <w:rPr>
          <w:color w:val="000000"/>
          <w:kern w:val="28"/>
          <w:sz w:val="28"/>
          <w:szCs w:val="28"/>
        </w:rPr>
        <w:t>Теоретические основы изучения оборотного капитала</w:t>
      </w:r>
    </w:p>
    <w:p w:rsidR="0085207C" w:rsidRPr="00253189" w:rsidRDefault="0085207C" w:rsidP="00253189">
      <w:pPr>
        <w:numPr>
          <w:ilvl w:val="1"/>
          <w:numId w:val="1"/>
        </w:numPr>
        <w:suppressAutoHyphens/>
        <w:spacing w:line="360" w:lineRule="auto"/>
        <w:ind w:left="0" w:firstLine="0"/>
        <w:jc w:val="both"/>
        <w:rPr>
          <w:color w:val="000000"/>
          <w:kern w:val="28"/>
          <w:sz w:val="28"/>
          <w:szCs w:val="28"/>
        </w:rPr>
      </w:pPr>
      <w:r w:rsidRPr="00253189">
        <w:rPr>
          <w:color w:val="000000"/>
          <w:kern w:val="28"/>
          <w:sz w:val="28"/>
          <w:szCs w:val="28"/>
        </w:rPr>
        <w:t>Экономическая сущность оборотного капитала</w:t>
      </w:r>
    </w:p>
    <w:p w:rsidR="0085207C" w:rsidRPr="00253189" w:rsidRDefault="0085207C" w:rsidP="00253189">
      <w:pPr>
        <w:numPr>
          <w:ilvl w:val="1"/>
          <w:numId w:val="1"/>
        </w:numPr>
        <w:suppressAutoHyphens/>
        <w:spacing w:line="360" w:lineRule="auto"/>
        <w:ind w:left="0" w:firstLine="0"/>
        <w:jc w:val="both"/>
        <w:rPr>
          <w:color w:val="000000"/>
          <w:kern w:val="28"/>
          <w:sz w:val="28"/>
          <w:szCs w:val="28"/>
        </w:rPr>
      </w:pPr>
      <w:r w:rsidRPr="00253189">
        <w:rPr>
          <w:color w:val="000000"/>
          <w:kern w:val="28"/>
          <w:sz w:val="28"/>
          <w:szCs w:val="28"/>
        </w:rPr>
        <w:t>Состав и структура о</w:t>
      </w:r>
      <w:r w:rsidR="000C055D" w:rsidRPr="00253189">
        <w:rPr>
          <w:color w:val="000000"/>
          <w:kern w:val="28"/>
          <w:sz w:val="28"/>
          <w:szCs w:val="28"/>
        </w:rPr>
        <w:t>боротного капитала</w:t>
      </w:r>
    </w:p>
    <w:p w:rsidR="0085207C" w:rsidRPr="00253189" w:rsidRDefault="0085207C" w:rsidP="00253189">
      <w:pPr>
        <w:numPr>
          <w:ilvl w:val="1"/>
          <w:numId w:val="1"/>
        </w:numPr>
        <w:suppressAutoHyphens/>
        <w:spacing w:line="360" w:lineRule="auto"/>
        <w:ind w:left="0" w:firstLine="0"/>
        <w:jc w:val="both"/>
        <w:rPr>
          <w:color w:val="000000"/>
          <w:kern w:val="28"/>
          <w:sz w:val="28"/>
          <w:szCs w:val="28"/>
        </w:rPr>
      </w:pPr>
      <w:r w:rsidRPr="00253189">
        <w:rPr>
          <w:color w:val="000000"/>
          <w:kern w:val="28"/>
          <w:sz w:val="28"/>
          <w:szCs w:val="28"/>
        </w:rPr>
        <w:t>Показатели эффективности использования оборотного капитала</w:t>
      </w:r>
    </w:p>
    <w:p w:rsidR="0085207C" w:rsidRPr="00253189" w:rsidRDefault="0085207C" w:rsidP="00253189">
      <w:pPr>
        <w:numPr>
          <w:ilvl w:val="0"/>
          <w:numId w:val="1"/>
        </w:numPr>
        <w:suppressAutoHyphens/>
        <w:spacing w:line="360" w:lineRule="auto"/>
        <w:ind w:left="0" w:firstLine="0"/>
        <w:jc w:val="both"/>
        <w:rPr>
          <w:color w:val="000000"/>
          <w:kern w:val="28"/>
          <w:sz w:val="28"/>
          <w:szCs w:val="28"/>
        </w:rPr>
      </w:pPr>
      <w:r w:rsidRPr="00253189">
        <w:rPr>
          <w:color w:val="000000"/>
          <w:kern w:val="28"/>
          <w:sz w:val="28"/>
          <w:szCs w:val="28"/>
        </w:rPr>
        <w:t>Исследование оборотного капитала</w:t>
      </w:r>
      <w:r w:rsidR="00215EBF" w:rsidRPr="00253189">
        <w:rPr>
          <w:color w:val="000000"/>
          <w:kern w:val="28"/>
          <w:sz w:val="28"/>
          <w:szCs w:val="28"/>
        </w:rPr>
        <w:t xml:space="preserve"> в ОНО ОПХ «Ялга»</w:t>
      </w:r>
    </w:p>
    <w:p w:rsidR="0085207C" w:rsidRPr="00253189" w:rsidRDefault="0085207C" w:rsidP="00253189">
      <w:pPr>
        <w:numPr>
          <w:ilvl w:val="1"/>
          <w:numId w:val="1"/>
        </w:numPr>
        <w:suppressAutoHyphens/>
        <w:spacing w:line="360" w:lineRule="auto"/>
        <w:ind w:left="0" w:firstLine="0"/>
        <w:jc w:val="both"/>
        <w:rPr>
          <w:color w:val="000000"/>
          <w:kern w:val="28"/>
          <w:sz w:val="28"/>
          <w:szCs w:val="28"/>
        </w:rPr>
      </w:pPr>
      <w:r w:rsidRPr="00253189">
        <w:rPr>
          <w:color w:val="000000"/>
          <w:kern w:val="28"/>
          <w:sz w:val="28"/>
          <w:szCs w:val="28"/>
        </w:rPr>
        <w:t>Общая характеристика ОНО ОПХ «Ялга»</w:t>
      </w:r>
    </w:p>
    <w:p w:rsidR="0085207C" w:rsidRPr="00253189" w:rsidRDefault="0085207C" w:rsidP="00253189">
      <w:pPr>
        <w:numPr>
          <w:ilvl w:val="1"/>
          <w:numId w:val="1"/>
        </w:numPr>
        <w:suppressAutoHyphens/>
        <w:spacing w:line="360" w:lineRule="auto"/>
        <w:ind w:left="0" w:firstLine="0"/>
        <w:jc w:val="both"/>
        <w:rPr>
          <w:color w:val="000000"/>
          <w:kern w:val="28"/>
          <w:sz w:val="28"/>
          <w:szCs w:val="28"/>
        </w:rPr>
      </w:pPr>
      <w:r w:rsidRPr="00253189">
        <w:rPr>
          <w:color w:val="000000"/>
          <w:kern w:val="28"/>
          <w:sz w:val="28"/>
          <w:szCs w:val="28"/>
        </w:rPr>
        <w:t>Анализ состава и структуры оборотного капитала</w:t>
      </w:r>
      <w:r w:rsidR="00253189" w:rsidRPr="00253189">
        <w:rPr>
          <w:color w:val="000000"/>
          <w:kern w:val="28"/>
          <w:sz w:val="28"/>
          <w:szCs w:val="28"/>
        </w:rPr>
        <w:t xml:space="preserve"> в ОНО ОПХ «Ялга»</w:t>
      </w:r>
    </w:p>
    <w:p w:rsidR="0085207C" w:rsidRPr="00253189" w:rsidRDefault="0085207C" w:rsidP="00253189">
      <w:pPr>
        <w:numPr>
          <w:ilvl w:val="1"/>
          <w:numId w:val="1"/>
        </w:numPr>
        <w:suppressAutoHyphens/>
        <w:spacing w:line="360" w:lineRule="auto"/>
        <w:ind w:left="0" w:firstLine="0"/>
        <w:jc w:val="both"/>
        <w:rPr>
          <w:color w:val="000000"/>
          <w:kern w:val="28"/>
          <w:sz w:val="28"/>
          <w:szCs w:val="28"/>
        </w:rPr>
      </w:pPr>
      <w:r w:rsidRPr="00253189">
        <w:rPr>
          <w:color w:val="000000"/>
          <w:kern w:val="28"/>
          <w:sz w:val="28"/>
          <w:szCs w:val="28"/>
        </w:rPr>
        <w:t>Оценка эффективности использования оборотного капитала</w:t>
      </w:r>
    </w:p>
    <w:p w:rsidR="0085207C" w:rsidRPr="00253189" w:rsidRDefault="00C03098" w:rsidP="00253189">
      <w:pPr>
        <w:numPr>
          <w:ilvl w:val="0"/>
          <w:numId w:val="1"/>
        </w:numPr>
        <w:suppressAutoHyphens/>
        <w:spacing w:line="360" w:lineRule="auto"/>
        <w:ind w:left="0" w:firstLine="0"/>
        <w:jc w:val="both"/>
        <w:rPr>
          <w:color w:val="000000"/>
          <w:kern w:val="28"/>
          <w:sz w:val="28"/>
          <w:szCs w:val="28"/>
        </w:rPr>
      </w:pPr>
      <w:r w:rsidRPr="00253189">
        <w:rPr>
          <w:color w:val="000000"/>
          <w:kern w:val="28"/>
          <w:sz w:val="28"/>
          <w:szCs w:val="28"/>
        </w:rPr>
        <w:t xml:space="preserve">Основные направления повышения </w:t>
      </w:r>
      <w:r w:rsidR="0085207C" w:rsidRPr="00253189">
        <w:rPr>
          <w:color w:val="000000"/>
          <w:kern w:val="28"/>
          <w:sz w:val="28"/>
          <w:szCs w:val="28"/>
        </w:rPr>
        <w:t>эффективности использования оборотного капитала</w:t>
      </w:r>
    </w:p>
    <w:p w:rsidR="0085207C" w:rsidRPr="00253189" w:rsidRDefault="0085207C" w:rsidP="00253189">
      <w:pPr>
        <w:numPr>
          <w:ilvl w:val="1"/>
          <w:numId w:val="1"/>
        </w:numPr>
        <w:suppressAutoHyphens/>
        <w:spacing w:line="360" w:lineRule="auto"/>
        <w:ind w:left="0" w:firstLine="0"/>
        <w:jc w:val="both"/>
        <w:rPr>
          <w:color w:val="000000"/>
          <w:kern w:val="28"/>
          <w:sz w:val="28"/>
          <w:szCs w:val="28"/>
        </w:rPr>
      </w:pPr>
      <w:r w:rsidRPr="00253189">
        <w:rPr>
          <w:color w:val="000000"/>
          <w:kern w:val="28"/>
          <w:sz w:val="28"/>
          <w:szCs w:val="28"/>
        </w:rPr>
        <w:t>Оптимизация состава и структуры оборотного капитала</w:t>
      </w:r>
    </w:p>
    <w:p w:rsidR="0085207C" w:rsidRPr="00253189" w:rsidRDefault="0085207C" w:rsidP="00253189">
      <w:pPr>
        <w:numPr>
          <w:ilvl w:val="1"/>
          <w:numId w:val="1"/>
        </w:numPr>
        <w:suppressAutoHyphens/>
        <w:spacing w:line="360" w:lineRule="auto"/>
        <w:ind w:left="0" w:firstLine="0"/>
        <w:jc w:val="both"/>
        <w:rPr>
          <w:color w:val="000000"/>
          <w:kern w:val="28"/>
          <w:sz w:val="28"/>
          <w:szCs w:val="28"/>
        </w:rPr>
      </w:pPr>
      <w:r w:rsidRPr="00253189">
        <w:rPr>
          <w:color w:val="000000"/>
          <w:kern w:val="28"/>
          <w:sz w:val="28"/>
          <w:szCs w:val="28"/>
        </w:rPr>
        <w:t>Пути повышения эффективности использования</w:t>
      </w:r>
      <w:r w:rsidR="00E645FF">
        <w:rPr>
          <w:color w:val="000000"/>
          <w:kern w:val="28"/>
          <w:sz w:val="28"/>
          <w:szCs w:val="28"/>
        </w:rPr>
        <w:t xml:space="preserve"> оборотного капитала</w:t>
      </w:r>
    </w:p>
    <w:p w:rsidR="00665C12" w:rsidRPr="00253189" w:rsidRDefault="0085207C" w:rsidP="00253189">
      <w:pPr>
        <w:suppressAutoHyphens/>
        <w:spacing w:line="360" w:lineRule="auto"/>
        <w:jc w:val="both"/>
        <w:rPr>
          <w:color w:val="000000"/>
          <w:kern w:val="28"/>
          <w:sz w:val="28"/>
          <w:szCs w:val="28"/>
        </w:rPr>
      </w:pPr>
      <w:r w:rsidRPr="00253189">
        <w:rPr>
          <w:color w:val="000000"/>
          <w:kern w:val="28"/>
          <w:sz w:val="28"/>
          <w:szCs w:val="28"/>
        </w:rPr>
        <w:t>Заключ</w:t>
      </w:r>
      <w:r w:rsidR="00665C12" w:rsidRPr="00253189">
        <w:rPr>
          <w:color w:val="000000"/>
          <w:kern w:val="28"/>
          <w:sz w:val="28"/>
          <w:szCs w:val="28"/>
        </w:rPr>
        <w:t>ени</w:t>
      </w:r>
      <w:r w:rsidR="0057104B" w:rsidRPr="00253189">
        <w:rPr>
          <w:color w:val="000000"/>
          <w:kern w:val="28"/>
          <w:sz w:val="28"/>
          <w:szCs w:val="28"/>
        </w:rPr>
        <w:t>е</w:t>
      </w:r>
    </w:p>
    <w:p w:rsidR="0085207C" w:rsidRPr="00253189" w:rsidRDefault="0085207C" w:rsidP="00253189">
      <w:pPr>
        <w:suppressAutoHyphens/>
        <w:spacing w:line="360" w:lineRule="auto"/>
        <w:jc w:val="both"/>
        <w:rPr>
          <w:color w:val="000000"/>
          <w:kern w:val="28"/>
          <w:sz w:val="28"/>
          <w:szCs w:val="28"/>
        </w:rPr>
      </w:pPr>
      <w:r w:rsidRPr="00253189">
        <w:rPr>
          <w:color w:val="000000"/>
          <w:kern w:val="28"/>
          <w:sz w:val="28"/>
          <w:szCs w:val="28"/>
        </w:rPr>
        <w:t>Список использова</w:t>
      </w:r>
      <w:r w:rsidR="00665C12" w:rsidRPr="00253189">
        <w:rPr>
          <w:color w:val="000000"/>
          <w:kern w:val="28"/>
          <w:sz w:val="28"/>
          <w:szCs w:val="28"/>
        </w:rPr>
        <w:t>н</w:t>
      </w:r>
      <w:r w:rsidR="0057104B" w:rsidRPr="00253189">
        <w:rPr>
          <w:color w:val="000000"/>
          <w:kern w:val="28"/>
          <w:sz w:val="28"/>
          <w:szCs w:val="28"/>
        </w:rPr>
        <w:t>ных источников</w:t>
      </w:r>
    </w:p>
    <w:p w:rsidR="0085207C" w:rsidRPr="00253189" w:rsidRDefault="0085207C" w:rsidP="00253189">
      <w:pPr>
        <w:spacing w:line="360" w:lineRule="auto"/>
        <w:ind w:firstLine="709"/>
        <w:jc w:val="both"/>
        <w:rPr>
          <w:color w:val="000000"/>
          <w:sz w:val="28"/>
          <w:szCs w:val="28"/>
        </w:rPr>
      </w:pPr>
    </w:p>
    <w:p w:rsidR="00253189" w:rsidRPr="00253189" w:rsidRDefault="00253189" w:rsidP="00253189">
      <w:pPr>
        <w:suppressAutoHyphens/>
        <w:spacing w:line="360" w:lineRule="auto"/>
        <w:ind w:firstLine="709"/>
        <w:jc w:val="center"/>
        <w:rPr>
          <w:b/>
          <w:bCs/>
          <w:color w:val="000000"/>
          <w:kern w:val="28"/>
          <w:sz w:val="28"/>
          <w:szCs w:val="28"/>
        </w:rPr>
      </w:pPr>
      <w:r>
        <w:rPr>
          <w:b/>
          <w:bCs/>
          <w:color w:val="000000"/>
          <w:kern w:val="28"/>
          <w:sz w:val="28"/>
          <w:szCs w:val="28"/>
        </w:rPr>
        <w:br w:type="page"/>
      </w:r>
      <w:r w:rsidR="0085207C" w:rsidRPr="00253189">
        <w:rPr>
          <w:b/>
          <w:bCs/>
          <w:color w:val="000000"/>
          <w:kern w:val="28"/>
          <w:sz w:val="28"/>
          <w:szCs w:val="28"/>
        </w:rPr>
        <w:t>Введение</w:t>
      </w:r>
    </w:p>
    <w:p w:rsidR="00253189" w:rsidRDefault="00253189" w:rsidP="00253189">
      <w:pPr>
        <w:spacing w:line="360" w:lineRule="auto"/>
        <w:ind w:firstLine="709"/>
        <w:jc w:val="both"/>
        <w:rPr>
          <w:color w:val="000000"/>
          <w:sz w:val="28"/>
          <w:szCs w:val="28"/>
        </w:rPr>
      </w:pPr>
    </w:p>
    <w:p w:rsidR="00253189" w:rsidRDefault="0085207C" w:rsidP="00253189">
      <w:pPr>
        <w:spacing w:line="360" w:lineRule="auto"/>
        <w:ind w:firstLine="709"/>
        <w:jc w:val="both"/>
        <w:rPr>
          <w:color w:val="000000"/>
          <w:sz w:val="28"/>
          <w:szCs w:val="28"/>
        </w:rPr>
      </w:pPr>
      <w:r w:rsidRPr="00253189">
        <w:rPr>
          <w:color w:val="000000"/>
          <w:sz w:val="28"/>
          <w:szCs w:val="28"/>
        </w:rPr>
        <w:t>Эффективная работа предприятия – это достижение максимальных результатов при минимальных затратах. Минимизация затрат достигается в первую очередь оптимизацией структуры источников формирования оборотного капитала, т.е. разумным сочетанием</w:t>
      </w:r>
      <w:r w:rsidR="00253189">
        <w:rPr>
          <w:color w:val="000000"/>
          <w:sz w:val="28"/>
          <w:szCs w:val="28"/>
        </w:rPr>
        <w:t xml:space="preserve"> </w:t>
      </w:r>
      <w:r w:rsidRPr="00253189">
        <w:rPr>
          <w:color w:val="000000"/>
          <w:sz w:val="28"/>
          <w:szCs w:val="28"/>
        </w:rPr>
        <w:t>собственных, кредитных и заемных ресурсов.</w:t>
      </w:r>
    </w:p>
    <w:p w:rsidR="00253189" w:rsidRDefault="0085207C" w:rsidP="00253189">
      <w:pPr>
        <w:spacing w:line="360" w:lineRule="auto"/>
        <w:ind w:firstLine="709"/>
        <w:jc w:val="both"/>
        <w:rPr>
          <w:color w:val="000000"/>
          <w:sz w:val="28"/>
          <w:szCs w:val="28"/>
        </w:rPr>
      </w:pPr>
      <w:r w:rsidRPr="00253189">
        <w:rPr>
          <w:color w:val="000000"/>
          <w:sz w:val="28"/>
          <w:szCs w:val="28"/>
        </w:rPr>
        <w:t>На структуру оборотного капитала влияют ряд факторов: характер производимой продукции, особенности материально</w:t>
      </w:r>
      <w:r w:rsidR="00577188" w:rsidRPr="00253189">
        <w:rPr>
          <w:color w:val="000000"/>
          <w:sz w:val="28"/>
          <w:szCs w:val="28"/>
        </w:rPr>
        <w:t xml:space="preserve"> </w:t>
      </w:r>
      <w:r w:rsidRPr="00253189">
        <w:rPr>
          <w:color w:val="000000"/>
          <w:sz w:val="28"/>
          <w:szCs w:val="28"/>
        </w:rPr>
        <w:t>- технического обеспечения, прогрессивность норм расхода, нормативов запасов</w:t>
      </w:r>
      <w:r w:rsidR="00253189">
        <w:rPr>
          <w:color w:val="000000"/>
          <w:sz w:val="28"/>
          <w:szCs w:val="28"/>
        </w:rPr>
        <w:t xml:space="preserve"> </w:t>
      </w:r>
      <w:r w:rsidRPr="00253189">
        <w:rPr>
          <w:color w:val="000000"/>
          <w:sz w:val="28"/>
          <w:szCs w:val="28"/>
        </w:rPr>
        <w:t>и незавершенного производства, длительность цикла</w:t>
      </w:r>
      <w:r w:rsidR="00253189">
        <w:rPr>
          <w:color w:val="000000"/>
          <w:sz w:val="28"/>
          <w:szCs w:val="28"/>
        </w:rPr>
        <w:t xml:space="preserve"> </w:t>
      </w:r>
      <w:r w:rsidRPr="00253189">
        <w:rPr>
          <w:color w:val="000000"/>
          <w:sz w:val="28"/>
          <w:szCs w:val="28"/>
        </w:rPr>
        <w:t>изготовления продукции и др.</w:t>
      </w:r>
    </w:p>
    <w:p w:rsidR="00253189" w:rsidRDefault="0085207C" w:rsidP="00253189">
      <w:pPr>
        <w:spacing w:line="360" w:lineRule="auto"/>
        <w:ind w:firstLine="709"/>
        <w:jc w:val="both"/>
        <w:rPr>
          <w:color w:val="000000"/>
          <w:sz w:val="28"/>
          <w:szCs w:val="28"/>
        </w:rPr>
      </w:pPr>
      <w:r w:rsidRPr="00253189">
        <w:rPr>
          <w:color w:val="000000"/>
          <w:sz w:val="28"/>
          <w:szCs w:val="28"/>
        </w:rPr>
        <w:t>Одна из главных задач предприятия в современных условия</w:t>
      </w:r>
      <w:r w:rsidR="00577188" w:rsidRPr="00253189">
        <w:rPr>
          <w:color w:val="000000"/>
          <w:sz w:val="28"/>
          <w:szCs w:val="28"/>
        </w:rPr>
        <w:t>х -</w:t>
      </w:r>
      <w:r w:rsidR="00253189">
        <w:rPr>
          <w:color w:val="000000"/>
          <w:sz w:val="28"/>
          <w:szCs w:val="28"/>
        </w:rPr>
        <w:t xml:space="preserve"> </w:t>
      </w:r>
      <w:r w:rsidRPr="00253189">
        <w:rPr>
          <w:color w:val="000000"/>
          <w:sz w:val="28"/>
          <w:szCs w:val="28"/>
        </w:rPr>
        <w:t>интенсификация производства при неуклонном соблюдении принципа ресурсосбережения.</w:t>
      </w:r>
      <w:r w:rsidR="00025142" w:rsidRPr="00253189">
        <w:rPr>
          <w:color w:val="000000"/>
          <w:sz w:val="28"/>
          <w:szCs w:val="28"/>
        </w:rPr>
        <w:t xml:space="preserve"> Успешную работу предприятия можно обеспечить в том случае, если грамотно управлять его активам</w:t>
      </w:r>
      <w:r w:rsidR="008E187E" w:rsidRPr="00253189">
        <w:rPr>
          <w:color w:val="000000"/>
          <w:sz w:val="28"/>
          <w:szCs w:val="28"/>
        </w:rPr>
        <w:t xml:space="preserve">и </w:t>
      </w:r>
      <w:r w:rsidR="00577188" w:rsidRPr="00253189">
        <w:rPr>
          <w:color w:val="000000"/>
          <w:sz w:val="28"/>
          <w:szCs w:val="28"/>
        </w:rPr>
        <w:t>(</w:t>
      </w:r>
      <w:r w:rsidR="008E187E" w:rsidRPr="00253189">
        <w:rPr>
          <w:color w:val="000000"/>
          <w:sz w:val="28"/>
          <w:szCs w:val="28"/>
        </w:rPr>
        <w:t xml:space="preserve">как </w:t>
      </w:r>
      <w:r w:rsidR="00025142" w:rsidRPr="00253189">
        <w:rPr>
          <w:color w:val="000000"/>
          <w:sz w:val="28"/>
          <w:szCs w:val="28"/>
        </w:rPr>
        <w:t>оборотными, так и внеоборотными)</w:t>
      </w:r>
      <w:r w:rsidR="00577188" w:rsidRPr="00253189">
        <w:rPr>
          <w:color w:val="000000"/>
          <w:sz w:val="28"/>
          <w:szCs w:val="28"/>
        </w:rPr>
        <w:t>. У</w:t>
      </w:r>
      <w:r w:rsidR="00025142" w:rsidRPr="00253189">
        <w:rPr>
          <w:color w:val="000000"/>
          <w:sz w:val="28"/>
          <w:szCs w:val="28"/>
        </w:rPr>
        <w:t>правление составом и структурой оборотного капитала предприятия выходит в современных условиях на первый план. Это в первую очередь обусловлено более емким содержанием оборотного капитала по сравнению с внеоборотным в бухгалтерском балансе.</w:t>
      </w:r>
    </w:p>
    <w:p w:rsidR="00253189" w:rsidRDefault="00B51260" w:rsidP="00253189">
      <w:pPr>
        <w:spacing w:line="360" w:lineRule="auto"/>
        <w:ind w:firstLine="709"/>
        <w:jc w:val="both"/>
        <w:rPr>
          <w:color w:val="000000"/>
          <w:sz w:val="28"/>
          <w:szCs w:val="28"/>
        </w:rPr>
      </w:pPr>
      <w:r w:rsidRPr="00253189">
        <w:rPr>
          <w:color w:val="000000"/>
          <w:sz w:val="28"/>
          <w:szCs w:val="28"/>
        </w:rPr>
        <w:t>Структура оборотного капитала различна на различных предприятиях. Наиболее высок удельный вес производственных запасов на предприятиях легкой промышленности. Высока доля расходов</w:t>
      </w:r>
      <w:r w:rsidR="00253189">
        <w:rPr>
          <w:color w:val="000000"/>
          <w:sz w:val="28"/>
          <w:szCs w:val="28"/>
        </w:rPr>
        <w:t xml:space="preserve"> </w:t>
      </w:r>
      <w:r w:rsidRPr="00253189">
        <w:rPr>
          <w:color w:val="000000"/>
          <w:sz w:val="28"/>
          <w:szCs w:val="28"/>
        </w:rPr>
        <w:t>будущих периодо</w:t>
      </w:r>
      <w:r w:rsidR="00577188" w:rsidRPr="00253189">
        <w:rPr>
          <w:color w:val="000000"/>
          <w:sz w:val="28"/>
          <w:szCs w:val="28"/>
        </w:rPr>
        <w:t>в в химической промышленности</w:t>
      </w:r>
      <w:r w:rsidRPr="00253189">
        <w:rPr>
          <w:color w:val="000000"/>
          <w:sz w:val="28"/>
          <w:szCs w:val="28"/>
        </w:rPr>
        <w:t>.</w:t>
      </w:r>
    </w:p>
    <w:p w:rsidR="00253189" w:rsidRDefault="00B51260" w:rsidP="00253189">
      <w:pPr>
        <w:spacing w:line="360" w:lineRule="auto"/>
        <w:ind w:firstLine="709"/>
        <w:jc w:val="both"/>
        <w:rPr>
          <w:color w:val="000000"/>
          <w:sz w:val="28"/>
          <w:szCs w:val="28"/>
        </w:rPr>
      </w:pPr>
      <w:r w:rsidRPr="00253189">
        <w:rPr>
          <w:color w:val="000000"/>
          <w:sz w:val="28"/>
          <w:szCs w:val="28"/>
        </w:rPr>
        <w:t xml:space="preserve">Суммы производственных запасов на различных предприятиях в структуре оборотного капитала также различны, что обусловлено </w:t>
      </w:r>
      <w:r w:rsidR="00577188" w:rsidRPr="00253189">
        <w:rPr>
          <w:color w:val="000000"/>
          <w:sz w:val="28"/>
          <w:szCs w:val="28"/>
        </w:rPr>
        <w:t>технико-экономическими</w:t>
      </w:r>
      <w:r w:rsidRPr="00253189">
        <w:rPr>
          <w:color w:val="000000"/>
          <w:sz w:val="28"/>
          <w:szCs w:val="28"/>
        </w:rPr>
        <w:t xml:space="preserve"> особенностями выпускаемой ими продукции</w:t>
      </w:r>
      <w:r w:rsidR="004B392F" w:rsidRPr="00253189">
        <w:rPr>
          <w:color w:val="000000"/>
          <w:sz w:val="28"/>
          <w:szCs w:val="28"/>
        </w:rPr>
        <w:t>.</w:t>
      </w:r>
    </w:p>
    <w:p w:rsidR="00253189" w:rsidRDefault="004B392F" w:rsidP="00253189">
      <w:pPr>
        <w:spacing w:line="360" w:lineRule="auto"/>
        <w:ind w:firstLine="709"/>
        <w:jc w:val="both"/>
        <w:rPr>
          <w:color w:val="000000"/>
          <w:sz w:val="28"/>
          <w:szCs w:val="28"/>
        </w:rPr>
      </w:pPr>
      <w:r w:rsidRPr="00253189">
        <w:rPr>
          <w:color w:val="000000"/>
          <w:sz w:val="28"/>
          <w:szCs w:val="28"/>
        </w:rPr>
        <w:t>В целом для обеспечения</w:t>
      </w:r>
      <w:r w:rsidR="00253189">
        <w:rPr>
          <w:color w:val="000000"/>
          <w:sz w:val="28"/>
          <w:szCs w:val="28"/>
        </w:rPr>
        <w:t xml:space="preserve"> </w:t>
      </w:r>
      <w:r w:rsidRPr="00253189">
        <w:rPr>
          <w:color w:val="000000"/>
          <w:sz w:val="28"/>
          <w:szCs w:val="28"/>
        </w:rPr>
        <w:t>бесперебойного процесса производства оборотный капитал играет важную роль. Состав</w:t>
      </w:r>
      <w:r w:rsidR="00C03187" w:rsidRPr="00253189">
        <w:rPr>
          <w:color w:val="000000"/>
          <w:sz w:val="28"/>
          <w:szCs w:val="28"/>
        </w:rPr>
        <w:t xml:space="preserve">, </w:t>
      </w:r>
      <w:r w:rsidRPr="00253189">
        <w:rPr>
          <w:color w:val="000000"/>
          <w:sz w:val="28"/>
          <w:szCs w:val="28"/>
        </w:rPr>
        <w:t>структура оборотного капитала будут рассмотрены в курсовой работе на примере одного из предприятий г. Саранска- ОНО ОПХ «Ялга».</w:t>
      </w:r>
    </w:p>
    <w:p w:rsidR="004B392F" w:rsidRPr="00253189" w:rsidRDefault="004B392F" w:rsidP="00253189">
      <w:pPr>
        <w:spacing w:line="360" w:lineRule="auto"/>
        <w:ind w:firstLine="709"/>
        <w:jc w:val="both"/>
        <w:rPr>
          <w:color w:val="000000"/>
          <w:sz w:val="28"/>
          <w:szCs w:val="28"/>
        </w:rPr>
      </w:pPr>
      <w:r w:rsidRPr="00253189">
        <w:rPr>
          <w:color w:val="000000"/>
          <w:sz w:val="28"/>
          <w:szCs w:val="28"/>
        </w:rPr>
        <w:t>Оборотный капитал</w:t>
      </w:r>
      <w:r w:rsidR="00253189">
        <w:rPr>
          <w:color w:val="000000"/>
          <w:sz w:val="28"/>
          <w:szCs w:val="28"/>
        </w:rPr>
        <w:t xml:space="preserve"> </w:t>
      </w:r>
      <w:r w:rsidRPr="00253189">
        <w:rPr>
          <w:color w:val="000000"/>
          <w:sz w:val="28"/>
          <w:szCs w:val="28"/>
        </w:rPr>
        <w:t>ОНО ОПХ «Ялга» является объектом изучения в курсовой работе. Объект изучения курсовой работы выдвигает следующие цели</w:t>
      </w:r>
      <w:r w:rsidR="00021F9E" w:rsidRPr="00253189">
        <w:rPr>
          <w:color w:val="000000"/>
          <w:sz w:val="28"/>
          <w:szCs w:val="28"/>
        </w:rPr>
        <w:t>:</w:t>
      </w:r>
    </w:p>
    <w:p w:rsidR="004B392F" w:rsidRPr="00253189" w:rsidRDefault="004B392F" w:rsidP="00253189">
      <w:pPr>
        <w:numPr>
          <w:ilvl w:val="0"/>
          <w:numId w:val="6"/>
        </w:numPr>
        <w:spacing w:line="360" w:lineRule="auto"/>
        <w:ind w:left="0" w:firstLine="709"/>
        <w:jc w:val="both"/>
        <w:rPr>
          <w:color w:val="000000"/>
          <w:sz w:val="28"/>
          <w:szCs w:val="28"/>
        </w:rPr>
      </w:pPr>
      <w:r w:rsidRPr="00253189">
        <w:rPr>
          <w:color w:val="000000"/>
          <w:sz w:val="28"/>
          <w:szCs w:val="28"/>
        </w:rPr>
        <w:t>изучение экономической сущности оборотного капитала</w:t>
      </w:r>
    </w:p>
    <w:p w:rsidR="004B392F" w:rsidRPr="00253189" w:rsidRDefault="004B392F" w:rsidP="00253189">
      <w:pPr>
        <w:numPr>
          <w:ilvl w:val="0"/>
          <w:numId w:val="6"/>
        </w:numPr>
        <w:spacing w:line="360" w:lineRule="auto"/>
        <w:ind w:left="0" w:firstLine="709"/>
        <w:jc w:val="both"/>
        <w:rPr>
          <w:color w:val="000000"/>
          <w:sz w:val="28"/>
          <w:szCs w:val="28"/>
        </w:rPr>
      </w:pPr>
      <w:r w:rsidRPr="00253189">
        <w:rPr>
          <w:color w:val="000000"/>
          <w:sz w:val="28"/>
          <w:szCs w:val="28"/>
        </w:rPr>
        <w:t>состава и структуры капитала</w:t>
      </w:r>
    </w:p>
    <w:p w:rsidR="004B392F" w:rsidRPr="00253189" w:rsidRDefault="004B392F" w:rsidP="00253189">
      <w:pPr>
        <w:numPr>
          <w:ilvl w:val="0"/>
          <w:numId w:val="6"/>
        </w:numPr>
        <w:spacing w:line="360" w:lineRule="auto"/>
        <w:ind w:left="0" w:firstLine="709"/>
        <w:jc w:val="both"/>
        <w:rPr>
          <w:color w:val="000000"/>
          <w:sz w:val="28"/>
          <w:szCs w:val="28"/>
        </w:rPr>
      </w:pPr>
      <w:r w:rsidRPr="00253189">
        <w:rPr>
          <w:color w:val="000000"/>
          <w:sz w:val="28"/>
          <w:szCs w:val="28"/>
        </w:rPr>
        <w:t>ознакомление с показателями эффективности</w:t>
      </w:r>
      <w:r w:rsidR="00253189">
        <w:rPr>
          <w:color w:val="000000"/>
          <w:sz w:val="28"/>
          <w:szCs w:val="28"/>
        </w:rPr>
        <w:t xml:space="preserve"> </w:t>
      </w:r>
      <w:r w:rsidRPr="00253189">
        <w:rPr>
          <w:color w:val="000000"/>
          <w:sz w:val="28"/>
          <w:szCs w:val="28"/>
        </w:rPr>
        <w:t>использования оборотного капитала</w:t>
      </w:r>
    </w:p>
    <w:p w:rsidR="004B392F" w:rsidRPr="00253189" w:rsidRDefault="004B392F" w:rsidP="00253189">
      <w:pPr>
        <w:numPr>
          <w:ilvl w:val="0"/>
          <w:numId w:val="6"/>
        </w:numPr>
        <w:spacing w:line="360" w:lineRule="auto"/>
        <w:ind w:left="0" w:firstLine="709"/>
        <w:jc w:val="both"/>
        <w:rPr>
          <w:color w:val="000000"/>
          <w:sz w:val="28"/>
          <w:szCs w:val="28"/>
        </w:rPr>
      </w:pPr>
      <w:r w:rsidRPr="00253189">
        <w:rPr>
          <w:color w:val="000000"/>
          <w:sz w:val="28"/>
          <w:szCs w:val="28"/>
        </w:rPr>
        <w:t>рассмотрение путей и направлений повышения эффективности использования оборотного капитала</w:t>
      </w:r>
    </w:p>
    <w:p w:rsidR="00253189" w:rsidRDefault="00974AC9" w:rsidP="00253189">
      <w:pPr>
        <w:numPr>
          <w:ilvl w:val="0"/>
          <w:numId w:val="6"/>
        </w:numPr>
        <w:spacing w:line="360" w:lineRule="auto"/>
        <w:ind w:left="0" w:firstLine="709"/>
        <w:jc w:val="both"/>
        <w:rPr>
          <w:color w:val="000000"/>
          <w:sz w:val="28"/>
          <w:szCs w:val="28"/>
        </w:rPr>
      </w:pPr>
      <w:r w:rsidRPr="00253189">
        <w:rPr>
          <w:color w:val="000000"/>
          <w:sz w:val="28"/>
          <w:szCs w:val="28"/>
        </w:rPr>
        <w:t>оптимизация состава и структуры оборотного капитала</w:t>
      </w:r>
    </w:p>
    <w:p w:rsidR="00253189" w:rsidRDefault="00974AC9" w:rsidP="00253189">
      <w:pPr>
        <w:spacing w:line="360" w:lineRule="auto"/>
        <w:ind w:firstLine="709"/>
        <w:jc w:val="both"/>
        <w:rPr>
          <w:color w:val="000000"/>
          <w:sz w:val="28"/>
          <w:szCs w:val="28"/>
        </w:rPr>
      </w:pPr>
      <w:r w:rsidRPr="00253189">
        <w:rPr>
          <w:color w:val="000000"/>
          <w:sz w:val="28"/>
          <w:szCs w:val="28"/>
        </w:rPr>
        <w:t>Основными задачами, решаемыми в ходе написания курсовой работы, являются:</w:t>
      </w:r>
    </w:p>
    <w:p w:rsidR="00974AC9" w:rsidRPr="00253189" w:rsidRDefault="00974AC9" w:rsidP="00253189">
      <w:pPr>
        <w:spacing w:line="360" w:lineRule="auto"/>
        <w:ind w:firstLine="709"/>
        <w:jc w:val="both"/>
        <w:rPr>
          <w:color w:val="000000"/>
          <w:sz w:val="28"/>
          <w:szCs w:val="28"/>
        </w:rPr>
      </w:pPr>
      <w:r w:rsidRPr="00253189">
        <w:rPr>
          <w:color w:val="000000"/>
          <w:sz w:val="28"/>
          <w:szCs w:val="28"/>
        </w:rPr>
        <w:t>- изучение теоретических основ оборотного капитала</w:t>
      </w:r>
    </w:p>
    <w:p w:rsidR="00974AC9" w:rsidRPr="00253189" w:rsidRDefault="00974AC9" w:rsidP="00253189">
      <w:pPr>
        <w:spacing w:line="360" w:lineRule="auto"/>
        <w:ind w:firstLine="709"/>
        <w:jc w:val="both"/>
        <w:rPr>
          <w:color w:val="000000"/>
          <w:sz w:val="28"/>
          <w:szCs w:val="28"/>
        </w:rPr>
      </w:pPr>
      <w:r w:rsidRPr="00253189">
        <w:rPr>
          <w:color w:val="000000"/>
          <w:sz w:val="28"/>
          <w:szCs w:val="28"/>
        </w:rPr>
        <w:t>- исследование оборотного капитала в ОНО ОПХ «Ялга»</w:t>
      </w:r>
    </w:p>
    <w:p w:rsidR="00253189" w:rsidRDefault="00974AC9" w:rsidP="00253189">
      <w:pPr>
        <w:spacing w:line="360" w:lineRule="auto"/>
        <w:ind w:firstLine="709"/>
        <w:jc w:val="both"/>
        <w:rPr>
          <w:color w:val="000000"/>
          <w:sz w:val="28"/>
          <w:szCs w:val="28"/>
        </w:rPr>
      </w:pPr>
      <w:r w:rsidRPr="00253189">
        <w:rPr>
          <w:color w:val="000000"/>
          <w:sz w:val="28"/>
          <w:szCs w:val="28"/>
        </w:rPr>
        <w:t>- поиск и предложение направлений повышения эффективности использования оборотного капитала в ОНО ОПХ «Ялга», исходя из анализа использов</w:t>
      </w:r>
      <w:r w:rsidR="00B07BE9" w:rsidRPr="00253189">
        <w:rPr>
          <w:color w:val="000000"/>
          <w:sz w:val="28"/>
          <w:szCs w:val="28"/>
        </w:rPr>
        <w:t>ания оборотного капитала за 2005</w:t>
      </w:r>
      <w:r w:rsidRPr="00253189">
        <w:rPr>
          <w:color w:val="000000"/>
          <w:sz w:val="28"/>
          <w:szCs w:val="28"/>
        </w:rPr>
        <w:t>-2006г.г.</w:t>
      </w:r>
    </w:p>
    <w:p w:rsidR="00253189" w:rsidRDefault="00974AC9" w:rsidP="00253189">
      <w:pPr>
        <w:spacing w:line="360" w:lineRule="auto"/>
        <w:ind w:firstLine="709"/>
        <w:jc w:val="both"/>
        <w:rPr>
          <w:color w:val="000000"/>
          <w:sz w:val="28"/>
          <w:szCs w:val="28"/>
        </w:rPr>
      </w:pPr>
      <w:r w:rsidRPr="00253189">
        <w:rPr>
          <w:color w:val="000000"/>
          <w:sz w:val="28"/>
          <w:szCs w:val="28"/>
        </w:rPr>
        <w:t>Работа носит познавательный характер и может быть использована студентами экономических специальностей при изучении курса «Экономика п</w:t>
      </w:r>
      <w:r w:rsidR="002A09BD" w:rsidRPr="00253189">
        <w:rPr>
          <w:color w:val="000000"/>
          <w:sz w:val="28"/>
          <w:szCs w:val="28"/>
        </w:rPr>
        <w:t>редприятия»</w:t>
      </w:r>
      <w:r w:rsidRPr="00253189">
        <w:rPr>
          <w:color w:val="000000"/>
          <w:sz w:val="28"/>
          <w:szCs w:val="28"/>
        </w:rPr>
        <w:t>.</w:t>
      </w:r>
    </w:p>
    <w:p w:rsidR="0085207C" w:rsidRPr="00253189" w:rsidRDefault="0085207C" w:rsidP="00253189">
      <w:pPr>
        <w:spacing w:line="360" w:lineRule="auto"/>
        <w:ind w:firstLine="709"/>
        <w:jc w:val="both"/>
        <w:rPr>
          <w:color w:val="000000"/>
          <w:sz w:val="28"/>
          <w:szCs w:val="28"/>
        </w:rPr>
      </w:pPr>
    </w:p>
    <w:p w:rsidR="00253189" w:rsidRPr="00253189" w:rsidRDefault="00253189" w:rsidP="00253189">
      <w:pPr>
        <w:suppressAutoHyphens/>
        <w:spacing w:line="360" w:lineRule="auto"/>
        <w:ind w:firstLine="709"/>
        <w:jc w:val="center"/>
        <w:rPr>
          <w:b/>
          <w:bCs/>
          <w:color w:val="000000"/>
          <w:kern w:val="28"/>
          <w:sz w:val="28"/>
          <w:szCs w:val="28"/>
        </w:rPr>
      </w:pPr>
      <w:r>
        <w:rPr>
          <w:color w:val="000000"/>
          <w:sz w:val="28"/>
          <w:szCs w:val="28"/>
        </w:rPr>
        <w:br w:type="page"/>
      </w:r>
      <w:r w:rsidR="0085207C" w:rsidRPr="00253189">
        <w:rPr>
          <w:b/>
          <w:bCs/>
          <w:color w:val="000000"/>
          <w:kern w:val="28"/>
          <w:sz w:val="28"/>
          <w:szCs w:val="28"/>
        </w:rPr>
        <w:t>1.Теоретические основы изучения оборотного капитала</w:t>
      </w:r>
    </w:p>
    <w:p w:rsidR="00253189" w:rsidRDefault="00253189" w:rsidP="00253189">
      <w:pPr>
        <w:suppressAutoHyphens/>
        <w:spacing w:line="360" w:lineRule="auto"/>
        <w:ind w:firstLine="709"/>
        <w:jc w:val="center"/>
        <w:rPr>
          <w:b/>
          <w:bCs/>
          <w:color w:val="000000"/>
          <w:kern w:val="28"/>
          <w:sz w:val="28"/>
          <w:szCs w:val="28"/>
        </w:rPr>
      </w:pPr>
    </w:p>
    <w:p w:rsidR="00253189" w:rsidRPr="00253189" w:rsidRDefault="0085207C" w:rsidP="00253189">
      <w:pPr>
        <w:numPr>
          <w:ilvl w:val="1"/>
          <w:numId w:val="4"/>
        </w:numPr>
        <w:suppressAutoHyphens/>
        <w:spacing w:line="360" w:lineRule="auto"/>
        <w:ind w:left="0" w:firstLine="709"/>
        <w:jc w:val="center"/>
        <w:rPr>
          <w:b/>
          <w:bCs/>
          <w:color w:val="000000"/>
          <w:kern w:val="28"/>
          <w:sz w:val="28"/>
          <w:szCs w:val="28"/>
        </w:rPr>
      </w:pPr>
      <w:r w:rsidRPr="00253189">
        <w:rPr>
          <w:b/>
          <w:bCs/>
          <w:color w:val="000000"/>
          <w:kern w:val="28"/>
          <w:sz w:val="28"/>
          <w:szCs w:val="28"/>
        </w:rPr>
        <w:t>Экономическая сущность оборотного капитала</w:t>
      </w:r>
    </w:p>
    <w:p w:rsidR="00253189" w:rsidRDefault="00253189" w:rsidP="00253189">
      <w:pPr>
        <w:spacing w:line="360" w:lineRule="auto"/>
        <w:ind w:firstLine="709"/>
        <w:jc w:val="both"/>
        <w:rPr>
          <w:color w:val="000000"/>
          <w:sz w:val="28"/>
          <w:szCs w:val="28"/>
        </w:rPr>
      </w:pPr>
    </w:p>
    <w:p w:rsidR="00253189" w:rsidRDefault="0085207C" w:rsidP="00253189">
      <w:pPr>
        <w:spacing w:line="360" w:lineRule="auto"/>
        <w:ind w:firstLine="709"/>
        <w:jc w:val="both"/>
        <w:rPr>
          <w:color w:val="000000"/>
          <w:sz w:val="28"/>
          <w:szCs w:val="28"/>
        </w:rPr>
      </w:pPr>
      <w:r w:rsidRPr="00253189">
        <w:rPr>
          <w:color w:val="000000"/>
          <w:sz w:val="28"/>
          <w:szCs w:val="28"/>
        </w:rPr>
        <w:t>Оборотный капитал</w:t>
      </w:r>
      <w:r w:rsidR="002A09BD" w:rsidRPr="00253189">
        <w:rPr>
          <w:color w:val="000000"/>
          <w:sz w:val="28"/>
          <w:szCs w:val="28"/>
        </w:rPr>
        <w:t xml:space="preserve"> </w:t>
      </w:r>
      <w:r w:rsidRPr="00253189">
        <w:rPr>
          <w:color w:val="000000"/>
          <w:sz w:val="28"/>
          <w:szCs w:val="28"/>
        </w:rPr>
        <w:t>- это ресурсы, вложенные в объекты, использование которых осуществляется предприятием либо в рамках одного производственного цикла,</w:t>
      </w:r>
      <w:r w:rsidR="00253189">
        <w:rPr>
          <w:color w:val="000000"/>
          <w:sz w:val="28"/>
          <w:szCs w:val="28"/>
        </w:rPr>
        <w:t xml:space="preserve"> </w:t>
      </w:r>
      <w:r w:rsidRPr="00253189">
        <w:rPr>
          <w:color w:val="000000"/>
          <w:sz w:val="28"/>
          <w:szCs w:val="28"/>
        </w:rPr>
        <w:t>либо в рамках</w:t>
      </w:r>
      <w:r w:rsidR="00253189">
        <w:rPr>
          <w:color w:val="000000"/>
          <w:sz w:val="28"/>
          <w:szCs w:val="28"/>
        </w:rPr>
        <w:t xml:space="preserve"> </w:t>
      </w:r>
      <w:r w:rsidRPr="00253189">
        <w:rPr>
          <w:color w:val="000000"/>
          <w:sz w:val="28"/>
          <w:szCs w:val="28"/>
        </w:rPr>
        <w:t>относительно короткого календарного период</w:t>
      </w:r>
      <w:r w:rsidR="00C03187" w:rsidRPr="00253189">
        <w:rPr>
          <w:color w:val="000000"/>
          <w:sz w:val="28"/>
          <w:szCs w:val="28"/>
        </w:rPr>
        <w:t>а (</w:t>
      </w:r>
      <w:r w:rsidRPr="00253189">
        <w:rPr>
          <w:color w:val="000000"/>
          <w:sz w:val="28"/>
          <w:szCs w:val="28"/>
        </w:rPr>
        <w:t xml:space="preserve">как </w:t>
      </w:r>
      <w:r w:rsidR="00C03187" w:rsidRPr="00253189">
        <w:rPr>
          <w:color w:val="000000"/>
          <w:sz w:val="28"/>
          <w:szCs w:val="28"/>
        </w:rPr>
        <w:t>правило,</w:t>
      </w:r>
      <w:r w:rsidRPr="00253189">
        <w:rPr>
          <w:color w:val="000000"/>
          <w:sz w:val="28"/>
          <w:szCs w:val="28"/>
        </w:rPr>
        <w:t xml:space="preserve"> 1 года).</w:t>
      </w:r>
    </w:p>
    <w:p w:rsidR="00253189" w:rsidRDefault="0085207C" w:rsidP="00253189">
      <w:pPr>
        <w:spacing w:line="360" w:lineRule="auto"/>
        <w:ind w:firstLine="709"/>
        <w:jc w:val="both"/>
        <w:rPr>
          <w:color w:val="000000"/>
          <w:sz w:val="28"/>
          <w:szCs w:val="28"/>
        </w:rPr>
      </w:pPr>
      <w:r w:rsidRPr="00253189">
        <w:rPr>
          <w:color w:val="000000"/>
          <w:sz w:val="28"/>
          <w:szCs w:val="28"/>
        </w:rPr>
        <w:t>В отличие от основного оборотный капитал в течение одного производственного цикла полностью переносит свою стоимость на вновь созданный продукт, возмещается</w:t>
      </w:r>
      <w:r w:rsidR="00253189">
        <w:rPr>
          <w:color w:val="000000"/>
          <w:sz w:val="28"/>
          <w:szCs w:val="28"/>
        </w:rPr>
        <w:t xml:space="preserve"> </w:t>
      </w:r>
      <w:r w:rsidRPr="00253189">
        <w:rPr>
          <w:color w:val="000000"/>
          <w:sz w:val="28"/>
          <w:szCs w:val="28"/>
        </w:rPr>
        <w:t>после каждого кругооборота</w:t>
      </w:r>
      <w:r w:rsidR="00253189">
        <w:rPr>
          <w:color w:val="000000"/>
          <w:sz w:val="28"/>
          <w:szCs w:val="28"/>
        </w:rPr>
        <w:t xml:space="preserve"> </w:t>
      </w:r>
      <w:r w:rsidRPr="00253189">
        <w:rPr>
          <w:color w:val="000000"/>
          <w:sz w:val="28"/>
          <w:szCs w:val="28"/>
        </w:rPr>
        <w:t>в денежной форме, а затем в натурально</w:t>
      </w:r>
      <w:r w:rsidR="002A09BD" w:rsidRPr="00253189">
        <w:rPr>
          <w:color w:val="000000"/>
          <w:sz w:val="28"/>
          <w:szCs w:val="28"/>
        </w:rPr>
        <w:t xml:space="preserve"> </w:t>
      </w:r>
      <w:r w:rsidRPr="00253189">
        <w:rPr>
          <w:color w:val="000000"/>
          <w:sz w:val="28"/>
          <w:szCs w:val="28"/>
        </w:rPr>
        <w:t>- вещественной.</w:t>
      </w:r>
    </w:p>
    <w:p w:rsidR="00253189" w:rsidRDefault="0085207C" w:rsidP="00253189">
      <w:pPr>
        <w:spacing w:line="360" w:lineRule="auto"/>
        <w:ind w:firstLine="709"/>
        <w:jc w:val="both"/>
        <w:rPr>
          <w:color w:val="000000"/>
          <w:sz w:val="28"/>
          <w:szCs w:val="28"/>
        </w:rPr>
      </w:pPr>
      <w:r w:rsidRPr="00253189">
        <w:rPr>
          <w:color w:val="000000"/>
          <w:sz w:val="28"/>
          <w:szCs w:val="28"/>
        </w:rPr>
        <w:t>Часть оборотного капитала изменяет</w:t>
      </w:r>
      <w:r w:rsidR="00253189">
        <w:rPr>
          <w:color w:val="000000"/>
          <w:sz w:val="28"/>
          <w:szCs w:val="28"/>
        </w:rPr>
        <w:t xml:space="preserve"> </w:t>
      </w:r>
      <w:r w:rsidRPr="00253189">
        <w:rPr>
          <w:color w:val="000000"/>
          <w:sz w:val="28"/>
          <w:szCs w:val="28"/>
        </w:rPr>
        <w:t>свою натурально</w:t>
      </w:r>
      <w:r w:rsidR="002A09BD" w:rsidRPr="00253189">
        <w:rPr>
          <w:color w:val="000000"/>
          <w:sz w:val="28"/>
          <w:szCs w:val="28"/>
        </w:rPr>
        <w:t xml:space="preserve"> </w:t>
      </w:r>
      <w:r w:rsidRPr="00253189">
        <w:rPr>
          <w:color w:val="000000"/>
          <w:sz w:val="28"/>
          <w:szCs w:val="28"/>
        </w:rPr>
        <w:t>- вещественную форм</w:t>
      </w:r>
      <w:r w:rsidR="002A09BD" w:rsidRPr="00253189">
        <w:rPr>
          <w:color w:val="000000"/>
          <w:sz w:val="28"/>
          <w:szCs w:val="28"/>
        </w:rPr>
        <w:t>у (</w:t>
      </w:r>
      <w:r w:rsidRPr="00253189">
        <w:rPr>
          <w:color w:val="000000"/>
          <w:sz w:val="28"/>
          <w:szCs w:val="28"/>
        </w:rPr>
        <w:t>сырье, материалы), часть бесследно</w:t>
      </w:r>
      <w:r w:rsidR="00253189">
        <w:rPr>
          <w:color w:val="000000"/>
          <w:sz w:val="28"/>
          <w:szCs w:val="28"/>
        </w:rPr>
        <w:t xml:space="preserve"> </w:t>
      </w:r>
      <w:r w:rsidRPr="00253189">
        <w:rPr>
          <w:color w:val="000000"/>
          <w:sz w:val="28"/>
          <w:szCs w:val="28"/>
        </w:rPr>
        <w:t>исчезает как</w:t>
      </w:r>
      <w:r w:rsidR="00253189">
        <w:rPr>
          <w:color w:val="000000"/>
          <w:sz w:val="28"/>
          <w:szCs w:val="28"/>
        </w:rPr>
        <w:t xml:space="preserve"> </w:t>
      </w:r>
      <w:r w:rsidRPr="00253189">
        <w:rPr>
          <w:color w:val="000000"/>
          <w:sz w:val="28"/>
          <w:szCs w:val="28"/>
        </w:rPr>
        <w:t>отработанная энергия, газ.</w:t>
      </w:r>
    </w:p>
    <w:p w:rsidR="00253189" w:rsidRDefault="0085207C" w:rsidP="00253189">
      <w:pPr>
        <w:spacing w:line="360" w:lineRule="auto"/>
        <w:ind w:firstLine="709"/>
        <w:jc w:val="both"/>
        <w:rPr>
          <w:color w:val="000000"/>
          <w:sz w:val="28"/>
          <w:szCs w:val="28"/>
        </w:rPr>
      </w:pPr>
      <w:r w:rsidRPr="00253189">
        <w:rPr>
          <w:color w:val="000000"/>
          <w:sz w:val="28"/>
          <w:szCs w:val="28"/>
        </w:rPr>
        <w:t>Оборотные фонды являются частью оборотного капитала, наряду с фондами обращения. Фонды обращения не участвуют непосредственно в процессе производства, но</w:t>
      </w:r>
      <w:r w:rsidR="00253189">
        <w:rPr>
          <w:color w:val="000000"/>
          <w:sz w:val="28"/>
          <w:szCs w:val="28"/>
        </w:rPr>
        <w:t xml:space="preserve"> </w:t>
      </w:r>
      <w:r w:rsidRPr="00253189">
        <w:rPr>
          <w:color w:val="000000"/>
          <w:sz w:val="28"/>
          <w:szCs w:val="28"/>
        </w:rPr>
        <w:t>необходимы</w:t>
      </w:r>
      <w:r w:rsidR="00253189">
        <w:rPr>
          <w:color w:val="000000"/>
          <w:sz w:val="28"/>
          <w:szCs w:val="28"/>
        </w:rPr>
        <w:t xml:space="preserve"> </w:t>
      </w:r>
      <w:r w:rsidRPr="00253189">
        <w:rPr>
          <w:color w:val="000000"/>
          <w:sz w:val="28"/>
          <w:szCs w:val="28"/>
        </w:rPr>
        <w:t>для обеспечения единства производства и обращения. По характеру кругооборота и</w:t>
      </w:r>
      <w:r w:rsidR="00253189">
        <w:rPr>
          <w:color w:val="000000"/>
          <w:sz w:val="28"/>
          <w:szCs w:val="28"/>
        </w:rPr>
        <w:t xml:space="preserve"> </w:t>
      </w:r>
      <w:r w:rsidRPr="00253189">
        <w:rPr>
          <w:color w:val="000000"/>
          <w:sz w:val="28"/>
          <w:szCs w:val="28"/>
        </w:rPr>
        <w:t>способу перенесения</w:t>
      </w:r>
      <w:r w:rsidR="00253189">
        <w:rPr>
          <w:color w:val="000000"/>
          <w:sz w:val="28"/>
          <w:szCs w:val="28"/>
        </w:rPr>
        <w:t xml:space="preserve"> </w:t>
      </w:r>
      <w:r w:rsidRPr="00253189">
        <w:rPr>
          <w:color w:val="000000"/>
          <w:sz w:val="28"/>
          <w:szCs w:val="28"/>
        </w:rPr>
        <w:t>стоимости оборотные фонды и фонды обращения объединяются в общее понятие «оборотный капитал» или « оборотные средства хозяйствующего субъекта».</w:t>
      </w:r>
    </w:p>
    <w:p w:rsidR="00253189" w:rsidRDefault="0085207C" w:rsidP="00253189">
      <w:pPr>
        <w:spacing w:line="360" w:lineRule="auto"/>
        <w:ind w:firstLine="709"/>
        <w:jc w:val="both"/>
        <w:rPr>
          <w:color w:val="000000"/>
          <w:sz w:val="28"/>
          <w:szCs w:val="28"/>
        </w:rPr>
      </w:pPr>
      <w:r w:rsidRPr="00253189">
        <w:rPr>
          <w:color w:val="000000"/>
          <w:sz w:val="28"/>
          <w:szCs w:val="28"/>
        </w:rPr>
        <w:t>Величина оборотных средств, находящихся</w:t>
      </w:r>
      <w:r w:rsidR="00253189">
        <w:rPr>
          <w:color w:val="000000"/>
          <w:sz w:val="28"/>
          <w:szCs w:val="28"/>
        </w:rPr>
        <w:t xml:space="preserve"> </w:t>
      </w:r>
      <w:r w:rsidRPr="00253189">
        <w:rPr>
          <w:color w:val="000000"/>
          <w:sz w:val="28"/>
          <w:szCs w:val="28"/>
        </w:rPr>
        <w:t>в сос</w:t>
      </w:r>
      <w:r w:rsidR="002378C8" w:rsidRPr="00253189">
        <w:rPr>
          <w:color w:val="000000"/>
          <w:sz w:val="28"/>
          <w:szCs w:val="28"/>
        </w:rPr>
        <w:t xml:space="preserve">таве оборотных производственных фондов, </w:t>
      </w:r>
      <w:r w:rsidRPr="00253189">
        <w:rPr>
          <w:color w:val="000000"/>
          <w:sz w:val="28"/>
          <w:szCs w:val="28"/>
        </w:rPr>
        <w:t>определяется организационно</w:t>
      </w:r>
      <w:r w:rsidR="00253189">
        <w:rPr>
          <w:color w:val="000000"/>
          <w:sz w:val="28"/>
          <w:szCs w:val="28"/>
        </w:rPr>
        <w:t xml:space="preserve">        </w:t>
      </w:r>
      <w:r w:rsidRPr="00253189">
        <w:rPr>
          <w:color w:val="000000"/>
          <w:sz w:val="28"/>
          <w:szCs w:val="28"/>
        </w:rPr>
        <w:t>техническим</w:t>
      </w:r>
      <w:r w:rsidR="00253189">
        <w:rPr>
          <w:color w:val="000000"/>
          <w:sz w:val="28"/>
          <w:szCs w:val="28"/>
        </w:rPr>
        <w:t xml:space="preserve"> </w:t>
      </w:r>
      <w:r w:rsidRPr="00253189">
        <w:rPr>
          <w:color w:val="000000"/>
          <w:sz w:val="28"/>
          <w:szCs w:val="28"/>
        </w:rPr>
        <w:t>уровнем производства, сферой деятельности, масштабами производства и длительностью</w:t>
      </w:r>
      <w:r w:rsidR="00253189">
        <w:rPr>
          <w:color w:val="000000"/>
          <w:sz w:val="28"/>
          <w:szCs w:val="28"/>
        </w:rPr>
        <w:t xml:space="preserve"> </w:t>
      </w:r>
      <w:r w:rsidRPr="00253189">
        <w:rPr>
          <w:color w:val="000000"/>
          <w:sz w:val="28"/>
          <w:szCs w:val="28"/>
        </w:rPr>
        <w:t>производственного цикла изготавливаемой продукции.</w:t>
      </w:r>
    </w:p>
    <w:p w:rsidR="00253189" w:rsidRDefault="0085207C" w:rsidP="00253189">
      <w:pPr>
        <w:spacing w:line="360" w:lineRule="auto"/>
        <w:ind w:firstLine="709"/>
        <w:jc w:val="both"/>
        <w:rPr>
          <w:color w:val="000000"/>
          <w:sz w:val="28"/>
          <w:szCs w:val="28"/>
        </w:rPr>
      </w:pPr>
      <w:r w:rsidRPr="00253189">
        <w:rPr>
          <w:color w:val="000000"/>
          <w:sz w:val="28"/>
          <w:szCs w:val="28"/>
        </w:rPr>
        <w:t>Величина оборотных средств, находящихся в составе фондов обращения, определяется</w:t>
      </w:r>
      <w:r w:rsidR="00253189">
        <w:rPr>
          <w:color w:val="000000"/>
          <w:sz w:val="28"/>
          <w:szCs w:val="28"/>
        </w:rPr>
        <w:t xml:space="preserve"> </w:t>
      </w:r>
      <w:r w:rsidRPr="00253189">
        <w:rPr>
          <w:color w:val="000000"/>
          <w:sz w:val="28"/>
          <w:szCs w:val="28"/>
        </w:rPr>
        <w:t>организацией маркетинговых исследований и сбыта продукции, условий реализации продукции, системой товародвижения, способов расчетов</w:t>
      </w:r>
      <w:r w:rsidR="00253189">
        <w:rPr>
          <w:color w:val="000000"/>
          <w:sz w:val="28"/>
          <w:szCs w:val="28"/>
        </w:rPr>
        <w:t xml:space="preserve"> </w:t>
      </w:r>
      <w:r w:rsidRPr="00253189">
        <w:rPr>
          <w:color w:val="000000"/>
          <w:sz w:val="28"/>
          <w:szCs w:val="28"/>
        </w:rPr>
        <w:t>за продукцию.</w:t>
      </w:r>
    </w:p>
    <w:p w:rsidR="00253189" w:rsidRDefault="0085207C" w:rsidP="00253189">
      <w:pPr>
        <w:spacing w:line="360" w:lineRule="auto"/>
        <w:ind w:firstLine="709"/>
        <w:jc w:val="both"/>
        <w:rPr>
          <w:color w:val="000000"/>
          <w:sz w:val="28"/>
          <w:szCs w:val="28"/>
        </w:rPr>
      </w:pPr>
      <w:r w:rsidRPr="00253189">
        <w:rPr>
          <w:color w:val="000000"/>
          <w:sz w:val="28"/>
          <w:szCs w:val="28"/>
        </w:rPr>
        <w:t>Особенностью фондов обращения</w:t>
      </w:r>
      <w:r w:rsidR="00253189">
        <w:rPr>
          <w:color w:val="000000"/>
          <w:sz w:val="28"/>
          <w:szCs w:val="28"/>
        </w:rPr>
        <w:t xml:space="preserve"> </w:t>
      </w:r>
      <w:r w:rsidRPr="00253189">
        <w:rPr>
          <w:color w:val="000000"/>
          <w:sz w:val="28"/>
          <w:szCs w:val="28"/>
        </w:rPr>
        <w:t>является то, что</w:t>
      </w:r>
      <w:r w:rsidR="00253189">
        <w:rPr>
          <w:color w:val="000000"/>
          <w:sz w:val="28"/>
          <w:szCs w:val="28"/>
        </w:rPr>
        <w:t xml:space="preserve"> </w:t>
      </w:r>
      <w:r w:rsidRPr="00253189">
        <w:rPr>
          <w:color w:val="000000"/>
          <w:sz w:val="28"/>
          <w:szCs w:val="28"/>
        </w:rPr>
        <w:t>они не участвуют</w:t>
      </w:r>
      <w:r w:rsidR="00253189">
        <w:rPr>
          <w:color w:val="000000"/>
          <w:sz w:val="28"/>
          <w:szCs w:val="28"/>
        </w:rPr>
        <w:t xml:space="preserve"> </w:t>
      </w:r>
      <w:r w:rsidRPr="00253189">
        <w:rPr>
          <w:color w:val="000000"/>
          <w:sz w:val="28"/>
          <w:szCs w:val="28"/>
        </w:rPr>
        <w:t>прямо в обращении</w:t>
      </w:r>
      <w:r w:rsidR="00253189">
        <w:rPr>
          <w:color w:val="000000"/>
          <w:sz w:val="28"/>
          <w:szCs w:val="28"/>
        </w:rPr>
        <w:t xml:space="preserve"> </w:t>
      </w:r>
      <w:r w:rsidRPr="00253189">
        <w:rPr>
          <w:color w:val="000000"/>
          <w:sz w:val="28"/>
          <w:szCs w:val="28"/>
        </w:rPr>
        <w:t>стоимости, но являются</w:t>
      </w:r>
      <w:r w:rsidR="00253189">
        <w:rPr>
          <w:color w:val="000000"/>
          <w:sz w:val="28"/>
          <w:szCs w:val="28"/>
        </w:rPr>
        <w:t xml:space="preserve"> </w:t>
      </w:r>
      <w:r w:rsidRPr="00253189">
        <w:rPr>
          <w:color w:val="000000"/>
          <w:sz w:val="28"/>
          <w:szCs w:val="28"/>
        </w:rPr>
        <w:t>носителями</w:t>
      </w:r>
      <w:r w:rsidR="00253189">
        <w:rPr>
          <w:color w:val="000000"/>
          <w:sz w:val="28"/>
          <w:szCs w:val="28"/>
        </w:rPr>
        <w:t xml:space="preserve"> </w:t>
      </w:r>
      <w:r w:rsidRPr="00253189">
        <w:rPr>
          <w:color w:val="000000"/>
          <w:sz w:val="28"/>
          <w:szCs w:val="28"/>
        </w:rPr>
        <w:t>уже созданной стоимости.</w:t>
      </w:r>
    </w:p>
    <w:p w:rsidR="00253189" w:rsidRDefault="0085207C" w:rsidP="00253189">
      <w:pPr>
        <w:spacing w:line="360" w:lineRule="auto"/>
        <w:ind w:firstLine="709"/>
        <w:jc w:val="both"/>
        <w:rPr>
          <w:color w:val="000000"/>
          <w:sz w:val="28"/>
          <w:szCs w:val="28"/>
        </w:rPr>
      </w:pPr>
      <w:r w:rsidRPr="00253189">
        <w:rPr>
          <w:color w:val="000000"/>
          <w:sz w:val="28"/>
          <w:szCs w:val="28"/>
        </w:rPr>
        <w:t>Основное назначение</w:t>
      </w:r>
      <w:r w:rsidR="00253189">
        <w:rPr>
          <w:color w:val="000000"/>
          <w:sz w:val="28"/>
          <w:szCs w:val="28"/>
        </w:rPr>
        <w:t xml:space="preserve"> </w:t>
      </w:r>
      <w:r w:rsidRPr="00253189">
        <w:rPr>
          <w:color w:val="000000"/>
          <w:sz w:val="28"/>
          <w:szCs w:val="28"/>
        </w:rPr>
        <w:t>фондов обращени</w:t>
      </w:r>
      <w:r w:rsidR="00C03187" w:rsidRPr="00253189">
        <w:rPr>
          <w:color w:val="000000"/>
          <w:sz w:val="28"/>
          <w:szCs w:val="28"/>
        </w:rPr>
        <w:t>я -</w:t>
      </w:r>
      <w:r w:rsidRPr="00253189">
        <w:rPr>
          <w:color w:val="000000"/>
          <w:sz w:val="28"/>
          <w:szCs w:val="28"/>
        </w:rPr>
        <w:t xml:space="preserve"> обеспечить денежными средствами ритмичность процесса обращения.</w:t>
      </w:r>
    </w:p>
    <w:p w:rsidR="00253189" w:rsidRDefault="0085207C" w:rsidP="00253189">
      <w:pPr>
        <w:spacing w:line="360" w:lineRule="auto"/>
        <w:ind w:firstLine="709"/>
        <w:jc w:val="both"/>
        <w:rPr>
          <w:color w:val="000000"/>
          <w:sz w:val="28"/>
          <w:szCs w:val="28"/>
        </w:rPr>
      </w:pPr>
      <w:r w:rsidRPr="00253189">
        <w:rPr>
          <w:color w:val="000000"/>
          <w:sz w:val="28"/>
          <w:szCs w:val="28"/>
        </w:rPr>
        <w:t>Объединение оборотных фондов и фондов обращения в единую систему оборотных средств определяется</w:t>
      </w:r>
      <w:r w:rsidR="00253189">
        <w:rPr>
          <w:color w:val="000000"/>
          <w:sz w:val="28"/>
          <w:szCs w:val="28"/>
        </w:rPr>
        <w:t xml:space="preserve"> </w:t>
      </w:r>
      <w:r w:rsidRPr="00253189">
        <w:rPr>
          <w:color w:val="000000"/>
          <w:sz w:val="28"/>
          <w:szCs w:val="28"/>
        </w:rPr>
        <w:t>непрерывностью авансированной стоимости по трем стадиям кругооборота обращения, производства и обращения.</w:t>
      </w:r>
    </w:p>
    <w:p w:rsidR="00253189" w:rsidRDefault="0085207C" w:rsidP="00253189">
      <w:pPr>
        <w:spacing w:line="360" w:lineRule="auto"/>
        <w:ind w:firstLine="709"/>
        <w:jc w:val="both"/>
        <w:rPr>
          <w:color w:val="000000"/>
          <w:sz w:val="28"/>
          <w:szCs w:val="28"/>
        </w:rPr>
      </w:pPr>
      <w:r w:rsidRPr="00253189">
        <w:rPr>
          <w:color w:val="000000"/>
          <w:sz w:val="28"/>
          <w:szCs w:val="28"/>
        </w:rPr>
        <w:t>В состав оборотных фондов входят</w:t>
      </w:r>
      <w:r w:rsidR="00253189">
        <w:rPr>
          <w:color w:val="000000"/>
          <w:sz w:val="28"/>
          <w:szCs w:val="28"/>
        </w:rPr>
        <w:t xml:space="preserve"> </w:t>
      </w:r>
      <w:r w:rsidRPr="00253189">
        <w:rPr>
          <w:color w:val="000000"/>
          <w:sz w:val="28"/>
          <w:szCs w:val="28"/>
        </w:rPr>
        <w:t>производст</w:t>
      </w:r>
      <w:r w:rsidR="00021F9E" w:rsidRPr="00253189">
        <w:rPr>
          <w:color w:val="000000"/>
          <w:sz w:val="28"/>
          <w:szCs w:val="28"/>
        </w:rPr>
        <w:t>венные запасы и оборотные</w:t>
      </w:r>
      <w:r w:rsidRPr="00253189">
        <w:rPr>
          <w:color w:val="000000"/>
          <w:sz w:val="28"/>
          <w:szCs w:val="28"/>
        </w:rPr>
        <w:t xml:space="preserve"> фонды в процессе производства.</w:t>
      </w:r>
    </w:p>
    <w:p w:rsidR="00253189" w:rsidRDefault="0085207C" w:rsidP="00253189">
      <w:pPr>
        <w:spacing w:line="360" w:lineRule="auto"/>
        <w:ind w:firstLine="709"/>
        <w:jc w:val="both"/>
        <w:rPr>
          <w:color w:val="000000"/>
          <w:sz w:val="28"/>
          <w:szCs w:val="28"/>
        </w:rPr>
      </w:pPr>
      <w:r w:rsidRPr="00253189">
        <w:rPr>
          <w:color w:val="000000"/>
          <w:sz w:val="28"/>
          <w:szCs w:val="28"/>
        </w:rPr>
        <w:t>Производственные запасы</w:t>
      </w:r>
      <w:r w:rsidR="00C03187" w:rsidRPr="00253189">
        <w:rPr>
          <w:color w:val="000000"/>
          <w:sz w:val="28"/>
          <w:szCs w:val="28"/>
        </w:rPr>
        <w:t xml:space="preserve"> </w:t>
      </w:r>
      <w:r w:rsidRPr="00253189">
        <w:rPr>
          <w:color w:val="000000"/>
          <w:sz w:val="28"/>
          <w:szCs w:val="28"/>
        </w:rPr>
        <w:t>- запасы сырья, материалов, комплектующих, топлива, тары, малопригодного и быстроизнашивающегося</w:t>
      </w:r>
      <w:r w:rsidR="00253189">
        <w:rPr>
          <w:color w:val="000000"/>
          <w:sz w:val="28"/>
          <w:szCs w:val="28"/>
        </w:rPr>
        <w:t xml:space="preserve"> </w:t>
      </w:r>
      <w:r w:rsidRPr="00253189">
        <w:rPr>
          <w:color w:val="000000"/>
          <w:sz w:val="28"/>
          <w:szCs w:val="28"/>
        </w:rPr>
        <w:t>инструмента, хозяйственного инвентаря.</w:t>
      </w:r>
    </w:p>
    <w:p w:rsidR="0085207C" w:rsidRPr="00253189" w:rsidRDefault="0085207C" w:rsidP="00253189">
      <w:pPr>
        <w:spacing w:line="360" w:lineRule="auto"/>
        <w:ind w:firstLine="709"/>
        <w:jc w:val="both"/>
        <w:rPr>
          <w:color w:val="000000"/>
          <w:sz w:val="28"/>
          <w:szCs w:val="28"/>
        </w:rPr>
      </w:pPr>
      <w:r w:rsidRPr="00253189">
        <w:rPr>
          <w:color w:val="000000"/>
          <w:sz w:val="28"/>
          <w:szCs w:val="28"/>
        </w:rPr>
        <w:t>Оборотные фонды в процессе производства состоят из незавершенного производства, полуфабрикатов и расходов будущих периодов.</w:t>
      </w:r>
    </w:p>
    <w:p w:rsidR="00253189" w:rsidRDefault="0085207C" w:rsidP="00253189">
      <w:pPr>
        <w:spacing w:line="360" w:lineRule="auto"/>
        <w:ind w:firstLine="709"/>
        <w:jc w:val="both"/>
        <w:rPr>
          <w:color w:val="000000"/>
          <w:sz w:val="28"/>
          <w:szCs w:val="28"/>
        </w:rPr>
      </w:pPr>
      <w:r w:rsidRPr="00253189">
        <w:rPr>
          <w:color w:val="000000"/>
          <w:sz w:val="28"/>
          <w:szCs w:val="28"/>
        </w:rPr>
        <w:t>Незавершенное производство и полуфабрикаты</w:t>
      </w:r>
      <w:r w:rsidR="00253189">
        <w:rPr>
          <w:color w:val="000000"/>
          <w:sz w:val="28"/>
          <w:szCs w:val="28"/>
        </w:rPr>
        <w:t xml:space="preserve"> </w:t>
      </w:r>
      <w:r w:rsidRPr="00253189">
        <w:rPr>
          <w:color w:val="000000"/>
          <w:sz w:val="28"/>
          <w:szCs w:val="28"/>
        </w:rPr>
        <w:t>собственного изготовлени</w:t>
      </w:r>
      <w:r w:rsidR="00C03187" w:rsidRPr="00253189">
        <w:rPr>
          <w:color w:val="000000"/>
          <w:sz w:val="28"/>
          <w:szCs w:val="28"/>
        </w:rPr>
        <w:t>я -</w:t>
      </w:r>
      <w:r w:rsidRPr="00253189">
        <w:rPr>
          <w:color w:val="000000"/>
          <w:sz w:val="28"/>
          <w:szCs w:val="28"/>
        </w:rPr>
        <w:t xml:space="preserve"> это детали, узлы, изделия не прошедшие всех стадий обработки, сборки, испытаний, приемки, а также предметы труда, изготовление которых</w:t>
      </w:r>
      <w:r w:rsidR="00253189">
        <w:rPr>
          <w:color w:val="000000"/>
          <w:sz w:val="28"/>
          <w:szCs w:val="28"/>
        </w:rPr>
        <w:t xml:space="preserve"> </w:t>
      </w:r>
      <w:r w:rsidRPr="00253189">
        <w:rPr>
          <w:color w:val="000000"/>
          <w:sz w:val="28"/>
          <w:szCs w:val="28"/>
        </w:rPr>
        <w:t>полностью</w:t>
      </w:r>
      <w:r w:rsidR="00253189">
        <w:rPr>
          <w:color w:val="000000"/>
          <w:sz w:val="28"/>
          <w:szCs w:val="28"/>
        </w:rPr>
        <w:t xml:space="preserve"> </w:t>
      </w:r>
      <w:r w:rsidRPr="00253189">
        <w:rPr>
          <w:color w:val="000000"/>
          <w:sz w:val="28"/>
          <w:szCs w:val="28"/>
        </w:rPr>
        <w:t>не закончено с точки зрения данного производства, либо завершено, но они не сданы на склад готовой продукции.</w:t>
      </w:r>
    </w:p>
    <w:p w:rsidR="00253189" w:rsidRDefault="0085207C" w:rsidP="00253189">
      <w:pPr>
        <w:spacing w:line="360" w:lineRule="auto"/>
        <w:ind w:firstLine="709"/>
        <w:jc w:val="both"/>
        <w:rPr>
          <w:color w:val="000000"/>
          <w:sz w:val="28"/>
          <w:szCs w:val="28"/>
        </w:rPr>
      </w:pPr>
      <w:r w:rsidRPr="00253189">
        <w:rPr>
          <w:color w:val="000000"/>
          <w:sz w:val="28"/>
          <w:szCs w:val="28"/>
        </w:rPr>
        <w:t>Расходы будущих периодо</w:t>
      </w:r>
      <w:r w:rsidR="002A1826" w:rsidRPr="00253189">
        <w:rPr>
          <w:color w:val="000000"/>
          <w:sz w:val="28"/>
          <w:szCs w:val="28"/>
        </w:rPr>
        <w:t>в -</w:t>
      </w:r>
      <w:r w:rsidRPr="00253189">
        <w:rPr>
          <w:color w:val="000000"/>
          <w:sz w:val="28"/>
          <w:szCs w:val="28"/>
        </w:rPr>
        <w:t xml:space="preserve"> затраты на подготовку и освоение новых видов продукции, новых видов техники, производимые в данный период, но относимые на себестоимость будущего периода.</w:t>
      </w:r>
    </w:p>
    <w:p w:rsidR="00253189" w:rsidRDefault="0085207C" w:rsidP="00253189">
      <w:pPr>
        <w:spacing w:line="360" w:lineRule="auto"/>
        <w:ind w:firstLine="709"/>
        <w:jc w:val="both"/>
        <w:rPr>
          <w:color w:val="000000"/>
          <w:sz w:val="28"/>
          <w:szCs w:val="28"/>
        </w:rPr>
      </w:pPr>
      <w:r w:rsidRPr="00253189">
        <w:rPr>
          <w:color w:val="000000"/>
          <w:sz w:val="28"/>
          <w:szCs w:val="28"/>
        </w:rPr>
        <w:t>В составе оборотного капитала</w:t>
      </w:r>
      <w:r w:rsidR="00C03187" w:rsidRPr="00253189">
        <w:rPr>
          <w:color w:val="000000"/>
          <w:sz w:val="28"/>
          <w:szCs w:val="28"/>
        </w:rPr>
        <w:t>,</w:t>
      </w:r>
      <w:r w:rsidRPr="00253189">
        <w:rPr>
          <w:color w:val="000000"/>
          <w:sz w:val="28"/>
          <w:szCs w:val="28"/>
        </w:rPr>
        <w:t xml:space="preserve"> образующего часть всего имущества хозяйствующего субъекта выделяют материально- вещественные элемент</w:t>
      </w:r>
      <w:r w:rsidR="00C03187" w:rsidRPr="00253189">
        <w:rPr>
          <w:color w:val="000000"/>
          <w:sz w:val="28"/>
          <w:szCs w:val="28"/>
        </w:rPr>
        <w:t>ы (</w:t>
      </w:r>
      <w:r w:rsidRPr="00253189">
        <w:rPr>
          <w:color w:val="000000"/>
          <w:sz w:val="28"/>
          <w:szCs w:val="28"/>
        </w:rPr>
        <w:t>запасы), дебиторскую задолженность, денежные средства и краткосрочные финансовые вложения, которые могут быть</w:t>
      </w:r>
      <w:r w:rsidR="00253189">
        <w:rPr>
          <w:color w:val="000000"/>
          <w:sz w:val="28"/>
          <w:szCs w:val="28"/>
        </w:rPr>
        <w:t xml:space="preserve"> </w:t>
      </w:r>
      <w:r w:rsidRPr="00253189">
        <w:rPr>
          <w:color w:val="000000"/>
          <w:sz w:val="28"/>
          <w:szCs w:val="28"/>
        </w:rPr>
        <w:t>источником дополнительного дохода предприятия- владельца финансовых вложений.</w:t>
      </w:r>
    </w:p>
    <w:p w:rsidR="00253189" w:rsidRDefault="0085207C" w:rsidP="00253189">
      <w:pPr>
        <w:spacing w:line="360" w:lineRule="auto"/>
        <w:ind w:firstLine="709"/>
        <w:jc w:val="both"/>
        <w:rPr>
          <w:color w:val="000000"/>
          <w:sz w:val="28"/>
          <w:szCs w:val="28"/>
        </w:rPr>
      </w:pPr>
      <w:r w:rsidRPr="00253189">
        <w:rPr>
          <w:color w:val="000000"/>
          <w:sz w:val="28"/>
          <w:szCs w:val="28"/>
        </w:rPr>
        <w:t>Состав краткосрочны</w:t>
      </w:r>
      <w:r w:rsidR="003556F5" w:rsidRPr="00253189">
        <w:rPr>
          <w:color w:val="000000"/>
          <w:sz w:val="28"/>
          <w:szCs w:val="28"/>
        </w:rPr>
        <w:t>х финансовых вложений, средств на расчетных</w:t>
      </w:r>
      <w:r w:rsidR="00253189">
        <w:rPr>
          <w:color w:val="000000"/>
          <w:sz w:val="28"/>
          <w:szCs w:val="28"/>
        </w:rPr>
        <w:t xml:space="preserve"> </w:t>
      </w:r>
      <w:r w:rsidRPr="00253189">
        <w:rPr>
          <w:color w:val="000000"/>
          <w:sz w:val="28"/>
          <w:szCs w:val="28"/>
        </w:rPr>
        <w:t>счетах и денежных средств не зависит от профиля основной деятельности. Состав материально</w:t>
      </w:r>
      <w:r w:rsidR="002A1826" w:rsidRPr="00253189">
        <w:rPr>
          <w:color w:val="000000"/>
          <w:sz w:val="28"/>
          <w:szCs w:val="28"/>
        </w:rPr>
        <w:t xml:space="preserve"> </w:t>
      </w:r>
      <w:r w:rsidRPr="00253189">
        <w:rPr>
          <w:color w:val="000000"/>
          <w:sz w:val="28"/>
          <w:szCs w:val="28"/>
        </w:rPr>
        <w:t>- вещественных элементов</w:t>
      </w:r>
      <w:r w:rsidR="00253189">
        <w:rPr>
          <w:color w:val="000000"/>
          <w:sz w:val="28"/>
          <w:szCs w:val="28"/>
        </w:rPr>
        <w:t xml:space="preserve"> </w:t>
      </w:r>
      <w:r w:rsidRPr="00253189">
        <w:rPr>
          <w:color w:val="000000"/>
          <w:sz w:val="28"/>
          <w:szCs w:val="28"/>
        </w:rPr>
        <w:t>значительно меняется от вида деятельности. Так, если основная деятельность предприятия носит</w:t>
      </w:r>
      <w:r w:rsidR="00253189">
        <w:rPr>
          <w:color w:val="000000"/>
          <w:sz w:val="28"/>
          <w:szCs w:val="28"/>
        </w:rPr>
        <w:t xml:space="preserve"> </w:t>
      </w:r>
      <w:r w:rsidRPr="00253189">
        <w:rPr>
          <w:color w:val="000000"/>
          <w:sz w:val="28"/>
          <w:szCs w:val="28"/>
        </w:rPr>
        <w:t>производственный характер, то</w:t>
      </w:r>
      <w:r w:rsidR="00253189">
        <w:rPr>
          <w:color w:val="000000"/>
          <w:sz w:val="28"/>
          <w:szCs w:val="28"/>
        </w:rPr>
        <w:t xml:space="preserve"> </w:t>
      </w:r>
      <w:r w:rsidRPr="00253189">
        <w:rPr>
          <w:color w:val="000000"/>
          <w:sz w:val="28"/>
          <w:szCs w:val="28"/>
        </w:rPr>
        <w:t>наибольшую часть запасов имущества будут составлять</w:t>
      </w:r>
      <w:r w:rsidR="00253189">
        <w:rPr>
          <w:color w:val="000000"/>
          <w:sz w:val="28"/>
          <w:szCs w:val="28"/>
        </w:rPr>
        <w:t xml:space="preserve"> </w:t>
      </w:r>
      <w:r w:rsidRPr="00253189">
        <w:rPr>
          <w:color w:val="000000"/>
          <w:sz w:val="28"/>
          <w:szCs w:val="28"/>
        </w:rPr>
        <w:t>производственные</w:t>
      </w:r>
      <w:r w:rsidR="00253189">
        <w:rPr>
          <w:color w:val="000000"/>
          <w:sz w:val="28"/>
          <w:szCs w:val="28"/>
        </w:rPr>
        <w:t xml:space="preserve"> </w:t>
      </w:r>
      <w:r w:rsidRPr="00253189">
        <w:rPr>
          <w:color w:val="000000"/>
          <w:sz w:val="28"/>
          <w:szCs w:val="28"/>
        </w:rPr>
        <w:t>запасы и готовая продукция.</w:t>
      </w:r>
    </w:p>
    <w:p w:rsidR="00253189" w:rsidRDefault="0085207C" w:rsidP="00253189">
      <w:pPr>
        <w:spacing w:line="360" w:lineRule="auto"/>
        <w:ind w:firstLine="709"/>
        <w:jc w:val="both"/>
        <w:rPr>
          <w:color w:val="000000"/>
          <w:sz w:val="28"/>
          <w:szCs w:val="28"/>
        </w:rPr>
      </w:pPr>
      <w:r w:rsidRPr="00253189">
        <w:rPr>
          <w:color w:val="000000"/>
          <w:sz w:val="28"/>
          <w:szCs w:val="28"/>
        </w:rPr>
        <w:t>Оборотный капитал занимает по своей величине второе место после основного капитала в общем объеме ресурсов, определяющих экономику хозяйствующего субъекта.</w:t>
      </w:r>
    </w:p>
    <w:p w:rsidR="00253189" w:rsidRDefault="0085207C" w:rsidP="00253189">
      <w:pPr>
        <w:spacing w:line="360" w:lineRule="auto"/>
        <w:ind w:firstLine="709"/>
        <w:jc w:val="both"/>
        <w:rPr>
          <w:color w:val="000000"/>
          <w:sz w:val="28"/>
          <w:szCs w:val="28"/>
        </w:rPr>
      </w:pPr>
      <w:r w:rsidRPr="00253189">
        <w:rPr>
          <w:color w:val="000000"/>
          <w:sz w:val="28"/>
          <w:szCs w:val="28"/>
        </w:rPr>
        <w:t>Поскольку оборотный капитал</w:t>
      </w:r>
      <w:r w:rsidR="00253189">
        <w:rPr>
          <w:color w:val="000000"/>
          <w:sz w:val="28"/>
          <w:szCs w:val="28"/>
        </w:rPr>
        <w:t xml:space="preserve"> </w:t>
      </w:r>
      <w:r w:rsidRPr="00253189">
        <w:rPr>
          <w:color w:val="000000"/>
          <w:sz w:val="28"/>
          <w:szCs w:val="28"/>
        </w:rPr>
        <w:t>представляет</w:t>
      </w:r>
      <w:r w:rsidR="00253189">
        <w:rPr>
          <w:color w:val="000000"/>
          <w:sz w:val="28"/>
          <w:szCs w:val="28"/>
        </w:rPr>
        <w:t xml:space="preserve"> </w:t>
      </w:r>
      <w:r w:rsidRPr="00253189">
        <w:rPr>
          <w:color w:val="000000"/>
          <w:sz w:val="28"/>
          <w:szCs w:val="28"/>
        </w:rPr>
        <w:t>собой значительную</w:t>
      </w:r>
      <w:r w:rsidR="00253189">
        <w:rPr>
          <w:color w:val="000000"/>
          <w:sz w:val="28"/>
          <w:szCs w:val="28"/>
        </w:rPr>
        <w:t xml:space="preserve"> </w:t>
      </w:r>
      <w:r w:rsidRPr="00253189">
        <w:rPr>
          <w:color w:val="000000"/>
          <w:sz w:val="28"/>
          <w:szCs w:val="28"/>
        </w:rPr>
        <w:t>величину, то рациональное</w:t>
      </w:r>
      <w:r w:rsidR="00253189">
        <w:rPr>
          <w:color w:val="000000"/>
          <w:sz w:val="28"/>
          <w:szCs w:val="28"/>
        </w:rPr>
        <w:t xml:space="preserve"> </w:t>
      </w:r>
      <w:r w:rsidRPr="00253189">
        <w:rPr>
          <w:color w:val="000000"/>
          <w:sz w:val="28"/>
          <w:szCs w:val="28"/>
        </w:rPr>
        <w:t>использование его</w:t>
      </w:r>
      <w:r w:rsidR="00253189">
        <w:rPr>
          <w:color w:val="000000"/>
          <w:sz w:val="28"/>
          <w:szCs w:val="28"/>
        </w:rPr>
        <w:t xml:space="preserve"> </w:t>
      </w:r>
      <w:r w:rsidRPr="00253189">
        <w:rPr>
          <w:color w:val="000000"/>
          <w:sz w:val="28"/>
          <w:szCs w:val="28"/>
        </w:rPr>
        <w:t>является</w:t>
      </w:r>
      <w:r w:rsidR="00253189">
        <w:rPr>
          <w:color w:val="000000"/>
          <w:sz w:val="28"/>
          <w:szCs w:val="28"/>
        </w:rPr>
        <w:t xml:space="preserve"> </w:t>
      </w:r>
      <w:r w:rsidRPr="00253189">
        <w:rPr>
          <w:color w:val="000000"/>
          <w:sz w:val="28"/>
          <w:szCs w:val="28"/>
        </w:rPr>
        <w:t>важным требованием</w:t>
      </w:r>
      <w:r w:rsidR="00253189">
        <w:rPr>
          <w:color w:val="000000"/>
          <w:sz w:val="28"/>
          <w:szCs w:val="28"/>
        </w:rPr>
        <w:t xml:space="preserve"> </w:t>
      </w:r>
      <w:r w:rsidRPr="00253189">
        <w:rPr>
          <w:color w:val="000000"/>
          <w:sz w:val="28"/>
          <w:szCs w:val="28"/>
        </w:rPr>
        <w:t>успешного ведения экономики.</w:t>
      </w:r>
    </w:p>
    <w:p w:rsidR="0085207C" w:rsidRPr="00253189" w:rsidRDefault="0085207C" w:rsidP="00253189">
      <w:pPr>
        <w:spacing w:line="360" w:lineRule="auto"/>
        <w:ind w:firstLine="709"/>
        <w:jc w:val="both"/>
        <w:rPr>
          <w:color w:val="000000"/>
          <w:sz w:val="28"/>
          <w:szCs w:val="28"/>
        </w:rPr>
      </w:pPr>
      <w:r w:rsidRPr="00253189">
        <w:rPr>
          <w:color w:val="000000"/>
          <w:sz w:val="28"/>
          <w:szCs w:val="28"/>
        </w:rPr>
        <w:t>В финансовой деятельности оборотный капитал играет важную</w:t>
      </w:r>
      <w:r w:rsidR="00253189">
        <w:rPr>
          <w:color w:val="000000"/>
          <w:sz w:val="28"/>
          <w:szCs w:val="28"/>
        </w:rPr>
        <w:t xml:space="preserve"> </w:t>
      </w:r>
      <w:r w:rsidRPr="00253189">
        <w:rPr>
          <w:color w:val="000000"/>
          <w:sz w:val="28"/>
          <w:szCs w:val="28"/>
        </w:rPr>
        <w:t>роль, так как прямо влияет</w:t>
      </w:r>
      <w:r w:rsidR="00253189">
        <w:rPr>
          <w:color w:val="000000"/>
          <w:sz w:val="28"/>
          <w:szCs w:val="28"/>
        </w:rPr>
        <w:t xml:space="preserve"> </w:t>
      </w:r>
      <w:r w:rsidRPr="00253189">
        <w:rPr>
          <w:color w:val="000000"/>
          <w:sz w:val="28"/>
          <w:szCs w:val="28"/>
        </w:rPr>
        <w:t xml:space="preserve">на платежеспособность, степень " омертвления " капитала, объем дебиторской задолженности, </w:t>
      </w:r>
      <w:r w:rsidR="00C03187" w:rsidRPr="00253189">
        <w:rPr>
          <w:color w:val="000000"/>
          <w:sz w:val="28"/>
          <w:szCs w:val="28"/>
        </w:rPr>
        <w:t>а,</w:t>
      </w:r>
      <w:r w:rsidRPr="00253189">
        <w:rPr>
          <w:color w:val="000000"/>
          <w:sz w:val="28"/>
          <w:szCs w:val="28"/>
        </w:rPr>
        <w:t xml:space="preserve"> следовательно, и кредиторской задолженности[</w:t>
      </w:r>
      <w:r w:rsidR="00952949" w:rsidRPr="00253189">
        <w:rPr>
          <w:color w:val="000000"/>
          <w:sz w:val="28"/>
          <w:szCs w:val="28"/>
        </w:rPr>
        <w:t>20,с.12-14</w:t>
      </w:r>
      <w:r w:rsidRPr="00253189">
        <w:rPr>
          <w:color w:val="000000"/>
          <w:sz w:val="28"/>
          <w:szCs w:val="28"/>
        </w:rPr>
        <w:t>].</w:t>
      </w:r>
    </w:p>
    <w:p w:rsidR="00253189" w:rsidRDefault="00253189" w:rsidP="00253189">
      <w:pPr>
        <w:spacing w:line="360" w:lineRule="auto"/>
        <w:ind w:firstLine="709"/>
        <w:jc w:val="both"/>
        <w:rPr>
          <w:color w:val="000000"/>
          <w:sz w:val="28"/>
          <w:szCs w:val="28"/>
        </w:rPr>
      </w:pPr>
    </w:p>
    <w:p w:rsidR="00253189" w:rsidRPr="00253189" w:rsidRDefault="0085207C" w:rsidP="00253189">
      <w:pPr>
        <w:numPr>
          <w:ilvl w:val="1"/>
          <w:numId w:val="4"/>
        </w:numPr>
        <w:suppressAutoHyphens/>
        <w:spacing w:line="360" w:lineRule="auto"/>
        <w:ind w:left="0" w:firstLine="709"/>
        <w:jc w:val="center"/>
        <w:rPr>
          <w:b/>
          <w:bCs/>
          <w:color w:val="000000"/>
          <w:kern w:val="28"/>
          <w:sz w:val="28"/>
          <w:szCs w:val="28"/>
        </w:rPr>
      </w:pPr>
      <w:r w:rsidRPr="00253189">
        <w:rPr>
          <w:b/>
          <w:bCs/>
          <w:color w:val="000000"/>
          <w:kern w:val="28"/>
          <w:sz w:val="28"/>
          <w:szCs w:val="28"/>
        </w:rPr>
        <w:t>Состав и структура оборотного капитала</w:t>
      </w:r>
    </w:p>
    <w:p w:rsidR="00253189" w:rsidRDefault="00253189" w:rsidP="00253189">
      <w:pPr>
        <w:spacing w:line="360" w:lineRule="auto"/>
        <w:ind w:firstLine="709"/>
        <w:jc w:val="both"/>
        <w:rPr>
          <w:color w:val="000000"/>
          <w:sz w:val="28"/>
          <w:szCs w:val="28"/>
        </w:rPr>
      </w:pPr>
    </w:p>
    <w:p w:rsidR="00CD58F3" w:rsidRPr="00253189" w:rsidRDefault="0085207C" w:rsidP="00253189">
      <w:pPr>
        <w:spacing w:line="360" w:lineRule="auto"/>
        <w:ind w:firstLine="709"/>
        <w:jc w:val="both"/>
        <w:rPr>
          <w:color w:val="000000"/>
          <w:sz w:val="28"/>
          <w:szCs w:val="28"/>
        </w:rPr>
      </w:pPr>
      <w:r w:rsidRPr="00253189">
        <w:rPr>
          <w:color w:val="000000"/>
          <w:sz w:val="28"/>
          <w:szCs w:val="28"/>
        </w:rPr>
        <w:t>Под составом оборотного капитала понимают совокупность элементов, образующих</w:t>
      </w:r>
      <w:r w:rsidR="00253189">
        <w:rPr>
          <w:color w:val="000000"/>
          <w:sz w:val="28"/>
          <w:szCs w:val="28"/>
        </w:rPr>
        <w:t xml:space="preserve"> </w:t>
      </w:r>
      <w:r w:rsidRPr="00253189">
        <w:rPr>
          <w:color w:val="000000"/>
          <w:sz w:val="28"/>
          <w:szCs w:val="28"/>
        </w:rPr>
        <w:t>оборотный капитал. Оборотный капитал включает в свой состав запас</w:t>
      </w:r>
      <w:r w:rsidR="00C03187" w:rsidRPr="00253189">
        <w:rPr>
          <w:color w:val="000000"/>
          <w:sz w:val="28"/>
          <w:szCs w:val="28"/>
        </w:rPr>
        <w:t xml:space="preserve">ы </w:t>
      </w:r>
      <w:r w:rsidR="003556F5" w:rsidRPr="00253189">
        <w:rPr>
          <w:color w:val="000000"/>
          <w:sz w:val="28"/>
          <w:szCs w:val="28"/>
        </w:rPr>
        <w:t>(</w:t>
      </w:r>
      <w:r w:rsidR="002A1826" w:rsidRPr="00253189">
        <w:rPr>
          <w:color w:val="000000"/>
          <w:sz w:val="28"/>
          <w:szCs w:val="28"/>
        </w:rPr>
        <w:t>в том числе сырье, материалы),</w:t>
      </w:r>
      <w:r w:rsidRPr="00253189">
        <w:rPr>
          <w:color w:val="000000"/>
          <w:sz w:val="28"/>
          <w:szCs w:val="28"/>
        </w:rPr>
        <w:t xml:space="preserve"> животные на выращивании и откорме, затраты в незавершенном производстве, готовая продукция и товары для перепродажи, товары отгруженные, расходы будущих пе</w:t>
      </w:r>
      <w:r w:rsidR="002A1826" w:rsidRPr="00253189">
        <w:rPr>
          <w:color w:val="000000"/>
          <w:sz w:val="28"/>
          <w:szCs w:val="28"/>
        </w:rPr>
        <w:t>риодов, прочие запасы и затраты</w:t>
      </w:r>
      <w:r w:rsidR="00021F9E" w:rsidRPr="00253189">
        <w:rPr>
          <w:color w:val="000000"/>
          <w:sz w:val="28"/>
          <w:szCs w:val="28"/>
        </w:rPr>
        <w:t>, Н</w:t>
      </w:r>
      <w:r w:rsidRPr="00253189">
        <w:rPr>
          <w:color w:val="000000"/>
          <w:sz w:val="28"/>
          <w:szCs w:val="28"/>
        </w:rPr>
        <w:t xml:space="preserve">ДС, дебиторскую задолженность, краткосрочные финансовые вложения и денежные </w:t>
      </w:r>
      <w:r w:rsidR="002378C8" w:rsidRPr="00253189">
        <w:rPr>
          <w:color w:val="000000"/>
          <w:sz w:val="28"/>
          <w:szCs w:val="28"/>
        </w:rPr>
        <w:t>средства. Любое</w:t>
      </w:r>
      <w:r w:rsidR="00CD58F3" w:rsidRPr="00253189">
        <w:rPr>
          <w:color w:val="000000"/>
          <w:sz w:val="28"/>
          <w:szCs w:val="28"/>
        </w:rPr>
        <w:t xml:space="preserve"> предприятие, ведущее производственную или иную коммерческую деятельность, должно обладать определенным реальным, то есть действующим, функциональным имуществом или активным капиталом в виде основного или оборотного капитала. Понятие оборотный капитал тождественно оборотным средствам и представляет собой одну из составных частей имущества хозяйствующего субъекта, необходимого для нормального осуществления и расширения его деятельности.</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Оборотные средства представляют собой авансированную в денежной форме стоимость для образования и использования оборотных производственных фондов и фондов обращения в минимально необходимых размерах, обеспечивающих непрерывность процесса производства и своевременность осуществления расчетов. Правильная организация, сохранность и эффективность использования оборотного капитала имеет большое значение для обеспечения непрерывности процесса общественного воспроизводства, устойчивого финансового состояния всех субъектов хозяйствования, нормативного денежного обращения, реального накопления богатства страны.</w:t>
      </w:r>
    </w:p>
    <w:p w:rsid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Оборотный капитал</w:t>
      </w:r>
      <w:r w:rsidR="00BF780E" w:rsidRPr="00253189">
        <w:rPr>
          <w:color w:val="000000"/>
          <w:sz w:val="28"/>
          <w:szCs w:val="28"/>
        </w:rPr>
        <w:t xml:space="preserve"> </w:t>
      </w:r>
      <w:r w:rsidRPr="00253189">
        <w:rPr>
          <w:color w:val="000000"/>
          <w:sz w:val="28"/>
          <w:szCs w:val="28"/>
        </w:rPr>
        <w:t>-</w:t>
      </w:r>
      <w:r w:rsidR="00BF780E" w:rsidRPr="00253189">
        <w:rPr>
          <w:color w:val="000000"/>
          <w:sz w:val="28"/>
          <w:szCs w:val="28"/>
        </w:rPr>
        <w:t xml:space="preserve"> </w:t>
      </w:r>
      <w:r w:rsidRPr="00253189">
        <w:rPr>
          <w:color w:val="000000"/>
          <w:sz w:val="28"/>
          <w:szCs w:val="28"/>
        </w:rPr>
        <w:t>совокупность денежных средств авансированных для создания оборотных производственных фондов и фондов обращения, обеспечивающих непрерывный кругооборот денежных средств. Оборотный капитал в течени</w:t>
      </w:r>
      <w:r w:rsidR="00BF780E" w:rsidRPr="00253189">
        <w:rPr>
          <w:color w:val="000000"/>
          <w:sz w:val="28"/>
          <w:szCs w:val="28"/>
        </w:rPr>
        <w:t>е</w:t>
      </w:r>
      <w:r w:rsidRPr="00253189">
        <w:rPr>
          <w:color w:val="000000"/>
          <w:sz w:val="28"/>
          <w:szCs w:val="28"/>
        </w:rPr>
        <w:t xml:space="preserve"> одного производственного цикла полностью переносит свою стои</w:t>
      </w:r>
      <w:r w:rsidR="00BF780E" w:rsidRPr="00253189">
        <w:rPr>
          <w:color w:val="000000"/>
          <w:sz w:val="28"/>
          <w:szCs w:val="28"/>
        </w:rPr>
        <w:t>мость на вновь созданны</w:t>
      </w:r>
      <w:r w:rsidRPr="00253189">
        <w:rPr>
          <w:color w:val="000000"/>
          <w:sz w:val="28"/>
          <w:szCs w:val="28"/>
        </w:rPr>
        <w:t xml:space="preserve">й продукт, возмещается после каждого кругооборота в </w:t>
      </w:r>
      <w:r w:rsidR="00BF780E" w:rsidRPr="00253189">
        <w:rPr>
          <w:color w:val="000000"/>
          <w:sz w:val="28"/>
          <w:szCs w:val="28"/>
        </w:rPr>
        <w:t>д</w:t>
      </w:r>
      <w:r w:rsidRPr="00253189">
        <w:rPr>
          <w:color w:val="000000"/>
          <w:sz w:val="28"/>
          <w:szCs w:val="28"/>
        </w:rPr>
        <w:t>енежной форме, а затем в натурально-вещественной. Часть оборотного капитала изменяет свою натурально вещественную форму в процессе кругооборота (сырье и материалы), часть бесследно исчезает как отработанная энергия, газ. Оборотный капитал, представляет собой подвижную часть активов. В каждом</w:t>
      </w:r>
      <w:r w:rsidR="00253189">
        <w:rPr>
          <w:color w:val="000000"/>
          <w:sz w:val="28"/>
          <w:szCs w:val="28"/>
        </w:rPr>
        <w:t xml:space="preserve"> </w:t>
      </w:r>
      <w:r w:rsidRPr="00253189">
        <w:rPr>
          <w:color w:val="000000"/>
          <w:sz w:val="28"/>
          <w:szCs w:val="28"/>
        </w:rPr>
        <w:t>кругообороте оборотный капитал проходит три стадии: подготовительную, производственную и сбытовую. На первой стадии денежные средства предприятия используются для приобретения сырья, материалов, топлива, комплектующих изделий и т.п., необходимых для осуществления производственной</w:t>
      </w:r>
      <w:r w:rsidR="005E7AB1" w:rsidRPr="00253189">
        <w:rPr>
          <w:color w:val="000000"/>
          <w:sz w:val="28"/>
          <w:szCs w:val="28"/>
        </w:rPr>
        <w:t xml:space="preserve"> </w:t>
      </w:r>
      <w:r w:rsidRPr="00253189">
        <w:rPr>
          <w:color w:val="000000"/>
          <w:sz w:val="28"/>
          <w:szCs w:val="28"/>
        </w:rPr>
        <w:t>деятельности. Производственная стадия представляет собой непосредственный процесс производства, на этой стадии продолжает авансироваться стоимость использованных производственных запасов, дополнительно авансируются затраты на заработную плату и связанные с ней расходы, а так же переносится стоимость основных фондов на производственную продукцию. Производственная стадия кругооборота заканчивается выпуском готовой продукции, после него наступает стадия ее реализации. На третей стадии кругооборота продолжает авансироваться продукт труда (готовая продукция) в том же размере, что и на производственной стадии. Лишь после превращения товарной формы стоимости производственной продукции в денежную, авансированные средства восстанавливаются за счет поступившей выручки от реализации продукции. Остальную сумму составляют денежные накопления, которые используются в соответствии с планом их распределения в части накоплений (прибыли), предназначенных для расширения оборотных средств, присоединенных к ним и совершает вместе с ними последующие циклы оборота.</w:t>
      </w:r>
    </w:p>
    <w:p w:rsidR="00CD58F3" w:rsidRPr="00253189" w:rsidRDefault="00CD58F3" w:rsidP="00253189">
      <w:pPr>
        <w:spacing w:line="360" w:lineRule="auto"/>
        <w:ind w:firstLine="709"/>
        <w:jc w:val="both"/>
        <w:rPr>
          <w:color w:val="000000"/>
          <w:sz w:val="28"/>
          <w:szCs w:val="28"/>
        </w:rPr>
      </w:pPr>
      <w:r w:rsidRPr="00253189">
        <w:rPr>
          <w:color w:val="000000"/>
          <w:sz w:val="28"/>
          <w:szCs w:val="28"/>
        </w:rPr>
        <w:t>Денежная форма, которую принимают оборотные средства на третей стадии их кругооборота, одновременно является и начальной стадией оборота этих средств. Оборотный капитал находится одновременно на всех стадиях и во всех формах производства, что обеспечивает его непрерывность и бес</w:t>
      </w:r>
      <w:r w:rsidR="00A20F2F" w:rsidRPr="00253189">
        <w:rPr>
          <w:color w:val="000000"/>
          <w:sz w:val="28"/>
          <w:szCs w:val="28"/>
        </w:rPr>
        <w:t>перебойную работу предприятия [</w:t>
      </w:r>
      <w:r w:rsidRPr="00253189">
        <w:rPr>
          <w:color w:val="000000"/>
          <w:sz w:val="28"/>
          <w:szCs w:val="28"/>
        </w:rPr>
        <w:t>6,212].</w:t>
      </w:r>
    </w:p>
    <w:p w:rsid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Оборотный капитал по своему составу подразделяется на две составляющие: оборотные производственные фонды и фонды обращения</w:t>
      </w:r>
      <w:r w:rsidR="00A20F2F" w:rsidRPr="00253189">
        <w:rPr>
          <w:color w:val="000000"/>
          <w:sz w:val="28"/>
          <w:szCs w:val="28"/>
        </w:rPr>
        <w:t>.</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Оборотные производственные фонды - это предметы труда, сырье основные материалы, полуфабрикаты, вспомогательные материалы, а так же средства</w:t>
      </w:r>
      <w:r w:rsidR="00253189">
        <w:rPr>
          <w:color w:val="000000"/>
          <w:sz w:val="28"/>
          <w:szCs w:val="28"/>
        </w:rPr>
        <w:t xml:space="preserve"> </w:t>
      </w:r>
      <w:r w:rsidRPr="00253189">
        <w:rPr>
          <w:color w:val="000000"/>
          <w:sz w:val="28"/>
          <w:szCs w:val="28"/>
        </w:rPr>
        <w:t>труда со сроком службы не более 1 года или стоимостью не более 50-ти кратного установленного минимального размера оплаты труда в месяц (малоценные</w:t>
      </w:r>
      <w:r w:rsidR="00253189">
        <w:rPr>
          <w:color w:val="000000"/>
          <w:sz w:val="28"/>
          <w:szCs w:val="28"/>
        </w:rPr>
        <w:t xml:space="preserve"> </w:t>
      </w:r>
      <w:r w:rsidRPr="00253189">
        <w:rPr>
          <w:color w:val="000000"/>
          <w:sz w:val="28"/>
          <w:szCs w:val="28"/>
        </w:rPr>
        <w:t>или быстроизнашивающиеся предметы и инструменты); незавершенное производство и расходы будущих периодов.</w:t>
      </w:r>
    </w:p>
    <w:p w:rsidR="00CD58F3" w:rsidRPr="00253189" w:rsidRDefault="00CD58F3" w:rsidP="00253189">
      <w:pPr>
        <w:spacing w:line="360" w:lineRule="auto"/>
        <w:ind w:firstLine="709"/>
        <w:jc w:val="both"/>
        <w:rPr>
          <w:color w:val="000000"/>
          <w:sz w:val="28"/>
          <w:szCs w:val="28"/>
        </w:rPr>
        <w:sectPr w:rsidR="00CD58F3" w:rsidRPr="00253189" w:rsidSect="00253189">
          <w:footerReference w:type="default" r:id="rId7"/>
          <w:type w:val="nextColumn"/>
          <w:pgSz w:w="11909" w:h="16834" w:code="9"/>
          <w:pgMar w:top="1134" w:right="851" w:bottom="1134" w:left="1701" w:header="720" w:footer="720" w:gutter="0"/>
          <w:cols w:space="720"/>
          <w:titlePg/>
        </w:sectPr>
      </w:pP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Незавершенное производство и полуфабрикаты собственного изготовления</w:t>
      </w:r>
      <w:r w:rsidR="00A20F2F" w:rsidRPr="00253189">
        <w:rPr>
          <w:color w:val="000000"/>
          <w:sz w:val="28"/>
          <w:szCs w:val="28"/>
        </w:rPr>
        <w:t xml:space="preserve"> </w:t>
      </w:r>
      <w:r w:rsidRPr="00253189">
        <w:rPr>
          <w:color w:val="000000"/>
          <w:sz w:val="28"/>
          <w:szCs w:val="28"/>
        </w:rPr>
        <w:t>- детали, узлы и изделия не прошедшие всех стадий обработки, сборки и испытаний, укомплектования и приемки, а так же предметы труда, изготовление которых полностью законченно в одном цехе и подлежит дальнейшей обработке в других цехах того же предприятия.</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Расходы будущих периодов - затраты на подготовку и освоение новых видов продукции, произведенной в данный период, но подлежащие погашению в будущем.</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Вторую часть основного капитала составляют фонды обращения. Фонды обращения - средства предприятия, вложенные в запасы готовой продукции, товары отгруженные, но неоплаченные, а также средства в расчетах и денежные средства в кассе и на счетах. Фонды обращения не участвуют в образовании стоимости, но являются носителями уже созданной стоимости. Основное назначение фондов обращения - обеспечить денежными средствами ритмичность процесса обращения [7,30].</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Величина основного капитала находящегося в составе фондов обращения, определяется маркетингом исследований, условий реализации продукции, системы товародвижения, способов расчета за продукцию.</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 xml:space="preserve">После окончания производственного цикла, изготовления готовой продукции ее реализации стоимость оборотных средств возмещается в составе </w:t>
      </w:r>
      <w:r w:rsidR="00A20F2F" w:rsidRPr="00253189">
        <w:rPr>
          <w:color w:val="000000"/>
          <w:sz w:val="28"/>
          <w:szCs w:val="28"/>
        </w:rPr>
        <w:t>выручки</w:t>
      </w:r>
      <w:r w:rsidRPr="00253189">
        <w:rPr>
          <w:color w:val="000000"/>
          <w:sz w:val="28"/>
          <w:szCs w:val="28"/>
        </w:rPr>
        <w:t xml:space="preserve"> от реализации продукции (работ, услуг). Это позволяет систематически</w:t>
      </w:r>
      <w:r w:rsidR="00A20F2F" w:rsidRPr="00253189">
        <w:rPr>
          <w:color w:val="000000"/>
          <w:sz w:val="28"/>
          <w:szCs w:val="28"/>
        </w:rPr>
        <w:t xml:space="preserve"> </w:t>
      </w:r>
      <w:r w:rsidRPr="00253189">
        <w:rPr>
          <w:color w:val="000000"/>
          <w:sz w:val="28"/>
          <w:szCs w:val="28"/>
        </w:rPr>
        <w:t>возобновлять процесс производства, который осуществляется путем непрерывного кругооборота средств предприятия.</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 xml:space="preserve">Соотношение между отдельными элементами оборотного капитала выраженное в процентах, называется структурой оборотного капитала. В различных отраслях она имеет существенные различия и выражает специфические особенности производственного процесса, технологии, организации производства и условий реализации продукции, экономии материальных ресурсов. Для этого необходимо обеспечить строгое соблюдение правил хранения и перевозки продукции, рационально подготовить топливо, сырье, материалы, к дальнейшей переработке в процессе производства, усилить внимание трудовых коллективов к вопросам качества работы и выпускаемых изделий, структурных затрат на </w:t>
      </w:r>
      <w:r w:rsidR="00A20F2F" w:rsidRPr="00253189">
        <w:rPr>
          <w:color w:val="000000"/>
          <w:sz w:val="28"/>
          <w:szCs w:val="28"/>
        </w:rPr>
        <w:t>производство [2,3</w:t>
      </w:r>
      <w:r w:rsidRPr="00253189">
        <w:rPr>
          <w:color w:val="000000"/>
          <w:sz w:val="28"/>
          <w:szCs w:val="28"/>
        </w:rPr>
        <w:t>5].</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Структура оборотного капитала в товарно-материальных ценностях по разным предприятиям различна. Наиболее высокий удельный вес производственных запасов на предприятиях легкой промышленности (преобладает сырье и полуфабрикаты-70 %; высока доля расходов будущих периодов в химической промышленности-9 % В машиностроении по сравнению с промышленностью в целом доля производственных запасов ниже, а незавершенного производства и полуфабрикатов собственного изготовления выше. Это обусловлено тем, что в машиностроении производственный цикл более длительный, чем в среднем по промышленности. По этой же причине на предприятиях тяжелого энергетического и транспортного машиностроения доля завершенного производства значительно выше, чем в среднем по промышленности. Суммы оборотного капитала представленные в производственных запасах на различных предприятиях и организациях являются преобладающими оборотными средствами, размещенными в сфере производства. На их долю приходится более 70% всего оборотного капитала</w:t>
      </w:r>
      <w:r w:rsidR="00E34497" w:rsidRPr="00253189">
        <w:rPr>
          <w:color w:val="000000"/>
          <w:sz w:val="28"/>
          <w:szCs w:val="28"/>
        </w:rPr>
        <w:t>.</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По источникам формирования оборотные средства делятся:</w:t>
      </w:r>
    </w:p>
    <w:p w:rsidR="00CD58F3" w:rsidRPr="00253189" w:rsidRDefault="00CD58F3" w:rsidP="00253189">
      <w:pPr>
        <w:numPr>
          <w:ilvl w:val="0"/>
          <w:numId w:val="18"/>
        </w:numPr>
        <w:shd w:val="clear" w:color="auto" w:fill="FFFFFF"/>
        <w:tabs>
          <w:tab w:val="left" w:pos="1277"/>
        </w:tabs>
        <w:autoSpaceDE w:val="0"/>
        <w:autoSpaceDN w:val="0"/>
        <w:adjustRightInd w:val="0"/>
        <w:spacing w:line="360" w:lineRule="auto"/>
        <w:ind w:firstLine="709"/>
        <w:jc w:val="both"/>
        <w:rPr>
          <w:color w:val="000000"/>
          <w:sz w:val="28"/>
          <w:szCs w:val="28"/>
        </w:rPr>
      </w:pPr>
      <w:r w:rsidRPr="00253189">
        <w:rPr>
          <w:color w:val="000000"/>
          <w:sz w:val="28"/>
          <w:szCs w:val="28"/>
        </w:rPr>
        <w:t>собственные;</w:t>
      </w:r>
    </w:p>
    <w:p w:rsidR="00CD58F3" w:rsidRPr="00253189" w:rsidRDefault="00CD58F3" w:rsidP="00253189">
      <w:pPr>
        <w:numPr>
          <w:ilvl w:val="0"/>
          <w:numId w:val="18"/>
        </w:numPr>
        <w:shd w:val="clear" w:color="auto" w:fill="FFFFFF"/>
        <w:tabs>
          <w:tab w:val="left" w:pos="1277"/>
        </w:tabs>
        <w:autoSpaceDE w:val="0"/>
        <w:autoSpaceDN w:val="0"/>
        <w:adjustRightInd w:val="0"/>
        <w:spacing w:line="360" w:lineRule="auto"/>
        <w:ind w:firstLine="709"/>
        <w:jc w:val="both"/>
        <w:rPr>
          <w:color w:val="000000"/>
          <w:sz w:val="28"/>
          <w:szCs w:val="28"/>
        </w:rPr>
      </w:pPr>
      <w:r w:rsidRPr="00253189">
        <w:rPr>
          <w:color w:val="000000"/>
          <w:sz w:val="28"/>
          <w:szCs w:val="28"/>
        </w:rPr>
        <w:t>заемные.</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 xml:space="preserve">Собственный оборотный капитал - средства постоянно находящиеся в распоряжении предприятия и формируемые за счет собственных ресурсов (прибыли и др.) В процессе движения собственный оборотный капитал может замещаться средствами, </w:t>
      </w:r>
      <w:r w:rsidR="00E34497" w:rsidRPr="00253189">
        <w:rPr>
          <w:color w:val="000000"/>
          <w:sz w:val="28"/>
          <w:szCs w:val="28"/>
        </w:rPr>
        <w:t>являющимися,</w:t>
      </w:r>
      <w:r w:rsidRPr="00253189">
        <w:rPr>
          <w:color w:val="000000"/>
          <w:sz w:val="28"/>
          <w:szCs w:val="28"/>
        </w:rPr>
        <w:t xml:space="preserve"> по </w:t>
      </w:r>
      <w:r w:rsidR="00E34497" w:rsidRPr="00253189">
        <w:rPr>
          <w:color w:val="000000"/>
          <w:sz w:val="28"/>
          <w:szCs w:val="28"/>
        </w:rPr>
        <w:t>сути,</w:t>
      </w:r>
      <w:r w:rsidRPr="00253189">
        <w:rPr>
          <w:color w:val="000000"/>
          <w:sz w:val="28"/>
          <w:szCs w:val="28"/>
        </w:rPr>
        <w:t xml:space="preserve"> частью собственных, например авансированных на оплату труда, но временно свободными (в связи с </w:t>
      </w:r>
      <w:r w:rsidR="00E34497" w:rsidRPr="00253189">
        <w:rPr>
          <w:color w:val="000000"/>
          <w:sz w:val="28"/>
          <w:szCs w:val="28"/>
        </w:rPr>
        <w:t>единовременностью</w:t>
      </w:r>
      <w:r w:rsidRPr="00253189">
        <w:rPr>
          <w:color w:val="000000"/>
          <w:sz w:val="28"/>
          <w:szCs w:val="28"/>
        </w:rPr>
        <w:t xml:space="preserve"> выплаты по заработной плате и другими выплатами)</w:t>
      </w:r>
      <w:r w:rsidR="00E34497" w:rsidRPr="00253189">
        <w:rPr>
          <w:color w:val="000000"/>
          <w:sz w:val="28"/>
          <w:szCs w:val="28"/>
        </w:rPr>
        <w:t>.</w:t>
      </w:r>
      <w:r w:rsidR="00EE02EF">
        <w:rPr>
          <w:color w:val="000000"/>
          <w:sz w:val="28"/>
          <w:szCs w:val="28"/>
        </w:rPr>
        <w:t xml:space="preserve"> </w:t>
      </w:r>
      <w:r w:rsidRPr="00253189">
        <w:rPr>
          <w:color w:val="000000"/>
          <w:sz w:val="28"/>
          <w:szCs w:val="28"/>
        </w:rPr>
        <w:t>Эти средства называются приравненные к собственным или устойчивыми пассивами.</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Заемные оборотные средства это кредиты банка, кредитная задолженность (коммерческий кредит) и прочие па</w:t>
      </w:r>
      <w:r w:rsidR="00E34497" w:rsidRPr="00253189">
        <w:rPr>
          <w:color w:val="000000"/>
          <w:sz w:val="28"/>
          <w:szCs w:val="28"/>
        </w:rPr>
        <w:t>ссивы [</w:t>
      </w:r>
      <w:r w:rsidRPr="00253189">
        <w:rPr>
          <w:color w:val="000000"/>
          <w:sz w:val="28"/>
          <w:szCs w:val="28"/>
        </w:rPr>
        <w:t>8,25].</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Классификация оборотного капитала по степени его ликвидности в степени финансового риска характеризует качество средств предприятия, находящихся в обороте (таблица 1.1). Таблица 1.1 - Состав и структура оборотного капитала по степени ликвидности</w:t>
      </w:r>
    </w:p>
    <w:p w:rsidR="00CD58F3" w:rsidRPr="00253189" w:rsidRDefault="00CD58F3" w:rsidP="00253189">
      <w:pPr>
        <w:spacing w:line="360" w:lineRule="auto"/>
        <w:ind w:firstLine="709"/>
        <w:jc w:val="both"/>
        <w:rPr>
          <w:color w:val="000000"/>
          <w:sz w:val="28"/>
          <w:szCs w:val="28"/>
        </w:rPr>
      </w:pPr>
    </w:p>
    <w:tbl>
      <w:tblPr>
        <w:tblW w:w="8451" w:type="dxa"/>
        <w:tblInd w:w="40" w:type="dxa"/>
        <w:tblLayout w:type="fixed"/>
        <w:tblCellMar>
          <w:left w:w="40" w:type="dxa"/>
          <w:right w:w="40" w:type="dxa"/>
        </w:tblCellMar>
        <w:tblLook w:val="0000" w:firstRow="0" w:lastRow="0" w:firstColumn="0" w:lastColumn="0" w:noHBand="0" w:noVBand="0"/>
      </w:tblPr>
      <w:tblGrid>
        <w:gridCol w:w="3420"/>
        <w:gridCol w:w="5031"/>
      </w:tblGrid>
      <w:tr w:rsidR="00CD58F3" w:rsidRPr="00253189">
        <w:trPr>
          <w:trHeight w:hRule="exact" w:val="336"/>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CD58F3" w:rsidRPr="00253189" w:rsidRDefault="00CD58F3" w:rsidP="00253189">
            <w:pPr>
              <w:shd w:val="clear" w:color="auto" w:fill="FFFFFF"/>
              <w:autoSpaceDE w:val="0"/>
              <w:autoSpaceDN w:val="0"/>
              <w:adjustRightInd w:val="0"/>
              <w:spacing w:line="360" w:lineRule="auto"/>
              <w:jc w:val="both"/>
              <w:rPr>
                <w:color w:val="000000"/>
                <w:sz w:val="20"/>
                <w:szCs w:val="20"/>
              </w:rPr>
            </w:pPr>
            <w:r w:rsidRPr="00253189">
              <w:rPr>
                <w:color w:val="000000"/>
                <w:sz w:val="20"/>
                <w:szCs w:val="20"/>
              </w:rPr>
              <w:t>Группа оборотных средств</w:t>
            </w:r>
          </w:p>
        </w:tc>
        <w:tc>
          <w:tcPr>
            <w:tcW w:w="5031" w:type="dxa"/>
            <w:tcBorders>
              <w:top w:val="single" w:sz="6" w:space="0" w:color="auto"/>
              <w:left w:val="single" w:sz="6" w:space="0" w:color="auto"/>
              <w:bottom w:val="single" w:sz="6" w:space="0" w:color="auto"/>
              <w:right w:val="single" w:sz="6" w:space="0" w:color="auto"/>
            </w:tcBorders>
            <w:shd w:val="clear" w:color="auto" w:fill="FFFFFF"/>
          </w:tcPr>
          <w:p w:rsidR="00CD58F3" w:rsidRPr="00253189" w:rsidRDefault="00CD58F3" w:rsidP="00253189">
            <w:pPr>
              <w:shd w:val="clear" w:color="auto" w:fill="FFFFFF"/>
              <w:autoSpaceDE w:val="0"/>
              <w:autoSpaceDN w:val="0"/>
              <w:adjustRightInd w:val="0"/>
              <w:spacing w:line="360" w:lineRule="auto"/>
              <w:jc w:val="both"/>
              <w:rPr>
                <w:color w:val="000000"/>
                <w:sz w:val="20"/>
                <w:szCs w:val="20"/>
              </w:rPr>
            </w:pPr>
            <w:r w:rsidRPr="00253189">
              <w:rPr>
                <w:color w:val="000000"/>
                <w:sz w:val="20"/>
                <w:szCs w:val="20"/>
              </w:rPr>
              <w:t>Статьи актива баланса</w:t>
            </w:r>
          </w:p>
        </w:tc>
      </w:tr>
      <w:tr w:rsidR="00CD58F3" w:rsidRPr="00253189">
        <w:trPr>
          <w:trHeight w:hRule="exact" w:val="163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CD58F3" w:rsidRPr="00253189" w:rsidRDefault="00CD58F3" w:rsidP="00253189">
            <w:pPr>
              <w:shd w:val="clear" w:color="auto" w:fill="FFFFFF"/>
              <w:autoSpaceDE w:val="0"/>
              <w:autoSpaceDN w:val="0"/>
              <w:adjustRightInd w:val="0"/>
              <w:spacing w:line="360" w:lineRule="auto"/>
              <w:jc w:val="both"/>
              <w:rPr>
                <w:color w:val="000000"/>
                <w:sz w:val="20"/>
                <w:szCs w:val="20"/>
              </w:rPr>
            </w:pPr>
            <w:r w:rsidRPr="00253189">
              <w:rPr>
                <w:color w:val="000000"/>
                <w:sz w:val="20"/>
                <w:szCs w:val="20"/>
              </w:rPr>
              <w:t>1 .Наиболее ликвидные активы</w:t>
            </w:r>
          </w:p>
        </w:tc>
        <w:tc>
          <w:tcPr>
            <w:tcW w:w="5031" w:type="dxa"/>
            <w:tcBorders>
              <w:top w:val="single" w:sz="6" w:space="0" w:color="auto"/>
              <w:left w:val="single" w:sz="6" w:space="0" w:color="auto"/>
              <w:bottom w:val="single" w:sz="6" w:space="0" w:color="auto"/>
              <w:right w:val="single" w:sz="6" w:space="0" w:color="auto"/>
            </w:tcBorders>
            <w:shd w:val="clear" w:color="auto" w:fill="FFFFFF"/>
          </w:tcPr>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1. 1 Денежные средства</w:t>
            </w:r>
          </w:p>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Касса Расчетный счет</w:t>
            </w:r>
          </w:p>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Валютный счет</w:t>
            </w:r>
          </w:p>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Прочие денежные средства</w:t>
            </w:r>
          </w:p>
          <w:p w:rsidR="00CD58F3" w:rsidRPr="00253189" w:rsidRDefault="00CD58F3" w:rsidP="00253189">
            <w:pPr>
              <w:shd w:val="clear" w:color="auto" w:fill="FFFFFF"/>
              <w:autoSpaceDE w:val="0"/>
              <w:autoSpaceDN w:val="0"/>
              <w:adjustRightInd w:val="0"/>
              <w:spacing w:line="360" w:lineRule="auto"/>
              <w:jc w:val="both"/>
              <w:rPr>
                <w:color w:val="000000"/>
                <w:sz w:val="20"/>
                <w:szCs w:val="20"/>
              </w:rPr>
            </w:pPr>
            <w:r w:rsidRPr="00253189">
              <w:rPr>
                <w:color w:val="000000"/>
                <w:sz w:val="20"/>
                <w:szCs w:val="20"/>
              </w:rPr>
              <w:t>1.2</w:t>
            </w:r>
            <w:r w:rsidR="00253189" w:rsidRPr="00253189">
              <w:rPr>
                <w:color w:val="000000"/>
                <w:sz w:val="20"/>
                <w:szCs w:val="20"/>
              </w:rPr>
              <w:t xml:space="preserve"> </w:t>
            </w:r>
            <w:r w:rsidRPr="00253189">
              <w:rPr>
                <w:color w:val="000000"/>
                <w:sz w:val="20"/>
                <w:szCs w:val="20"/>
              </w:rPr>
              <w:t>Краткосрочные</w:t>
            </w:r>
            <w:r w:rsidR="00253189" w:rsidRPr="00253189">
              <w:rPr>
                <w:color w:val="000000"/>
                <w:sz w:val="20"/>
                <w:szCs w:val="20"/>
              </w:rPr>
              <w:t xml:space="preserve"> </w:t>
            </w:r>
            <w:r w:rsidRPr="00253189">
              <w:rPr>
                <w:color w:val="000000"/>
                <w:sz w:val="20"/>
                <w:szCs w:val="20"/>
              </w:rPr>
              <w:t>финансовые</w:t>
            </w:r>
            <w:r w:rsidR="00253189" w:rsidRPr="00253189">
              <w:rPr>
                <w:color w:val="000000"/>
                <w:sz w:val="20"/>
                <w:szCs w:val="20"/>
              </w:rPr>
              <w:t xml:space="preserve"> </w:t>
            </w:r>
            <w:r w:rsidRPr="00253189">
              <w:rPr>
                <w:color w:val="000000"/>
                <w:sz w:val="20"/>
                <w:szCs w:val="20"/>
              </w:rPr>
              <w:t>вложения</w:t>
            </w:r>
          </w:p>
        </w:tc>
      </w:tr>
      <w:tr w:rsidR="00CD58F3" w:rsidRPr="00253189">
        <w:trPr>
          <w:trHeight w:hRule="exact" w:val="20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CD58F3" w:rsidRPr="00253189" w:rsidRDefault="00CD58F3" w:rsidP="00253189">
            <w:pPr>
              <w:shd w:val="clear" w:color="auto" w:fill="FFFFFF"/>
              <w:autoSpaceDE w:val="0"/>
              <w:autoSpaceDN w:val="0"/>
              <w:adjustRightInd w:val="0"/>
              <w:spacing w:line="360" w:lineRule="auto"/>
              <w:jc w:val="both"/>
              <w:rPr>
                <w:color w:val="000000"/>
                <w:sz w:val="20"/>
                <w:szCs w:val="20"/>
              </w:rPr>
            </w:pPr>
            <w:r w:rsidRPr="00253189">
              <w:rPr>
                <w:color w:val="000000"/>
                <w:sz w:val="20"/>
                <w:szCs w:val="20"/>
              </w:rPr>
              <w:t>2.Быстро реализуемые активы</w:t>
            </w:r>
          </w:p>
        </w:tc>
        <w:tc>
          <w:tcPr>
            <w:tcW w:w="5031" w:type="dxa"/>
            <w:tcBorders>
              <w:top w:val="single" w:sz="6" w:space="0" w:color="auto"/>
              <w:left w:val="single" w:sz="6" w:space="0" w:color="auto"/>
              <w:bottom w:val="single" w:sz="6" w:space="0" w:color="auto"/>
              <w:right w:val="single" w:sz="6" w:space="0" w:color="auto"/>
            </w:tcBorders>
            <w:shd w:val="clear" w:color="auto" w:fill="FFFFFF"/>
          </w:tcPr>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2.1 Товары отгруженные.</w:t>
            </w:r>
          </w:p>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2.2 Дебиторская задолженность:</w:t>
            </w:r>
          </w:p>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за товары, работы, услуги</w:t>
            </w:r>
          </w:p>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по векселям полученным</w:t>
            </w:r>
          </w:p>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с дочерними предприятиями</w:t>
            </w:r>
          </w:p>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с бюджетом</w:t>
            </w:r>
          </w:p>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с персоналом по прочим операциям</w:t>
            </w:r>
          </w:p>
          <w:p w:rsidR="00253189" w:rsidRPr="00253189" w:rsidRDefault="00CD58F3" w:rsidP="00253189">
            <w:pPr>
              <w:shd w:val="clear" w:color="auto" w:fill="FFFFFF"/>
              <w:spacing w:line="360" w:lineRule="auto"/>
              <w:jc w:val="both"/>
              <w:rPr>
                <w:color w:val="000000"/>
                <w:sz w:val="20"/>
                <w:szCs w:val="20"/>
              </w:rPr>
            </w:pPr>
            <w:r w:rsidRPr="00253189">
              <w:rPr>
                <w:color w:val="000000"/>
                <w:sz w:val="20"/>
                <w:szCs w:val="20"/>
              </w:rPr>
              <w:t>с прочими дебиторами</w:t>
            </w:r>
          </w:p>
          <w:p w:rsidR="00CD58F3" w:rsidRPr="00253189" w:rsidRDefault="00CD58F3" w:rsidP="00253189">
            <w:pPr>
              <w:shd w:val="clear" w:color="auto" w:fill="FFFFFF"/>
              <w:autoSpaceDE w:val="0"/>
              <w:autoSpaceDN w:val="0"/>
              <w:adjustRightInd w:val="0"/>
              <w:spacing w:line="360" w:lineRule="auto"/>
              <w:jc w:val="both"/>
              <w:rPr>
                <w:color w:val="000000"/>
                <w:sz w:val="20"/>
                <w:szCs w:val="20"/>
              </w:rPr>
            </w:pPr>
            <w:r w:rsidRPr="00253189">
              <w:rPr>
                <w:color w:val="000000"/>
                <w:sz w:val="20"/>
                <w:szCs w:val="20"/>
              </w:rPr>
              <w:t>2.3. Прочие оборотные активы</w:t>
            </w:r>
          </w:p>
        </w:tc>
      </w:tr>
      <w:tr w:rsidR="00CD58F3" w:rsidRPr="00253189">
        <w:trPr>
          <w:trHeight w:hRule="exact" w:val="472"/>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CD58F3" w:rsidRPr="00253189" w:rsidRDefault="00CD58F3" w:rsidP="00253189">
            <w:pPr>
              <w:shd w:val="clear" w:color="auto" w:fill="FFFFFF"/>
              <w:autoSpaceDE w:val="0"/>
              <w:autoSpaceDN w:val="0"/>
              <w:adjustRightInd w:val="0"/>
              <w:spacing w:line="360" w:lineRule="auto"/>
              <w:jc w:val="both"/>
              <w:rPr>
                <w:color w:val="000000"/>
                <w:sz w:val="20"/>
                <w:szCs w:val="20"/>
              </w:rPr>
            </w:pPr>
            <w:r w:rsidRPr="00253189">
              <w:rPr>
                <w:color w:val="000000"/>
                <w:sz w:val="20"/>
                <w:szCs w:val="20"/>
              </w:rPr>
              <w:t>3.Медленно реализуемые активы</w:t>
            </w:r>
          </w:p>
        </w:tc>
        <w:tc>
          <w:tcPr>
            <w:tcW w:w="5031" w:type="dxa"/>
            <w:tcBorders>
              <w:top w:val="single" w:sz="6" w:space="0" w:color="auto"/>
              <w:left w:val="single" w:sz="6" w:space="0" w:color="auto"/>
              <w:bottom w:val="single" w:sz="6" w:space="0" w:color="auto"/>
              <w:right w:val="single" w:sz="6" w:space="0" w:color="auto"/>
            </w:tcBorders>
            <w:shd w:val="clear" w:color="auto" w:fill="FFFFFF"/>
          </w:tcPr>
          <w:p w:rsidR="00CD58F3" w:rsidRPr="00253189" w:rsidRDefault="00CD58F3" w:rsidP="00253189">
            <w:pPr>
              <w:shd w:val="clear" w:color="auto" w:fill="FFFFFF"/>
              <w:autoSpaceDE w:val="0"/>
              <w:autoSpaceDN w:val="0"/>
              <w:adjustRightInd w:val="0"/>
              <w:spacing w:line="360" w:lineRule="auto"/>
              <w:jc w:val="both"/>
              <w:rPr>
                <w:color w:val="000000"/>
                <w:sz w:val="20"/>
                <w:szCs w:val="20"/>
              </w:rPr>
            </w:pPr>
            <w:r w:rsidRPr="00253189">
              <w:rPr>
                <w:color w:val="000000"/>
                <w:sz w:val="20"/>
                <w:szCs w:val="20"/>
              </w:rPr>
              <w:t>3.1 Запасы</w:t>
            </w:r>
          </w:p>
        </w:tc>
      </w:tr>
    </w:tbl>
    <w:p w:rsidR="00CD58F3" w:rsidRPr="00253189" w:rsidRDefault="00CD58F3" w:rsidP="00253189">
      <w:pPr>
        <w:spacing w:line="360" w:lineRule="auto"/>
        <w:ind w:firstLine="709"/>
        <w:jc w:val="both"/>
        <w:rPr>
          <w:color w:val="000000"/>
          <w:sz w:val="28"/>
          <w:szCs w:val="28"/>
        </w:rPr>
      </w:pP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По степени управляемости оборотные средства подразделяются:</w:t>
      </w:r>
    </w:p>
    <w:p w:rsidR="00CD58F3" w:rsidRPr="00253189" w:rsidRDefault="00CD58F3" w:rsidP="00253189">
      <w:pPr>
        <w:numPr>
          <w:ilvl w:val="0"/>
          <w:numId w:val="18"/>
        </w:numPr>
        <w:shd w:val="clear" w:color="auto" w:fill="FFFFFF"/>
        <w:tabs>
          <w:tab w:val="left" w:pos="1104"/>
        </w:tabs>
        <w:autoSpaceDE w:val="0"/>
        <w:autoSpaceDN w:val="0"/>
        <w:adjustRightInd w:val="0"/>
        <w:spacing w:line="360" w:lineRule="auto"/>
        <w:ind w:firstLine="709"/>
        <w:jc w:val="both"/>
        <w:rPr>
          <w:color w:val="000000"/>
          <w:sz w:val="28"/>
          <w:szCs w:val="28"/>
        </w:rPr>
      </w:pPr>
      <w:r w:rsidRPr="00253189">
        <w:rPr>
          <w:color w:val="000000"/>
          <w:sz w:val="28"/>
          <w:szCs w:val="28"/>
        </w:rPr>
        <w:t>нормируемые;</w:t>
      </w:r>
    </w:p>
    <w:p w:rsidR="00CD58F3" w:rsidRPr="00253189" w:rsidRDefault="00CD58F3" w:rsidP="00253189">
      <w:pPr>
        <w:numPr>
          <w:ilvl w:val="0"/>
          <w:numId w:val="18"/>
        </w:numPr>
        <w:shd w:val="clear" w:color="auto" w:fill="FFFFFF"/>
        <w:tabs>
          <w:tab w:val="left" w:pos="1104"/>
        </w:tabs>
        <w:autoSpaceDE w:val="0"/>
        <w:autoSpaceDN w:val="0"/>
        <w:adjustRightInd w:val="0"/>
        <w:spacing w:line="360" w:lineRule="auto"/>
        <w:ind w:firstLine="709"/>
        <w:jc w:val="both"/>
        <w:rPr>
          <w:color w:val="000000"/>
          <w:sz w:val="28"/>
          <w:szCs w:val="28"/>
        </w:rPr>
      </w:pPr>
      <w:r w:rsidRPr="00253189">
        <w:rPr>
          <w:color w:val="000000"/>
          <w:sz w:val="28"/>
          <w:szCs w:val="28"/>
        </w:rPr>
        <w:t>ненормируемые.</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 xml:space="preserve">К нормируемым средствам относятся все оборотные производственные фонды, а также часть фондов обращения, которая находится в виде остатков нереализованной готовой продукции на складах продукция. К </w:t>
      </w:r>
      <w:r w:rsidR="00E34497" w:rsidRPr="00253189">
        <w:rPr>
          <w:color w:val="000000"/>
          <w:sz w:val="28"/>
          <w:szCs w:val="28"/>
        </w:rPr>
        <w:t>ненормируемым</w:t>
      </w:r>
      <w:r w:rsidRPr="00253189">
        <w:rPr>
          <w:color w:val="000000"/>
          <w:sz w:val="28"/>
          <w:szCs w:val="28"/>
        </w:rPr>
        <w:t xml:space="preserve"> средствам относятся остальные элементы фондов обращения. Отсутствие норм не означает, что размеры этих элементов оборотного капитала могут изменяться произвольно и беспредельно и, что за ними отсутствует контроль. Нормируемые оборотные средства получают отражение в финансовых планах</w:t>
      </w:r>
      <w:r w:rsidR="00E34497" w:rsidRPr="00253189">
        <w:rPr>
          <w:color w:val="000000"/>
          <w:sz w:val="28"/>
          <w:szCs w:val="28"/>
        </w:rPr>
        <w:t xml:space="preserve"> </w:t>
      </w:r>
      <w:r w:rsidRPr="00253189">
        <w:rPr>
          <w:color w:val="000000"/>
          <w:sz w:val="28"/>
          <w:szCs w:val="28"/>
        </w:rPr>
        <w:t>предприятия, тогда как ненормируемые оборотные средства объектом планирования практически не являются.</w:t>
      </w:r>
      <w:r w:rsidRPr="00253189">
        <w:rPr>
          <w:color w:val="000000"/>
          <w:sz w:val="28"/>
          <w:szCs w:val="28"/>
        </w:rPr>
        <w:tab/>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Группировка оборотного капитала по способу отражения в балансе предприятия позволяет выделить следующие группы:</w:t>
      </w:r>
    </w:p>
    <w:p w:rsidR="00CD58F3" w:rsidRPr="00253189" w:rsidRDefault="00CD58F3" w:rsidP="00253189">
      <w:pPr>
        <w:shd w:val="clear" w:color="auto" w:fill="FFFFFF"/>
        <w:tabs>
          <w:tab w:val="left" w:pos="1238"/>
        </w:tabs>
        <w:spacing w:line="360" w:lineRule="auto"/>
        <w:ind w:firstLine="709"/>
        <w:jc w:val="both"/>
        <w:rPr>
          <w:color w:val="000000"/>
          <w:sz w:val="28"/>
          <w:szCs w:val="28"/>
        </w:rPr>
      </w:pPr>
      <w:r w:rsidRPr="00253189">
        <w:rPr>
          <w:color w:val="000000"/>
          <w:sz w:val="28"/>
          <w:szCs w:val="28"/>
        </w:rPr>
        <w:t>а)</w:t>
      </w:r>
      <w:r w:rsidRPr="00253189">
        <w:rPr>
          <w:color w:val="000000"/>
          <w:sz w:val="28"/>
          <w:szCs w:val="28"/>
        </w:rPr>
        <w:tab/>
        <w:t xml:space="preserve">материальные оборотные средства в запасах. Сюда входят производственные запасы, малоценные и быстроизнашивающиеся предметы, незавершенное производство, расходы будущих периодов, готовая продукция, </w:t>
      </w:r>
      <w:r w:rsidR="00E34497" w:rsidRPr="00253189">
        <w:rPr>
          <w:color w:val="000000"/>
          <w:sz w:val="28"/>
          <w:szCs w:val="28"/>
        </w:rPr>
        <w:t>товары, прочие</w:t>
      </w:r>
      <w:r w:rsidRPr="00253189">
        <w:rPr>
          <w:color w:val="000000"/>
          <w:sz w:val="28"/>
          <w:szCs w:val="28"/>
        </w:rPr>
        <w:t xml:space="preserve"> запасы.</w:t>
      </w:r>
    </w:p>
    <w:p w:rsidR="00CD58F3" w:rsidRPr="00253189" w:rsidRDefault="00CD58F3" w:rsidP="00253189">
      <w:pPr>
        <w:shd w:val="clear" w:color="auto" w:fill="FFFFFF"/>
        <w:tabs>
          <w:tab w:val="left" w:pos="1238"/>
        </w:tabs>
        <w:spacing w:line="360" w:lineRule="auto"/>
        <w:ind w:firstLine="709"/>
        <w:jc w:val="both"/>
        <w:rPr>
          <w:color w:val="000000"/>
          <w:sz w:val="28"/>
          <w:szCs w:val="28"/>
        </w:rPr>
      </w:pPr>
      <w:r w:rsidRPr="00253189">
        <w:rPr>
          <w:color w:val="000000"/>
          <w:sz w:val="28"/>
          <w:szCs w:val="28"/>
        </w:rPr>
        <w:t>б)</w:t>
      </w:r>
      <w:r w:rsidRPr="00253189">
        <w:rPr>
          <w:color w:val="000000"/>
          <w:sz w:val="28"/>
          <w:szCs w:val="28"/>
        </w:rPr>
        <w:tab/>
        <w:t xml:space="preserve">дебиторская задолженность. В ее состав включаются товары отгруженные, расчеты с дебиторами, авансы, выданные поставщикам и </w:t>
      </w:r>
      <w:r w:rsidR="00E34497" w:rsidRPr="00253189">
        <w:rPr>
          <w:color w:val="000000"/>
          <w:sz w:val="28"/>
          <w:szCs w:val="28"/>
        </w:rPr>
        <w:t>подрядчикам, прочие</w:t>
      </w:r>
      <w:r w:rsidRPr="00253189">
        <w:rPr>
          <w:color w:val="000000"/>
          <w:sz w:val="28"/>
          <w:szCs w:val="28"/>
        </w:rPr>
        <w:t xml:space="preserve"> оборотные активы.</w:t>
      </w:r>
    </w:p>
    <w:p w:rsidR="00CD58F3" w:rsidRPr="00253189" w:rsidRDefault="00CD58F3" w:rsidP="00253189">
      <w:pPr>
        <w:shd w:val="clear" w:color="auto" w:fill="FFFFFF"/>
        <w:tabs>
          <w:tab w:val="left" w:pos="1373"/>
        </w:tabs>
        <w:spacing w:line="360" w:lineRule="auto"/>
        <w:ind w:firstLine="709"/>
        <w:jc w:val="both"/>
        <w:rPr>
          <w:color w:val="000000"/>
          <w:sz w:val="28"/>
          <w:szCs w:val="28"/>
        </w:rPr>
      </w:pPr>
      <w:r w:rsidRPr="00253189">
        <w:rPr>
          <w:color w:val="000000"/>
          <w:sz w:val="28"/>
          <w:szCs w:val="28"/>
        </w:rPr>
        <w:t>в)</w:t>
      </w:r>
      <w:r w:rsidRPr="00253189">
        <w:rPr>
          <w:color w:val="000000"/>
          <w:sz w:val="28"/>
          <w:szCs w:val="28"/>
        </w:rPr>
        <w:tab/>
        <w:t>краткосрочные финансовые вложения.</w:t>
      </w:r>
    </w:p>
    <w:p w:rsidR="00CD58F3" w:rsidRPr="00253189" w:rsidRDefault="00CD58F3" w:rsidP="00253189">
      <w:pPr>
        <w:shd w:val="clear" w:color="auto" w:fill="FFFFFF"/>
        <w:tabs>
          <w:tab w:val="left" w:pos="1296"/>
        </w:tabs>
        <w:spacing w:line="360" w:lineRule="auto"/>
        <w:ind w:firstLine="709"/>
        <w:jc w:val="both"/>
        <w:rPr>
          <w:color w:val="000000"/>
          <w:sz w:val="28"/>
          <w:szCs w:val="28"/>
        </w:rPr>
      </w:pPr>
      <w:r w:rsidRPr="00253189">
        <w:rPr>
          <w:color w:val="000000"/>
          <w:sz w:val="28"/>
          <w:szCs w:val="28"/>
        </w:rPr>
        <w:t>г)</w:t>
      </w:r>
      <w:r w:rsidRPr="00253189">
        <w:rPr>
          <w:color w:val="000000"/>
          <w:sz w:val="28"/>
          <w:szCs w:val="28"/>
        </w:rPr>
        <w:tab/>
        <w:t>денежные средства. Сюда входят следующие статьи: касса, расчетный</w:t>
      </w:r>
      <w:r w:rsidR="00E34497" w:rsidRPr="00253189">
        <w:rPr>
          <w:color w:val="000000"/>
          <w:sz w:val="28"/>
          <w:szCs w:val="28"/>
        </w:rPr>
        <w:t xml:space="preserve"> </w:t>
      </w:r>
      <w:r w:rsidRPr="00253189">
        <w:rPr>
          <w:color w:val="000000"/>
          <w:sz w:val="28"/>
          <w:szCs w:val="28"/>
        </w:rPr>
        <w:t>счет, валютный счет, прочие денежные средства [12,18-22].</w:t>
      </w:r>
    </w:p>
    <w:p w:rsidR="00CD58F3" w:rsidRPr="00253189" w:rsidRDefault="00CD58F3" w:rsidP="00253189">
      <w:pPr>
        <w:shd w:val="clear" w:color="auto" w:fill="FFFFFF"/>
        <w:spacing w:line="360" w:lineRule="auto"/>
        <w:ind w:firstLine="709"/>
        <w:jc w:val="both"/>
        <w:rPr>
          <w:color w:val="000000"/>
          <w:sz w:val="28"/>
          <w:szCs w:val="28"/>
        </w:rPr>
      </w:pPr>
      <w:r w:rsidRPr="00253189">
        <w:rPr>
          <w:color w:val="000000"/>
          <w:sz w:val="28"/>
          <w:szCs w:val="28"/>
        </w:rPr>
        <w:t>Таким образом, оборотный капитал представляет собой стоимостную сценку совокупности материально-вещественных ценностей, используемых в качестве предметов труда и действующих в натуральной форме, как правило, в течение одного производственного цикла.</w:t>
      </w:r>
    </w:p>
    <w:p w:rsidR="00CD58F3" w:rsidRPr="00253189" w:rsidRDefault="00CD58F3" w:rsidP="00253189">
      <w:pPr>
        <w:spacing w:line="360" w:lineRule="auto"/>
        <w:ind w:firstLine="709"/>
        <w:jc w:val="both"/>
        <w:rPr>
          <w:color w:val="000000"/>
          <w:sz w:val="28"/>
          <w:szCs w:val="28"/>
        </w:rPr>
      </w:pPr>
    </w:p>
    <w:p w:rsidR="00253189" w:rsidRPr="00253189" w:rsidRDefault="00253189" w:rsidP="00253189">
      <w:pPr>
        <w:suppressAutoHyphens/>
        <w:spacing w:line="360" w:lineRule="auto"/>
        <w:ind w:firstLine="709"/>
        <w:jc w:val="center"/>
        <w:rPr>
          <w:b/>
          <w:bCs/>
          <w:color w:val="000000"/>
          <w:kern w:val="28"/>
          <w:sz w:val="28"/>
          <w:szCs w:val="28"/>
        </w:rPr>
      </w:pPr>
      <w:r>
        <w:rPr>
          <w:b/>
          <w:bCs/>
          <w:color w:val="000000"/>
          <w:kern w:val="28"/>
          <w:sz w:val="28"/>
          <w:szCs w:val="28"/>
        </w:rPr>
        <w:t xml:space="preserve">1.3 </w:t>
      </w:r>
      <w:r w:rsidR="00CD58F3" w:rsidRPr="00253189">
        <w:rPr>
          <w:b/>
          <w:bCs/>
          <w:color w:val="000000"/>
          <w:kern w:val="28"/>
          <w:sz w:val="28"/>
          <w:szCs w:val="28"/>
        </w:rPr>
        <w:t>Показатели эффективности использования оборотного капитала</w:t>
      </w:r>
    </w:p>
    <w:p w:rsidR="00253189" w:rsidRDefault="00253189" w:rsidP="00253189">
      <w:pPr>
        <w:spacing w:line="360" w:lineRule="auto"/>
        <w:ind w:firstLine="709"/>
        <w:jc w:val="both"/>
        <w:rPr>
          <w:color w:val="000000"/>
          <w:sz w:val="28"/>
          <w:szCs w:val="28"/>
        </w:rPr>
      </w:pPr>
    </w:p>
    <w:p w:rsidR="00253189" w:rsidRDefault="00CD58F3" w:rsidP="00253189">
      <w:pPr>
        <w:spacing w:line="360" w:lineRule="auto"/>
        <w:ind w:firstLine="709"/>
        <w:jc w:val="both"/>
        <w:rPr>
          <w:color w:val="000000"/>
          <w:sz w:val="28"/>
          <w:szCs w:val="28"/>
        </w:rPr>
      </w:pPr>
      <w:r w:rsidRPr="00253189">
        <w:rPr>
          <w:color w:val="000000"/>
          <w:sz w:val="28"/>
          <w:szCs w:val="28"/>
        </w:rPr>
        <w:t>Критерием оценки эффективности использования оборотного капитала является длительность периода оборота. Чем длительнее</w:t>
      </w:r>
      <w:r w:rsidR="00253189">
        <w:rPr>
          <w:color w:val="000000"/>
          <w:sz w:val="28"/>
          <w:szCs w:val="28"/>
        </w:rPr>
        <w:t xml:space="preserve"> </w:t>
      </w:r>
      <w:r w:rsidRPr="00253189">
        <w:rPr>
          <w:color w:val="000000"/>
          <w:sz w:val="28"/>
          <w:szCs w:val="28"/>
        </w:rPr>
        <w:t>оборот оборотного капитала и чем дольше он находится</w:t>
      </w:r>
      <w:r w:rsidR="00253189">
        <w:rPr>
          <w:color w:val="000000"/>
          <w:sz w:val="28"/>
          <w:szCs w:val="28"/>
        </w:rPr>
        <w:t xml:space="preserve"> </w:t>
      </w:r>
      <w:r w:rsidRPr="00253189">
        <w:rPr>
          <w:color w:val="000000"/>
          <w:sz w:val="28"/>
          <w:szCs w:val="28"/>
        </w:rPr>
        <w:t>на любой его стадии, тем менее эффективно он работает. Это является следствием того, что для поддержания постоянного оборота капитала требуются значительные денежные средства. В этом случае говорят об отвлечении денежных средств на пополнение</w:t>
      </w:r>
      <w:r w:rsidR="00253189">
        <w:rPr>
          <w:color w:val="000000"/>
          <w:sz w:val="28"/>
          <w:szCs w:val="28"/>
        </w:rPr>
        <w:t xml:space="preserve"> </w:t>
      </w:r>
      <w:r w:rsidRPr="00253189">
        <w:rPr>
          <w:color w:val="000000"/>
          <w:sz w:val="28"/>
          <w:szCs w:val="28"/>
        </w:rPr>
        <w:t>оборотного капитала предприятия. Напротив, ускорение оборачиваемости, т.е. фактически снижение</w:t>
      </w:r>
      <w:r w:rsidR="00253189">
        <w:rPr>
          <w:color w:val="000000"/>
          <w:sz w:val="28"/>
          <w:szCs w:val="28"/>
        </w:rPr>
        <w:t xml:space="preserve"> </w:t>
      </w:r>
      <w:r w:rsidRPr="00253189">
        <w:rPr>
          <w:color w:val="000000"/>
          <w:sz w:val="28"/>
          <w:szCs w:val="28"/>
        </w:rPr>
        <w:t>совокупного норматива оборотного капитала, высвобождает необходимые денежные средства, и они могут быть направлены на другие цели фирмы.</w:t>
      </w:r>
    </w:p>
    <w:p w:rsidR="00253189" w:rsidRDefault="00CD58F3" w:rsidP="00253189">
      <w:pPr>
        <w:spacing w:line="360" w:lineRule="auto"/>
        <w:ind w:firstLine="709"/>
        <w:jc w:val="both"/>
        <w:rPr>
          <w:color w:val="000000"/>
          <w:sz w:val="28"/>
          <w:szCs w:val="28"/>
        </w:rPr>
      </w:pPr>
      <w:r w:rsidRPr="00253189">
        <w:rPr>
          <w:color w:val="000000"/>
          <w:sz w:val="28"/>
          <w:szCs w:val="28"/>
        </w:rPr>
        <w:t>Эффективное использование оборотного капитала характеризуют три показателя: коэффициент оборачиваемости, коэффициент оборачиваемости в днях и коэффициент загрузки.</w:t>
      </w:r>
    </w:p>
    <w:p w:rsidR="00253189" w:rsidRDefault="00CD58F3" w:rsidP="00253189">
      <w:pPr>
        <w:spacing w:line="360" w:lineRule="auto"/>
        <w:ind w:firstLine="709"/>
        <w:jc w:val="both"/>
        <w:rPr>
          <w:color w:val="000000"/>
          <w:sz w:val="28"/>
          <w:szCs w:val="28"/>
        </w:rPr>
      </w:pPr>
      <w:r w:rsidRPr="00253189">
        <w:rPr>
          <w:color w:val="000000"/>
          <w:sz w:val="28"/>
          <w:szCs w:val="28"/>
        </w:rPr>
        <w:t>Для оценки эффективности</w:t>
      </w:r>
      <w:r w:rsidR="00253189">
        <w:rPr>
          <w:color w:val="000000"/>
          <w:sz w:val="28"/>
          <w:szCs w:val="28"/>
        </w:rPr>
        <w:t xml:space="preserve"> </w:t>
      </w:r>
      <w:r w:rsidRPr="00253189">
        <w:rPr>
          <w:color w:val="000000"/>
          <w:sz w:val="28"/>
          <w:szCs w:val="28"/>
        </w:rPr>
        <w:t>использования оборотного капитала в учетно-аналитической практике предприятий и в специальной</w:t>
      </w:r>
      <w:r w:rsidR="00253189">
        <w:rPr>
          <w:color w:val="000000"/>
          <w:sz w:val="28"/>
          <w:szCs w:val="28"/>
        </w:rPr>
        <w:t xml:space="preserve"> </w:t>
      </w:r>
      <w:r w:rsidRPr="00253189">
        <w:rPr>
          <w:color w:val="000000"/>
          <w:sz w:val="28"/>
          <w:szCs w:val="28"/>
        </w:rPr>
        <w:t>экономической литературе</w:t>
      </w:r>
      <w:r w:rsidR="00253189">
        <w:rPr>
          <w:color w:val="000000"/>
          <w:sz w:val="28"/>
          <w:szCs w:val="28"/>
        </w:rPr>
        <w:t xml:space="preserve"> </w:t>
      </w:r>
      <w:r w:rsidRPr="00253189">
        <w:rPr>
          <w:color w:val="000000"/>
          <w:sz w:val="28"/>
          <w:szCs w:val="28"/>
        </w:rPr>
        <w:t>используются чаще всего</w:t>
      </w:r>
      <w:r w:rsidR="00253189">
        <w:rPr>
          <w:color w:val="000000"/>
          <w:sz w:val="28"/>
          <w:szCs w:val="28"/>
        </w:rPr>
        <w:t xml:space="preserve"> </w:t>
      </w:r>
      <w:r w:rsidRPr="00253189">
        <w:rPr>
          <w:color w:val="000000"/>
          <w:sz w:val="28"/>
          <w:szCs w:val="28"/>
        </w:rPr>
        <w:t>два показателя:</w:t>
      </w:r>
      <w:r w:rsidR="00253189">
        <w:rPr>
          <w:color w:val="000000"/>
          <w:sz w:val="28"/>
          <w:szCs w:val="28"/>
        </w:rPr>
        <w:t xml:space="preserve"> </w:t>
      </w:r>
      <w:r w:rsidRPr="00253189">
        <w:rPr>
          <w:color w:val="000000"/>
          <w:sz w:val="28"/>
          <w:szCs w:val="28"/>
        </w:rPr>
        <w:t>коэффициент оборачиваемости и длительность одного оборота.</w:t>
      </w:r>
    </w:p>
    <w:p w:rsidR="00253189" w:rsidRDefault="00CD58F3" w:rsidP="00253189">
      <w:pPr>
        <w:spacing w:line="360" w:lineRule="auto"/>
        <w:ind w:firstLine="709"/>
        <w:jc w:val="both"/>
        <w:rPr>
          <w:color w:val="000000"/>
          <w:sz w:val="28"/>
          <w:szCs w:val="28"/>
        </w:rPr>
      </w:pPr>
      <w:r w:rsidRPr="00253189">
        <w:rPr>
          <w:color w:val="000000"/>
          <w:sz w:val="28"/>
          <w:szCs w:val="28"/>
        </w:rPr>
        <w:t>Коэффициент оборачиваемости К</w:t>
      </w:r>
      <w:r w:rsidRPr="00253189">
        <w:rPr>
          <w:color w:val="000000"/>
          <w:sz w:val="28"/>
          <w:szCs w:val="28"/>
          <w:vertAlign w:val="subscript"/>
        </w:rPr>
        <w:t xml:space="preserve">об </w:t>
      </w:r>
      <w:r w:rsidRPr="00253189">
        <w:rPr>
          <w:color w:val="000000"/>
          <w:sz w:val="28"/>
          <w:szCs w:val="28"/>
        </w:rPr>
        <w:t>определяется</w:t>
      </w:r>
      <w:r w:rsidR="00253189">
        <w:rPr>
          <w:color w:val="000000"/>
          <w:sz w:val="28"/>
          <w:szCs w:val="28"/>
        </w:rPr>
        <w:t xml:space="preserve"> </w:t>
      </w:r>
      <w:r w:rsidRPr="00253189">
        <w:rPr>
          <w:color w:val="000000"/>
          <w:sz w:val="28"/>
          <w:szCs w:val="28"/>
        </w:rPr>
        <w:t>путем отношения</w:t>
      </w:r>
      <w:r w:rsidR="00253189">
        <w:rPr>
          <w:color w:val="000000"/>
          <w:sz w:val="28"/>
          <w:szCs w:val="28"/>
        </w:rPr>
        <w:t xml:space="preserve"> </w:t>
      </w:r>
      <w:r w:rsidRPr="00253189">
        <w:rPr>
          <w:color w:val="000000"/>
          <w:sz w:val="28"/>
          <w:szCs w:val="28"/>
        </w:rPr>
        <w:t>стоимости реализованной продукции со средним остаткам оборотных средств:</w:t>
      </w:r>
    </w:p>
    <w:p w:rsidR="00253189" w:rsidRDefault="00253189" w:rsidP="00253189">
      <w:pPr>
        <w:spacing w:line="360" w:lineRule="auto"/>
        <w:ind w:firstLine="709"/>
        <w:jc w:val="both"/>
        <w:rPr>
          <w:color w:val="000000"/>
          <w:sz w:val="28"/>
          <w:szCs w:val="28"/>
        </w:rPr>
      </w:pPr>
    </w:p>
    <w:p w:rsidR="00CD58F3" w:rsidRPr="00253189" w:rsidRDefault="00CD58F3" w:rsidP="00253189">
      <w:pPr>
        <w:spacing w:line="360" w:lineRule="auto"/>
        <w:ind w:left="1415" w:firstLine="709"/>
        <w:jc w:val="both"/>
        <w:rPr>
          <w:color w:val="000000"/>
          <w:sz w:val="28"/>
          <w:szCs w:val="28"/>
        </w:rPr>
      </w:pPr>
      <w:r w:rsidRPr="00253189">
        <w:rPr>
          <w:color w:val="000000"/>
          <w:sz w:val="28"/>
          <w:szCs w:val="28"/>
        </w:rPr>
        <w:t>Vр.п.</w:t>
      </w:r>
    </w:p>
    <w:p w:rsidR="00253189" w:rsidRDefault="00CD58F3" w:rsidP="00253189">
      <w:pPr>
        <w:spacing w:line="360" w:lineRule="auto"/>
        <w:ind w:firstLine="709"/>
        <w:jc w:val="both"/>
        <w:rPr>
          <w:color w:val="000000"/>
          <w:sz w:val="28"/>
          <w:szCs w:val="28"/>
        </w:rPr>
      </w:pPr>
      <w:r w:rsidRPr="00253189">
        <w:rPr>
          <w:color w:val="000000"/>
          <w:sz w:val="28"/>
          <w:szCs w:val="28"/>
        </w:rPr>
        <w:t>Коб = ——————, где</w:t>
      </w:r>
      <w:r w:rsidR="00253189">
        <w:rPr>
          <w:color w:val="000000"/>
          <w:sz w:val="28"/>
          <w:szCs w:val="28"/>
        </w:rPr>
        <w:t xml:space="preserve"> </w:t>
      </w:r>
      <w:r w:rsidRPr="00253189">
        <w:rPr>
          <w:color w:val="000000"/>
          <w:sz w:val="28"/>
          <w:szCs w:val="28"/>
        </w:rPr>
        <w:t>(1.1)</w:t>
      </w:r>
    </w:p>
    <w:p w:rsidR="00CD58F3" w:rsidRPr="00253189" w:rsidRDefault="00CD58F3" w:rsidP="00253189">
      <w:pPr>
        <w:spacing w:line="360" w:lineRule="auto"/>
        <w:ind w:left="1415" w:firstLine="709"/>
        <w:jc w:val="both"/>
        <w:rPr>
          <w:color w:val="000000"/>
          <w:sz w:val="28"/>
          <w:szCs w:val="28"/>
        </w:rPr>
      </w:pPr>
      <w:r w:rsidRPr="00253189">
        <w:rPr>
          <w:color w:val="000000"/>
          <w:sz w:val="28"/>
          <w:szCs w:val="28"/>
        </w:rPr>
        <w:t>ОС</w:t>
      </w:r>
    </w:p>
    <w:p w:rsidR="00253189" w:rsidRDefault="00253189" w:rsidP="00253189">
      <w:pPr>
        <w:spacing w:line="360" w:lineRule="auto"/>
        <w:ind w:firstLine="709"/>
        <w:jc w:val="both"/>
        <w:rPr>
          <w:color w:val="000000"/>
          <w:sz w:val="28"/>
          <w:szCs w:val="28"/>
        </w:rPr>
      </w:pPr>
    </w:p>
    <w:p w:rsidR="00CD58F3" w:rsidRPr="00253189" w:rsidRDefault="00CD58F3" w:rsidP="00253189">
      <w:pPr>
        <w:spacing w:line="360" w:lineRule="auto"/>
        <w:ind w:firstLine="709"/>
        <w:jc w:val="both"/>
        <w:rPr>
          <w:color w:val="000000"/>
          <w:sz w:val="28"/>
          <w:szCs w:val="28"/>
        </w:rPr>
      </w:pPr>
      <w:r w:rsidRPr="00253189">
        <w:rPr>
          <w:color w:val="000000"/>
          <w:sz w:val="28"/>
          <w:szCs w:val="28"/>
        </w:rPr>
        <w:t>Vр.п.- объем реализуемой продукции, тыс.р.</w:t>
      </w:r>
    </w:p>
    <w:p w:rsidR="00253189" w:rsidRDefault="00CD58F3" w:rsidP="00253189">
      <w:pPr>
        <w:spacing w:line="360" w:lineRule="auto"/>
        <w:ind w:firstLine="709"/>
        <w:jc w:val="both"/>
        <w:rPr>
          <w:color w:val="000000"/>
          <w:sz w:val="28"/>
          <w:szCs w:val="28"/>
        </w:rPr>
      </w:pPr>
      <w:r w:rsidRPr="00253189">
        <w:rPr>
          <w:color w:val="000000"/>
          <w:sz w:val="28"/>
          <w:szCs w:val="28"/>
        </w:rPr>
        <w:t>ОС- остатки среднегодовых средств, тыс.р.</w:t>
      </w:r>
    </w:p>
    <w:p w:rsidR="00253189" w:rsidRDefault="00CD58F3" w:rsidP="00253189">
      <w:pPr>
        <w:spacing w:line="360" w:lineRule="auto"/>
        <w:ind w:firstLine="709"/>
        <w:jc w:val="both"/>
        <w:rPr>
          <w:color w:val="000000"/>
          <w:sz w:val="28"/>
          <w:szCs w:val="28"/>
        </w:rPr>
      </w:pPr>
      <w:r w:rsidRPr="00253189">
        <w:rPr>
          <w:color w:val="000000"/>
          <w:sz w:val="28"/>
          <w:szCs w:val="28"/>
        </w:rPr>
        <w:t>Коэффициент оборачиваемости</w:t>
      </w:r>
      <w:r w:rsidR="00253189">
        <w:rPr>
          <w:color w:val="000000"/>
          <w:sz w:val="28"/>
          <w:szCs w:val="28"/>
        </w:rPr>
        <w:t xml:space="preserve"> </w:t>
      </w:r>
      <w:r w:rsidRPr="00253189">
        <w:rPr>
          <w:color w:val="000000"/>
          <w:sz w:val="28"/>
          <w:szCs w:val="28"/>
        </w:rPr>
        <w:t>показывает число оборотов, совершаемых</w:t>
      </w:r>
      <w:r w:rsidR="00253189">
        <w:rPr>
          <w:color w:val="000000"/>
          <w:sz w:val="28"/>
          <w:szCs w:val="28"/>
        </w:rPr>
        <w:t xml:space="preserve"> </w:t>
      </w:r>
      <w:r w:rsidRPr="00253189">
        <w:rPr>
          <w:color w:val="000000"/>
          <w:sz w:val="28"/>
          <w:szCs w:val="28"/>
        </w:rPr>
        <w:t>оборотными средствами</w:t>
      </w:r>
      <w:r w:rsidR="00253189">
        <w:rPr>
          <w:color w:val="000000"/>
          <w:sz w:val="28"/>
          <w:szCs w:val="28"/>
        </w:rPr>
        <w:t xml:space="preserve"> </w:t>
      </w:r>
      <w:r w:rsidRPr="00253189">
        <w:rPr>
          <w:color w:val="000000"/>
          <w:sz w:val="28"/>
          <w:szCs w:val="28"/>
        </w:rPr>
        <w:t>за определенный период. Из формулы видно, что увеличение количества оборотов (К</w:t>
      </w:r>
      <w:r w:rsidRPr="00253189">
        <w:rPr>
          <w:color w:val="000000"/>
          <w:sz w:val="28"/>
          <w:szCs w:val="28"/>
          <w:vertAlign w:val="subscript"/>
        </w:rPr>
        <w:t>об</w:t>
      </w:r>
      <w:r w:rsidRPr="00253189">
        <w:rPr>
          <w:color w:val="000000"/>
          <w:sz w:val="28"/>
          <w:szCs w:val="28"/>
        </w:rPr>
        <w:t>.) при неизменном</w:t>
      </w:r>
      <w:r w:rsidR="00253189">
        <w:rPr>
          <w:color w:val="000000"/>
          <w:sz w:val="28"/>
          <w:szCs w:val="28"/>
        </w:rPr>
        <w:t xml:space="preserve"> </w:t>
      </w:r>
      <w:r w:rsidRPr="00253189">
        <w:rPr>
          <w:color w:val="000000"/>
          <w:sz w:val="28"/>
          <w:szCs w:val="28"/>
        </w:rPr>
        <w:t>объеме реализуемой продукции снижает среднегодовой остаток</w:t>
      </w:r>
      <w:r w:rsidR="00253189">
        <w:rPr>
          <w:color w:val="000000"/>
          <w:sz w:val="28"/>
          <w:szCs w:val="28"/>
        </w:rPr>
        <w:t xml:space="preserve"> </w:t>
      </w:r>
      <w:r w:rsidRPr="00253189">
        <w:rPr>
          <w:color w:val="000000"/>
          <w:sz w:val="28"/>
          <w:szCs w:val="28"/>
        </w:rPr>
        <w:t>оборотных средств, т.е. высвобождает денежные средства предприятия.</w:t>
      </w:r>
    </w:p>
    <w:p w:rsidR="00253189" w:rsidRDefault="00CD58F3" w:rsidP="00253189">
      <w:pPr>
        <w:spacing w:line="360" w:lineRule="auto"/>
        <w:ind w:firstLine="709"/>
        <w:jc w:val="both"/>
        <w:rPr>
          <w:color w:val="000000"/>
          <w:sz w:val="28"/>
          <w:szCs w:val="28"/>
        </w:rPr>
      </w:pPr>
      <w:r w:rsidRPr="00253189">
        <w:rPr>
          <w:color w:val="000000"/>
          <w:sz w:val="28"/>
          <w:szCs w:val="28"/>
        </w:rPr>
        <w:t>Коэффициент оборачиваемости в днях</w:t>
      </w:r>
      <w:r w:rsidR="00253189">
        <w:rPr>
          <w:color w:val="000000"/>
          <w:sz w:val="28"/>
          <w:szCs w:val="28"/>
        </w:rPr>
        <w:t xml:space="preserve"> </w:t>
      </w:r>
      <w:r w:rsidRPr="00253189">
        <w:rPr>
          <w:color w:val="000000"/>
          <w:sz w:val="28"/>
          <w:szCs w:val="28"/>
        </w:rPr>
        <w:t>определяется как отношение числа</w:t>
      </w:r>
      <w:r w:rsidR="00253189">
        <w:rPr>
          <w:color w:val="000000"/>
          <w:sz w:val="28"/>
          <w:szCs w:val="28"/>
        </w:rPr>
        <w:t xml:space="preserve"> </w:t>
      </w:r>
      <w:r w:rsidRPr="00253189">
        <w:rPr>
          <w:color w:val="000000"/>
          <w:sz w:val="28"/>
          <w:szCs w:val="28"/>
        </w:rPr>
        <w:t>дней в периоде к коэффициенту оборачиваемости, т.е. продолжительность одного оборота рассчитывается путем деления 365дней на коэффициент оборачиваемости и выражается формулой:</w:t>
      </w:r>
    </w:p>
    <w:p w:rsidR="00253189" w:rsidRDefault="00253189" w:rsidP="00253189">
      <w:pPr>
        <w:spacing w:line="360" w:lineRule="auto"/>
        <w:ind w:firstLine="709"/>
        <w:jc w:val="both"/>
        <w:rPr>
          <w:color w:val="000000"/>
          <w:sz w:val="28"/>
          <w:szCs w:val="28"/>
        </w:rPr>
      </w:pPr>
    </w:p>
    <w:p w:rsidR="00CD58F3" w:rsidRPr="00253189" w:rsidRDefault="00253189" w:rsidP="00253189">
      <w:pPr>
        <w:spacing w:line="360" w:lineRule="auto"/>
        <w:ind w:left="1415" w:firstLine="709"/>
        <w:jc w:val="both"/>
        <w:rPr>
          <w:color w:val="000000"/>
          <w:sz w:val="28"/>
          <w:szCs w:val="28"/>
        </w:rPr>
      </w:pPr>
      <w:r>
        <w:rPr>
          <w:color w:val="000000"/>
          <w:sz w:val="28"/>
          <w:szCs w:val="28"/>
        </w:rPr>
        <w:br w:type="page"/>
        <w:t xml:space="preserve"> </w:t>
      </w:r>
      <w:r w:rsidR="00CD58F3" w:rsidRPr="00253189">
        <w:rPr>
          <w:color w:val="000000"/>
          <w:sz w:val="28"/>
          <w:szCs w:val="28"/>
        </w:rPr>
        <w:t>365</w:t>
      </w:r>
      <w:r>
        <w:rPr>
          <w:color w:val="000000"/>
          <w:sz w:val="28"/>
          <w:szCs w:val="28"/>
        </w:rPr>
        <w:t xml:space="preserve"> </w:t>
      </w:r>
      <w:r w:rsidR="00CD58F3" w:rsidRPr="00253189">
        <w:rPr>
          <w:color w:val="000000"/>
          <w:sz w:val="28"/>
          <w:szCs w:val="28"/>
        </w:rPr>
        <w:t>(1.2)</w:t>
      </w:r>
    </w:p>
    <w:p w:rsidR="00CD58F3" w:rsidRPr="00253189" w:rsidRDefault="00CD58F3" w:rsidP="00253189">
      <w:pPr>
        <w:spacing w:line="360" w:lineRule="auto"/>
        <w:ind w:firstLine="709"/>
        <w:jc w:val="both"/>
        <w:rPr>
          <w:color w:val="000000"/>
          <w:sz w:val="28"/>
          <w:szCs w:val="28"/>
        </w:rPr>
      </w:pPr>
      <w:r w:rsidRPr="00253189">
        <w:rPr>
          <w:color w:val="000000"/>
          <w:sz w:val="28"/>
          <w:szCs w:val="28"/>
        </w:rPr>
        <w:t>1об = ———————</w:t>
      </w:r>
    </w:p>
    <w:p w:rsidR="00253189" w:rsidRDefault="00CD58F3" w:rsidP="00253189">
      <w:pPr>
        <w:spacing w:line="360" w:lineRule="auto"/>
        <w:ind w:left="1415" w:firstLine="709"/>
        <w:jc w:val="both"/>
        <w:rPr>
          <w:color w:val="000000"/>
          <w:sz w:val="28"/>
          <w:szCs w:val="28"/>
        </w:rPr>
      </w:pPr>
      <w:r w:rsidRPr="00253189">
        <w:rPr>
          <w:color w:val="000000"/>
          <w:sz w:val="28"/>
          <w:szCs w:val="28"/>
        </w:rPr>
        <w:t>Коб</w:t>
      </w:r>
    </w:p>
    <w:p w:rsidR="00CD58F3" w:rsidRPr="00253189" w:rsidRDefault="00CD58F3" w:rsidP="00253189">
      <w:pPr>
        <w:spacing w:line="360" w:lineRule="auto"/>
        <w:ind w:firstLine="709"/>
        <w:jc w:val="both"/>
        <w:rPr>
          <w:color w:val="000000"/>
          <w:sz w:val="28"/>
          <w:szCs w:val="28"/>
        </w:rPr>
      </w:pPr>
      <w:r w:rsidRPr="00253189">
        <w:rPr>
          <w:color w:val="000000"/>
          <w:sz w:val="28"/>
          <w:szCs w:val="28"/>
        </w:rPr>
        <w:t>Коэффициент загрузки оборотных средств является обратным показателем коэффициента оборачиваемости и показывает</w:t>
      </w:r>
      <w:r w:rsidR="00253189">
        <w:rPr>
          <w:color w:val="000000"/>
          <w:sz w:val="28"/>
          <w:szCs w:val="28"/>
        </w:rPr>
        <w:t xml:space="preserve"> </w:t>
      </w:r>
      <w:r w:rsidRPr="00253189">
        <w:rPr>
          <w:color w:val="000000"/>
          <w:sz w:val="28"/>
          <w:szCs w:val="28"/>
        </w:rPr>
        <w:t>сумму оборотных средств,</w:t>
      </w:r>
      <w:r w:rsidR="00253189">
        <w:rPr>
          <w:color w:val="000000"/>
          <w:sz w:val="28"/>
          <w:szCs w:val="28"/>
        </w:rPr>
        <w:t xml:space="preserve"> </w:t>
      </w:r>
      <w:r w:rsidRPr="00253189">
        <w:rPr>
          <w:color w:val="000000"/>
          <w:sz w:val="28"/>
          <w:szCs w:val="28"/>
        </w:rPr>
        <w:t>затраченных на 1р. реализованной продукции[6,с.10-11].</w:t>
      </w:r>
    </w:p>
    <w:p w:rsidR="00CD58F3" w:rsidRPr="00253189" w:rsidRDefault="00CD58F3" w:rsidP="00253189">
      <w:pPr>
        <w:spacing w:line="360" w:lineRule="auto"/>
        <w:ind w:firstLine="709"/>
        <w:jc w:val="both"/>
        <w:rPr>
          <w:color w:val="000000"/>
          <w:sz w:val="28"/>
          <w:szCs w:val="28"/>
        </w:rPr>
      </w:pPr>
    </w:p>
    <w:p w:rsidR="00253189" w:rsidRDefault="00CD58F3" w:rsidP="00253189">
      <w:pPr>
        <w:numPr>
          <w:ilvl w:val="0"/>
          <w:numId w:val="4"/>
        </w:numPr>
        <w:spacing w:line="360" w:lineRule="auto"/>
        <w:ind w:left="0" w:firstLine="709"/>
        <w:jc w:val="both"/>
        <w:rPr>
          <w:color w:val="000000"/>
          <w:sz w:val="28"/>
          <w:szCs w:val="28"/>
        </w:rPr>
      </w:pPr>
      <w:r w:rsidRPr="00253189">
        <w:rPr>
          <w:color w:val="000000"/>
          <w:sz w:val="28"/>
          <w:szCs w:val="28"/>
        </w:rPr>
        <w:t>И</w:t>
      </w:r>
      <w:r w:rsidR="0085207C" w:rsidRPr="00253189">
        <w:rPr>
          <w:color w:val="000000"/>
          <w:sz w:val="28"/>
          <w:szCs w:val="28"/>
        </w:rPr>
        <w:t>сследование оборотного капитала</w:t>
      </w:r>
      <w:r w:rsidR="00253189">
        <w:rPr>
          <w:color w:val="000000"/>
          <w:sz w:val="28"/>
          <w:szCs w:val="28"/>
        </w:rPr>
        <w:t xml:space="preserve"> </w:t>
      </w:r>
      <w:r w:rsidR="009B117A" w:rsidRPr="00253189">
        <w:rPr>
          <w:color w:val="000000"/>
          <w:sz w:val="28"/>
          <w:szCs w:val="28"/>
        </w:rPr>
        <w:t>в ОНО ОПХ «Ялга»</w:t>
      </w:r>
    </w:p>
    <w:p w:rsidR="0068083A" w:rsidRPr="00253189" w:rsidRDefault="0085207C" w:rsidP="00253189">
      <w:pPr>
        <w:numPr>
          <w:ilvl w:val="1"/>
          <w:numId w:val="4"/>
        </w:numPr>
        <w:spacing w:line="360" w:lineRule="auto"/>
        <w:ind w:left="0" w:firstLine="709"/>
        <w:jc w:val="both"/>
        <w:rPr>
          <w:color w:val="000000"/>
          <w:sz w:val="28"/>
          <w:szCs w:val="28"/>
        </w:rPr>
      </w:pPr>
      <w:r w:rsidRPr="00253189">
        <w:rPr>
          <w:color w:val="000000"/>
          <w:sz w:val="28"/>
          <w:szCs w:val="28"/>
        </w:rPr>
        <w:t>Общая характеристика ОНО ОПХ «Ялга»</w:t>
      </w:r>
    </w:p>
    <w:p w:rsidR="0068083A" w:rsidRPr="00253189" w:rsidRDefault="0068083A" w:rsidP="00253189">
      <w:pPr>
        <w:spacing w:line="360" w:lineRule="auto"/>
        <w:ind w:firstLine="709"/>
        <w:jc w:val="both"/>
        <w:rPr>
          <w:color w:val="000000"/>
          <w:sz w:val="28"/>
          <w:szCs w:val="28"/>
        </w:rPr>
      </w:pPr>
      <w:r w:rsidRPr="00253189">
        <w:rPr>
          <w:color w:val="000000"/>
          <w:sz w:val="28"/>
          <w:szCs w:val="28"/>
        </w:rPr>
        <w:t>Федеральное государственное унитарное предприятие ОПХ «Ялга»</w:t>
      </w:r>
      <w:r w:rsidR="002A7CFE" w:rsidRPr="00253189">
        <w:rPr>
          <w:color w:val="000000"/>
          <w:sz w:val="28"/>
          <w:szCs w:val="28"/>
        </w:rPr>
        <w:t>,</w:t>
      </w:r>
      <w:r w:rsidRPr="00253189">
        <w:rPr>
          <w:color w:val="000000"/>
          <w:sz w:val="28"/>
          <w:szCs w:val="28"/>
        </w:rPr>
        <w:t xml:space="preserve"> созданное в 1956году, является экспериментальным хозяйством Мордовской Государственной сельскохозяйственной опытной станции. Его производственная деятельность строится в соответствии с задачами научно</w:t>
      </w:r>
      <w:r w:rsidR="00F71A53" w:rsidRPr="00253189">
        <w:rPr>
          <w:color w:val="000000"/>
          <w:sz w:val="28"/>
          <w:szCs w:val="28"/>
        </w:rPr>
        <w:t xml:space="preserve"> </w:t>
      </w:r>
      <w:r w:rsidRPr="00253189">
        <w:rPr>
          <w:color w:val="000000"/>
          <w:sz w:val="28"/>
          <w:szCs w:val="28"/>
        </w:rPr>
        <w:t>- исследовательской работы. Главное направление экспериментального хозяйств</w:t>
      </w:r>
      <w:r w:rsidR="002A1826" w:rsidRPr="00253189">
        <w:rPr>
          <w:color w:val="000000"/>
          <w:sz w:val="28"/>
          <w:szCs w:val="28"/>
        </w:rPr>
        <w:t>а -</w:t>
      </w:r>
      <w:r w:rsidRPr="00253189">
        <w:rPr>
          <w:color w:val="000000"/>
          <w:sz w:val="28"/>
          <w:szCs w:val="28"/>
        </w:rPr>
        <w:t xml:space="preserve"> выращивание высококачественных семян, зерновых, зернобобовых культур, многолетних трав и картофеля, племенного молодняка крупного рогатого скота и </w:t>
      </w:r>
      <w:r w:rsidR="00F71A53" w:rsidRPr="00253189">
        <w:rPr>
          <w:color w:val="000000"/>
          <w:sz w:val="28"/>
          <w:szCs w:val="28"/>
        </w:rPr>
        <w:t>свиней,</w:t>
      </w:r>
      <w:r w:rsidRPr="00253189">
        <w:rPr>
          <w:color w:val="000000"/>
          <w:sz w:val="28"/>
          <w:szCs w:val="28"/>
        </w:rPr>
        <w:t xml:space="preserve"> как для собственных нужд, так и для продажи другим сельскохозяйственным предприятиям.</w:t>
      </w:r>
    </w:p>
    <w:p w:rsidR="0068083A" w:rsidRPr="00253189" w:rsidRDefault="0068083A" w:rsidP="00253189">
      <w:pPr>
        <w:spacing w:line="360" w:lineRule="auto"/>
        <w:ind w:firstLine="709"/>
        <w:jc w:val="both"/>
        <w:rPr>
          <w:color w:val="000000"/>
          <w:sz w:val="28"/>
          <w:szCs w:val="28"/>
        </w:rPr>
      </w:pPr>
      <w:r w:rsidRPr="00253189">
        <w:rPr>
          <w:color w:val="000000"/>
          <w:sz w:val="28"/>
          <w:szCs w:val="28"/>
        </w:rPr>
        <w:t xml:space="preserve">ОНО ОПХ «Ялга» является основной базой для научных исследований, постановки различных </w:t>
      </w:r>
      <w:r w:rsidR="00C03187" w:rsidRPr="00253189">
        <w:rPr>
          <w:color w:val="000000"/>
          <w:sz w:val="28"/>
          <w:szCs w:val="28"/>
        </w:rPr>
        <w:t>опытов,</w:t>
      </w:r>
      <w:r w:rsidRPr="00253189">
        <w:rPr>
          <w:color w:val="000000"/>
          <w:sz w:val="28"/>
          <w:szCs w:val="28"/>
        </w:rPr>
        <w:t xml:space="preserve"> как в </w:t>
      </w:r>
      <w:r w:rsidR="00C03187" w:rsidRPr="00253189">
        <w:rPr>
          <w:color w:val="000000"/>
          <w:sz w:val="28"/>
          <w:szCs w:val="28"/>
        </w:rPr>
        <w:t>полеводстве,</w:t>
      </w:r>
      <w:r w:rsidRPr="00253189">
        <w:rPr>
          <w:color w:val="000000"/>
          <w:sz w:val="28"/>
          <w:szCs w:val="28"/>
        </w:rPr>
        <w:t xml:space="preserve"> так и в животноводстве, разработки передовой технологии сельскохозяйственного производства, прогрессивных методов организации труда и управления. Результаты научных исследований в первую очередь внедряются на полях и фермах ОНО ОПХ «Ялга», после чег</w:t>
      </w:r>
      <w:r w:rsidR="00C03187" w:rsidRPr="00253189">
        <w:rPr>
          <w:color w:val="000000"/>
          <w:sz w:val="28"/>
          <w:szCs w:val="28"/>
        </w:rPr>
        <w:t xml:space="preserve">о </w:t>
      </w:r>
      <w:r w:rsidRPr="00253189">
        <w:rPr>
          <w:color w:val="000000"/>
          <w:sz w:val="28"/>
          <w:szCs w:val="28"/>
        </w:rPr>
        <w:t>в других хозяйств</w:t>
      </w:r>
      <w:r w:rsidR="00C03187" w:rsidRPr="00253189">
        <w:rPr>
          <w:color w:val="000000"/>
          <w:sz w:val="28"/>
          <w:szCs w:val="28"/>
        </w:rPr>
        <w:t>ах республики. О</w:t>
      </w:r>
      <w:r w:rsidRPr="00253189">
        <w:rPr>
          <w:color w:val="000000"/>
          <w:sz w:val="28"/>
          <w:szCs w:val="28"/>
        </w:rPr>
        <w:t>пытно</w:t>
      </w:r>
      <w:r w:rsidR="00C03187" w:rsidRPr="00253189">
        <w:rPr>
          <w:color w:val="000000"/>
          <w:sz w:val="28"/>
          <w:szCs w:val="28"/>
        </w:rPr>
        <w:t xml:space="preserve"> </w:t>
      </w:r>
      <w:r w:rsidRPr="00253189">
        <w:rPr>
          <w:color w:val="000000"/>
          <w:sz w:val="28"/>
          <w:szCs w:val="28"/>
        </w:rPr>
        <w:t>производственное хозяйство «Ялга» занимает территорию, расположенную вдоль реки Инсар и железной дороги Рузаевка- Саранск. Центральная усадьба находится в семи километрах</w:t>
      </w:r>
      <w:r w:rsidR="00C03187" w:rsidRPr="00253189">
        <w:rPr>
          <w:color w:val="000000"/>
          <w:sz w:val="28"/>
          <w:szCs w:val="28"/>
        </w:rPr>
        <w:t xml:space="preserve"> от столицы Республики Мордовия</w:t>
      </w:r>
      <w:r w:rsidRPr="00253189">
        <w:rPr>
          <w:color w:val="000000"/>
          <w:sz w:val="28"/>
          <w:szCs w:val="28"/>
        </w:rPr>
        <w:t xml:space="preserve"> г. Саранска. Специалисты, рабочие и служащие хозяйства проживают в пяти населенных пунктах. В ОПХ «Ялга» имеются три отделения: Центральное, Монастырское и Зыковское.</w:t>
      </w:r>
    </w:p>
    <w:p w:rsidR="0068083A" w:rsidRPr="00253189" w:rsidRDefault="0068083A" w:rsidP="00253189">
      <w:pPr>
        <w:spacing w:line="360" w:lineRule="auto"/>
        <w:ind w:firstLine="709"/>
        <w:jc w:val="both"/>
        <w:rPr>
          <w:color w:val="000000"/>
          <w:sz w:val="28"/>
          <w:szCs w:val="28"/>
        </w:rPr>
      </w:pPr>
      <w:r w:rsidRPr="00253189">
        <w:rPr>
          <w:color w:val="000000"/>
          <w:sz w:val="28"/>
          <w:szCs w:val="28"/>
        </w:rPr>
        <w:t>Имеются три фермы: две фермы крупного рогатого скота, специализирующиеся на производстве молока и мяса, и одна свиноводческая ферма; пасека, различная техника, механические мастерские, складские помещения.</w:t>
      </w:r>
    </w:p>
    <w:p w:rsidR="002E1870" w:rsidRPr="00253189" w:rsidRDefault="0068083A" w:rsidP="00253189">
      <w:pPr>
        <w:spacing w:line="360" w:lineRule="auto"/>
        <w:ind w:firstLine="709"/>
        <w:jc w:val="both"/>
        <w:rPr>
          <w:color w:val="000000"/>
          <w:sz w:val="28"/>
          <w:szCs w:val="28"/>
        </w:rPr>
      </w:pPr>
      <w:r w:rsidRPr="00253189">
        <w:rPr>
          <w:color w:val="000000"/>
          <w:sz w:val="28"/>
          <w:szCs w:val="28"/>
        </w:rPr>
        <w:t>Обобщающим и комплексным показателем, характеризующим предприяти</w:t>
      </w:r>
      <w:r w:rsidR="00C168FA" w:rsidRPr="00253189">
        <w:rPr>
          <w:color w:val="000000"/>
          <w:sz w:val="28"/>
          <w:szCs w:val="28"/>
        </w:rPr>
        <w:t>е, является его разме</w:t>
      </w:r>
      <w:r w:rsidR="00DD743A" w:rsidRPr="00253189">
        <w:rPr>
          <w:color w:val="000000"/>
          <w:sz w:val="28"/>
          <w:szCs w:val="28"/>
        </w:rPr>
        <w:t>р (</w:t>
      </w:r>
      <w:r w:rsidR="00C168FA" w:rsidRPr="00253189">
        <w:rPr>
          <w:color w:val="000000"/>
          <w:sz w:val="28"/>
          <w:szCs w:val="28"/>
        </w:rPr>
        <w:t>таблица 2</w:t>
      </w:r>
      <w:r w:rsidR="00980F09" w:rsidRPr="00253189">
        <w:rPr>
          <w:color w:val="000000"/>
          <w:sz w:val="28"/>
          <w:szCs w:val="28"/>
        </w:rPr>
        <w:t>.1</w:t>
      </w:r>
      <w:r w:rsidRPr="00253189">
        <w:rPr>
          <w:color w:val="000000"/>
          <w:sz w:val="28"/>
          <w:szCs w:val="28"/>
        </w:rPr>
        <w:t>).</w:t>
      </w:r>
    </w:p>
    <w:p w:rsidR="00253189" w:rsidRDefault="00253189" w:rsidP="00253189">
      <w:pPr>
        <w:spacing w:line="360" w:lineRule="auto"/>
        <w:ind w:firstLine="709"/>
        <w:jc w:val="both"/>
        <w:outlineLvl w:val="0"/>
        <w:rPr>
          <w:color w:val="000000"/>
          <w:sz w:val="28"/>
          <w:szCs w:val="28"/>
        </w:rPr>
      </w:pPr>
    </w:p>
    <w:p w:rsidR="0068083A" w:rsidRPr="00253189" w:rsidRDefault="0068083A" w:rsidP="00253189">
      <w:pPr>
        <w:spacing w:line="360" w:lineRule="auto"/>
        <w:ind w:firstLine="709"/>
        <w:jc w:val="both"/>
        <w:outlineLvl w:val="0"/>
        <w:rPr>
          <w:color w:val="000000"/>
          <w:sz w:val="28"/>
          <w:szCs w:val="28"/>
        </w:rPr>
      </w:pPr>
      <w:r w:rsidRPr="00253189">
        <w:rPr>
          <w:color w:val="000000"/>
          <w:sz w:val="28"/>
          <w:szCs w:val="28"/>
        </w:rPr>
        <w:t xml:space="preserve">Таблица </w:t>
      </w:r>
      <w:r w:rsidR="003766F3" w:rsidRPr="00253189">
        <w:rPr>
          <w:color w:val="000000"/>
          <w:sz w:val="28"/>
          <w:szCs w:val="28"/>
        </w:rPr>
        <w:t>2</w:t>
      </w:r>
      <w:r w:rsidR="00980F09" w:rsidRPr="00253189">
        <w:rPr>
          <w:color w:val="000000"/>
          <w:sz w:val="28"/>
          <w:szCs w:val="28"/>
        </w:rPr>
        <w:t>.1</w:t>
      </w:r>
      <w:r w:rsidRPr="00253189">
        <w:rPr>
          <w:color w:val="000000"/>
          <w:sz w:val="28"/>
          <w:szCs w:val="28"/>
        </w:rPr>
        <w:t>- Размер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978"/>
        <w:gridCol w:w="978"/>
        <w:gridCol w:w="978"/>
        <w:gridCol w:w="978"/>
        <w:gridCol w:w="913"/>
        <w:gridCol w:w="1155"/>
      </w:tblGrid>
      <w:tr w:rsidR="0068083A" w:rsidRPr="00F56DAA" w:rsidTr="00F56DAA">
        <w:trPr>
          <w:trHeight w:val="747"/>
        </w:trPr>
        <w:tc>
          <w:tcPr>
            <w:tcW w:w="2972" w:type="dxa"/>
            <w:shd w:val="clear" w:color="auto" w:fill="auto"/>
          </w:tcPr>
          <w:p w:rsidR="0068083A" w:rsidRPr="00F56DAA" w:rsidRDefault="0068083A" w:rsidP="00F56DAA">
            <w:pPr>
              <w:spacing w:line="360" w:lineRule="auto"/>
              <w:jc w:val="both"/>
              <w:rPr>
                <w:color w:val="000000"/>
                <w:sz w:val="20"/>
                <w:szCs w:val="20"/>
              </w:rPr>
            </w:pPr>
            <w:r w:rsidRPr="00F56DAA">
              <w:rPr>
                <w:color w:val="000000"/>
                <w:sz w:val="20"/>
                <w:szCs w:val="20"/>
              </w:rPr>
              <w:t>Показатель</w:t>
            </w:r>
          </w:p>
          <w:p w:rsidR="0068083A" w:rsidRPr="00F56DAA" w:rsidRDefault="0068083A" w:rsidP="00F56DAA">
            <w:pPr>
              <w:spacing w:line="360" w:lineRule="auto"/>
              <w:jc w:val="both"/>
              <w:rPr>
                <w:color w:val="000000"/>
                <w:sz w:val="20"/>
                <w:szCs w:val="20"/>
              </w:rPr>
            </w:pPr>
          </w:p>
        </w:tc>
        <w:tc>
          <w:tcPr>
            <w:tcW w:w="978" w:type="dxa"/>
            <w:shd w:val="clear" w:color="auto" w:fill="auto"/>
          </w:tcPr>
          <w:p w:rsidR="0068083A" w:rsidRPr="00F56DAA" w:rsidRDefault="00980F09" w:rsidP="00F56DAA">
            <w:pPr>
              <w:spacing w:line="360" w:lineRule="auto"/>
              <w:jc w:val="both"/>
              <w:rPr>
                <w:color w:val="000000"/>
                <w:sz w:val="20"/>
                <w:szCs w:val="20"/>
              </w:rPr>
            </w:pPr>
            <w:r w:rsidRPr="00F56DAA">
              <w:rPr>
                <w:color w:val="000000"/>
                <w:sz w:val="20"/>
                <w:szCs w:val="20"/>
              </w:rPr>
              <w:t>2003</w:t>
            </w:r>
          </w:p>
        </w:tc>
        <w:tc>
          <w:tcPr>
            <w:tcW w:w="978" w:type="dxa"/>
            <w:shd w:val="clear" w:color="auto" w:fill="auto"/>
          </w:tcPr>
          <w:p w:rsidR="0068083A" w:rsidRPr="00F56DAA" w:rsidRDefault="00980F09" w:rsidP="00F56DAA">
            <w:pPr>
              <w:spacing w:line="360" w:lineRule="auto"/>
              <w:jc w:val="both"/>
              <w:rPr>
                <w:color w:val="000000"/>
                <w:sz w:val="20"/>
                <w:szCs w:val="20"/>
              </w:rPr>
            </w:pPr>
            <w:r w:rsidRPr="00F56DAA">
              <w:rPr>
                <w:color w:val="000000"/>
                <w:sz w:val="20"/>
                <w:szCs w:val="20"/>
              </w:rPr>
              <w:t>2004</w:t>
            </w:r>
          </w:p>
        </w:tc>
        <w:tc>
          <w:tcPr>
            <w:tcW w:w="978" w:type="dxa"/>
            <w:shd w:val="clear" w:color="auto" w:fill="auto"/>
          </w:tcPr>
          <w:p w:rsidR="0068083A" w:rsidRPr="00F56DAA" w:rsidRDefault="00980F09" w:rsidP="00F56DAA">
            <w:pPr>
              <w:spacing w:line="360" w:lineRule="auto"/>
              <w:jc w:val="both"/>
              <w:rPr>
                <w:color w:val="000000"/>
                <w:sz w:val="20"/>
                <w:szCs w:val="20"/>
              </w:rPr>
            </w:pPr>
            <w:r w:rsidRPr="00F56DAA">
              <w:rPr>
                <w:color w:val="000000"/>
                <w:sz w:val="20"/>
                <w:szCs w:val="20"/>
              </w:rPr>
              <w:t>2005</w:t>
            </w:r>
          </w:p>
        </w:tc>
        <w:tc>
          <w:tcPr>
            <w:tcW w:w="978" w:type="dxa"/>
            <w:shd w:val="clear" w:color="auto" w:fill="auto"/>
          </w:tcPr>
          <w:p w:rsidR="0068083A" w:rsidRPr="00F56DAA" w:rsidRDefault="00980F09" w:rsidP="00F56DAA">
            <w:pPr>
              <w:spacing w:line="360" w:lineRule="auto"/>
              <w:jc w:val="both"/>
              <w:rPr>
                <w:color w:val="000000"/>
                <w:sz w:val="20"/>
                <w:szCs w:val="20"/>
              </w:rPr>
            </w:pPr>
            <w:r w:rsidRPr="00F56DAA">
              <w:rPr>
                <w:color w:val="000000"/>
                <w:sz w:val="20"/>
                <w:szCs w:val="20"/>
              </w:rPr>
              <w:t>2006</w:t>
            </w:r>
          </w:p>
        </w:tc>
        <w:tc>
          <w:tcPr>
            <w:tcW w:w="913" w:type="dxa"/>
            <w:shd w:val="clear" w:color="auto" w:fill="auto"/>
          </w:tcPr>
          <w:p w:rsidR="0068083A" w:rsidRPr="00F56DAA" w:rsidRDefault="00980F09" w:rsidP="00F56DAA">
            <w:pPr>
              <w:spacing w:line="360" w:lineRule="auto"/>
              <w:jc w:val="both"/>
              <w:rPr>
                <w:color w:val="000000"/>
                <w:sz w:val="20"/>
                <w:szCs w:val="20"/>
              </w:rPr>
            </w:pPr>
            <w:r w:rsidRPr="00F56DAA">
              <w:rPr>
                <w:color w:val="000000"/>
                <w:sz w:val="20"/>
                <w:szCs w:val="20"/>
              </w:rPr>
              <w:t>2007</w:t>
            </w:r>
          </w:p>
        </w:tc>
        <w:tc>
          <w:tcPr>
            <w:tcW w:w="1155" w:type="dxa"/>
            <w:shd w:val="clear" w:color="auto" w:fill="auto"/>
          </w:tcPr>
          <w:p w:rsidR="00253189" w:rsidRPr="00F56DAA" w:rsidRDefault="00980F09" w:rsidP="00F56DAA">
            <w:pPr>
              <w:spacing w:line="360" w:lineRule="auto"/>
              <w:jc w:val="both"/>
              <w:rPr>
                <w:color w:val="000000"/>
                <w:sz w:val="20"/>
                <w:szCs w:val="20"/>
              </w:rPr>
            </w:pPr>
            <w:r w:rsidRPr="00F56DAA">
              <w:rPr>
                <w:color w:val="000000"/>
                <w:sz w:val="20"/>
                <w:szCs w:val="20"/>
              </w:rPr>
              <w:t>2007</w:t>
            </w:r>
            <w:r w:rsidR="0068083A" w:rsidRPr="00F56DAA">
              <w:rPr>
                <w:color w:val="000000"/>
                <w:sz w:val="20"/>
                <w:szCs w:val="20"/>
              </w:rPr>
              <w:t>г.</w:t>
            </w:r>
          </w:p>
          <w:p w:rsidR="00253189" w:rsidRPr="00F56DAA" w:rsidRDefault="0068083A" w:rsidP="00F56DAA">
            <w:pPr>
              <w:spacing w:line="360" w:lineRule="auto"/>
              <w:jc w:val="both"/>
              <w:rPr>
                <w:color w:val="000000"/>
                <w:sz w:val="20"/>
                <w:szCs w:val="20"/>
              </w:rPr>
            </w:pPr>
            <w:r w:rsidRPr="00F56DAA">
              <w:rPr>
                <w:color w:val="000000"/>
                <w:sz w:val="20"/>
                <w:szCs w:val="20"/>
              </w:rPr>
              <w:t>в %</w:t>
            </w:r>
          </w:p>
          <w:p w:rsidR="0068083A" w:rsidRPr="00F56DAA" w:rsidRDefault="00980F09" w:rsidP="00F56DAA">
            <w:pPr>
              <w:spacing w:line="360" w:lineRule="auto"/>
              <w:jc w:val="both"/>
              <w:rPr>
                <w:color w:val="000000"/>
                <w:sz w:val="20"/>
                <w:szCs w:val="20"/>
              </w:rPr>
            </w:pPr>
            <w:r w:rsidRPr="00F56DAA">
              <w:rPr>
                <w:color w:val="000000"/>
                <w:sz w:val="20"/>
                <w:szCs w:val="20"/>
              </w:rPr>
              <w:t>к 2003</w:t>
            </w:r>
          </w:p>
        </w:tc>
      </w:tr>
      <w:tr w:rsidR="0068083A" w:rsidRPr="00F56DAA" w:rsidTr="00F56DAA">
        <w:trPr>
          <w:trHeight w:val="58"/>
        </w:trPr>
        <w:tc>
          <w:tcPr>
            <w:tcW w:w="2972" w:type="dxa"/>
            <w:shd w:val="clear" w:color="auto" w:fill="auto"/>
          </w:tcPr>
          <w:p w:rsidR="0068083A" w:rsidRPr="00F56DAA" w:rsidRDefault="0068083A" w:rsidP="00F56DAA">
            <w:pPr>
              <w:spacing w:line="360" w:lineRule="auto"/>
              <w:jc w:val="both"/>
              <w:rPr>
                <w:color w:val="000000"/>
                <w:sz w:val="20"/>
                <w:szCs w:val="20"/>
              </w:rPr>
            </w:pPr>
            <w:r w:rsidRPr="00F56DAA">
              <w:rPr>
                <w:color w:val="000000"/>
                <w:sz w:val="20"/>
                <w:szCs w:val="20"/>
              </w:rPr>
              <w:t>Стоимость</w:t>
            </w:r>
            <w:r w:rsidRPr="00F56DAA">
              <w:rPr>
                <w:color w:val="000000"/>
                <w:sz w:val="20"/>
                <w:szCs w:val="20"/>
              </w:rPr>
              <w:t> </w:t>
            </w:r>
            <w:r w:rsidRPr="00F56DAA">
              <w:rPr>
                <w:color w:val="000000"/>
                <w:sz w:val="20"/>
                <w:szCs w:val="20"/>
              </w:rPr>
              <w:t>валовой продукции, тыс.р.</w:t>
            </w:r>
          </w:p>
          <w:p w:rsidR="0068083A" w:rsidRPr="00F56DAA" w:rsidRDefault="0068083A" w:rsidP="00F56DAA">
            <w:pPr>
              <w:spacing w:line="360" w:lineRule="auto"/>
              <w:jc w:val="both"/>
              <w:rPr>
                <w:color w:val="000000"/>
                <w:sz w:val="20"/>
                <w:szCs w:val="20"/>
              </w:rPr>
            </w:pPr>
            <w:r w:rsidRPr="00F56DAA">
              <w:rPr>
                <w:color w:val="000000"/>
                <w:sz w:val="20"/>
                <w:szCs w:val="20"/>
              </w:rPr>
              <w:t>Стоимость</w:t>
            </w:r>
            <w:r w:rsidRPr="00F56DAA">
              <w:rPr>
                <w:color w:val="000000"/>
                <w:sz w:val="20"/>
                <w:szCs w:val="20"/>
              </w:rPr>
              <w:t> </w:t>
            </w:r>
            <w:r w:rsidRPr="00F56DAA">
              <w:rPr>
                <w:color w:val="000000"/>
                <w:sz w:val="20"/>
                <w:szCs w:val="20"/>
              </w:rPr>
              <w:t>основных средств, тыс.р.</w:t>
            </w:r>
          </w:p>
          <w:p w:rsidR="0068083A" w:rsidRPr="00F56DAA" w:rsidRDefault="0068083A" w:rsidP="00F56DAA">
            <w:pPr>
              <w:spacing w:line="360" w:lineRule="auto"/>
              <w:jc w:val="both"/>
              <w:rPr>
                <w:color w:val="000000"/>
                <w:sz w:val="20"/>
                <w:szCs w:val="20"/>
              </w:rPr>
            </w:pPr>
            <w:r w:rsidRPr="00F56DAA">
              <w:rPr>
                <w:color w:val="000000"/>
                <w:sz w:val="20"/>
                <w:szCs w:val="20"/>
              </w:rPr>
              <w:t>Среднегодовая численность работников, чел.</w:t>
            </w:r>
          </w:p>
          <w:p w:rsidR="0068083A" w:rsidRPr="00F56DAA" w:rsidRDefault="0068083A" w:rsidP="00F56DAA">
            <w:pPr>
              <w:spacing w:line="360" w:lineRule="auto"/>
              <w:jc w:val="both"/>
              <w:rPr>
                <w:color w:val="000000"/>
                <w:sz w:val="20"/>
                <w:szCs w:val="20"/>
              </w:rPr>
            </w:pPr>
            <w:r w:rsidRPr="00F56DAA">
              <w:rPr>
                <w:color w:val="000000"/>
                <w:sz w:val="20"/>
                <w:szCs w:val="20"/>
              </w:rPr>
              <w:t>Общая</w:t>
            </w:r>
            <w:r w:rsidRPr="00F56DAA">
              <w:rPr>
                <w:color w:val="000000"/>
                <w:sz w:val="20"/>
                <w:szCs w:val="20"/>
              </w:rPr>
              <w:t> </w:t>
            </w:r>
            <w:r w:rsidRPr="00F56DAA">
              <w:rPr>
                <w:color w:val="000000"/>
                <w:sz w:val="20"/>
                <w:szCs w:val="20"/>
              </w:rPr>
              <w:t>земельная площадь,</w:t>
            </w:r>
            <w:r w:rsidRPr="00F56DAA">
              <w:rPr>
                <w:color w:val="000000"/>
                <w:sz w:val="20"/>
                <w:szCs w:val="20"/>
              </w:rPr>
              <w:t> </w:t>
            </w:r>
            <w:r w:rsidRPr="00F56DAA">
              <w:rPr>
                <w:color w:val="000000"/>
                <w:sz w:val="20"/>
                <w:szCs w:val="20"/>
              </w:rPr>
              <w:t>га</w:t>
            </w:r>
          </w:p>
          <w:p w:rsidR="0068083A" w:rsidRPr="00F56DAA" w:rsidRDefault="0068083A" w:rsidP="00F56DAA">
            <w:pPr>
              <w:spacing w:line="360" w:lineRule="auto"/>
              <w:jc w:val="both"/>
              <w:rPr>
                <w:color w:val="000000"/>
                <w:sz w:val="20"/>
                <w:szCs w:val="20"/>
              </w:rPr>
            </w:pPr>
            <w:r w:rsidRPr="00F56DAA">
              <w:rPr>
                <w:color w:val="000000"/>
                <w:sz w:val="20"/>
                <w:szCs w:val="20"/>
              </w:rPr>
              <w:t>В</w:t>
            </w:r>
            <w:r w:rsidRPr="00F56DAA">
              <w:rPr>
                <w:color w:val="000000"/>
                <w:sz w:val="20"/>
                <w:szCs w:val="20"/>
              </w:rPr>
              <w:t> </w:t>
            </w:r>
            <w:r w:rsidRPr="00F56DAA">
              <w:rPr>
                <w:color w:val="000000"/>
                <w:sz w:val="20"/>
                <w:szCs w:val="20"/>
              </w:rPr>
              <w:t>т.ч. пашни</w:t>
            </w:r>
          </w:p>
        </w:tc>
        <w:tc>
          <w:tcPr>
            <w:tcW w:w="978" w:type="dxa"/>
            <w:shd w:val="clear" w:color="auto" w:fill="auto"/>
          </w:tcPr>
          <w:p w:rsidR="0068083A" w:rsidRPr="00F56DAA" w:rsidRDefault="0068083A" w:rsidP="00F56DAA">
            <w:pPr>
              <w:spacing w:line="360" w:lineRule="auto"/>
              <w:jc w:val="both"/>
              <w:rPr>
                <w:color w:val="000000"/>
                <w:sz w:val="20"/>
                <w:szCs w:val="20"/>
              </w:rPr>
            </w:pPr>
            <w:r w:rsidRPr="00F56DAA">
              <w:rPr>
                <w:color w:val="000000"/>
                <w:sz w:val="20"/>
                <w:szCs w:val="20"/>
              </w:rPr>
              <w:t>21300</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64214</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307</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5080</w:t>
            </w:r>
          </w:p>
          <w:p w:rsidR="0068083A" w:rsidRPr="00F56DAA" w:rsidRDefault="0068083A" w:rsidP="00F56DAA">
            <w:pPr>
              <w:spacing w:line="360" w:lineRule="auto"/>
              <w:jc w:val="both"/>
              <w:rPr>
                <w:color w:val="000000"/>
                <w:sz w:val="20"/>
                <w:szCs w:val="20"/>
              </w:rPr>
            </w:pPr>
            <w:r w:rsidRPr="00F56DAA">
              <w:rPr>
                <w:color w:val="000000"/>
                <w:sz w:val="20"/>
                <w:szCs w:val="20"/>
              </w:rPr>
              <w:t>3666</w:t>
            </w:r>
          </w:p>
        </w:tc>
        <w:tc>
          <w:tcPr>
            <w:tcW w:w="978" w:type="dxa"/>
            <w:shd w:val="clear" w:color="auto" w:fill="auto"/>
          </w:tcPr>
          <w:p w:rsidR="0068083A" w:rsidRPr="00F56DAA" w:rsidRDefault="0068083A" w:rsidP="00F56DAA">
            <w:pPr>
              <w:spacing w:line="360" w:lineRule="auto"/>
              <w:jc w:val="both"/>
              <w:rPr>
                <w:color w:val="000000"/>
                <w:sz w:val="20"/>
                <w:szCs w:val="20"/>
              </w:rPr>
            </w:pPr>
            <w:r w:rsidRPr="00F56DAA">
              <w:rPr>
                <w:color w:val="000000"/>
                <w:sz w:val="20"/>
                <w:szCs w:val="20"/>
              </w:rPr>
              <w:t>26200</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68861</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302</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5080</w:t>
            </w:r>
          </w:p>
          <w:p w:rsidR="0068083A" w:rsidRPr="00F56DAA" w:rsidRDefault="0068083A" w:rsidP="00F56DAA">
            <w:pPr>
              <w:spacing w:line="360" w:lineRule="auto"/>
              <w:jc w:val="both"/>
              <w:rPr>
                <w:color w:val="000000"/>
                <w:sz w:val="20"/>
                <w:szCs w:val="20"/>
              </w:rPr>
            </w:pPr>
            <w:r w:rsidRPr="00F56DAA">
              <w:rPr>
                <w:color w:val="000000"/>
                <w:sz w:val="20"/>
                <w:szCs w:val="20"/>
              </w:rPr>
              <w:t>3666</w:t>
            </w:r>
          </w:p>
        </w:tc>
        <w:tc>
          <w:tcPr>
            <w:tcW w:w="978" w:type="dxa"/>
            <w:shd w:val="clear" w:color="auto" w:fill="auto"/>
          </w:tcPr>
          <w:p w:rsidR="0068083A" w:rsidRPr="00F56DAA" w:rsidRDefault="0068083A" w:rsidP="00F56DAA">
            <w:pPr>
              <w:spacing w:line="360" w:lineRule="auto"/>
              <w:jc w:val="both"/>
              <w:rPr>
                <w:color w:val="000000"/>
                <w:sz w:val="20"/>
                <w:szCs w:val="20"/>
              </w:rPr>
            </w:pPr>
            <w:r w:rsidRPr="00F56DAA">
              <w:rPr>
                <w:color w:val="000000"/>
                <w:sz w:val="20"/>
                <w:szCs w:val="20"/>
              </w:rPr>
              <w:t>27500</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69676</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289</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5080</w:t>
            </w:r>
          </w:p>
          <w:p w:rsidR="0068083A" w:rsidRPr="00F56DAA" w:rsidRDefault="0068083A" w:rsidP="00F56DAA">
            <w:pPr>
              <w:spacing w:line="360" w:lineRule="auto"/>
              <w:jc w:val="both"/>
              <w:rPr>
                <w:color w:val="000000"/>
                <w:sz w:val="20"/>
                <w:szCs w:val="20"/>
              </w:rPr>
            </w:pPr>
            <w:r w:rsidRPr="00F56DAA">
              <w:rPr>
                <w:color w:val="000000"/>
                <w:sz w:val="20"/>
                <w:szCs w:val="20"/>
              </w:rPr>
              <w:t>3666</w:t>
            </w:r>
          </w:p>
        </w:tc>
        <w:tc>
          <w:tcPr>
            <w:tcW w:w="978" w:type="dxa"/>
            <w:shd w:val="clear" w:color="auto" w:fill="auto"/>
          </w:tcPr>
          <w:p w:rsidR="0068083A" w:rsidRPr="00F56DAA" w:rsidRDefault="0068083A" w:rsidP="00F56DAA">
            <w:pPr>
              <w:spacing w:line="360" w:lineRule="auto"/>
              <w:jc w:val="both"/>
              <w:rPr>
                <w:color w:val="000000"/>
                <w:sz w:val="20"/>
                <w:szCs w:val="20"/>
              </w:rPr>
            </w:pPr>
            <w:r w:rsidRPr="00F56DAA">
              <w:rPr>
                <w:color w:val="000000"/>
                <w:sz w:val="20"/>
                <w:szCs w:val="20"/>
              </w:rPr>
              <w:t>28200</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78378</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280</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4895</w:t>
            </w:r>
          </w:p>
          <w:p w:rsidR="0068083A" w:rsidRPr="00F56DAA" w:rsidRDefault="0068083A" w:rsidP="00F56DAA">
            <w:pPr>
              <w:spacing w:line="360" w:lineRule="auto"/>
              <w:jc w:val="both"/>
              <w:rPr>
                <w:color w:val="000000"/>
                <w:sz w:val="20"/>
                <w:szCs w:val="20"/>
              </w:rPr>
            </w:pPr>
            <w:r w:rsidRPr="00F56DAA">
              <w:rPr>
                <w:color w:val="000000"/>
                <w:sz w:val="20"/>
                <w:szCs w:val="20"/>
              </w:rPr>
              <w:t>3666</w:t>
            </w:r>
          </w:p>
        </w:tc>
        <w:tc>
          <w:tcPr>
            <w:tcW w:w="913" w:type="dxa"/>
            <w:shd w:val="clear" w:color="auto" w:fill="auto"/>
          </w:tcPr>
          <w:p w:rsidR="0068083A" w:rsidRPr="00F56DAA" w:rsidRDefault="0068083A" w:rsidP="00F56DAA">
            <w:pPr>
              <w:spacing w:line="360" w:lineRule="auto"/>
              <w:jc w:val="both"/>
              <w:rPr>
                <w:color w:val="000000"/>
                <w:sz w:val="20"/>
                <w:szCs w:val="20"/>
              </w:rPr>
            </w:pPr>
            <w:r w:rsidRPr="00F56DAA">
              <w:rPr>
                <w:color w:val="000000"/>
                <w:sz w:val="20"/>
                <w:szCs w:val="20"/>
              </w:rPr>
              <w:t>43550</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100432</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264</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4895</w:t>
            </w:r>
          </w:p>
          <w:p w:rsidR="0068083A" w:rsidRPr="00F56DAA" w:rsidRDefault="0068083A" w:rsidP="00F56DAA">
            <w:pPr>
              <w:spacing w:line="360" w:lineRule="auto"/>
              <w:jc w:val="both"/>
              <w:rPr>
                <w:color w:val="000000"/>
                <w:sz w:val="20"/>
                <w:szCs w:val="20"/>
              </w:rPr>
            </w:pPr>
            <w:r w:rsidRPr="00F56DAA">
              <w:rPr>
                <w:color w:val="000000"/>
                <w:sz w:val="20"/>
                <w:szCs w:val="20"/>
              </w:rPr>
              <w:t>3666</w:t>
            </w:r>
          </w:p>
        </w:tc>
        <w:tc>
          <w:tcPr>
            <w:tcW w:w="1155" w:type="dxa"/>
            <w:shd w:val="clear" w:color="auto" w:fill="auto"/>
          </w:tcPr>
          <w:p w:rsidR="0068083A" w:rsidRPr="00F56DAA" w:rsidRDefault="0068083A" w:rsidP="00F56DAA">
            <w:pPr>
              <w:spacing w:line="360" w:lineRule="auto"/>
              <w:jc w:val="both"/>
              <w:rPr>
                <w:color w:val="000000"/>
                <w:sz w:val="20"/>
                <w:szCs w:val="20"/>
              </w:rPr>
            </w:pPr>
            <w:r w:rsidRPr="00F56DAA">
              <w:rPr>
                <w:color w:val="000000"/>
                <w:sz w:val="20"/>
                <w:szCs w:val="20"/>
              </w:rPr>
              <w:t>204,4</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156,4</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86,0</w:t>
            </w:r>
          </w:p>
          <w:p w:rsidR="0068083A" w:rsidRPr="00F56DAA" w:rsidRDefault="0068083A" w:rsidP="00F56DAA">
            <w:pPr>
              <w:spacing w:line="360" w:lineRule="auto"/>
              <w:jc w:val="both"/>
              <w:rPr>
                <w:color w:val="000000"/>
                <w:sz w:val="20"/>
                <w:szCs w:val="20"/>
              </w:rPr>
            </w:pPr>
          </w:p>
          <w:p w:rsidR="0068083A" w:rsidRPr="00F56DAA" w:rsidRDefault="0068083A" w:rsidP="00F56DAA">
            <w:pPr>
              <w:spacing w:line="360" w:lineRule="auto"/>
              <w:jc w:val="both"/>
              <w:rPr>
                <w:color w:val="000000"/>
                <w:sz w:val="20"/>
                <w:szCs w:val="20"/>
              </w:rPr>
            </w:pPr>
            <w:r w:rsidRPr="00F56DAA">
              <w:rPr>
                <w:color w:val="000000"/>
                <w:sz w:val="20"/>
                <w:szCs w:val="20"/>
              </w:rPr>
              <w:t>96,4</w:t>
            </w:r>
          </w:p>
          <w:p w:rsidR="0068083A" w:rsidRPr="00F56DAA" w:rsidRDefault="0068083A" w:rsidP="00F56DAA">
            <w:pPr>
              <w:spacing w:line="360" w:lineRule="auto"/>
              <w:jc w:val="both"/>
              <w:rPr>
                <w:color w:val="000000"/>
                <w:sz w:val="20"/>
                <w:szCs w:val="20"/>
              </w:rPr>
            </w:pPr>
            <w:r w:rsidRPr="00F56DAA">
              <w:rPr>
                <w:color w:val="000000"/>
                <w:sz w:val="20"/>
                <w:szCs w:val="20"/>
              </w:rPr>
              <w:t>100</w:t>
            </w:r>
          </w:p>
        </w:tc>
      </w:tr>
    </w:tbl>
    <w:p w:rsidR="00DD743A" w:rsidRPr="00253189" w:rsidRDefault="00DD743A" w:rsidP="00253189">
      <w:pPr>
        <w:spacing w:line="360" w:lineRule="auto"/>
        <w:ind w:firstLine="709"/>
        <w:jc w:val="both"/>
        <w:rPr>
          <w:color w:val="000000"/>
          <w:sz w:val="28"/>
          <w:szCs w:val="28"/>
        </w:rPr>
      </w:pPr>
    </w:p>
    <w:p w:rsidR="00253189" w:rsidRDefault="0068083A" w:rsidP="00253189">
      <w:pPr>
        <w:spacing w:line="360" w:lineRule="auto"/>
        <w:ind w:firstLine="709"/>
        <w:jc w:val="both"/>
        <w:rPr>
          <w:color w:val="000000"/>
          <w:sz w:val="28"/>
          <w:szCs w:val="28"/>
        </w:rPr>
      </w:pPr>
      <w:r w:rsidRPr="00253189">
        <w:rPr>
          <w:color w:val="000000"/>
          <w:sz w:val="28"/>
          <w:szCs w:val="28"/>
        </w:rPr>
        <w:t xml:space="preserve">Как видно из таблицы </w:t>
      </w:r>
      <w:r w:rsidR="003766F3" w:rsidRPr="00253189">
        <w:rPr>
          <w:color w:val="000000"/>
          <w:sz w:val="28"/>
          <w:szCs w:val="28"/>
        </w:rPr>
        <w:t>2</w:t>
      </w:r>
      <w:r w:rsidR="00980F09" w:rsidRPr="00253189">
        <w:rPr>
          <w:color w:val="000000"/>
          <w:sz w:val="28"/>
          <w:szCs w:val="28"/>
        </w:rPr>
        <w:t>.1</w:t>
      </w:r>
      <w:r w:rsidR="00DD743A" w:rsidRPr="00253189">
        <w:rPr>
          <w:color w:val="000000"/>
          <w:sz w:val="28"/>
          <w:szCs w:val="28"/>
        </w:rPr>
        <w:t xml:space="preserve"> хозяйство является довольно-</w:t>
      </w:r>
      <w:r w:rsidRPr="00253189">
        <w:rPr>
          <w:color w:val="000000"/>
          <w:sz w:val="28"/>
          <w:szCs w:val="28"/>
        </w:rPr>
        <w:t>таки крупным по</w:t>
      </w:r>
      <w:r w:rsidR="00253189">
        <w:rPr>
          <w:color w:val="000000"/>
          <w:sz w:val="28"/>
          <w:szCs w:val="28"/>
        </w:rPr>
        <w:t xml:space="preserve"> </w:t>
      </w:r>
      <w:r w:rsidRPr="00253189">
        <w:rPr>
          <w:color w:val="000000"/>
          <w:sz w:val="28"/>
          <w:szCs w:val="28"/>
        </w:rPr>
        <w:t xml:space="preserve">своей площади, величине валовой продукции и стоимости производственных средств сельскохозяйственного назначения. </w:t>
      </w:r>
      <w:r w:rsidR="00B831B4" w:rsidRPr="00253189">
        <w:rPr>
          <w:color w:val="000000"/>
          <w:sz w:val="28"/>
          <w:szCs w:val="28"/>
        </w:rPr>
        <w:t>Ст</w:t>
      </w:r>
      <w:r w:rsidR="00980F09" w:rsidRPr="00253189">
        <w:rPr>
          <w:color w:val="000000"/>
          <w:sz w:val="28"/>
          <w:szCs w:val="28"/>
        </w:rPr>
        <w:t>оимость валовой продукции к 2007</w:t>
      </w:r>
      <w:r w:rsidR="00B831B4" w:rsidRPr="00253189">
        <w:rPr>
          <w:color w:val="000000"/>
          <w:sz w:val="28"/>
          <w:szCs w:val="28"/>
        </w:rPr>
        <w:t>г. увеличилась на 22250тыс.р. по сравнению с 200</w:t>
      </w:r>
      <w:r w:rsidR="00980F09" w:rsidRPr="00253189">
        <w:rPr>
          <w:color w:val="000000"/>
          <w:sz w:val="28"/>
          <w:szCs w:val="28"/>
        </w:rPr>
        <w:t>3</w:t>
      </w:r>
      <w:r w:rsidR="00B831B4" w:rsidRPr="00253189">
        <w:rPr>
          <w:color w:val="000000"/>
          <w:sz w:val="28"/>
          <w:szCs w:val="28"/>
        </w:rPr>
        <w:t>г.</w:t>
      </w:r>
    </w:p>
    <w:p w:rsidR="0068083A" w:rsidRPr="00253189" w:rsidRDefault="0068083A" w:rsidP="00253189">
      <w:pPr>
        <w:spacing w:line="360" w:lineRule="auto"/>
        <w:ind w:firstLine="709"/>
        <w:jc w:val="both"/>
        <w:rPr>
          <w:color w:val="000000"/>
          <w:sz w:val="28"/>
          <w:szCs w:val="28"/>
        </w:rPr>
      </w:pPr>
      <w:r w:rsidRPr="00253189">
        <w:rPr>
          <w:color w:val="000000"/>
          <w:sz w:val="28"/>
          <w:szCs w:val="28"/>
        </w:rPr>
        <w:t>Очень высока доля пашни (72,2%) в общей земельной площади. При этом наблюдается небольшая численность работников по сравнению с аналогичными хозяйствами Республики Мордовия.</w:t>
      </w:r>
    </w:p>
    <w:p w:rsidR="0068083A" w:rsidRPr="00253189" w:rsidRDefault="0068083A" w:rsidP="00253189">
      <w:pPr>
        <w:spacing w:line="360" w:lineRule="auto"/>
        <w:ind w:firstLine="709"/>
        <w:jc w:val="both"/>
        <w:rPr>
          <w:color w:val="000000"/>
          <w:sz w:val="28"/>
          <w:szCs w:val="28"/>
        </w:rPr>
      </w:pPr>
      <w:r w:rsidRPr="00253189">
        <w:rPr>
          <w:color w:val="000000"/>
          <w:sz w:val="28"/>
          <w:szCs w:val="28"/>
        </w:rPr>
        <w:t>Для полнейшей характеристики хозяйства необходимо рассмотреть специализацию ОНО ОПХ «Ялга», от уровня развития которой будет зависеть увеличение прибыли, повышение производительности труда, увеличения количества и качества продукции.</w:t>
      </w:r>
    </w:p>
    <w:p w:rsidR="0068083A" w:rsidRPr="00253189" w:rsidRDefault="0068083A" w:rsidP="00253189">
      <w:pPr>
        <w:spacing w:line="360" w:lineRule="auto"/>
        <w:ind w:firstLine="709"/>
        <w:jc w:val="both"/>
        <w:rPr>
          <w:color w:val="000000"/>
          <w:sz w:val="28"/>
          <w:szCs w:val="28"/>
        </w:rPr>
      </w:pPr>
      <w:r w:rsidRPr="00253189">
        <w:rPr>
          <w:color w:val="000000"/>
          <w:sz w:val="28"/>
          <w:szCs w:val="28"/>
        </w:rPr>
        <w:t xml:space="preserve">Таблица </w:t>
      </w:r>
      <w:r w:rsidR="003766F3" w:rsidRPr="00253189">
        <w:rPr>
          <w:color w:val="000000"/>
          <w:sz w:val="28"/>
          <w:szCs w:val="28"/>
        </w:rPr>
        <w:t>2</w:t>
      </w:r>
      <w:r w:rsidR="00980F09" w:rsidRPr="00253189">
        <w:rPr>
          <w:color w:val="000000"/>
          <w:sz w:val="28"/>
          <w:szCs w:val="28"/>
        </w:rPr>
        <w:t>.2</w:t>
      </w:r>
      <w:r w:rsidRPr="00253189">
        <w:rPr>
          <w:color w:val="000000"/>
          <w:sz w:val="28"/>
          <w:szCs w:val="28"/>
        </w:rPr>
        <w:t xml:space="preserve"> является исходной для вычисления коэффициента специализации, который находится по формуле </w:t>
      </w:r>
      <w:r w:rsidR="003766F3" w:rsidRPr="00253189">
        <w:rPr>
          <w:color w:val="000000"/>
          <w:sz w:val="28"/>
          <w:szCs w:val="28"/>
        </w:rPr>
        <w:t>2</w:t>
      </w:r>
      <w:r w:rsidRPr="00253189">
        <w:rPr>
          <w:color w:val="000000"/>
          <w:sz w:val="28"/>
          <w:szCs w:val="28"/>
        </w:rPr>
        <w:t>.1:</w:t>
      </w:r>
    </w:p>
    <w:p w:rsidR="0068083A" w:rsidRPr="00253189" w:rsidRDefault="0068083A" w:rsidP="00253189">
      <w:pPr>
        <w:spacing w:line="360" w:lineRule="auto"/>
        <w:ind w:firstLine="709"/>
        <w:jc w:val="both"/>
        <w:rPr>
          <w:color w:val="000000"/>
          <w:sz w:val="28"/>
          <w:szCs w:val="28"/>
        </w:rPr>
      </w:pPr>
    </w:p>
    <w:p w:rsidR="0068083A" w:rsidRPr="00253189" w:rsidRDefault="00253189" w:rsidP="00253189">
      <w:pPr>
        <w:tabs>
          <w:tab w:val="num" w:pos="0"/>
        </w:tabs>
        <w:spacing w:line="360" w:lineRule="auto"/>
        <w:ind w:firstLine="709"/>
        <w:jc w:val="both"/>
        <w:rPr>
          <w:color w:val="000000"/>
          <w:sz w:val="28"/>
          <w:szCs w:val="28"/>
        </w:rPr>
      </w:pPr>
      <w:r>
        <w:rPr>
          <w:color w:val="000000"/>
          <w:sz w:val="28"/>
          <w:szCs w:val="28"/>
        </w:rPr>
        <w:tab/>
      </w:r>
      <w:r>
        <w:rPr>
          <w:color w:val="000000"/>
          <w:sz w:val="28"/>
          <w:szCs w:val="28"/>
        </w:rPr>
        <w:tab/>
      </w:r>
      <w:r w:rsidR="0068083A" w:rsidRPr="00253189">
        <w:rPr>
          <w:color w:val="000000"/>
          <w:sz w:val="28"/>
          <w:szCs w:val="28"/>
        </w:rPr>
        <w:t>100</w:t>
      </w:r>
    </w:p>
    <w:p w:rsidR="00253189" w:rsidRDefault="00B26C5C" w:rsidP="00253189">
      <w:pPr>
        <w:tabs>
          <w:tab w:val="num" w:pos="0"/>
        </w:tabs>
        <w:spacing w:line="360" w:lineRule="auto"/>
        <w:ind w:firstLine="709"/>
        <w:jc w:val="both"/>
        <w:rPr>
          <w:color w:val="000000"/>
          <w:sz w:val="28"/>
          <w:szCs w:val="28"/>
        </w:rPr>
      </w:pPr>
      <w:r w:rsidRPr="00253189">
        <w:rPr>
          <w:color w:val="000000"/>
          <w:sz w:val="28"/>
          <w:szCs w:val="28"/>
        </w:rPr>
        <w:t>Кс= ——————</w:t>
      </w:r>
      <w:r w:rsidR="0068083A" w:rsidRPr="00253189">
        <w:rPr>
          <w:color w:val="000000"/>
          <w:sz w:val="28"/>
          <w:szCs w:val="28"/>
        </w:rPr>
        <w:t xml:space="preserve"> </w:t>
      </w:r>
      <w:r w:rsidRPr="00253189">
        <w:rPr>
          <w:color w:val="000000"/>
          <w:sz w:val="28"/>
          <w:szCs w:val="28"/>
        </w:rPr>
        <w:t>,</w:t>
      </w:r>
      <w:r w:rsidR="00253189">
        <w:rPr>
          <w:color w:val="000000"/>
          <w:sz w:val="28"/>
          <w:szCs w:val="28"/>
        </w:rPr>
        <w:t xml:space="preserve"> </w:t>
      </w:r>
      <w:r w:rsidR="0068083A" w:rsidRPr="00253189">
        <w:rPr>
          <w:color w:val="000000"/>
          <w:sz w:val="28"/>
          <w:szCs w:val="28"/>
        </w:rPr>
        <w:t>(</w:t>
      </w:r>
      <w:r w:rsidR="003766F3" w:rsidRPr="00253189">
        <w:rPr>
          <w:color w:val="000000"/>
          <w:sz w:val="28"/>
          <w:szCs w:val="28"/>
        </w:rPr>
        <w:t>2</w:t>
      </w:r>
      <w:r w:rsidR="0068083A" w:rsidRPr="00253189">
        <w:rPr>
          <w:color w:val="000000"/>
          <w:sz w:val="28"/>
          <w:szCs w:val="28"/>
        </w:rPr>
        <w:t>.1)</w:t>
      </w:r>
    </w:p>
    <w:p w:rsidR="0068083A" w:rsidRPr="00253189" w:rsidRDefault="00253189" w:rsidP="00253189">
      <w:pPr>
        <w:tabs>
          <w:tab w:val="num" w:pos="0"/>
        </w:tabs>
        <w:spacing w:line="360" w:lineRule="auto"/>
        <w:ind w:firstLine="709"/>
        <w:jc w:val="both"/>
        <w:rPr>
          <w:color w:val="000000"/>
          <w:sz w:val="28"/>
          <w:szCs w:val="28"/>
        </w:rPr>
      </w:pPr>
      <w:r>
        <w:rPr>
          <w:color w:val="000000"/>
          <w:sz w:val="28"/>
          <w:szCs w:val="28"/>
        </w:rPr>
        <w:tab/>
      </w:r>
      <w:r w:rsidR="0068083A" w:rsidRPr="00253189">
        <w:rPr>
          <w:color w:val="000000"/>
          <w:sz w:val="28"/>
          <w:szCs w:val="28"/>
        </w:rPr>
        <w:t>У</w:t>
      </w:r>
      <w:r w:rsidR="00E46126" w:rsidRPr="00253189">
        <w:rPr>
          <w:color w:val="000000"/>
          <w:sz w:val="28"/>
          <w:szCs w:val="28"/>
        </w:rPr>
        <w:t>т (</w:t>
      </w:r>
      <w:r w:rsidR="0068083A" w:rsidRPr="00253189">
        <w:rPr>
          <w:color w:val="000000"/>
          <w:sz w:val="28"/>
          <w:szCs w:val="28"/>
        </w:rPr>
        <w:t>Н-1)</w:t>
      </w:r>
    </w:p>
    <w:p w:rsidR="0020735B" w:rsidRPr="00253189" w:rsidRDefault="0020735B" w:rsidP="00253189">
      <w:pPr>
        <w:tabs>
          <w:tab w:val="num" w:pos="0"/>
        </w:tabs>
        <w:spacing w:line="360" w:lineRule="auto"/>
        <w:ind w:firstLine="709"/>
        <w:jc w:val="both"/>
        <w:rPr>
          <w:color w:val="000000"/>
          <w:sz w:val="28"/>
          <w:szCs w:val="28"/>
        </w:rPr>
      </w:pPr>
    </w:p>
    <w:p w:rsidR="0068083A" w:rsidRPr="00253189" w:rsidRDefault="0068083A" w:rsidP="00253189">
      <w:pPr>
        <w:spacing w:line="360" w:lineRule="auto"/>
        <w:ind w:firstLine="709"/>
        <w:jc w:val="both"/>
        <w:rPr>
          <w:color w:val="000000"/>
          <w:sz w:val="28"/>
          <w:szCs w:val="28"/>
        </w:rPr>
      </w:pPr>
      <w:r w:rsidRPr="00253189">
        <w:rPr>
          <w:color w:val="000000"/>
          <w:sz w:val="28"/>
          <w:szCs w:val="28"/>
        </w:rPr>
        <w:t>где Кс- коэффициент специализации;</w:t>
      </w:r>
    </w:p>
    <w:p w:rsidR="0068083A" w:rsidRPr="00253189" w:rsidRDefault="0068083A" w:rsidP="00253189">
      <w:pPr>
        <w:spacing w:line="360" w:lineRule="auto"/>
        <w:ind w:firstLine="709"/>
        <w:jc w:val="both"/>
        <w:rPr>
          <w:color w:val="000000"/>
          <w:sz w:val="28"/>
          <w:szCs w:val="28"/>
        </w:rPr>
      </w:pPr>
      <w:r w:rsidRPr="00253189">
        <w:rPr>
          <w:color w:val="000000"/>
          <w:sz w:val="28"/>
          <w:szCs w:val="28"/>
        </w:rPr>
        <w:t>Ут- удельный вес отдельных отраслей в товарной продукции;</w:t>
      </w:r>
    </w:p>
    <w:p w:rsidR="00253189" w:rsidRDefault="0068083A" w:rsidP="00253189">
      <w:pPr>
        <w:spacing w:line="360" w:lineRule="auto"/>
        <w:ind w:firstLine="709"/>
        <w:jc w:val="both"/>
        <w:rPr>
          <w:color w:val="000000"/>
          <w:sz w:val="28"/>
          <w:szCs w:val="28"/>
        </w:rPr>
      </w:pPr>
      <w:r w:rsidRPr="00253189">
        <w:rPr>
          <w:color w:val="000000"/>
          <w:sz w:val="28"/>
          <w:szCs w:val="28"/>
        </w:rPr>
        <w:t>Н- порядковый номер отдельных отраслей по удельному весу каждого вида продукции в ранжированном ряду.</w:t>
      </w:r>
    </w:p>
    <w:p w:rsidR="00253189" w:rsidRDefault="00253189" w:rsidP="00253189">
      <w:pPr>
        <w:spacing w:line="360" w:lineRule="auto"/>
        <w:ind w:firstLine="709"/>
        <w:jc w:val="both"/>
        <w:rPr>
          <w:color w:val="000000"/>
          <w:sz w:val="28"/>
          <w:szCs w:val="28"/>
        </w:rPr>
      </w:pPr>
    </w:p>
    <w:p w:rsidR="0068083A" w:rsidRPr="00253189" w:rsidRDefault="0068083A" w:rsidP="00253189">
      <w:pPr>
        <w:spacing w:line="360" w:lineRule="auto"/>
        <w:ind w:firstLine="709"/>
        <w:jc w:val="both"/>
        <w:rPr>
          <w:color w:val="000000"/>
          <w:sz w:val="28"/>
          <w:szCs w:val="28"/>
        </w:rPr>
      </w:pPr>
      <w:r w:rsidRPr="00253189">
        <w:rPr>
          <w:color w:val="000000"/>
          <w:sz w:val="28"/>
          <w:szCs w:val="28"/>
        </w:rPr>
        <w:t xml:space="preserve">Таблица </w:t>
      </w:r>
      <w:r w:rsidR="003766F3" w:rsidRPr="00253189">
        <w:rPr>
          <w:color w:val="000000"/>
          <w:sz w:val="28"/>
          <w:szCs w:val="28"/>
        </w:rPr>
        <w:t>2</w:t>
      </w:r>
      <w:r w:rsidR="00980F09" w:rsidRPr="00253189">
        <w:rPr>
          <w:color w:val="000000"/>
          <w:sz w:val="28"/>
          <w:szCs w:val="28"/>
        </w:rPr>
        <w:t>.2</w:t>
      </w:r>
      <w:r w:rsidRPr="00253189">
        <w:rPr>
          <w:color w:val="000000"/>
          <w:sz w:val="28"/>
          <w:szCs w:val="28"/>
        </w:rPr>
        <w:t xml:space="preserve">- Динамика состава и структуры товарной продукции предприятия </w:t>
      </w:r>
    </w:p>
    <w:tbl>
      <w:tblPr>
        <w:tblpPr w:leftFromText="180" w:rightFromText="180" w:vertAnchor="text" w:tblpY="1"/>
        <w:tblOverlap w:val="neve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2"/>
        <w:gridCol w:w="854"/>
        <w:gridCol w:w="1122"/>
        <w:gridCol w:w="841"/>
        <w:gridCol w:w="1461"/>
        <w:gridCol w:w="1193"/>
        <w:gridCol w:w="1587"/>
      </w:tblGrid>
      <w:tr w:rsidR="0068083A" w:rsidRPr="00253189">
        <w:trPr>
          <w:cantSplit/>
          <w:trHeight w:val="486"/>
        </w:trPr>
        <w:tc>
          <w:tcPr>
            <w:tcW w:w="1882" w:type="dxa"/>
            <w:vMerge w:val="restart"/>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Продукция</w:t>
            </w:r>
          </w:p>
        </w:tc>
        <w:tc>
          <w:tcPr>
            <w:tcW w:w="1976" w:type="dxa"/>
            <w:gridSpan w:val="2"/>
          </w:tcPr>
          <w:p w:rsidR="0068083A" w:rsidRPr="00253189" w:rsidRDefault="002E1870" w:rsidP="00253189">
            <w:pPr>
              <w:tabs>
                <w:tab w:val="num" w:pos="0"/>
              </w:tabs>
              <w:spacing w:line="360" w:lineRule="auto"/>
              <w:jc w:val="both"/>
              <w:rPr>
                <w:color w:val="000000"/>
                <w:sz w:val="20"/>
                <w:szCs w:val="20"/>
              </w:rPr>
            </w:pPr>
            <w:r w:rsidRPr="00253189">
              <w:rPr>
                <w:color w:val="000000"/>
                <w:sz w:val="20"/>
                <w:szCs w:val="20"/>
              </w:rPr>
              <w:t>2005</w:t>
            </w:r>
          </w:p>
        </w:tc>
        <w:tc>
          <w:tcPr>
            <w:tcW w:w="2302" w:type="dxa"/>
            <w:gridSpan w:val="2"/>
          </w:tcPr>
          <w:p w:rsidR="0068083A" w:rsidRPr="00253189" w:rsidRDefault="002E1870" w:rsidP="00253189">
            <w:pPr>
              <w:tabs>
                <w:tab w:val="num" w:pos="0"/>
              </w:tabs>
              <w:spacing w:line="360" w:lineRule="auto"/>
              <w:jc w:val="both"/>
              <w:rPr>
                <w:color w:val="000000"/>
                <w:sz w:val="20"/>
                <w:szCs w:val="20"/>
              </w:rPr>
            </w:pPr>
            <w:r w:rsidRPr="00253189">
              <w:rPr>
                <w:color w:val="000000"/>
                <w:sz w:val="20"/>
                <w:szCs w:val="20"/>
              </w:rPr>
              <w:t>2006</w:t>
            </w:r>
          </w:p>
        </w:tc>
        <w:tc>
          <w:tcPr>
            <w:tcW w:w="2780" w:type="dxa"/>
            <w:gridSpan w:val="2"/>
          </w:tcPr>
          <w:p w:rsidR="0068083A" w:rsidRPr="00253189" w:rsidRDefault="002E1870" w:rsidP="00253189">
            <w:pPr>
              <w:spacing w:line="360" w:lineRule="auto"/>
              <w:jc w:val="both"/>
              <w:rPr>
                <w:color w:val="000000"/>
                <w:sz w:val="20"/>
                <w:szCs w:val="20"/>
              </w:rPr>
            </w:pPr>
            <w:r w:rsidRPr="00253189">
              <w:rPr>
                <w:color w:val="000000"/>
                <w:sz w:val="20"/>
                <w:szCs w:val="20"/>
              </w:rPr>
              <w:t>2007</w:t>
            </w:r>
          </w:p>
        </w:tc>
      </w:tr>
      <w:tr w:rsidR="0068083A" w:rsidRPr="00253189">
        <w:trPr>
          <w:cantSplit/>
          <w:trHeight w:val="486"/>
        </w:trPr>
        <w:tc>
          <w:tcPr>
            <w:tcW w:w="1882" w:type="dxa"/>
            <w:vMerge/>
          </w:tcPr>
          <w:p w:rsidR="0068083A" w:rsidRPr="00253189" w:rsidRDefault="0068083A" w:rsidP="00253189">
            <w:pPr>
              <w:tabs>
                <w:tab w:val="num" w:pos="0"/>
              </w:tabs>
              <w:spacing w:line="360" w:lineRule="auto"/>
              <w:jc w:val="both"/>
              <w:rPr>
                <w:color w:val="000000"/>
                <w:sz w:val="20"/>
                <w:szCs w:val="20"/>
              </w:rPr>
            </w:pPr>
          </w:p>
        </w:tc>
        <w:tc>
          <w:tcPr>
            <w:tcW w:w="854"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Т. р.</w:t>
            </w:r>
          </w:p>
        </w:tc>
        <w:tc>
          <w:tcPr>
            <w:tcW w:w="1122"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w:t>
            </w:r>
          </w:p>
        </w:tc>
        <w:tc>
          <w:tcPr>
            <w:tcW w:w="841"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Т. р.</w:t>
            </w:r>
          </w:p>
        </w:tc>
        <w:tc>
          <w:tcPr>
            <w:tcW w:w="1461"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w:t>
            </w:r>
          </w:p>
        </w:tc>
        <w:tc>
          <w:tcPr>
            <w:tcW w:w="1193" w:type="dxa"/>
          </w:tcPr>
          <w:p w:rsidR="0068083A" w:rsidRPr="00253189" w:rsidRDefault="0068083A" w:rsidP="00253189">
            <w:pPr>
              <w:spacing w:line="360" w:lineRule="auto"/>
              <w:jc w:val="both"/>
              <w:rPr>
                <w:color w:val="000000"/>
                <w:sz w:val="20"/>
                <w:szCs w:val="20"/>
              </w:rPr>
            </w:pPr>
            <w:r w:rsidRPr="00253189">
              <w:rPr>
                <w:color w:val="000000"/>
                <w:sz w:val="20"/>
                <w:szCs w:val="20"/>
              </w:rPr>
              <w:t>Т.р.</w:t>
            </w:r>
          </w:p>
        </w:tc>
        <w:tc>
          <w:tcPr>
            <w:tcW w:w="1587" w:type="dxa"/>
          </w:tcPr>
          <w:p w:rsidR="0068083A" w:rsidRPr="00253189" w:rsidRDefault="0068083A" w:rsidP="00253189">
            <w:pPr>
              <w:spacing w:line="360" w:lineRule="auto"/>
              <w:jc w:val="both"/>
              <w:rPr>
                <w:color w:val="000000"/>
                <w:sz w:val="20"/>
                <w:szCs w:val="20"/>
              </w:rPr>
            </w:pPr>
            <w:r w:rsidRPr="00253189">
              <w:rPr>
                <w:color w:val="000000"/>
                <w:sz w:val="20"/>
                <w:szCs w:val="20"/>
              </w:rPr>
              <w:t>%</w:t>
            </w:r>
          </w:p>
        </w:tc>
      </w:tr>
      <w:tr w:rsidR="0068083A" w:rsidRPr="00253189">
        <w:trPr>
          <w:trHeight w:val="4303"/>
        </w:trPr>
        <w:tc>
          <w:tcPr>
            <w:tcW w:w="1882"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Растениеводство:</w:t>
            </w:r>
          </w:p>
          <w:p w:rsidR="00253189" w:rsidRDefault="00253189"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Зерно</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Картофель</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Проч. Продукция</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Животноводство:</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Молоко</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Мясо КРС</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и свиней</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Лошади</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Проч. Продукция</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Всего</w:t>
            </w:r>
          </w:p>
        </w:tc>
        <w:tc>
          <w:tcPr>
            <w:tcW w:w="854"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15704</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15218</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302</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184</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15214</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8311</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5468</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20</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1415</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30918</w:t>
            </w:r>
          </w:p>
        </w:tc>
        <w:tc>
          <w:tcPr>
            <w:tcW w:w="1122"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50,8</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49,2</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0,6</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49,2</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26,8</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17,7</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0,06</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4,6</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100</w:t>
            </w:r>
          </w:p>
        </w:tc>
        <w:tc>
          <w:tcPr>
            <w:tcW w:w="841" w:type="dxa"/>
          </w:tcPr>
          <w:p w:rsidR="0068083A" w:rsidRPr="00253189" w:rsidRDefault="0068083A" w:rsidP="00253189">
            <w:pPr>
              <w:spacing w:line="360" w:lineRule="auto"/>
              <w:jc w:val="both"/>
              <w:rPr>
                <w:color w:val="000000"/>
                <w:sz w:val="20"/>
                <w:szCs w:val="20"/>
              </w:rPr>
            </w:pPr>
            <w:r w:rsidRPr="00253189">
              <w:rPr>
                <w:color w:val="000000"/>
                <w:sz w:val="20"/>
                <w:szCs w:val="20"/>
              </w:rPr>
              <w:t>8539</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7989</w:t>
            </w:r>
          </w:p>
          <w:p w:rsidR="0068083A" w:rsidRPr="00253189" w:rsidRDefault="0068083A" w:rsidP="00253189">
            <w:pPr>
              <w:spacing w:line="360" w:lineRule="auto"/>
              <w:jc w:val="both"/>
              <w:rPr>
                <w:color w:val="000000"/>
                <w:sz w:val="20"/>
                <w:szCs w:val="20"/>
              </w:rPr>
            </w:pPr>
            <w:r w:rsidRPr="00253189">
              <w:rPr>
                <w:color w:val="000000"/>
                <w:sz w:val="20"/>
                <w:szCs w:val="20"/>
              </w:rPr>
              <w:t>233</w:t>
            </w:r>
          </w:p>
          <w:p w:rsidR="0068083A" w:rsidRPr="00253189" w:rsidRDefault="0068083A" w:rsidP="00253189">
            <w:pPr>
              <w:spacing w:line="360" w:lineRule="auto"/>
              <w:jc w:val="both"/>
              <w:rPr>
                <w:color w:val="000000"/>
                <w:sz w:val="20"/>
                <w:szCs w:val="20"/>
              </w:rPr>
            </w:pPr>
            <w:r w:rsidRPr="00253189">
              <w:rPr>
                <w:color w:val="000000"/>
                <w:sz w:val="20"/>
                <w:szCs w:val="20"/>
              </w:rPr>
              <w:t>317</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18489</w:t>
            </w:r>
          </w:p>
          <w:p w:rsidR="0068083A" w:rsidRPr="00253189" w:rsidRDefault="0068083A" w:rsidP="00253189">
            <w:pPr>
              <w:spacing w:line="360" w:lineRule="auto"/>
              <w:jc w:val="both"/>
              <w:rPr>
                <w:color w:val="000000"/>
                <w:sz w:val="20"/>
                <w:szCs w:val="20"/>
              </w:rPr>
            </w:pPr>
            <w:r w:rsidRPr="00253189">
              <w:rPr>
                <w:color w:val="000000"/>
                <w:sz w:val="20"/>
                <w:szCs w:val="20"/>
              </w:rPr>
              <w:t>9864</w:t>
            </w:r>
          </w:p>
          <w:p w:rsidR="0068083A" w:rsidRPr="00253189" w:rsidRDefault="0068083A" w:rsidP="00253189">
            <w:pPr>
              <w:spacing w:line="360" w:lineRule="auto"/>
              <w:jc w:val="both"/>
              <w:rPr>
                <w:color w:val="000000"/>
                <w:sz w:val="20"/>
                <w:szCs w:val="20"/>
              </w:rPr>
            </w:pPr>
            <w:r w:rsidRPr="00253189">
              <w:rPr>
                <w:color w:val="000000"/>
                <w:sz w:val="20"/>
                <w:szCs w:val="20"/>
              </w:rPr>
              <w:t>8598</w:t>
            </w:r>
          </w:p>
          <w:p w:rsidR="0068083A" w:rsidRPr="00253189" w:rsidRDefault="0068083A" w:rsidP="00253189">
            <w:pPr>
              <w:spacing w:line="360" w:lineRule="auto"/>
              <w:jc w:val="both"/>
              <w:rPr>
                <w:color w:val="000000"/>
                <w:sz w:val="20"/>
                <w:szCs w:val="20"/>
              </w:rPr>
            </w:pPr>
            <w:r w:rsidRPr="00253189">
              <w:rPr>
                <w:color w:val="000000"/>
                <w:sz w:val="20"/>
                <w:szCs w:val="20"/>
              </w:rPr>
              <w:t>-27</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27028</w:t>
            </w:r>
          </w:p>
        </w:tc>
        <w:tc>
          <w:tcPr>
            <w:tcW w:w="1461" w:type="dxa"/>
          </w:tcPr>
          <w:p w:rsidR="0068083A" w:rsidRPr="00253189" w:rsidRDefault="0068083A" w:rsidP="00253189">
            <w:pPr>
              <w:spacing w:line="360" w:lineRule="auto"/>
              <w:jc w:val="both"/>
              <w:rPr>
                <w:color w:val="000000"/>
                <w:sz w:val="20"/>
                <w:szCs w:val="20"/>
              </w:rPr>
            </w:pPr>
            <w:r w:rsidRPr="00253189">
              <w:rPr>
                <w:color w:val="000000"/>
                <w:sz w:val="20"/>
                <w:szCs w:val="20"/>
              </w:rPr>
              <w:t>31,6</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29,36</w:t>
            </w:r>
          </w:p>
          <w:p w:rsidR="0068083A" w:rsidRPr="00253189" w:rsidRDefault="0068083A" w:rsidP="00253189">
            <w:pPr>
              <w:spacing w:line="360" w:lineRule="auto"/>
              <w:jc w:val="both"/>
              <w:rPr>
                <w:color w:val="000000"/>
                <w:sz w:val="20"/>
                <w:szCs w:val="20"/>
              </w:rPr>
            </w:pPr>
            <w:r w:rsidRPr="00253189">
              <w:rPr>
                <w:color w:val="000000"/>
                <w:sz w:val="20"/>
                <w:szCs w:val="20"/>
              </w:rPr>
              <w:t>0,86</w:t>
            </w:r>
          </w:p>
          <w:p w:rsidR="0068083A" w:rsidRPr="00253189" w:rsidRDefault="0068083A" w:rsidP="00253189">
            <w:pPr>
              <w:spacing w:line="360" w:lineRule="auto"/>
              <w:jc w:val="both"/>
              <w:rPr>
                <w:color w:val="000000"/>
                <w:sz w:val="20"/>
                <w:szCs w:val="20"/>
              </w:rPr>
            </w:pPr>
            <w:r w:rsidRPr="00253189">
              <w:rPr>
                <w:color w:val="000000"/>
                <w:sz w:val="20"/>
                <w:szCs w:val="20"/>
              </w:rPr>
              <w:t>1,17</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68,4</w:t>
            </w:r>
          </w:p>
          <w:p w:rsidR="0068083A" w:rsidRPr="00253189" w:rsidRDefault="0068083A" w:rsidP="00253189">
            <w:pPr>
              <w:spacing w:line="360" w:lineRule="auto"/>
              <w:jc w:val="both"/>
              <w:rPr>
                <w:color w:val="000000"/>
                <w:sz w:val="20"/>
                <w:szCs w:val="20"/>
              </w:rPr>
            </w:pPr>
            <w:r w:rsidRPr="00253189">
              <w:rPr>
                <w:color w:val="000000"/>
                <w:sz w:val="20"/>
                <w:szCs w:val="20"/>
              </w:rPr>
              <w:t>36,5</w:t>
            </w:r>
          </w:p>
          <w:p w:rsidR="0068083A" w:rsidRPr="00253189" w:rsidRDefault="0068083A" w:rsidP="00253189">
            <w:pPr>
              <w:spacing w:line="360" w:lineRule="auto"/>
              <w:jc w:val="both"/>
              <w:rPr>
                <w:color w:val="000000"/>
                <w:sz w:val="20"/>
                <w:szCs w:val="20"/>
              </w:rPr>
            </w:pPr>
            <w:r w:rsidRPr="00253189">
              <w:rPr>
                <w:color w:val="000000"/>
                <w:sz w:val="20"/>
                <w:szCs w:val="20"/>
              </w:rPr>
              <w:t>31,6</w:t>
            </w:r>
          </w:p>
          <w:p w:rsidR="0068083A" w:rsidRPr="00253189" w:rsidRDefault="0068083A" w:rsidP="00253189">
            <w:pPr>
              <w:spacing w:line="360" w:lineRule="auto"/>
              <w:jc w:val="both"/>
              <w:rPr>
                <w:color w:val="000000"/>
                <w:sz w:val="20"/>
                <w:szCs w:val="20"/>
              </w:rPr>
            </w:pPr>
            <w:r w:rsidRPr="00253189">
              <w:rPr>
                <w:color w:val="000000"/>
                <w:sz w:val="20"/>
                <w:szCs w:val="20"/>
              </w:rPr>
              <w:t>-0,1</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100</w:t>
            </w:r>
          </w:p>
        </w:tc>
        <w:tc>
          <w:tcPr>
            <w:tcW w:w="1193" w:type="dxa"/>
          </w:tcPr>
          <w:p w:rsidR="0068083A" w:rsidRPr="00253189" w:rsidRDefault="0068083A" w:rsidP="00253189">
            <w:pPr>
              <w:spacing w:line="360" w:lineRule="auto"/>
              <w:jc w:val="both"/>
              <w:rPr>
                <w:color w:val="000000"/>
                <w:sz w:val="20"/>
                <w:szCs w:val="20"/>
              </w:rPr>
            </w:pPr>
            <w:r w:rsidRPr="00253189">
              <w:rPr>
                <w:color w:val="000000"/>
                <w:sz w:val="20"/>
                <w:szCs w:val="20"/>
              </w:rPr>
              <w:t>26640</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25929</w:t>
            </w:r>
          </w:p>
          <w:p w:rsidR="0068083A" w:rsidRPr="00253189" w:rsidRDefault="0068083A" w:rsidP="00253189">
            <w:pPr>
              <w:spacing w:line="360" w:lineRule="auto"/>
              <w:jc w:val="both"/>
              <w:rPr>
                <w:color w:val="000000"/>
                <w:sz w:val="20"/>
                <w:szCs w:val="20"/>
              </w:rPr>
            </w:pPr>
            <w:r w:rsidRPr="00253189">
              <w:rPr>
                <w:color w:val="000000"/>
                <w:sz w:val="20"/>
                <w:szCs w:val="20"/>
              </w:rPr>
              <w:t>51</w:t>
            </w:r>
          </w:p>
          <w:p w:rsidR="0068083A" w:rsidRPr="00253189" w:rsidRDefault="0068083A" w:rsidP="00253189">
            <w:pPr>
              <w:spacing w:line="360" w:lineRule="auto"/>
              <w:jc w:val="both"/>
              <w:rPr>
                <w:color w:val="000000"/>
                <w:sz w:val="20"/>
                <w:szCs w:val="20"/>
              </w:rPr>
            </w:pPr>
            <w:r w:rsidRPr="00253189">
              <w:rPr>
                <w:color w:val="000000"/>
                <w:sz w:val="20"/>
                <w:szCs w:val="20"/>
              </w:rPr>
              <w:t>661</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21820</w:t>
            </w:r>
          </w:p>
          <w:p w:rsidR="0068083A" w:rsidRPr="00253189" w:rsidRDefault="0068083A" w:rsidP="00253189">
            <w:pPr>
              <w:spacing w:line="360" w:lineRule="auto"/>
              <w:jc w:val="both"/>
              <w:rPr>
                <w:color w:val="000000"/>
                <w:sz w:val="20"/>
                <w:szCs w:val="20"/>
              </w:rPr>
            </w:pPr>
            <w:r w:rsidRPr="00253189">
              <w:rPr>
                <w:color w:val="000000"/>
                <w:sz w:val="20"/>
                <w:szCs w:val="20"/>
              </w:rPr>
              <w:t>12213</w:t>
            </w:r>
          </w:p>
          <w:p w:rsidR="0068083A" w:rsidRPr="00253189" w:rsidRDefault="0068083A" w:rsidP="00253189">
            <w:pPr>
              <w:spacing w:line="360" w:lineRule="auto"/>
              <w:jc w:val="both"/>
              <w:rPr>
                <w:color w:val="000000"/>
                <w:sz w:val="20"/>
                <w:szCs w:val="20"/>
              </w:rPr>
            </w:pPr>
            <w:r w:rsidRPr="00253189">
              <w:rPr>
                <w:color w:val="000000"/>
                <w:sz w:val="20"/>
                <w:szCs w:val="20"/>
              </w:rPr>
              <w:t>5849</w:t>
            </w:r>
          </w:p>
          <w:p w:rsidR="0068083A" w:rsidRPr="00253189" w:rsidRDefault="0068083A" w:rsidP="00253189">
            <w:pPr>
              <w:spacing w:line="360" w:lineRule="auto"/>
              <w:jc w:val="both"/>
              <w:rPr>
                <w:color w:val="000000"/>
                <w:sz w:val="20"/>
                <w:szCs w:val="20"/>
              </w:rPr>
            </w:pPr>
            <w:r w:rsidRPr="00253189">
              <w:rPr>
                <w:color w:val="000000"/>
                <w:sz w:val="20"/>
                <w:szCs w:val="20"/>
              </w:rPr>
              <w:t>-1863</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48460</w:t>
            </w:r>
          </w:p>
        </w:tc>
        <w:tc>
          <w:tcPr>
            <w:tcW w:w="1587" w:type="dxa"/>
          </w:tcPr>
          <w:p w:rsidR="0068083A" w:rsidRPr="00253189" w:rsidRDefault="0068083A" w:rsidP="00253189">
            <w:pPr>
              <w:spacing w:line="360" w:lineRule="auto"/>
              <w:jc w:val="both"/>
              <w:rPr>
                <w:color w:val="000000"/>
                <w:sz w:val="20"/>
                <w:szCs w:val="20"/>
              </w:rPr>
            </w:pPr>
            <w:r w:rsidRPr="00253189">
              <w:rPr>
                <w:color w:val="000000"/>
                <w:sz w:val="20"/>
                <w:szCs w:val="20"/>
              </w:rPr>
              <w:t>55,0</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53,5</w:t>
            </w:r>
          </w:p>
          <w:p w:rsidR="0068083A" w:rsidRPr="00253189" w:rsidRDefault="0068083A" w:rsidP="00253189">
            <w:pPr>
              <w:spacing w:line="360" w:lineRule="auto"/>
              <w:jc w:val="both"/>
              <w:rPr>
                <w:color w:val="000000"/>
                <w:sz w:val="20"/>
                <w:szCs w:val="20"/>
              </w:rPr>
            </w:pPr>
            <w:r w:rsidRPr="00253189">
              <w:rPr>
                <w:color w:val="000000"/>
                <w:sz w:val="20"/>
                <w:szCs w:val="20"/>
              </w:rPr>
              <w:t>0,1</w:t>
            </w:r>
          </w:p>
          <w:p w:rsidR="0068083A" w:rsidRPr="00253189" w:rsidRDefault="0068083A" w:rsidP="00253189">
            <w:pPr>
              <w:spacing w:line="360" w:lineRule="auto"/>
              <w:jc w:val="both"/>
              <w:rPr>
                <w:color w:val="000000"/>
                <w:sz w:val="20"/>
                <w:szCs w:val="20"/>
              </w:rPr>
            </w:pPr>
            <w:r w:rsidRPr="00253189">
              <w:rPr>
                <w:color w:val="000000"/>
                <w:sz w:val="20"/>
                <w:szCs w:val="20"/>
              </w:rPr>
              <w:t>1,4</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45,0</w:t>
            </w:r>
          </w:p>
          <w:p w:rsidR="0068083A" w:rsidRPr="00253189" w:rsidRDefault="0068083A" w:rsidP="00253189">
            <w:pPr>
              <w:spacing w:line="360" w:lineRule="auto"/>
              <w:jc w:val="both"/>
              <w:rPr>
                <w:color w:val="000000"/>
                <w:sz w:val="20"/>
                <w:szCs w:val="20"/>
              </w:rPr>
            </w:pPr>
            <w:r w:rsidRPr="00253189">
              <w:rPr>
                <w:color w:val="000000"/>
                <w:sz w:val="20"/>
                <w:szCs w:val="20"/>
              </w:rPr>
              <w:t>25,2</w:t>
            </w:r>
          </w:p>
          <w:p w:rsidR="0068083A" w:rsidRPr="00253189" w:rsidRDefault="0068083A" w:rsidP="00253189">
            <w:pPr>
              <w:spacing w:line="360" w:lineRule="auto"/>
              <w:jc w:val="both"/>
              <w:rPr>
                <w:color w:val="000000"/>
                <w:sz w:val="20"/>
                <w:szCs w:val="20"/>
              </w:rPr>
            </w:pPr>
            <w:r w:rsidRPr="00253189">
              <w:rPr>
                <w:color w:val="000000"/>
                <w:sz w:val="20"/>
                <w:szCs w:val="20"/>
              </w:rPr>
              <w:t>12,1</w:t>
            </w:r>
          </w:p>
          <w:p w:rsidR="0068083A" w:rsidRPr="00253189" w:rsidRDefault="0068083A" w:rsidP="00253189">
            <w:pPr>
              <w:spacing w:line="360" w:lineRule="auto"/>
              <w:jc w:val="both"/>
              <w:rPr>
                <w:color w:val="000000"/>
                <w:sz w:val="20"/>
                <w:szCs w:val="20"/>
              </w:rPr>
            </w:pPr>
            <w:r w:rsidRPr="00253189">
              <w:rPr>
                <w:color w:val="000000"/>
                <w:sz w:val="20"/>
                <w:szCs w:val="20"/>
              </w:rPr>
              <w:t>3,8</w:t>
            </w:r>
          </w:p>
          <w:p w:rsidR="0068083A" w:rsidRPr="00253189" w:rsidRDefault="0068083A" w:rsidP="00253189">
            <w:pPr>
              <w:spacing w:line="360" w:lineRule="auto"/>
              <w:jc w:val="both"/>
              <w:rPr>
                <w:color w:val="000000"/>
                <w:sz w:val="20"/>
                <w:szCs w:val="20"/>
              </w:rPr>
            </w:pPr>
          </w:p>
          <w:p w:rsidR="0068083A" w:rsidRPr="00253189" w:rsidRDefault="0068083A" w:rsidP="00253189">
            <w:pPr>
              <w:spacing w:line="360" w:lineRule="auto"/>
              <w:jc w:val="both"/>
              <w:rPr>
                <w:color w:val="000000"/>
                <w:sz w:val="20"/>
                <w:szCs w:val="20"/>
              </w:rPr>
            </w:pPr>
            <w:r w:rsidRPr="00253189">
              <w:rPr>
                <w:color w:val="000000"/>
                <w:sz w:val="20"/>
                <w:szCs w:val="20"/>
              </w:rPr>
              <w:t>156,7</w:t>
            </w:r>
          </w:p>
        </w:tc>
      </w:tr>
    </w:tbl>
    <w:p w:rsidR="00253189" w:rsidRDefault="00253189" w:rsidP="00253189">
      <w:pPr>
        <w:pStyle w:val="a4"/>
        <w:tabs>
          <w:tab w:val="clear" w:pos="840"/>
          <w:tab w:val="num" w:pos="0"/>
        </w:tabs>
        <w:ind w:left="0" w:firstLine="709"/>
        <w:rPr>
          <w:color w:val="000000"/>
        </w:rPr>
      </w:pPr>
    </w:p>
    <w:p w:rsidR="00253189" w:rsidRDefault="00980F09" w:rsidP="00253189">
      <w:pPr>
        <w:pStyle w:val="a4"/>
        <w:tabs>
          <w:tab w:val="clear" w:pos="840"/>
          <w:tab w:val="num" w:pos="0"/>
        </w:tabs>
        <w:ind w:left="0" w:firstLine="709"/>
        <w:rPr>
          <w:color w:val="000000"/>
        </w:rPr>
      </w:pPr>
      <w:r w:rsidRPr="00253189">
        <w:rPr>
          <w:color w:val="000000"/>
        </w:rPr>
        <w:t>Исходя из данных таблицы 2.2</w:t>
      </w:r>
      <w:r w:rsidR="0068083A" w:rsidRPr="00253189">
        <w:rPr>
          <w:color w:val="000000"/>
        </w:rPr>
        <w:t>, построим необходимый для вычислений ран</w:t>
      </w:r>
      <w:r w:rsidRPr="00253189">
        <w:rPr>
          <w:color w:val="000000"/>
        </w:rPr>
        <w:t>жированный ряд продукции за 2006</w:t>
      </w:r>
      <w:r w:rsidR="0068083A" w:rsidRPr="00253189">
        <w:rPr>
          <w:color w:val="000000"/>
        </w:rPr>
        <w:t xml:space="preserve"> год в таблице </w:t>
      </w:r>
      <w:r w:rsidR="003766F3" w:rsidRPr="00253189">
        <w:rPr>
          <w:color w:val="000000"/>
        </w:rPr>
        <w:t>2</w:t>
      </w:r>
      <w:r w:rsidRPr="00253189">
        <w:rPr>
          <w:color w:val="000000"/>
        </w:rPr>
        <w:t>.3</w:t>
      </w:r>
      <w:r w:rsidR="0068083A" w:rsidRPr="00253189">
        <w:rPr>
          <w:color w:val="000000"/>
        </w:rPr>
        <w:t>.</w:t>
      </w:r>
    </w:p>
    <w:p w:rsidR="00253189" w:rsidRDefault="00253189" w:rsidP="00253189">
      <w:pPr>
        <w:pStyle w:val="a4"/>
        <w:tabs>
          <w:tab w:val="clear" w:pos="840"/>
          <w:tab w:val="num" w:pos="0"/>
        </w:tabs>
        <w:ind w:left="0" w:firstLine="709"/>
        <w:rPr>
          <w:color w:val="000000"/>
        </w:rPr>
      </w:pPr>
    </w:p>
    <w:p w:rsidR="0068083A" w:rsidRPr="00253189" w:rsidRDefault="00253189" w:rsidP="00253189">
      <w:pPr>
        <w:pStyle w:val="a4"/>
        <w:tabs>
          <w:tab w:val="clear" w:pos="840"/>
          <w:tab w:val="num" w:pos="0"/>
        </w:tabs>
        <w:ind w:left="0" w:firstLine="709"/>
        <w:rPr>
          <w:color w:val="000000"/>
        </w:rPr>
      </w:pPr>
      <w:r>
        <w:rPr>
          <w:color w:val="000000"/>
        </w:rPr>
        <w:br w:type="page"/>
      </w:r>
      <w:r w:rsidR="0068083A" w:rsidRPr="00253189">
        <w:rPr>
          <w:color w:val="000000"/>
        </w:rPr>
        <w:t xml:space="preserve">Таблица </w:t>
      </w:r>
      <w:r w:rsidR="003766F3" w:rsidRPr="00253189">
        <w:rPr>
          <w:color w:val="000000"/>
        </w:rPr>
        <w:t>2</w:t>
      </w:r>
      <w:r w:rsidR="00980F09" w:rsidRPr="00253189">
        <w:rPr>
          <w:color w:val="000000"/>
        </w:rPr>
        <w:t>.3</w:t>
      </w:r>
      <w:r w:rsidR="0068083A" w:rsidRPr="00253189">
        <w:rPr>
          <w:color w:val="000000"/>
        </w:rPr>
        <w:t>- Ранжированный ряд (2006г.)</w:t>
      </w:r>
      <w:r>
        <w:rPr>
          <w:color w:val="000000"/>
        </w:rPr>
        <w:t xml:space="preserve"> </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170"/>
        <w:gridCol w:w="2950"/>
      </w:tblGrid>
      <w:tr w:rsidR="0068083A" w:rsidRPr="00253189">
        <w:tc>
          <w:tcPr>
            <w:tcW w:w="3240" w:type="dxa"/>
          </w:tcPr>
          <w:p w:rsidR="0068083A" w:rsidRPr="00EE02EF" w:rsidRDefault="0068083A" w:rsidP="00EE02EF">
            <w:pPr>
              <w:spacing w:line="360" w:lineRule="auto"/>
              <w:jc w:val="both"/>
              <w:rPr>
                <w:color w:val="000000"/>
                <w:sz w:val="20"/>
                <w:szCs w:val="20"/>
              </w:rPr>
            </w:pPr>
            <w:r w:rsidRPr="00EE02EF">
              <w:rPr>
                <w:color w:val="000000"/>
                <w:sz w:val="20"/>
                <w:szCs w:val="20"/>
              </w:rPr>
              <w:t>Продукция</w:t>
            </w:r>
          </w:p>
        </w:tc>
        <w:tc>
          <w:tcPr>
            <w:tcW w:w="3170" w:type="dxa"/>
          </w:tcPr>
          <w:p w:rsidR="0068083A" w:rsidRPr="00EE02EF" w:rsidRDefault="00253189" w:rsidP="00EE02EF">
            <w:pPr>
              <w:spacing w:line="360" w:lineRule="auto"/>
              <w:jc w:val="both"/>
              <w:rPr>
                <w:color w:val="000000"/>
                <w:sz w:val="20"/>
                <w:szCs w:val="20"/>
              </w:rPr>
            </w:pPr>
            <w:r w:rsidRPr="00EE02EF">
              <w:rPr>
                <w:color w:val="000000"/>
                <w:sz w:val="20"/>
                <w:szCs w:val="20"/>
              </w:rPr>
              <w:t xml:space="preserve"> </w:t>
            </w:r>
            <w:r w:rsidR="0068083A" w:rsidRPr="00EE02EF">
              <w:rPr>
                <w:color w:val="000000"/>
                <w:sz w:val="20"/>
                <w:szCs w:val="20"/>
              </w:rPr>
              <w:t>№</w:t>
            </w:r>
          </w:p>
        </w:tc>
        <w:tc>
          <w:tcPr>
            <w:tcW w:w="2950" w:type="dxa"/>
          </w:tcPr>
          <w:p w:rsidR="0068083A" w:rsidRPr="00EE02EF" w:rsidRDefault="00253189" w:rsidP="00EE02EF">
            <w:pPr>
              <w:spacing w:line="360" w:lineRule="auto"/>
              <w:jc w:val="both"/>
              <w:rPr>
                <w:color w:val="000000"/>
                <w:sz w:val="20"/>
                <w:szCs w:val="20"/>
              </w:rPr>
            </w:pPr>
            <w:r w:rsidRPr="00EE02EF">
              <w:rPr>
                <w:color w:val="000000"/>
                <w:sz w:val="20"/>
                <w:szCs w:val="20"/>
              </w:rPr>
              <w:t xml:space="preserve"> </w:t>
            </w:r>
            <w:r w:rsidR="0068083A" w:rsidRPr="00EE02EF">
              <w:rPr>
                <w:color w:val="000000"/>
                <w:sz w:val="20"/>
                <w:szCs w:val="20"/>
              </w:rPr>
              <w:t>%</w:t>
            </w:r>
          </w:p>
        </w:tc>
      </w:tr>
      <w:tr w:rsidR="0068083A" w:rsidRPr="00253189">
        <w:tc>
          <w:tcPr>
            <w:tcW w:w="3240" w:type="dxa"/>
          </w:tcPr>
          <w:p w:rsidR="0068083A" w:rsidRPr="00EE02EF" w:rsidRDefault="0068083A" w:rsidP="00EE02EF">
            <w:pPr>
              <w:spacing w:line="360" w:lineRule="auto"/>
              <w:jc w:val="both"/>
              <w:rPr>
                <w:color w:val="000000"/>
                <w:sz w:val="20"/>
                <w:szCs w:val="20"/>
              </w:rPr>
            </w:pPr>
            <w:r w:rsidRPr="00EE02EF">
              <w:rPr>
                <w:color w:val="000000"/>
                <w:sz w:val="20"/>
                <w:szCs w:val="20"/>
              </w:rPr>
              <w:t>Зерно</w:t>
            </w:r>
          </w:p>
          <w:p w:rsidR="0068083A" w:rsidRPr="00EE02EF" w:rsidRDefault="0068083A" w:rsidP="00EE02EF">
            <w:pPr>
              <w:spacing w:line="360" w:lineRule="auto"/>
              <w:jc w:val="both"/>
              <w:rPr>
                <w:color w:val="000000"/>
                <w:sz w:val="20"/>
                <w:szCs w:val="20"/>
              </w:rPr>
            </w:pPr>
            <w:r w:rsidRPr="00EE02EF">
              <w:rPr>
                <w:color w:val="000000"/>
                <w:sz w:val="20"/>
                <w:szCs w:val="20"/>
              </w:rPr>
              <w:t>Молоко</w:t>
            </w:r>
          </w:p>
          <w:p w:rsidR="0068083A" w:rsidRPr="00EE02EF" w:rsidRDefault="0068083A" w:rsidP="00EE02EF">
            <w:pPr>
              <w:spacing w:line="360" w:lineRule="auto"/>
              <w:jc w:val="both"/>
              <w:rPr>
                <w:color w:val="000000"/>
                <w:sz w:val="20"/>
                <w:szCs w:val="20"/>
              </w:rPr>
            </w:pPr>
            <w:r w:rsidRPr="00EE02EF">
              <w:rPr>
                <w:color w:val="000000"/>
                <w:sz w:val="20"/>
                <w:szCs w:val="20"/>
              </w:rPr>
              <w:t>Мясо КРС и свиней</w:t>
            </w:r>
          </w:p>
          <w:p w:rsidR="0068083A" w:rsidRPr="00EE02EF" w:rsidRDefault="0068083A" w:rsidP="00EE02EF">
            <w:pPr>
              <w:spacing w:line="360" w:lineRule="auto"/>
              <w:jc w:val="both"/>
              <w:rPr>
                <w:color w:val="000000"/>
                <w:sz w:val="20"/>
                <w:szCs w:val="20"/>
              </w:rPr>
            </w:pPr>
            <w:r w:rsidRPr="00EE02EF">
              <w:rPr>
                <w:color w:val="000000"/>
                <w:sz w:val="20"/>
                <w:szCs w:val="20"/>
              </w:rPr>
              <w:t>Проч. прод. жив.</w:t>
            </w:r>
          </w:p>
          <w:p w:rsidR="0068083A" w:rsidRPr="00EE02EF" w:rsidRDefault="0068083A" w:rsidP="00EE02EF">
            <w:pPr>
              <w:spacing w:line="360" w:lineRule="auto"/>
              <w:jc w:val="both"/>
              <w:rPr>
                <w:color w:val="000000"/>
                <w:sz w:val="20"/>
                <w:szCs w:val="20"/>
              </w:rPr>
            </w:pPr>
            <w:r w:rsidRPr="00EE02EF">
              <w:rPr>
                <w:color w:val="000000"/>
                <w:sz w:val="20"/>
                <w:szCs w:val="20"/>
              </w:rPr>
              <w:t>Проч. раст. прод.</w:t>
            </w:r>
          </w:p>
          <w:p w:rsidR="0068083A" w:rsidRPr="00EE02EF" w:rsidRDefault="0068083A" w:rsidP="00EE02EF">
            <w:pPr>
              <w:spacing w:line="360" w:lineRule="auto"/>
              <w:jc w:val="both"/>
              <w:rPr>
                <w:color w:val="000000"/>
                <w:sz w:val="20"/>
                <w:szCs w:val="20"/>
              </w:rPr>
            </w:pPr>
            <w:r w:rsidRPr="00EE02EF">
              <w:rPr>
                <w:color w:val="000000"/>
                <w:sz w:val="20"/>
                <w:szCs w:val="20"/>
              </w:rPr>
              <w:t>Картофель</w:t>
            </w:r>
          </w:p>
        </w:tc>
        <w:tc>
          <w:tcPr>
            <w:tcW w:w="3170" w:type="dxa"/>
          </w:tcPr>
          <w:p w:rsidR="0068083A" w:rsidRPr="00EE02EF" w:rsidRDefault="0068083A" w:rsidP="00EE02EF">
            <w:pPr>
              <w:spacing w:line="360" w:lineRule="auto"/>
              <w:jc w:val="both"/>
              <w:rPr>
                <w:color w:val="000000"/>
                <w:sz w:val="20"/>
                <w:szCs w:val="20"/>
              </w:rPr>
            </w:pPr>
            <w:r w:rsidRPr="00EE02EF">
              <w:rPr>
                <w:color w:val="000000"/>
                <w:sz w:val="20"/>
                <w:szCs w:val="20"/>
              </w:rPr>
              <w:t>1</w:t>
            </w:r>
          </w:p>
          <w:p w:rsidR="0068083A" w:rsidRPr="00EE02EF" w:rsidRDefault="0068083A" w:rsidP="00EE02EF">
            <w:pPr>
              <w:spacing w:line="360" w:lineRule="auto"/>
              <w:jc w:val="both"/>
              <w:rPr>
                <w:color w:val="000000"/>
                <w:sz w:val="20"/>
                <w:szCs w:val="20"/>
              </w:rPr>
            </w:pPr>
            <w:r w:rsidRPr="00EE02EF">
              <w:rPr>
                <w:color w:val="000000"/>
                <w:sz w:val="20"/>
                <w:szCs w:val="20"/>
              </w:rPr>
              <w:t>2</w:t>
            </w:r>
          </w:p>
          <w:p w:rsidR="0068083A" w:rsidRPr="00EE02EF" w:rsidRDefault="0068083A" w:rsidP="00EE02EF">
            <w:pPr>
              <w:spacing w:line="360" w:lineRule="auto"/>
              <w:jc w:val="both"/>
              <w:rPr>
                <w:color w:val="000000"/>
                <w:sz w:val="20"/>
                <w:szCs w:val="20"/>
              </w:rPr>
            </w:pPr>
            <w:r w:rsidRPr="00EE02EF">
              <w:rPr>
                <w:color w:val="000000"/>
                <w:sz w:val="20"/>
                <w:szCs w:val="20"/>
              </w:rPr>
              <w:t>3</w:t>
            </w:r>
          </w:p>
          <w:p w:rsidR="0068083A" w:rsidRPr="00EE02EF" w:rsidRDefault="0068083A" w:rsidP="00EE02EF">
            <w:pPr>
              <w:spacing w:line="360" w:lineRule="auto"/>
              <w:jc w:val="both"/>
              <w:rPr>
                <w:color w:val="000000"/>
                <w:sz w:val="20"/>
                <w:szCs w:val="20"/>
              </w:rPr>
            </w:pPr>
            <w:r w:rsidRPr="00EE02EF">
              <w:rPr>
                <w:color w:val="000000"/>
                <w:sz w:val="20"/>
                <w:szCs w:val="20"/>
              </w:rPr>
              <w:t>4</w:t>
            </w:r>
          </w:p>
          <w:p w:rsidR="0068083A" w:rsidRPr="00EE02EF" w:rsidRDefault="0068083A" w:rsidP="00EE02EF">
            <w:pPr>
              <w:spacing w:line="360" w:lineRule="auto"/>
              <w:jc w:val="both"/>
              <w:rPr>
                <w:color w:val="000000"/>
                <w:sz w:val="20"/>
                <w:szCs w:val="20"/>
              </w:rPr>
            </w:pPr>
            <w:r w:rsidRPr="00EE02EF">
              <w:rPr>
                <w:color w:val="000000"/>
                <w:sz w:val="20"/>
                <w:szCs w:val="20"/>
              </w:rPr>
              <w:t>5</w:t>
            </w:r>
          </w:p>
          <w:p w:rsidR="0068083A" w:rsidRPr="00EE02EF" w:rsidRDefault="0068083A" w:rsidP="00EE02EF">
            <w:pPr>
              <w:spacing w:line="360" w:lineRule="auto"/>
              <w:jc w:val="both"/>
              <w:rPr>
                <w:color w:val="000000"/>
                <w:sz w:val="20"/>
                <w:szCs w:val="20"/>
              </w:rPr>
            </w:pPr>
            <w:r w:rsidRPr="00EE02EF">
              <w:rPr>
                <w:color w:val="000000"/>
                <w:sz w:val="20"/>
                <w:szCs w:val="20"/>
              </w:rPr>
              <w:t>6</w:t>
            </w:r>
          </w:p>
        </w:tc>
        <w:tc>
          <w:tcPr>
            <w:tcW w:w="2950" w:type="dxa"/>
          </w:tcPr>
          <w:p w:rsidR="0068083A" w:rsidRPr="00EE02EF" w:rsidRDefault="0068083A" w:rsidP="00EE02EF">
            <w:pPr>
              <w:spacing w:line="360" w:lineRule="auto"/>
              <w:jc w:val="both"/>
              <w:rPr>
                <w:color w:val="000000"/>
                <w:sz w:val="20"/>
                <w:szCs w:val="20"/>
              </w:rPr>
            </w:pPr>
            <w:r w:rsidRPr="00EE02EF">
              <w:rPr>
                <w:color w:val="000000"/>
                <w:sz w:val="20"/>
                <w:szCs w:val="20"/>
              </w:rPr>
              <w:t>53,5</w:t>
            </w:r>
          </w:p>
          <w:p w:rsidR="0068083A" w:rsidRPr="00EE02EF" w:rsidRDefault="0068083A" w:rsidP="00EE02EF">
            <w:pPr>
              <w:spacing w:line="360" w:lineRule="auto"/>
              <w:jc w:val="both"/>
              <w:rPr>
                <w:color w:val="000000"/>
                <w:sz w:val="20"/>
                <w:szCs w:val="20"/>
              </w:rPr>
            </w:pPr>
            <w:r w:rsidRPr="00EE02EF">
              <w:rPr>
                <w:color w:val="000000"/>
                <w:sz w:val="20"/>
                <w:szCs w:val="20"/>
              </w:rPr>
              <w:t>25,2</w:t>
            </w:r>
          </w:p>
          <w:p w:rsidR="0068083A" w:rsidRPr="00EE02EF" w:rsidRDefault="0068083A" w:rsidP="00EE02EF">
            <w:pPr>
              <w:spacing w:line="360" w:lineRule="auto"/>
              <w:jc w:val="both"/>
              <w:rPr>
                <w:color w:val="000000"/>
                <w:sz w:val="20"/>
                <w:szCs w:val="20"/>
              </w:rPr>
            </w:pPr>
            <w:r w:rsidRPr="00EE02EF">
              <w:rPr>
                <w:color w:val="000000"/>
                <w:sz w:val="20"/>
                <w:szCs w:val="20"/>
              </w:rPr>
              <w:t>16,0</w:t>
            </w:r>
          </w:p>
          <w:p w:rsidR="0068083A" w:rsidRPr="00EE02EF" w:rsidRDefault="0068083A" w:rsidP="00EE02EF">
            <w:pPr>
              <w:spacing w:line="360" w:lineRule="auto"/>
              <w:jc w:val="both"/>
              <w:rPr>
                <w:color w:val="000000"/>
                <w:sz w:val="20"/>
                <w:szCs w:val="20"/>
              </w:rPr>
            </w:pPr>
            <w:r w:rsidRPr="00EE02EF">
              <w:rPr>
                <w:color w:val="000000"/>
                <w:sz w:val="20"/>
                <w:szCs w:val="20"/>
              </w:rPr>
              <w:t>3,8</w:t>
            </w:r>
          </w:p>
          <w:p w:rsidR="0068083A" w:rsidRPr="00EE02EF" w:rsidRDefault="0068083A" w:rsidP="00EE02EF">
            <w:pPr>
              <w:spacing w:line="360" w:lineRule="auto"/>
              <w:jc w:val="both"/>
              <w:rPr>
                <w:color w:val="000000"/>
                <w:sz w:val="20"/>
                <w:szCs w:val="20"/>
              </w:rPr>
            </w:pPr>
            <w:r w:rsidRPr="00EE02EF">
              <w:rPr>
                <w:color w:val="000000"/>
                <w:sz w:val="20"/>
                <w:szCs w:val="20"/>
              </w:rPr>
              <w:t>1,4</w:t>
            </w:r>
          </w:p>
          <w:p w:rsidR="0068083A" w:rsidRPr="00EE02EF" w:rsidRDefault="0068083A" w:rsidP="00EE02EF">
            <w:pPr>
              <w:spacing w:line="360" w:lineRule="auto"/>
              <w:jc w:val="both"/>
              <w:rPr>
                <w:color w:val="000000"/>
                <w:sz w:val="20"/>
                <w:szCs w:val="20"/>
              </w:rPr>
            </w:pPr>
            <w:r w:rsidRPr="00EE02EF">
              <w:rPr>
                <w:color w:val="000000"/>
                <w:sz w:val="20"/>
                <w:szCs w:val="20"/>
              </w:rPr>
              <w:t>0,1</w:t>
            </w:r>
          </w:p>
        </w:tc>
      </w:tr>
    </w:tbl>
    <w:p w:rsidR="00253189" w:rsidRDefault="00253189" w:rsidP="00253189">
      <w:pPr>
        <w:spacing w:line="360" w:lineRule="auto"/>
        <w:ind w:firstLine="709"/>
        <w:jc w:val="both"/>
        <w:rPr>
          <w:color w:val="000000"/>
          <w:sz w:val="28"/>
          <w:szCs w:val="28"/>
        </w:rPr>
      </w:pPr>
    </w:p>
    <w:p w:rsidR="00253189" w:rsidRDefault="00CD58F3" w:rsidP="00253189">
      <w:pPr>
        <w:spacing w:line="360" w:lineRule="auto"/>
        <w:ind w:left="1415" w:firstLine="709"/>
        <w:jc w:val="both"/>
        <w:rPr>
          <w:color w:val="000000"/>
          <w:sz w:val="28"/>
          <w:szCs w:val="28"/>
        </w:rPr>
      </w:pPr>
      <w:r w:rsidRPr="00253189">
        <w:rPr>
          <w:color w:val="000000"/>
          <w:sz w:val="28"/>
          <w:szCs w:val="28"/>
        </w:rPr>
        <w:t>100</w:t>
      </w:r>
    </w:p>
    <w:p w:rsidR="00253189" w:rsidRDefault="0068083A" w:rsidP="00253189">
      <w:pPr>
        <w:spacing w:line="360" w:lineRule="auto"/>
        <w:jc w:val="both"/>
        <w:rPr>
          <w:color w:val="000000"/>
          <w:sz w:val="28"/>
          <w:szCs w:val="28"/>
        </w:rPr>
      </w:pPr>
      <w:r w:rsidRPr="00253189">
        <w:rPr>
          <w:color w:val="000000"/>
          <w:sz w:val="28"/>
          <w:szCs w:val="28"/>
        </w:rPr>
        <w:t>Кс= —————————————————————————= 0,401</w:t>
      </w:r>
    </w:p>
    <w:p w:rsidR="0068083A" w:rsidRPr="00253189" w:rsidRDefault="0068083A" w:rsidP="00253189">
      <w:pPr>
        <w:spacing w:line="360" w:lineRule="auto"/>
        <w:ind w:firstLine="709"/>
        <w:jc w:val="both"/>
        <w:rPr>
          <w:color w:val="000000"/>
          <w:sz w:val="28"/>
          <w:szCs w:val="28"/>
        </w:rPr>
      </w:pPr>
      <w:r w:rsidRPr="00253189">
        <w:rPr>
          <w:color w:val="000000"/>
          <w:sz w:val="28"/>
          <w:szCs w:val="28"/>
        </w:rPr>
        <w:t>53,5*(2-1)+25,2*(2*2-1)+16,0*(2*3-1)+3,8*(2*4-1)+1,4*(2*5-1)+0,1*(2*6-1)</w:t>
      </w:r>
    </w:p>
    <w:p w:rsidR="00253189" w:rsidRDefault="00253189" w:rsidP="00253189">
      <w:pPr>
        <w:spacing w:line="360" w:lineRule="auto"/>
        <w:ind w:firstLine="709"/>
        <w:jc w:val="both"/>
        <w:rPr>
          <w:color w:val="000000"/>
          <w:sz w:val="28"/>
          <w:szCs w:val="28"/>
        </w:rPr>
      </w:pPr>
    </w:p>
    <w:p w:rsidR="0068083A" w:rsidRPr="00253189" w:rsidRDefault="0068083A" w:rsidP="00253189">
      <w:pPr>
        <w:spacing w:line="360" w:lineRule="auto"/>
        <w:ind w:firstLine="709"/>
        <w:jc w:val="both"/>
        <w:rPr>
          <w:color w:val="000000"/>
          <w:sz w:val="28"/>
          <w:szCs w:val="28"/>
        </w:rPr>
      </w:pPr>
      <w:r w:rsidRPr="00253189">
        <w:rPr>
          <w:color w:val="000000"/>
          <w:sz w:val="28"/>
          <w:szCs w:val="28"/>
        </w:rPr>
        <w:t>Расчетный коэффициент говорит о средней специализации ОНО ОПХ</w:t>
      </w:r>
      <w:r w:rsidRPr="00253189">
        <w:rPr>
          <w:color w:val="000000"/>
          <w:sz w:val="28"/>
          <w:szCs w:val="28"/>
        </w:rPr>
        <w:t> </w:t>
      </w:r>
      <w:r w:rsidRPr="00253189">
        <w:rPr>
          <w:color w:val="000000"/>
          <w:sz w:val="28"/>
          <w:szCs w:val="28"/>
        </w:rPr>
        <w:t>«Ялга», что не отвечает современным требованиям экономики и науки. Хозяйство растрачивает имеющиеся ресурсы по многим отраслям и направлениям, что уменьшает их отдачу. Если говорить о товарной специализации, то хозяйство специализируется на производстве зерна(53,5%), молока(25,2%), также большую долю занимает мясо КРС и свиней. При этом следует отметить, что на специализацию хозяйства огромное влияние оказывают органы республиканской власти путем размещения госзаказов, так как предприятие является государственным.</w:t>
      </w:r>
    </w:p>
    <w:p w:rsidR="0068083A" w:rsidRPr="00253189" w:rsidRDefault="0068083A" w:rsidP="00253189">
      <w:pPr>
        <w:spacing w:line="360" w:lineRule="auto"/>
        <w:ind w:firstLine="709"/>
        <w:jc w:val="both"/>
        <w:rPr>
          <w:color w:val="000000"/>
          <w:sz w:val="28"/>
          <w:szCs w:val="28"/>
        </w:rPr>
      </w:pPr>
      <w:r w:rsidRPr="00253189">
        <w:rPr>
          <w:color w:val="000000"/>
          <w:sz w:val="28"/>
          <w:szCs w:val="28"/>
        </w:rPr>
        <w:t>На деятельность предприятия большое влияние оказывает организационно-правовая структура. Федеральное государственное унитарное предприятие ОПХ «Ялга» основано на базе трех населенных пунктов. Центральной усадьбой хозяйства является поселок Ялга. В нем имеются все службы для осуществления производственной деятельности в растениеводстве, животноводстве, строительстве, оказание услуг по ремонту техники, снабжению и сбыту.</w:t>
      </w:r>
    </w:p>
    <w:p w:rsidR="0068083A" w:rsidRPr="00253189" w:rsidRDefault="0068083A" w:rsidP="00253189">
      <w:pPr>
        <w:spacing w:line="360" w:lineRule="auto"/>
        <w:ind w:firstLine="709"/>
        <w:jc w:val="both"/>
        <w:rPr>
          <w:color w:val="000000"/>
          <w:sz w:val="28"/>
          <w:szCs w:val="28"/>
        </w:rPr>
      </w:pPr>
      <w:r w:rsidRPr="00253189">
        <w:rPr>
          <w:color w:val="000000"/>
          <w:sz w:val="28"/>
          <w:szCs w:val="28"/>
        </w:rPr>
        <w:t>Производственные подразделения расположены в основном на территории центральной усадьбы. Специализация подразделений при этом различна по пунктам своего размещения, так как это обусловлено имеющимся производством[7, с.46].</w:t>
      </w:r>
    </w:p>
    <w:p w:rsidR="00CD58F3" w:rsidRPr="00253189" w:rsidRDefault="0068083A" w:rsidP="00253189">
      <w:pPr>
        <w:spacing w:line="360" w:lineRule="auto"/>
        <w:ind w:firstLine="709"/>
        <w:jc w:val="both"/>
        <w:rPr>
          <w:color w:val="000000"/>
          <w:sz w:val="28"/>
          <w:szCs w:val="28"/>
        </w:rPr>
      </w:pPr>
      <w:r w:rsidRPr="00253189">
        <w:rPr>
          <w:color w:val="000000"/>
          <w:sz w:val="28"/>
          <w:szCs w:val="28"/>
        </w:rPr>
        <w:t>Растениеводство на предприятии ОПХ «Ялга» имеет огромное значение не только для самого хозяйства, как источника получения дохода, но и для всей Республики Мордовия, так как оно снабжает сельскохозяйственные предприятия семенным материалом. Значение растениеводства в экономике хозяйства можно проследить из таблицы 2.5:</w:t>
      </w:r>
    </w:p>
    <w:p w:rsidR="00CD58F3" w:rsidRPr="00253189" w:rsidRDefault="00CD58F3" w:rsidP="00253189">
      <w:pPr>
        <w:spacing w:line="360" w:lineRule="auto"/>
        <w:ind w:firstLine="709"/>
        <w:jc w:val="both"/>
        <w:outlineLvl w:val="0"/>
        <w:rPr>
          <w:color w:val="000000"/>
          <w:sz w:val="28"/>
          <w:szCs w:val="28"/>
        </w:rPr>
      </w:pPr>
    </w:p>
    <w:p w:rsidR="0068083A" w:rsidRPr="00253189" w:rsidRDefault="0068083A" w:rsidP="00253189">
      <w:pPr>
        <w:spacing w:line="360" w:lineRule="auto"/>
        <w:ind w:firstLine="709"/>
        <w:jc w:val="both"/>
        <w:outlineLvl w:val="0"/>
        <w:rPr>
          <w:color w:val="000000"/>
          <w:sz w:val="28"/>
          <w:szCs w:val="28"/>
        </w:rPr>
      </w:pPr>
      <w:r w:rsidRPr="00253189">
        <w:rPr>
          <w:color w:val="000000"/>
          <w:sz w:val="28"/>
          <w:szCs w:val="28"/>
        </w:rPr>
        <w:t xml:space="preserve">Таблица </w:t>
      </w:r>
      <w:r w:rsidR="00693F05" w:rsidRPr="00253189">
        <w:rPr>
          <w:color w:val="000000"/>
          <w:sz w:val="28"/>
          <w:szCs w:val="28"/>
        </w:rPr>
        <w:t>2</w:t>
      </w:r>
      <w:r w:rsidR="00980F09" w:rsidRPr="00253189">
        <w:rPr>
          <w:color w:val="000000"/>
          <w:sz w:val="28"/>
          <w:szCs w:val="28"/>
        </w:rPr>
        <w:t>.4</w:t>
      </w:r>
      <w:r w:rsidRPr="00253189">
        <w:rPr>
          <w:color w:val="000000"/>
          <w:sz w:val="28"/>
          <w:szCs w:val="28"/>
        </w:rPr>
        <w:t>- Место растениеводства в экономике хозяйства</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1134"/>
        <w:gridCol w:w="1134"/>
        <w:gridCol w:w="1012"/>
        <w:gridCol w:w="1415"/>
      </w:tblGrid>
      <w:tr w:rsidR="0068083A" w:rsidRPr="00253189" w:rsidTr="00EE02EF">
        <w:trPr>
          <w:trHeight w:val="319"/>
        </w:trPr>
        <w:tc>
          <w:tcPr>
            <w:tcW w:w="4395"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Показатель</w:t>
            </w:r>
          </w:p>
        </w:tc>
        <w:tc>
          <w:tcPr>
            <w:tcW w:w="1134" w:type="dxa"/>
          </w:tcPr>
          <w:p w:rsidR="0068083A" w:rsidRPr="00253189" w:rsidRDefault="002E1870" w:rsidP="00253189">
            <w:pPr>
              <w:tabs>
                <w:tab w:val="num" w:pos="0"/>
              </w:tabs>
              <w:spacing w:line="360" w:lineRule="auto"/>
              <w:jc w:val="both"/>
              <w:rPr>
                <w:color w:val="000000"/>
                <w:sz w:val="20"/>
                <w:szCs w:val="20"/>
              </w:rPr>
            </w:pPr>
            <w:r w:rsidRPr="00253189">
              <w:rPr>
                <w:color w:val="000000"/>
                <w:sz w:val="20"/>
                <w:szCs w:val="20"/>
              </w:rPr>
              <w:t>2005</w:t>
            </w:r>
          </w:p>
        </w:tc>
        <w:tc>
          <w:tcPr>
            <w:tcW w:w="1134" w:type="dxa"/>
          </w:tcPr>
          <w:p w:rsidR="0068083A" w:rsidRPr="00253189" w:rsidRDefault="002E1870" w:rsidP="00253189">
            <w:pPr>
              <w:tabs>
                <w:tab w:val="num" w:pos="0"/>
              </w:tabs>
              <w:spacing w:line="360" w:lineRule="auto"/>
              <w:jc w:val="both"/>
              <w:rPr>
                <w:color w:val="000000"/>
                <w:sz w:val="20"/>
                <w:szCs w:val="20"/>
              </w:rPr>
            </w:pPr>
            <w:r w:rsidRPr="00253189">
              <w:rPr>
                <w:color w:val="000000"/>
                <w:sz w:val="20"/>
                <w:szCs w:val="20"/>
              </w:rPr>
              <w:t>2006</w:t>
            </w:r>
          </w:p>
        </w:tc>
        <w:tc>
          <w:tcPr>
            <w:tcW w:w="1012"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200</w:t>
            </w:r>
            <w:r w:rsidR="002E1870" w:rsidRPr="00253189">
              <w:rPr>
                <w:color w:val="000000"/>
                <w:sz w:val="20"/>
                <w:szCs w:val="20"/>
              </w:rPr>
              <w:t>7</w:t>
            </w:r>
          </w:p>
        </w:tc>
        <w:tc>
          <w:tcPr>
            <w:tcW w:w="1415" w:type="dxa"/>
          </w:tcPr>
          <w:p w:rsidR="0068083A" w:rsidRPr="00253189" w:rsidRDefault="002E1870" w:rsidP="00253189">
            <w:pPr>
              <w:tabs>
                <w:tab w:val="num" w:pos="0"/>
              </w:tabs>
              <w:spacing w:line="360" w:lineRule="auto"/>
              <w:jc w:val="both"/>
              <w:rPr>
                <w:color w:val="000000"/>
                <w:sz w:val="20"/>
                <w:szCs w:val="20"/>
              </w:rPr>
            </w:pPr>
            <w:r w:rsidRPr="00253189">
              <w:rPr>
                <w:color w:val="000000"/>
                <w:sz w:val="20"/>
                <w:szCs w:val="20"/>
              </w:rPr>
              <w:t>2007к 2005</w:t>
            </w:r>
            <w:r w:rsidR="0068083A" w:rsidRPr="00253189">
              <w:rPr>
                <w:color w:val="000000"/>
                <w:sz w:val="20"/>
                <w:szCs w:val="20"/>
              </w:rPr>
              <w:t>,%</w:t>
            </w:r>
          </w:p>
        </w:tc>
      </w:tr>
      <w:tr w:rsidR="0068083A" w:rsidRPr="00253189" w:rsidTr="00EE02EF">
        <w:trPr>
          <w:trHeight w:val="1104"/>
        </w:trPr>
        <w:tc>
          <w:tcPr>
            <w:tcW w:w="4395"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Общая площадь сельхозугодий, га</w:t>
            </w:r>
          </w:p>
          <w:p w:rsidR="00253189" w:rsidRPr="00253189" w:rsidRDefault="0068083A" w:rsidP="00253189">
            <w:pPr>
              <w:tabs>
                <w:tab w:val="num" w:pos="0"/>
              </w:tabs>
              <w:spacing w:line="360" w:lineRule="auto"/>
              <w:jc w:val="both"/>
              <w:rPr>
                <w:color w:val="000000"/>
                <w:sz w:val="20"/>
                <w:szCs w:val="20"/>
              </w:rPr>
            </w:pPr>
            <w:r w:rsidRPr="00253189">
              <w:rPr>
                <w:color w:val="000000"/>
                <w:sz w:val="20"/>
                <w:szCs w:val="20"/>
              </w:rPr>
              <w:t>Общая площадь с/х угодий</w:t>
            </w:r>
          </w:p>
          <w:p w:rsidR="00253189" w:rsidRPr="00253189" w:rsidRDefault="0068083A" w:rsidP="00253189">
            <w:pPr>
              <w:tabs>
                <w:tab w:val="num" w:pos="0"/>
              </w:tabs>
              <w:spacing w:line="360" w:lineRule="auto"/>
              <w:jc w:val="both"/>
              <w:rPr>
                <w:color w:val="000000"/>
                <w:sz w:val="20"/>
                <w:szCs w:val="20"/>
              </w:rPr>
            </w:pPr>
            <w:r w:rsidRPr="00253189">
              <w:rPr>
                <w:color w:val="000000"/>
                <w:sz w:val="20"/>
                <w:szCs w:val="20"/>
              </w:rPr>
              <w:t>в хозяйстве, га</w:t>
            </w:r>
          </w:p>
          <w:p w:rsidR="00253189" w:rsidRPr="00253189" w:rsidRDefault="0068083A" w:rsidP="00253189">
            <w:pPr>
              <w:tabs>
                <w:tab w:val="num" w:pos="0"/>
              </w:tabs>
              <w:spacing w:line="360" w:lineRule="auto"/>
              <w:jc w:val="both"/>
              <w:rPr>
                <w:color w:val="000000"/>
                <w:sz w:val="20"/>
                <w:szCs w:val="20"/>
              </w:rPr>
            </w:pPr>
            <w:r w:rsidRPr="00253189">
              <w:rPr>
                <w:color w:val="000000"/>
                <w:sz w:val="20"/>
                <w:szCs w:val="20"/>
              </w:rPr>
              <w:t>Вал. прод. в</w:t>
            </w:r>
            <w:r w:rsidRPr="00253189">
              <w:rPr>
                <w:color w:val="000000"/>
                <w:sz w:val="20"/>
                <w:szCs w:val="20"/>
              </w:rPr>
              <w:t> </w:t>
            </w:r>
            <w:r w:rsidRPr="00253189">
              <w:rPr>
                <w:color w:val="000000"/>
                <w:sz w:val="20"/>
                <w:szCs w:val="20"/>
              </w:rPr>
              <w:t>целом по хозяйству,</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тыс. руб.</w:t>
            </w:r>
          </w:p>
          <w:p w:rsidR="00253189" w:rsidRPr="00253189" w:rsidRDefault="0068083A" w:rsidP="00253189">
            <w:pPr>
              <w:tabs>
                <w:tab w:val="num" w:pos="0"/>
              </w:tabs>
              <w:spacing w:line="360" w:lineRule="auto"/>
              <w:jc w:val="both"/>
              <w:rPr>
                <w:color w:val="000000"/>
                <w:sz w:val="20"/>
                <w:szCs w:val="20"/>
              </w:rPr>
            </w:pPr>
            <w:r w:rsidRPr="00253189">
              <w:rPr>
                <w:color w:val="000000"/>
                <w:sz w:val="20"/>
                <w:szCs w:val="20"/>
              </w:rPr>
              <w:t>В том числе от растениеводства,</w:t>
            </w:r>
          </w:p>
          <w:p w:rsidR="00253189" w:rsidRPr="00253189" w:rsidRDefault="0068083A" w:rsidP="00253189">
            <w:pPr>
              <w:tabs>
                <w:tab w:val="num" w:pos="0"/>
              </w:tabs>
              <w:spacing w:line="360" w:lineRule="auto"/>
              <w:jc w:val="both"/>
              <w:rPr>
                <w:color w:val="000000"/>
                <w:sz w:val="20"/>
                <w:szCs w:val="20"/>
              </w:rPr>
            </w:pPr>
            <w:r w:rsidRPr="00253189">
              <w:rPr>
                <w:color w:val="000000"/>
                <w:sz w:val="20"/>
                <w:szCs w:val="20"/>
              </w:rPr>
              <w:t>Выручка от реализации в целом</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по хозяйству, тыс. руб.</w:t>
            </w:r>
          </w:p>
          <w:p w:rsidR="00253189" w:rsidRPr="00253189" w:rsidRDefault="0068083A" w:rsidP="00253189">
            <w:pPr>
              <w:tabs>
                <w:tab w:val="num" w:pos="0"/>
              </w:tabs>
              <w:spacing w:line="360" w:lineRule="auto"/>
              <w:jc w:val="both"/>
              <w:rPr>
                <w:color w:val="000000"/>
                <w:sz w:val="20"/>
                <w:szCs w:val="20"/>
              </w:rPr>
            </w:pPr>
            <w:r w:rsidRPr="00253189">
              <w:rPr>
                <w:color w:val="000000"/>
                <w:sz w:val="20"/>
                <w:szCs w:val="20"/>
              </w:rPr>
              <w:t>В том числе от растениеводства,</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тыс. руб.</w:t>
            </w:r>
          </w:p>
          <w:p w:rsidR="00253189" w:rsidRPr="00253189" w:rsidRDefault="0068083A" w:rsidP="00253189">
            <w:pPr>
              <w:tabs>
                <w:tab w:val="num" w:pos="0"/>
              </w:tabs>
              <w:spacing w:line="360" w:lineRule="auto"/>
              <w:jc w:val="both"/>
              <w:rPr>
                <w:color w:val="000000"/>
                <w:sz w:val="20"/>
                <w:szCs w:val="20"/>
              </w:rPr>
            </w:pPr>
            <w:r w:rsidRPr="00253189">
              <w:rPr>
                <w:color w:val="000000"/>
                <w:sz w:val="20"/>
                <w:szCs w:val="20"/>
              </w:rPr>
              <w:t>Прибыль(+), убыток(-) от</w:t>
            </w:r>
          </w:p>
          <w:p w:rsidR="00253189" w:rsidRPr="00253189" w:rsidRDefault="0068083A" w:rsidP="00253189">
            <w:pPr>
              <w:tabs>
                <w:tab w:val="num" w:pos="0"/>
              </w:tabs>
              <w:spacing w:line="360" w:lineRule="auto"/>
              <w:jc w:val="both"/>
              <w:rPr>
                <w:color w:val="000000"/>
                <w:sz w:val="20"/>
                <w:szCs w:val="20"/>
              </w:rPr>
            </w:pPr>
            <w:r w:rsidRPr="00253189">
              <w:rPr>
                <w:color w:val="000000"/>
                <w:sz w:val="20"/>
                <w:szCs w:val="20"/>
              </w:rPr>
              <w:t>реализации продукции, всего,</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руб.</w:t>
            </w:r>
          </w:p>
          <w:p w:rsidR="00253189" w:rsidRPr="00253189" w:rsidRDefault="0068083A" w:rsidP="00253189">
            <w:pPr>
              <w:tabs>
                <w:tab w:val="num" w:pos="0"/>
              </w:tabs>
              <w:spacing w:line="360" w:lineRule="auto"/>
              <w:jc w:val="both"/>
              <w:rPr>
                <w:color w:val="000000"/>
                <w:sz w:val="20"/>
                <w:szCs w:val="20"/>
              </w:rPr>
            </w:pPr>
            <w:r w:rsidRPr="00253189">
              <w:rPr>
                <w:color w:val="000000"/>
                <w:sz w:val="20"/>
                <w:szCs w:val="20"/>
              </w:rPr>
              <w:t>В том числе от растениеводства,</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тыс. руб.</w:t>
            </w:r>
          </w:p>
        </w:tc>
        <w:tc>
          <w:tcPr>
            <w:tcW w:w="1134"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4448</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3666</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28200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15792</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31023</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15704</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+2080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+2934</w:t>
            </w:r>
          </w:p>
        </w:tc>
        <w:tc>
          <w:tcPr>
            <w:tcW w:w="1134"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4448</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3666</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28300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12130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31032</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8700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+2010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EE02EF">
            <w:pPr>
              <w:tabs>
                <w:tab w:val="num" w:pos="0"/>
              </w:tabs>
              <w:spacing w:line="360" w:lineRule="auto"/>
              <w:jc w:val="both"/>
              <w:rPr>
                <w:color w:val="000000"/>
                <w:sz w:val="20"/>
                <w:szCs w:val="20"/>
              </w:rPr>
            </w:pPr>
            <w:r w:rsidRPr="00253189">
              <w:rPr>
                <w:color w:val="000000"/>
                <w:sz w:val="20"/>
                <w:szCs w:val="20"/>
              </w:rPr>
              <w:t>2980</w:t>
            </w:r>
          </w:p>
        </w:tc>
        <w:tc>
          <w:tcPr>
            <w:tcW w:w="1012"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4448</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3666</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43550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12220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48460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26640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+7000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+1840</w:t>
            </w:r>
          </w:p>
        </w:tc>
        <w:tc>
          <w:tcPr>
            <w:tcW w:w="1415" w:type="dxa"/>
          </w:tcPr>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100</w:t>
            </w: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100</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154,4</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77,4</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156,2</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169,6</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336,5</w:t>
            </w: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p>
          <w:p w:rsidR="0068083A" w:rsidRPr="00253189" w:rsidRDefault="0068083A" w:rsidP="00253189">
            <w:pPr>
              <w:tabs>
                <w:tab w:val="num" w:pos="0"/>
              </w:tabs>
              <w:spacing w:line="360" w:lineRule="auto"/>
              <w:jc w:val="both"/>
              <w:rPr>
                <w:color w:val="000000"/>
                <w:sz w:val="20"/>
                <w:szCs w:val="20"/>
              </w:rPr>
            </w:pPr>
            <w:r w:rsidRPr="00253189">
              <w:rPr>
                <w:color w:val="000000"/>
                <w:sz w:val="20"/>
                <w:szCs w:val="20"/>
              </w:rPr>
              <w:t>62,7</w:t>
            </w:r>
          </w:p>
        </w:tc>
      </w:tr>
    </w:tbl>
    <w:p w:rsidR="002029E9" w:rsidRPr="00253189" w:rsidRDefault="00EE02EF" w:rsidP="00253189">
      <w:pPr>
        <w:suppressAutoHyphens/>
        <w:spacing w:line="360" w:lineRule="auto"/>
        <w:jc w:val="both"/>
        <w:rPr>
          <w:color w:val="000000"/>
          <w:sz w:val="28"/>
          <w:szCs w:val="28"/>
        </w:rPr>
      </w:pPr>
      <w:r>
        <w:rPr>
          <w:color w:val="000000"/>
          <w:sz w:val="28"/>
          <w:szCs w:val="28"/>
        </w:rPr>
        <w:br w:type="page"/>
      </w:r>
      <w:r w:rsidR="00E70B8F">
        <w:rPr>
          <w:color w:val="000000"/>
          <w:ker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363.75pt">
            <v:imagedata r:id="rId8" o:title=""/>
          </v:shape>
        </w:pict>
      </w:r>
    </w:p>
    <w:p w:rsidR="00253189" w:rsidRDefault="00253189" w:rsidP="00253189">
      <w:pPr>
        <w:spacing w:line="360" w:lineRule="auto"/>
        <w:ind w:firstLine="709"/>
        <w:jc w:val="both"/>
        <w:rPr>
          <w:color w:val="000000"/>
          <w:sz w:val="28"/>
          <w:szCs w:val="28"/>
        </w:rPr>
      </w:pPr>
    </w:p>
    <w:p w:rsidR="00D3324F" w:rsidRPr="00253189" w:rsidRDefault="0068083A" w:rsidP="00253189">
      <w:pPr>
        <w:spacing w:line="360" w:lineRule="auto"/>
        <w:ind w:firstLine="709"/>
        <w:jc w:val="both"/>
        <w:rPr>
          <w:color w:val="000000"/>
          <w:sz w:val="28"/>
          <w:szCs w:val="28"/>
        </w:rPr>
      </w:pPr>
      <w:r w:rsidRPr="00253189">
        <w:rPr>
          <w:color w:val="000000"/>
          <w:sz w:val="28"/>
          <w:szCs w:val="28"/>
        </w:rPr>
        <w:t xml:space="preserve">Как показывает таблица </w:t>
      </w:r>
      <w:r w:rsidR="00693F05" w:rsidRPr="00253189">
        <w:rPr>
          <w:color w:val="000000"/>
          <w:sz w:val="28"/>
          <w:szCs w:val="28"/>
        </w:rPr>
        <w:t>2</w:t>
      </w:r>
      <w:r w:rsidR="00980F09" w:rsidRPr="00253189">
        <w:rPr>
          <w:color w:val="000000"/>
          <w:sz w:val="28"/>
          <w:szCs w:val="28"/>
        </w:rPr>
        <w:t>.4</w:t>
      </w:r>
      <w:r w:rsidR="002029E9" w:rsidRPr="00253189">
        <w:rPr>
          <w:color w:val="000000"/>
          <w:sz w:val="28"/>
          <w:szCs w:val="28"/>
        </w:rPr>
        <w:t xml:space="preserve"> и рисунок 1.1</w:t>
      </w:r>
      <w:r w:rsidRPr="00253189">
        <w:rPr>
          <w:color w:val="000000"/>
          <w:sz w:val="28"/>
          <w:szCs w:val="28"/>
        </w:rPr>
        <w:t xml:space="preserve"> за анализируемый период общая площадь сельхозугодий и посевная площадь в хозяйстве не изменилась. Валовая продукция в целом по хозяйству за последние три года увеличилась в 1,</w:t>
      </w:r>
      <w:r w:rsidR="003E711A" w:rsidRPr="00253189">
        <w:rPr>
          <w:color w:val="000000"/>
          <w:sz w:val="28"/>
          <w:szCs w:val="28"/>
        </w:rPr>
        <w:t>5</w:t>
      </w:r>
      <w:r w:rsidRPr="00253189">
        <w:rPr>
          <w:color w:val="000000"/>
          <w:sz w:val="28"/>
          <w:szCs w:val="28"/>
        </w:rPr>
        <w:t xml:space="preserve"> раза, тогда как по растениеводству уменьшилась в 0,</w:t>
      </w:r>
      <w:r w:rsidR="003E711A" w:rsidRPr="00253189">
        <w:rPr>
          <w:color w:val="000000"/>
          <w:sz w:val="28"/>
          <w:szCs w:val="28"/>
        </w:rPr>
        <w:t>8</w:t>
      </w:r>
      <w:r w:rsidRPr="00253189">
        <w:rPr>
          <w:color w:val="000000"/>
          <w:sz w:val="28"/>
          <w:szCs w:val="28"/>
        </w:rPr>
        <w:t xml:space="preserve"> раза. Выручка от реализации продукции, полученной в растениеводстве за отчетный период, уменьшилась более чем в 0,</w:t>
      </w:r>
      <w:r w:rsidR="007E7278" w:rsidRPr="00253189">
        <w:rPr>
          <w:color w:val="000000"/>
          <w:sz w:val="28"/>
          <w:szCs w:val="28"/>
        </w:rPr>
        <w:t>6</w:t>
      </w:r>
      <w:r w:rsidRPr="00253189">
        <w:rPr>
          <w:color w:val="000000"/>
          <w:sz w:val="28"/>
          <w:szCs w:val="28"/>
        </w:rPr>
        <w:t xml:space="preserve"> раза.</w:t>
      </w:r>
    </w:p>
    <w:p w:rsidR="0085207C" w:rsidRPr="00253189" w:rsidRDefault="0068083A" w:rsidP="00253189">
      <w:pPr>
        <w:spacing w:line="360" w:lineRule="auto"/>
        <w:ind w:firstLine="709"/>
        <w:jc w:val="both"/>
        <w:rPr>
          <w:color w:val="000000"/>
          <w:sz w:val="28"/>
          <w:szCs w:val="28"/>
        </w:rPr>
      </w:pPr>
      <w:r w:rsidRPr="00253189">
        <w:rPr>
          <w:color w:val="000000"/>
          <w:sz w:val="28"/>
          <w:szCs w:val="28"/>
        </w:rPr>
        <w:t xml:space="preserve">Производство продукции растениеводства является </w:t>
      </w:r>
      <w:r w:rsidR="00DD743A" w:rsidRPr="00253189">
        <w:rPr>
          <w:color w:val="000000"/>
          <w:sz w:val="28"/>
          <w:szCs w:val="28"/>
        </w:rPr>
        <w:t>прибыльной основной</w:t>
      </w:r>
      <w:r w:rsidRPr="00253189">
        <w:rPr>
          <w:color w:val="000000"/>
          <w:sz w:val="28"/>
          <w:szCs w:val="28"/>
        </w:rPr>
        <w:t xml:space="preserve"> отраслью хозяйства, что говорит о большом значении отрасли растениеводства для экономики предприятия.</w:t>
      </w:r>
    </w:p>
    <w:p w:rsidR="00A2660B" w:rsidRDefault="00054D7A" w:rsidP="00253189">
      <w:pPr>
        <w:spacing w:line="360" w:lineRule="auto"/>
        <w:ind w:firstLine="709"/>
        <w:jc w:val="both"/>
        <w:rPr>
          <w:color w:val="000000"/>
          <w:sz w:val="28"/>
          <w:szCs w:val="28"/>
        </w:rPr>
      </w:pPr>
      <w:r w:rsidRPr="00253189">
        <w:rPr>
          <w:color w:val="000000"/>
          <w:sz w:val="28"/>
          <w:szCs w:val="28"/>
        </w:rPr>
        <w:t xml:space="preserve">Большую роль для предприятия играют трудовые ресурсы. Динамику и состав их </w:t>
      </w:r>
      <w:r w:rsidR="00D37239" w:rsidRPr="00253189">
        <w:rPr>
          <w:color w:val="000000"/>
          <w:sz w:val="28"/>
          <w:szCs w:val="28"/>
        </w:rPr>
        <w:t xml:space="preserve">в ОНО ОПХ «Ялга» </w:t>
      </w:r>
      <w:r w:rsidR="00980F09" w:rsidRPr="00253189">
        <w:rPr>
          <w:color w:val="000000"/>
          <w:sz w:val="28"/>
          <w:szCs w:val="28"/>
        </w:rPr>
        <w:t>отразим в таблице 2.5</w:t>
      </w:r>
      <w:r w:rsidRPr="00253189">
        <w:rPr>
          <w:color w:val="000000"/>
          <w:sz w:val="28"/>
          <w:szCs w:val="28"/>
        </w:rPr>
        <w:t>:</w:t>
      </w:r>
    </w:p>
    <w:p w:rsidR="00253189" w:rsidRDefault="00253189" w:rsidP="00253189">
      <w:pPr>
        <w:spacing w:line="360" w:lineRule="auto"/>
        <w:ind w:firstLine="709"/>
        <w:jc w:val="both"/>
        <w:rPr>
          <w:color w:val="000000"/>
          <w:sz w:val="28"/>
          <w:szCs w:val="28"/>
        </w:rPr>
      </w:pPr>
    </w:p>
    <w:p w:rsidR="00253189" w:rsidRDefault="00253189" w:rsidP="00253189">
      <w:pPr>
        <w:spacing w:line="360" w:lineRule="auto"/>
        <w:ind w:firstLine="709"/>
        <w:jc w:val="both"/>
        <w:rPr>
          <w:color w:val="000000"/>
          <w:sz w:val="28"/>
          <w:szCs w:val="28"/>
        </w:rPr>
      </w:pPr>
      <w:r>
        <w:rPr>
          <w:color w:val="000000"/>
          <w:sz w:val="28"/>
          <w:szCs w:val="28"/>
        </w:rPr>
        <w:br w:type="page"/>
      </w:r>
      <w:r w:rsidRPr="00253189">
        <w:rPr>
          <w:color w:val="000000"/>
          <w:sz w:val="28"/>
          <w:szCs w:val="28"/>
        </w:rPr>
        <w:t xml:space="preserve">Таблица 2.5 - Изменение состава и использования работников </w:t>
      </w:r>
    </w:p>
    <w:tbl>
      <w:tblPr>
        <w:tblW w:w="7726" w:type="dxa"/>
        <w:tblInd w:w="666" w:type="dxa"/>
        <w:tblCellMar>
          <w:top w:w="105" w:type="dxa"/>
          <w:left w:w="105" w:type="dxa"/>
          <w:bottom w:w="105" w:type="dxa"/>
          <w:right w:w="105" w:type="dxa"/>
        </w:tblCellMar>
        <w:tblLook w:val="0000" w:firstRow="0" w:lastRow="0" w:firstColumn="0" w:lastColumn="0" w:noHBand="0" w:noVBand="0"/>
      </w:tblPr>
      <w:tblGrid>
        <w:gridCol w:w="3399"/>
        <w:gridCol w:w="1552"/>
        <w:gridCol w:w="1508"/>
        <w:gridCol w:w="1267"/>
      </w:tblGrid>
      <w:tr w:rsidR="00253189" w:rsidRPr="00253189" w:rsidTr="00EE02EF">
        <w:trPr>
          <w:trHeight w:val="93"/>
        </w:trPr>
        <w:tc>
          <w:tcPr>
            <w:tcW w:w="3399" w:type="dxa"/>
            <w:tcBorders>
              <w:top w:val="single" w:sz="8" w:space="0" w:color="000000"/>
              <w:left w:val="single" w:sz="8" w:space="0" w:color="000000"/>
              <w:bottom w:val="single" w:sz="8" w:space="0" w:color="000000"/>
              <w:right w:val="single" w:sz="8" w:space="0" w:color="000000"/>
            </w:tcBorders>
            <w:vAlign w:val="center"/>
          </w:tcPr>
          <w:p w:rsidR="00253189" w:rsidRPr="00253189" w:rsidRDefault="00253189" w:rsidP="00253189">
            <w:pPr>
              <w:spacing w:line="360" w:lineRule="auto"/>
              <w:jc w:val="both"/>
              <w:rPr>
                <w:color w:val="000000"/>
                <w:sz w:val="20"/>
                <w:szCs w:val="20"/>
              </w:rPr>
            </w:pPr>
            <w:r w:rsidRPr="00253189">
              <w:rPr>
                <w:color w:val="000000"/>
                <w:sz w:val="20"/>
                <w:szCs w:val="20"/>
              </w:rPr>
              <w:t>Наименование показателя</w:t>
            </w:r>
          </w:p>
        </w:tc>
        <w:tc>
          <w:tcPr>
            <w:tcW w:w="1552" w:type="dxa"/>
            <w:tcBorders>
              <w:top w:val="single" w:sz="8" w:space="0" w:color="000000"/>
              <w:left w:val="single" w:sz="8" w:space="0" w:color="000000"/>
              <w:bottom w:val="single" w:sz="8" w:space="0" w:color="000000"/>
              <w:right w:val="single" w:sz="8" w:space="0" w:color="000000"/>
            </w:tcBorders>
            <w:vAlign w:val="center"/>
          </w:tcPr>
          <w:p w:rsidR="00253189" w:rsidRPr="00253189" w:rsidRDefault="00253189" w:rsidP="00253189">
            <w:pPr>
              <w:spacing w:line="360" w:lineRule="auto"/>
              <w:jc w:val="both"/>
              <w:rPr>
                <w:color w:val="000000"/>
                <w:sz w:val="20"/>
                <w:szCs w:val="20"/>
              </w:rPr>
            </w:pPr>
            <w:r w:rsidRPr="00253189">
              <w:rPr>
                <w:color w:val="000000"/>
                <w:sz w:val="20"/>
                <w:szCs w:val="20"/>
              </w:rPr>
              <w:t>2005</w:t>
            </w:r>
          </w:p>
        </w:tc>
        <w:tc>
          <w:tcPr>
            <w:tcW w:w="1508" w:type="dxa"/>
            <w:tcBorders>
              <w:top w:val="single" w:sz="8" w:space="0" w:color="000000"/>
              <w:left w:val="single" w:sz="8" w:space="0" w:color="000000"/>
              <w:bottom w:val="single" w:sz="8" w:space="0" w:color="000000"/>
              <w:right w:val="single" w:sz="8" w:space="0" w:color="000000"/>
            </w:tcBorders>
            <w:vAlign w:val="center"/>
          </w:tcPr>
          <w:p w:rsidR="00253189" w:rsidRPr="00253189" w:rsidRDefault="00253189" w:rsidP="00253189">
            <w:pPr>
              <w:spacing w:line="360" w:lineRule="auto"/>
              <w:jc w:val="both"/>
              <w:rPr>
                <w:color w:val="000000"/>
                <w:sz w:val="20"/>
                <w:szCs w:val="20"/>
              </w:rPr>
            </w:pPr>
            <w:r w:rsidRPr="00253189">
              <w:rPr>
                <w:color w:val="000000"/>
                <w:sz w:val="20"/>
                <w:szCs w:val="20"/>
              </w:rPr>
              <w:t>2006</w:t>
            </w:r>
          </w:p>
        </w:tc>
        <w:tc>
          <w:tcPr>
            <w:tcW w:w="1267" w:type="dxa"/>
            <w:tcBorders>
              <w:top w:val="single" w:sz="4" w:space="0" w:color="auto"/>
              <w:bottom w:val="single" w:sz="4" w:space="0" w:color="auto"/>
              <w:right w:val="single" w:sz="4" w:space="0" w:color="auto"/>
            </w:tcBorders>
          </w:tcPr>
          <w:p w:rsidR="00253189" w:rsidRPr="00253189" w:rsidRDefault="00253189" w:rsidP="00253189">
            <w:pPr>
              <w:spacing w:line="360" w:lineRule="auto"/>
              <w:jc w:val="both"/>
              <w:rPr>
                <w:color w:val="000000"/>
                <w:sz w:val="20"/>
                <w:szCs w:val="20"/>
              </w:rPr>
            </w:pPr>
            <w:r w:rsidRPr="00253189">
              <w:rPr>
                <w:color w:val="000000"/>
                <w:sz w:val="20"/>
                <w:szCs w:val="20"/>
              </w:rPr>
              <w:t>2007</w:t>
            </w:r>
          </w:p>
        </w:tc>
      </w:tr>
      <w:tr w:rsidR="00253189" w:rsidRPr="00253189" w:rsidTr="00EE02EF">
        <w:trPr>
          <w:trHeight w:val="229"/>
        </w:trPr>
        <w:tc>
          <w:tcPr>
            <w:tcW w:w="3399"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Общее число работников на конец года (чел.) из них:</w:t>
            </w:r>
          </w:p>
        </w:tc>
        <w:tc>
          <w:tcPr>
            <w:tcW w:w="1552"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275</w:t>
            </w:r>
          </w:p>
        </w:tc>
        <w:tc>
          <w:tcPr>
            <w:tcW w:w="1508"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280</w:t>
            </w:r>
          </w:p>
        </w:tc>
        <w:tc>
          <w:tcPr>
            <w:tcW w:w="1267" w:type="dxa"/>
            <w:tcBorders>
              <w:top w:val="single" w:sz="4" w:space="0" w:color="auto"/>
              <w:bottom w:val="single" w:sz="4" w:space="0" w:color="auto"/>
              <w:right w:val="single" w:sz="4" w:space="0" w:color="auto"/>
            </w:tcBorders>
          </w:tcPr>
          <w:p w:rsidR="00253189" w:rsidRPr="00253189" w:rsidRDefault="00253189" w:rsidP="00253189">
            <w:pPr>
              <w:spacing w:line="360" w:lineRule="auto"/>
              <w:jc w:val="both"/>
              <w:rPr>
                <w:color w:val="000000"/>
                <w:sz w:val="20"/>
                <w:szCs w:val="20"/>
              </w:rPr>
            </w:pPr>
            <w:r w:rsidRPr="00253189">
              <w:rPr>
                <w:color w:val="000000"/>
                <w:sz w:val="20"/>
                <w:szCs w:val="20"/>
              </w:rPr>
              <w:t>264</w:t>
            </w:r>
          </w:p>
        </w:tc>
      </w:tr>
      <w:tr w:rsidR="00253189" w:rsidRPr="00253189">
        <w:trPr>
          <w:trHeight w:val="3"/>
        </w:trPr>
        <w:tc>
          <w:tcPr>
            <w:tcW w:w="3399"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постоянные</w:t>
            </w:r>
          </w:p>
          <w:p w:rsidR="00253189" w:rsidRPr="00253189" w:rsidRDefault="00253189" w:rsidP="00253189">
            <w:pPr>
              <w:spacing w:line="360" w:lineRule="auto"/>
              <w:jc w:val="both"/>
              <w:rPr>
                <w:color w:val="000000"/>
                <w:sz w:val="20"/>
                <w:szCs w:val="20"/>
              </w:rPr>
            </w:pPr>
            <w:r w:rsidRPr="00253189">
              <w:rPr>
                <w:color w:val="000000"/>
                <w:sz w:val="20"/>
                <w:szCs w:val="20"/>
              </w:rPr>
              <w:t>в том числе:</w:t>
            </w:r>
          </w:p>
        </w:tc>
        <w:tc>
          <w:tcPr>
            <w:tcW w:w="1552"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155</w:t>
            </w:r>
          </w:p>
        </w:tc>
        <w:tc>
          <w:tcPr>
            <w:tcW w:w="1508"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152</w:t>
            </w:r>
          </w:p>
        </w:tc>
        <w:tc>
          <w:tcPr>
            <w:tcW w:w="1267" w:type="dxa"/>
            <w:tcBorders>
              <w:top w:val="single" w:sz="4" w:space="0" w:color="auto"/>
              <w:bottom w:val="single" w:sz="4" w:space="0" w:color="auto"/>
              <w:right w:val="single" w:sz="4" w:space="0" w:color="auto"/>
            </w:tcBorders>
          </w:tcPr>
          <w:p w:rsidR="00253189" w:rsidRPr="00253189" w:rsidRDefault="00253189" w:rsidP="00253189">
            <w:pPr>
              <w:spacing w:line="360" w:lineRule="auto"/>
              <w:jc w:val="both"/>
              <w:rPr>
                <w:color w:val="000000"/>
                <w:sz w:val="20"/>
                <w:szCs w:val="20"/>
              </w:rPr>
            </w:pPr>
            <w:r w:rsidRPr="00253189">
              <w:rPr>
                <w:color w:val="000000"/>
                <w:sz w:val="20"/>
                <w:szCs w:val="20"/>
              </w:rPr>
              <w:t>152</w:t>
            </w:r>
          </w:p>
        </w:tc>
      </w:tr>
      <w:tr w:rsidR="00253189" w:rsidRPr="00253189">
        <w:trPr>
          <w:trHeight w:val="1"/>
        </w:trPr>
        <w:tc>
          <w:tcPr>
            <w:tcW w:w="3399"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руководители</w:t>
            </w:r>
          </w:p>
        </w:tc>
        <w:tc>
          <w:tcPr>
            <w:tcW w:w="1552"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9</w:t>
            </w:r>
          </w:p>
        </w:tc>
        <w:tc>
          <w:tcPr>
            <w:tcW w:w="1508"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9</w:t>
            </w:r>
          </w:p>
        </w:tc>
        <w:tc>
          <w:tcPr>
            <w:tcW w:w="1267" w:type="dxa"/>
            <w:tcBorders>
              <w:top w:val="single" w:sz="4" w:space="0" w:color="auto"/>
              <w:bottom w:val="single" w:sz="4" w:space="0" w:color="auto"/>
              <w:right w:val="single" w:sz="4" w:space="0" w:color="auto"/>
            </w:tcBorders>
          </w:tcPr>
          <w:p w:rsidR="00253189" w:rsidRPr="00253189" w:rsidRDefault="00253189" w:rsidP="00253189">
            <w:pPr>
              <w:spacing w:line="360" w:lineRule="auto"/>
              <w:jc w:val="both"/>
              <w:rPr>
                <w:color w:val="000000"/>
                <w:sz w:val="20"/>
                <w:szCs w:val="20"/>
              </w:rPr>
            </w:pPr>
            <w:r w:rsidRPr="00253189">
              <w:rPr>
                <w:color w:val="000000"/>
                <w:sz w:val="20"/>
                <w:szCs w:val="20"/>
              </w:rPr>
              <w:t>9</w:t>
            </w:r>
          </w:p>
        </w:tc>
      </w:tr>
      <w:tr w:rsidR="00253189" w:rsidRPr="00253189">
        <w:trPr>
          <w:trHeight w:val="1"/>
        </w:trPr>
        <w:tc>
          <w:tcPr>
            <w:tcW w:w="3399" w:type="dxa"/>
            <w:tcBorders>
              <w:top w:val="single" w:sz="8" w:space="0" w:color="000000"/>
              <w:left w:val="single" w:sz="8" w:space="0" w:color="000000"/>
              <w:bottom w:val="single" w:sz="2"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 xml:space="preserve">специалисты </w:t>
            </w:r>
          </w:p>
        </w:tc>
        <w:tc>
          <w:tcPr>
            <w:tcW w:w="1552" w:type="dxa"/>
            <w:tcBorders>
              <w:top w:val="single" w:sz="8" w:space="0" w:color="000000"/>
              <w:left w:val="single" w:sz="8" w:space="0" w:color="000000"/>
              <w:bottom w:val="single" w:sz="2"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42</w:t>
            </w:r>
          </w:p>
        </w:tc>
        <w:tc>
          <w:tcPr>
            <w:tcW w:w="1508" w:type="dxa"/>
            <w:tcBorders>
              <w:top w:val="single" w:sz="8" w:space="0" w:color="000000"/>
              <w:left w:val="single" w:sz="8" w:space="0" w:color="000000"/>
              <w:bottom w:val="single" w:sz="2"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42</w:t>
            </w:r>
          </w:p>
        </w:tc>
        <w:tc>
          <w:tcPr>
            <w:tcW w:w="1267" w:type="dxa"/>
            <w:tcBorders>
              <w:top w:val="single" w:sz="4" w:space="0" w:color="auto"/>
              <w:bottom w:val="single" w:sz="4" w:space="0" w:color="auto"/>
              <w:right w:val="single" w:sz="4" w:space="0" w:color="auto"/>
            </w:tcBorders>
          </w:tcPr>
          <w:p w:rsidR="00253189" w:rsidRPr="00253189" w:rsidRDefault="00253189" w:rsidP="00253189">
            <w:pPr>
              <w:spacing w:line="360" w:lineRule="auto"/>
              <w:jc w:val="both"/>
              <w:rPr>
                <w:color w:val="000000"/>
                <w:sz w:val="20"/>
                <w:szCs w:val="20"/>
              </w:rPr>
            </w:pPr>
            <w:r w:rsidRPr="00253189">
              <w:rPr>
                <w:color w:val="000000"/>
                <w:sz w:val="20"/>
                <w:szCs w:val="20"/>
              </w:rPr>
              <w:t>42</w:t>
            </w:r>
          </w:p>
        </w:tc>
      </w:tr>
      <w:tr w:rsidR="00253189" w:rsidRPr="00253189">
        <w:trPr>
          <w:trHeight w:val="1"/>
        </w:trPr>
        <w:tc>
          <w:tcPr>
            <w:tcW w:w="3399"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 xml:space="preserve">сезонные </w:t>
            </w:r>
          </w:p>
        </w:tc>
        <w:tc>
          <w:tcPr>
            <w:tcW w:w="1552"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34</w:t>
            </w:r>
          </w:p>
        </w:tc>
        <w:tc>
          <w:tcPr>
            <w:tcW w:w="1508"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42</w:t>
            </w:r>
          </w:p>
        </w:tc>
        <w:tc>
          <w:tcPr>
            <w:tcW w:w="1267" w:type="dxa"/>
            <w:tcBorders>
              <w:top w:val="single" w:sz="4" w:space="0" w:color="auto"/>
              <w:bottom w:val="single" w:sz="4" w:space="0" w:color="auto"/>
              <w:right w:val="single" w:sz="4" w:space="0" w:color="auto"/>
            </w:tcBorders>
          </w:tcPr>
          <w:p w:rsidR="00253189" w:rsidRPr="00253189" w:rsidRDefault="00253189" w:rsidP="00253189">
            <w:pPr>
              <w:spacing w:line="360" w:lineRule="auto"/>
              <w:jc w:val="both"/>
              <w:rPr>
                <w:color w:val="000000"/>
                <w:sz w:val="20"/>
                <w:szCs w:val="20"/>
              </w:rPr>
            </w:pPr>
            <w:r w:rsidRPr="00253189">
              <w:rPr>
                <w:color w:val="000000"/>
                <w:sz w:val="20"/>
                <w:szCs w:val="20"/>
              </w:rPr>
              <w:t>41</w:t>
            </w:r>
          </w:p>
        </w:tc>
      </w:tr>
      <w:tr w:rsidR="00253189" w:rsidRPr="00253189">
        <w:trPr>
          <w:trHeight w:val="5"/>
        </w:trPr>
        <w:tc>
          <w:tcPr>
            <w:tcW w:w="3399"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 xml:space="preserve">Отработано работниками всего, тыс. чел.- дней </w:t>
            </w:r>
          </w:p>
        </w:tc>
        <w:tc>
          <w:tcPr>
            <w:tcW w:w="1552"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69</w:t>
            </w:r>
          </w:p>
        </w:tc>
        <w:tc>
          <w:tcPr>
            <w:tcW w:w="1508"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70</w:t>
            </w:r>
          </w:p>
        </w:tc>
        <w:tc>
          <w:tcPr>
            <w:tcW w:w="1267" w:type="dxa"/>
            <w:tcBorders>
              <w:top w:val="single" w:sz="4" w:space="0" w:color="auto"/>
              <w:bottom w:val="single" w:sz="4" w:space="0" w:color="auto"/>
              <w:right w:val="single" w:sz="4" w:space="0" w:color="auto"/>
            </w:tcBorders>
          </w:tcPr>
          <w:p w:rsidR="00253189" w:rsidRPr="00253189" w:rsidRDefault="00253189" w:rsidP="00253189">
            <w:pPr>
              <w:spacing w:line="360" w:lineRule="auto"/>
              <w:jc w:val="both"/>
              <w:rPr>
                <w:color w:val="000000"/>
                <w:sz w:val="20"/>
                <w:szCs w:val="20"/>
              </w:rPr>
            </w:pPr>
            <w:r w:rsidRPr="00253189">
              <w:rPr>
                <w:color w:val="000000"/>
                <w:sz w:val="20"/>
                <w:szCs w:val="20"/>
              </w:rPr>
              <w:t>65</w:t>
            </w:r>
          </w:p>
        </w:tc>
      </w:tr>
      <w:tr w:rsidR="00253189" w:rsidRPr="00253189" w:rsidTr="00EE02EF">
        <w:trPr>
          <w:trHeight w:val="845"/>
        </w:trPr>
        <w:tc>
          <w:tcPr>
            <w:tcW w:w="3399"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Должно быть отработано работниками хозяйства, тыс. чел.- дней</w:t>
            </w:r>
          </w:p>
        </w:tc>
        <w:tc>
          <w:tcPr>
            <w:tcW w:w="1552"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72</w:t>
            </w:r>
          </w:p>
        </w:tc>
        <w:tc>
          <w:tcPr>
            <w:tcW w:w="1508"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75</w:t>
            </w:r>
          </w:p>
        </w:tc>
        <w:tc>
          <w:tcPr>
            <w:tcW w:w="1267" w:type="dxa"/>
            <w:tcBorders>
              <w:top w:val="single" w:sz="4" w:space="0" w:color="auto"/>
              <w:bottom w:val="single" w:sz="4" w:space="0" w:color="auto"/>
              <w:right w:val="single" w:sz="4" w:space="0" w:color="auto"/>
            </w:tcBorders>
          </w:tcPr>
          <w:p w:rsidR="00253189" w:rsidRPr="00253189" w:rsidRDefault="00253189" w:rsidP="00253189">
            <w:pPr>
              <w:spacing w:line="360" w:lineRule="auto"/>
              <w:jc w:val="both"/>
              <w:rPr>
                <w:color w:val="000000"/>
                <w:sz w:val="20"/>
                <w:szCs w:val="20"/>
              </w:rPr>
            </w:pPr>
            <w:r w:rsidRPr="00253189">
              <w:rPr>
                <w:color w:val="000000"/>
                <w:sz w:val="20"/>
                <w:szCs w:val="20"/>
              </w:rPr>
              <w:t>78,8</w:t>
            </w:r>
          </w:p>
        </w:tc>
      </w:tr>
      <w:tr w:rsidR="00253189" w:rsidRPr="00253189" w:rsidTr="00EE02EF">
        <w:trPr>
          <w:trHeight w:val="438"/>
        </w:trPr>
        <w:tc>
          <w:tcPr>
            <w:tcW w:w="3399"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Коэффициент использования рабочей силы, %</w:t>
            </w:r>
          </w:p>
        </w:tc>
        <w:tc>
          <w:tcPr>
            <w:tcW w:w="1552"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96</w:t>
            </w:r>
          </w:p>
        </w:tc>
        <w:tc>
          <w:tcPr>
            <w:tcW w:w="1508" w:type="dxa"/>
            <w:tcBorders>
              <w:top w:val="single" w:sz="8" w:space="0" w:color="000000"/>
              <w:left w:val="single" w:sz="8" w:space="0" w:color="000000"/>
              <w:bottom w:val="single" w:sz="8" w:space="0" w:color="000000"/>
              <w:right w:val="single" w:sz="8" w:space="0" w:color="000000"/>
            </w:tcBorders>
          </w:tcPr>
          <w:p w:rsidR="00253189" w:rsidRPr="00253189" w:rsidRDefault="00253189" w:rsidP="00253189">
            <w:pPr>
              <w:spacing w:line="360" w:lineRule="auto"/>
              <w:jc w:val="both"/>
              <w:rPr>
                <w:color w:val="000000"/>
                <w:sz w:val="20"/>
                <w:szCs w:val="20"/>
              </w:rPr>
            </w:pPr>
            <w:r w:rsidRPr="00253189">
              <w:rPr>
                <w:color w:val="000000"/>
                <w:sz w:val="20"/>
                <w:szCs w:val="20"/>
              </w:rPr>
              <w:t>93</w:t>
            </w:r>
          </w:p>
        </w:tc>
        <w:tc>
          <w:tcPr>
            <w:tcW w:w="1267" w:type="dxa"/>
            <w:tcBorders>
              <w:top w:val="single" w:sz="4" w:space="0" w:color="auto"/>
              <w:bottom w:val="single" w:sz="4" w:space="0" w:color="auto"/>
              <w:right w:val="single" w:sz="4" w:space="0" w:color="auto"/>
            </w:tcBorders>
          </w:tcPr>
          <w:p w:rsidR="00253189" w:rsidRPr="00253189" w:rsidRDefault="00253189" w:rsidP="00253189">
            <w:pPr>
              <w:spacing w:line="360" w:lineRule="auto"/>
              <w:jc w:val="both"/>
              <w:rPr>
                <w:color w:val="000000"/>
                <w:sz w:val="20"/>
                <w:szCs w:val="20"/>
              </w:rPr>
            </w:pPr>
            <w:r w:rsidRPr="00253189">
              <w:rPr>
                <w:color w:val="000000"/>
                <w:sz w:val="20"/>
                <w:szCs w:val="20"/>
              </w:rPr>
              <w:t>82,5</w:t>
            </w:r>
          </w:p>
        </w:tc>
      </w:tr>
    </w:tbl>
    <w:p w:rsidR="00253189" w:rsidRDefault="00253189" w:rsidP="00253189">
      <w:pPr>
        <w:spacing w:line="360" w:lineRule="auto"/>
        <w:ind w:firstLine="709"/>
        <w:jc w:val="both"/>
        <w:rPr>
          <w:color w:val="000000"/>
          <w:sz w:val="28"/>
          <w:szCs w:val="28"/>
        </w:rPr>
      </w:pPr>
    </w:p>
    <w:p w:rsidR="00253189" w:rsidRDefault="00253189" w:rsidP="00253189">
      <w:pPr>
        <w:spacing w:line="360" w:lineRule="auto"/>
        <w:ind w:firstLine="709"/>
        <w:jc w:val="both"/>
        <w:rPr>
          <w:color w:val="000000"/>
          <w:sz w:val="28"/>
          <w:szCs w:val="28"/>
        </w:rPr>
      </w:pPr>
      <w:r>
        <w:rPr>
          <w:color w:val="000000"/>
          <w:sz w:val="28"/>
          <w:szCs w:val="28"/>
        </w:rPr>
        <w:t xml:space="preserve"> </w:t>
      </w:r>
      <w:r w:rsidR="00054D7A" w:rsidRPr="00253189">
        <w:rPr>
          <w:color w:val="000000"/>
          <w:sz w:val="28"/>
          <w:szCs w:val="28"/>
        </w:rPr>
        <w:t>Как видно из таблицы 2</w:t>
      </w:r>
      <w:r w:rsidR="00980F09" w:rsidRPr="00253189">
        <w:rPr>
          <w:color w:val="000000"/>
          <w:sz w:val="28"/>
          <w:szCs w:val="28"/>
        </w:rPr>
        <w:t>.5</w:t>
      </w:r>
      <w:r w:rsidR="002029E9" w:rsidRPr="00253189">
        <w:rPr>
          <w:color w:val="000000"/>
          <w:sz w:val="28"/>
          <w:szCs w:val="28"/>
        </w:rPr>
        <w:t xml:space="preserve"> и рисунка 1.2</w:t>
      </w:r>
      <w:r w:rsidR="00054D7A" w:rsidRPr="00253189">
        <w:rPr>
          <w:color w:val="000000"/>
          <w:sz w:val="28"/>
          <w:szCs w:val="28"/>
        </w:rPr>
        <w:t xml:space="preserve"> общее число работников в ОНО ОПХ «Ялга»</w:t>
      </w:r>
      <w:r w:rsidR="00054D7A" w:rsidRPr="00253189">
        <w:rPr>
          <w:color w:val="000000"/>
          <w:sz w:val="28"/>
          <w:szCs w:val="28"/>
        </w:rPr>
        <w:t> </w:t>
      </w:r>
      <w:r w:rsidR="00980F09" w:rsidRPr="00253189">
        <w:rPr>
          <w:color w:val="000000"/>
          <w:sz w:val="28"/>
          <w:szCs w:val="28"/>
        </w:rPr>
        <w:t>уменьшилось по сравнению с 2005г. к 2007</w:t>
      </w:r>
      <w:r w:rsidR="00054D7A" w:rsidRPr="00253189">
        <w:rPr>
          <w:color w:val="000000"/>
          <w:sz w:val="28"/>
          <w:szCs w:val="28"/>
        </w:rPr>
        <w:t>г. на 11</w:t>
      </w:r>
      <w:r w:rsidR="00054D7A" w:rsidRPr="00253189">
        <w:rPr>
          <w:color w:val="000000"/>
          <w:sz w:val="28"/>
          <w:szCs w:val="28"/>
        </w:rPr>
        <w:t> </w:t>
      </w:r>
      <w:r w:rsidR="00054D7A" w:rsidRPr="00253189">
        <w:rPr>
          <w:color w:val="000000"/>
          <w:sz w:val="28"/>
          <w:szCs w:val="28"/>
        </w:rPr>
        <w:t>человек. Число постоянных работников уменьшилось на 3 человека. Общее число руководителей и специалистов в организации осталось постоянны</w:t>
      </w:r>
      <w:r w:rsidR="004E3BFE" w:rsidRPr="00253189">
        <w:rPr>
          <w:color w:val="000000"/>
          <w:sz w:val="28"/>
          <w:szCs w:val="28"/>
        </w:rPr>
        <w:t>м -</w:t>
      </w:r>
      <w:r w:rsidR="00054D7A" w:rsidRPr="00253189">
        <w:rPr>
          <w:color w:val="000000"/>
          <w:sz w:val="28"/>
          <w:szCs w:val="28"/>
        </w:rPr>
        <w:t xml:space="preserve"> соответственно 9 и 42</w:t>
      </w:r>
      <w:r w:rsidR="00054D7A" w:rsidRPr="00253189">
        <w:rPr>
          <w:color w:val="000000"/>
          <w:sz w:val="28"/>
          <w:szCs w:val="28"/>
        </w:rPr>
        <w:t> </w:t>
      </w:r>
      <w:r w:rsidR="00B26C5C" w:rsidRPr="00253189">
        <w:rPr>
          <w:color w:val="000000"/>
          <w:sz w:val="28"/>
          <w:szCs w:val="28"/>
        </w:rPr>
        <w:t xml:space="preserve">человека. </w:t>
      </w:r>
      <w:r w:rsidR="00054D7A" w:rsidRPr="00253189">
        <w:rPr>
          <w:color w:val="000000"/>
          <w:sz w:val="28"/>
          <w:szCs w:val="28"/>
        </w:rPr>
        <w:t xml:space="preserve">Эффективность использования трудовых ресурсов характеризуется производительностью труда – соотношением </w:t>
      </w:r>
      <w:r w:rsidR="009A2AB9" w:rsidRPr="00253189">
        <w:rPr>
          <w:color w:val="000000"/>
          <w:sz w:val="28"/>
          <w:szCs w:val="28"/>
        </w:rPr>
        <w:t>рабочего времени и количества произведенной продукции. Она зависит не только от квалификации работников, но и от того, как развита</w:t>
      </w:r>
      <w:r>
        <w:rPr>
          <w:color w:val="000000"/>
          <w:sz w:val="28"/>
          <w:szCs w:val="28"/>
        </w:rPr>
        <w:t xml:space="preserve"> </w:t>
      </w:r>
      <w:r w:rsidR="009A2AB9" w:rsidRPr="00253189">
        <w:rPr>
          <w:color w:val="000000"/>
          <w:sz w:val="28"/>
          <w:szCs w:val="28"/>
        </w:rPr>
        <w:t>сфера АПК, какие средства производства поставлены на вооружение сельскохозяйственного</w:t>
      </w:r>
      <w:r w:rsidR="009A2AB9" w:rsidRPr="00253189">
        <w:rPr>
          <w:rFonts w:eastAsia="Arial Unicode MS" w:cs="Arial Unicode MS" w:hint="eastAsia"/>
          <w:color w:val="000000"/>
          <w:sz w:val="28"/>
          <w:szCs w:val="28"/>
        </w:rPr>
        <w:t> </w:t>
      </w:r>
      <w:r w:rsidR="009A2AB9" w:rsidRPr="00253189">
        <w:rPr>
          <w:color w:val="000000"/>
          <w:sz w:val="28"/>
          <w:szCs w:val="28"/>
        </w:rPr>
        <w:t>труда</w:t>
      </w:r>
      <w:r w:rsidR="009A2AB9" w:rsidRPr="00253189">
        <w:rPr>
          <w:rFonts w:eastAsia="Arial Unicode MS" w:cs="Arial Unicode MS" w:hint="eastAsia"/>
          <w:color w:val="000000"/>
          <w:sz w:val="28"/>
          <w:szCs w:val="28"/>
        </w:rPr>
        <w:t> </w:t>
      </w:r>
      <w:r w:rsidR="009A2AB9" w:rsidRPr="00253189">
        <w:rPr>
          <w:color w:val="000000"/>
          <w:sz w:val="28"/>
          <w:szCs w:val="28"/>
        </w:rPr>
        <w:t>и</w:t>
      </w:r>
      <w:r w:rsidR="009A2AB9" w:rsidRPr="00253189">
        <w:rPr>
          <w:rFonts w:eastAsia="Arial Unicode MS" w:cs="Arial Unicode MS" w:hint="eastAsia"/>
          <w:color w:val="000000"/>
          <w:sz w:val="28"/>
          <w:szCs w:val="28"/>
        </w:rPr>
        <w:t> </w:t>
      </w:r>
      <w:r w:rsidR="009A2AB9" w:rsidRPr="00253189">
        <w:rPr>
          <w:color w:val="000000"/>
          <w:sz w:val="28"/>
          <w:szCs w:val="28"/>
        </w:rPr>
        <w:t>как</w:t>
      </w:r>
      <w:r w:rsidR="009A2AB9" w:rsidRPr="00253189">
        <w:rPr>
          <w:rFonts w:eastAsia="Arial Unicode MS" w:cs="Arial Unicode MS" w:hint="eastAsia"/>
          <w:color w:val="000000"/>
          <w:sz w:val="28"/>
          <w:szCs w:val="28"/>
        </w:rPr>
        <w:t> </w:t>
      </w:r>
      <w:r w:rsidR="009A2AB9" w:rsidRPr="00253189">
        <w:rPr>
          <w:color w:val="000000"/>
          <w:sz w:val="28"/>
          <w:szCs w:val="28"/>
        </w:rPr>
        <w:t>они</w:t>
      </w:r>
      <w:r w:rsidR="009A2AB9" w:rsidRPr="00253189">
        <w:rPr>
          <w:rFonts w:eastAsia="Arial Unicode MS" w:cs="Arial Unicode MS" w:hint="eastAsia"/>
          <w:color w:val="000000"/>
          <w:sz w:val="28"/>
          <w:szCs w:val="28"/>
        </w:rPr>
        <w:t> </w:t>
      </w:r>
      <w:r w:rsidR="009A2AB9" w:rsidRPr="00253189">
        <w:rPr>
          <w:color w:val="000000"/>
          <w:sz w:val="28"/>
          <w:szCs w:val="28"/>
        </w:rPr>
        <w:t>используются. Анализ производительности труда требует определения показателей производительности труда; выявления факторов ее изменения.</w:t>
      </w:r>
    </w:p>
    <w:p w:rsidR="009A2AB9" w:rsidRPr="00253189" w:rsidRDefault="00EE02EF" w:rsidP="00253189">
      <w:pPr>
        <w:spacing w:line="360" w:lineRule="auto"/>
        <w:ind w:firstLine="709"/>
        <w:jc w:val="both"/>
        <w:rPr>
          <w:color w:val="000000"/>
          <w:sz w:val="28"/>
          <w:szCs w:val="28"/>
        </w:rPr>
      </w:pPr>
      <w:r>
        <w:rPr>
          <w:color w:val="000000"/>
          <w:sz w:val="28"/>
          <w:szCs w:val="28"/>
        </w:rPr>
        <w:br w:type="page"/>
      </w:r>
      <w:r w:rsidR="00E70B8F">
        <w:rPr>
          <w:color w:val="000000"/>
          <w:sz w:val="28"/>
          <w:szCs w:val="28"/>
        </w:rPr>
        <w:pict>
          <v:shape id="_x0000_i1026" type="#_x0000_t75" style="width:448.5pt;height:420.75pt">
            <v:imagedata r:id="rId9" o:title=""/>
          </v:shape>
        </w:pict>
      </w:r>
    </w:p>
    <w:p w:rsidR="009A2AB9" w:rsidRPr="00253189" w:rsidRDefault="009A2AB9" w:rsidP="00253189">
      <w:pPr>
        <w:spacing w:line="360" w:lineRule="auto"/>
        <w:ind w:firstLine="709"/>
        <w:jc w:val="both"/>
        <w:rPr>
          <w:color w:val="000000"/>
          <w:sz w:val="28"/>
          <w:szCs w:val="28"/>
        </w:rPr>
      </w:pPr>
    </w:p>
    <w:p w:rsidR="00253189" w:rsidRPr="00253189" w:rsidRDefault="00253189" w:rsidP="00253189">
      <w:pPr>
        <w:numPr>
          <w:ilvl w:val="1"/>
          <w:numId w:val="4"/>
        </w:numPr>
        <w:suppressAutoHyphens/>
        <w:spacing w:line="360" w:lineRule="auto"/>
        <w:ind w:left="0" w:firstLine="709"/>
        <w:jc w:val="center"/>
        <w:rPr>
          <w:b/>
          <w:bCs/>
          <w:color w:val="000000"/>
          <w:kern w:val="28"/>
          <w:sz w:val="28"/>
          <w:szCs w:val="28"/>
        </w:rPr>
      </w:pPr>
      <w:r w:rsidRPr="00253189">
        <w:rPr>
          <w:b/>
          <w:bCs/>
          <w:color w:val="000000"/>
          <w:kern w:val="28"/>
          <w:sz w:val="28"/>
          <w:szCs w:val="28"/>
        </w:rPr>
        <w:t xml:space="preserve"> </w:t>
      </w:r>
      <w:r w:rsidR="0085207C" w:rsidRPr="00253189">
        <w:rPr>
          <w:b/>
          <w:bCs/>
          <w:color w:val="000000"/>
          <w:kern w:val="28"/>
          <w:sz w:val="28"/>
          <w:szCs w:val="28"/>
        </w:rPr>
        <w:t>Анализ состава и структуры оборотного капитала</w:t>
      </w:r>
      <w:r w:rsidR="00324DDB" w:rsidRPr="00253189">
        <w:rPr>
          <w:b/>
          <w:bCs/>
          <w:color w:val="000000"/>
          <w:kern w:val="28"/>
          <w:sz w:val="28"/>
          <w:szCs w:val="28"/>
        </w:rPr>
        <w:t xml:space="preserve"> в ОНО ОПХ «Ялга»</w:t>
      </w:r>
    </w:p>
    <w:p w:rsidR="00253189" w:rsidRDefault="00253189" w:rsidP="00253189">
      <w:pPr>
        <w:spacing w:line="360" w:lineRule="auto"/>
        <w:ind w:firstLine="709"/>
        <w:jc w:val="both"/>
        <w:rPr>
          <w:color w:val="000000"/>
          <w:sz w:val="28"/>
          <w:szCs w:val="28"/>
        </w:rPr>
      </w:pPr>
    </w:p>
    <w:p w:rsidR="008D7136" w:rsidRPr="00253189" w:rsidRDefault="0012061D" w:rsidP="00253189">
      <w:pPr>
        <w:spacing w:line="360" w:lineRule="auto"/>
        <w:ind w:firstLine="709"/>
        <w:jc w:val="both"/>
        <w:rPr>
          <w:color w:val="000000"/>
          <w:sz w:val="28"/>
          <w:szCs w:val="28"/>
        </w:rPr>
      </w:pPr>
      <w:r w:rsidRPr="00253189">
        <w:rPr>
          <w:color w:val="000000"/>
          <w:sz w:val="28"/>
          <w:szCs w:val="28"/>
        </w:rPr>
        <w:t>Анализ состава и структуры оборо</w:t>
      </w:r>
      <w:r w:rsidR="00214214" w:rsidRPr="00253189">
        <w:rPr>
          <w:color w:val="000000"/>
          <w:sz w:val="28"/>
          <w:szCs w:val="28"/>
        </w:rPr>
        <w:t>тного капитала в ОНО ОП</w:t>
      </w:r>
      <w:r w:rsidR="00DD743A" w:rsidRPr="00253189">
        <w:rPr>
          <w:color w:val="000000"/>
          <w:sz w:val="28"/>
          <w:szCs w:val="28"/>
        </w:rPr>
        <w:t>Х «</w:t>
      </w:r>
      <w:r w:rsidR="00214214" w:rsidRPr="00253189">
        <w:rPr>
          <w:color w:val="000000"/>
          <w:sz w:val="28"/>
          <w:szCs w:val="28"/>
        </w:rPr>
        <w:t>Ялга</w:t>
      </w:r>
      <w:r w:rsidR="00DD743A" w:rsidRPr="00253189">
        <w:rPr>
          <w:color w:val="000000"/>
          <w:sz w:val="28"/>
          <w:szCs w:val="28"/>
        </w:rPr>
        <w:t>» ц</w:t>
      </w:r>
      <w:r w:rsidR="00511C6A" w:rsidRPr="00253189">
        <w:rPr>
          <w:color w:val="000000"/>
          <w:sz w:val="28"/>
          <w:szCs w:val="28"/>
        </w:rPr>
        <w:t>елесообразно провести за 2005-2007</w:t>
      </w:r>
      <w:r w:rsidRPr="00253189">
        <w:rPr>
          <w:color w:val="000000"/>
          <w:sz w:val="28"/>
          <w:szCs w:val="28"/>
        </w:rPr>
        <w:t>г.г</w:t>
      </w:r>
      <w:r w:rsidR="008D7136" w:rsidRPr="00253189">
        <w:rPr>
          <w:color w:val="000000"/>
          <w:sz w:val="28"/>
          <w:szCs w:val="28"/>
        </w:rPr>
        <w:t>. Анализ оборотных средств является одним из важнейших элементов анализа финансового состояния предприятия. Это определяется тем, что факторами влияющими на финансовое положение предприятия, выступают: во-первых, потребность собственного оборотного капитала и, во-вторых, скорость оборачиваемости оборотных средств.</w:t>
      </w:r>
    </w:p>
    <w:p w:rsidR="008D7136" w:rsidRPr="00253189" w:rsidRDefault="008D7136" w:rsidP="00253189">
      <w:pPr>
        <w:shd w:val="clear" w:color="auto" w:fill="FFFFFF"/>
        <w:spacing w:line="360" w:lineRule="auto"/>
        <w:ind w:firstLine="709"/>
        <w:jc w:val="both"/>
        <w:rPr>
          <w:color w:val="000000"/>
          <w:sz w:val="28"/>
          <w:szCs w:val="28"/>
        </w:rPr>
      </w:pPr>
      <w:r w:rsidRPr="00253189">
        <w:rPr>
          <w:color w:val="000000"/>
          <w:sz w:val="28"/>
          <w:szCs w:val="28"/>
        </w:rPr>
        <w:t>При анализе оборотных средств необходимо показать эффективность использования оборотного капитала, который оказывает влияние на финансовые результаты деятельности предприятий. При ее анализе применяются следующие показатели: наличие собственных оборотных средств, соотношение между собственными и заемными ресурсами, платежеспособность предприятия, его ликвидность, оборачиваемость оборотных средств.</w:t>
      </w:r>
    </w:p>
    <w:p w:rsidR="008D7136" w:rsidRPr="00253189" w:rsidRDefault="008D7136" w:rsidP="00253189">
      <w:pPr>
        <w:shd w:val="clear" w:color="auto" w:fill="FFFFFF"/>
        <w:spacing w:line="360" w:lineRule="auto"/>
        <w:ind w:firstLine="709"/>
        <w:jc w:val="both"/>
        <w:rPr>
          <w:color w:val="000000"/>
          <w:sz w:val="28"/>
          <w:szCs w:val="28"/>
        </w:rPr>
      </w:pPr>
      <w:r w:rsidRPr="00253189">
        <w:rPr>
          <w:color w:val="000000"/>
          <w:sz w:val="28"/>
          <w:szCs w:val="28"/>
        </w:rPr>
        <w:t>Наличие собственных оборотных средств, а также соотношение между собственными и заемными оборотными ресурсами характеризует степень финансовой устойчивости предприятия.</w:t>
      </w:r>
    </w:p>
    <w:p w:rsidR="008D7136" w:rsidRPr="00253189" w:rsidRDefault="008D7136" w:rsidP="00253189">
      <w:pPr>
        <w:shd w:val="clear" w:color="auto" w:fill="FFFFFF"/>
        <w:spacing w:line="360" w:lineRule="auto"/>
        <w:ind w:firstLine="709"/>
        <w:jc w:val="both"/>
        <w:rPr>
          <w:color w:val="000000"/>
          <w:sz w:val="28"/>
          <w:szCs w:val="28"/>
        </w:rPr>
      </w:pPr>
      <w:r w:rsidRPr="00253189">
        <w:rPr>
          <w:color w:val="000000"/>
          <w:sz w:val="28"/>
          <w:szCs w:val="28"/>
        </w:rPr>
        <w:t>Платежеспособность предприятия показывает возможность своевременно и полностью выполнять обязательства, и платежеспособность предприятия выражает его ликвидность.</w:t>
      </w:r>
    </w:p>
    <w:p w:rsidR="008D7136" w:rsidRPr="00253189" w:rsidRDefault="008D7136" w:rsidP="00253189">
      <w:pPr>
        <w:shd w:val="clear" w:color="auto" w:fill="FFFFFF"/>
        <w:spacing w:line="360" w:lineRule="auto"/>
        <w:ind w:firstLine="709"/>
        <w:jc w:val="both"/>
        <w:rPr>
          <w:color w:val="000000"/>
          <w:sz w:val="28"/>
          <w:szCs w:val="28"/>
        </w:rPr>
      </w:pPr>
      <w:r w:rsidRPr="00253189">
        <w:rPr>
          <w:color w:val="000000"/>
          <w:sz w:val="28"/>
          <w:szCs w:val="28"/>
        </w:rPr>
        <w:t>Для того чтобы иметь полное представление о состоянии оборотного капитала на предприятии необходимо провести анализ структуры, движения, а также источников его образования.</w:t>
      </w:r>
    </w:p>
    <w:p w:rsidR="008D7136" w:rsidRPr="00253189" w:rsidRDefault="008D7136" w:rsidP="00253189">
      <w:pPr>
        <w:shd w:val="clear" w:color="auto" w:fill="FFFFFF"/>
        <w:spacing w:line="360" w:lineRule="auto"/>
        <w:ind w:firstLine="709"/>
        <w:jc w:val="both"/>
        <w:rPr>
          <w:color w:val="000000"/>
          <w:sz w:val="28"/>
          <w:szCs w:val="28"/>
        </w:rPr>
      </w:pPr>
      <w:r w:rsidRPr="00253189">
        <w:rPr>
          <w:color w:val="000000"/>
          <w:sz w:val="28"/>
          <w:szCs w:val="28"/>
        </w:rPr>
        <w:t xml:space="preserve">На анализируемом, предприятии за последние три года оборотный капитал увеличился. Наибольшее </w:t>
      </w:r>
      <w:r w:rsidR="00511C6A" w:rsidRPr="00253189">
        <w:rPr>
          <w:color w:val="000000"/>
          <w:sz w:val="28"/>
          <w:szCs w:val="28"/>
        </w:rPr>
        <w:t>его увеличение достигнуто в 2007</w:t>
      </w:r>
      <w:r w:rsidR="005923B5" w:rsidRPr="00253189">
        <w:rPr>
          <w:color w:val="000000"/>
          <w:sz w:val="28"/>
          <w:szCs w:val="28"/>
        </w:rPr>
        <w:t xml:space="preserve">году, </w:t>
      </w:r>
      <w:r w:rsidR="00511C6A" w:rsidRPr="00253189">
        <w:rPr>
          <w:color w:val="000000"/>
          <w:sz w:val="28"/>
          <w:szCs w:val="28"/>
        </w:rPr>
        <w:t>составляет 74417тыс.р., а в 2005</w:t>
      </w:r>
      <w:r w:rsidR="005923B5" w:rsidRPr="00253189">
        <w:rPr>
          <w:color w:val="000000"/>
          <w:sz w:val="28"/>
          <w:szCs w:val="28"/>
        </w:rPr>
        <w:t xml:space="preserve"> году-45825тыс.р.</w:t>
      </w:r>
      <w:r w:rsidRPr="00253189">
        <w:rPr>
          <w:color w:val="000000"/>
          <w:sz w:val="28"/>
          <w:szCs w:val="28"/>
        </w:rPr>
        <w:t xml:space="preserve"> (см. Приложение</w:t>
      </w:r>
      <w:r w:rsidR="009A2AB9" w:rsidRPr="00253189">
        <w:rPr>
          <w:color w:val="000000"/>
          <w:sz w:val="28"/>
          <w:szCs w:val="28"/>
        </w:rPr>
        <w:t xml:space="preserve"> А</w:t>
      </w:r>
      <w:r w:rsidRPr="00253189">
        <w:rPr>
          <w:color w:val="000000"/>
          <w:sz w:val="28"/>
          <w:szCs w:val="28"/>
        </w:rPr>
        <w:t>, табл. 2.</w:t>
      </w:r>
      <w:r w:rsidR="001652CA" w:rsidRPr="00253189">
        <w:rPr>
          <w:color w:val="000000"/>
          <w:sz w:val="28"/>
          <w:szCs w:val="28"/>
        </w:rPr>
        <w:t>7</w:t>
      </w:r>
      <w:r w:rsidR="00FB231D" w:rsidRPr="00253189">
        <w:rPr>
          <w:color w:val="000000"/>
          <w:sz w:val="28"/>
          <w:szCs w:val="28"/>
        </w:rPr>
        <w:t xml:space="preserve"> и рисунок 1.3</w:t>
      </w:r>
      <w:r w:rsidRPr="00253189">
        <w:rPr>
          <w:color w:val="000000"/>
          <w:sz w:val="28"/>
          <w:szCs w:val="28"/>
        </w:rPr>
        <w:t>).</w:t>
      </w:r>
    </w:p>
    <w:p w:rsidR="008D7136" w:rsidRPr="00253189" w:rsidRDefault="008D7136" w:rsidP="00253189">
      <w:pPr>
        <w:shd w:val="clear" w:color="auto" w:fill="FFFFFF"/>
        <w:spacing w:line="360" w:lineRule="auto"/>
        <w:ind w:firstLine="709"/>
        <w:jc w:val="both"/>
        <w:rPr>
          <w:color w:val="000000"/>
          <w:sz w:val="28"/>
          <w:szCs w:val="28"/>
        </w:rPr>
      </w:pPr>
      <w:r w:rsidRPr="00253189">
        <w:rPr>
          <w:color w:val="000000"/>
          <w:sz w:val="28"/>
          <w:szCs w:val="28"/>
        </w:rPr>
        <w:t>Увеличение оборотного капитала произошло главным образом за счет роста производственных оборотных фонд</w:t>
      </w:r>
      <w:r w:rsidR="00511C6A" w:rsidRPr="00253189">
        <w:rPr>
          <w:color w:val="000000"/>
          <w:sz w:val="28"/>
          <w:szCs w:val="28"/>
        </w:rPr>
        <w:t>ов. Следует отметить, что в 2006</w:t>
      </w:r>
      <w:r w:rsidRPr="00253189">
        <w:rPr>
          <w:color w:val="000000"/>
          <w:sz w:val="28"/>
          <w:szCs w:val="28"/>
        </w:rPr>
        <w:t xml:space="preserve"> году</w:t>
      </w:r>
    </w:p>
    <w:p w:rsidR="008D7136" w:rsidRPr="00253189" w:rsidRDefault="008D7136" w:rsidP="00253189">
      <w:pPr>
        <w:shd w:val="clear" w:color="auto" w:fill="FFFFFF"/>
        <w:spacing w:line="360" w:lineRule="auto"/>
        <w:ind w:firstLine="709"/>
        <w:jc w:val="both"/>
        <w:rPr>
          <w:color w:val="000000"/>
          <w:sz w:val="28"/>
          <w:szCs w:val="28"/>
        </w:rPr>
      </w:pPr>
      <w:r w:rsidRPr="00253189">
        <w:rPr>
          <w:color w:val="000000"/>
          <w:sz w:val="28"/>
          <w:szCs w:val="28"/>
        </w:rPr>
        <w:t>производственные о</w:t>
      </w:r>
      <w:r w:rsidR="005923B5" w:rsidRPr="00253189">
        <w:rPr>
          <w:color w:val="000000"/>
          <w:sz w:val="28"/>
          <w:szCs w:val="28"/>
        </w:rPr>
        <w:t>боротные фонды составляли 41036тыс.р.,</w:t>
      </w:r>
      <w:r w:rsidRPr="00253189">
        <w:rPr>
          <w:color w:val="000000"/>
          <w:sz w:val="28"/>
          <w:szCs w:val="28"/>
        </w:rPr>
        <w:t xml:space="preserve"> всего</w:t>
      </w:r>
      <w:r w:rsidR="005923B5" w:rsidRPr="00253189">
        <w:rPr>
          <w:color w:val="000000"/>
          <w:sz w:val="28"/>
          <w:szCs w:val="28"/>
        </w:rPr>
        <w:t xml:space="preserve"> оборотного ка</w:t>
      </w:r>
      <w:r w:rsidR="00511C6A" w:rsidRPr="00253189">
        <w:rPr>
          <w:color w:val="000000"/>
          <w:sz w:val="28"/>
          <w:szCs w:val="28"/>
        </w:rPr>
        <w:t>питала, а к 2007</w:t>
      </w:r>
      <w:r w:rsidR="00842D28" w:rsidRPr="00253189">
        <w:rPr>
          <w:color w:val="000000"/>
          <w:sz w:val="28"/>
          <w:szCs w:val="28"/>
        </w:rPr>
        <w:t>году у</w:t>
      </w:r>
      <w:r w:rsidR="00A538C0" w:rsidRPr="00253189">
        <w:rPr>
          <w:color w:val="000000"/>
          <w:sz w:val="28"/>
          <w:szCs w:val="28"/>
        </w:rPr>
        <w:t>величилось</w:t>
      </w:r>
      <w:r w:rsidR="00842D28" w:rsidRPr="00253189">
        <w:rPr>
          <w:color w:val="000000"/>
          <w:sz w:val="28"/>
          <w:szCs w:val="28"/>
        </w:rPr>
        <w:t xml:space="preserve"> </w:t>
      </w:r>
      <w:r w:rsidR="00A538C0" w:rsidRPr="00253189">
        <w:rPr>
          <w:color w:val="000000"/>
          <w:sz w:val="28"/>
          <w:szCs w:val="28"/>
        </w:rPr>
        <w:t>до 62656</w:t>
      </w:r>
      <w:r w:rsidR="005923B5" w:rsidRPr="00253189">
        <w:rPr>
          <w:color w:val="000000"/>
          <w:sz w:val="28"/>
          <w:szCs w:val="28"/>
        </w:rPr>
        <w:t>тыс.р.,</w:t>
      </w:r>
      <w:r w:rsidRPr="00253189">
        <w:rPr>
          <w:color w:val="000000"/>
          <w:sz w:val="28"/>
          <w:szCs w:val="28"/>
        </w:rPr>
        <w:t xml:space="preserve"> (увеличение связано с ростом производственных запасов и готовой продукции на предприятии). Наибольший темп роста гото</w:t>
      </w:r>
      <w:r w:rsidR="00511C6A" w:rsidRPr="00253189">
        <w:rPr>
          <w:color w:val="000000"/>
          <w:sz w:val="28"/>
          <w:szCs w:val="28"/>
        </w:rPr>
        <w:t>вой продукции приходится на 2006</w:t>
      </w:r>
      <w:r w:rsidR="005923B5" w:rsidRPr="00253189">
        <w:rPr>
          <w:color w:val="000000"/>
          <w:sz w:val="28"/>
          <w:szCs w:val="28"/>
        </w:rPr>
        <w:t xml:space="preserve"> год- 28,1</w:t>
      </w:r>
      <w:r w:rsidRPr="00253189">
        <w:rPr>
          <w:color w:val="000000"/>
          <w:sz w:val="28"/>
          <w:szCs w:val="28"/>
        </w:rPr>
        <w:t>%</w:t>
      </w:r>
    </w:p>
    <w:p w:rsidR="0052333A" w:rsidRPr="00253189" w:rsidRDefault="008D7136" w:rsidP="00253189">
      <w:pPr>
        <w:shd w:val="clear" w:color="auto" w:fill="FFFFFF"/>
        <w:spacing w:line="360" w:lineRule="auto"/>
        <w:ind w:firstLine="709"/>
        <w:jc w:val="both"/>
        <w:rPr>
          <w:color w:val="000000"/>
          <w:sz w:val="28"/>
          <w:szCs w:val="28"/>
        </w:rPr>
      </w:pPr>
      <w:r w:rsidRPr="00253189">
        <w:rPr>
          <w:color w:val="000000"/>
          <w:sz w:val="28"/>
          <w:szCs w:val="28"/>
        </w:rPr>
        <w:t>Снизилась доля нез</w:t>
      </w:r>
      <w:r w:rsidR="005923B5" w:rsidRPr="00253189">
        <w:rPr>
          <w:color w:val="000000"/>
          <w:sz w:val="28"/>
          <w:szCs w:val="28"/>
        </w:rPr>
        <w:t>авершенного производства (в 200г. – 8,1</w:t>
      </w:r>
      <w:r w:rsidRPr="00253189">
        <w:rPr>
          <w:color w:val="000000"/>
          <w:sz w:val="28"/>
          <w:szCs w:val="28"/>
        </w:rPr>
        <w:t xml:space="preserve">%, а в </w:t>
      </w:r>
      <w:r w:rsidR="005923B5" w:rsidRPr="00253189">
        <w:rPr>
          <w:color w:val="000000"/>
          <w:sz w:val="28"/>
          <w:szCs w:val="28"/>
        </w:rPr>
        <w:t>2006г. – 6,9</w:t>
      </w:r>
      <w:r w:rsidRPr="00253189">
        <w:rPr>
          <w:color w:val="000000"/>
          <w:sz w:val="28"/>
          <w:szCs w:val="28"/>
        </w:rPr>
        <w:t>%). А также произошло снижение дебиторской задолженности: в 200</w:t>
      </w:r>
      <w:r w:rsidR="00511C6A" w:rsidRPr="00253189">
        <w:rPr>
          <w:color w:val="000000"/>
          <w:sz w:val="28"/>
          <w:szCs w:val="28"/>
        </w:rPr>
        <w:t>5г. -19,3%, в 2007</w:t>
      </w:r>
      <w:r w:rsidR="001652CA" w:rsidRPr="00253189">
        <w:rPr>
          <w:color w:val="000000"/>
          <w:sz w:val="28"/>
          <w:szCs w:val="28"/>
        </w:rPr>
        <w:t>г. – 12,2</w:t>
      </w:r>
      <w:r w:rsidRPr="00253189">
        <w:rPr>
          <w:color w:val="000000"/>
          <w:sz w:val="28"/>
          <w:szCs w:val="28"/>
        </w:rPr>
        <w:t xml:space="preserve">%. Это говорит о благоприятном финансовом состоянии предприятия. Сравнивая пропорции между денежными и материальными оборотными средствами можно отметить, что на </w:t>
      </w:r>
      <w:r w:rsidR="001652CA" w:rsidRPr="00253189">
        <w:rPr>
          <w:color w:val="000000"/>
          <w:sz w:val="28"/>
          <w:szCs w:val="28"/>
        </w:rPr>
        <w:t xml:space="preserve">ОНО ОПХ «Ялга» </w:t>
      </w:r>
      <w:r w:rsidRPr="00253189">
        <w:rPr>
          <w:color w:val="000000"/>
          <w:sz w:val="28"/>
          <w:szCs w:val="28"/>
        </w:rPr>
        <w:t>оборотные средства используются достаточно производительно. Об этом свидетельствует увеличение матери</w:t>
      </w:r>
      <w:r w:rsidR="00511C6A" w:rsidRPr="00253189">
        <w:rPr>
          <w:color w:val="000000"/>
          <w:sz w:val="28"/>
          <w:szCs w:val="28"/>
        </w:rPr>
        <w:t>альных оборотных средств: в 2006 году – 21,9%, в 2006</w:t>
      </w:r>
      <w:r w:rsidRPr="00253189">
        <w:rPr>
          <w:color w:val="000000"/>
          <w:sz w:val="28"/>
          <w:szCs w:val="28"/>
        </w:rPr>
        <w:t xml:space="preserve"> году -</w:t>
      </w:r>
      <w:r w:rsidR="001652CA" w:rsidRPr="00253189">
        <w:rPr>
          <w:color w:val="000000"/>
          <w:sz w:val="28"/>
          <w:szCs w:val="28"/>
        </w:rPr>
        <w:t>25,4</w:t>
      </w:r>
      <w:r w:rsidR="00511C6A" w:rsidRPr="00253189">
        <w:rPr>
          <w:color w:val="000000"/>
          <w:sz w:val="28"/>
          <w:szCs w:val="28"/>
        </w:rPr>
        <w:t>%, в 2007</w:t>
      </w:r>
      <w:r w:rsidR="001652CA" w:rsidRPr="00253189">
        <w:rPr>
          <w:color w:val="000000"/>
          <w:sz w:val="28"/>
          <w:szCs w:val="28"/>
        </w:rPr>
        <w:t xml:space="preserve"> году – 31,9</w:t>
      </w:r>
      <w:r w:rsidRPr="00253189">
        <w:rPr>
          <w:color w:val="000000"/>
          <w:sz w:val="28"/>
          <w:szCs w:val="28"/>
        </w:rPr>
        <w:t xml:space="preserve">%. Из чего следует, что преобладающая масса оборотных средств концентрируется в оснопологающей-материальной </w:t>
      </w:r>
      <w:r w:rsidR="001652CA" w:rsidRPr="00253189">
        <w:rPr>
          <w:color w:val="000000"/>
          <w:sz w:val="28"/>
          <w:szCs w:val="28"/>
        </w:rPr>
        <w:t>– с</w:t>
      </w:r>
      <w:r w:rsidR="007C7EC6" w:rsidRPr="00253189">
        <w:rPr>
          <w:color w:val="000000"/>
          <w:sz w:val="28"/>
          <w:szCs w:val="28"/>
        </w:rPr>
        <w:t xml:space="preserve">фере, </w:t>
      </w:r>
      <w:r w:rsidR="0052333A" w:rsidRPr="00253189">
        <w:rPr>
          <w:color w:val="000000"/>
          <w:sz w:val="28"/>
          <w:szCs w:val="28"/>
        </w:rPr>
        <w:t xml:space="preserve">то </w:t>
      </w:r>
      <w:r w:rsidR="007C7EC6" w:rsidRPr="00253189">
        <w:rPr>
          <w:color w:val="000000"/>
          <w:sz w:val="28"/>
          <w:szCs w:val="28"/>
        </w:rPr>
        <w:t>есть той</w:t>
      </w:r>
      <w:r w:rsidR="001652CA" w:rsidRPr="00253189">
        <w:rPr>
          <w:color w:val="000000"/>
          <w:sz w:val="28"/>
          <w:szCs w:val="28"/>
        </w:rPr>
        <w:t xml:space="preserve">, </w:t>
      </w:r>
      <w:r w:rsidR="007C7EC6" w:rsidRPr="00253189">
        <w:rPr>
          <w:color w:val="000000"/>
          <w:sz w:val="28"/>
          <w:szCs w:val="28"/>
        </w:rPr>
        <w:t>которую они призваны непосредственно</w:t>
      </w:r>
      <w:r w:rsidR="001652CA" w:rsidRPr="00253189">
        <w:rPr>
          <w:color w:val="000000"/>
          <w:sz w:val="28"/>
          <w:szCs w:val="28"/>
        </w:rPr>
        <w:t xml:space="preserve"> обслуживать. Однако</w:t>
      </w:r>
      <w:r w:rsidR="0052333A" w:rsidRPr="00253189">
        <w:rPr>
          <w:color w:val="000000"/>
          <w:sz w:val="28"/>
          <w:szCs w:val="28"/>
        </w:rPr>
        <w:t xml:space="preserve"> необходимо отметить, что денежные средства по-прежнему занимают очень небольшую долю в оборотном капитале </w:t>
      </w:r>
      <w:r w:rsidR="001652CA" w:rsidRPr="00253189">
        <w:rPr>
          <w:color w:val="000000"/>
          <w:sz w:val="28"/>
          <w:szCs w:val="28"/>
        </w:rPr>
        <w:t xml:space="preserve">предприятия. Темп роста денежных </w:t>
      </w:r>
      <w:r w:rsidR="004E6E11" w:rsidRPr="00253189">
        <w:rPr>
          <w:color w:val="000000"/>
          <w:sz w:val="28"/>
          <w:szCs w:val="28"/>
        </w:rPr>
        <w:t>средств, который</w:t>
      </w:r>
      <w:r w:rsidR="00511C6A" w:rsidRPr="00253189">
        <w:rPr>
          <w:color w:val="000000"/>
          <w:sz w:val="28"/>
          <w:szCs w:val="28"/>
        </w:rPr>
        <w:t xml:space="preserve"> в 2007</w:t>
      </w:r>
      <w:r w:rsidR="001652CA" w:rsidRPr="00253189">
        <w:rPr>
          <w:color w:val="000000"/>
          <w:sz w:val="28"/>
          <w:szCs w:val="28"/>
        </w:rPr>
        <w:t xml:space="preserve">году составил лишь 0,12%. </w:t>
      </w:r>
      <w:r w:rsidR="0052333A" w:rsidRPr="00253189">
        <w:rPr>
          <w:color w:val="000000"/>
          <w:sz w:val="28"/>
          <w:szCs w:val="28"/>
        </w:rPr>
        <w:t>Но в структуре оборотного капитала основная доля принадлежит материальным оборотным средствам, их до</w:t>
      </w:r>
      <w:r w:rsidR="00511C6A" w:rsidRPr="00253189">
        <w:rPr>
          <w:color w:val="000000"/>
          <w:sz w:val="28"/>
          <w:szCs w:val="28"/>
        </w:rPr>
        <w:t>ля постоянно увеличивается (2005</w:t>
      </w:r>
      <w:r w:rsidR="0052333A" w:rsidRPr="00253189">
        <w:rPr>
          <w:color w:val="000000"/>
          <w:sz w:val="28"/>
          <w:szCs w:val="28"/>
        </w:rPr>
        <w:t>г. -8</w:t>
      </w:r>
      <w:r w:rsidR="00511C6A" w:rsidRPr="00253189">
        <w:rPr>
          <w:color w:val="000000"/>
          <w:sz w:val="28"/>
          <w:szCs w:val="28"/>
        </w:rPr>
        <w:t>0,7%, в 2006г. – 87,7%, в 2007</w:t>
      </w:r>
      <w:r w:rsidR="004E6E11" w:rsidRPr="00253189">
        <w:rPr>
          <w:color w:val="000000"/>
          <w:sz w:val="28"/>
          <w:szCs w:val="28"/>
        </w:rPr>
        <w:t>г. – 87,7</w:t>
      </w:r>
      <w:r w:rsidR="0052333A" w:rsidRPr="00253189">
        <w:rPr>
          <w:color w:val="000000"/>
          <w:sz w:val="28"/>
          <w:szCs w:val="28"/>
        </w:rPr>
        <w:t>%). При этом основную часть материальных оборотных средств представляют</w:t>
      </w:r>
      <w:r w:rsidR="00511C6A" w:rsidRPr="00253189">
        <w:rPr>
          <w:color w:val="000000"/>
          <w:sz w:val="28"/>
          <w:szCs w:val="28"/>
        </w:rPr>
        <w:t xml:space="preserve"> производственные запасы: в 2005</w:t>
      </w:r>
      <w:r w:rsidR="0052333A" w:rsidRPr="00253189">
        <w:rPr>
          <w:color w:val="000000"/>
          <w:sz w:val="28"/>
          <w:szCs w:val="28"/>
        </w:rPr>
        <w:t xml:space="preserve"> го</w:t>
      </w:r>
      <w:r w:rsidR="00511C6A" w:rsidRPr="00253189">
        <w:rPr>
          <w:color w:val="000000"/>
          <w:sz w:val="28"/>
          <w:szCs w:val="28"/>
        </w:rPr>
        <w:t>ду они составляли 9,3%, а в 2006 году- 28,1%, а в 2007</w:t>
      </w:r>
      <w:r w:rsidR="004E6E11" w:rsidRPr="00253189">
        <w:rPr>
          <w:color w:val="000000"/>
          <w:sz w:val="28"/>
          <w:szCs w:val="28"/>
        </w:rPr>
        <w:t xml:space="preserve"> году- 26,3</w:t>
      </w:r>
      <w:r w:rsidR="0052333A" w:rsidRPr="00253189">
        <w:rPr>
          <w:color w:val="000000"/>
          <w:sz w:val="28"/>
          <w:szCs w:val="28"/>
        </w:rPr>
        <w:t xml:space="preserve">%. По итогам анализа можно сказать, что в структуре оборотных текущих активов </w:t>
      </w:r>
      <w:r w:rsidR="004E6E11" w:rsidRPr="00253189">
        <w:rPr>
          <w:color w:val="000000"/>
          <w:sz w:val="28"/>
          <w:szCs w:val="28"/>
        </w:rPr>
        <w:t xml:space="preserve">ОНО ОПХ «Ялга» </w:t>
      </w:r>
      <w:r w:rsidR="0052333A" w:rsidRPr="00253189">
        <w:rPr>
          <w:color w:val="000000"/>
          <w:sz w:val="28"/>
          <w:szCs w:val="28"/>
        </w:rPr>
        <w:t>наибольшую долю занимают оборотные</w:t>
      </w:r>
      <w:r w:rsidR="004E6E11" w:rsidRPr="00253189">
        <w:rPr>
          <w:color w:val="000000"/>
          <w:sz w:val="28"/>
          <w:szCs w:val="28"/>
        </w:rPr>
        <w:t xml:space="preserve"> производственные фонды</w:t>
      </w:r>
      <w:r w:rsidR="0052333A" w:rsidRPr="00253189">
        <w:rPr>
          <w:color w:val="000000"/>
          <w:sz w:val="28"/>
          <w:szCs w:val="28"/>
        </w:rPr>
        <w:t>.</w:t>
      </w:r>
      <w:r w:rsidR="00253189">
        <w:rPr>
          <w:color w:val="000000"/>
          <w:sz w:val="28"/>
          <w:szCs w:val="28"/>
        </w:rPr>
        <w:t xml:space="preserve"> </w:t>
      </w:r>
      <w:r w:rsidR="0052333A" w:rsidRPr="00253189">
        <w:rPr>
          <w:color w:val="000000"/>
          <w:sz w:val="28"/>
          <w:szCs w:val="28"/>
        </w:rPr>
        <w:t>В результате чего произошло уменьшение доли фонда обращения.</w:t>
      </w:r>
    </w:p>
    <w:p w:rsidR="00253189" w:rsidRDefault="0052333A" w:rsidP="00253189">
      <w:pPr>
        <w:shd w:val="clear" w:color="auto" w:fill="FFFFFF"/>
        <w:spacing w:line="360" w:lineRule="auto"/>
        <w:ind w:firstLine="709"/>
        <w:jc w:val="both"/>
        <w:rPr>
          <w:color w:val="000000"/>
          <w:sz w:val="28"/>
          <w:szCs w:val="28"/>
        </w:rPr>
      </w:pPr>
      <w:r w:rsidRPr="00253189">
        <w:rPr>
          <w:color w:val="000000"/>
          <w:sz w:val="28"/>
          <w:szCs w:val="28"/>
        </w:rPr>
        <w:t>К внеоборотным активам относятся активы, полезные свойства которых предполагается использовать в течение периода свыше 12 месяцев или обычного операционного цикла, если он превышает 12 месяцев.</w:t>
      </w:r>
    </w:p>
    <w:p w:rsidR="0052333A" w:rsidRPr="00253189" w:rsidRDefault="0052333A" w:rsidP="00253189">
      <w:pPr>
        <w:shd w:val="clear" w:color="auto" w:fill="FFFFFF"/>
        <w:spacing w:line="360" w:lineRule="auto"/>
        <w:ind w:firstLine="709"/>
        <w:jc w:val="both"/>
        <w:rPr>
          <w:color w:val="000000"/>
          <w:sz w:val="28"/>
          <w:szCs w:val="28"/>
        </w:rPr>
      </w:pPr>
      <w:r w:rsidRPr="00253189">
        <w:rPr>
          <w:color w:val="000000"/>
          <w:sz w:val="28"/>
          <w:szCs w:val="28"/>
        </w:rPr>
        <w:t>Анализ структуры активов показывает, что доля внеоборотных активов составляет</w:t>
      </w:r>
      <w:r w:rsidR="00511C6A" w:rsidRPr="00253189">
        <w:rPr>
          <w:color w:val="000000"/>
          <w:sz w:val="28"/>
          <w:szCs w:val="28"/>
        </w:rPr>
        <w:t xml:space="preserve"> наибольший удельный вес. В 2005г. 56.6%.В 2006</w:t>
      </w:r>
      <w:r w:rsidRPr="00253189">
        <w:rPr>
          <w:color w:val="000000"/>
          <w:sz w:val="28"/>
          <w:szCs w:val="28"/>
        </w:rPr>
        <w:t>г. она снижается на 43,4%.</w:t>
      </w:r>
    </w:p>
    <w:p w:rsidR="0052333A" w:rsidRPr="00253189" w:rsidRDefault="0052333A" w:rsidP="00253189">
      <w:pPr>
        <w:shd w:val="clear" w:color="auto" w:fill="FFFFFF"/>
        <w:spacing w:line="360" w:lineRule="auto"/>
        <w:ind w:firstLine="709"/>
        <w:jc w:val="both"/>
        <w:rPr>
          <w:color w:val="000000"/>
          <w:sz w:val="28"/>
          <w:szCs w:val="28"/>
        </w:rPr>
      </w:pPr>
      <w:r w:rsidRPr="00253189">
        <w:rPr>
          <w:color w:val="000000"/>
          <w:sz w:val="28"/>
          <w:szCs w:val="28"/>
        </w:rPr>
        <w:t>Оборотные активы занимают значительный удельный вес в общей структуре ак</w:t>
      </w:r>
      <w:r w:rsidR="004E6E11" w:rsidRPr="00253189">
        <w:rPr>
          <w:color w:val="000000"/>
          <w:sz w:val="28"/>
          <w:szCs w:val="28"/>
        </w:rPr>
        <w:t>т</w:t>
      </w:r>
      <w:r w:rsidR="00511C6A" w:rsidRPr="00253189">
        <w:rPr>
          <w:color w:val="000000"/>
          <w:sz w:val="28"/>
          <w:szCs w:val="28"/>
        </w:rPr>
        <w:t>ивов баланса и составляют в 2005</w:t>
      </w:r>
      <w:r w:rsidR="004E6E11" w:rsidRPr="00253189">
        <w:rPr>
          <w:color w:val="000000"/>
          <w:sz w:val="28"/>
          <w:szCs w:val="28"/>
        </w:rPr>
        <w:t xml:space="preserve"> году 45825тыс.р.</w:t>
      </w:r>
      <w:r w:rsidRPr="00253189">
        <w:rPr>
          <w:color w:val="000000"/>
          <w:sz w:val="28"/>
          <w:szCs w:val="28"/>
        </w:rPr>
        <w:t xml:space="preserve"> Хотя максимальное </w:t>
      </w:r>
      <w:r w:rsidR="00511C6A" w:rsidRPr="00253189">
        <w:rPr>
          <w:color w:val="000000"/>
          <w:sz w:val="28"/>
          <w:szCs w:val="28"/>
        </w:rPr>
        <w:t>ее значение приходится на 2007</w:t>
      </w:r>
      <w:r w:rsidR="004E6E11" w:rsidRPr="00253189">
        <w:rPr>
          <w:color w:val="000000"/>
          <w:sz w:val="28"/>
          <w:szCs w:val="28"/>
        </w:rPr>
        <w:t>г, 74417тыс.р.</w:t>
      </w:r>
      <w:r w:rsidR="00253189">
        <w:rPr>
          <w:color w:val="000000"/>
          <w:sz w:val="28"/>
          <w:szCs w:val="28"/>
        </w:rPr>
        <w:t xml:space="preserve"> </w:t>
      </w:r>
      <w:r w:rsidRPr="00253189">
        <w:rPr>
          <w:color w:val="000000"/>
          <w:sz w:val="28"/>
          <w:szCs w:val="28"/>
        </w:rPr>
        <w:t>Данная динамика объясняется изменениями в составе оборотных активах, а именно изменением доли запасов в дебиторской задолженности.</w:t>
      </w:r>
    </w:p>
    <w:p w:rsidR="0052333A" w:rsidRPr="00253189" w:rsidRDefault="0052333A" w:rsidP="00253189">
      <w:pPr>
        <w:shd w:val="clear" w:color="auto" w:fill="FFFFFF"/>
        <w:spacing w:line="360" w:lineRule="auto"/>
        <w:ind w:firstLine="709"/>
        <w:jc w:val="both"/>
        <w:rPr>
          <w:color w:val="000000"/>
          <w:sz w:val="28"/>
          <w:szCs w:val="28"/>
        </w:rPr>
      </w:pPr>
      <w:r w:rsidRPr="00253189">
        <w:rPr>
          <w:color w:val="000000"/>
          <w:sz w:val="28"/>
          <w:szCs w:val="28"/>
        </w:rPr>
        <w:t>В составе оборотных активов присутствуют две наиболее крупные группы статей: запасы и дебиторская задолженность.</w:t>
      </w:r>
    </w:p>
    <w:p w:rsidR="00253189" w:rsidRDefault="0052333A" w:rsidP="00253189">
      <w:pPr>
        <w:shd w:val="clear" w:color="auto" w:fill="FFFFFF"/>
        <w:spacing w:line="360" w:lineRule="auto"/>
        <w:ind w:firstLine="709"/>
        <w:jc w:val="both"/>
        <w:rPr>
          <w:color w:val="000000"/>
          <w:sz w:val="28"/>
          <w:szCs w:val="28"/>
        </w:rPr>
      </w:pPr>
      <w:r w:rsidRPr="00253189">
        <w:rPr>
          <w:color w:val="000000"/>
          <w:sz w:val="28"/>
          <w:szCs w:val="28"/>
        </w:rPr>
        <w:t xml:space="preserve">Большое влияние на финансовое состояние предприятия и его производственные результаты оказывает </w:t>
      </w:r>
      <w:r w:rsidR="00D94462" w:rsidRPr="00253189">
        <w:rPr>
          <w:color w:val="000000"/>
          <w:sz w:val="28"/>
          <w:szCs w:val="28"/>
        </w:rPr>
        <w:t>состояние</w:t>
      </w:r>
      <w:r w:rsidRPr="00253189">
        <w:rPr>
          <w:color w:val="000000"/>
          <w:sz w:val="28"/>
          <w:szCs w:val="28"/>
        </w:rPr>
        <w:t xml:space="preserve"> производственных запасов. В целях нормального хода производства и сбыта продукции запасы должны быть оптимальными. Запасы с</w:t>
      </w:r>
      <w:r w:rsidR="00D94462" w:rsidRPr="00253189">
        <w:rPr>
          <w:color w:val="000000"/>
          <w:sz w:val="28"/>
          <w:szCs w:val="28"/>
        </w:rPr>
        <w:t xml:space="preserve"> </w:t>
      </w:r>
      <w:r w:rsidRPr="00253189">
        <w:rPr>
          <w:color w:val="000000"/>
          <w:sz w:val="28"/>
          <w:szCs w:val="28"/>
        </w:rPr>
        <w:t>каждым г</w:t>
      </w:r>
      <w:r w:rsidR="00511C6A" w:rsidRPr="00253189">
        <w:rPr>
          <w:color w:val="000000"/>
          <w:sz w:val="28"/>
          <w:szCs w:val="28"/>
        </w:rPr>
        <w:t>одом увеличиваются в 2005</w:t>
      </w:r>
      <w:r w:rsidR="00D94462" w:rsidRPr="00253189">
        <w:rPr>
          <w:color w:val="000000"/>
          <w:sz w:val="28"/>
          <w:szCs w:val="28"/>
        </w:rPr>
        <w:t>г на 36985</w:t>
      </w:r>
      <w:r w:rsidR="00511C6A" w:rsidRPr="00253189">
        <w:rPr>
          <w:color w:val="000000"/>
          <w:sz w:val="28"/>
          <w:szCs w:val="28"/>
        </w:rPr>
        <w:t xml:space="preserve"> тыс.р., в 2006</w:t>
      </w:r>
      <w:r w:rsidRPr="00253189">
        <w:rPr>
          <w:color w:val="000000"/>
          <w:sz w:val="28"/>
          <w:szCs w:val="28"/>
        </w:rPr>
        <w:t>г.</w:t>
      </w:r>
      <w:r w:rsidR="00D94462" w:rsidRPr="00253189">
        <w:rPr>
          <w:color w:val="000000"/>
          <w:sz w:val="28"/>
          <w:szCs w:val="28"/>
        </w:rPr>
        <w:t>- 54581</w:t>
      </w:r>
      <w:r w:rsidRPr="00253189">
        <w:rPr>
          <w:color w:val="000000"/>
          <w:sz w:val="28"/>
          <w:szCs w:val="28"/>
        </w:rPr>
        <w:t>тыс</w:t>
      </w:r>
      <w:r w:rsidR="00D94462" w:rsidRPr="00253189">
        <w:rPr>
          <w:color w:val="000000"/>
          <w:sz w:val="28"/>
          <w:szCs w:val="28"/>
        </w:rPr>
        <w:t>. р</w:t>
      </w:r>
      <w:r w:rsidRPr="00253189">
        <w:rPr>
          <w:color w:val="000000"/>
          <w:sz w:val="28"/>
          <w:szCs w:val="28"/>
        </w:rPr>
        <w:t>уб.</w:t>
      </w:r>
      <w:r w:rsidR="00994E97" w:rsidRPr="00253189">
        <w:rPr>
          <w:color w:val="000000"/>
          <w:sz w:val="28"/>
          <w:szCs w:val="28"/>
        </w:rPr>
        <w:t>,2007</w:t>
      </w:r>
      <w:r w:rsidR="00D94462" w:rsidRPr="00253189">
        <w:rPr>
          <w:color w:val="000000"/>
          <w:sz w:val="28"/>
          <w:szCs w:val="28"/>
        </w:rPr>
        <w:t>г.- 65231тыс.р.</w:t>
      </w:r>
      <w:r w:rsidRPr="00253189">
        <w:rPr>
          <w:color w:val="000000"/>
          <w:sz w:val="28"/>
          <w:szCs w:val="28"/>
        </w:rPr>
        <w:t xml:space="preserve"> Основной удельный вес в запасах составляют сырье и материалы, здесь </w:t>
      </w:r>
      <w:r w:rsidR="00994E97" w:rsidRPr="00253189">
        <w:rPr>
          <w:color w:val="000000"/>
          <w:sz w:val="28"/>
          <w:szCs w:val="28"/>
        </w:rPr>
        <w:t>тоже произошло увеличение в 2006</w:t>
      </w:r>
      <w:r w:rsidR="00D94462" w:rsidRPr="00253189">
        <w:rPr>
          <w:color w:val="000000"/>
          <w:sz w:val="28"/>
          <w:szCs w:val="28"/>
        </w:rPr>
        <w:t>г на 71283</w:t>
      </w:r>
      <w:r w:rsidRPr="00253189">
        <w:rPr>
          <w:color w:val="000000"/>
          <w:sz w:val="28"/>
          <w:szCs w:val="28"/>
        </w:rPr>
        <w:t xml:space="preserve"> ты</w:t>
      </w:r>
      <w:r w:rsidR="00D94462" w:rsidRPr="00253189">
        <w:rPr>
          <w:color w:val="000000"/>
          <w:sz w:val="28"/>
          <w:szCs w:val="28"/>
        </w:rPr>
        <w:t>с</w:t>
      </w:r>
      <w:r w:rsidR="008E65CE" w:rsidRPr="00253189">
        <w:rPr>
          <w:color w:val="000000"/>
          <w:sz w:val="28"/>
          <w:szCs w:val="28"/>
        </w:rPr>
        <w:t>. р</w:t>
      </w:r>
      <w:r w:rsidR="00994E97" w:rsidRPr="00253189">
        <w:rPr>
          <w:color w:val="000000"/>
          <w:sz w:val="28"/>
          <w:szCs w:val="28"/>
        </w:rPr>
        <w:t>уб., в 2007</w:t>
      </w:r>
      <w:r w:rsidR="00D94462" w:rsidRPr="00253189">
        <w:rPr>
          <w:color w:val="000000"/>
          <w:sz w:val="28"/>
          <w:szCs w:val="28"/>
        </w:rPr>
        <w:t>г. - 420</w:t>
      </w:r>
      <w:r w:rsidRPr="00253189">
        <w:rPr>
          <w:color w:val="000000"/>
          <w:sz w:val="28"/>
          <w:szCs w:val="28"/>
        </w:rPr>
        <w:t>тыс.руб</w:t>
      </w:r>
      <w:r w:rsidR="00D94462" w:rsidRPr="00253189">
        <w:rPr>
          <w:color w:val="000000"/>
          <w:sz w:val="28"/>
          <w:szCs w:val="28"/>
        </w:rPr>
        <w:t>. В</w:t>
      </w:r>
      <w:r w:rsidRPr="00253189">
        <w:rPr>
          <w:color w:val="000000"/>
          <w:sz w:val="28"/>
          <w:szCs w:val="28"/>
        </w:rPr>
        <w:t xml:space="preserve"> силу специфики деятельности анализируемог</w:t>
      </w:r>
      <w:r w:rsidR="00D94462" w:rsidRPr="00253189">
        <w:rPr>
          <w:color w:val="000000"/>
          <w:sz w:val="28"/>
          <w:szCs w:val="28"/>
        </w:rPr>
        <w:t>о предприятия, удельный вес</w:t>
      </w:r>
      <w:r w:rsidR="00253189">
        <w:rPr>
          <w:color w:val="000000"/>
          <w:sz w:val="28"/>
          <w:szCs w:val="28"/>
        </w:rPr>
        <w:t xml:space="preserve"> </w:t>
      </w:r>
      <w:r w:rsidRPr="00253189">
        <w:rPr>
          <w:color w:val="000000"/>
          <w:sz w:val="28"/>
          <w:szCs w:val="28"/>
        </w:rPr>
        <w:t>нез</w:t>
      </w:r>
      <w:r w:rsidR="00994E97" w:rsidRPr="00253189">
        <w:rPr>
          <w:color w:val="000000"/>
          <w:sz w:val="28"/>
          <w:szCs w:val="28"/>
        </w:rPr>
        <w:t>авершенного производства (в 2005</w:t>
      </w:r>
      <w:r w:rsidR="00D94462" w:rsidRPr="00253189">
        <w:rPr>
          <w:color w:val="000000"/>
          <w:sz w:val="28"/>
          <w:szCs w:val="28"/>
        </w:rPr>
        <w:t xml:space="preserve">г. - </w:t>
      </w:r>
      <w:r w:rsidR="00994E97" w:rsidRPr="00253189">
        <w:rPr>
          <w:color w:val="000000"/>
          <w:sz w:val="28"/>
          <w:szCs w:val="28"/>
        </w:rPr>
        <w:t>3695 тыс.руб., в 2006</w:t>
      </w:r>
      <w:r w:rsidRPr="00253189">
        <w:rPr>
          <w:color w:val="000000"/>
          <w:sz w:val="28"/>
          <w:szCs w:val="28"/>
        </w:rPr>
        <w:t>г. -</w:t>
      </w:r>
      <w:r w:rsidR="00D94462" w:rsidRPr="00253189">
        <w:rPr>
          <w:color w:val="000000"/>
          <w:sz w:val="28"/>
          <w:szCs w:val="28"/>
        </w:rPr>
        <w:t>4300</w:t>
      </w:r>
      <w:r w:rsidRPr="00253189">
        <w:rPr>
          <w:color w:val="000000"/>
          <w:sz w:val="28"/>
          <w:szCs w:val="28"/>
        </w:rPr>
        <w:t>тыс.руб., в 200</w:t>
      </w:r>
      <w:r w:rsidR="00994E97" w:rsidRPr="00253189">
        <w:rPr>
          <w:color w:val="000000"/>
          <w:sz w:val="28"/>
          <w:szCs w:val="28"/>
        </w:rPr>
        <w:t>7</w:t>
      </w:r>
      <w:r w:rsidR="00D94462" w:rsidRPr="00253189">
        <w:rPr>
          <w:color w:val="000000"/>
          <w:sz w:val="28"/>
          <w:szCs w:val="28"/>
        </w:rPr>
        <w:t>г. -5890</w:t>
      </w:r>
      <w:r w:rsidRPr="00253189">
        <w:rPr>
          <w:color w:val="000000"/>
          <w:sz w:val="28"/>
          <w:szCs w:val="28"/>
        </w:rPr>
        <w:t>тыс</w:t>
      </w:r>
      <w:r w:rsidR="00D94462" w:rsidRPr="00253189">
        <w:rPr>
          <w:color w:val="000000"/>
          <w:sz w:val="28"/>
          <w:szCs w:val="28"/>
        </w:rPr>
        <w:t>. р</w:t>
      </w:r>
      <w:r w:rsidRPr="00253189">
        <w:rPr>
          <w:color w:val="000000"/>
          <w:sz w:val="28"/>
          <w:szCs w:val="28"/>
        </w:rPr>
        <w:t>уб.)</w:t>
      </w:r>
      <w:r w:rsidR="00D94462" w:rsidRPr="00253189">
        <w:rPr>
          <w:color w:val="000000"/>
          <w:sz w:val="28"/>
          <w:szCs w:val="28"/>
        </w:rPr>
        <w:t xml:space="preserve"> незначителен. Удельный вес же</w:t>
      </w:r>
      <w:r w:rsidRPr="00253189">
        <w:rPr>
          <w:color w:val="000000"/>
          <w:sz w:val="28"/>
          <w:szCs w:val="28"/>
        </w:rPr>
        <w:t xml:space="preserve"> готовой продукции (в </w:t>
      </w:r>
      <w:r w:rsidR="00994E97" w:rsidRPr="00253189">
        <w:rPr>
          <w:color w:val="000000"/>
          <w:sz w:val="28"/>
          <w:szCs w:val="28"/>
        </w:rPr>
        <w:t>2005</w:t>
      </w:r>
      <w:r w:rsidR="00D94462" w:rsidRPr="00253189">
        <w:rPr>
          <w:color w:val="000000"/>
          <w:sz w:val="28"/>
          <w:szCs w:val="28"/>
        </w:rPr>
        <w:t>г. - 4254</w:t>
      </w:r>
      <w:r w:rsidRPr="00253189">
        <w:rPr>
          <w:color w:val="000000"/>
          <w:sz w:val="28"/>
          <w:szCs w:val="28"/>
        </w:rPr>
        <w:t xml:space="preserve"> тыс</w:t>
      </w:r>
      <w:r w:rsidR="00994E97" w:rsidRPr="00253189">
        <w:rPr>
          <w:color w:val="000000"/>
          <w:sz w:val="28"/>
          <w:szCs w:val="28"/>
        </w:rPr>
        <w:t>. руб., в 2006</w:t>
      </w:r>
      <w:r w:rsidR="00D94462" w:rsidRPr="00253189">
        <w:rPr>
          <w:color w:val="000000"/>
          <w:sz w:val="28"/>
          <w:szCs w:val="28"/>
        </w:rPr>
        <w:t>г. - 17599тыс</w:t>
      </w:r>
      <w:r w:rsidR="00020620" w:rsidRPr="00253189">
        <w:rPr>
          <w:color w:val="000000"/>
          <w:sz w:val="28"/>
          <w:szCs w:val="28"/>
        </w:rPr>
        <w:t>. р</w:t>
      </w:r>
      <w:r w:rsidR="00994E97" w:rsidRPr="00253189">
        <w:rPr>
          <w:color w:val="000000"/>
          <w:sz w:val="28"/>
          <w:szCs w:val="28"/>
        </w:rPr>
        <w:t>уб., в 2007</w:t>
      </w:r>
      <w:r w:rsidR="00D94462" w:rsidRPr="00253189">
        <w:rPr>
          <w:color w:val="000000"/>
          <w:sz w:val="28"/>
          <w:szCs w:val="28"/>
        </w:rPr>
        <w:t>г.- 19560 тыс</w:t>
      </w:r>
      <w:r w:rsidR="00020620" w:rsidRPr="00253189">
        <w:rPr>
          <w:color w:val="000000"/>
          <w:sz w:val="28"/>
          <w:szCs w:val="28"/>
        </w:rPr>
        <w:t>. руб.</w:t>
      </w:r>
      <w:r w:rsidR="00D94462" w:rsidRPr="00253189">
        <w:rPr>
          <w:color w:val="000000"/>
          <w:sz w:val="28"/>
          <w:szCs w:val="28"/>
        </w:rPr>
        <w:t>)</w:t>
      </w:r>
      <w:r w:rsidR="00020620" w:rsidRPr="00253189">
        <w:rPr>
          <w:color w:val="000000"/>
          <w:sz w:val="28"/>
          <w:szCs w:val="28"/>
        </w:rPr>
        <w:t>, у</w:t>
      </w:r>
      <w:r w:rsidR="00D94462" w:rsidRPr="00253189">
        <w:rPr>
          <w:color w:val="000000"/>
          <w:sz w:val="28"/>
          <w:szCs w:val="28"/>
        </w:rPr>
        <w:t xml:space="preserve">величивается на </w:t>
      </w:r>
      <w:r w:rsidR="0012611F" w:rsidRPr="00253189">
        <w:rPr>
          <w:color w:val="000000"/>
          <w:sz w:val="28"/>
          <w:szCs w:val="28"/>
        </w:rPr>
        <w:t xml:space="preserve">протяжении всего анализируемого </w:t>
      </w:r>
      <w:r w:rsidR="00D94462" w:rsidRPr="00253189">
        <w:rPr>
          <w:color w:val="000000"/>
          <w:sz w:val="28"/>
          <w:szCs w:val="28"/>
        </w:rPr>
        <w:t>периода.</w:t>
      </w:r>
      <w:r w:rsidR="0012611F" w:rsidRPr="00253189">
        <w:rPr>
          <w:color w:val="000000"/>
          <w:sz w:val="28"/>
          <w:szCs w:val="28"/>
        </w:rPr>
        <w:t xml:space="preserve"> </w:t>
      </w:r>
      <w:r w:rsidRPr="00253189">
        <w:rPr>
          <w:color w:val="000000"/>
          <w:sz w:val="28"/>
          <w:szCs w:val="28"/>
        </w:rPr>
        <w:t>Увеличение удельного веса запасов свидетельствовать о:</w:t>
      </w:r>
    </w:p>
    <w:p w:rsidR="0052333A" w:rsidRPr="00253189" w:rsidRDefault="0012611F" w:rsidP="00253189">
      <w:pPr>
        <w:shd w:val="clear" w:color="auto" w:fill="FFFFFF"/>
        <w:spacing w:line="360" w:lineRule="auto"/>
        <w:ind w:firstLine="709"/>
        <w:jc w:val="both"/>
        <w:rPr>
          <w:color w:val="000000"/>
          <w:sz w:val="28"/>
          <w:szCs w:val="28"/>
        </w:rPr>
      </w:pPr>
      <w:r w:rsidRPr="00253189">
        <w:rPr>
          <w:color w:val="000000"/>
          <w:sz w:val="28"/>
          <w:szCs w:val="28"/>
        </w:rPr>
        <w:t>-</w:t>
      </w:r>
      <w:r w:rsidR="0052333A" w:rsidRPr="00253189">
        <w:rPr>
          <w:color w:val="000000"/>
          <w:sz w:val="28"/>
          <w:szCs w:val="28"/>
        </w:rPr>
        <w:t>расширении маштабов деятельности предприятия;</w:t>
      </w:r>
    </w:p>
    <w:p w:rsidR="0052333A" w:rsidRPr="00253189" w:rsidRDefault="0012611F" w:rsidP="00253189">
      <w:pPr>
        <w:shd w:val="clear" w:color="auto" w:fill="FFFFFF"/>
        <w:tabs>
          <w:tab w:val="left" w:pos="1008"/>
        </w:tabs>
        <w:autoSpaceDE w:val="0"/>
        <w:autoSpaceDN w:val="0"/>
        <w:adjustRightInd w:val="0"/>
        <w:spacing w:line="360" w:lineRule="auto"/>
        <w:ind w:firstLine="709"/>
        <w:jc w:val="both"/>
        <w:rPr>
          <w:color w:val="000000"/>
          <w:sz w:val="28"/>
          <w:szCs w:val="28"/>
        </w:rPr>
      </w:pPr>
      <w:r w:rsidRPr="00253189">
        <w:rPr>
          <w:color w:val="000000"/>
          <w:sz w:val="28"/>
          <w:szCs w:val="28"/>
        </w:rPr>
        <w:t>-</w:t>
      </w:r>
      <w:r w:rsidR="0052333A" w:rsidRPr="00253189">
        <w:rPr>
          <w:color w:val="000000"/>
          <w:sz w:val="28"/>
          <w:szCs w:val="28"/>
        </w:rPr>
        <w:t>стремлении защитить денежные средства от обесценения под воздействием инфляции.</w:t>
      </w:r>
    </w:p>
    <w:p w:rsidR="00617C3F" w:rsidRDefault="0052333A" w:rsidP="00253189">
      <w:pPr>
        <w:spacing w:line="360" w:lineRule="auto"/>
        <w:ind w:firstLine="709"/>
        <w:jc w:val="both"/>
        <w:rPr>
          <w:color w:val="000000"/>
          <w:sz w:val="28"/>
          <w:szCs w:val="28"/>
        </w:rPr>
      </w:pPr>
      <w:r w:rsidRPr="00253189">
        <w:rPr>
          <w:color w:val="000000"/>
          <w:sz w:val="28"/>
          <w:szCs w:val="28"/>
        </w:rPr>
        <w:t>Данное предприятие стремиться к тому, чтобы производство вовремя и в полном объеме обеспечивать необходимыми ресурсами, и в то же время к тому, чтобы эти ресурсы не залеживались на складах. Следует отметить изменения, которые произошли с другой крупной статьей оборотных активов - дебиторская задолженность. Ее доля уменьшается в общем итоге оборотных активах на протяжение всего анализируемого перио</w:t>
      </w:r>
      <w:r w:rsidR="0012611F" w:rsidRPr="00253189">
        <w:rPr>
          <w:color w:val="000000"/>
          <w:sz w:val="28"/>
          <w:szCs w:val="28"/>
        </w:rPr>
        <w:t>да.Так, в</w:t>
      </w:r>
      <w:r w:rsidR="00994E97" w:rsidRPr="00253189">
        <w:rPr>
          <w:color w:val="000000"/>
          <w:sz w:val="28"/>
          <w:szCs w:val="28"/>
        </w:rPr>
        <w:t xml:space="preserve"> 2006г. по сравнению с 2005</w:t>
      </w:r>
      <w:r w:rsidRPr="00253189">
        <w:rPr>
          <w:color w:val="000000"/>
          <w:sz w:val="28"/>
          <w:szCs w:val="28"/>
        </w:rPr>
        <w:t xml:space="preserve">г. доля дебиторской </w:t>
      </w:r>
      <w:r w:rsidR="0012611F" w:rsidRPr="00253189">
        <w:rPr>
          <w:color w:val="000000"/>
          <w:sz w:val="28"/>
          <w:szCs w:val="28"/>
        </w:rPr>
        <w:t>задолженности снизилась на 6,5% и составила 12,8</w:t>
      </w:r>
      <w:r w:rsidRPr="00253189">
        <w:rPr>
          <w:color w:val="000000"/>
          <w:sz w:val="28"/>
          <w:szCs w:val="28"/>
        </w:rPr>
        <w:t xml:space="preserve">%, в </w:t>
      </w:r>
      <w:r w:rsidR="00994E97" w:rsidRPr="00253189">
        <w:rPr>
          <w:color w:val="000000"/>
          <w:sz w:val="28"/>
          <w:szCs w:val="28"/>
        </w:rPr>
        <w:t>2007г. по сравнению с 2006</w:t>
      </w:r>
      <w:r w:rsidRPr="00253189">
        <w:rPr>
          <w:color w:val="000000"/>
          <w:sz w:val="28"/>
          <w:szCs w:val="28"/>
        </w:rPr>
        <w:t>г. снижение доли дебиторской</w:t>
      </w:r>
      <w:r w:rsidR="0012611F" w:rsidRPr="00253189">
        <w:rPr>
          <w:color w:val="000000"/>
          <w:sz w:val="28"/>
          <w:szCs w:val="28"/>
        </w:rPr>
        <w:t xml:space="preserve"> задолженности произошло на 0,6</w:t>
      </w:r>
      <w:r w:rsidR="00994E97" w:rsidRPr="00253189">
        <w:rPr>
          <w:color w:val="000000"/>
          <w:sz w:val="28"/>
          <w:szCs w:val="28"/>
        </w:rPr>
        <w:t>% фактическое ее значение в 2007</w:t>
      </w:r>
      <w:r w:rsidR="0012611F" w:rsidRPr="00253189">
        <w:rPr>
          <w:color w:val="000000"/>
          <w:sz w:val="28"/>
          <w:szCs w:val="28"/>
        </w:rPr>
        <w:t xml:space="preserve">г. составило </w:t>
      </w:r>
      <w:r w:rsidR="00617C3F" w:rsidRPr="00253189">
        <w:rPr>
          <w:color w:val="000000"/>
          <w:sz w:val="28"/>
          <w:szCs w:val="28"/>
        </w:rPr>
        <w:t>12,2%</w:t>
      </w:r>
    </w:p>
    <w:p w:rsidR="00432E45" w:rsidRPr="00253189" w:rsidRDefault="00E70B8F" w:rsidP="00253189">
      <w:pPr>
        <w:spacing w:line="360" w:lineRule="auto"/>
        <w:ind w:firstLine="709"/>
        <w:jc w:val="both"/>
        <w:rPr>
          <w:color w:val="000000"/>
          <w:sz w:val="28"/>
          <w:szCs w:val="28"/>
        </w:rPr>
      </w:pPr>
      <w:r>
        <w:rPr>
          <w:color w:val="000000"/>
          <w:sz w:val="28"/>
          <w:szCs w:val="28"/>
        </w:rPr>
        <w:pict>
          <v:shape id="_x0000_i1027" type="#_x0000_t75" style="width:6in;height:306pt">
            <v:imagedata r:id="rId10" o:title=""/>
          </v:shape>
        </w:pict>
      </w:r>
    </w:p>
    <w:p w:rsidR="00870647" w:rsidRPr="00253189" w:rsidRDefault="00870647" w:rsidP="00253189">
      <w:pPr>
        <w:spacing w:line="360" w:lineRule="auto"/>
        <w:ind w:firstLine="709"/>
        <w:jc w:val="both"/>
        <w:rPr>
          <w:color w:val="000000"/>
          <w:sz w:val="28"/>
          <w:szCs w:val="28"/>
        </w:rPr>
      </w:pPr>
    </w:p>
    <w:p w:rsidR="004C21C6" w:rsidRPr="00253189" w:rsidRDefault="00870647" w:rsidP="00253189">
      <w:pPr>
        <w:suppressAutoHyphens/>
        <w:spacing w:line="360" w:lineRule="auto"/>
        <w:ind w:firstLine="709"/>
        <w:jc w:val="center"/>
        <w:rPr>
          <w:b/>
          <w:bCs/>
          <w:color w:val="000000"/>
          <w:kern w:val="28"/>
          <w:sz w:val="28"/>
          <w:szCs w:val="28"/>
        </w:rPr>
      </w:pPr>
      <w:r w:rsidRPr="00253189">
        <w:rPr>
          <w:b/>
          <w:bCs/>
          <w:color w:val="000000"/>
          <w:kern w:val="28"/>
          <w:sz w:val="28"/>
          <w:szCs w:val="28"/>
        </w:rPr>
        <w:t>2.3</w:t>
      </w:r>
      <w:r w:rsidR="00253189" w:rsidRPr="00253189">
        <w:rPr>
          <w:b/>
          <w:bCs/>
          <w:color w:val="000000"/>
          <w:kern w:val="28"/>
          <w:sz w:val="28"/>
          <w:szCs w:val="28"/>
        </w:rPr>
        <w:t xml:space="preserve"> </w:t>
      </w:r>
      <w:r w:rsidR="004C21C6" w:rsidRPr="00253189">
        <w:rPr>
          <w:b/>
          <w:bCs/>
          <w:color w:val="000000"/>
          <w:kern w:val="28"/>
          <w:sz w:val="28"/>
          <w:szCs w:val="28"/>
        </w:rPr>
        <w:t>Оценка эффективности использования оборотного капитала</w:t>
      </w:r>
    </w:p>
    <w:p w:rsidR="00253189" w:rsidRDefault="00253189" w:rsidP="00253189">
      <w:pPr>
        <w:shd w:val="clear" w:color="auto" w:fill="FFFFFF"/>
        <w:spacing w:line="360" w:lineRule="auto"/>
        <w:ind w:firstLine="709"/>
        <w:jc w:val="both"/>
        <w:rPr>
          <w:color w:val="000000"/>
          <w:sz w:val="28"/>
          <w:szCs w:val="28"/>
        </w:rPr>
      </w:pPr>
    </w:p>
    <w:p w:rsidR="00330737" w:rsidRPr="00253189" w:rsidRDefault="00330737" w:rsidP="00253189">
      <w:pPr>
        <w:shd w:val="clear" w:color="auto" w:fill="FFFFFF"/>
        <w:spacing w:line="360" w:lineRule="auto"/>
        <w:ind w:firstLine="709"/>
        <w:jc w:val="both"/>
        <w:rPr>
          <w:color w:val="000000"/>
          <w:sz w:val="28"/>
          <w:szCs w:val="28"/>
        </w:rPr>
      </w:pPr>
      <w:r w:rsidRPr="00253189">
        <w:rPr>
          <w:color w:val="000000"/>
          <w:sz w:val="28"/>
          <w:szCs w:val="28"/>
        </w:rPr>
        <w:t>Эффективное использование оборотного капитала играет большую роль в нормализации работы предприятия, повышения уровня рентабельности производства и зависит от множества факторов. В современных условиях огромное негативное влияние на изменение эффективности использования оборотных средств и замедление оборачиваемости оказывают факторы кризисного состояния экономики:</w:t>
      </w:r>
    </w:p>
    <w:p w:rsidR="00253189" w:rsidRDefault="00330737" w:rsidP="00253189">
      <w:pPr>
        <w:shd w:val="clear" w:color="auto" w:fill="FFFFFF"/>
        <w:tabs>
          <w:tab w:val="left" w:pos="1200"/>
        </w:tabs>
        <w:spacing w:line="360" w:lineRule="auto"/>
        <w:ind w:firstLine="709"/>
        <w:jc w:val="both"/>
        <w:rPr>
          <w:color w:val="000000"/>
          <w:sz w:val="28"/>
          <w:szCs w:val="28"/>
        </w:rPr>
      </w:pPr>
      <w:r w:rsidRPr="00253189">
        <w:rPr>
          <w:color w:val="000000"/>
          <w:sz w:val="28"/>
          <w:szCs w:val="28"/>
        </w:rPr>
        <w:t>-</w:t>
      </w:r>
      <w:r w:rsidRPr="00253189">
        <w:rPr>
          <w:color w:val="000000"/>
          <w:sz w:val="28"/>
          <w:szCs w:val="28"/>
        </w:rPr>
        <w:tab/>
        <w:t>снижение объемов производства и потребительского спроса;</w:t>
      </w:r>
    </w:p>
    <w:p w:rsidR="00330737" w:rsidRPr="00253189" w:rsidRDefault="00330737" w:rsidP="00253189">
      <w:pPr>
        <w:shd w:val="clear" w:color="auto" w:fill="FFFFFF"/>
        <w:tabs>
          <w:tab w:val="left" w:pos="1200"/>
        </w:tabs>
        <w:spacing w:line="360" w:lineRule="auto"/>
        <w:ind w:firstLine="709"/>
        <w:jc w:val="both"/>
        <w:rPr>
          <w:color w:val="000000"/>
          <w:sz w:val="28"/>
          <w:szCs w:val="28"/>
        </w:rPr>
      </w:pPr>
      <w:r w:rsidRPr="00253189">
        <w:rPr>
          <w:color w:val="000000"/>
          <w:sz w:val="28"/>
          <w:szCs w:val="28"/>
        </w:rPr>
        <w:t>-</w:t>
      </w:r>
      <w:r w:rsidR="00253189">
        <w:rPr>
          <w:color w:val="000000"/>
          <w:sz w:val="28"/>
          <w:szCs w:val="28"/>
        </w:rPr>
        <w:t xml:space="preserve"> </w:t>
      </w:r>
      <w:r w:rsidRPr="00253189">
        <w:rPr>
          <w:color w:val="000000"/>
          <w:sz w:val="28"/>
          <w:szCs w:val="28"/>
        </w:rPr>
        <w:t>высокие темпы инфляции;</w:t>
      </w:r>
    </w:p>
    <w:p w:rsidR="00330737" w:rsidRPr="00253189" w:rsidRDefault="00330737" w:rsidP="00253189">
      <w:pPr>
        <w:numPr>
          <w:ilvl w:val="0"/>
          <w:numId w:val="16"/>
        </w:numPr>
        <w:shd w:val="clear" w:color="auto" w:fill="FFFFFF"/>
        <w:tabs>
          <w:tab w:val="left" w:pos="1267"/>
        </w:tabs>
        <w:autoSpaceDE w:val="0"/>
        <w:autoSpaceDN w:val="0"/>
        <w:adjustRightInd w:val="0"/>
        <w:spacing w:line="360" w:lineRule="auto"/>
        <w:ind w:left="0" w:firstLine="709"/>
        <w:jc w:val="both"/>
        <w:rPr>
          <w:color w:val="000000"/>
          <w:sz w:val="28"/>
          <w:szCs w:val="28"/>
        </w:rPr>
      </w:pPr>
      <w:r w:rsidRPr="00253189">
        <w:rPr>
          <w:color w:val="000000"/>
          <w:sz w:val="28"/>
          <w:szCs w:val="28"/>
        </w:rPr>
        <w:t>разрыв хозяйственных связей;</w:t>
      </w:r>
    </w:p>
    <w:p w:rsidR="00330737" w:rsidRPr="00253189" w:rsidRDefault="00330737" w:rsidP="00253189">
      <w:pPr>
        <w:numPr>
          <w:ilvl w:val="0"/>
          <w:numId w:val="16"/>
        </w:numPr>
        <w:shd w:val="clear" w:color="auto" w:fill="FFFFFF"/>
        <w:tabs>
          <w:tab w:val="left" w:pos="1267"/>
        </w:tabs>
        <w:autoSpaceDE w:val="0"/>
        <w:autoSpaceDN w:val="0"/>
        <w:adjustRightInd w:val="0"/>
        <w:spacing w:line="360" w:lineRule="auto"/>
        <w:ind w:left="0" w:firstLine="709"/>
        <w:jc w:val="both"/>
        <w:rPr>
          <w:color w:val="000000"/>
          <w:sz w:val="28"/>
          <w:szCs w:val="28"/>
        </w:rPr>
      </w:pPr>
      <w:r w:rsidRPr="00253189">
        <w:rPr>
          <w:color w:val="000000"/>
          <w:sz w:val="28"/>
          <w:szCs w:val="28"/>
        </w:rPr>
        <w:t>нарушение договорной и платежно - расчетной дисциплины;</w:t>
      </w:r>
    </w:p>
    <w:p w:rsidR="00330737" w:rsidRPr="00253189" w:rsidRDefault="00330737" w:rsidP="00253189">
      <w:pPr>
        <w:numPr>
          <w:ilvl w:val="0"/>
          <w:numId w:val="16"/>
        </w:numPr>
        <w:shd w:val="clear" w:color="auto" w:fill="FFFFFF"/>
        <w:tabs>
          <w:tab w:val="left" w:pos="1267"/>
        </w:tabs>
        <w:autoSpaceDE w:val="0"/>
        <w:autoSpaceDN w:val="0"/>
        <w:adjustRightInd w:val="0"/>
        <w:spacing w:line="360" w:lineRule="auto"/>
        <w:ind w:left="0" w:firstLine="709"/>
        <w:jc w:val="both"/>
        <w:rPr>
          <w:color w:val="000000"/>
          <w:sz w:val="28"/>
          <w:szCs w:val="28"/>
        </w:rPr>
      </w:pPr>
      <w:r w:rsidRPr="00253189">
        <w:rPr>
          <w:color w:val="000000"/>
          <w:sz w:val="28"/>
          <w:szCs w:val="28"/>
        </w:rPr>
        <w:t>высокий уровень налогового бремени;</w:t>
      </w:r>
    </w:p>
    <w:p w:rsidR="00330737" w:rsidRPr="00253189" w:rsidRDefault="00330737" w:rsidP="00253189">
      <w:pPr>
        <w:numPr>
          <w:ilvl w:val="0"/>
          <w:numId w:val="16"/>
        </w:numPr>
        <w:shd w:val="clear" w:color="auto" w:fill="FFFFFF"/>
        <w:tabs>
          <w:tab w:val="left" w:pos="1267"/>
        </w:tabs>
        <w:autoSpaceDE w:val="0"/>
        <w:autoSpaceDN w:val="0"/>
        <w:adjustRightInd w:val="0"/>
        <w:spacing w:line="360" w:lineRule="auto"/>
        <w:ind w:left="0" w:firstLine="709"/>
        <w:jc w:val="both"/>
        <w:rPr>
          <w:color w:val="000000"/>
          <w:sz w:val="28"/>
          <w:szCs w:val="28"/>
        </w:rPr>
      </w:pPr>
      <w:r w:rsidRPr="00253189">
        <w:rPr>
          <w:color w:val="000000"/>
          <w:sz w:val="28"/>
          <w:szCs w:val="28"/>
        </w:rPr>
        <w:t>снижение доступа к кредиторам вследствие высоких банковских про</w:t>
      </w:r>
      <w:r w:rsidR="008E65CE" w:rsidRPr="00253189">
        <w:rPr>
          <w:color w:val="000000"/>
          <w:sz w:val="28"/>
          <w:szCs w:val="28"/>
        </w:rPr>
        <w:t>центов[</w:t>
      </w:r>
      <w:r w:rsidRPr="00253189">
        <w:rPr>
          <w:color w:val="000000"/>
          <w:sz w:val="28"/>
          <w:szCs w:val="28"/>
        </w:rPr>
        <w:t>9,58-61].</w:t>
      </w:r>
    </w:p>
    <w:p w:rsidR="00330737" w:rsidRPr="00253189" w:rsidRDefault="00330737" w:rsidP="00253189">
      <w:pPr>
        <w:shd w:val="clear" w:color="auto" w:fill="FFFFFF"/>
        <w:spacing w:line="360" w:lineRule="auto"/>
        <w:ind w:firstLine="709"/>
        <w:jc w:val="both"/>
        <w:rPr>
          <w:color w:val="000000"/>
          <w:sz w:val="28"/>
          <w:szCs w:val="28"/>
        </w:rPr>
      </w:pPr>
      <w:r w:rsidRPr="00253189">
        <w:rPr>
          <w:color w:val="000000"/>
          <w:sz w:val="28"/>
          <w:szCs w:val="28"/>
        </w:rPr>
        <w:t>Обобщающим показателем эффективности использования оборотного капитала является показатель его рентабельности.</w:t>
      </w:r>
    </w:p>
    <w:p w:rsidR="00330737" w:rsidRPr="00253189" w:rsidRDefault="00330737" w:rsidP="00253189">
      <w:pPr>
        <w:shd w:val="clear" w:color="auto" w:fill="FFFFFF"/>
        <w:spacing w:line="360" w:lineRule="auto"/>
        <w:ind w:firstLine="709"/>
        <w:jc w:val="both"/>
        <w:rPr>
          <w:color w:val="000000"/>
          <w:sz w:val="28"/>
          <w:szCs w:val="28"/>
        </w:rPr>
      </w:pPr>
      <w:r w:rsidRPr="00253189">
        <w:rPr>
          <w:color w:val="000000"/>
          <w:sz w:val="28"/>
          <w:szCs w:val="28"/>
        </w:rPr>
        <w:t>Этот показатель характеризует величину прибыли, получаемый на каждый рубль оборотного капитала и отражает финансовую эффективность работы предприятия, так как именно оборотный капитал обеспечивает оборот всех ресурсов на предприятии (Приложение Б.таблица 2.8).</w:t>
      </w:r>
    </w:p>
    <w:p w:rsidR="00330737" w:rsidRPr="00253189" w:rsidRDefault="00330737" w:rsidP="00253189">
      <w:pPr>
        <w:shd w:val="clear" w:color="auto" w:fill="FFFFFF"/>
        <w:spacing w:line="360" w:lineRule="auto"/>
        <w:ind w:firstLine="709"/>
        <w:jc w:val="both"/>
        <w:rPr>
          <w:color w:val="000000"/>
          <w:sz w:val="28"/>
          <w:szCs w:val="28"/>
        </w:rPr>
      </w:pPr>
      <w:r w:rsidRPr="00253189">
        <w:rPr>
          <w:color w:val="000000"/>
          <w:sz w:val="28"/>
          <w:szCs w:val="28"/>
        </w:rPr>
        <w:t>Согласно таблице 2.8 наблюдается небольшое повышение рентабельности оборотного к</w:t>
      </w:r>
      <w:r w:rsidR="00994E97" w:rsidRPr="00253189">
        <w:rPr>
          <w:color w:val="000000"/>
          <w:sz w:val="28"/>
          <w:szCs w:val="28"/>
        </w:rPr>
        <w:t>апитала. Если в 2006</w:t>
      </w:r>
      <w:r w:rsidRPr="00253189">
        <w:rPr>
          <w:color w:val="000000"/>
          <w:sz w:val="28"/>
          <w:szCs w:val="28"/>
        </w:rPr>
        <w:t xml:space="preserve"> был убыток оборотного капитала величина убытка составляла</w:t>
      </w:r>
      <w:r w:rsidR="00994E97" w:rsidRPr="00253189">
        <w:rPr>
          <w:color w:val="000000"/>
          <w:sz w:val="28"/>
          <w:szCs w:val="28"/>
        </w:rPr>
        <w:t xml:space="preserve"> 8,9тыс. р. рубля, то уже в 2007</w:t>
      </w:r>
      <w:r w:rsidRPr="00253189">
        <w:rPr>
          <w:color w:val="000000"/>
          <w:sz w:val="28"/>
          <w:szCs w:val="28"/>
        </w:rPr>
        <w:t xml:space="preserve"> году величина прибыли составила 23,3тыс. р.</w:t>
      </w:r>
    </w:p>
    <w:p w:rsidR="00330737" w:rsidRPr="00253189" w:rsidRDefault="00330737" w:rsidP="00253189">
      <w:pPr>
        <w:shd w:val="clear" w:color="auto" w:fill="FFFFFF"/>
        <w:spacing w:line="360" w:lineRule="auto"/>
        <w:ind w:firstLine="709"/>
        <w:jc w:val="both"/>
        <w:rPr>
          <w:color w:val="000000"/>
          <w:sz w:val="28"/>
          <w:szCs w:val="28"/>
        </w:rPr>
      </w:pPr>
      <w:r w:rsidRPr="00253189">
        <w:rPr>
          <w:color w:val="000000"/>
          <w:sz w:val="28"/>
          <w:szCs w:val="28"/>
        </w:rPr>
        <w:t>Оценка эффективности использования оборотного капитала осуществляется через показатели его оборачиваемости. Поскольку критерием оценки эффективности использования оборотного капитала является фактор времени, используются показатели, отражающие, во-первых, общее время оборота или длительность</w:t>
      </w:r>
      <w:r w:rsidR="00253189">
        <w:rPr>
          <w:color w:val="000000"/>
          <w:sz w:val="28"/>
          <w:szCs w:val="28"/>
        </w:rPr>
        <w:t xml:space="preserve"> </w:t>
      </w:r>
      <w:r w:rsidRPr="00253189">
        <w:rPr>
          <w:color w:val="000000"/>
          <w:sz w:val="28"/>
          <w:szCs w:val="28"/>
        </w:rPr>
        <w:t>одного</w:t>
      </w:r>
      <w:r w:rsidR="00253189">
        <w:rPr>
          <w:color w:val="000000"/>
          <w:sz w:val="28"/>
          <w:szCs w:val="28"/>
        </w:rPr>
        <w:t xml:space="preserve"> </w:t>
      </w:r>
      <w:r w:rsidRPr="00253189">
        <w:rPr>
          <w:color w:val="000000"/>
          <w:sz w:val="28"/>
          <w:szCs w:val="28"/>
        </w:rPr>
        <w:t>оборота</w:t>
      </w:r>
      <w:r w:rsidR="00253189">
        <w:rPr>
          <w:color w:val="000000"/>
          <w:sz w:val="28"/>
          <w:szCs w:val="28"/>
        </w:rPr>
        <w:t xml:space="preserve"> </w:t>
      </w:r>
      <w:r w:rsidRPr="00253189">
        <w:rPr>
          <w:color w:val="000000"/>
          <w:sz w:val="28"/>
          <w:szCs w:val="28"/>
        </w:rPr>
        <w:t>в</w:t>
      </w:r>
      <w:r w:rsidR="00253189">
        <w:rPr>
          <w:color w:val="000000"/>
          <w:sz w:val="28"/>
          <w:szCs w:val="28"/>
        </w:rPr>
        <w:t xml:space="preserve"> </w:t>
      </w:r>
      <w:r w:rsidRPr="00253189">
        <w:rPr>
          <w:color w:val="000000"/>
          <w:sz w:val="28"/>
          <w:szCs w:val="28"/>
        </w:rPr>
        <w:t>днях,</w:t>
      </w:r>
      <w:r w:rsidR="00253189">
        <w:rPr>
          <w:color w:val="000000"/>
          <w:sz w:val="28"/>
          <w:szCs w:val="28"/>
        </w:rPr>
        <w:t xml:space="preserve"> </w:t>
      </w:r>
      <w:r w:rsidRPr="00253189">
        <w:rPr>
          <w:color w:val="000000"/>
          <w:sz w:val="28"/>
          <w:szCs w:val="28"/>
        </w:rPr>
        <w:t>и,</w:t>
      </w:r>
      <w:r w:rsidR="00253189">
        <w:rPr>
          <w:color w:val="000000"/>
          <w:sz w:val="28"/>
          <w:szCs w:val="28"/>
        </w:rPr>
        <w:t xml:space="preserve"> </w:t>
      </w:r>
      <w:r w:rsidRPr="00253189">
        <w:rPr>
          <w:color w:val="000000"/>
          <w:sz w:val="28"/>
          <w:szCs w:val="28"/>
        </w:rPr>
        <w:t>во-вторых,</w:t>
      </w:r>
      <w:r w:rsidR="00253189">
        <w:rPr>
          <w:color w:val="000000"/>
          <w:sz w:val="28"/>
          <w:szCs w:val="28"/>
        </w:rPr>
        <w:t xml:space="preserve"> </w:t>
      </w:r>
      <w:r w:rsidRPr="00253189">
        <w:rPr>
          <w:color w:val="000000"/>
          <w:sz w:val="28"/>
          <w:szCs w:val="28"/>
        </w:rPr>
        <w:t>скорость</w:t>
      </w:r>
      <w:r w:rsidR="00253189">
        <w:rPr>
          <w:color w:val="000000"/>
          <w:sz w:val="28"/>
          <w:szCs w:val="28"/>
        </w:rPr>
        <w:t xml:space="preserve"> </w:t>
      </w:r>
      <w:r w:rsidRPr="00253189">
        <w:rPr>
          <w:color w:val="000000"/>
          <w:sz w:val="28"/>
          <w:szCs w:val="28"/>
        </w:rPr>
        <w:t>оборота.</w:t>
      </w:r>
    </w:p>
    <w:p w:rsidR="00330737" w:rsidRPr="00253189" w:rsidRDefault="00330737" w:rsidP="00253189">
      <w:pPr>
        <w:spacing w:line="360" w:lineRule="auto"/>
        <w:ind w:firstLine="709"/>
        <w:jc w:val="both"/>
        <w:rPr>
          <w:color w:val="000000"/>
          <w:sz w:val="28"/>
          <w:szCs w:val="28"/>
        </w:rPr>
      </w:pPr>
      <w:r w:rsidRPr="00253189">
        <w:rPr>
          <w:color w:val="000000"/>
          <w:sz w:val="28"/>
          <w:szCs w:val="28"/>
        </w:rPr>
        <w:t>На протяжении всего анализируемого периода наблюдается уменьшение длительности одного оборота. Оборачиваемость дебиторско</w:t>
      </w:r>
      <w:r w:rsidR="00994E97" w:rsidRPr="00253189">
        <w:rPr>
          <w:color w:val="000000"/>
          <w:sz w:val="28"/>
          <w:szCs w:val="28"/>
        </w:rPr>
        <w:t>й задолженности увеличилась(2006г.- 3,4раз,2007</w:t>
      </w:r>
      <w:r w:rsidR="00AB53FB" w:rsidRPr="00253189">
        <w:rPr>
          <w:color w:val="000000"/>
          <w:sz w:val="28"/>
          <w:szCs w:val="28"/>
        </w:rPr>
        <w:t xml:space="preserve">г.-3,9раз), </w:t>
      </w:r>
      <w:r w:rsidRPr="00253189">
        <w:rPr>
          <w:color w:val="000000"/>
          <w:sz w:val="28"/>
          <w:szCs w:val="28"/>
        </w:rPr>
        <w:t>продолжительность 1 оборота дебиторской задолженности сост</w:t>
      </w:r>
      <w:r w:rsidR="00994E97" w:rsidRPr="00253189">
        <w:rPr>
          <w:color w:val="000000"/>
          <w:sz w:val="28"/>
          <w:szCs w:val="28"/>
        </w:rPr>
        <w:t>авила 2006</w:t>
      </w:r>
      <w:r w:rsidR="00AB53FB" w:rsidRPr="00253189">
        <w:rPr>
          <w:color w:val="000000"/>
          <w:sz w:val="28"/>
          <w:szCs w:val="28"/>
        </w:rPr>
        <w:t xml:space="preserve">г. </w:t>
      </w:r>
      <w:r w:rsidR="00994E97" w:rsidRPr="00253189">
        <w:rPr>
          <w:color w:val="000000"/>
          <w:sz w:val="28"/>
          <w:szCs w:val="28"/>
        </w:rPr>
        <w:t>107 дня,2007</w:t>
      </w:r>
      <w:r w:rsidRPr="00253189">
        <w:rPr>
          <w:color w:val="000000"/>
          <w:sz w:val="28"/>
          <w:szCs w:val="28"/>
        </w:rPr>
        <w:t>г.-93,6 дня. Оборачиваемость кредиторской задолженности увеличилась 0,1раз.</w:t>
      </w:r>
    </w:p>
    <w:p w:rsidR="00AB53FB" w:rsidRPr="00253189" w:rsidRDefault="00994E97" w:rsidP="00253189">
      <w:pPr>
        <w:spacing w:line="360" w:lineRule="auto"/>
        <w:ind w:firstLine="709"/>
        <w:jc w:val="both"/>
        <w:rPr>
          <w:color w:val="000000"/>
          <w:sz w:val="28"/>
          <w:szCs w:val="28"/>
        </w:rPr>
      </w:pPr>
      <w:r w:rsidRPr="00253189">
        <w:rPr>
          <w:color w:val="000000"/>
          <w:sz w:val="28"/>
          <w:szCs w:val="28"/>
        </w:rPr>
        <w:t>Длительность уменьшилась(2006г.-608,0 дня,2007</w:t>
      </w:r>
      <w:r w:rsidR="00330737" w:rsidRPr="00253189">
        <w:rPr>
          <w:color w:val="000000"/>
          <w:sz w:val="28"/>
          <w:szCs w:val="28"/>
        </w:rPr>
        <w:t>г.-521дня). Оборачиваемость готовой продукции</w:t>
      </w:r>
      <w:r w:rsidRPr="00253189">
        <w:rPr>
          <w:color w:val="000000"/>
          <w:sz w:val="28"/>
          <w:szCs w:val="28"/>
        </w:rPr>
        <w:t xml:space="preserve"> так же увеличилась 0,6раз,(2006г.-1,5раз,2007</w:t>
      </w:r>
      <w:r w:rsidR="00330737" w:rsidRPr="00253189">
        <w:rPr>
          <w:color w:val="000000"/>
          <w:sz w:val="28"/>
          <w:szCs w:val="28"/>
        </w:rPr>
        <w:t>г.2,1раз),</w:t>
      </w:r>
      <w:r w:rsidR="00AB53FB" w:rsidRPr="00253189">
        <w:rPr>
          <w:color w:val="000000"/>
          <w:sz w:val="28"/>
          <w:szCs w:val="28"/>
        </w:rPr>
        <w:t xml:space="preserve"> </w:t>
      </w:r>
      <w:r w:rsidR="00330737" w:rsidRPr="00253189">
        <w:rPr>
          <w:color w:val="000000"/>
          <w:sz w:val="28"/>
          <w:szCs w:val="28"/>
        </w:rPr>
        <w:t>продолжительность 1 оборота готовой проду</w:t>
      </w:r>
      <w:r w:rsidRPr="00253189">
        <w:rPr>
          <w:color w:val="000000"/>
          <w:sz w:val="28"/>
          <w:szCs w:val="28"/>
        </w:rPr>
        <w:t>кции уменьшился на 69,2 дня(2006г.-243,0 дня,2007</w:t>
      </w:r>
      <w:r w:rsidR="00330737" w:rsidRPr="00253189">
        <w:rPr>
          <w:color w:val="000000"/>
          <w:sz w:val="28"/>
          <w:szCs w:val="28"/>
        </w:rPr>
        <w:t>г.-173,0 дня). Скорость оборота тек</w:t>
      </w:r>
      <w:r w:rsidRPr="00253189">
        <w:rPr>
          <w:color w:val="000000"/>
          <w:sz w:val="28"/>
          <w:szCs w:val="28"/>
        </w:rPr>
        <w:t>ущих активов снизился 5 раз(2006г.-10,3раз,2007</w:t>
      </w:r>
      <w:r w:rsidR="00330737" w:rsidRPr="00253189">
        <w:rPr>
          <w:color w:val="000000"/>
          <w:sz w:val="28"/>
          <w:szCs w:val="28"/>
        </w:rPr>
        <w:t>г.-5,3раз). И только длительность 1 оборота</w:t>
      </w:r>
      <w:r w:rsidR="00AB53FB" w:rsidRPr="00253189">
        <w:rPr>
          <w:color w:val="000000"/>
          <w:sz w:val="28"/>
          <w:szCs w:val="28"/>
        </w:rPr>
        <w:t xml:space="preserve"> </w:t>
      </w:r>
      <w:r w:rsidR="00870647" w:rsidRPr="00253189">
        <w:rPr>
          <w:color w:val="000000"/>
          <w:sz w:val="28"/>
          <w:szCs w:val="28"/>
        </w:rPr>
        <w:t>текущих актив</w:t>
      </w:r>
      <w:r w:rsidRPr="00253189">
        <w:rPr>
          <w:color w:val="000000"/>
          <w:sz w:val="28"/>
          <w:szCs w:val="28"/>
        </w:rPr>
        <w:t>ов увеличилось на 33,9 дня (2006</w:t>
      </w:r>
      <w:r w:rsidR="00870647" w:rsidRPr="00253189">
        <w:rPr>
          <w:color w:val="000000"/>
          <w:sz w:val="28"/>
          <w:szCs w:val="28"/>
        </w:rPr>
        <w:t>г.</w:t>
      </w:r>
      <w:r w:rsidRPr="00253189">
        <w:rPr>
          <w:color w:val="000000"/>
          <w:sz w:val="28"/>
          <w:szCs w:val="28"/>
        </w:rPr>
        <w:t>-35 дня,2007</w:t>
      </w:r>
      <w:r w:rsidR="00870647" w:rsidRPr="00253189">
        <w:rPr>
          <w:color w:val="000000"/>
          <w:sz w:val="28"/>
          <w:szCs w:val="28"/>
        </w:rPr>
        <w:t>г.-68,9 дня).</w:t>
      </w:r>
    </w:p>
    <w:p w:rsidR="00253189" w:rsidRDefault="00870647" w:rsidP="00253189">
      <w:pPr>
        <w:spacing w:line="360" w:lineRule="auto"/>
        <w:ind w:firstLine="709"/>
        <w:jc w:val="both"/>
        <w:rPr>
          <w:color w:val="000000"/>
          <w:sz w:val="28"/>
          <w:szCs w:val="28"/>
        </w:rPr>
      </w:pPr>
      <w:r w:rsidRPr="00253189">
        <w:rPr>
          <w:color w:val="000000"/>
          <w:sz w:val="28"/>
          <w:szCs w:val="28"/>
        </w:rPr>
        <w:t>Обратный коэффициент оборачиваемости изменялся следующим обра</w:t>
      </w:r>
      <w:r w:rsidR="00994E97" w:rsidRPr="00253189">
        <w:rPr>
          <w:color w:val="000000"/>
          <w:sz w:val="28"/>
          <w:szCs w:val="28"/>
        </w:rPr>
        <w:t>зом: в 2006году – 0,65 , в 2007</w:t>
      </w:r>
      <w:r w:rsidRPr="00253189">
        <w:rPr>
          <w:color w:val="000000"/>
          <w:sz w:val="28"/>
          <w:szCs w:val="28"/>
        </w:rPr>
        <w:t>году – 0,4</w:t>
      </w:r>
      <w:r w:rsidR="00994E97" w:rsidRPr="00253189">
        <w:rPr>
          <w:color w:val="000000"/>
          <w:sz w:val="28"/>
          <w:szCs w:val="28"/>
        </w:rPr>
        <w:t>9, это говорит о том, что в 2006</w:t>
      </w:r>
      <w:r w:rsidRPr="00253189">
        <w:rPr>
          <w:color w:val="000000"/>
          <w:sz w:val="28"/>
          <w:szCs w:val="28"/>
        </w:rPr>
        <w:t xml:space="preserve"> году</w:t>
      </w:r>
      <w:r w:rsidR="00253189">
        <w:rPr>
          <w:color w:val="000000"/>
          <w:sz w:val="28"/>
          <w:szCs w:val="28"/>
        </w:rPr>
        <w:t xml:space="preserve"> </w:t>
      </w:r>
      <w:r w:rsidRPr="00253189">
        <w:rPr>
          <w:color w:val="000000"/>
          <w:sz w:val="28"/>
          <w:szCs w:val="28"/>
        </w:rPr>
        <w:t>65 копеек оборотных средств приходится на каждый рубль реализованной продукции, а в 200</w:t>
      </w:r>
      <w:r w:rsidR="00994E97" w:rsidRPr="00253189">
        <w:rPr>
          <w:color w:val="000000"/>
          <w:sz w:val="28"/>
          <w:szCs w:val="28"/>
        </w:rPr>
        <w:t>7</w:t>
      </w:r>
      <w:r w:rsidRPr="00253189">
        <w:rPr>
          <w:color w:val="000000"/>
          <w:sz w:val="28"/>
          <w:szCs w:val="28"/>
        </w:rPr>
        <w:t xml:space="preserve"> году 49 копеек приходится на один рубль реализованной продукции.</w:t>
      </w:r>
    </w:p>
    <w:p w:rsidR="00870647" w:rsidRPr="00253189" w:rsidRDefault="00870647" w:rsidP="00253189">
      <w:pPr>
        <w:shd w:val="clear" w:color="auto" w:fill="FFFFFF"/>
        <w:spacing w:line="360" w:lineRule="auto"/>
        <w:ind w:firstLine="709"/>
        <w:jc w:val="both"/>
        <w:rPr>
          <w:color w:val="000000"/>
          <w:sz w:val="28"/>
          <w:szCs w:val="28"/>
        </w:rPr>
      </w:pPr>
      <w:r w:rsidRPr="00253189">
        <w:rPr>
          <w:color w:val="000000"/>
          <w:sz w:val="28"/>
          <w:szCs w:val="28"/>
        </w:rPr>
        <w:t>Показатели оборачиваемости могут быть исчислены по оборотным средствам в</w:t>
      </w:r>
      <w:r w:rsidR="00253189">
        <w:rPr>
          <w:color w:val="000000"/>
          <w:sz w:val="28"/>
          <w:szCs w:val="28"/>
        </w:rPr>
        <w:t xml:space="preserve"> </w:t>
      </w:r>
      <w:r w:rsidRPr="00253189">
        <w:rPr>
          <w:color w:val="000000"/>
          <w:sz w:val="28"/>
          <w:szCs w:val="28"/>
        </w:rPr>
        <w:t>целом и по отдельным их элементам, таким как производственные запасы, дебиторская задолженность, кредиторская задолженность.</w:t>
      </w:r>
    </w:p>
    <w:p w:rsidR="00870647" w:rsidRPr="00253189" w:rsidRDefault="00870647" w:rsidP="00253189">
      <w:pPr>
        <w:shd w:val="clear" w:color="auto" w:fill="FFFFFF"/>
        <w:spacing w:line="360" w:lineRule="auto"/>
        <w:ind w:firstLine="709"/>
        <w:jc w:val="both"/>
        <w:rPr>
          <w:color w:val="000000"/>
          <w:sz w:val="28"/>
          <w:szCs w:val="28"/>
        </w:rPr>
      </w:pPr>
      <w:r w:rsidRPr="00253189">
        <w:rPr>
          <w:color w:val="000000"/>
          <w:sz w:val="28"/>
          <w:szCs w:val="28"/>
        </w:rPr>
        <w:t>К анализу оборачиваемости материальных запасов относят 2 показателя:</w:t>
      </w:r>
    </w:p>
    <w:p w:rsidR="00870647" w:rsidRPr="00253189" w:rsidRDefault="00870647" w:rsidP="00253189">
      <w:pPr>
        <w:shd w:val="clear" w:color="auto" w:fill="FFFFFF"/>
        <w:tabs>
          <w:tab w:val="left" w:pos="1421"/>
        </w:tabs>
        <w:spacing w:line="360" w:lineRule="auto"/>
        <w:ind w:firstLine="709"/>
        <w:jc w:val="both"/>
        <w:rPr>
          <w:color w:val="000000"/>
          <w:sz w:val="28"/>
          <w:szCs w:val="28"/>
        </w:rPr>
      </w:pPr>
      <w:r w:rsidRPr="00253189">
        <w:rPr>
          <w:color w:val="000000"/>
          <w:sz w:val="28"/>
          <w:szCs w:val="28"/>
        </w:rPr>
        <w:t>-оборачиваемость запасов;</w:t>
      </w:r>
    </w:p>
    <w:p w:rsidR="00870647" w:rsidRPr="00253189" w:rsidRDefault="00870647" w:rsidP="00253189">
      <w:pPr>
        <w:shd w:val="clear" w:color="auto" w:fill="FFFFFF"/>
        <w:tabs>
          <w:tab w:val="left" w:pos="1421"/>
        </w:tabs>
        <w:spacing w:line="360" w:lineRule="auto"/>
        <w:ind w:firstLine="709"/>
        <w:jc w:val="both"/>
        <w:rPr>
          <w:color w:val="000000"/>
          <w:sz w:val="28"/>
          <w:szCs w:val="28"/>
        </w:rPr>
      </w:pPr>
      <w:r w:rsidRPr="00253189">
        <w:rPr>
          <w:color w:val="000000"/>
          <w:sz w:val="28"/>
          <w:szCs w:val="28"/>
        </w:rPr>
        <w:t>-срок хранения запасов.</w:t>
      </w:r>
    </w:p>
    <w:p w:rsidR="00870647" w:rsidRPr="00253189" w:rsidRDefault="00870647" w:rsidP="00253189">
      <w:pPr>
        <w:shd w:val="clear" w:color="auto" w:fill="FFFFFF"/>
        <w:spacing w:line="360" w:lineRule="auto"/>
        <w:ind w:firstLine="709"/>
        <w:jc w:val="both"/>
        <w:rPr>
          <w:color w:val="000000"/>
          <w:sz w:val="28"/>
          <w:szCs w:val="28"/>
        </w:rPr>
      </w:pPr>
      <w:r w:rsidRPr="00253189">
        <w:rPr>
          <w:color w:val="000000"/>
          <w:sz w:val="28"/>
          <w:szCs w:val="28"/>
        </w:rPr>
        <w:t>Анализ оборотного капитала на предприятии показал, что оборотный капитал с каждым годом уменьшается. Эти изменения происходят главным образом, из-за изменения фондов обращения, так как они составляют значительную долю оборотного капитала.</w:t>
      </w:r>
    </w:p>
    <w:p w:rsidR="00870647" w:rsidRPr="00253189" w:rsidRDefault="00870647" w:rsidP="00253189">
      <w:pPr>
        <w:shd w:val="clear" w:color="auto" w:fill="FFFFFF"/>
        <w:spacing w:line="360" w:lineRule="auto"/>
        <w:ind w:firstLine="709"/>
        <w:jc w:val="both"/>
        <w:rPr>
          <w:color w:val="000000"/>
          <w:sz w:val="28"/>
          <w:szCs w:val="28"/>
        </w:rPr>
      </w:pPr>
      <w:r w:rsidRPr="00253189">
        <w:rPr>
          <w:color w:val="000000"/>
          <w:sz w:val="28"/>
          <w:szCs w:val="28"/>
        </w:rPr>
        <w:t>Неблагоприятным фактором для развития предприятия является значительная доля дебиторской задолженности, платежи по которым ожидаются не более чем, через 93 дня, Наиболее ликвидный оборотный капитал практически отсутствует.</w:t>
      </w:r>
    </w:p>
    <w:p w:rsidR="00253189" w:rsidRDefault="00870647" w:rsidP="00253189">
      <w:pPr>
        <w:spacing w:line="360" w:lineRule="auto"/>
        <w:ind w:firstLine="709"/>
        <w:jc w:val="both"/>
        <w:rPr>
          <w:color w:val="000000"/>
          <w:sz w:val="28"/>
          <w:szCs w:val="28"/>
        </w:rPr>
      </w:pPr>
      <w:r w:rsidRPr="00253189">
        <w:rPr>
          <w:color w:val="000000"/>
          <w:sz w:val="28"/>
          <w:szCs w:val="28"/>
        </w:rPr>
        <w:t>Источниками финансирования оборотного капитала предприятия прежде всего являются кредиторская задолженность, а так же кредиты и займы т.е. заемные источники. Организация использования оборотного капитала производится недостаточно эффективно, хотя предприятие пытается проводить различные мероприятия, для повышения эффективности организации оборотного капитала.</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Таким образом, ОНО ОП</w:t>
      </w:r>
      <w:r w:rsidR="008E65CE" w:rsidRPr="00253189">
        <w:rPr>
          <w:color w:val="000000"/>
          <w:sz w:val="28"/>
          <w:szCs w:val="28"/>
        </w:rPr>
        <w:t>Х «</w:t>
      </w:r>
      <w:r w:rsidRPr="00253189">
        <w:rPr>
          <w:color w:val="000000"/>
          <w:sz w:val="28"/>
          <w:szCs w:val="28"/>
        </w:rPr>
        <w:t xml:space="preserve">Ялга» </w:t>
      </w:r>
      <w:r w:rsidR="00020620" w:rsidRPr="00253189">
        <w:rPr>
          <w:color w:val="000000"/>
          <w:sz w:val="28"/>
          <w:szCs w:val="28"/>
        </w:rPr>
        <w:t>не</w:t>
      </w:r>
      <w:r w:rsidRPr="00253189">
        <w:rPr>
          <w:color w:val="000000"/>
          <w:sz w:val="28"/>
          <w:szCs w:val="28"/>
        </w:rPr>
        <w:t xml:space="preserve"> достаточно эффективно использует оборотный капитал.</w:t>
      </w:r>
    </w:p>
    <w:p w:rsidR="00CD58F3" w:rsidRPr="00253189" w:rsidRDefault="00870647" w:rsidP="00253189">
      <w:pPr>
        <w:spacing w:line="360" w:lineRule="auto"/>
        <w:ind w:firstLine="709"/>
        <w:jc w:val="both"/>
        <w:rPr>
          <w:color w:val="000000"/>
          <w:sz w:val="28"/>
          <w:szCs w:val="28"/>
        </w:rPr>
      </w:pPr>
      <w:r w:rsidRPr="00253189">
        <w:rPr>
          <w:color w:val="000000"/>
          <w:sz w:val="28"/>
          <w:szCs w:val="28"/>
        </w:rPr>
        <w:t>На основании таблицы 2.8 можно так же сделать вывод о том, что стоимость имущества ОНО ОПХ «Ялга» увеличилась на 1093тыс.р., выручка от реализации продукции предприятия увеличилась на 10659т</w:t>
      </w:r>
      <w:r w:rsidR="00994E97" w:rsidRPr="00253189">
        <w:rPr>
          <w:color w:val="000000"/>
          <w:sz w:val="28"/>
          <w:szCs w:val="28"/>
        </w:rPr>
        <w:t>ыс.р. Прибыль в хозяйстве в 2007</w:t>
      </w:r>
      <w:r w:rsidRPr="00253189">
        <w:rPr>
          <w:color w:val="000000"/>
          <w:sz w:val="28"/>
          <w:szCs w:val="28"/>
        </w:rPr>
        <w:t>г. составила 7120тыс.р. Текущие активы ОНО ОПХ «Ялга» уменьшились на 4766тыс.р. Доля дебиторской задолженности в текущих активах предп</w:t>
      </w:r>
      <w:r w:rsidR="00994E97" w:rsidRPr="00253189">
        <w:rPr>
          <w:color w:val="000000"/>
          <w:sz w:val="28"/>
          <w:szCs w:val="28"/>
        </w:rPr>
        <w:t>риятия увеличилась с 12,8%в 2005г.</w:t>
      </w:r>
      <w:r w:rsidR="00253189">
        <w:rPr>
          <w:color w:val="000000"/>
          <w:sz w:val="28"/>
          <w:szCs w:val="28"/>
        </w:rPr>
        <w:t xml:space="preserve"> </w:t>
      </w:r>
      <w:r w:rsidR="00994E97" w:rsidRPr="00253189">
        <w:rPr>
          <w:color w:val="000000"/>
          <w:sz w:val="28"/>
          <w:szCs w:val="28"/>
        </w:rPr>
        <w:t>до 16,9% в 2007</w:t>
      </w:r>
      <w:r w:rsidRPr="00253189">
        <w:rPr>
          <w:color w:val="000000"/>
          <w:sz w:val="28"/>
          <w:szCs w:val="28"/>
        </w:rPr>
        <w:t>г</w:t>
      </w:r>
      <w:r w:rsidR="009A2AB9" w:rsidRPr="00253189">
        <w:rPr>
          <w:color w:val="000000"/>
          <w:sz w:val="28"/>
          <w:szCs w:val="28"/>
        </w:rPr>
        <w:t>.</w:t>
      </w:r>
    </w:p>
    <w:p w:rsidR="00CD58F3" w:rsidRPr="00253189" w:rsidRDefault="00CD58F3" w:rsidP="00253189">
      <w:pPr>
        <w:spacing w:line="360" w:lineRule="auto"/>
        <w:ind w:firstLine="709"/>
        <w:jc w:val="both"/>
        <w:rPr>
          <w:color w:val="000000"/>
          <w:sz w:val="28"/>
          <w:szCs w:val="28"/>
        </w:rPr>
      </w:pPr>
    </w:p>
    <w:p w:rsidR="00253189" w:rsidRPr="00253189" w:rsidRDefault="00253189" w:rsidP="00253189">
      <w:pPr>
        <w:suppressAutoHyphens/>
        <w:spacing w:line="360" w:lineRule="auto"/>
        <w:ind w:firstLine="709"/>
        <w:jc w:val="center"/>
        <w:rPr>
          <w:b/>
          <w:bCs/>
          <w:color w:val="000000"/>
          <w:kern w:val="28"/>
          <w:sz w:val="28"/>
          <w:szCs w:val="28"/>
        </w:rPr>
      </w:pPr>
      <w:r>
        <w:rPr>
          <w:b/>
          <w:bCs/>
          <w:color w:val="000000"/>
          <w:kern w:val="28"/>
          <w:sz w:val="28"/>
          <w:szCs w:val="28"/>
        </w:rPr>
        <w:br w:type="page"/>
      </w:r>
      <w:r w:rsidR="00870647" w:rsidRPr="00253189">
        <w:rPr>
          <w:b/>
          <w:bCs/>
          <w:color w:val="000000"/>
          <w:kern w:val="28"/>
          <w:sz w:val="28"/>
          <w:szCs w:val="28"/>
        </w:rPr>
        <w:t>3.Основные напра</w:t>
      </w:r>
      <w:r w:rsidR="00AB53FB" w:rsidRPr="00253189">
        <w:rPr>
          <w:b/>
          <w:bCs/>
          <w:color w:val="000000"/>
          <w:kern w:val="28"/>
          <w:sz w:val="28"/>
          <w:szCs w:val="28"/>
        </w:rPr>
        <w:t>вления</w:t>
      </w:r>
      <w:r w:rsidRPr="00253189">
        <w:rPr>
          <w:b/>
          <w:bCs/>
          <w:color w:val="000000"/>
          <w:kern w:val="28"/>
          <w:sz w:val="28"/>
          <w:szCs w:val="28"/>
        </w:rPr>
        <w:t xml:space="preserve"> </w:t>
      </w:r>
      <w:r w:rsidR="00AB53FB" w:rsidRPr="00253189">
        <w:rPr>
          <w:b/>
          <w:bCs/>
          <w:color w:val="000000"/>
          <w:kern w:val="28"/>
          <w:sz w:val="28"/>
          <w:szCs w:val="28"/>
        </w:rPr>
        <w:t xml:space="preserve">повышения эффективности </w:t>
      </w:r>
      <w:r w:rsidR="00870647" w:rsidRPr="00253189">
        <w:rPr>
          <w:b/>
          <w:bCs/>
          <w:color w:val="000000"/>
          <w:kern w:val="28"/>
          <w:sz w:val="28"/>
          <w:szCs w:val="28"/>
        </w:rPr>
        <w:t>использования оборотного капитала</w:t>
      </w:r>
    </w:p>
    <w:p w:rsidR="00253189" w:rsidRPr="00253189" w:rsidRDefault="00253189" w:rsidP="00253189">
      <w:pPr>
        <w:suppressAutoHyphens/>
        <w:spacing w:line="360" w:lineRule="auto"/>
        <w:ind w:firstLine="709"/>
        <w:jc w:val="center"/>
        <w:rPr>
          <w:b/>
          <w:bCs/>
          <w:color w:val="000000"/>
          <w:kern w:val="28"/>
          <w:sz w:val="28"/>
          <w:szCs w:val="28"/>
        </w:rPr>
      </w:pPr>
    </w:p>
    <w:p w:rsidR="00870647" w:rsidRPr="00253189" w:rsidRDefault="00870647" w:rsidP="00253189">
      <w:pPr>
        <w:numPr>
          <w:ilvl w:val="1"/>
          <w:numId w:val="27"/>
        </w:numPr>
        <w:suppressAutoHyphens/>
        <w:spacing w:line="360" w:lineRule="auto"/>
        <w:ind w:left="0" w:firstLine="709"/>
        <w:jc w:val="center"/>
        <w:rPr>
          <w:b/>
          <w:bCs/>
          <w:color w:val="000000"/>
          <w:kern w:val="28"/>
          <w:sz w:val="28"/>
          <w:szCs w:val="28"/>
        </w:rPr>
      </w:pPr>
      <w:r w:rsidRPr="00253189">
        <w:rPr>
          <w:b/>
          <w:bCs/>
          <w:color w:val="000000"/>
          <w:kern w:val="28"/>
          <w:sz w:val="28"/>
          <w:szCs w:val="28"/>
        </w:rPr>
        <w:t>Оптимизация состава и структуры оборотного капитала</w:t>
      </w:r>
    </w:p>
    <w:p w:rsidR="00253189" w:rsidRDefault="00253189" w:rsidP="00253189">
      <w:pPr>
        <w:spacing w:line="360" w:lineRule="auto"/>
        <w:ind w:firstLine="709"/>
        <w:jc w:val="both"/>
        <w:rPr>
          <w:color w:val="000000"/>
          <w:sz w:val="28"/>
          <w:szCs w:val="28"/>
        </w:rPr>
      </w:pPr>
    </w:p>
    <w:p w:rsidR="00253189" w:rsidRDefault="00870647" w:rsidP="00253189">
      <w:pPr>
        <w:spacing w:line="360" w:lineRule="auto"/>
        <w:ind w:firstLine="709"/>
        <w:jc w:val="both"/>
        <w:rPr>
          <w:color w:val="000000"/>
          <w:sz w:val="28"/>
          <w:szCs w:val="28"/>
        </w:rPr>
      </w:pPr>
      <w:r w:rsidRPr="00253189">
        <w:rPr>
          <w:color w:val="000000"/>
          <w:sz w:val="28"/>
          <w:szCs w:val="28"/>
        </w:rPr>
        <w:t>На эффективность использования производственных запасов оказывают</w:t>
      </w:r>
      <w:r w:rsidR="00253189">
        <w:rPr>
          <w:color w:val="000000"/>
          <w:sz w:val="28"/>
          <w:szCs w:val="28"/>
        </w:rPr>
        <w:t xml:space="preserve"> </w:t>
      </w:r>
      <w:r w:rsidRPr="00253189">
        <w:rPr>
          <w:color w:val="000000"/>
          <w:sz w:val="28"/>
          <w:szCs w:val="28"/>
        </w:rPr>
        <w:t>влияние фактические их величины, зависящие от установления оптимальных размеров сырья, материалов, полуфабрикатов, топлива, готовой продукции.</w:t>
      </w:r>
    </w:p>
    <w:p w:rsidR="002E1870" w:rsidRPr="00253189" w:rsidRDefault="00870647" w:rsidP="00253189">
      <w:pPr>
        <w:spacing w:line="360" w:lineRule="auto"/>
        <w:ind w:firstLine="709"/>
        <w:jc w:val="both"/>
        <w:rPr>
          <w:color w:val="000000"/>
          <w:sz w:val="28"/>
          <w:szCs w:val="28"/>
        </w:rPr>
      </w:pPr>
      <w:r w:rsidRPr="00253189">
        <w:rPr>
          <w:color w:val="000000"/>
          <w:sz w:val="28"/>
          <w:szCs w:val="28"/>
        </w:rPr>
        <w:t>Оптимальность оборотного капитала призвана выявить резервы снижения средств, отвлеченных на их формирование, привести структуру оборотного капитала в соответствии</w:t>
      </w:r>
      <w:r w:rsidR="00253189">
        <w:rPr>
          <w:color w:val="000000"/>
          <w:sz w:val="28"/>
          <w:szCs w:val="28"/>
        </w:rPr>
        <w:t xml:space="preserve"> </w:t>
      </w:r>
      <w:r w:rsidRPr="00253189">
        <w:rPr>
          <w:color w:val="000000"/>
          <w:sz w:val="28"/>
          <w:szCs w:val="28"/>
        </w:rPr>
        <w:t>со структурой спроса</w:t>
      </w:r>
      <w:r w:rsidR="00253189">
        <w:rPr>
          <w:color w:val="000000"/>
          <w:sz w:val="28"/>
          <w:szCs w:val="28"/>
        </w:rPr>
        <w:t xml:space="preserve"> </w:t>
      </w:r>
      <w:r w:rsidRPr="00253189">
        <w:rPr>
          <w:color w:val="000000"/>
          <w:sz w:val="28"/>
          <w:szCs w:val="28"/>
        </w:rPr>
        <w:t>со стороны производства и реализации лишних и неиспользованных материалов.</w:t>
      </w:r>
    </w:p>
    <w:p w:rsidR="00253189" w:rsidRDefault="00870647" w:rsidP="00253189">
      <w:pPr>
        <w:spacing w:line="360" w:lineRule="auto"/>
        <w:ind w:firstLine="709"/>
        <w:jc w:val="both"/>
        <w:rPr>
          <w:color w:val="000000"/>
          <w:sz w:val="28"/>
          <w:szCs w:val="28"/>
        </w:rPr>
      </w:pPr>
      <w:r w:rsidRPr="00253189">
        <w:rPr>
          <w:color w:val="000000"/>
          <w:sz w:val="28"/>
          <w:szCs w:val="28"/>
        </w:rPr>
        <w:t>В специальной экономической литературе анализ производства и снабжения не рассматривается. Вместе с тем при проведении</w:t>
      </w:r>
      <w:r w:rsidR="00253189">
        <w:rPr>
          <w:color w:val="000000"/>
          <w:sz w:val="28"/>
          <w:szCs w:val="28"/>
        </w:rPr>
        <w:t xml:space="preserve"> </w:t>
      </w:r>
      <w:r w:rsidRPr="00253189">
        <w:rPr>
          <w:color w:val="000000"/>
          <w:sz w:val="28"/>
          <w:szCs w:val="28"/>
        </w:rPr>
        <w:t>анализа в первую очередь</w:t>
      </w:r>
      <w:r w:rsidR="00253189">
        <w:rPr>
          <w:color w:val="000000"/>
          <w:sz w:val="28"/>
          <w:szCs w:val="28"/>
        </w:rPr>
        <w:t xml:space="preserve"> </w:t>
      </w:r>
      <w:r w:rsidRPr="00253189">
        <w:rPr>
          <w:color w:val="000000"/>
          <w:sz w:val="28"/>
          <w:szCs w:val="28"/>
        </w:rPr>
        <w:t>определяется потребность в остатках</w:t>
      </w:r>
      <w:r w:rsidR="00253189">
        <w:rPr>
          <w:color w:val="000000"/>
          <w:sz w:val="28"/>
          <w:szCs w:val="28"/>
        </w:rPr>
        <w:t xml:space="preserve"> </w:t>
      </w:r>
      <w:r w:rsidRPr="00253189">
        <w:rPr>
          <w:color w:val="000000"/>
          <w:sz w:val="28"/>
          <w:szCs w:val="28"/>
        </w:rPr>
        <w:t>производственных запасов( материалов, комплектующих, топлива и др.) в соответствии с производственной программой и для бесперебойной работы предприятий, с учетом интервала поставок, создания страхо</w:t>
      </w:r>
      <w:r w:rsidR="002E1870" w:rsidRPr="00253189">
        <w:rPr>
          <w:color w:val="000000"/>
          <w:sz w:val="28"/>
          <w:szCs w:val="28"/>
        </w:rPr>
        <w:t>вого и подготовительных запасов.</w:t>
      </w:r>
    </w:p>
    <w:p w:rsidR="002E1870" w:rsidRPr="00253189" w:rsidRDefault="00870647" w:rsidP="00253189">
      <w:pPr>
        <w:spacing w:line="360" w:lineRule="auto"/>
        <w:ind w:firstLine="709"/>
        <w:jc w:val="both"/>
        <w:rPr>
          <w:color w:val="000000"/>
          <w:sz w:val="28"/>
          <w:szCs w:val="28"/>
        </w:rPr>
      </w:pPr>
      <w:r w:rsidRPr="00253189">
        <w:rPr>
          <w:color w:val="000000"/>
          <w:sz w:val="28"/>
          <w:szCs w:val="28"/>
        </w:rPr>
        <w:t>С учетом того, что удельный вес</w:t>
      </w:r>
      <w:r w:rsidR="00253189">
        <w:rPr>
          <w:color w:val="000000"/>
          <w:sz w:val="28"/>
          <w:szCs w:val="28"/>
        </w:rPr>
        <w:t xml:space="preserve"> </w:t>
      </w:r>
      <w:r w:rsidRPr="00253189">
        <w:rPr>
          <w:color w:val="000000"/>
          <w:sz w:val="28"/>
          <w:szCs w:val="28"/>
        </w:rPr>
        <w:t>готовой продукции занимает в составе производственных запасов второе место, оптимизация ее остатков на складе имеет</w:t>
      </w:r>
      <w:r w:rsidR="00253189">
        <w:rPr>
          <w:color w:val="000000"/>
          <w:sz w:val="28"/>
          <w:szCs w:val="28"/>
        </w:rPr>
        <w:t xml:space="preserve"> </w:t>
      </w:r>
      <w:r w:rsidRPr="00253189">
        <w:rPr>
          <w:color w:val="000000"/>
          <w:sz w:val="28"/>
          <w:szCs w:val="28"/>
        </w:rPr>
        <w:t>особую практическую значимость.</w:t>
      </w:r>
    </w:p>
    <w:p w:rsidR="00253189" w:rsidRDefault="00870647" w:rsidP="00253189">
      <w:pPr>
        <w:spacing w:line="360" w:lineRule="auto"/>
        <w:ind w:firstLine="709"/>
        <w:jc w:val="both"/>
        <w:rPr>
          <w:color w:val="000000"/>
          <w:sz w:val="28"/>
          <w:szCs w:val="28"/>
        </w:rPr>
      </w:pPr>
      <w:r w:rsidRPr="00253189">
        <w:rPr>
          <w:color w:val="000000"/>
          <w:sz w:val="28"/>
          <w:szCs w:val="28"/>
        </w:rPr>
        <w:t>Сокращение периода пребывания готовой продукции на складе зависит от многих факторов. Одни из них непосредственно</w:t>
      </w:r>
      <w:r w:rsidR="00253189">
        <w:rPr>
          <w:color w:val="000000"/>
          <w:sz w:val="28"/>
          <w:szCs w:val="28"/>
        </w:rPr>
        <w:t xml:space="preserve"> </w:t>
      </w:r>
      <w:r w:rsidRPr="00253189">
        <w:rPr>
          <w:color w:val="000000"/>
          <w:sz w:val="28"/>
          <w:szCs w:val="28"/>
        </w:rPr>
        <w:t>связаны с производственн</w:t>
      </w:r>
      <w:r w:rsidR="00FB231D" w:rsidRPr="00253189">
        <w:rPr>
          <w:color w:val="000000"/>
          <w:sz w:val="28"/>
          <w:szCs w:val="28"/>
        </w:rPr>
        <w:t>ой деятельностью</w:t>
      </w:r>
      <w:r w:rsidR="00253189">
        <w:rPr>
          <w:color w:val="000000"/>
          <w:sz w:val="28"/>
          <w:szCs w:val="28"/>
        </w:rPr>
        <w:t xml:space="preserve"> </w:t>
      </w:r>
      <w:r w:rsidR="00FB231D" w:rsidRPr="00253189">
        <w:rPr>
          <w:color w:val="000000"/>
          <w:sz w:val="28"/>
          <w:szCs w:val="28"/>
        </w:rPr>
        <w:t>предприятия (</w:t>
      </w:r>
      <w:r w:rsidRPr="00253189">
        <w:rPr>
          <w:color w:val="000000"/>
          <w:sz w:val="28"/>
          <w:szCs w:val="28"/>
        </w:rPr>
        <w:t>качество,</w:t>
      </w:r>
      <w:r w:rsidR="00253189">
        <w:rPr>
          <w:color w:val="000000"/>
          <w:sz w:val="28"/>
          <w:szCs w:val="28"/>
        </w:rPr>
        <w:t xml:space="preserve"> </w:t>
      </w:r>
      <w:r w:rsidRPr="00253189">
        <w:rPr>
          <w:color w:val="000000"/>
          <w:sz w:val="28"/>
          <w:szCs w:val="28"/>
        </w:rPr>
        <w:t>стоимость, номенклатура, количество и сроки поставки, правильное планирование ассортимента в связи</w:t>
      </w:r>
      <w:r w:rsidR="00253189">
        <w:rPr>
          <w:color w:val="000000"/>
          <w:sz w:val="28"/>
          <w:szCs w:val="28"/>
        </w:rPr>
        <w:t xml:space="preserve"> </w:t>
      </w:r>
      <w:r w:rsidRPr="00253189">
        <w:rPr>
          <w:color w:val="000000"/>
          <w:sz w:val="28"/>
          <w:szCs w:val="28"/>
        </w:rPr>
        <w:t>с сезонными колебаниями спроса на внутренних и внешних рынках), другие- с финансовой и маркетинговой деятельностью</w:t>
      </w:r>
      <w:r w:rsidR="00FB231D" w:rsidRPr="00253189">
        <w:rPr>
          <w:color w:val="000000"/>
          <w:sz w:val="28"/>
          <w:szCs w:val="28"/>
        </w:rPr>
        <w:t xml:space="preserve"> </w:t>
      </w:r>
      <w:r w:rsidRPr="00253189">
        <w:rPr>
          <w:color w:val="000000"/>
          <w:sz w:val="28"/>
          <w:szCs w:val="28"/>
        </w:rPr>
        <w:t>(реклама, транспортировка).</w:t>
      </w:r>
    </w:p>
    <w:p w:rsidR="00253189" w:rsidRDefault="00870647" w:rsidP="00253189">
      <w:pPr>
        <w:spacing w:line="360" w:lineRule="auto"/>
        <w:ind w:firstLine="709"/>
        <w:jc w:val="both"/>
        <w:rPr>
          <w:color w:val="000000"/>
          <w:sz w:val="28"/>
          <w:szCs w:val="28"/>
        </w:rPr>
      </w:pPr>
      <w:r w:rsidRPr="00253189">
        <w:rPr>
          <w:color w:val="000000"/>
          <w:sz w:val="28"/>
          <w:szCs w:val="28"/>
        </w:rPr>
        <w:t>Увеличение остатков готовой продукции на складах предприятий ведет к замедлению оборачиваемости оборотного капитала. Оборотный капитал, замороженный</w:t>
      </w:r>
      <w:r w:rsidR="00253189">
        <w:rPr>
          <w:color w:val="000000"/>
          <w:sz w:val="28"/>
          <w:szCs w:val="28"/>
        </w:rPr>
        <w:t xml:space="preserve"> </w:t>
      </w:r>
      <w:r w:rsidRPr="00253189">
        <w:rPr>
          <w:color w:val="000000"/>
          <w:sz w:val="28"/>
          <w:szCs w:val="28"/>
        </w:rPr>
        <w:t>в запасах готовой продукции, не может быть использован для более прибыльных вложений, что сокращает</w:t>
      </w:r>
      <w:r w:rsidR="00253189">
        <w:rPr>
          <w:color w:val="000000"/>
          <w:sz w:val="28"/>
          <w:szCs w:val="28"/>
        </w:rPr>
        <w:t xml:space="preserve"> </w:t>
      </w:r>
      <w:r w:rsidRPr="00253189">
        <w:rPr>
          <w:color w:val="000000"/>
          <w:sz w:val="28"/>
          <w:szCs w:val="28"/>
        </w:rPr>
        <w:t>уровень доходности предприятия. В основе оптимизации остатков готовой продукции на складе лежит</w:t>
      </w:r>
      <w:r w:rsidR="00253189">
        <w:rPr>
          <w:color w:val="000000"/>
          <w:sz w:val="28"/>
          <w:szCs w:val="28"/>
        </w:rPr>
        <w:t xml:space="preserve"> </w:t>
      </w:r>
      <w:r w:rsidRPr="00253189">
        <w:rPr>
          <w:color w:val="000000"/>
          <w:sz w:val="28"/>
          <w:szCs w:val="28"/>
        </w:rPr>
        <w:t>обоснование норм оборотных средств по этой статье. Норма оборотных средств на готовую продукцию</w:t>
      </w:r>
      <w:r w:rsidR="00253189">
        <w:rPr>
          <w:color w:val="000000"/>
          <w:sz w:val="28"/>
          <w:szCs w:val="28"/>
        </w:rPr>
        <w:t xml:space="preserve"> </w:t>
      </w:r>
      <w:r w:rsidRPr="00253189">
        <w:rPr>
          <w:color w:val="000000"/>
          <w:sz w:val="28"/>
          <w:szCs w:val="28"/>
        </w:rPr>
        <w:t>на складе зависит от времени, в течение которого продукция проходит следующие операции: подборка и подсортировка изделий по контрактам, договорам, заявкам: упаковка и маркировка продукции;</w:t>
      </w:r>
      <w:r w:rsidR="00AB53FB" w:rsidRPr="00253189">
        <w:rPr>
          <w:color w:val="000000"/>
          <w:sz w:val="28"/>
          <w:szCs w:val="28"/>
        </w:rPr>
        <w:t xml:space="preserve"> </w:t>
      </w:r>
      <w:r w:rsidRPr="00253189">
        <w:rPr>
          <w:color w:val="000000"/>
          <w:sz w:val="28"/>
          <w:szCs w:val="28"/>
        </w:rPr>
        <w:t>накопление продукции до размера партии отгрузки, доставка упакованной</w:t>
      </w:r>
      <w:r w:rsidR="00253189">
        <w:rPr>
          <w:color w:val="000000"/>
          <w:sz w:val="28"/>
          <w:szCs w:val="28"/>
        </w:rPr>
        <w:t xml:space="preserve"> </w:t>
      </w:r>
      <w:r w:rsidRPr="00253189">
        <w:rPr>
          <w:color w:val="000000"/>
          <w:sz w:val="28"/>
          <w:szCs w:val="28"/>
        </w:rPr>
        <w:t>продукции на железнодорожную</w:t>
      </w:r>
      <w:r w:rsidR="00253189">
        <w:rPr>
          <w:color w:val="000000"/>
          <w:sz w:val="28"/>
          <w:szCs w:val="28"/>
        </w:rPr>
        <w:t xml:space="preserve"> </w:t>
      </w:r>
      <w:r w:rsidRPr="00253189">
        <w:rPr>
          <w:color w:val="000000"/>
          <w:sz w:val="28"/>
          <w:szCs w:val="28"/>
        </w:rPr>
        <w:t>станцию, пристань или аэродром;</w:t>
      </w:r>
      <w:r w:rsidR="00AB53FB" w:rsidRPr="00253189">
        <w:rPr>
          <w:color w:val="000000"/>
          <w:sz w:val="28"/>
          <w:szCs w:val="28"/>
        </w:rPr>
        <w:t xml:space="preserve"> </w:t>
      </w:r>
      <w:r w:rsidRPr="00253189">
        <w:rPr>
          <w:color w:val="000000"/>
          <w:sz w:val="28"/>
          <w:szCs w:val="28"/>
        </w:rPr>
        <w:t>таможенное оформление и сертификация продукции;</w:t>
      </w:r>
      <w:r w:rsidR="00AB53FB" w:rsidRPr="00253189">
        <w:rPr>
          <w:color w:val="000000"/>
          <w:sz w:val="28"/>
          <w:szCs w:val="28"/>
        </w:rPr>
        <w:t xml:space="preserve"> </w:t>
      </w:r>
      <w:r w:rsidRPr="00253189">
        <w:rPr>
          <w:color w:val="000000"/>
          <w:sz w:val="28"/>
          <w:szCs w:val="28"/>
        </w:rPr>
        <w:t>время на оформление платежных документов;</w:t>
      </w:r>
    </w:p>
    <w:p w:rsidR="00253189" w:rsidRDefault="00870647" w:rsidP="00253189">
      <w:pPr>
        <w:spacing w:line="360" w:lineRule="auto"/>
        <w:ind w:firstLine="709"/>
        <w:jc w:val="both"/>
        <w:rPr>
          <w:color w:val="000000"/>
          <w:sz w:val="28"/>
          <w:szCs w:val="28"/>
        </w:rPr>
      </w:pPr>
      <w:r w:rsidRPr="00253189">
        <w:rPr>
          <w:color w:val="000000"/>
          <w:sz w:val="28"/>
          <w:szCs w:val="28"/>
        </w:rPr>
        <w:t>Время на проведение операций по доработке, подсортировке, упаковке и маркировке, транспортировки до станции железной дороги или пристани и погрузке в вагоны, а также демонтаж негабаритных грузов определяется</w:t>
      </w:r>
      <w:r w:rsidR="00253189">
        <w:rPr>
          <w:color w:val="000000"/>
          <w:sz w:val="28"/>
          <w:szCs w:val="28"/>
        </w:rPr>
        <w:t xml:space="preserve"> </w:t>
      </w:r>
      <w:r w:rsidRPr="00253189">
        <w:rPr>
          <w:color w:val="000000"/>
          <w:sz w:val="28"/>
          <w:szCs w:val="28"/>
        </w:rPr>
        <w:t>либо на основе</w:t>
      </w:r>
      <w:r w:rsidR="00253189">
        <w:rPr>
          <w:color w:val="000000"/>
          <w:sz w:val="28"/>
          <w:szCs w:val="28"/>
        </w:rPr>
        <w:t xml:space="preserve"> </w:t>
      </w:r>
      <w:r w:rsidRPr="00253189">
        <w:rPr>
          <w:color w:val="000000"/>
          <w:sz w:val="28"/>
          <w:szCs w:val="28"/>
        </w:rPr>
        <w:t>технических норм затрат времени, действующих на предприятии, либо в случае их отсутствия, на основе хронометража. В основу оптимальной величины запасов готовой продукции кроме нормирования времени, в течение которого продукция проходит процесс производства, подборку, упаковку и т.д., в расчет принимается удельный вес продукции в соответствие с заключенными договорами.</w:t>
      </w:r>
    </w:p>
    <w:p w:rsidR="00253189" w:rsidRDefault="00870647" w:rsidP="00253189">
      <w:pPr>
        <w:spacing w:line="360" w:lineRule="auto"/>
        <w:ind w:firstLine="709"/>
        <w:jc w:val="both"/>
        <w:rPr>
          <w:color w:val="000000"/>
          <w:sz w:val="28"/>
          <w:szCs w:val="28"/>
        </w:rPr>
      </w:pPr>
      <w:r w:rsidRPr="00253189">
        <w:rPr>
          <w:color w:val="000000"/>
          <w:sz w:val="28"/>
          <w:szCs w:val="28"/>
        </w:rPr>
        <w:t>Норматив готовой продукции рассчитывается умножением однодневного выпуска товаров, продукции по учетным ценам готовой продукции в днях.</w:t>
      </w:r>
    </w:p>
    <w:p w:rsidR="002E1870" w:rsidRPr="00253189" w:rsidRDefault="00870647" w:rsidP="00253189">
      <w:pPr>
        <w:spacing w:line="360" w:lineRule="auto"/>
        <w:ind w:firstLine="709"/>
        <w:jc w:val="both"/>
        <w:rPr>
          <w:color w:val="000000"/>
          <w:sz w:val="28"/>
          <w:szCs w:val="28"/>
        </w:rPr>
      </w:pPr>
      <w:r w:rsidRPr="00253189">
        <w:rPr>
          <w:color w:val="000000"/>
          <w:sz w:val="28"/>
          <w:szCs w:val="28"/>
        </w:rPr>
        <w:t>Норматив оборотных средств по готовой продукции корректируется , если меняется</w:t>
      </w:r>
      <w:r w:rsidR="00253189">
        <w:rPr>
          <w:color w:val="000000"/>
          <w:sz w:val="28"/>
          <w:szCs w:val="28"/>
        </w:rPr>
        <w:t xml:space="preserve"> </w:t>
      </w:r>
      <w:r w:rsidRPr="00253189">
        <w:rPr>
          <w:color w:val="000000"/>
          <w:sz w:val="28"/>
          <w:szCs w:val="28"/>
        </w:rPr>
        <w:t>отношение между продукцией, отгружаемой на внешний рынок и местным потребителям, при изменении уровня специализации производства.</w:t>
      </w:r>
    </w:p>
    <w:p w:rsidR="002E1870" w:rsidRPr="00253189" w:rsidRDefault="00870647" w:rsidP="00253189">
      <w:pPr>
        <w:spacing w:line="360" w:lineRule="auto"/>
        <w:ind w:firstLine="709"/>
        <w:jc w:val="both"/>
        <w:rPr>
          <w:color w:val="000000"/>
          <w:sz w:val="28"/>
          <w:szCs w:val="28"/>
        </w:rPr>
      </w:pPr>
      <w:r w:rsidRPr="00253189">
        <w:rPr>
          <w:color w:val="000000"/>
          <w:sz w:val="28"/>
          <w:szCs w:val="28"/>
        </w:rPr>
        <w:t>Создаваемые на предприятии запасы готовой продукции (страховые, резервные, неприкосновенные) для бесперебойного обеспечения внутренних и внешних потребителей обосновывается</w:t>
      </w:r>
      <w:r w:rsidR="00253189">
        <w:rPr>
          <w:color w:val="000000"/>
          <w:sz w:val="28"/>
          <w:szCs w:val="28"/>
        </w:rPr>
        <w:t xml:space="preserve"> </w:t>
      </w:r>
      <w:r w:rsidRPr="00253189">
        <w:rPr>
          <w:color w:val="000000"/>
          <w:sz w:val="28"/>
          <w:szCs w:val="28"/>
        </w:rPr>
        <w:t>в каждом конкретном случае.</w:t>
      </w:r>
    </w:p>
    <w:p w:rsidR="00253189" w:rsidRDefault="00870647" w:rsidP="00253189">
      <w:pPr>
        <w:spacing w:line="360" w:lineRule="auto"/>
        <w:ind w:firstLine="709"/>
        <w:jc w:val="both"/>
        <w:rPr>
          <w:color w:val="000000"/>
          <w:sz w:val="28"/>
          <w:szCs w:val="28"/>
        </w:rPr>
      </w:pPr>
      <w:r w:rsidRPr="00253189">
        <w:rPr>
          <w:color w:val="000000"/>
          <w:sz w:val="28"/>
          <w:szCs w:val="28"/>
        </w:rPr>
        <w:t>Время на накопление партии отгрузки в дня</w:t>
      </w:r>
      <w:r w:rsidR="00020620" w:rsidRPr="00253189">
        <w:rPr>
          <w:color w:val="000000"/>
          <w:sz w:val="28"/>
          <w:szCs w:val="28"/>
        </w:rPr>
        <w:t>х (</w:t>
      </w:r>
      <w:r w:rsidRPr="00253189">
        <w:rPr>
          <w:color w:val="000000"/>
          <w:sz w:val="28"/>
          <w:szCs w:val="28"/>
        </w:rPr>
        <w:t>при многозвенных</w:t>
      </w:r>
      <w:r w:rsidR="00253189">
        <w:rPr>
          <w:color w:val="000000"/>
          <w:sz w:val="28"/>
          <w:szCs w:val="28"/>
        </w:rPr>
        <w:t xml:space="preserve"> </w:t>
      </w:r>
      <w:r w:rsidRPr="00253189">
        <w:rPr>
          <w:color w:val="000000"/>
          <w:sz w:val="28"/>
          <w:szCs w:val="28"/>
        </w:rPr>
        <w:t>бартерных операциях) может быть различны</w:t>
      </w:r>
      <w:r w:rsidR="00020620" w:rsidRPr="00253189">
        <w:rPr>
          <w:color w:val="000000"/>
          <w:sz w:val="28"/>
          <w:szCs w:val="28"/>
        </w:rPr>
        <w:t>м (</w:t>
      </w:r>
      <w:r w:rsidRPr="00253189">
        <w:rPr>
          <w:color w:val="000000"/>
          <w:sz w:val="28"/>
          <w:szCs w:val="28"/>
        </w:rPr>
        <w:t>у каждого предприятия свое). В этом случае существенным является то, на какой стади</w:t>
      </w:r>
      <w:r w:rsidR="00020620" w:rsidRPr="00253189">
        <w:rPr>
          <w:color w:val="000000"/>
          <w:sz w:val="28"/>
          <w:szCs w:val="28"/>
        </w:rPr>
        <w:t>и (</w:t>
      </w:r>
      <w:r w:rsidRPr="00253189">
        <w:rPr>
          <w:color w:val="000000"/>
          <w:sz w:val="28"/>
          <w:szCs w:val="28"/>
        </w:rPr>
        <w:t>начальной или конечной) продукция предприятия занимает свое место в цепочке бартерных обменов. Если на начальной, то на остатках это может отразиться косвенным образом растет дебиторская задолженность из-за несвоевременного поступления</w:t>
      </w:r>
      <w:r w:rsidR="00253189">
        <w:rPr>
          <w:color w:val="000000"/>
          <w:sz w:val="28"/>
          <w:szCs w:val="28"/>
        </w:rPr>
        <w:t xml:space="preserve"> </w:t>
      </w:r>
      <w:r w:rsidRPr="00253189">
        <w:rPr>
          <w:color w:val="000000"/>
          <w:sz w:val="28"/>
          <w:szCs w:val="28"/>
        </w:rPr>
        <w:t>нужного товара, пока не замкнется вся цепочка и можно будет реализовать обменный товар, и как следствие, отсутствуют финансовые средства на приобретение комплектующих, материалов, сырья. Обычно в таком случае предприятия почти собранную продукцию оставляют</w:t>
      </w:r>
      <w:r w:rsidR="00253189">
        <w:rPr>
          <w:color w:val="000000"/>
          <w:sz w:val="28"/>
          <w:szCs w:val="28"/>
        </w:rPr>
        <w:t xml:space="preserve"> </w:t>
      </w:r>
      <w:r w:rsidRPr="00253189">
        <w:rPr>
          <w:color w:val="000000"/>
          <w:sz w:val="28"/>
          <w:szCs w:val="28"/>
        </w:rPr>
        <w:t>в незавершенном производстве, а сверхнормативные запасы формируются по элементу оборотные средства.</w:t>
      </w:r>
    </w:p>
    <w:p w:rsidR="00253189" w:rsidRDefault="00870647" w:rsidP="00253189">
      <w:pPr>
        <w:spacing w:line="360" w:lineRule="auto"/>
        <w:ind w:firstLine="709"/>
        <w:jc w:val="both"/>
        <w:rPr>
          <w:color w:val="000000"/>
          <w:sz w:val="28"/>
          <w:szCs w:val="28"/>
        </w:rPr>
      </w:pPr>
      <w:r w:rsidRPr="00253189">
        <w:rPr>
          <w:color w:val="000000"/>
          <w:sz w:val="28"/>
          <w:szCs w:val="28"/>
        </w:rPr>
        <w:t>Если предприятие добивается у заказчика оплаты за недобросовестную продукци</w:t>
      </w:r>
      <w:r w:rsidR="00020620" w:rsidRPr="00253189">
        <w:rPr>
          <w:color w:val="000000"/>
          <w:sz w:val="28"/>
          <w:szCs w:val="28"/>
        </w:rPr>
        <w:t>ю (</w:t>
      </w:r>
      <w:r w:rsidRPr="00253189">
        <w:rPr>
          <w:color w:val="000000"/>
          <w:sz w:val="28"/>
          <w:szCs w:val="28"/>
        </w:rPr>
        <w:t>заказчик сам не додал продукцию исполнителю) с отсрочкой</w:t>
      </w:r>
      <w:r w:rsidR="00253189">
        <w:rPr>
          <w:color w:val="000000"/>
          <w:sz w:val="28"/>
          <w:szCs w:val="28"/>
        </w:rPr>
        <w:t xml:space="preserve"> </w:t>
      </w:r>
      <w:r w:rsidRPr="00253189">
        <w:rPr>
          <w:color w:val="000000"/>
          <w:sz w:val="28"/>
          <w:szCs w:val="28"/>
        </w:rPr>
        <w:t>по отгрузке, то эта продукция попадает в разряд готовой продукции и оседает на складе, что приводит к сверхнормативным запасам по остаткам готовой продукции.</w:t>
      </w:r>
    </w:p>
    <w:p w:rsidR="00870647" w:rsidRPr="00253189" w:rsidRDefault="00870647" w:rsidP="00253189">
      <w:pPr>
        <w:spacing w:line="360" w:lineRule="auto"/>
        <w:ind w:firstLine="709"/>
        <w:jc w:val="both"/>
        <w:rPr>
          <w:color w:val="000000"/>
          <w:sz w:val="28"/>
          <w:szCs w:val="28"/>
        </w:rPr>
      </w:pPr>
    </w:p>
    <w:p w:rsidR="00870647" w:rsidRPr="00253189" w:rsidRDefault="0057104B" w:rsidP="00253189">
      <w:pPr>
        <w:suppressAutoHyphens/>
        <w:spacing w:line="360" w:lineRule="auto"/>
        <w:ind w:firstLine="709"/>
        <w:jc w:val="center"/>
        <w:rPr>
          <w:b/>
          <w:bCs/>
          <w:color w:val="000000"/>
          <w:kern w:val="28"/>
          <w:sz w:val="28"/>
          <w:szCs w:val="28"/>
        </w:rPr>
      </w:pPr>
      <w:r w:rsidRPr="00253189">
        <w:rPr>
          <w:b/>
          <w:bCs/>
          <w:color w:val="000000"/>
          <w:kern w:val="28"/>
          <w:sz w:val="28"/>
          <w:szCs w:val="28"/>
        </w:rPr>
        <w:t>3.2</w:t>
      </w:r>
      <w:r w:rsidR="00870647" w:rsidRPr="00253189">
        <w:rPr>
          <w:b/>
          <w:bCs/>
          <w:color w:val="000000"/>
          <w:kern w:val="28"/>
          <w:sz w:val="28"/>
          <w:szCs w:val="28"/>
        </w:rPr>
        <w:t xml:space="preserve"> Пути повышения эффективности использования оборотного капитала</w:t>
      </w:r>
    </w:p>
    <w:p w:rsidR="00253189" w:rsidRPr="00253189" w:rsidRDefault="00253189" w:rsidP="00253189">
      <w:pPr>
        <w:suppressAutoHyphens/>
        <w:spacing w:line="360" w:lineRule="auto"/>
        <w:ind w:firstLine="709"/>
        <w:jc w:val="center"/>
        <w:rPr>
          <w:b/>
          <w:bCs/>
          <w:color w:val="000000"/>
          <w:kern w:val="28"/>
          <w:sz w:val="28"/>
          <w:szCs w:val="28"/>
        </w:rPr>
      </w:pPr>
    </w:p>
    <w:p w:rsidR="00870647" w:rsidRPr="00253189" w:rsidRDefault="00870647" w:rsidP="00253189">
      <w:pPr>
        <w:spacing w:line="360" w:lineRule="auto"/>
        <w:ind w:firstLine="709"/>
        <w:jc w:val="both"/>
        <w:rPr>
          <w:color w:val="000000"/>
          <w:sz w:val="28"/>
          <w:szCs w:val="28"/>
        </w:rPr>
      </w:pPr>
      <w:r w:rsidRPr="00253189">
        <w:rPr>
          <w:color w:val="000000"/>
          <w:sz w:val="28"/>
          <w:szCs w:val="28"/>
        </w:rPr>
        <w:t>В современных условиях первоочередная задача предприятий</w:t>
      </w:r>
      <w:r w:rsidR="00253189">
        <w:rPr>
          <w:color w:val="000000"/>
          <w:sz w:val="28"/>
          <w:szCs w:val="28"/>
        </w:rPr>
        <w:t xml:space="preserve"> </w:t>
      </w:r>
      <w:r w:rsidRPr="00253189">
        <w:rPr>
          <w:color w:val="000000"/>
          <w:sz w:val="28"/>
          <w:szCs w:val="28"/>
        </w:rPr>
        <w:t>заключается в ускорении оборачиваемости оборотных средств. Это достигается следующими путями:</w:t>
      </w:r>
    </w:p>
    <w:p w:rsidR="00253189" w:rsidRDefault="00870647" w:rsidP="00253189">
      <w:pPr>
        <w:spacing w:line="360" w:lineRule="auto"/>
        <w:ind w:firstLine="709"/>
        <w:jc w:val="both"/>
        <w:rPr>
          <w:color w:val="000000"/>
          <w:sz w:val="28"/>
          <w:szCs w:val="28"/>
        </w:rPr>
      </w:pPr>
      <w:r w:rsidRPr="00253189">
        <w:rPr>
          <w:color w:val="000000"/>
          <w:sz w:val="28"/>
          <w:szCs w:val="28"/>
        </w:rPr>
        <w:t>1.на стадии</w:t>
      </w:r>
      <w:r w:rsidR="00253189">
        <w:rPr>
          <w:color w:val="000000"/>
          <w:sz w:val="28"/>
          <w:szCs w:val="28"/>
        </w:rPr>
        <w:t xml:space="preserve"> </w:t>
      </w:r>
      <w:r w:rsidRPr="00253189">
        <w:rPr>
          <w:color w:val="000000"/>
          <w:sz w:val="28"/>
          <w:szCs w:val="28"/>
        </w:rPr>
        <w:t>создания производственных запасов внедрение экономически обоснованных</w:t>
      </w:r>
      <w:r w:rsidR="00253189">
        <w:rPr>
          <w:color w:val="000000"/>
          <w:sz w:val="28"/>
          <w:szCs w:val="28"/>
        </w:rPr>
        <w:t xml:space="preserve"> </w:t>
      </w:r>
      <w:r w:rsidRPr="00253189">
        <w:rPr>
          <w:color w:val="000000"/>
          <w:sz w:val="28"/>
          <w:szCs w:val="28"/>
        </w:rPr>
        <w:t>норм запасов;</w:t>
      </w:r>
    </w:p>
    <w:p w:rsid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870647" w:rsidRPr="00253189">
        <w:rPr>
          <w:color w:val="000000"/>
          <w:sz w:val="28"/>
          <w:szCs w:val="28"/>
        </w:rPr>
        <w:t>приближение поставщиков сырья, полуфабрикатов, комплектующих изделий к потребителям; широкое использование</w:t>
      </w:r>
      <w:r w:rsidR="00253189">
        <w:rPr>
          <w:color w:val="000000"/>
          <w:sz w:val="28"/>
          <w:szCs w:val="28"/>
        </w:rPr>
        <w:t xml:space="preserve"> </w:t>
      </w:r>
      <w:r w:rsidR="00870647" w:rsidRPr="00253189">
        <w:rPr>
          <w:color w:val="000000"/>
          <w:sz w:val="28"/>
          <w:szCs w:val="28"/>
        </w:rPr>
        <w:t>прямых длительных связей;</w:t>
      </w:r>
    </w:p>
    <w:p w:rsidR="00870647" w:rsidRP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870647" w:rsidRPr="00253189">
        <w:rPr>
          <w:color w:val="000000"/>
          <w:sz w:val="28"/>
          <w:szCs w:val="28"/>
        </w:rPr>
        <w:t>расширение системы материального обеспечения, а также оптовой торговли материалами и оборудованием;</w:t>
      </w:r>
    </w:p>
    <w:p w:rsidR="00870647" w:rsidRP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870647" w:rsidRPr="00253189">
        <w:rPr>
          <w:color w:val="000000"/>
          <w:sz w:val="28"/>
          <w:szCs w:val="28"/>
        </w:rPr>
        <w:t>комплексная механизация и автоматизация погрузочно- разгрузочных работ на складах;</w:t>
      </w:r>
    </w:p>
    <w:p w:rsidR="00253189" w:rsidRDefault="00870647" w:rsidP="00253189">
      <w:pPr>
        <w:spacing w:line="360" w:lineRule="auto"/>
        <w:ind w:firstLine="709"/>
        <w:jc w:val="both"/>
        <w:rPr>
          <w:color w:val="000000"/>
          <w:sz w:val="28"/>
          <w:szCs w:val="28"/>
        </w:rPr>
      </w:pPr>
      <w:r w:rsidRPr="00253189">
        <w:rPr>
          <w:color w:val="000000"/>
          <w:sz w:val="28"/>
          <w:szCs w:val="28"/>
        </w:rPr>
        <w:t xml:space="preserve">2.на стадии незавершенного производства - ускорение </w:t>
      </w:r>
      <w:r w:rsidR="00020620" w:rsidRPr="00253189">
        <w:rPr>
          <w:color w:val="000000"/>
          <w:sz w:val="28"/>
          <w:szCs w:val="28"/>
        </w:rPr>
        <w:t>научно- технического прогресса (</w:t>
      </w:r>
      <w:r w:rsidRPr="00253189">
        <w:rPr>
          <w:color w:val="000000"/>
          <w:sz w:val="28"/>
          <w:szCs w:val="28"/>
        </w:rPr>
        <w:t>внедрение прогрессивной техники и технологии, особенно безотходной;</w:t>
      </w:r>
    </w:p>
    <w:p w:rsid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870647" w:rsidRPr="00253189">
        <w:rPr>
          <w:color w:val="000000"/>
          <w:sz w:val="28"/>
          <w:szCs w:val="28"/>
        </w:rPr>
        <w:t>развитие стандартизации, унификации, типизации; совершенствование форм организации промышленного производства, применение</w:t>
      </w:r>
      <w:r w:rsidR="00253189">
        <w:rPr>
          <w:color w:val="000000"/>
          <w:sz w:val="28"/>
          <w:szCs w:val="28"/>
        </w:rPr>
        <w:t xml:space="preserve"> </w:t>
      </w:r>
      <w:r w:rsidR="00870647" w:rsidRPr="00253189">
        <w:rPr>
          <w:color w:val="000000"/>
          <w:sz w:val="28"/>
          <w:szCs w:val="28"/>
        </w:rPr>
        <w:t>более дешевых конструктивных материалов; совершенствование системы экономического стимулирования экономного использования</w:t>
      </w:r>
      <w:r w:rsidR="00253189">
        <w:rPr>
          <w:color w:val="000000"/>
          <w:sz w:val="28"/>
          <w:szCs w:val="28"/>
        </w:rPr>
        <w:t xml:space="preserve"> </w:t>
      </w:r>
      <w:r w:rsidR="00870647" w:rsidRPr="00253189">
        <w:rPr>
          <w:color w:val="000000"/>
          <w:sz w:val="28"/>
          <w:szCs w:val="28"/>
        </w:rPr>
        <w:t>сырьевых и</w:t>
      </w:r>
      <w:r w:rsidR="00253189">
        <w:rPr>
          <w:color w:val="000000"/>
          <w:sz w:val="28"/>
          <w:szCs w:val="28"/>
        </w:rPr>
        <w:t xml:space="preserve"> </w:t>
      </w:r>
      <w:r w:rsidR="00870647" w:rsidRPr="00253189">
        <w:rPr>
          <w:color w:val="000000"/>
          <w:sz w:val="28"/>
          <w:szCs w:val="28"/>
        </w:rPr>
        <w:t>топливно- энергетических ресурсов;</w:t>
      </w:r>
    </w:p>
    <w:p w:rsidR="00870647" w:rsidRP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870647" w:rsidRPr="00253189">
        <w:rPr>
          <w:color w:val="000000"/>
          <w:sz w:val="28"/>
          <w:szCs w:val="28"/>
        </w:rPr>
        <w:t>увеличение удельного веса продукции, пользующейся повышенным спросом;</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3.на стадии обращени</w:t>
      </w:r>
      <w:r w:rsidR="00020620" w:rsidRPr="00253189">
        <w:rPr>
          <w:color w:val="000000"/>
          <w:sz w:val="28"/>
          <w:szCs w:val="28"/>
        </w:rPr>
        <w:t>я -</w:t>
      </w:r>
      <w:r w:rsidRPr="00253189">
        <w:rPr>
          <w:color w:val="000000"/>
          <w:sz w:val="28"/>
          <w:szCs w:val="28"/>
        </w:rPr>
        <w:t xml:space="preserve"> приближение</w:t>
      </w:r>
      <w:r w:rsidR="00253189">
        <w:rPr>
          <w:color w:val="000000"/>
          <w:sz w:val="28"/>
          <w:szCs w:val="28"/>
        </w:rPr>
        <w:t xml:space="preserve"> </w:t>
      </w:r>
      <w:r w:rsidRPr="00253189">
        <w:rPr>
          <w:color w:val="000000"/>
          <w:sz w:val="28"/>
          <w:szCs w:val="28"/>
        </w:rPr>
        <w:t>потребителей</w:t>
      </w:r>
      <w:r w:rsidR="00253189">
        <w:rPr>
          <w:color w:val="000000"/>
          <w:sz w:val="28"/>
          <w:szCs w:val="28"/>
        </w:rPr>
        <w:t xml:space="preserve"> </w:t>
      </w:r>
      <w:r w:rsidRPr="00253189">
        <w:rPr>
          <w:color w:val="000000"/>
          <w:sz w:val="28"/>
          <w:szCs w:val="28"/>
        </w:rPr>
        <w:t>продукции к ее изготовителям; совершенствование системы расчетов; увеличение</w:t>
      </w:r>
      <w:r w:rsidR="00253189">
        <w:rPr>
          <w:color w:val="000000"/>
          <w:sz w:val="28"/>
          <w:szCs w:val="28"/>
        </w:rPr>
        <w:t xml:space="preserve"> </w:t>
      </w:r>
      <w:r w:rsidRPr="00253189">
        <w:rPr>
          <w:color w:val="000000"/>
          <w:sz w:val="28"/>
          <w:szCs w:val="28"/>
        </w:rPr>
        <w:t>объема реализуемой продукции вследствие улучшения маркетинговой</w:t>
      </w:r>
      <w:r w:rsidR="00253189">
        <w:rPr>
          <w:color w:val="000000"/>
          <w:sz w:val="28"/>
          <w:szCs w:val="28"/>
        </w:rPr>
        <w:t xml:space="preserve"> </w:t>
      </w:r>
      <w:r w:rsidRPr="00253189">
        <w:rPr>
          <w:color w:val="000000"/>
          <w:sz w:val="28"/>
          <w:szCs w:val="28"/>
        </w:rPr>
        <w:t>работы по прямым</w:t>
      </w:r>
      <w:r w:rsidR="00253189">
        <w:rPr>
          <w:color w:val="000000"/>
          <w:sz w:val="28"/>
          <w:szCs w:val="28"/>
        </w:rPr>
        <w:t xml:space="preserve"> </w:t>
      </w:r>
      <w:r w:rsidRPr="00253189">
        <w:rPr>
          <w:color w:val="000000"/>
          <w:sz w:val="28"/>
          <w:szCs w:val="28"/>
        </w:rPr>
        <w:t>связям</w:t>
      </w:r>
      <w:r w:rsidR="00020620" w:rsidRPr="00253189">
        <w:rPr>
          <w:color w:val="000000"/>
          <w:sz w:val="28"/>
          <w:szCs w:val="28"/>
        </w:rPr>
        <w:t>,</w:t>
      </w:r>
      <w:r w:rsidRPr="00253189">
        <w:rPr>
          <w:color w:val="000000"/>
          <w:sz w:val="28"/>
          <w:szCs w:val="28"/>
        </w:rPr>
        <w:t xml:space="preserve"> долгосрочного выпуска продукции, изготовления продукции из сэкономленных</w:t>
      </w:r>
      <w:r w:rsidR="00253189">
        <w:rPr>
          <w:color w:val="000000"/>
          <w:sz w:val="28"/>
          <w:szCs w:val="28"/>
        </w:rPr>
        <w:t xml:space="preserve"> </w:t>
      </w:r>
      <w:r w:rsidRPr="00253189">
        <w:rPr>
          <w:color w:val="000000"/>
          <w:sz w:val="28"/>
          <w:szCs w:val="28"/>
        </w:rPr>
        <w:t>материалов;</w:t>
      </w:r>
    </w:p>
    <w:p w:rsid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870647" w:rsidRPr="00253189">
        <w:rPr>
          <w:color w:val="000000"/>
          <w:sz w:val="28"/>
          <w:szCs w:val="28"/>
        </w:rPr>
        <w:t>тщательная и своевременная</w:t>
      </w:r>
      <w:r w:rsidR="00253189">
        <w:rPr>
          <w:color w:val="000000"/>
          <w:sz w:val="28"/>
          <w:szCs w:val="28"/>
        </w:rPr>
        <w:t xml:space="preserve"> </w:t>
      </w:r>
      <w:r w:rsidR="00870647" w:rsidRPr="00253189">
        <w:rPr>
          <w:color w:val="000000"/>
          <w:sz w:val="28"/>
          <w:szCs w:val="28"/>
        </w:rPr>
        <w:t>подборка</w:t>
      </w:r>
      <w:r w:rsidR="00253189">
        <w:rPr>
          <w:color w:val="000000"/>
          <w:sz w:val="28"/>
          <w:szCs w:val="28"/>
        </w:rPr>
        <w:t xml:space="preserve"> </w:t>
      </w:r>
      <w:r w:rsidR="00870647" w:rsidRPr="00253189">
        <w:rPr>
          <w:color w:val="000000"/>
          <w:sz w:val="28"/>
          <w:szCs w:val="28"/>
        </w:rPr>
        <w:t>отгружаемой продукции по партиям, ассортименту, отгрузка в строгом</w:t>
      </w:r>
      <w:r w:rsidR="00253189">
        <w:rPr>
          <w:color w:val="000000"/>
          <w:sz w:val="28"/>
          <w:szCs w:val="28"/>
        </w:rPr>
        <w:t xml:space="preserve"> </w:t>
      </w:r>
      <w:r w:rsidR="00870647" w:rsidRPr="00253189">
        <w:rPr>
          <w:color w:val="000000"/>
          <w:sz w:val="28"/>
          <w:szCs w:val="28"/>
        </w:rPr>
        <w:t>соответствии с заключенными договорами.</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Оптимальные условия ускоренной оборачиваемости оборотного капитала имеют предприятия</w:t>
      </w:r>
      <w:r w:rsidR="00253189">
        <w:rPr>
          <w:color w:val="000000"/>
          <w:sz w:val="28"/>
          <w:szCs w:val="28"/>
        </w:rPr>
        <w:t xml:space="preserve"> </w:t>
      </w:r>
      <w:r w:rsidRPr="00253189">
        <w:rPr>
          <w:color w:val="000000"/>
          <w:sz w:val="28"/>
          <w:szCs w:val="28"/>
        </w:rPr>
        <w:t>малого производства.</w:t>
      </w:r>
    </w:p>
    <w:p w:rsidR="00EE0494" w:rsidRPr="00253189" w:rsidRDefault="00EE0494" w:rsidP="00253189">
      <w:pPr>
        <w:spacing w:line="360" w:lineRule="auto"/>
        <w:ind w:firstLine="709"/>
        <w:jc w:val="both"/>
        <w:rPr>
          <w:color w:val="000000"/>
          <w:sz w:val="28"/>
          <w:szCs w:val="28"/>
        </w:rPr>
      </w:pPr>
      <w:r w:rsidRPr="00253189">
        <w:rPr>
          <w:color w:val="000000"/>
          <w:sz w:val="28"/>
          <w:szCs w:val="28"/>
        </w:rPr>
        <w:t>На примере Японию. Для ее</w:t>
      </w:r>
      <w:r w:rsidR="00253189">
        <w:rPr>
          <w:color w:val="000000"/>
          <w:sz w:val="28"/>
          <w:szCs w:val="28"/>
        </w:rPr>
        <w:t xml:space="preserve"> </w:t>
      </w:r>
      <w:r w:rsidRPr="00253189">
        <w:rPr>
          <w:color w:val="000000"/>
          <w:sz w:val="28"/>
          <w:szCs w:val="28"/>
        </w:rPr>
        <w:t>экстенсивной модели были характерны очень высокие темпы роста в основном за счет бурного развития базовых отраслей экономики через модернизацию производства и интенсивное развитие инвестиционного процесса. В экономике Японии осуществлены серьезные структурные изменения, в результате которых к концу70-х гг. Япония превратилась по экономической мощи во вторую после США державу</w:t>
      </w:r>
      <w:r w:rsidR="00020620" w:rsidRPr="00253189">
        <w:rPr>
          <w:color w:val="000000"/>
          <w:sz w:val="28"/>
          <w:szCs w:val="28"/>
        </w:rPr>
        <w:t xml:space="preserve"> </w:t>
      </w:r>
      <w:r w:rsidRPr="00253189">
        <w:rPr>
          <w:color w:val="000000"/>
          <w:sz w:val="28"/>
          <w:szCs w:val="28"/>
        </w:rPr>
        <w:t>мира. Это, прежде всего:</w:t>
      </w:r>
    </w:p>
    <w:p w:rsidR="00013C81" w:rsidRP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E62A78" w:rsidRPr="00253189">
        <w:rPr>
          <w:color w:val="000000"/>
          <w:sz w:val="28"/>
          <w:szCs w:val="28"/>
        </w:rPr>
        <w:t>и</w:t>
      </w:r>
      <w:r w:rsidR="00EE0494" w:rsidRPr="00253189">
        <w:rPr>
          <w:color w:val="000000"/>
          <w:sz w:val="28"/>
          <w:szCs w:val="28"/>
        </w:rPr>
        <w:t>нтенсификация</w:t>
      </w:r>
      <w:r w:rsidR="002B3397" w:rsidRPr="00253189">
        <w:rPr>
          <w:color w:val="000000"/>
          <w:sz w:val="28"/>
          <w:szCs w:val="28"/>
        </w:rPr>
        <w:t xml:space="preserve"> производства через снижение эне</w:t>
      </w:r>
      <w:r w:rsidR="00EE0494" w:rsidRPr="00253189">
        <w:rPr>
          <w:color w:val="000000"/>
          <w:sz w:val="28"/>
          <w:szCs w:val="28"/>
        </w:rPr>
        <w:t>ргоматери</w:t>
      </w:r>
      <w:r w:rsidR="00E62A78" w:rsidRPr="00253189">
        <w:rPr>
          <w:color w:val="000000"/>
          <w:sz w:val="28"/>
          <w:szCs w:val="28"/>
        </w:rPr>
        <w:t>-</w:t>
      </w:r>
      <w:r w:rsidR="002B3397" w:rsidRPr="00253189">
        <w:rPr>
          <w:color w:val="000000"/>
          <w:sz w:val="28"/>
          <w:szCs w:val="28"/>
        </w:rPr>
        <w:t>алоемкости. Полная зависимость от импорта топливных ресурсов и другого сырья не давала желаемых результатов;</w:t>
      </w:r>
    </w:p>
    <w:p w:rsidR="002B3397" w:rsidRP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E62A78" w:rsidRPr="00253189">
        <w:rPr>
          <w:color w:val="000000"/>
          <w:sz w:val="28"/>
          <w:szCs w:val="28"/>
        </w:rPr>
        <w:t>с</w:t>
      </w:r>
      <w:r w:rsidR="002B3397" w:rsidRPr="00253189">
        <w:rPr>
          <w:color w:val="000000"/>
          <w:sz w:val="28"/>
          <w:szCs w:val="28"/>
        </w:rPr>
        <w:t>овершенствование отраслей структуры через усиление наукоемких отраслей, электроники, телекоммуникации</w:t>
      </w:r>
      <w:r w:rsidR="00E62A78" w:rsidRPr="00253189">
        <w:rPr>
          <w:color w:val="000000"/>
          <w:sz w:val="28"/>
          <w:szCs w:val="28"/>
        </w:rPr>
        <w:t>;</w:t>
      </w:r>
    </w:p>
    <w:p w:rsidR="002B3397" w:rsidRP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E62A78" w:rsidRPr="00253189">
        <w:rPr>
          <w:color w:val="000000"/>
          <w:sz w:val="28"/>
          <w:szCs w:val="28"/>
        </w:rPr>
        <w:t>развитие собственной сферы НИОКР с полным пакетом прикладных программ;</w:t>
      </w:r>
    </w:p>
    <w:p w:rsidR="00E62A78" w:rsidRP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E62A78" w:rsidRPr="00253189">
        <w:rPr>
          <w:color w:val="000000"/>
          <w:sz w:val="28"/>
          <w:szCs w:val="28"/>
        </w:rPr>
        <w:t>повышение эффективности на основе широкого использования результатов НТП;</w:t>
      </w:r>
    </w:p>
    <w:p w:rsidR="00E62A78" w:rsidRP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E62A78" w:rsidRPr="00253189">
        <w:rPr>
          <w:color w:val="000000"/>
          <w:sz w:val="28"/>
          <w:szCs w:val="28"/>
        </w:rPr>
        <w:t>более высокие по сравнению с Западной Европой и США темпы накопления капитала;</w:t>
      </w:r>
    </w:p>
    <w:p w:rsidR="00253189" w:rsidRDefault="00013C81" w:rsidP="00253189">
      <w:pPr>
        <w:spacing w:line="360" w:lineRule="auto"/>
        <w:ind w:firstLine="709"/>
        <w:jc w:val="both"/>
        <w:rPr>
          <w:color w:val="000000"/>
          <w:sz w:val="28"/>
          <w:szCs w:val="28"/>
        </w:rPr>
      </w:pPr>
      <w:r w:rsidRPr="00253189">
        <w:rPr>
          <w:color w:val="000000"/>
          <w:sz w:val="28"/>
          <w:szCs w:val="28"/>
        </w:rPr>
        <w:t xml:space="preserve">- </w:t>
      </w:r>
      <w:r w:rsidR="005F60BC" w:rsidRPr="00253189">
        <w:rPr>
          <w:color w:val="000000"/>
          <w:sz w:val="28"/>
          <w:szCs w:val="28"/>
        </w:rPr>
        <w:t>приспособляемость японского менеджмента к условиям сильной зависимости экономики страны от внешнеэкономических связей.</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В современных условиях путями повышения эффективности использования оборотного капитала в ОНО ОПХ «Ялга» могут служить:</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1) оплата предметов труда</w:t>
      </w:r>
      <w:r w:rsidR="00253189">
        <w:rPr>
          <w:color w:val="000000"/>
          <w:sz w:val="28"/>
          <w:szCs w:val="28"/>
        </w:rPr>
        <w:t xml:space="preserve"> </w:t>
      </w:r>
      <w:r w:rsidRPr="00253189">
        <w:rPr>
          <w:color w:val="000000"/>
          <w:sz w:val="28"/>
          <w:szCs w:val="28"/>
        </w:rPr>
        <w:t>по факту</w:t>
      </w:r>
      <w:r w:rsidR="00253189">
        <w:rPr>
          <w:color w:val="000000"/>
          <w:sz w:val="28"/>
          <w:szCs w:val="28"/>
        </w:rPr>
        <w:t xml:space="preserve"> </w:t>
      </w:r>
      <w:r w:rsidRPr="00253189">
        <w:rPr>
          <w:color w:val="000000"/>
          <w:sz w:val="28"/>
          <w:szCs w:val="28"/>
        </w:rPr>
        <w:t>поставки, например, зерна при доставке потребителям продукции</w:t>
      </w:r>
    </w:p>
    <w:p w:rsidR="00CE0845" w:rsidRPr="00253189" w:rsidRDefault="00870647" w:rsidP="00253189">
      <w:pPr>
        <w:spacing w:line="360" w:lineRule="auto"/>
        <w:ind w:firstLine="709"/>
        <w:jc w:val="both"/>
        <w:rPr>
          <w:color w:val="000000"/>
          <w:sz w:val="28"/>
          <w:szCs w:val="28"/>
        </w:rPr>
      </w:pPr>
      <w:r w:rsidRPr="00253189">
        <w:rPr>
          <w:color w:val="000000"/>
          <w:sz w:val="28"/>
          <w:szCs w:val="28"/>
        </w:rPr>
        <w:t>2)механизация и автоматизация выполнения</w:t>
      </w:r>
      <w:r w:rsidR="00253189">
        <w:rPr>
          <w:color w:val="000000"/>
          <w:sz w:val="28"/>
          <w:szCs w:val="28"/>
        </w:rPr>
        <w:t xml:space="preserve"> </w:t>
      </w:r>
      <w:r w:rsidRPr="00253189">
        <w:rPr>
          <w:color w:val="000000"/>
          <w:sz w:val="28"/>
          <w:szCs w:val="28"/>
        </w:rPr>
        <w:t>складских операций.</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Основными путями сокращения объема незавершенного производства в ОНО ОПХ «Ялга»</w:t>
      </w:r>
      <w:r w:rsidR="00253189">
        <w:rPr>
          <w:color w:val="000000"/>
          <w:sz w:val="28"/>
          <w:szCs w:val="28"/>
        </w:rPr>
        <w:t xml:space="preserve"> </w:t>
      </w:r>
      <w:r w:rsidRPr="00253189">
        <w:rPr>
          <w:color w:val="000000"/>
          <w:sz w:val="28"/>
          <w:szCs w:val="28"/>
        </w:rPr>
        <w:t>являются</w:t>
      </w:r>
      <w:r w:rsidR="00253189">
        <w:rPr>
          <w:color w:val="000000"/>
          <w:sz w:val="28"/>
          <w:szCs w:val="28"/>
        </w:rPr>
        <w:t xml:space="preserve"> </w:t>
      </w:r>
      <w:r w:rsidRPr="00253189">
        <w:rPr>
          <w:color w:val="000000"/>
          <w:sz w:val="28"/>
          <w:szCs w:val="28"/>
        </w:rPr>
        <w:t>сокращение длительности</w:t>
      </w:r>
      <w:r w:rsidR="00253189">
        <w:rPr>
          <w:color w:val="000000"/>
          <w:sz w:val="28"/>
          <w:szCs w:val="28"/>
        </w:rPr>
        <w:t xml:space="preserve"> </w:t>
      </w:r>
      <w:r w:rsidRPr="00253189">
        <w:rPr>
          <w:color w:val="000000"/>
          <w:sz w:val="28"/>
          <w:szCs w:val="28"/>
        </w:rPr>
        <w:t>производственного цикла, которые могут быть достигнуты за счет:</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 повышения комплексной механизации и автоматизации;</w:t>
      </w:r>
    </w:p>
    <w:p w:rsidR="00253189" w:rsidRDefault="00870647" w:rsidP="00253189">
      <w:pPr>
        <w:spacing w:line="360" w:lineRule="auto"/>
        <w:ind w:firstLine="709"/>
        <w:jc w:val="both"/>
        <w:rPr>
          <w:color w:val="000000"/>
          <w:sz w:val="28"/>
          <w:szCs w:val="28"/>
        </w:rPr>
      </w:pPr>
      <w:r w:rsidRPr="00253189">
        <w:rPr>
          <w:color w:val="000000"/>
          <w:sz w:val="28"/>
          <w:szCs w:val="28"/>
        </w:rPr>
        <w:t>- сокращение продолжит</w:t>
      </w:r>
      <w:r w:rsidR="00CE0845" w:rsidRPr="00253189">
        <w:rPr>
          <w:color w:val="000000"/>
          <w:sz w:val="28"/>
          <w:szCs w:val="28"/>
        </w:rPr>
        <w:t>ельности естественных процессов.</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На этапе обращения основной задачей</w:t>
      </w:r>
      <w:r w:rsidR="00253189">
        <w:rPr>
          <w:color w:val="000000"/>
          <w:sz w:val="28"/>
          <w:szCs w:val="28"/>
        </w:rPr>
        <w:t xml:space="preserve"> </w:t>
      </w:r>
      <w:r w:rsidRPr="00253189">
        <w:rPr>
          <w:color w:val="000000"/>
          <w:sz w:val="28"/>
          <w:szCs w:val="28"/>
        </w:rPr>
        <w:t>является уменьшение</w:t>
      </w:r>
      <w:r w:rsidR="00253189">
        <w:rPr>
          <w:color w:val="000000"/>
          <w:sz w:val="28"/>
          <w:szCs w:val="28"/>
        </w:rPr>
        <w:t xml:space="preserve"> </w:t>
      </w:r>
      <w:r w:rsidRPr="00253189">
        <w:rPr>
          <w:color w:val="000000"/>
          <w:sz w:val="28"/>
          <w:szCs w:val="28"/>
        </w:rPr>
        <w:t>времени превращения готовой продукции предприятия в денежные средства. Пути решения этой задачи в ОНО ОПХ «Ялга» видятся в следующем:</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1)уменьшение запасов готовой продукции вследствие улучшения сбыта</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2)отпуск продукции на условиях предоплаты</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3)уменьшение дебиторской задолженности</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4)ускорение расчетов путем применения комплексных программ «банк- клиент» и т.п.</w:t>
      </w:r>
    </w:p>
    <w:p w:rsidR="00870647" w:rsidRPr="00253189" w:rsidRDefault="00870647" w:rsidP="00253189">
      <w:pPr>
        <w:tabs>
          <w:tab w:val="num" w:pos="360"/>
        </w:tabs>
        <w:spacing w:line="360" w:lineRule="auto"/>
        <w:ind w:firstLine="709"/>
        <w:jc w:val="both"/>
        <w:rPr>
          <w:color w:val="000000"/>
          <w:sz w:val="28"/>
          <w:szCs w:val="28"/>
        </w:rPr>
      </w:pPr>
    </w:p>
    <w:p w:rsidR="000C4E88" w:rsidRPr="00253189" w:rsidRDefault="00253189" w:rsidP="00253189">
      <w:pPr>
        <w:suppressAutoHyphens/>
        <w:spacing w:line="360" w:lineRule="auto"/>
        <w:ind w:firstLine="709"/>
        <w:jc w:val="center"/>
        <w:rPr>
          <w:b/>
          <w:bCs/>
          <w:color w:val="000000"/>
          <w:kern w:val="28"/>
          <w:sz w:val="28"/>
          <w:szCs w:val="28"/>
        </w:rPr>
      </w:pPr>
      <w:r>
        <w:rPr>
          <w:color w:val="000000"/>
          <w:sz w:val="28"/>
          <w:szCs w:val="28"/>
        </w:rPr>
        <w:br w:type="page"/>
      </w:r>
      <w:r w:rsidR="00870647" w:rsidRPr="00253189">
        <w:rPr>
          <w:b/>
          <w:bCs/>
          <w:color w:val="000000"/>
          <w:kern w:val="28"/>
          <w:sz w:val="28"/>
          <w:szCs w:val="28"/>
        </w:rPr>
        <w:t>Заключение</w:t>
      </w:r>
    </w:p>
    <w:p w:rsidR="00253189" w:rsidRDefault="00253189" w:rsidP="00253189">
      <w:pPr>
        <w:spacing w:line="360" w:lineRule="auto"/>
        <w:ind w:firstLine="709"/>
        <w:jc w:val="both"/>
        <w:outlineLvl w:val="0"/>
        <w:rPr>
          <w:color w:val="000000"/>
          <w:sz w:val="28"/>
          <w:szCs w:val="28"/>
        </w:rPr>
      </w:pPr>
    </w:p>
    <w:p w:rsidR="000C4E88" w:rsidRPr="00253189" w:rsidRDefault="00870647" w:rsidP="00253189">
      <w:pPr>
        <w:spacing w:line="360" w:lineRule="auto"/>
        <w:ind w:firstLine="709"/>
        <w:jc w:val="both"/>
        <w:outlineLvl w:val="0"/>
        <w:rPr>
          <w:color w:val="000000"/>
          <w:sz w:val="28"/>
          <w:szCs w:val="28"/>
        </w:rPr>
      </w:pPr>
      <w:r w:rsidRPr="00253189">
        <w:rPr>
          <w:color w:val="000000"/>
          <w:sz w:val="28"/>
          <w:szCs w:val="28"/>
        </w:rPr>
        <w:t>Итак, в курсовой работе были рассмотрены теоретические аспекты использования оборотного капитала на примере одного из предприятий г. Саранска - ОНО ОПХ «Ялга». Предприятие в основном специализируется на производстве зерна, молока, мяса свиней и КРС. Расчетный коэффициент специа</w:t>
      </w:r>
      <w:r w:rsidR="00994E97" w:rsidRPr="00253189">
        <w:rPr>
          <w:color w:val="000000"/>
          <w:sz w:val="28"/>
          <w:szCs w:val="28"/>
        </w:rPr>
        <w:t>лизации в 2007</w:t>
      </w:r>
      <w:r w:rsidR="00A538C0" w:rsidRPr="00253189">
        <w:rPr>
          <w:color w:val="000000"/>
          <w:sz w:val="28"/>
          <w:szCs w:val="28"/>
        </w:rPr>
        <w:t>г. составил 0,401%.</w:t>
      </w:r>
    </w:p>
    <w:p w:rsidR="000C4E88" w:rsidRPr="00253189" w:rsidRDefault="00870647" w:rsidP="00253189">
      <w:pPr>
        <w:spacing w:line="360" w:lineRule="auto"/>
        <w:ind w:firstLine="709"/>
        <w:jc w:val="both"/>
        <w:outlineLvl w:val="0"/>
        <w:rPr>
          <w:color w:val="000000"/>
          <w:sz w:val="28"/>
          <w:szCs w:val="28"/>
        </w:rPr>
      </w:pPr>
      <w:r w:rsidRPr="00253189">
        <w:rPr>
          <w:color w:val="000000"/>
          <w:sz w:val="28"/>
          <w:szCs w:val="28"/>
        </w:rPr>
        <w:t xml:space="preserve">В экономике предприятия велика роль растениеводства. Выручка от реализации продукции </w:t>
      </w:r>
      <w:r w:rsidR="00994E97" w:rsidRPr="00253189">
        <w:rPr>
          <w:color w:val="000000"/>
          <w:sz w:val="28"/>
          <w:szCs w:val="28"/>
        </w:rPr>
        <w:t>растениеводства составила в 2007</w:t>
      </w:r>
      <w:r w:rsidRPr="00253189">
        <w:rPr>
          <w:color w:val="000000"/>
          <w:sz w:val="28"/>
          <w:szCs w:val="28"/>
        </w:rPr>
        <w:t>г. 26640тыс.р. Полная себестоимость реализованной продукции - 24800тыс.р. Рентабельность производства составила 2,4%. Животноводство в хозяйстве убыточно.</w:t>
      </w:r>
    </w:p>
    <w:p w:rsidR="00253189" w:rsidRDefault="00870647" w:rsidP="00253189">
      <w:pPr>
        <w:spacing w:line="360" w:lineRule="auto"/>
        <w:ind w:firstLine="709"/>
        <w:jc w:val="both"/>
        <w:outlineLvl w:val="0"/>
        <w:rPr>
          <w:color w:val="000000"/>
          <w:sz w:val="28"/>
          <w:szCs w:val="28"/>
        </w:rPr>
      </w:pPr>
      <w:r w:rsidRPr="00253189">
        <w:rPr>
          <w:color w:val="000000"/>
          <w:sz w:val="28"/>
          <w:szCs w:val="28"/>
        </w:rPr>
        <w:t>Оборотный к</w:t>
      </w:r>
      <w:r w:rsidR="00A538C0" w:rsidRPr="00253189">
        <w:rPr>
          <w:color w:val="000000"/>
          <w:sz w:val="28"/>
          <w:szCs w:val="28"/>
        </w:rPr>
        <w:t>апитал ОНО ОПХ «Ялга» увеличился</w:t>
      </w:r>
      <w:r w:rsidR="00994E97" w:rsidRPr="00253189">
        <w:rPr>
          <w:color w:val="000000"/>
          <w:sz w:val="28"/>
          <w:szCs w:val="28"/>
        </w:rPr>
        <w:t xml:space="preserve"> к 2007г. по сравнению с 2006</w:t>
      </w:r>
      <w:r w:rsidRPr="00253189">
        <w:rPr>
          <w:color w:val="000000"/>
          <w:sz w:val="28"/>
          <w:szCs w:val="28"/>
        </w:rPr>
        <w:t>г. на 4766тыс.р.</w:t>
      </w:r>
    </w:p>
    <w:p w:rsidR="00253189" w:rsidRDefault="00870647" w:rsidP="00253189">
      <w:pPr>
        <w:spacing w:line="360" w:lineRule="auto"/>
        <w:ind w:firstLine="709"/>
        <w:jc w:val="both"/>
        <w:outlineLvl w:val="0"/>
        <w:rPr>
          <w:color w:val="000000"/>
          <w:sz w:val="28"/>
          <w:szCs w:val="28"/>
        </w:rPr>
      </w:pPr>
      <w:r w:rsidRPr="00253189">
        <w:rPr>
          <w:color w:val="000000"/>
          <w:sz w:val="28"/>
          <w:szCs w:val="28"/>
        </w:rPr>
        <w:t>Наибольший удельный вес в структуре оборотного капит</w:t>
      </w:r>
      <w:r w:rsidR="00994E97" w:rsidRPr="00253189">
        <w:rPr>
          <w:color w:val="000000"/>
          <w:sz w:val="28"/>
          <w:szCs w:val="28"/>
        </w:rPr>
        <w:t>ала занимают запасы(87,7% в 2007</w:t>
      </w:r>
      <w:r w:rsidRPr="00253189">
        <w:rPr>
          <w:color w:val="000000"/>
          <w:sz w:val="28"/>
          <w:szCs w:val="28"/>
        </w:rPr>
        <w:t>г.). Намного меньше доля дебиторской задолженности в структуре оборотного ка</w:t>
      </w:r>
      <w:r w:rsidR="00994E97" w:rsidRPr="00253189">
        <w:rPr>
          <w:color w:val="000000"/>
          <w:sz w:val="28"/>
          <w:szCs w:val="28"/>
        </w:rPr>
        <w:t>питала в ОНО ОПХ «Ялга» - в 2007</w:t>
      </w:r>
      <w:r w:rsidRPr="00253189">
        <w:rPr>
          <w:color w:val="000000"/>
          <w:sz w:val="28"/>
          <w:szCs w:val="28"/>
        </w:rPr>
        <w:t>г. - 12,8%. Удельный вес денежных средств ничтожен - 0,12%.</w:t>
      </w:r>
    </w:p>
    <w:p w:rsidR="00253189" w:rsidRDefault="00870647" w:rsidP="00253189">
      <w:pPr>
        <w:spacing w:line="360" w:lineRule="auto"/>
        <w:ind w:firstLine="709"/>
        <w:jc w:val="both"/>
        <w:outlineLvl w:val="0"/>
        <w:rPr>
          <w:color w:val="000000"/>
          <w:sz w:val="28"/>
          <w:szCs w:val="28"/>
        </w:rPr>
      </w:pPr>
      <w:r w:rsidRPr="00253189">
        <w:rPr>
          <w:color w:val="000000"/>
          <w:sz w:val="28"/>
          <w:szCs w:val="28"/>
        </w:rPr>
        <w:t>В структуре запасов наибольший удельный вес занимает готовая продукция и товары для перепродажи - 26,3%, животные на выращивании и откорме - 24,0% и сырье и материалы - 21,0%. Наименьший удельный вес приходится на расходы будущих периодов - 0,5%.</w:t>
      </w:r>
    </w:p>
    <w:p w:rsidR="00253189" w:rsidRDefault="00870647" w:rsidP="00253189">
      <w:pPr>
        <w:spacing w:line="360" w:lineRule="auto"/>
        <w:ind w:firstLine="709"/>
        <w:jc w:val="both"/>
        <w:outlineLvl w:val="0"/>
        <w:rPr>
          <w:color w:val="000000"/>
          <w:sz w:val="28"/>
          <w:szCs w:val="28"/>
        </w:rPr>
      </w:pPr>
      <w:r w:rsidRPr="00253189">
        <w:rPr>
          <w:color w:val="000000"/>
          <w:sz w:val="28"/>
          <w:szCs w:val="28"/>
        </w:rPr>
        <w:t>Оборотный капитал на предприятии используется достаточно эффективно, о чем свидетельствуют расчетные коэффициенты оборачиваемости готовой продукции, запасов, дебиторской задолженности.</w:t>
      </w:r>
    </w:p>
    <w:p w:rsidR="00253189" w:rsidRDefault="00870647" w:rsidP="00253189">
      <w:pPr>
        <w:spacing w:line="360" w:lineRule="auto"/>
        <w:ind w:firstLine="709"/>
        <w:jc w:val="both"/>
        <w:outlineLvl w:val="0"/>
        <w:rPr>
          <w:color w:val="000000"/>
          <w:sz w:val="28"/>
          <w:szCs w:val="28"/>
        </w:rPr>
      </w:pPr>
      <w:r w:rsidRPr="00253189">
        <w:rPr>
          <w:color w:val="000000"/>
          <w:sz w:val="28"/>
          <w:szCs w:val="28"/>
        </w:rPr>
        <w:t xml:space="preserve">Коэффициент оборачиваемости готовой </w:t>
      </w:r>
      <w:r w:rsidR="00994E97" w:rsidRPr="00253189">
        <w:rPr>
          <w:color w:val="000000"/>
          <w:sz w:val="28"/>
          <w:szCs w:val="28"/>
        </w:rPr>
        <w:t>продукции увеличился с 1,5в 2006г. до 2,1 в 2007</w:t>
      </w:r>
      <w:r w:rsidRPr="00253189">
        <w:rPr>
          <w:color w:val="000000"/>
          <w:sz w:val="28"/>
          <w:szCs w:val="28"/>
        </w:rPr>
        <w:t xml:space="preserve">г. Продолжительность оборота готовой продукции уменьшилась с 243 до 173,8 дней. Продолжительность оборачиваемости оборотного капитала на предприятии уменьшается, поэтому необходимо предпринять мероприятия по ускорению оборачиваемости запасов, дебиторской задолженности, готовой продукции. Эффективность использования оборотного </w:t>
      </w:r>
      <w:r w:rsidR="00994E97" w:rsidRPr="00253189">
        <w:rPr>
          <w:color w:val="000000"/>
          <w:sz w:val="28"/>
          <w:szCs w:val="28"/>
        </w:rPr>
        <w:t>капитала в ОНО ОПХ «Ялга» к 2007г. по сравнению с 2006</w:t>
      </w:r>
      <w:r w:rsidRPr="00253189">
        <w:rPr>
          <w:color w:val="000000"/>
          <w:sz w:val="28"/>
          <w:szCs w:val="28"/>
        </w:rPr>
        <w:t>г. повысилась.</w:t>
      </w:r>
    </w:p>
    <w:p w:rsidR="000C4E88" w:rsidRPr="00253189" w:rsidRDefault="00870647" w:rsidP="00253189">
      <w:pPr>
        <w:spacing w:line="360" w:lineRule="auto"/>
        <w:ind w:firstLine="709"/>
        <w:jc w:val="both"/>
        <w:outlineLvl w:val="0"/>
        <w:rPr>
          <w:color w:val="000000"/>
          <w:sz w:val="28"/>
          <w:szCs w:val="28"/>
        </w:rPr>
      </w:pPr>
      <w:r w:rsidRPr="00253189">
        <w:rPr>
          <w:color w:val="000000"/>
          <w:sz w:val="28"/>
          <w:szCs w:val="28"/>
        </w:rPr>
        <w:t>Для более эффективного использования оборотного капитала можно предпринять ряд мероприятий.</w:t>
      </w:r>
    </w:p>
    <w:p w:rsidR="00870647" w:rsidRPr="00253189" w:rsidRDefault="00870647" w:rsidP="00253189">
      <w:pPr>
        <w:spacing w:line="360" w:lineRule="auto"/>
        <w:ind w:firstLine="709"/>
        <w:jc w:val="both"/>
        <w:outlineLvl w:val="0"/>
        <w:rPr>
          <w:color w:val="000000"/>
          <w:sz w:val="28"/>
          <w:szCs w:val="28"/>
        </w:rPr>
      </w:pPr>
      <w:r w:rsidRPr="00253189">
        <w:rPr>
          <w:color w:val="000000"/>
          <w:sz w:val="28"/>
          <w:szCs w:val="28"/>
        </w:rPr>
        <w:t>Рекомендуемыми мероприятиями в ОНО ОПХ «Ялга» могут послужить:</w:t>
      </w:r>
    </w:p>
    <w:p w:rsidR="00253189" w:rsidRDefault="00870647" w:rsidP="00253189">
      <w:pPr>
        <w:spacing w:line="360" w:lineRule="auto"/>
        <w:ind w:firstLine="709"/>
        <w:jc w:val="both"/>
        <w:rPr>
          <w:color w:val="000000"/>
          <w:sz w:val="28"/>
          <w:szCs w:val="28"/>
        </w:rPr>
      </w:pPr>
      <w:r w:rsidRPr="00253189">
        <w:rPr>
          <w:color w:val="000000"/>
          <w:sz w:val="28"/>
          <w:szCs w:val="28"/>
        </w:rPr>
        <w:t>1) приближение поставщиков сырья, полуфабрикатов, комплектующих изделий к потребителям; широкое использование</w:t>
      </w:r>
      <w:r w:rsidR="00253189">
        <w:rPr>
          <w:color w:val="000000"/>
          <w:sz w:val="28"/>
          <w:szCs w:val="28"/>
        </w:rPr>
        <w:t xml:space="preserve"> </w:t>
      </w:r>
      <w:r w:rsidRPr="00253189">
        <w:rPr>
          <w:color w:val="000000"/>
          <w:sz w:val="28"/>
          <w:szCs w:val="28"/>
        </w:rPr>
        <w:t>прямых длительных связей;</w:t>
      </w:r>
    </w:p>
    <w:p w:rsidR="00870647" w:rsidRPr="00253189" w:rsidRDefault="00870647" w:rsidP="00253189">
      <w:pPr>
        <w:spacing w:line="360" w:lineRule="auto"/>
        <w:ind w:firstLine="709"/>
        <w:jc w:val="both"/>
        <w:rPr>
          <w:color w:val="000000"/>
          <w:sz w:val="28"/>
          <w:szCs w:val="28"/>
        </w:rPr>
      </w:pPr>
      <w:r w:rsidRPr="00253189">
        <w:rPr>
          <w:color w:val="000000"/>
          <w:sz w:val="28"/>
          <w:szCs w:val="28"/>
        </w:rPr>
        <w:t>2) расширение системы материального обеспечения, а также оптовой торговли материалами и оборудованием;</w:t>
      </w:r>
    </w:p>
    <w:p w:rsidR="00253189" w:rsidRDefault="00870647" w:rsidP="00253189">
      <w:pPr>
        <w:spacing w:line="360" w:lineRule="auto"/>
        <w:ind w:firstLine="709"/>
        <w:jc w:val="both"/>
        <w:rPr>
          <w:color w:val="000000"/>
          <w:sz w:val="28"/>
          <w:szCs w:val="28"/>
        </w:rPr>
      </w:pPr>
      <w:r w:rsidRPr="00253189">
        <w:rPr>
          <w:color w:val="000000"/>
          <w:sz w:val="28"/>
          <w:szCs w:val="28"/>
        </w:rPr>
        <w:t>3)приближение</w:t>
      </w:r>
      <w:r w:rsidR="00253189">
        <w:rPr>
          <w:color w:val="000000"/>
          <w:sz w:val="28"/>
          <w:szCs w:val="28"/>
        </w:rPr>
        <w:t xml:space="preserve"> </w:t>
      </w:r>
      <w:r w:rsidRPr="00253189">
        <w:rPr>
          <w:color w:val="000000"/>
          <w:sz w:val="28"/>
          <w:szCs w:val="28"/>
        </w:rPr>
        <w:t>потребителей</w:t>
      </w:r>
      <w:r w:rsidR="00253189">
        <w:rPr>
          <w:color w:val="000000"/>
          <w:sz w:val="28"/>
          <w:szCs w:val="28"/>
        </w:rPr>
        <w:t xml:space="preserve"> </w:t>
      </w:r>
      <w:r w:rsidRPr="00253189">
        <w:rPr>
          <w:color w:val="000000"/>
          <w:sz w:val="28"/>
          <w:szCs w:val="28"/>
        </w:rPr>
        <w:t>продукции к ее изготовителям; совершенствование системы расчетов; увеличение</w:t>
      </w:r>
      <w:r w:rsidR="00253189">
        <w:rPr>
          <w:color w:val="000000"/>
          <w:sz w:val="28"/>
          <w:szCs w:val="28"/>
        </w:rPr>
        <w:t xml:space="preserve"> </w:t>
      </w:r>
      <w:r w:rsidRPr="00253189">
        <w:rPr>
          <w:color w:val="000000"/>
          <w:sz w:val="28"/>
          <w:szCs w:val="28"/>
        </w:rPr>
        <w:t>объема реализуемой продукции вследствие улучшения маркетинговой</w:t>
      </w:r>
      <w:r w:rsidR="00253189">
        <w:rPr>
          <w:color w:val="000000"/>
          <w:sz w:val="28"/>
          <w:szCs w:val="28"/>
        </w:rPr>
        <w:t xml:space="preserve"> </w:t>
      </w:r>
      <w:r w:rsidRPr="00253189">
        <w:rPr>
          <w:color w:val="000000"/>
          <w:sz w:val="28"/>
          <w:szCs w:val="28"/>
        </w:rPr>
        <w:t>работы по прямым</w:t>
      </w:r>
      <w:r w:rsidR="00253189">
        <w:rPr>
          <w:color w:val="000000"/>
          <w:sz w:val="28"/>
          <w:szCs w:val="28"/>
        </w:rPr>
        <w:t xml:space="preserve"> </w:t>
      </w:r>
      <w:r w:rsidRPr="00253189">
        <w:rPr>
          <w:color w:val="000000"/>
          <w:sz w:val="28"/>
          <w:szCs w:val="28"/>
        </w:rPr>
        <w:t>связям, долгосрочного выпуска продукции, изготовления продукции из сэкономленных</w:t>
      </w:r>
      <w:r w:rsidR="00253189">
        <w:rPr>
          <w:color w:val="000000"/>
          <w:sz w:val="28"/>
          <w:szCs w:val="28"/>
        </w:rPr>
        <w:t xml:space="preserve"> </w:t>
      </w:r>
      <w:r w:rsidRPr="00253189">
        <w:rPr>
          <w:color w:val="000000"/>
          <w:sz w:val="28"/>
          <w:szCs w:val="28"/>
        </w:rPr>
        <w:t>материалов;</w:t>
      </w:r>
    </w:p>
    <w:p w:rsidR="00253189" w:rsidRDefault="00870647" w:rsidP="00253189">
      <w:pPr>
        <w:spacing w:line="360" w:lineRule="auto"/>
        <w:ind w:firstLine="709"/>
        <w:jc w:val="both"/>
        <w:rPr>
          <w:color w:val="000000"/>
          <w:sz w:val="28"/>
          <w:szCs w:val="28"/>
        </w:rPr>
      </w:pPr>
      <w:r w:rsidRPr="00253189">
        <w:rPr>
          <w:color w:val="000000"/>
          <w:sz w:val="28"/>
          <w:szCs w:val="28"/>
        </w:rPr>
        <w:t>4) тщательная и своевременная</w:t>
      </w:r>
      <w:r w:rsidR="00253189">
        <w:rPr>
          <w:color w:val="000000"/>
          <w:sz w:val="28"/>
          <w:szCs w:val="28"/>
        </w:rPr>
        <w:t xml:space="preserve"> </w:t>
      </w:r>
      <w:r w:rsidRPr="00253189">
        <w:rPr>
          <w:color w:val="000000"/>
          <w:sz w:val="28"/>
          <w:szCs w:val="28"/>
        </w:rPr>
        <w:t>подборка</w:t>
      </w:r>
      <w:r w:rsidR="00253189">
        <w:rPr>
          <w:color w:val="000000"/>
          <w:sz w:val="28"/>
          <w:szCs w:val="28"/>
        </w:rPr>
        <w:t xml:space="preserve"> </w:t>
      </w:r>
      <w:r w:rsidRPr="00253189">
        <w:rPr>
          <w:color w:val="000000"/>
          <w:sz w:val="28"/>
          <w:szCs w:val="28"/>
        </w:rPr>
        <w:t>отгружаемой продукции по партиям, ассортименту, отгрузка в строгом</w:t>
      </w:r>
      <w:r w:rsidR="00253189">
        <w:rPr>
          <w:color w:val="000000"/>
          <w:sz w:val="28"/>
          <w:szCs w:val="28"/>
        </w:rPr>
        <w:t xml:space="preserve"> </w:t>
      </w:r>
      <w:r w:rsidRPr="00253189">
        <w:rPr>
          <w:color w:val="000000"/>
          <w:sz w:val="28"/>
          <w:szCs w:val="28"/>
        </w:rPr>
        <w:t>соответствии с заключенными договорами.</w:t>
      </w:r>
    </w:p>
    <w:p w:rsidR="00870647" w:rsidRPr="00253189" w:rsidRDefault="00870647" w:rsidP="00253189">
      <w:pPr>
        <w:spacing w:line="360" w:lineRule="auto"/>
        <w:ind w:firstLine="709"/>
        <w:jc w:val="both"/>
        <w:rPr>
          <w:color w:val="000000"/>
          <w:sz w:val="28"/>
          <w:szCs w:val="28"/>
        </w:rPr>
      </w:pPr>
    </w:p>
    <w:p w:rsidR="00253189" w:rsidRPr="00253189" w:rsidRDefault="00253189" w:rsidP="00253189">
      <w:pPr>
        <w:suppressAutoHyphens/>
        <w:spacing w:line="360" w:lineRule="auto"/>
        <w:ind w:firstLine="709"/>
        <w:jc w:val="center"/>
        <w:rPr>
          <w:b/>
          <w:bCs/>
          <w:color w:val="000000"/>
          <w:kern w:val="28"/>
          <w:sz w:val="28"/>
          <w:szCs w:val="28"/>
        </w:rPr>
      </w:pPr>
      <w:r>
        <w:rPr>
          <w:color w:val="000000"/>
          <w:sz w:val="28"/>
          <w:szCs w:val="28"/>
        </w:rPr>
        <w:br w:type="page"/>
      </w:r>
      <w:r w:rsidR="00870647" w:rsidRPr="00253189">
        <w:rPr>
          <w:b/>
          <w:bCs/>
          <w:color w:val="000000"/>
          <w:kern w:val="28"/>
          <w:sz w:val="28"/>
          <w:szCs w:val="28"/>
        </w:rPr>
        <w:t>Список использованных источников</w:t>
      </w:r>
    </w:p>
    <w:p w:rsidR="00253189" w:rsidRDefault="00253189" w:rsidP="00253189">
      <w:pPr>
        <w:spacing w:line="360" w:lineRule="auto"/>
        <w:ind w:firstLine="709"/>
        <w:jc w:val="both"/>
        <w:outlineLvl w:val="0"/>
        <w:rPr>
          <w:color w:val="000000"/>
          <w:sz w:val="28"/>
          <w:szCs w:val="28"/>
        </w:rPr>
      </w:pPr>
    </w:p>
    <w:p w:rsidR="00253189"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Винокуров В.А.</w:t>
      </w:r>
      <w:r w:rsidR="00253189" w:rsidRPr="00253189">
        <w:rPr>
          <w:color w:val="000000"/>
          <w:kern w:val="28"/>
          <w:sz w:val="28"/>
          <w:szCs w:val="28"/>
        </w:rPr>
        <w:t xml:space="preserve"> </w:t>
      </w:r>
      <w:r w:rsidRPr="00253189">
        <w:rPr>
          <w:color w:val="000000"/>
          <w:kern w:val="28"/>
          <w:sz w:val="28"/>
          <w:szCs w:val="28"/>
        </w:rPr>
        <w:t>Организация стратегического управления на предприятии: М: Центр эк</w:t>
      </w:r>
      <w:r w:rsidR="00D67E3D" w:rsidRPr="00253189">
        <w:rPr>
          <w:color w:val="000000"/>
          <w:kern w:val="28"/>
          <w:sz w:val="28"/>
          <w:szCs w:val="28"/>
        </w:rPr>
        <w:t>ономики и маркетинга.-2005.-С.160</w:t>
      </w:r>
      <w:r w:rsidRPr="00253189">
        <w:rPr>
          <w:color w:val="000000"/>
          <w:kern w:val="28"/>
          <w:sz w:val="28"/>
          <w:szCs w:val="28"/>
        </w:rPr>
        <w:t>.</w:t>
      </w:r>
    </w:p>
    <w:p w:rsidR="00253189"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Войтов А.Г.</w:t>
      </w:r>
      <w:r w:rsidR="00253189" w:rsidRPr="00253189">
        <w:rPr>
          <w:color w:val="000000"/>
          <w:kern w:val="28"/>
          <w:sz w:val="28"/>
          <w:szCs w:val="28"/>
        </w:rPr>
        <w:t xml:space="preserve"> </w:t>
      </w:r>
      <w:r w:rsidRPr="00253189">
        <w:rPr>
          <w:color w:val="000000"/>
          <w:kern w:val="28"/>
          <w:sz w:val="28"/>
          <w:szCs w:val="28"/>
        </w:rPr>
        <w:t>Экономика: Общий курс: Учебник.-3-е изд..-М: Инф.- внедр. Центр «Маркетинг».-2004.-</w:t>
      </w:r>
      <w:r w:rsidR="00D67E3D" w:rsidRPr="00253189">
        <w:rPr>
          <w:color w:val="000000"/>
          <w:kern w:val="28"/>
          <w:sz w:val="28"/>
          <w:szCs w:val="28"/>
        </w:rPr>
        <w:t>С.492</w:t>
      </w:r>
    </w:p>
    <w:p w:rsidR="00253189"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Волков О.И. Скляренко В.К. Экономика предприятия: курс лекций.-М: ИНФРА-М,2005.-</w:t>
      </w:r>
      <w:r w:rsidR="00D67E3D" w:rsidRPr="00253189">
        <w:rPr>
          <w:color w:val="000000"/>
          <w:kern w:val="28"/>
          <w:sz w:val="28"/>
          <w:szCs w:val="28"/>
        </w:rPr>
        <w:t>С.457</w:t>
      </w:r>
    </w:p>
    <w:p w:rsidR="00253189"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Грузинов В.П. Грибов В.Д. Экономика предприятия 2-е изд., доп. М: Финансы и статистика,2004.-</w:t>
      </w:r>
      <w:r w:rsidR="00D67E3D" w:rsidRPr="00253189">
        <w:rPr>
          <w:color w:val="000000"/>
          <w:kern w:val="28"/>
          <w:sz w:val="28"/>
          <w:szCs w:val="28"/>
        </w:rPr>
        <w:t>С.204</w:t>
      </w:r>
    </w:p>
    <w:p w:rsidR="00253189" w:rsidRPr="00253189" w:rsidRDefault="00870647" w:rsidP="00253189">
      <w:pPr>
        <w:numPr>
          <w:ilvl w:val="0"/>
          <w:numId w:val="33"/>
        </w:numPr>
        <w:tabs>
          <w:tab w:val="num" w:pos="180"/>
        </w:tabs>
        <w:suppressAutoHyphens/>
        <w:spacing w:line="360" w:lineRule="auto"/>
        <w:ind w:left="0" w:firstLine="0"/>
        <w:jc w:val="both"/>
        <w:rPr>
          <w:color w:val="000000"/>
          <w:kern w:val="28"/>
          <w:sz w:val="28"/>
          <w:szCs w:val="28"/>
        </w:rPr>
      </w:pPr>
      <w:r w:rsidRPr="00253189">
        <w:rPr>
          <w:color w:val="000000"/>
          <w:kern w:val="28"/>
          <w:sz w:val="28"/>
          <w:szCs w:val="28"/>
        </w:rPr>
        <w:t>Грузинов В.П. Экономика предприятия Учебник для вузов.-2-ое изд., пер. и доп. -М: ЮНИТИ- ДАНА,2005.-</w:t>
      </w:r>
      <w:r w:rsidR="00D67E3D" w:rsidRPr="00253189">
        <w:rPr>
          <w:color w:val="000000"/>
          <w:kern w:val="28"/>
          <w:sz w:val="28"/>
          <w:szCs w:val="28"/>
        </w:rPr>
        <w:t>С.795</w:t>
      </w:r>
    </w:p>
    <w:p w:rsidR="00253189" w:rsidRPr="00253189" w:rsidRDefault="008D6EB3" w:rsidP="00253189">
      <w:pPr>
        <w:numPr>
          <w:ilvl w:val="0"/>
          <w:numId w:val="33"/>
        </w:numPr>
        <w:tabs>
          <w:tab w:val="num" w:pos="180"/>
        </w:tabs>
        <w:suppressAutoHyphens/>
        <w:spacing w:line="360" w:lineRule="auto"/>
        <w:ind w:left="0" w:firstLine="0"/>
        <w:jc w:val="both"/>
        <w:rPr>
          <w:color w:val="000000"/>
          <w:kern w:val="28"/>
          <w:sz w:val="28"/>
          <w:szCs w:val="28"/>
        </w:rPr>
      </w:pPr>
      <w:r w:rsidRPr="00253189">
        <w:rPr>
          <w:color w:val="000000"/>
          <w:kern w:val="28"/>
          <w:sz w:val="28"/>
          <w:szCs w:val="28"/>
        </w:rPr>
        <w:t xml:space="preserve">Гудов М.М. </w:t>
      </w:r>
      <w:r w:rsidR="001441BE" w:rsidRPr="00253189">
        <w:rPr>
          <w:color w:val="000000"/>
          <w:kern w:val="28"/>
          <w:sz w:val="28"/>
          <w:szCs w:val="28"/>
        </w:rPr>
        <w:t>Финансы организаций: учеб.пособие/ М.М.Гудов.- Саранск: Изд-во Мордов.ун-та,2006. – 152с.</w:t>
      </w:r>
    </w:p>
    <w:p w:rsidR="00253189"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Ермолович Л.Л., Сивчик Л.Г., Толкач Г.В., Щитникова И.В. Анализ хозяйственной деятельности : учебное пособие/ Под общ. Ред.Л.Л. Ермолович.-Мн: Интерпресс, Экоперспектива,2004.-654с.</w:t>
      </w:r>
    </w:p>
    <w:p w:rsidR="00253189"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Ковалев В.В. Волкова О.Н.</w:t>
      </w:r>
      <w:r w:rsidR="00253189" w:rsidRPr="00253189">
        <w:rPr>
          <w:color w:val="000000"/>
          <w:kern w:val="28"/>
          <w:sz w:val="28"/>
          <w:szCs w:val="28"/>
        </w:rPr>
        <w:t xml:space="preserve"> </w:t>
      </w:r>
      <w:r w:rsidRPr="00253189">
        <w:rPr>
          <w:color w:val="000000"/>
          <w:kern w:val="28"/>
          <w:sz w:val="28"/>
          <w:szCs w:val="28"/>
        </w:rPr>
        <w:t>Анализ хозяйственной деятельности предприятия: учебникМ: ТК «Велби», Изд.-во «Проспект»,2004.-</w:t>
      </w:r>
      <w:r w:rsidR="00D67E3D" w:rsidRPr="00253189">
        <w:rPr>
          <w:color w:val="000000"/>
          <w:kern w:val="28"/>
          <w:sz w:val="28"/>
          <w:szCs w:val="28"/>
        </w:rPr>
        <w:t>С.424</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Коваленко Н.Я. Экономика сельского хозяйства с основами аграрного рынка. Курс лекций.М: Ассоциация авторов и издателей «ТАНДЕМ», Изд.-во</w:t>
      </w:r>
      <w:r w:rsidR="00253189" w:rsidRPr="00253189">
        <w:rPr>
          <w:color w:val="000000"/>
          <w:kern w:val="28"/>
          <w:sz w:val="28"/>
          <w:szCs w:val="28"/>
        </w:rPr>
        <w:t xml:space="preserve"> </w:t>
      </w:r>
      <w:r w:rsidRPr="00253189">
        <w:rPr>
          <w:color w:val="000000"/>
          <w:kern w:val="28"/>
          <w:sz w:val="28"/>
          <w:szCs w:val="28"/>
        </w:rPr>
        <w:t>«ЭКМОС»,2004-</w:t>
      </w:r>
      <w:r w:rsidR="00D67E3D" w:rsidRPr="00253189">
        <w:rPr>
          <w:color w:val="000000"/>
          <w:kern w:val="28"/>
          <w:sz w:val="28"/>
          <w:szCs w:val="28"/>
        </w:rPr>
        <w:t>С.269</w:t>
      </w:r>
    </w:p>
    <w:p w:rsidR="00870647" w:rsidRPr="00253189" w:rsidRDefault="00870647" w:rsidP="00253189">
      <w:pPr>
        <w:numPr>
          <w:ilvl w:val="0"/>
          <w:numId w:val="33"/>
        </w:numPr>
        <w:shd w:val="clear" w:color="auto" w:fill="FFFFFF"/>
        <w:suppressAutoHyphens/>
        <w:spacing w:line="360" w:lineRule="auto"/>
        <w:ind w:left="0" w:firstLine="0"/>
        <w:jc w:val="both"/>
        <w:rPr>
          <w:color w:val="000000"/>
          <w:kern w:val="28"/>
          <w:sz w:val="28"/>
          <w:szCs w:val="28"/>
        </w:rPr>
      </w:pPr>
      <w:r w:rsidRPr="00253189">
        <w:rPr>
          <w:color w:val="000000"/>
          <w:kern w:val="28"/>
          <w:sz w:val="28"/>
          <w:szCs w:val="28"/>
        </w:rPr>
        <w:t xml:space="preserve">Козырев В.Н. Основы современной экономики: Учебник. М.: Финансы и статистика, 2005. </w:t>
      </w:r>
      <w:r w:rsidR="00D67E3D" w:rsidRPr="00253189">
        <w:rPr>
          <w:color w:val="000000"/>
          <w:kern w:val="28"/>
          <w:sz w:val="28"/>
          <w:szCs w:val="28"/>
        </w:rPr>
        <w:t>–</w:t>
      </w:r>
      <w:r w:rsidRPr="00253189">
        <w:rPr>
          <w:color w:val="000000"/>
          <w:kern w:val="28"/>
          <w:sz w:val="28"/>
          <w:szCs w:val="28"/>
        </w:rPr>
        <w:t xml:space="preserve"> </w:t>
      </w:r>
      <w:r w:rsidR="00D67E3D" w:rsidRPr="00253189">
        <w:rPr>
          <w:color w:val="000000"/>
          <w:kern w:val="28"/>
          <w:sz w:val="28"/>
          <w:szCs w:val="28"/>
        </w:rPr>
        <w:t>С.</w:t>
      </w:r>
      <w:r w:rsidRPr="00253189">
        <w:rPr>
          <w:color w:val="000000"/>
          <w:kern w:val="28"/>
          <w:sz w:val="28"/>
          <w:szCs w:val="28"/>
        </w:rPr>
        <w:t>368</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Королёв М.А., Фигурнов Э.Б. Статистика и экономический анализ в управлен</w:t>
      </w:r>
      <w:r w:rsidR="00D67E3D" w:rsidRPr="00253189">
        <w:rPr>
          <w:color w:val="000000"/>
          <w:kern w:val="28"/>
          <w:sz w:val="28"/>
          <w:szCs w:val="28"/>
        </w:rPr>
        <w:t>ии народным хозяйством, М.: 2006</w:t>
      </w:r>
      <w:r w:rsidRPr="00253189">
        <w:rPr>
          <w:color w:val="000000"/>
          <w:kern w:val="28"/>
          <w:sz w:val="28"/>
          <w:szCs w:val="28"/>
        </w:rPr>
        <w:t xml:space="preserve">. – </w:t>
      </w:r>
      <w:r w:rsidR="00D67E3D" w:rsidRPr="00253189">
        <w:rPr>
          <w:color w:val="000000"/>
          <w:kern w:val="28"/>
          <w:sz w:val="28"/>
          <w:szCs w:val="28"/>
        </w:rPr>
        <w:t>С.398</w:t>
      </w:r>
    </w:p>
    <w:p w:rsidR="00D67E3D"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Котенко П.А. Экономические результаты деятельности</w:t>
      </w:r>
      <w:r w:rsidR="00253189" w:rsidRPr="00253189">
        <w:rPr>
          <w:color w:val="000000"/>
          <w:kern w:val="28"/>
          <w:sz w:val="28"/>
          <w:szCs w:val="28"/>
        </w:rPr>
        <w:t xml:space="preserve"> </w:t>
      </w:r>
      <w:r w:rsidRPr="00253189">
        <w:rPr>
          <w:color w:val="000000"/>
          <w:kern w:val="28"/>
          <w:sz w:val="28"/>
          <w:szCs w:val="28"/>
        </w:rPr>
        <w:t>предприятия</w:t>
      </w:r>
      <w:r w:rsidR="00253189" w:rsidRPr="00253189">
        <w:rPr>
          <w:color w:val="000000"/>
          <w:kern w:val="28"/>
          <w:sz w:val="28"/>
          <w:szCs w:val="28"/>
        </w:rPr>
        <w:t xml:space="preserve"> </w:t>
      </w:r>
      <w:r w:rsidRPr="00253189">
        <w:rPr>
          <w:color w:val="000000"/>
          <w:kern w:val="28"/>
          <w:sz w:val="28"/>
          <w:szCs w:val="28"/>
        </w:rPr>
        <w:t>АПК: Учебно - метод. пособие. - Орел: ОГСХА,</w:t>
      </w:r>
      <w:r w:rsidR="00D67E3D" w:rsidRPr="00253189">
        <w:rPr>
          <w:color w:val="000000"/>
          <w:kern w:val="28"/>
          <w:sz w:val="28"/>
          <w:szCs w:val="28"/>
        </w:rPr>
        <w:t>2007</w:t>
      </w:r>
      <w:r w:rsidRPr="00253189">
        <w:rPr>
          <w:color w:val="000000"/>
          <w:kern w:val="28"/>
          <w:sz w:val="28"/>
          <w:szCs w:val="28"/>
        </w:rPr>
        <w:t xml:space="preserve">.- </w:t>
      </w:r>
      <w:r w:rsidR="00D67E3D" w:rsidRPr="00253189">
        <w:rPr>
          <w:color w:val="000000"/>
          <w:kern w:val="28"/>
          <w:sz w:val="28"/>
          <w:szCs w:val="28"/>
        </w:rPr>
        <w:t>С.247</w:t>
      </w:r>
    </w:p>
    <w:p w:rsidR="00D67E3D" w:rsidRPr="00253189" w:rsidRDefault="00D67E3D"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 xml:space="preserve">Левчаев </w:t>
      </w:r>
      <w:r w:rsidR="00F46991" w:rsidRPr="00253189">
        <w:rPr>
          <w:color w:val="000000"/>
          <w:kern w:val="28"/>
          <w:sz w:val="28"/>
          <w:szCs w:val="28"/>
        </w:rPr>
        <w:t>П.А. Финансовые ресурсы и стоимостное отношение предприятий национальной экономики</w:t>
      </w:r>
      <w:r w:rsidR="00A5722E" w:rsidRPr="00253189">
        <w:rPr>
          <w:color w:val="000000"/>
          <w:kern w:val="28"/>
          <w:sz w:val="28"/>
          <w:szCs w:val="28"/>
        </w:rPr>
        <w:t>.Саранск:</w:t>
      </w:r>
      <w:r w:rsidR="00F46991" w:rsidRPr="00253189">
        <w:rPr>
          <w:color w:val="000000"/>
          <w:kern w:val="28"/>
          <w:sz w:val="28"/>
          <w:szCs w:val="28"/>
        </w:rPr>
        <w:t xml:space="preserve"> Издательство Мордовского университета, 2004. – С.168</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Лившиц А.Я. и др. Введение в рыночную экономику . УЧ. Пособие .М: Высшая школа,-</w:t>
      </w:r>
      <w:r w:rsidR="00D67E3D" w:rsidRPr="00253189">
        <w:rPr>
          <w:color w:val="000000"/>
          <w:kern w:val="28"/>
          <w:sz w:val="28"/>
          <w:szCs w:val="28"/>
        </w:rPr>
        <w:t>2006</w:t>
      </w:r>
      <w:r w:rsidRPr="00253189">
        <w:rPr>
          <w:color w:val="000000"/>
          <w:kern w:val="28"/>
          <w:sz w:val="28"/>
          <w:szCs w:val="28"/>
        </w:rPr>
        <w:t>.-</w:t>
      </w:r>
      <w:r w:rsidR="00D67E3D" w:rsidRPr="00253189">
        <w:rPr>
          <w:color w:val="000000"/>
          <w:kern w:val="28"/>
          <w:sz w:val="28"/>
          <w:szCs w:val="28"/>
        </w:rPr>
        <w:t xml:space="preserve"> С.447</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Львов Ю. А. Основы экономики и организации бизнеса Спб: Формика,</w:t>
      </w:r>
      <w:r w:rsidR="00F46991" w:rsidRPr="00253189">
        <w:rPr>
          <w:color w:val="000000"/>
          <w:kern w:val="28"/>
          <w:sz w:val="28"/>
          <w:szCs w:val="28"/>
        </w:rPr>
        <w:t>2007-С.384</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Максютов А.А. Экономика предприятия Изд.-во Альфа- Пресс,2005,-</w:t>
      </w:r>
      <w:r w:rsidR="00D67E3D" w:rsidRPr="00253189">
        <w:rPr>
          <w:color w:val="000000"/>
          <w:kern w:val="28"/>
          <w:sz w:val="28"/>
          <w:szCs w:val="28"/>
        </w:rPr>
        <w:t xml:space="preserve"> С.28</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Маркарьян Э.А. Герасименко Г.П. Маркарьян С.Э. Экономический анализ</w:t>
      </w:r>
      <w:r w:rsidR="00253189" w:rsidRPr="00253189">
        <w:rPr>
          <w:color w:val="000000"/>
          <w:kern w:val="28"/>
          <w:sz w:val="28"/>
          <w:szCs w:val="28"/>
        </w:rPr>
        <w:t xml:space="preserve"> </w:t>
      </w:r>
      <w:r w:rsidRPr="00253189">
        <w:rPr>
          <w:color w:val="000000"/>
          <w:kern w:val="28"/>
          <w:sz w:val="28"/>
          <w:szCs w:val="28"/>
        </w:rPr>
        <w:t>хозяйственной деятельности/Учебник/Э.А. Маркарьян.-Ростов н/Д: Феникс,2005.-</w:t>
      </w:r>
      <w:r w:rsidR="00D67E3D" w:rsidRPr="00253189">
        <w:rPr>
          <w:color w:val="000000"/>
          <w:kern w:val="28"/>
          <w:sz w:val="28"/>
          <w:szCs w:val="28"/>
        </w:rPr>
        <w:t>С.560</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Методика анализа деятельности предприятий в условиях рыночной экономики. Уч. Пособие/ Под ред.Г.А. Краюхина Спб: Спб ГИЭА 2005</w:t>
      </w:r>
      <w:r w:rsidR="00F46991" w:rsidRPr="00253189">
        <w:rPr>
          <w:color w:val="000000"/>
          <w:kern w:val="28"/>
          <w:sz w:val="28"/>
          <w:szCs w:val="28"/>
        </w:rPr>
        <w:t>.-С.234</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Протасов</w:t>
      </w:r>
      <w:r w:rsidRPr="00253189">
        <w:rPr>
          <w:color w:val="000000"/>
          <w:kern w:val="28"/>
          <w:sz w:val="28"/>
          <w:szCs w:val="28"/>
        </w:rPr>
        <w:t> </w:t>
      </w:r>
      <w:r w:rsidRPr="00253189">
        <w:rPr>
          <w:color w:val="000000"/>
          <w:kern w:val="28"/>
          <w:sz w:val="28"/>
          <w:szCs w:val="28"/>
        </w:rPr>
        <w:t>В.Ф.</w:t>
      </w:r>
      <w:r w:rsidRPr="00253189">
        <w:rPr>
          <w:color w:val="000000"/>
          <w:kern w:val="28"/>
          <w:sz w:val="28"/>
          <w:szCs w:val="28"/>
        </w:rPr>
        <w:t> </w:t>
      </w:r>
      <w:r w:rsidRPr="00253189">
        <w:rPr>
          <w:color w:val="000000"/>
          <w:kern w:val="28"/>
          <w:sz w:val="28"/>
          <w:szCs w:val="28"/>
        </w:rPr>
        <w:t>Протасова</w:t>
      </w:r>
      <w:r w:rsidRPr="00253189">
        <w:rPr>
          <w:color w:val="000000"/>
          <w:kern w:val="28"/>
          <w:sz w:val="28"/>
          <w:szCs w:val="28"/>
        </w:rPr>
        <w:t> </w:t>
      </w:r>
      <w:r w:rsidRPr="00253189">
        <w:rPr>
          <w:color w:val="000000"/>
          <w:kern w:val="28"/>
          <w:sz w:val="28"/>
          <w:szCs w:val="28"/>
        </w:rPr>
        <w:t>А.В.Анализ</w:t>
      </w:r>
      <w:r w:rsidRPr="00253189">
        <w:rPr>
          <w:color w:val="000000"/>
          <w:kern w:val="28"/>
          <w:sz w:val="28"/>
          <w:szCs w:val="28"/>
        </w:rPr>
        <w:t> </w:t>
      </w:r>
      <w:r w:rsidR="00D67E3D" w:rsidRPr="00253189">
        <w:rPr>
          <w:color w:val="000000"/>
          <w:kern w:val="28"/>
          <w:sz w:val="28"/>
          <w:szCs w:val="28"/>
        </w:rPr>
        <w:t xml:space="preserve">деятельности </w:t>
      </w:r>
      <w:r w:rsidRPr="00253189">
        <w:rPr>
          <w:color w:val="000000"/>
          <w:kern w:val="28"/>
          <w:sz w:val="28"/>
          <w:szCs w:val="28"/>
        </w:rPr>
        <w:t xml:space="preserve">предприятия(фирмы).Производство, экономика, финансы, инвестиции, маркетинг, оценка персонала Уч. пособие2-е изд., перераб. и доп.М: </w:t>
      </w:r>
      <w:r w:rsidR="00F46991" w:rsidRPr="00253189">
        <w:rPr>
          <w:color w:val="000000"/>
          <w:kern w:val="28"/>
          <w:sz w:val="28"/>
          <w:szCs w:val="28"/>
        </w:rPr>
        <w:t>Финансы и статистика,2005.-С.522</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Прыкина Л.В. Экономический анализ предприятия: Учебник для вузов.2-ое изд., перераб.</w:t>
      </w:r>
      <w:r w:rsidR="00F46991" w:rsidRPr="00253189">
        <w:rPr>
          <w:color w:val="000000"/>
          <w:kern w:val="28"/>
          <w:sz w:val="28"/>
          <w:szCs w:val="28"/>
        </w:rPr>
        <w:t xml:space="preserve"> и доп.М: ЮНИТИ-ДАНА,2004.- С.407</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Савицкая Г.В. Анализ хозяйственной деятельности предприятий АПК Учебник/ Г.В. Савицка</w:t>
      </w:r>
      <w:r w:rsidR="00F46991" w:rsidRPr="00253189">
        <w:rPr>
          <w:color w:val="000000"/>
          <w:kern w:val="28"/>
          <w:sz w:val="28"/>
          <w:szCs w:val="28"/>
        </w:rPr>
        <w:t>я.- Мн: Новое знание,2004.- С.687</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 xml:space="preserve">Сергеев И.В. Экономика организации( предприятия): Учеб. Пособие.-3-е изд., перераб. и доп..-М: </w:t>
      </w:r>
      <w:r w:rsidR="00F46991" w:rsidRPr="00253189">
        <w:rPr>
          <w:color w:val="000000"/>
          <w:kern w:val="28"/>
          <w:sz w:val="28"/>
          <w:szCs w:val="28"/>
        </w:rPr>
        <w:t>Финансы и статистика,2006.-С.576</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Скамай Г.Г. Трубочкина М.И. Экономический анализ деятельности пр</w:t>
      </w:r>
      <w:r w:rsidR="00F46991" w:rsidRPr="00253189">
        <w:rPr>
          <w:color w:val="000000"/>
          <w:kern w:val="28"/>
          <w:sz w:val="28"/>
          <w:szCs w:val="28"/>
        </w:rPr>
        <w:t>едприятия М: ИНФРА- М,2004.-С.568</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Слепнева Г.А. Яркин Е.В.</w:t>
      </w:r>
      <w:r w:rsidR="00253189" w:rsidRPr="00253189">
        <w:rPr>
          <w:color w:val="000000"/>
          <w:kern w:val="28"/>
          <w:sz w:val="28"/>
          <w:szCs w:val="28"/>
        </w:rPr>
        <w:t xml:space="preserve"> </w:t>
      </w:r>
      <w:r w:rsidRPr="00253189">
        <w:rPr>
          <w:color w:val="000000"/>
          <w:kern w:val="28"/>
          <w:sz w:val="28"/>
          <w:szCs w:val="28"/>
        </w:rPr>
        <w:t>Экономика предпри</w:t>
      </w:r>
      <w:r w:rsidR="00F46991" w:rsidRPr="00253189">
        <w:rPr>
          <w:color w:val="000000"/>
          <w:kern w:val="28"/>
          <w:sz w:val="28"/>
          <w:szCs w:val="28"/>
        </w:rPr>
        <w:t>ятия: Учебник ИНФРА-М,2006.-С.458</w:t>
      </w:r>
    </w:p>
    <w:p w:rsidR="00870647" w:rsidRPr="00253189" w:rsidRDefault="00870647" w:rsidP="00253189">
      <w:pPr>
        <w:numPr>
          <w:ilvl w:val="0"/>
          <w:numId w:val="33"/>
        </w:numPr>
        <w:tabs>
          <w:tab w:val="left" w:pos="211"/>
        </w:tabs>
        <w:suppressAutoHyphens/>
        <w:spacing w:line="360" w:lineRule="auto"/>
        <w:ind w:left="0" w:firstLine="0"/>
        <w:jc w:val="both"/>
        <w:rPr>
          <w:color w:val="000000"/>
          <w:kern w:val="28"/>
          <w:sz w:val="28"/>
          <w:szCs w:val="28"/>
        </w:rPr>
      </w:pPr>
      <w:r w:rsidRPr="00253189">
        <w:rPr>
          <w:color w:val="000000"/>
          <w:kern w:val="28"/>
          <w:sz w:val="28"/>
          <w:szCs w:val="28"/>
        </w:rPr>
        <w:t>Смекалов П.В. Ораевская Г. А. Анализ хозяйственной деятельности сельскохозяйственных предприятий: Учебник.-М: Фи</w:t>
      </w:r>
      <w:r w:rsidR="00F46991" w:rsidRPr="00253189">
        <w:rPr>
          <w:color w:val="000000"/>
          <w:kern w:val="28"/>
          <w:sz w:val="28"/>
          <w:szCs w:val="28"/>
        </w:rPr>
        <w:t>нансы и статистика , 2004.-С.304</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 xml:space="preserve">Суша Г.З. Экономика предприятия: учеб. Пособие/ Г.З. Суша.-2-ое изд., испр. И </w:t>
      </w:r>
      <w:r w:rsidR="00F46991" w:rsidRPr="00253189">
        <w:rPr>
          <w:color w:val="000000"/>
          <w:kern w:val="28"/>
          <w:sz w:val="28"/>
          <w:szCs w:val="28"/>
        </w:rPr>
        <w:t>доп..М: Новое знание,2005.-С.470</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Трубочкина М.И. Управление затратами предприятия: Учебно</w:t>
      </w:r>
      <w:r w:rsidR="00F46991" w:rsidRPr="00253189">
        <w:rPr>
          <w:color w:val="000000"/>
          <w:kern w:val="28"/>
          <w:sz w:val="28"/>
          <w:szCs w:val="28"/>
        </w:rPr>
        <w:t>е пособие.-М: ИФРА-М,2004.-С.645</w:t>
      </w:r>
    </w:p>
    <w:p w:rsidR="00870647" w:rsidRPr="00253189" w:rsidRDefault="00870647" w:rsidP="00253189">
      <w:pPr>
        <w:numPr>
          <w:ilvl w:val="0"/>
          <w:numId w:val="33"/>
        </w:numPr>
        <w:tabs>
          <w:tab w:val="left" w:pos="211"/>
        </w:tabs>
        <w:suppressAutoHyphens/>
        <w:spacing w:line="360" w:lineRule="auto"/>
        <w:ind w:left="0" w:firstLine="0"/>
        <w:jc w:val="both"/>
        <w:rPr>
          <w:color w:val="000000"/>
          <w:kern w:val="28"/>
          <w:sz w:val="28"/>
          <w:szCs w:val="28"/>
        </w:rPr>
      </w:pPr>
      <w:r w:rsidRPr="00253189">
        <w:rPr>
          <w:color w:val="000000"/>
          <w:kern w:val="28"/>
          <w:sz w:val="28"/>
          <w:szCs w:val="28"/>
        </w:rPr>
        <w:t xml:space="preserve">Удалов В. А. Экономический анализ: учебник для вузов- М: ИНЭП, 2005.- </w:t>
      </w:r>
      <w:r w:rsidR="00F46991" w:rsidRPr="00253189">
        <w:rPr>
          <w:color w:val="000000"/>
          <w:kern w:val="28"/>
          <w:sz w:val="28"/>
          <w:szCs w:val="28"/>
        </w:rPr>
        <w:t>С.204</w:t>
      </w:r>
    </w:p>
    <w:p w:rsidR="00870647" w:rsidRPr="00253189" w:rsidRDefault="00870647" w:rsidP="00253189">
      <w:pPr>
        <w:numPr>
          <w:ilvl w:val="0"/>
          <w:numId w:val="33"/>
        </w:numPr>
        <w:tabs>
          <w:tab w:val="left" w:pos="211"/>
        </w:tabs>
        <w:suppressAutoHyphens/>
        <w:spacing w:line="360" w:lineRule="auto"/>
        <w:ind w:left="0" w:firstLine="0"/>
        <w:jc w:val="both"/>
        <w:rPr>
          <w:color w:val="000000"/>
          <w:kern w:val="28"/>
          <w:sz w:val="28"/>
          <w:szCs w:val="28"/>
        </w:rPr>
      </w:pPr>
      <w:r w:rsidRPr="00253189">
        <w:rPr>
          <w:color w:val="000000"/>
          <w:kern w:val="28"/>
          <w:sz w:val="28"/>
          <w:szCs w:val="28"/>
        </w:rPr>
        <w:t>Цедис Ю., Райш Э., Угаров А. Экономика сельскохозяйственных предприятий М: Изд-во МСХА, 2004.-</w:t>
      </w:r>
      <w:r w:rsidR="00F46991" w:rsidRPr="00253189">
        <w:rPr>
          <w:color w:val="000000"/>
          <w:kern w:val="28"/>
          <w:sz w:val="28"/>
          <w:szCs w:val="28"/>
        </w:rPr>
        <w:t>С.400</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Чуев И.Н. Чуева Л.Н. Экономика предприятия: учебник М: Изд.-ко торговая корпорация «Дашков и К° »2007.-</w:t>
      </w:r>
      <w:r w:rsidR="00F46991" w:rsidRPr="00253189">
        <w:rPr>
          <w:color w:val="000000"/>
          <w:kern w:val="28"/>
          <w:sz w:val="28"/>
          <w:szCs w:val="28"/>
        </w:rPr>
        <w:t>С.416</w:t>
      </w:r>
    </w:p>
    <w:p w:rsidR="00870647" w:rsidRPr="00253189" w:rsidRDefault="00870647" w:rsidP="00253189">
      <w:pPr>
        <w:numPr>
          <w:ilvl w:val="0"/>
          <w:numId w:val="33"/>
        </w:numPr>
        <w:suppressAutoHyphens/>
        <w:spacing w:line="360" w:lineRule="auto"/>
        <w:ind w:left="0" w:firstLine="0"/>
        <w:jc w:val="both"/>
        <w:rPr>
          <w:color w:val="000000"/>
          <w:kern w:val="28"/>
          <w:sz w:val="28"/>
          <w:szCs w:val="28"/>
        </w:rPr>
      </w:pPr>
      <w:r w:rsidRPr="00253189">
        <w:rPr>
          <w:color w:val="000000"/>
          <w:kern w:val="28"/>
          <w:sz w:val="28"/>
          <w:szCs w:val="28"/>
        </w:rPr>
        <w:t>Шутьков А. Система управления и рынок // АПК: экономика, управление. 2006</w:t>
      </w:r>
      <w:r w:rsidR="00F46991" w:rsidRPr="00253189">
        <w:rPr>
          <w:color w:val="000000"/>
          <w:kern w:val="28"/>
          <w:sz w:val="28"/>
          <w:szCs w:val="28"/>
        </w:rPr>
        <w:t>, №11, - С</w:t>
      </w:r>
      <w:r w:rsidRPr="00253189">
        <w:rPr>
          <w:color w:val="000000"/>
          <w:kern w:val="28"/>
          <w:sz w:val="28"/>
          <w:szCs w:val="28"/>
        </w:rPr>
        <w:t>.27</w:t>
      </w:r>
    </w:p>
    <w:p w:rsidR="005F60BC" w:rsidRPr="00253189" w:rsidRDefault="005F60BC" w:rsidP="00253189">
      <w:pPr>
        <w:spacing w:line="360" w:lineRule="auto"/>
        <w:ind w:firstLine="709"/>
        <w:jc w:val="both"/>
        <w:rPr>
          <w:color w:val="000000"/>
          <w:sz w:val="28"/>
          <w:szCs w:val="28"/>
        </w:rPr>
      </w:pPr>
    </w:p>
    <w:p w:rsidR="00870647" w:rsidRPr="00253189" w:rsidRDefault="00253189" w:rsidP="00253189">
      <w:pPr>
        <w:suppressAutoHyphens/>
        <w:spacing w:line="360" w:lineRule="auto"/>
        <w:ind w:firstLine="709"/>
        <w:jc w:val="center"/>
        <w:rPr>
          <w:b/>
          <w:bCs/>
          <w:color w:val="000000"/>
          <w:kern w:val="28"/>
          <w:sz w:val="28"/>
          <w:szCs w:val="28"/>
        </w:rPr>
      </w:pPr>
      <w:r>
        <w:rPr>
          <w:color w:val="000000"/>
          <w:sz w:val="28"/>
          <w:szCs w:val="28"/>
        </w:rPr>
        <w:br w:type="page"/>
      </w:r>
      <w:r w:rsidR="00EE02EF">
        <w:rPr>
          <w:b/>
          <w:bCs/>
          <w:color w:val="000000"/>
          <w:kern w:val="28"/>
          <w:sz w:val="28"/>
          <w:szCs w:val="28"/>
        </w:rPr>
        <w:t>Приложение А</w:t>
      </w:r>
    </w:p>
    <w:p w:rsidR="00253189" w:rsidRPr="00253189" w:rsidRDefault="00253189" w:rsidP="00253189">
      <w:pPr>
        <w:spacing w:line="360" w:lineRule="auto"/>
        <w:ind w:firstLine="709"/>
        <w:jc w:val="both"/>
        <w:rPr>
          <w:color w:val="000000"/>
          <w:sz w:val="28"/>
          <w:szCs w:val="28"/>
        </w:rPr>
      </w:pPr>
    </w:p>
    <w:p w:rsidR="00870647" w:rsidRPr="00253189" w:rsidRDefault="00870647" w:rsidP="00253189">
      <w:pPr>
        <w:spacing w:line="360" w:lineRule="auto"/>
        <w:ind w:firstLine="709"/>
        <w:jc w:val="both"/>
        <w:rPr>
          <w:color w:val="000000"/>
          <w:sz w:val="28"/>
          <w:szCs w:val="28"/>
        </w:rPr>
      </w:pPr>
      <w:r w:rsidRPr="00253189">
        <w:rPr>
          <w:color w:val="000000"/>
          <w:sz w:val="28"/>
          <w:szCs w:val="28"/>
        </w:rPr>
        <w:t>Таблица 2.7- Состав и структура оборотного капитала в ОНО ОПХ «Ялга»</w:t>
      </w:r>
    </w:p>
    <w:tbl>
      <w:tblPr>
        <w:tblW w:w="887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53"/>
        <w:gridCol w:w="968"/>
        <w:gridCol w:w="33"/>
        <w:gridCol w:w="648"/>
        <w:gridCol w:w="31"/>
        <w:gridCol w:w="990"/>
        <w:gridCol w:w="11"/>
        <w:gridCol w:w="670"/>
        <w:gridCol w:w="9"/>
        <w:gridCol w:w="1001"/>
        <w:gridCol w:w="11"/>
        <w:gridCol w:w="822"/>
        <w:gridCol w:w="29"/>
      </w:tblGrid>
      <w:tr w:rsidR="00870647" w:rsidRPr="00FE1860" w:rsidTr="00EE02EF">
        <w:trPr>
          <w:gridAfter w:val="1"/>
          <w:wAfter w:w="29" w:type="dxa"/>
          <w:trHeight w:val="328"/>
        </w:trPr>
        <w:tc>
          <w:tcPr>
            <w:tcW w:w="3653" w:type="dxa"/>
            <w:gridSpan w:val="2"/>
            <w:vMerge w:val="restart"/>
          </w:tcPr>
          <w:p w:rsidR="00870647" w:rsidRPr="00FE1860" w:rsidRDefault="00870647" w:rsidP="00EE02EF">
            <w:pPr>
              <w:spacing w:line="360" w:lineRule="auto"/>
              <w:jc w:val="both"/>
              <w:rPr>
                <w:color w:val="000000"/>
                <w:sz w:val="20"/>
                <w:szCs w:val="20"/>
              </w:rPr>
            </w:pPr>
            <w:r w:rsidRPr="00FE1860">
              <w:rPr>
                <w:color w:val="000000"/>
                <w:sz w:val="20"/>
                <w:szCs w:val="20"/>
              </w:rPr>
              <w:t>Показатель</w:t>
            </w:r>
          </w:p>
        </w:tc>
        <w:tc>
          <w:tcPr>
            <w:tcW w:w="1680" w:type="dxa"/>
            <w:gridSpan w:val="4"/>
          </w:tcPr>
          <w:p w:rsidR="00870647" w:rsidRPr="00FE1860" w:rsidRDefault="00870647" w:rsidP="00EE02EF">
            <w:pPr>
              <w:spacing w:line="360" w:lineRule="auto"/>
              <w:jc w:val="both"/>
              <w:rPr>
                <w:color w:val="000000"/>
                <w:sz w:val="20"/>
                <w:szCs w:val="20"/>
              </w:rPr>
            </w:pPr>
            <w:r w:rsidRPr="00FE1860">
              <w:rPr>
                <w:color w:val="000000"/>
                <w:sz w:val="20"/>
                <w:szCs w:val="20"/>
              </w:rPr>
              <w:t>2004г.</w:t>
            </w:r>
          </w:p>
        </w:tc>
        <w:tc>
          <w:tcPr>
            <w:tcW w:w="1680" w:type="dxa"/>
            <w:gridSpan w:val="4"/>
          </w:tcPr>
          <w:p w:rsidR="00870647" w:rsidRPr="00FE1860" w:rsidRDefault="00870647" w:rsidP="00EE02EF">
            <w:pPr>
              <w:spacing w:line="360" w:lineRule="auto"/>
              <w:jc w:val="both"/>
              <w:rPr>
                <w:color w:val="000000"/>
                <w:sz w:val="20"/>
                <w:szCs w:val="20"/>
              </w:rPr>
            </w:pPr>
            <w:r w:rsidRPr="00FE1860">
              <w:rPr>
                <w:color w:val="000000"/>
                <w:sz w:val="20"/>
                <w:szCs w:val="20"/>
              </w:rPr>
              <w:t>2005г.</w:t>
            </w:r>
          </w:p>
        </w:tc>
        <w:tc>
          <w:tcPr>
            <w:tcW w:w="1834" w:type="dxa"/>
            <w:gridSpan w:val="3"/>
          </w:tcPr>
          <w:p w:rsidR="00870647" w:rsidRPr="00FE1860" w:rsidRDefault="00870647" w:rsidP="00EE02EF">
            <w:pPr>
              <w:spacing w:line="360" w:lineRule="auto"/>
              <w:jc w:val="both"/>
              <w:rPr>
                <w:color w:val="000000"/>
                <w:sz w:val="20"/>
                <w:szCs w:val="20"/>
              </w:rPr>
            </w:pPr>
            <w:r w:rsidRPr="00FE1860">
              <w:rPr>
                <w:color w:val="000000"/>
                <w:sz w:val="20"/>
                <w:szCs w:val="20"/>
              </w:rPr>
              <w:t>2006г.</w:t>
            </w:r>
          </w:p>
        </w:tc>
      </w:tr>
      <w:tr w:rsidR="00870647" w:rsidRPr="00FE1860" w:rsidTr="00EE02EF">
        <w:trPr>
          <w:gridAfter w:val="1"/>
          <w:wAfter w:w="29" w:type="dxa"/>
          <w:trHeight w:val="378"/>
        </w:trPr>
        <w:tc>
          <w:tcPr>
            <w:tcW w:w="3653" w:type="dxa"/>
            <w:gridSpan w:val="2"/>
            <w:vMerge/>
          </w:tcPr>
          <w:p w:rsidR="00870647" w:rsidRPr="00FE1860" w:rsidRDefault="00870647" w:rsidP="00FE1860">
            <w:pPr>
              <w:spacing w:line="360" w:lineRule="auto"/>
              <w:jc w:val="both"/>
              <w:rPr>
                <w:color w:val="000000"/>
                <w:sz w:val="20"/>
                <w:szCs w:val="20"/>
              </w:rPr>
            </w:pPr>
          </w:p>
        </w:tc>
        <w:tc>
          <w:tcPr>
            <w:tcW w:w="1001"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тыс.р.</w:t>
            </w:r>
          </w:p>
        </w:tc>
        <w:tc>
          <w:tcPr>
            <w:tcW w:w="679"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w:t>
            </w:r>
          </w:p>
        </w:tc>
        <w:tc>
          <w:tcPr>
            <w:tcW w:w="1001"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тыс.р.</w:t>
            </w:r>
          </w:p>
        </w:tc>
        <w:tc>
          <w:tcPr>
            <w:tcW w:w="679"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w:t>
            </w:r>
          </w:p>
        </w:tc>
        <w:tc>
          <w:tcPr>
            <w:tcW w:w="1001" w:type="dxa"/>
          </w:tcPr>
          <w:p w:rsidR="00870647" w:rsidRPr="00FE1860" w:rsidRDefault="00870647" w:rsidP="00FE1860">
            <w:pPr>
              <w:spacing w:line="360" w:lineRule="auto"/>
              <w:jc w:val="both"/>
              <w:rPr>
                <w:color w:val="000000"/>
                <w:sz w:val="20"/>
                <w:szCs w:val="20"/>
              </w:rPr>
            </w:pPr>
            <w:r w:rsidRPr="00FE1860">
              <w:rPr>
                <w:color w:val="000000"/>
                <w:sz w:val="20"/>
                <w:szCs w:val="20"/>
              </w:rPr>
              <w:t>тыс.р.</w:t>
            </w:r>
          </w:p>
        </w:tc>
        <w:tc>
          <w:tcPr>
            <w:tcW w:w="833"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w:t>
            </w:r>
          </w:p>
        </w:tc>
      </w:tr>
      <w:tr w:rsidR="00870647" w:rsidRPr="00FE1860">
        <w:trPr>
          <w:gridAfter w:val="1"/>
          <w:wAfter w:w="29" w:type="dxa"/>
          <w:trHeight w:val="169"/>
        </w:trPr>
        <w:tc>
          <w:tcPr>
            <w:tcW w:w="3653"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Запасы</w:t>
            </w:r>
          </w:p>
          <w:p w:rsidR="00870647" w:rsidRPr="00FE1860" w:rsidRDefault="00870647" w:rsidP="00FE1860">
            <w:pPr>
              <w:spacing w:line="360" w:lineRule="auto"/>
              <w:jc w:val="both"/>
              <w:rPr>
                <w:color w:val="000000"/>
                <w:sz w:val="20"/>
                <w:szCs w:val="20"/>
              </w:rPr>
            </w:pPr>
            <w:r w:rsidRPr="00FE1860">
              <w:rPr>
                <w:color w:val="000000"/>
                <w:sz w:val="20"/>
                <w:szCs w:val="20"/>
              </w:rPr>
              <w:t>в том числе:</w:t>
            </w:r>
          </w:p>
          <w:p w:rsidR="00870647" w:rsidRPr="00FE1860" w:rsidRDefault="00870647" w:rsidP="00EE02EF">
            <w:pPr>
              <w:spacing w:line="360" w:lineRule="auto"/>
              <w:jc w:val="both"/>
              <w:rPr>
                <w:color w:val="000000"/>
                <w:sz w:val="20"/>
                <w:szCs w:val="20"/>
              </w:rPr>
            </w:pPr>
            <w:r w:rsidRPr="00FE1860">
              <w:rPr>
                <w:color w:val="000000"/>
                <w:sz w:val="20"/>
                <w:szCs w:val="20"/>
              </w:rPr>
              <w:t>сырье, материалы</w:t>
            </w:r>
          </w:p>
        </w:tc>
        <w:tc>
          <w:tcPr>
            <w:tcW w:w="1001"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36985</w:t>
            </w:r>
          </w:p>
          <w:p w:rsidR="00870647" w:rsidRPr="00FE1860" w:rsidRDefault="00870647" w:rsidP="00FE1860">
            <w:pPr>
              <w:spacing w:line="360" w:lineRule="auto"/>
              <w:jc w:val="both"/>
              <w:rPr>
                <w:color w:val="000000"/>
                <w:sz w:val="20"/>
                <w:szCs w:val="20"/>
              </w:rPr>
            </w:pPr>
          </w:p>
          <w:p w:rsidR="00870647" w:rsidRPr="00FE1860" w:rsidRDefault="00870647" w:rsidP="00EE02EF">
            <w:pPr>
              <w:spacing w:line="360" w:lineRule="auto"/>
              <w:jc w:val="both"/>
              <w:rPr>
                <w:color w:val="000000"/>
                <w:sz w:val="20"/>
                <w:szCs w:val="20"/>
              </w:rPr>
            </w:pPr>
            <w:r w:rsidRPr="00FE1860">
              <w:rPr>
                <w:color w:val="000000"/>
                <w:sz w:val="20"/>
                <w:szCs w:val="20"/>
              </w:rPr>
              <w:t>14617</w:t>
            </w:r>
          </w:p>
        </w:tc>
        <w:tc>
          <w:tcPr>
            <w:tcW w:w="679"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80,7</w:t>
            </w:r>
          </w:p>
          <w:p w:rsidR="00870647" w:rsidRPr="00FE1860" w:rsidRDefault="00870647" w:rsidP="00FE1860">
            <w:pPr>
              <w:spacing w:line="360" w:lineRule="auto"/>
              <w:jc w:val="both"/>
              <w:rPr>
                <w:color w:val="000000"/>
                <w:sz w:val="20"/>
                <w:szCs w:val="20"/>
              </w:rPr>
            </w:pPr>
          </w:p>
          <w:p w:rsidR="00870647" w:rsidRPr="00FE1860" w:rsidRDefault="00870647" w:rsidP="00EE02EF">
            <w:pPr>
              <w:spacing w:line="360" w:lineRule="auto"/>
              <w:jc w:val="both"/>
              <w:rPr>
                <w:color w:val="000000"/>
                <w:sz w:val="20"/>
                <w:szCs w:val="20"/>
              </w:rPr>
            </w:pPr>
            <w:r w:rsidRPr="00FE1860">
              <w:rPr>
                <w:color w:val="000000"/>
                <w:sz w:val="20"/>
                <w:szCs w:val="20"/>
              </w:rPr>
              <w:t>31,9</w:t>
            </w:r>
          </w:p>
        </w:tc>
        <w:tc>
          <w:tcPr>
            <w:tcW w:w="1001"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54581</w:t>
            </w:r>
          </w:p>
          <w:p w:rsidR="00870647" w:rsidRPr="00FE1860" w:rsidRDefault="00870647" w:rsidP="00FE1860">
            <w:pPr>
              <w:spacing w:line="360" w:lineRule="auto"/>
              <w:jc w:val="both"/>
              <w:rPr>
                <w:color w:val="000000"/>
                <w:sz w:val="20"/>
                <w:szCs w:val="20"/>
              </w:rPr>
            </w:pPr>
          </w:p>
          <w:p w:rsidR="00870647" w:rsidRPr="00FE1860" w:rsidRDefault="00870647" w:rsidP="00EE02EF">
            <w:pPr>
              <w:spacing w:line="360" w:lineRule="auto"/>
              <w:jc w:val="both"/>
              <w:rPr>
                <w:color w:val="000000"/>
                <w:sz w:val="20"/>
                <w:szCs w:val="20"/>
              </w:rPr>
            </w:pPr>
            <w:r w:rsidRPr="00FE1860">
              <w:rPr>
                <w:color w:val="000000"/>
                <w:sz w:val="20"/>
                <w:szCs w:val="20"/>
              </w:rPr>
              <w:t>15900</w:t>
            </w:r>
          </w:p>
        </w:tc>
        <w:tc>
          <w:tcPr>
            <w:tcW w:w="679"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87,1</w:t>
            </w:r>
          </w:p>
          <w:p w:rsidR="00870647" w:rsidRPr="00FE1860" w:rsidRDefault="00870647" w:rsidP="00FE1860">
            <w:pPr>
              <w:spacing w:line="360" w:lineRule="auto"/>
              <w:jc w:val="both"/>
              <w:rPr>
                <w:color w:val="000000"/>
                <w:sz w:val="20"/>
                <w:szCs w:val="20"/>
              </w:rPr>
            </w:pPr>
          </w:p>
          <w:p w:rsidR="00870647" w:rsidRPr="00FE1860" w:rsidRDefault="00870647" w:rsidP="00EE02EF">
            <w:pPr>
              <w:spacing w:line="360" w:lineRule="auto"/>
              <w:jc w:val="both"/>
              <w:rPr>
                <w:color w:val="000000"/>
                <w:sz w:val="20"/>
                <w:szCs w:val="20"/>
              </w:rPr>
            </w:pPr>
            <w:r w:rsidRPr="00FE1860">
              <w:rPr>
                <w:color w:val="000000"/>
                <w:sz w:val="20"/>
                <w:szCs w:val="20"/>
              </w:rPr>
              <w:t>25,4</w:t>
            </w:r>
          </w:p>
        </w:tc>
        <w:tc>
          <w:tcPr>
            <w:tcW w:w="1001" w:type="dxa"/>
          </w:tcPr>
          <w:p w:rsidR="00870647" w:rsidRPr="00FE1860" w:rsidRDefault="00870647" w:rsidP="00FE1860">
            <w:pPr>
              <w:spacing w:line="360" w:lineRule="auto"/>
              <w:jc w:val="both"/>
              <w:rPr>
                <w:color w:val="000000"/>
                <w:sz w:val="20"/>
                <w:szCs w:val="20"/>
              </w:rPr>
            </w:pPr>
            <w:r w:rsidRPr="00FE1860">
              <w:rPr>
                <w:color w:val="000000"/>
                <w:sz w:val="20"/>
                <w:szCs w:val="20"/>
              </w:rPr>
              <w:t>65231</w:t>
            </w:r>
          </w:p>
          <w:p w:rsidR="00870647" w:rsidRPr="00FE1860" w:rsidRDefault="00870647" w:rsidP="00FE1860">
            <w:pPr>
              <w:spacing w:line="360" w:lineRule="auto"/>
              <w:jc w:val="both"/>
              <w:rPr>
                <w:color w:val="000000"/>
                <w:sz w:val="20"/>
                <w:szCs w:val="20"/>
              </w:rPr>
            </w:pPr>
          </w:p>
          <w:p w:rsidR="00870647" w:rsidRPr="00FE1860" w:rsidRDefault="00870647" w:rsidP="00EE02EF">
            <w:pPr>
              <w:spacing w:line="360" w:lineRule="auto"/>
              <w:jc w:val="both"/>
              <w:rPr>
                <w:color w:val="000000"/>
                <w:sz w:val="20"/>
                <w:szCs w:val="20"/>
              </w:rPr>
            </w:pPr>
            <w:r w:rsidRPr="00FE1860">
              <w:rPr>
                <w:color w:val="000000"/>
                <w:sz w:val="20"/>
                <w:szCs w:val="20"/>
              </w:rPr>
              <w:t>16320</w:t>
            </w:r>
          </w:p>
        </w:tc>
        <w:tc>
          <w:tcPr>
            <w:tcW w:w="833"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87,7</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21,9</w:t>
            </w:r>
          </w:p>
        </w:tc>
      </w:tr>
      <w:tr w:rsidR="00870647" w:rsidRPr="00FE1860">
        <w:trPr>
          <w:gridAfter w:val="1"/>
          <w:wAfter w:w="29" w:type="dxa"/>
          <w:trHeight w:val="3885"/>
        </w:trPr>
        <w:tc>
          <w:tcPr>
            <w:tcW w:w="3653"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животные на выращивании и откорме</w:t>
            </w:r>
          </w:p>
          <w:p w:rsidR="00253189" w:rsidRPr="00FE1860" w:rsidRDefault="00870647" w:rsidP="00FE1860">
            <w:pPr>
              <w:spacing w:line="360" w:lineRule="auto"/>
              <w:jc w:val="both"/>
              <w:rPr>
                <w:color w:val="000000"/>
                <w:sz w:val="20"/>
                <w:szCs w:val="20"/>
              </w:rPr>
            </w:pPr>
            <w:r w:rsidRPr="00FE1860">
              <w:rPr>
                <w:color w:val="000000"/>
                <w:sz w:val="20"/>
                <w:szCs w:val="20"/>
              </w:rPr>
              <w:t>затраты в незавершенном</w:t>
            </w:r>
          </w:p>
          <w:p w:rsidR="00870647" w:rsidRPr="00FE1860" w:rsidRDefault="00870647" w:rsidP="00FE1860">
            <w:pPr>
              <w:spacing w:line="360" w:lineRule="auto"/>
              <w:jc w:val="both"/>
              <w:rPr>
                <w:color w:val="000000"/>
                <w:sz w:val="20"/>
                <w:szCs w:val="20"/>
              </w:rPr>
            </w:pPr>
            <w:r w:rsidRPr="00FE1860">
              <w:rPr>
                <w:color w:val="000000"/>
                <w:sz w:val="20"/>
                <w:szCs w:val="20"/>
              </w:rPr>
              <w:t>производстве</w:t>
            </w:r>
          </w:p>
          <w:p w:rsidR="00870647" w:rsidRPr="00FE1860" w:rsidRDefault="00870647" w:rsidP="00FE1860">
            <w:pPr>
              <w:spacing w:line="360" w:lineRule="auto"/>
              <w:jc w:val="both"/>
              <w:rPr>
                <w:color w:val="000000"/>
                <w:sz w:val="20"/>
                <w:szCs w:val="20"/>
              </w:rPr>
            </w:pPr>
            <w:r w:rsidRPr="00FE1860">
              <w:rPr>
                <w:color w:val="000000"/>
                <w:sz w:val="20"/>
                <w:szCs w:val="20"/>
              </w:rPr>
              <w:t>готовая продукция и товары для перепродажи</w:t>
            </w:r>
          </w:p>
          <w:p w:rsidR="00870647" w:rsidRPr="00FE1860" w:rsidRDefault="00870647" w:rsidP="00FE1860">
            <w:pPr>
              <w:spacing w:line="360" w:lineRule="auto"/>
              <w:jc w:val="both"/>
              <w:rPr>
                <w:color w:val="000000"/>
                <w:sz w:val="20"/>
                <w:szCs w:val="20"/>
              </w:rPr>
            </w:pPr>
            <w:r w:rsidRPr="00FE1860">
              <w:rPr>
                <w:color w:val="000000"/>
                <w:sz w:val="20"/>
                <w:szCs w:val="20"/>
              </w:rPr>
              <w:t>расходы будущих периодов</w:t>
            </w:r>
          </w:p>
          <w:p w:rsidR="00870647" w:rsidRPr="00FE1860" w:rsidRDefault="00870647" w:rsidP="00FE1860">
            <w:pPr>
              <w:spacing w:line="360" w:lineRule="auto"/>
              <w:jc w:val="both"/>
              <w:rPr>
                <w:color w:val="000000"/>
                <w:sz w:val="20"/>
                <w:szCs w:val="20"/>
              </w:rPr>
            </w:pPr>
            <w:r w:rsidRPr="00FE1860">
              <w:rPr>
                <w:color w:val="000000"/>
                <w:sz w:val="20"/>
                <w:szCs w:val="20"/>
              </w:rPr>
              <w:t>товары отгруженные</w:t>
            </w:r>
          </w:p>
          <w:p w:rsidR="00870647" w:rsidRPr="00FE1860" w:rsidRDefault="00870647" w:rsidP="00FE1860">
            <w:pPr>
              <w:spacing w:line="360" w:lineRule="auto"/>
              <w:jc w:val="both"/>
              <w:rPr>
                <w:color w:val="000000"/>
                <w:sz w:val="20"/>
                <w:szCs w:val="20"/>
              </w:rPr>
            </w:pPr>
            <w:r w:rsidRPr="00FE1860">
              <w:rPr>
                <w:color w:val="000000"/>
                <w:sz w:val="20"/>
                <w:szCs w:val="20"/>
              </w:rPr>
              <w:t>Дебиторская задолженность, платежи которой ожидаются</w:t>
            </w:r>
            <w:r w:rsidR="00253189" w:rsidRPr="00FE1860">
              <w:rPr>
                <w:color w:val="000000"/>
                <w:sz w:val="20"/>
                <w:szCs w:val="20"/>
              </w:rPr>
              <w:t xml:space="preserve"> </w:t>
            </w:r>
            <w:r w:rsidRPr="00FE1860">
              <w:rPr>
                <w:color w:val="000000"/>
                <w:sz w:val="20"/>
                <w:szCs w:val="20"/>
              </w:rPr>
              <w:t>в течение 12 месяцев после отчетной даты</w:t>
            </w:r>
          </w:p>
          <w:p w:rsidR="00870647" w:rsidRPr="00FE1860" w:rsidRDefault="00870647" w:rsidP="00FE1860">
            <w:pPr>
              <w:spacing w:line="360" w:lineRule="auto"/>
              <w:jc w:val="both"/>
              <w:rPr>
                <w:color w:val="000000"/>
                <w:sz w:val="20"/>
                <w:szCs w:val="20"/>
              </w:rPr>
            </w:pPr>
            <w:r w:rsidRPr="00FE1860">
              <w:rPr>
                <w:color w:val="000000"/>
                <w:sz w:val="20"/>
                <w:szCs w:val="20"/>
              </w:rPr>
              <w:t>в том числе:</w:t>
            </w:r>
          </w:p>
        </w:tc>
        <w:tc>
          <w:tcPr>
            <w:tcW w:w="1001"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14069</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3695</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4254</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350</w:t>
            </w:r>
          </w:p>
          <w:p w:rsidR="00870647" w:rsidRPr="00FE1860" w:rsidRDefault="00870647" w:rsidP="00FE1860">
            <w:pPr>
              <w:spacing w:line="360" w:lineRule="auto"/>
              <w:jc w:val="both"/>
              <w:rPr>
                <w:color w:val="000000"/>
                <w:sz w:val="20"/>
                <w:szCs w:val="20"/>
              </w:rPr>
            </w:pPr>
            <w:r w:rsidRPr="00FE1860">
              <w:rPr>
                <w:color w:val="000000"/>
                <w:sz w:val="20"/>
                <w:szCs w:val="20"/>
              </w:rPr>
              <w:t>-</w:t>
            </w:r>
          </w:p>
          <w:p w:rsidR="00870647" w:rsidRPr="00FE1860" w:rsidRDefault="00870647" w:rsidP="00FE1860">
            <w:pPr>
              <w:spacing w:line="360" w:lineRule="auto"/>
              <w:jc w:val="both"/>
              <w:rPr>
                <w:color w:val="000000"/>
                <w:sz w:val="20"/>
                <w:szCs w:val="20"/>
              </w:rPr>
            </w:pPr>
            <w:r w:rsidRPr="00FE1860">
              <w:rPr>
                <w:color w:val="000000"/>
                <w:sz w:val="20"/>
                <w:szCs w:val="20"/>
              </w:rPr>
              <w:t>8832</w:t>
            </w:r>
          </w:p>
          <w:p w:rsidR="00870647" w:rsidRPr="00FE1860" w:rsidRDefault="00870647" w:rsidP="00FE1860">
            <w:pPr>
              <w:spacing w:line="360" w:lineRule="auto"/>
              <w:jc w:val="both"/>
              <w:rPr>
                <w:color w:val="000000"/>
                <w:sz w:val="20"/>
                <w:szCs w:val="20"/>
              </w:rPr>
            </w:pPr>
          </w:p>
        </w:tc>
        <w:tc>
          <w:tcPr>
            <w:tcW w:w="679"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30,7</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8,1</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9,3</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p>
          <w:p w:rsidR="00870647" w:rsidRDefault="00870647" w:rsidP="00FE1860">
            <w:pPr>
              <w:spacing w:line="360" w:lineRule="auto"/>
              <w:jc w:val="both"/>
              <w:rPr>
                <w:color w:val="000000"/>
                <w:sz w:val="20"/>
                <w:szCs w:val="20"/>
              </w:rPr>
            </w:pPr>
            <w:r w:rsidRPr="00FE1860">
              <w:rPr>
                <w:color w:val="000000"/>
                <w:sz w:val="20"/>
                <w:szCs w:val="20"/>
              </w:rPr>
              <w:t>0,8</w:t>
            </w:r>
          </w:p>
          <w:p w:rsidR="00870647" w:rsidRPr="00FE1860" w:rsidRDefault="00870647" w:rsidP="00FE1860">
            <w:pPr>
              <w:spacing w:line="360" w:lineRule="auto"/>
              <w:jc w:val="both"/>
              <w:rPr>
                <w:color w:val="000000"/>
                <w:sz w:val="20"/>
                <w:szCs w:val="20"/>
              </w:rPr>
            </w:pPr>
            <w:r w:rsidRPr="00FE1860">
              <w:rPr>
                <w:color w:val="000000"/>
                <w:sz w:val="20"/>
                <w:szCs w:val="20"/>
              </w:rPr>
              <w:t>-19,3</w:t>
            </w:r>
          </w:p>
          <w:p w:rsidR="00870647" w:rsidRPr="00FE1860" w:rsidRDefault="00870647" w:rsidP="00FE1860">
            <w:pPr>
              <w:spacing w:line="360" w:lineRule="auto"/>
              <w:jc w:val="both"/>
              <w:rPr>
                <w:color w:val="000000"/>
                <w:sz w:val="20"/>
                <w:szCs w:val="20"/>
              </w:rPr>
            </w:pPr>
            <w:r w:rsidRPr="00FE1860">
              <w:rPr>
                <w:color w:val="000000"/>
                <w:sz w:val="20"/>
                <w:szCs w:val="20"/>
              </w:rPr>
              <w:t>16,4</w:t>
            </w:r>
          </w:p>
        </w:tc>
        <w:tc>
          <w:tcPr>
            <w:tcW w:w="1001"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16432</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4300</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17599</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350</w:t>
            </w:r>
          </w:p>
          <w:p w:rsidR="00870647" w:rsidRPr="00FE1860" w:rsidRDefault="00870647" w:rsidP="00FE1860">
            <w:pPr>
              <w:spacing w:line="360" w:lineRule="auto"/>
              <w:jc w:val="both"/>
              <w:rPr>
                <w:color w:val="000000"/>
                <w:sz w:val="20"/>
                <w:szCs w:val="20"/>
              </w:rPr>
            </w:pPr>
            <w:r w:rsidRPr="00FE1860">
              <w:rPr>
                <w:color w:val="000000"/>
                <w:sz w:val="20"/>
                <w:szCs w:val="20"/>
              </w:rPr>
              <w:t>-</w:t>
            </w:r>
          </w:p>
          <w:p w:rsidR="00870647" w:rsidRPr="00FE1860" w:rsidRDefault="00870647" w:rsidP="00FE1860">
            <w:pPr>
              <w:spacing w:line="360" w:lineRule="auto"/>
              <w:jc w:val="both"/>
              <w:rPr>
                <w:color w:val="000000"/>
                <w:sz w:val="20"/>
                <w:szCs w:val="20"/>
              </w:rPr>
            </w:pPr>
            <w:r w:rsidRPr="00FE1860">
              <w:rPr>
                <w:color w:val="000000"/>
                <w:sz w:val="20"/>
                <w:szCs w:val="20"/>
              </w:rPr>
              <w:t>8004</w:t>
            </w:r>
          </w:p>
          <w:p w:rsidR="00870647" w:rsidRPr="00FE1860" w:rsidRDefault="00870647" w:rsidP="00FE1860">
            <w:pPr>
              <w:spacing w:line="360" w:lineRule="auto"/>
              <w:jc w:val="both"/>
              <w:rPr>
                <w:color w:val="000000"/>
                <w:sz w:val="20"/>
                <w:szCs w:val="20"/>
              </w:rPr>
            </w:pPr>
          </w:p>
        </w:tc>
        <w:tc>
          <w:tcPr>
            <w:tcW w:w="679"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26,2</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6,9</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28,1</w:t>
            </w:r>
          </w:p>
          <w:p w:rsidR="00870647" w:rsidRDefault="00870647" w:rsidP="00FE1860">
            <w:pPr>
              <w:spacing w:line="360" w:lineRule="auto"/>
              <w:jc w:val="both"/>
              <w:rPr>
                <w:color w:val="000000"/>
                <w:sz w:val="20"/>
                <w:szCs w:val="20"/>
              </w:rPr>
            </w:pPr>
            <w:r w:rsidRPr="00FE1860">
              <w:rPr>
                <w:color w:val="000000"/>
                <w:sz w:val="20"/>
                <w:szCs w:val="20"/>
              </w:rPr>
              <w:t>0,6</w:t>
            </w:r>
          </w:p>
          <w:p w:rsidR="00FE1860" w:rsidRPr="00FE1860" w:rsidRDefault="00FE1860"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-12,8</w:t>
            </w:r>
          </w:p>
        </w:tc>
        <w:tc>
          <w:tcPr>
            <w:tcW w:w="1001" w:type="dxa"/>
          </w:tcPr>
          <w:p w:rsidR="00870647" w:rsidRPr="00FE1860" w:rsidRDefault="00870647" w:rsidP="00FE1860">
            <w:pPr>
              <w:spacing w:line="360" w:lineRule="auto"/>
              <w:jc w:val="both"/>
              <w:rPr>
                <w:color w:val="000000"/>
                <w:sz w:val="20"/>
                <w:szCs w:val="20"/>
              </w:rPr>
            </w:pPr>
            <w:r w:rsidRPr="00FE1860">
              <w:rPr>
                <w:color w:val="000000"/>
                <w:sz w:val="20"/>
                <w:szCs w:val="20"/>
              </w:rPr>
              <w:t>17890</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5890</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19560</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350</w:t>
            </w:r>
          </w:p>
          <w:p w:rsidR="00870647" w:rsidRPr="00FE1860" w:rsidRDefault="00870647" w:rsidP="00FE1860">
            <w:pPr>
              <w:spacing w:line="360" w:lineRule="auto"/>
              <w:jc w:val="both"/>
              <w:rPr>
                <w:color w:val="000000"/>
                <w:sz w:val="20"/>
                <w:szCs w:val="20"/>
              </w:rPr>
            </w:pPr>
            <w:r w:rsidRPr="00FE1860">
              <w:rPr>
                <w:color w:val="000000"/>
                <w:sz w:val="20"/>
                <w:szCs w:val="20"/>
              </w:rPr>
              <w:t>-</w:t>
            </w:r>
          </w:p>
          <w:p w:rsidR="00870647" w:rsidRPr="00FE1860" w:rsidRDefault="00870647" w:rsidP="00FE1860">
            <w:pPr>
              <w:spacing w:line="360" w:lineRule="auto"/>
              <w:jc w:val="both"/>
              <w:rPr>
                <w:color w:val="000000"/>
                <w:sz w:val="20"/>
                <w:szCs w:val="20"/>
              </w:rPr>
            </w:pPr>
            <w:r w:rsidRPr="00FE1860">
              <w:rPr>
                <w:color w:val="000000"/>
                <w:sz w:val="20"/>
                <w:szCs w:val="20"/>
              </w:rPr>
              <w:t>9100</w:t>
            </w:r>
          </w:p>
          <w:p w:rsidR="00870647" w:rsidRPr="00FE1860" w:rsidRDefault="00870647" w:rsidP="00FE1860">
            <w:pPr>
              <w:spacing w:line="360" w:lineRule="auto"/>
              <w:jc w:val="both"/>
              <w:rPr>
                <w:color w:val="000000"/>
                <w:sz w:val="20"/>
                <w:szCs w:val="20"/>
              </w:rPr>
            </w:pPr>
          </w:p>
        </w:tc>
        <w:tc>
          <w:tcPr>
            <w:tcW w:w="833"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24,0</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8,0</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26,3</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0,5</w:t>
            </w:r>
          </w:p>
          <w:p w:rsidR="00870647" w:rsidRPr="00FE1860" w:rsidRDefault="00870647" w:rsidP="00FE1860">
            <w:pPr>
              <w:spacing w:line="360" w:lineRule="auto"/>
              <w:jc w:val="both"/>
              <w:rPr>
                <w:color w:val="000000"/>
                <w:sz w:val="20"/>
                <w:szCs w:val="20"/>
              </w:rPr>
            </w:pPr>
            <w:r w:rsidRPr="00FE1860">
              <w:rPr>
                <w:color w:val="000000"/>
                <w:sz w:val="20"/>
                <w:szCs w:val="20"/>
              </w:rPr>
              <w:t>-</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12,2</w:t>
            </w:r>
          </w:p>
          <w:p w:rsidR="00870647" w:rsidRPr="00FE1860" w:rsidRDefault="00870647" w:rsidP="00FE1860">
            <w:pPr>
              <w:spacing w:line="360" w:lineRule="auto"/>
              <w:jc w:val="both"/>
              <w:rPr>
                <w:color w:val="000000"/>
                <w:sz w:val="20"/>
                <w:szCs w:val="20"/>
              </w:rPr>
            </w:pPr>
            <w:r w:rsidRPr="00FE1860">
              <w:rPr>
                <w:color w:val="000000"/>
                <w:sz w:val="20"/>
                <w:szCs w:val="20"/>
              </w:rPr>
              <w:t>12,0</w:t>
            </w:r>
          </w:p>
        </w:tc>
      </w:tr>
      <w:tr w:rsidR="00870647" w:rsidRPr="00FE1860">
        <w:trPr>
          <w:trHeight w:val="1832"/>
        </w:trPr>
        <w:tc>
          <w:tcPr>
            <w:tcW w:w="3600" w:type="dxa"/>
          </w:tcPr>
          <w:p w:rsidR="00870647" w:rsidRPr="00FE1860" w:rsidRDefault="00870647" w:rsidP="00FE1860">
            <w:pPr>
              <w:spacing w:line="360" w:lineRule="auto"/>
              <w:jc w:val="both"/>
              <w:rPr>
                <w:color w:val="000000"/>
                <w:sz w:val="20"/>
                <w:szCs w:val="20"/>
              </w:rPr>
            </w:pPr>
            <w:r w:rsidRPr="00FE1860">
              <w:rPr>
                <w:color w:val="000000"/>
                <w:sz w:val="20"/>
                <w:szCs w:val="20"/>
              </w:rPr>
              <w:t>покупатели и заказчики</w:t>
            </w:r>
          </w:p>
          <w:p w:rsidR="00870647" w:rsidRPr="00FE1860" w:rsidRDefault="00870647" w:rsidP="00FE1860">
            <w:pPr>
              <w:spacing w:line="360" w:lineRule="auto"/>
              <w:jc w:val="both"/>
              <w:rPr>
                <w:color w:val="000000"/>
                <w:sz w:val="20"/>
                <w:szCs w:val="20"/>
              </w:rPr>
            </w:pPr>
            <w:r w:rsidRPr="00FE1860">
              <w:rPr>
                <w:color w:val="000000"/>
                <w:sz w:val="20"/>
                <w:szCs w:val="20"/>
              </w:rPr>
              <w:t>Краткосрочные финансовые вложения</w:t>
            </w:r>
          </w:p>
          <w:p w:rsidR="00870647" w:rsidRPr="00FE1860" w:rsidRDefault="00870647" w:rsidP="00FE1860">
            <w:pPr>
              <w:spacing w:line="360" w:lineRule="auto"/>
              <w:jc w:val="both"/>
              <w:rPr>
                <w:color w:val="000000"/>
                <w:sz w:val="20"/>
                <w:szCs w:val="20"/>
              </w:rPr>
            </w:pPr>
            <w:r w:rsidRPr="00FE1860">
              <w:rPr>
                <w:color w:val="000000"/>
                <w:sz w:val="20"/>
                <w:szCs w:val="20"/>
              </w:rPr>
              <w:t>Денежные средства</w:t>
            </w:r>
          </w:p>
          <w:p w:rsidR="00870647" w:rsidRPr="00FE1860" w:rsidRDefault="00870647" w:rsidP="00FE1860">
            <w:pPr>
              <w:spacing w:line="360" w:lineRule="auto"/>
              <w:jc w:val="both"/>
              <w:rPr>
                <w:color w:val="000000"/>
                <w:sz w:val="20"/>
                <w:szCs w:val="20"/>
              </w:rPr>
            </w:pPr>
            <w:r w:rsidRPr="00FE1860">
              <w:rPr>
                <w:color w:val="000000"/>
                <w:sz w:val="20"/>
                <w:szCs w:val="20"/>
              </w:rPr>
              <w:t>НДС</w:t>
            </w:r>
          </w:p>
          <w:p w:rsidR="00870647" w:rsidRPr="00FE1860" w:rsidRDefault="00870647" w:rsidP="00FE1860">
            <w:pPr>
              <w:spacing w:line="360" w:lineRule="auto"/>
              <w:jc w:val="both"/>
              <w:rPr>
                <w:color w:val="000000"/>
                <w:sz w:val="20"/>
                <w:szCs w:val="20"/>
              </w:rPr>
            </w:pPr>
            <w:r w:rsidRPr="00FE1860">
              <w:rPr>
                <w:color w:val="000000"/>
                <w:sz w:val="20"/>
                <w:szCs w:val="20"/>
              </w:rPr>
              <w:t>Итого оборотный капитал</w:t>
            </w:r>
          </w:p>
        </w:tc>
        <w:tc>
          <w:tcPr>
            <w:tcW w:w="1021"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7536</w:t>
            </w:r>
          </w:p>
          <w:p w:rsidR="00870647" w:rsidRPr="00FE1860" w:rsidRDefault="00870647" w:rsidP="00FE1860">
            <w:pPr>
              <w:spacing w:line="360" w:lineRule="auto"/>
              <w:jc w:val="both"/>
              <w:rPr>
                <w:color w:val="000000"/>
                <w:sz w:val="20"/>
                <w:szCs w:val="20"/>
              </w:rPr>
            </w:pPr>
            <w:r w:rsidRPr="00FE1860">
              <w:rPr>
                <w:color w:val="000000"/>
                <w:sz w:val="20"/>
                <w:szCs w:val="20"/>
              </w:rPr>
              <w:t>-</w:t>
            </w:r>
          </w:p>
          <w:p w:rsidR="00870647" w:rsidRPr="00FE1860" w:rsidRDefault="00870647" w:rsidP="00FE1860">
            <w:pPr>
              <w:spacing w:line="360" w:lineRule="auto"/>
              <w:jc w:val="both"/>
              <w:rPr>
                <w:color w:val="000000"/>
                <w:sz w:val="20"/>
                <w:szCs w:val="20"/>
              </w:rPr>
            </w:pPr>
            <w:r w:rsidRPr="00FE1860">
              <w:rPr>
                <w:color w:val="000000"/>
                <w:sz w:val="20"/>
                <w:szCs w:val="20"/>
              </w:rPr>
              <w:t>8</w:t>
            </w:r>
          </w:p>
          <w:p w:rsidR="00870647" w:rsidRPr="00FE1860" w:rsidRDefault="00870647" w:rsidP="00FE1860">
            <w:pPr>
              <w:spacing w:line="360" w:lineRule="auto"/>
              <w:jc w:val="both"/>
              <w:rPr>
                <w:color w:val="000000"/>
                <w:sz w:val="20"/>
                <w:szCs w:val="20"/>
              </w:rPr>
            </w:pPr>
            <w:r w:rsidRPr="00FE1860">
              <w:rPr>
                <w:color w:val="000000"/>
                <w:sz w:val="20"/>
                <w:szCs w:val="20"/>
              </w:rPr>
              <w:t>-</w:t>
            </w:r>
          </w:p>
          <w:p w:rsidR="00870647" w:rsidRPr="00FE1860" w:rsidRDefault="00870647" w:rsidP="00FE1860">
            <w:pPr>
              <w:spacing w:line="360" w:lineRule="auto"/>
              <w:jc w:val="both"/>
              <w:rPr>
                <w:color w:val="000000"/>
                <w:sz w:val="20"/>
                <w:szCs w:val="20"/>
              </w:rPr>
            </w:pPr>
            <w:r w:rsidRPr="00FE1860">
              <w:rPr>
                <w:color w:val="000000"/>
                <w:sz w:val="20"/>
                <w:szCs w:val="20"/>
              </w:rPr>
              <w:t>45825</w:t>
            </w:r>
          </w:p>
        </w:tc>
        <w:tc>
          <w:tcPr>
            <w:tcW w:w="681" w:type="dxa"/>
            <w:gridSpan w:val="2"/>
          </w:tcPr>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w:t>
            </w:r>
          </w:p>
          <w:p w:rsidR="00870647" w:rsidRPr="00FE1860" w:rsidRDefault="00870647" w:rsidP="00FE1860">
            <w:pPr>
              <w:spacing w:line="360" w:lineRule="auto"/>
              <w:jc w:val="both"/>
              <w:rPr>
                <w:color w:val="000000"/>
                <w:sz w:val="20"/>
                <w:szCs w:val="20"/>
              </w:rPr>
            </w:pPr>
            <w:r w:rsidRPr="00FE1860">
              <w:rPr>
                <w:color w:val="000000"/>
                <w:sz w:val="20"/>
                <w:szCs w:val="20"/>
              </w:rPr>
              <w:t>0,02</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-100</w:t>
            </w:r>
          </w:p>
        </w:tc>
        <w:tc>
          <w:tcPr>
            <w:tcW w:w="1021"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7559</w:t>
            </w:r>
          </w:p>
          <w:p w:rsidR="00870647" w:rsidRPr="00FE1860" w:rsidRDefault="00870647" w:rsidP="00FE1860">
            <w:pPr>
              <w:spacing w:line="360" w:lineRule="auto"/>
              <w:jc w:val="both"/>
              <w:rPr>
                <w:color w:val="000000"/>
                <w:sz w:val="20"/>
                <w:szCs w:val="20"/>
              </w:rPr>
            </w:pPr>
            <w:r w:rsidRPr="00FE1860">
              <w:rPr>
                <w:color w:val="000000"/>
                <w:sz w:val="20"/>
                <w:szCs w:val="20"/>
              </w:rPr>
              <w:t>-</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71</w:t>
            </w:r>
          </w:p>
          <w:p w:rsidR="00870647" w:rsidRPr="00FE1860" w:rsidRDefault="00870647" w:rsidP="00FE1860">
            <w:pPr>
              <w:spacing w:line="360" w:lineRule="auto"/>
              <w:jc w:val="both"/>
              <w:rPr>
                <w:color w:val="000000"/>
                <w:sz w:val="20"/>
                <w:szCs w:val="20"/>
              </w:rPr>
            </w:pPr>
            <w:r w:rsidRPr="00FE1860">
              <w:rPr>
                <w:color w:val="000000"/>
                <w:sz w:val="20"/>
                <w:szCs w:val="20"/>
              </w:rPr>
              <w:t>-62656</w:t>
            </w:r>
          </w:p>
        </w:tc>
        <w:tc>
          <w:tcPr>
            <w:tcW w:w="681" w:type="dxa"/>
            <w:gridSpan w:val="2"/>
          </w:tcPr>
          <w:p w:rsidR="00870647" w:rsidRPr="00FE1860" w:rsidRDefault="00870647" w:rsidP="00FE1860">
            <w:pPr>
              <w:spacing w:line="360" w:lineRule="auto"/>
              <w:jc w:val="both"/>
              <w:rPr>
                <w:color w:val="000000"/>
                <w:sz w:val="20"/>
                <w:szCs w:val="20"/>
              </w:rPr>
            </w:pPr>
            <w:r w:rsidRPr="00FE1860">
              <w:rPr>
                <w:color w:val="000000"/>
                <w:sz w:val="20"/>
                <w:szCs w:val="20"/>
              </w:rPr>
              <w:t>12,1</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w:t>
            </w:r>
          </w:p>
          <w:p w:rsidR="00870647" w:rsidRPr="00FE1860" w:rsidRDefault="00870647" w:rsidP="00FE1860">
            <w:pPr>
              <w:spacing w:line="360" w:lineRule="auto"/>
              <w:jc w:val="both"/>
              <w:rPr>
                <w:color w:val="000000"/>
                <w:sz w:val="20"/>
                <w:szCs w:val="20"/>
              </w:rPr>
            </w:pPr>
            <w:r w:rsidRPr="00FE1860">
              <w:rPr>
                <w:color w:val="000000"/>
                <w:sz w:val="20"/>
                <w:szCs w:val="20"/>
              </w:rPr>
              <w:t>0,11</w:t>
            </w:r>
          </w:p>
          <w:p w:rsidR="00870647" w:rsidRPr="00FE1860" w:rsidRDefault="00870647" w:rsidP="00FE1860">
            <w:pPr>
              <w:spacing w:line="360" w:lineRule="auto"/>
              <w:jc w:val="both"/>
              <w:rPr>
                <w:color w:val="000000"/>
                <w:sz w:val="20"/>
                <w:szCs w:val="20"/>
              </w:rPr>
            </w:pPr>
            <w:r w:rsidRPr="00FE1860">
              <w:rPr>
                <w:color w:val="000000"/>
                <w:sz w:val="20"/>
                <w:szCs w:val="20"/>
              </w:rPr>
              <w:t>-100</w:t>
            </w:r>
          </w:p>
        </w:tc>
        <w:tc>
          <w:tcPr>
            <w:tcW w:w="1021" w:type="dxa"/>
            <w:gridSpan w:val="3"/>
          </w:tcPr>
          <w:p w:rsidR="00870647" w:rsidRPr="00FE1860" w:rsidRDefault="00870647" w:rsidP="00FE1860">
            <w:pPr>
              <w:spacing w:line="360" w:lineRule="auto"/>
              <w:jc w:val="both"/>
              <w:rPr>
                <w:color w:val="000000"/>
                <w:sz w:val="20"/>
                <w:szCs w:val="20"/>
              </w:rPr>
            </w:pPr>
            <w:r w:rsidRPr="00FE1860">
              <w:rPr>
                <w:color w:val="000000"/>
                <w:sz w:val="20"/>
                <w:szCs w:val="20"/>
              </w:rPr>
              <w:t>8960</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w:t>
            </w:r>
          </w:p>
          <w:p w:rsidR="00870647" w:rsidRPr="00FE1860" w:rsidRDefault="00870647" w:rsidP="00FE1860">
            <w:pPr>
              <w:spacing w:line="360" w:lineRule="auto"/>
              <w:jc w:val="both"/>
              <w:rPr>
                <w:color w:val="000000"/>
                <w:sz w:val="20"/>
                <w:szCs w:val="20"/>
              </w:rPr>
            </w:pPr>
            <w:r w:rsidRPr="00FE1860">
              <w:rPr>
                <w:color w:val="000000"/>
                <w:sz w:val="20"/>
                <w:szCs w:val="20"/>
              </w:rPr>
              <w:t>86</w:t>
            </w:r>
          </w:p>
          <w:p w:rsidR="00870647" w:rsidRPr="00FE1860" w:rsidRDefault="00870647" w:rsidP="00FE1860">
            <w:pPr>
              <w:spacing w:line="360" w:lineRule="auto"/>
              <w:jc w:val="both"/>
              <w:rPr>
                <w:color w:val="000000"/>
                <w:sz w:val="20"/>
                <w:szCs w:val="20"/>
              </w:rPr>
            </w:pPr>
            <w:r w:rsidRPr="00FE1860">
              <w:rPr>
                <w:color w:val="000000"/>
                <w:sz w:val="20"/>
                <w:szCs w:val="20"/>
              </w:rPr>
              <w:t>-74417</w:t>
            </w:r>
          </w:p>
        </w:tc>
        <w:tc>
          <w:tcPr>
            <w:tcW w:w="851" w:type="dxa"/>
            <w:gridSpan w:val="2"/>
          </w:tcPr>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w:t>
            </w:r>
          </w:p>
          <w:p w:rsidR="00870647" w:rsidRPr="00FE1860" w:rsidRDefault="00870647" w:rsidP="00FE1860">
            <w:pPr>
              <w:spacing w:line="360" w:lineRule="auto"/>
              <w:jc w:val="both"/>
              <w:rPr>
                <w:color w:val="000000"/>
                <w:sz w:val="20"/>
                <w:szCs w:val="20"/>
              </w:rPr>
            </w:pPr>
            <w:r w:rsidRPr="00FE1860">
              <w:rPr>
                <w:color w:val="000000"/>
                <w:sz w:val="20"/>
                <w:szCs w:val="20"/>
              </w:rPr>
              <w:t>0,12</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-100</w:t>
            </w:r>
          </w:p>
        </w:tc>
      </w:tr>
    </w:tbl>
    <w:p w:rsidR="00617C3F" w:rsidRPr="00253189" w:rsidRDefault="00617C3F" w:rsidP="00253189">
      <w:pPr>
        <w:spacing w:line="360" w:lineRule="auto"/>
        <w:ind w:firstLine="709"/>
        <w:jc w:val="both"/>
        <w:rPr>
          <w:color w:val="000000"/>
          <w:sz w:val="28"/>
          <w:szCs w:val="28"/>
        </w:rPr>
      </w:pPr>
    </w:p>
    <w:p w:rsidR="00870647" w:rsidRPr="00FE1860" w:rsidRDefault="00FE1860" w:rsidP="00FE1860">
      <w:pPr>
        <w:suppressAutoHyphens/>
        <w:spacing w:line="360" w:lineRule="auto"/>
        <w:ind w:firstLine="709"/>
        <w:jc w:val="center"/>
        <w:rPr>
          <w:b/>
          <w:bCs/>
          <w:color w:val="000000"/>
          <w:kern w:val="28"/>
          <w:sz w:val="28"/>
          <w:szCs w:val="28"/>
        </w:rPr>
      </w:pPr>
      <w:r>
        <w:rPr>
          <w:color w:val="000000"/>
          <w:sz w:val="28"/>
          <w:szCs w:val="28"/>
        </w:rPr>
        <w:br w:type="page"/>
      </w:r>
      <w:r w:rsidR="00EE02EF">
        <w:rPr>
          <w:b/>
          <w:bCs/>
          <w:color w:val="000000"/>
          <w:kern w:val="28"/>
          <w:sz w:val="28"/>
          <w:szCs w:val="28"/>
        </w:rPr>
        <w:t>Приложение Б</w:t>
      </w:r>
    </w:p>
    <w:p w:rsidR="00870647" w:rsidRPr="00253189" w:rsidRDefault="00870647" w:rsidP="00253189">
      <w:pPr>
        <w:spacing w:line="360" w:lineRule="auto"/>
        <w:ind w:firstLine="709"/>
        <w:jc w:val="both"/>
        <w:rPr>
          <w:color w:val="000000"/>
          <w:sz w:val="28"/>
          <w:szCs w:val="28"/>
        </w:rPr>
      </w:pPr>
    </w:p>
    <w:p w:rsidR="00870647" w:rsidRPr="00253189" w:rsidRDefault="00870647" w:rsidP="00253189">
      <w:pPr>
        <w:spacing w:line="360" w:lineRule="auto"/>
        <w:ind w:firstLine="709"/>
        <w:jc w:val="both"/>
        <w:rPr>
          <w:color w:val="000000"/>
          <w:sz w:val="28"/>
          <w:szCs w:val="28"/>
        </w:rPr>
      </w:pPr>
      <w:r w:rsidRPr="00253189">
        <w:rPr>
          <w:color w:val="000000"/>
          <w:sz w:val="28"/>
          <w:szCs w:val="28"/>
        </w:rPr>
        <w:t>Таблица 2.8- Показатели эффективности использования оборотного капитала в ОНО ОПХ «Ялга»</w:t>
      </w:r>
    </w:p>
    <w:tbl>
      <w:tblPr>
        <w:tblW w:w="920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74"/>
        <w:gridCol w:w="1989"/>
        <w:gridCol w:w="1459"/>
        <w:gridCol w:w="1387"/>
      </w:tblGrid>
      <w:tr w:rsidR="00870647" w:rsidRPr="00FE1860">
        <w:trPr>
          <w:trHeight w:val="741"/>
        </w:trPr>
        <w:tc>
          <w:tcPr>
            <w:tcW w:w="4374" w:type="dxa"/>
          </w:tcPr>
          <w:p w:rsidR="00870647" w:rsidRPr="00FE1860" w:rsidRDefault="00253189" w:rsidP="00FE1860">
            <w:pPr>
              <w:spacing w:line="360" w:lineRule="auto"/>
              <w:jc w:val="both"/>
              <w:rPr>
                <w:color w:val="000000"/>
                <w:sz w:val="20"/>
                <w:szCs w:val="20"/>
              </w:rPr>
            </w:pPr>
            <w:r w:rsidRPr="00FE1860">
              <w:rPr>
                <w:color w:val="000000"/>
                <w:sz w:val="20"/>
                <w:szCs w:val="20"/>
              </w:rPr>
              <w:t xml:space="preserve"> </w:t>
            </w:r>
            <w:r w:rsidR="00870647" w:rsidRPr="00FE1860">
              <w:rPr>
                <w:color w:val="000000"/>
                <w:sz w:val="20"/>
                <w:szCs w:val="20"/>
              </w:rPr>
              <w:t>Показатель</w:t>
            </w:r>
          </w:p>
        </w:tc>
        <w:tc>
          <w:tcPr>
            <w:tcW w:w="1989" w:type="dxa"/>
          </w:tcPr>
          <w:p w:rsidR="00870647" w:rsidRPr="00FE1860" w:rsidRDefault="00870647" w:rsidP="00FE1860">
            <w:pPr>
              <w:spacing w:line="360" w:lineRule="auto"/>
              <w:jc w:val="both"/>
              <w:rPr>
                <w:color w:val="000000"/>
                <w:sz w:val="20"/>
                <w:szCs w:val="20"/>
              </w:rPr>
            </w:pPr>
            <w:r w:rsidRPr="00FE1860">
              <w:rPr>
                <w:color w:val="000000"/>
                <w:sz w:val="20"/>
                <w:szCs w:val="20"/>
              </w:rPr>
              <w:t>2005г.</w:t>
            </w:r>
          </w:p>
          <w:p w:rsidR="00870647" w:rsidRPr="00FE1860" w:rsidRDefault="00870647" w:rsidP="00FE1860">
            <w:pPr>
              <w:spacing w:line="360" w:lineRule="auto"/>
              <w:jc w:val="both"/>
              <w:rPr>
                <w:color w:val="000000"/>
                <w:sz w:val="20"/>
                <w:szCs w:val="20"/>
              </w:rPr>
            </w:pPr>
          </w:p>
        </w:tc>
        <w:tc>
          <w:tcPr>
            <w:tcW w:w="1459" w:type="dxa"/>
          </w:tcPr>
          <w:p w:rsidR="00870647" w:rsidRPr="00FE1860" w:rsidRDefault="00870647" w:rsidP="00FE1860">
            <w:pPr>
              <w:spacing w:line="360" w:lineRule="auto"/>
              <w:jc w:val="both"/>
              <w:rPr>
                <w:color w:val="000000"/>
                <w:sz w:val="20"/>
                <w:szCs w:val="20"/>
              </w:rPr>
            </w:pPr>
            <w:r w:rsidRPr="00FE1860">
              <w:rPr>
                <w:color w:val="000000"/>
                <w:sz w:val="20"/>
                <w:szCs w:val="20"/>
              </w:rPr>
              <w:t>2006г.</w:t>
            </w:r>
          </w:p>
        </w:tc>
        <w:tc>
          <w:tcPr>
            <w:tcW w:w="1387" w:type="dxa"/>
          </w:tcPr>
          <w:p w:rsidR="00870647" w:rsidRPr="00FE1860" w:rsidRDefault="00870647" w:rsidP="00FE1860">
            <w:pPr>
              <w:spacing w:line="360" w:lineRule="auto"/>
              <w:jc w:val="both"/>
              <w:rPr>
                <w:color w:val="000000"/>
                <w:sz w:val="20"/>
                <w:szCs w:val="20"/>
              </w:rPr>
            </w:pPr>
            <w:r w:rsidRPr="00FE1860">
              <w:rPr>
                <w:color w:val="000000"/>
                <w:sz w:val="20"/>
                <w:szCs w:val="20"/>
              </w:rPr>
              <w:t>Отклоне-</w:t>
            </w:r>
          </w:p>
          <w:p w:rsidR="00870647" w:rsidRPr="00FE1860" w:rsidRDefault="00FE1860" w:rsidP="00FE1860">
            <w:pPr>
              <w:spacing w:line="360" w:lineRule="auto"/>
              <w:jc w:val="both"/>
              <w:rPr>
                <w:color w:val="000000"/>
                <w:sz w:val="20"/>
                <w:szCs w:val="20"/>
              </w:rPr>
            </w:pPr>
            <w:r w:rsidRPr="00FE1860">
              <w:rPr>
                <w:color w:val="000000"/>
                <w:sz w:val="20"/>
                <w:szCs w:val="20"/>
              </w:rPr>
              <w:t>Н</w:t>
            </w:r>
            <w:r w:rsidR="00870647" w:rsidRPr="00FE1860">
              <w:rPr>
                <w:color w:val="000000"/>
                <w:sz w:val="20"/>
                <w:szCs w:val="20"/>
              </w:rPr>
              <w:t>ия</w:t>
            </w:r>
            <w:r>
              <w:rPr>
                <w:color w:val="000000"/>
                <w:sz w:val="20"/>
                <w:szCs w:val="20"/>
              </w:rPr>
              <w:t xml:space="preserve"> </w:t>
            </w:r>
            <w:r w:rsidR="00870647" w:rsidRPr="00FE1860">
              <w:rPr>
                <w:color w:val="000000"/>
                <w:sz w:val="20"/>
                <w:szCs w:val="20"/>
              </w:rPr>
              <w:t>(+-)</w:t>
            </w:r>
          </w:p>
        </w:tc>
      </w:tr>
      <w:tr w:rsidR="00870647" w:rsidRPr="00FE1860">
        <w:trPr>
          <w:trHeight w:val="6654"/>
        </w:trPr>
        <w:tc>
          <w:tcPr>
            <w:tcW w:w="4374" w:type="dxa"/>
          </w:tcPr>
          <w:p w:rsidR="00870647" w:rsidRPr="00FE1860" w:rsidRDefault="00870647" w:rsidP="00FE1860">
            <w:pPr>
              <w:spacing w:line="360" w:lineRule="auto"/>
              <w:jc w:val="both"/>
              <w:rPr>
                <w:color w:val="000000"/>
                <w:sz w:val="20"/>
                <w:szCs w:val="20"/>
              </w:rPr>
            </w:pPr>
            <w:r w:rsidRPr="00FE1860">
              <w:rPr>
                <w:color w:val="000000"/>
                <w:sz w:val="20"/>
                <w:szCs w:val="20"/>
              </w:rPr>
              <w:t>Стоимость имущества, тыс.р.</w:t>
            </w:r>
          </w:p>
          <w:p w:rsidR="00870647" w:rsidRPr="00FE1860" w:rsidRDefault="00870647" w:rsidP="00FE1860">
            <w:pPr>
              <w:spacing w:line="360" w:lineRule="auto"/>
              <w:jc w:val="both"/>
              <w:rPr>
                <w:color w:val="000000"/>
                <w:sz w:val="20"/>
                <w:szCs w:val="20"/>
              </w:rPr>
            </w:pPr>
            <w:r w:rsidRPr="00FE1860">
              <w:rPr>
                <w:color w:val="000000"/>
                <w:sz w:val="20"/>
                <w:szCs w:val="20"/>
              </w:rPr>
              <w:t>Основные средства и прочие внеоборотные активы, тыс.р.</w:t>
            </w:r>
          </w:p>
          <w:p w:rsidR="00870647" w:rsidRPr="00FE1860" w:rsidRDefault="00870647" w:rsidP="00FE1860">
            <w:pPr>
              <w:spacing w:line="360" w:lineRule="auto"/>
              <w:jc w:val="both"/>
              <w:rPr>
                <w:color w:val="000000"/>
                <w:sz w:val="20"/>
                <w:szCs w:val="20"/>
              </w:rPr>
            </w:pPr>
            <w:r w:rsidRPr="00FE1860">
              <w:rPr>
                <w:color w:val="000000"/>
                <w:sz w:val="20"/>
                <w:szCs w:val="20"/>
              </w:rPr>
              <w:t>Выручка от реализации, тыс. р.</w:t>
            </w:r>
          </w:p>
          <w:p w:rsidR="00870647" w:rsidRPr="00FE1860" w:rsidRDefault="00870647" w:rsidP="00FE1860">
            <w:pPr>
              <w:spacing w:line="360" w:lineRule="auto"/>
              <w:jc w:val="both"/>
              <w:rPr>
                <w:color w:val="000000"/>
                <w:sz w:val="20"/>
                <w:szCs w:val="20"/>
              </w:rPr>
            </w:pPr>
            <w:r w:rsidRPr="00FE1860">
              <w:rPr>
                <w:color w:val="000000"/>
                <w:sz w:val="20"/>
                <w:szCs w:val="20"/>
              </w:rPr>
              <w:t>Себестоимость реализованной продукции, тыс.р.</w:t>
            </w:r>
          </w:p>
          <w:p w:rsidR="00253189" w:rsidRPr="00FE1860" w:rsidRDefault="00870647" w:rsidP="00FE1860">
            <w:pPr>
              <w:spacing w:line="360" w:lineRule="auto"/>
              <w:jc w:val="both"/>
              <w:rPr>
                <w:color w:val="000000"/>
                <w:sz w:val="20"/>
                <w:szCs w:val="20"/>
              </w:rPr>
            </w:pPr>
            <w:r w:rsidRPr="00FE1860">
              <w:rPr>
                <w:color w:val="000000"/>
                <w:sz w:val="20"/>
                <w:szCs w:val="20"/>
              </w:rPr>
              <w:t>Прибыль от реализации, тыс.р.</w:t>
            </w:r>
          </w:p>
          <w:p w:rsidR="00870647" w:rsidRPr="00FE1860" w:rsidRDefault="00870647" w:rsidP="00FE1860">
            <w:pPr>
              <w:spacing w:line="360" w:lineRule="auto"/>
              <w:jc w:val="both"/>
              <w:rPr>
                <w:color w:val="000000"/>
                <w:sz w:val="20"/>
                <w:szCs w:val="20"/>
              </w:rPr>
            </w:pPr>
            <w:r w:rsidRPr="00FE1860">
              <w:rPr>
                <w:color w:val="000000"/>
                <w:sz w:val="20"/>
                <w:szCs w:val="20"/>
              </w:rPr>
              <w:t>Текущие активы, тыс. р.</w:t>
            </w:r>
          </w:p>
          <w:p w:rsidR="00870647" w:rsidRPr="00FE1860" w:rsidRDefault="00870647" w:rsidP="00FE1860">
            <w:pPr>
              <w:spacing w:line="360" w:lineRule="auto"/>
              <w:jc w:val="both"/>
              <w:rPr>
                <w:color w:val="000000"/>
                <w:sz w:val="20"/>
                <w:szCs w:val="20"/>
              </w:rPr>
            </w:pPr>
            <w:r w:rsidRPr="00FE1860">
              <w:rPr>
                <w:color w:val="000000"/>
                <w:sz w:val="20"/>
                <w:szCs w:val="20"/>
              </w:rPr>
              <w:t>Запасы и затраты, тыс.р.</w:t>
            </w:r>
          </w:p>
          <w:p w:rsidR="00870647" w:rsidRPr="00FE1860" w:rsidRDefault="00870647" w:rsidP="00FE1860">
            <w:pPr>
              <w:spacing w:line="360" w:lineRule="auto"/>
              <w:jc w:val="both"/>
              <w:rPr>
                <w:color w:val="000000"/>
                <w:sz w:val="20"/>
                <w:szCs w:val="20"/>
              </w:rPr>
            </w:pPr>
            <w:r w:rsidRPr="00FE1860">
              <w:rPr>
                <w:color w:val="000000"/>
                <w:sz w:val="20"/>
                <w:szCs w:val="20"/>
              </w:rPr>
              <w:t>в том числе:</w:t>
            </w:r>
          </w:p>
          <w:p w:rsidR="00870647" w:rsidRPr="00FE1860" w:rsidRDefault="00870647" w:rsidP="00FE1860">
            <w:pPr>
              <w:spacing w:line="360" w:lineRule="auto"/>
              <w:jc w:val="both"/>
              <w:rPr>
                <w:color w:val="000000"/>
                <w:sz w:val="20"/>
                <w:szCs w:val="20"/>
              </w:rPr>
            </w:pPr>
            <w:r w:rsidRPr="00FE1860">
              <w:rPr>
                <w:color w:val="000000"/>
                <w:sz w:val="20"/>
                <w:szCs w:val="20"/>
              </w:rPr>
              <w:t>а) товары и готовая продукция</w:t>
            </w:r>
          </w:p>
          <w:p w:rsidR="00870647" w:rsidRPr="00FE1860" w:rsidRDefault="00870647" w:rsidP="00FE1860">
            <w:pPr>
              <w:spacing w:line="360" w:lineRule="auto"/>
              <w:jc w:val="both"/>
              <w:rPr>
                <w:color w:val="000000"/>
                <w:sz w:val="20"/>
                <w:szCs w:val="20"/>
              </w:rPr>
            </w:pPr>
            <w:r w:rsidRPr="00FE1860">
              <w:rPr>
                <w:color w:val="000000"/>
                <w:sz w:val="20"/>
                <w:szCs w:val="20"/>
              </w:rPr>
              <w:t>Дебиторская задолженность, тыс.р.</w:t>
            </w:r>
          </w:p>
          <w:p w:rsidR="00870647" w:rsidRPr="00FE1860" w:rsidRDefault="00870647" w:rsidP="00FE1860">
            <w:pPr>
              <w:spacing w:line="360" w:lineRule="auto"/>
              <w:jc w:val="both"/>
              <w:rPr>
                <w:color w:val="000000"/>
                <w:sz w:val="20"/>
                <w:szCs w:val="20"/>
              </w:rPr>
            </w:pPr>
            <w:r w:rsidRPr="00FE1860">
              <w:rPr>
                <w:color w:val="000000"/>
                <w:sz w:val="20"/>
                <w:szCs w:val="20"/>
              </w:rPr>
              <w:t>Кредиторская задолженность, тыс.р.</w:t>
            </w:r>
          </w:p>
          <w:p w:rsidR="00870647" w:rsidRPr="00FE1860" w:rsidRDefault="00870647" w:rsidP="00FE1860">
            <w:pPr>
              <w:spacing w:line="360" w:lineRule="auto"/>
              <w:jc w:val="both"/>
              <w:rPr>
                <w:color w:val="000000"/>
                <w:sz w:val="20"/>
                <w:szCs w:val="20"/>
              </w:rPr>
            </w:pPr>
            <w:r w:rsidRPr="00FE1860">
              <w:rPr>
                <w:color w:val="000000"/>
                <w:sz w:val="20"/>
                <w:szCs w:val="20"/>
              </w:rPr>
              <w:t>Среднесписочная численность, чел.</w:t>
            </w:r>
          </w:p>
          <w:p w:rsidR="00870647" w:rsidRPr="00FE1860" w:rsidRDefault="00870647" w:rsidP="00FE1860">
            <w:pPr>
              <w:spacing w:line="360" w:lineRule="auto"/>
              <w:jc w:val="both"/>
              <w:rPr>
                <w:color w:val="000000"/>
                <w:sz w:val="20"/>
                <w:szCs w:val="20"/>
              </w:rPr>
            </w:pPr>
            <w:r w:rsidRPr="00FE1860">
              <w:rPr>
                <w:color w:val="000000"/>
                <w:sz w:val="20"/>
                <w:szCs w:val="20"/>
              </w:rPr>
              <w:t>Оборачиваемость</w:t>
            </w:r>
            <w:r w:rsidR="00253189" w:rsidRPr="00FE1860">
              <w:rPr>
                <w:color w:val="000000"/>
                <w:sz w:val="20"/>
                <w:szCs w:val="20"/>
              </w:rPr>
              <w:t xml:space="preserve"> </w:t>
            </w:r>
            <w:r w:rsidRPr="00FE1860">
              <w:rPr>
                <w:color w:val="000000"/>
                <w:sz w:val="20"/>
                <w:szCs w:val="20"/>
              </w:rPr>
              <w:t>текущих активов, раз</w:t>
            </w:r>
          </w:p>
          <w:p w:rsidR="00870647" w:rsidRPr="00FE1860" w:rsidRDefault="00870647" w:rsidP="00FE1860">
            <w:pPr>
              <w:spacing w:line="360" w:lineRule="auto"/>
              <w:jc w:val="both"/>
              <w:rPr>
                <w:color w:val="000000"/>
                <w:sz w:val="20"/>
                <w:szCs w:val="20"/>
              </w:rPr>
            </w:pPr>
            <w:r w:rsidRPr="00FE1860">
              <w:rPr>
                <w:color w:val="000000"/>
                <w:sz w:val="20"/>
                <w:szCs w:val="20"/>
              </w:rPr>
              <w:t>Продолжительность 1 оборота</w:t>
            </w:r>
            <w:r w:rsidR="00253189" w:rsidRPr="00FE1860">
              <w:rPr>
                <w:color w:val="000000"/>
                <w:sz w:val="20"/>
                <w:szCs w:val="20"/>
              </w:rPr>
              <w:t xml:space="preserve"> </w:t>
            </w:r>
            <w:r w:rsidRPr="00FE1860">
              <w:rPr>
                <w:color w:val="000000"/>
                <w:sz w:val="20"/>
                <w:szCs w:val="20"/>
              </w:rPr>
              <w:t>текущих активов, дней</w:t>
            </w:r>
          </w:p>
          <w:p w:rsidR="00870647" w:rsidRPr="00FE1860" w:rsidRDefault="00870647" w:rsidP="00FE1860">
            <w:pPr>
              <w:spacing w:line="360" w:lineRule="auto"/>
              <w:jc w:val="both"/>
              <w:rPr>
                <w:color w:val="000000"/>
                <w:sz w:val="20"/>
                <w:szCs w:val="20"/>
              </w:rPr>
            </w:pPr>
            <w:r w:rsidRPr="00FE1860">
              <w:rPr>
                <w:color w:val="000000"/>
                <w:sz w:val="20"/>
                <w:szCs w:val="20"/>
              </w:rPr>
              <w:t>Оборачиваемость дебиторской задолженности, раз</w:t>
            </w:r>
          </w:p>
        </w:tc>
        <w:tc>
          <w:tcPr>
            <w:tcW w:w="1989" w:type="dxa"/>
          </w:tcPr>
          <w:p w:rsidR="00870647" w:rsidRPr="00FE1860" w:rsidRDefault="00870647" w:rsidP="00FE1860">
            <w:pPr>
              <w:spacing w:line="360" w:lineRule="auto"/>
              <w:jc w:val="both"/>
              <w:rPr>
                <w:color w:val="000000"/>
                <w:sz w:val="20"/>
                <w:szCs w:val="20"/>
              </w:rPr>
            </w:pPr>
            <w:r w:rsidRPr="00FE1860">
              <w:rPr>
                <w:color w:val="000000"/>
                <w:sz w:val="20"/>
                <w:szCs w:val="20"/>
              </w:rPr>
              <w:t>115870</w:t>
            </w:r>
          </w:p>
          <w:p w:rsidR="00870647" w:rsidRPr="00FE1860" w:rsidRDefault="00870647" w:rsidP="00FE1860">
            <w:pPr>
              <w:spacing w:line="360" w:lineRule="auto"/>
              <w:jc w:val="both"/>
              <w:rPr>
                <w:color w:val="000000"/>
                <w:sz w:val="20"/>
                <w:szCs w:val="20"/>
              </w:rPr>
            </w:pPr>
            <w:r w:rsidRPr="00FE1860">
              <w:rPr>
                <w:color w:val="000000"/>
                <w:sz w:val="20"/>
                <w:szCs w:val="20"/>
              </w:rPr>
              <w:t>53176</w:t>
            </w:r>
          </w:p>
          <w:p w:rsidR="00870647" w:rsidRPr="00FE1860" w:rsidRDefault="00870647" w:rsidP="00FE1860">
            <w:pPr>
              <w:spacing w:line="360" w:lineRule="auto"/>
              <w:jc w:val="both"/>
              <w:rPr>
                <w:color w:val="000000"/>
                <w:sz w:val="20"/>
                <w:szCs w:val="20"/>
              </w:rPr>
            </w:pPr>
            <w:r w:rsidRPr="00FE1860">
              <w:rPr>
                <w:color w:val="000000"/>
                <w:sz w:val="20"/>
                <w:szCs w:val="20"/>
              </w:rPr>
              <w:t>27028</w:t>
            </w:r>
          </w:p>
          <w:p w:rsidR="00870647" w:rsidRPr="00FE1860" w:rsidRDefault="00870647" w:rsidP="00FE1860">
            <w:pPr>
              <w:spacing w:line="360" w:lineRule="auto"/>
              <w:jc w:val="both"/>
              <w:rPr>
                <w:color w:val="000000"/>
                <w:sz w:val="20"/>
                <w:szCs w:val="20"/>
              </w:rPr>
            </w:pPr>
            <w:r w:rsidRPr="00FE1860">
              <w:rPr>
                <w:color w:val="000000"/>
                <w:sz w:val="20"/>
                <w:szCs w:val="20"/>
              </w:rPr>
              <w:t>29663</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- 2635</w:t>
            </w:r>
          </w:p>
          <w:p w:rsidR="00870647" w:rsidRPr="00FE1860" w:rsidRDefault="00870647" w:rsidP="00FE1860">
            <w:pPr>
              <w:spacing w:line="360" w:lineRule="auto"/>
              <w:jc w:val="both"/>
              <w:rPr>
                <w:color w:val="000000"/>
                <w:sz w:val="20"/>
                <w:szCs w:val="20"/>
              </w:rPr>
            </w:pPr>
            <w:r w:rsidRPr="00FE1860">
              <w:rPr>
                <w:color w:val="000000"/>
                <w:sz w:val="20"/>
                <w:szCs w:val="20"/>
              </w:rPr>
              <w:t>62656</w:t>
            </w:r>
          </w:p>
          <w:p w:rsidR="00870647" w:rsidRPr="00FE1860" w:rsidRDefault="00870647" w:rsidP="00FE1860">
            <w:pPr>
              <w:spacing w:line="360" w:lineRule="auto"/>
              <w:jc w:val="both"/>
              <w:rPr>
                <w:color w:val="000000"/>
                <w:sz w:val="20"/>
                <w:szCs w:val="20"/>
              </w:rPr>
            </w:pPr>
            <w:r w:rsidRPr="00FE1860">
              <w:rPr>
                <w:color w:val="000000"/>
                <w:sz w:val="20"/>
                <w:szCs w:val="20"/>
              </w:rPr>
              <w:t>54581</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17599</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8004</w:t>
            </w:r>
          </w:p>
          <w:p w:rsidR="00870647" w:rsidRPr="00FE1860" w:rsidRDefault="00870647" w:rsidP="00FE1860">
            <w:pPr>
              <w:spacing w:line="360" w:lineRule="auto"/>
              <w:jc w:val="both"/>
              <w:rPr>
                <w:color w:val="000000"/>
                <w:sz w:val="20"/>
                <w:szCs w:val="20"/>
              </w:rPr>
            </w:pPr>
            <w:r w:rsidRPr="00FE1860">
              <w:rPr>
                <w:color w:val="000000"/>
                <w:sz w:val="20"/>
                <w:szCs w:val="20"/>
              </w:rPr>
              <w:t>43799</w:t>
            </w:r>
          </w:p>
          <w:p w:rsidR="00870647" w:rsidRPr="00FE1860" w:rsidRDefault="00870647" w:rsidP="00FE1860">
            <w:pPr>
              <w:spacing w:line="360" w:lineRule="auto"/>
              <w:jc w:val="both"/>
              <w:rPr>
                <w:color w:val="000000"/>
                <w:sz w:val="20"/>
                <w:szCs w:val="20"/>
              </w:rPr>
            </w:pPr>
            <w:r w:rsidRPr="00FE1860">
              <w:rPr>
                <w:color w:val="000000"/>
                <w:sz w:val="20"/>
                <w:szCs w:val="20"/>
              </w:rPr>
              <w:t>280</w:t>
            </w:r>
          </w:p>
          <w:p w:rsidR="00870647" w:rsidRPr="00FE1860" w:rsidRDefault="00870647" w:rsidP="00FE1860">
            <w:pPr>
              <w:spacing w:line="360" w:lineRule="auto"/>
              <w:jc w:val="both"/>
              <w:rPr>
                <w:color w:val="000000"/>
                <w:sz w:val="20"/>
                <w:szCs w:val="20"/>
              </w:rPr>
            </w:pPr>
            <w:r w:rsidRPr="00FE1860">
              <w:rPr>
                <w:color w:val="000000"/>
                <w:sz w:val="20"/>
                <w:szCs w:val="20"/>
              </w:rPr>
              <w:t>10,3</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35</w:t>
            </w:r>
          </w:p>
          <w:p w:rsidR="00870647" w:rsidRPr="00FE1860" w:rsidRDefault="00870647" w:rsidP="00FE1860">
            <w:pPr>
              <w:spacing w:line="360" w:lineRule="auto"/>
              <w:jc w:val="both"/>
              <w:rPr>
                <w:color w:val="000000"/>
                <w:sz w:val="20"/>
                <w:szCs w:val="20"/>
              </w:rPr>
            </w:pPr>
            <w:r w:rsidRPr="00FE1860">
              <w:rPr>
                <w:color w:val="000000"/>
                <w:sz w:val="20"/>
                <w:szCs w:val="20"/>
              </w:rPr>
              <w:t>3,4</w:t>
            </w:r>
          </w:p>
          <w:p w:rsidR="00870647" w:rsidRPr="00FE1860" w:rsidRDefault="00870647" w:rsidP="00FE1860">
            <w:pPr>
              <w:spacing w:line="360" w:lineRule="auto"/>
              <w:jc w:val="both"/>
              <w:rPr>
                <w:color w:val="000000"/>
                <w:sz w:val="20"/>
                <w:szCs w:val="20"/>
              </w:rPr>
            </w:pPr>
          </w:p>
        </w:tc>
        <w:tc>
          <w:tcPr>
            <w:tcW w:w="1459" w:type="dxa"/>
          </w:tcPr>
          <w:p w:rsidR="00870647" w:rsidRPr="00FE1860" w:rsidRDefault="00870647" w:rsidP="00FE1860">
            <w:pPr>
              <w:spacing w:line="360" w:lineRule="auto"/>
              <w:jc w:val="both"/>
              <w:rPr>
                <w:color w:val="000000"/>
                <w:sz w:val="20"/>
                <w:szCs w:val="20"/>
              </w:rPr>
            </w:pPr>
            <w:r w:rsidRPr="00FE1860">
              <w:rPr>
                <w:color w:val="000000"/>
                <w:sz w:val="20"/>
                <w:szCs w:val="20"/>
              </w:rPr>
              <w:t>116963</w:t>
            </w:r>
          </w:p>
          <w:p w:rsidR="00870647" w:rsidRPr="00FE1860" w:rsidRDefault="00870647" w:rsidP="00FE1860">
            <w:pPr>
              <w:spacing w:line="360" w:lineRule="auto"/>
              <w:jc w:val="both"/>
              <w:rPr>
                <w:color w:val="000000"/>
                <w:sz w:val="20"/>
                <w:szCs w:val="20"/>
              </w:rPr>
            </w:pPr>
            <w:r w:rsidRPr="00FE1860">
              <w:rPr>
                <w:color w:val="000000"/>
                <w:sz w:val="20"/>
                <w:szCs w:val="20"/>
              </w:rPr>
              <w:t>54752</w:t>
            </w:r>
          </w:p>
          <w:p w:rsidR="00870647" w:rsidRPr="00FE1860" w:rsidRDefault="00870647" w:rsidP="00FE1860">
            <w:pPr>
              <w:spacing w:line="360" w:lineRule="auto"/>
              <w:jc w:val="both"/>
              <w:rPr>
                <w:color w:val="000000"/>
                <w:sz w:val="20"/>
                <w:szCs w:val="20"/>
              </w:rPr>
            </w:pPr>
            <w:r w:rsidRPr="00FE1860">
              <w:rPr>
                <w:color w:val="000000"/>
                <w:sz w:val="20"/>
                <w:szCs w:val="20"/>
              </w:rPr>
              <w:t>37687</w:t>
            </w:r>
          </w:p>
          <w:p w:rsidR="00870647" w:rsidRPr="00FE1860" w:rsidRDefault="00870647" w:rsidP="00FE1860">
            <w:pPr>
              <w:spacing w:line="360" w:lineRule="auto"/>
              <w:jc w:val="both"/>
              <w:rPr>
                <w:color w:val="000000"/>
                <w:sz w:val="20"/>
                <w:szCs w:val="20"/>
              </w:rPr>
            </w:pPr>
            <w:r w:rsidRPr="00FE1860">
              <w:rPr>
                <w:color w:val="000000"/>
                <w:sz w:val="20"/>
                <w:szCs w:val="20"/>
              </w:rPr>
              <w:t>30567</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7120</w:t>
            </w:r>
          </w:p>
          <w:p w:rsidR="00870647" w:rsidRPr="00FE1860" w:rsidRDefault="00870647" w:rsidP="00FE1860">
            <w:pPr>
              <w:spacing w:line="360" w:lineRule="auto"/>
              <w:jc w:val="both"/>
              <w:rPr>
                <w:color w:val="000000"/>
                <w:sz w:val="20"/>
                <w:szCs w:val="20"/>
              </w:rPr>
            </w:pPr>
            <w:r w:rsidRPr="00FE1860">
              <w:rPr>
                <w:color w:val="000000"/>
                <w:sz w:val="20"/>
                <w:szCs w:val="20"/>
              </w:rPr>
              <w:t>57890</w:t>
            </w:r>
          </w:p>
          <w:p w:rsidR="00870647" w:rsidRPr="00FE1860" w:rsidRDefault="00870647" w:rsidP="00FE1860">
            <w:pPr>
              <w:spacing w:line="360" w:lineRule="auto"/>
              <w:jc w:val="both"/>
              <w:rPr>
                <w:color w:val="000000"/>
                <w:sz w:val="20"/>
                <w:szCs w:val="20"/>
              </w:rPr>
            </w:pPr>
            <w:r w:rsidRPr="00FE1860">
              <w:rPr>
                <w:color w:val="000000"/>
                <w:sz w:val="20"/>
                <w:szCs w:val="20"/>
              </w:rPr>
              <w:t>56789</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18367</w:t>
            </w:r>
          </w:p>
          <w:p w:rsidR="00870647" w:rsidRPr="00FE1860" w:rsidRDefault="00870647" w:rsidP="00FE1860">
            <w:pPr>
              <w:spacing w:line="360" w:lineRule="auto"/>
              <w:jc w:val="both"/>
              <w:rPr>
                <w:color w:val="000000"/>
                <w:sz w:val="20"/>
                <w:szCs w:val="20"/>
              </w:rPr>
            </w:pPr>
            <w:r w:rsidRPr="00FE1860">
              <w:rPr>
                <w:color w:val="000000"/>
                <w:sz w:val="20"/>
                <w:szCs w:val="20"/>
              </w:rPr>
              <w:t>9782</w:t>
            </w:r>
          </w:p>
          <w:p w:rsidR="00870647" w:rsidRPr="00FE1860" w:rsidRDefault="00870647" w:rsidP="00FE1860">
            <w:pPr>
              <w:spacing w:line="360" w:lineRule="auto"/>
              <w:jc w:val="both"/>
              <w:rPr>
                <w:color w:val="000000"/>
                <w:sz w:val="20"/>
                <w:szCs w:val="20"/>
              </w:rPr>
            </w:pPr>
            <w:r w:rsidRPr="00FE1860">
              <w:rPr>
                <w:color w:val="000000"/>
                <w:sz w:val="20"/>
                <w:szCs w:val="20"/>
              </w:rPr>
              <w:t>56987</w:t>
            </w:r>
          </w:p>
          <w:p w:rsidR="00870647" w:rsidRPr="00FE1860" w:rsidRDefault="00870647" w:rsidP="00FE1860">
            <w:pPr>
              <w:spacing w:line="360" w:lineRule="auto"/>
              <w:jc w:val="both"/>
              <w:rPr>
                <w:color w:val="000000"/>
                <w:sz w:val="20"/>
                <w:szCs w:val="20"/>
              </w:rPr>
            </w:pPr>
            <w:r w:rsidRPr="00FE1860">
              <w:rPr>
                <w:color w:val="000000"/>
                <w:sz w:val="20"/>
                <w:szCs w:val="20"/>
              </w:rPr>
              <w:t>264</w:t>
            </w:r>
          </w:p>
          <w:p w:rsidR="00870647" w:rsidRPr="00FE1860" w:rsidRDefault="00870647" w:rsidP="00FE1860">
            <w:pPr>
              <w:spacing w:line="360" w:lineRule="auto"/>
              <w:jc w:val="both"/>
              <w:rPr>
                <w:color w:val="000000"/>
                <w:sz w:val="20"/>
                <w:szCs w:val="20"/>
              </w:rPr>
            </w:pPr>
            <w:r w:rsidRPr="00FE1860">
              <w:rPr>
                <w:color w:val="000000"/>
                <w:sz w:val="20"/>
                <w:szCs w:val="20"/>
              </w:rPr>
              <w:t>5,3</w:t>
            </w:r>
          </w:p>
          <w:p w:rsidR="00870647" w:rsidRPr="00FE1860" w:rsidRDefault="00870647" w:rsidP="00FE1860">
            <w:pPr>
              <w:spacing w:line="360" w:lineRule="auto"/>
              <w:jc w:val="both"/>
              <w:rPr>
                <w:color w:val="000000"/>
                <w:sz w:val="20"/>
                <w:szCs w:val="20"/>
              </w:rPr>
            </w:pPr>
            <w:r w:rsidRPr="00FE1860">
              <w:rPr>
                <w:color w:val="000000"/>
                <w:sz w:val="20"/>
                <w:szCs w:val="20"/>
              </w:rPr>
              <w:t>68,9</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3,9</w:t>
            </w:r>
          </w:p>
          <w:p w:rsidR="00870647" w:rsidRPr="00FE1860" w:rsidRDefault="00870647" w:rsidP="00FE1860">
            <w:pPr>
              <w:spacing w:line="360" w:lineRule="auto"/>
              <w:jc w:val="both"/>
              <w:rPr>
                <w:color w:val="000000"/>
                <w:sz w:val="20"/>
                <w:szCs w:val="20"/>
              </w:rPr>
            </w:pPr>
          </w:p>
        </w:tc>
        <w:tc>
          <w:tcPr>
            <w:tcW w:w="1387" w:type="dxa"/>
          </w:tcPr>
          <w:p w:rsidR="00870647" w:rsidRPr="00FE1860" w:rsidRDefault="00870647" w:rsidP="00FE1860">
            <w:pPr>
              <w:spacing w:line="360" w:lineRule="auto"/>
              <w:jc w:val="both"/>
              <w:rPr>
                <w:color w:val="000000"/>
                <w:sz w:val="20"/>
                <w:szCs w:val="20"/>
              </w:rPr>
            </w:pPr>
            <w:r w:rsidRPr="00FE1860">
              <w:rPr>
                <w:color w:val="000000"/>
                <w:sz w:val="20"/>
                <w:szCs w:val="20"/>
              </w:rPr>
              <w:t>+1093</w:t>
            </w:r>
          </w:p>
          <w:p w:rsidR="00870647" w:rsidRPr="00FE1860" w:rsidRDefault="00870647" w:rsidP="00FE1860">
            <w:pPr>
              <w:spacing w:line="360" w:lineRule="auto"/>
              <w:jc w:val="both"/>
              <w:rPr>
                <w:color w:val="000000"/>
                <w:sz w:val="20"/>
                <w:szCs w:val="20"/>
              </w:rPr>
            </w:pPr>
            <w:r w:rsidRPr="00FE1860">
              <w:rPr>
                <w:color w:val="000000"/>
                <w:sz w:val="20"/>
                <w:szCs w:val="20"/>
              </w:rPr>
              <w:t>+1576</w:t>
            </w:r>
          </w:p>
          <w:p w:rsidR="00870647" w:rsidRPr="00FE1860" w:rsidRDefault="00870647" w:rsidP="00FE1860">
            <w:pPr>
              <w:spacing w:line="360" w:lineRule="auto"/>
              <w:jc w:val="both"/>
              <w:rPr>
                <w:color w:val="000000"/>
                <w:sz w:val="20"/>
                <w:szCs w:val="20"/>
              </w:rPr>
            </w:pPr>
            <w:r w:rsidRPr="00FE1860">
              <w:rPr>
                <w:color w:val="000000"/>
                <w:sz w:val="20"/>
                <w:szCs w:val="20"/>
              </w:rPr>
              <w:t>+10659</w:t>
            </w:r>
          </w:p>
          <w:p w:rsidR="00870647" w:rsidRPr="00FE1860" w:rsidRDefault="00870647" w:rsidP="00FE1860">
            <w:pPr>
              <w:spacing w:line="360" w:lineRule="auto"/>
              <w:jc w:val="both"/>
              <w:rPr>
                <w:color w:val="000000"/>
                <w:sz w:val="20"/>
                <w:szCs w:val="20"/>
              </w:rPr>
            </w:pPr>
            <w:r w:rsidRPr="00FE1860">
              <w:rPr>
                <w:color w:val="000000"/>
                <w:sz w:val="20"/>
                <w:szCs w:val="20"/>
              </w:rPr>
              <w:t>+904</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+9755</w:t>
            </w:r>
          </w:p>
          <w:p w:rsidR="00870647" w:rsidRPr="00FE1860" w:rsidRDefault="00870647" w:rsidP="00FE1860">
            <w:pPr>
              <w:spacing w:line="360" w:lineRule="auto"/>
              <w:jc w:val="both"/>
              <w:rPr>
                <w:color w:val="000000"/>
                <w:sz w:val="20"/>
                <w:szCs w:val="20"/>
              </w:rPr>
            </w:pPr>
            <w:r w:rsidRPr="00FE1860">
              <w:rPr>
                <w:color w:val="000000"/>
                <w:sz w:val="20"/>
                <w:szCs w:val="20"/>
              </w:rPr>
              <w:t>-4766</w:t>
            </w:r>
          </w:p>
          <w:p w:rsidR="00870647" w:rsidRPr="00FE1860" w:rsidRDefault="00870647" w:rsidP="00FE1860">
            <w:pPr>
              <w:spacing w:line="360" w:lineRule="auto"/>
              <w:jc w:val="both"/>
              <w:rPr>
                <w:color w:val="000000"/>
                <w:sz w:val="20"/>
                <w:szCs w:val="20"/>
              </w:rPr>
            </w:pPr>
            <w:r w:rsidRPr="00FE1860">
              <w:rPr>
                <w:color w:val="000000"/>
                <w:sz w:val="20"/>
                <w:szCs w:val="20"/>
              </w:rPr>
              <w:t>+2208</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+768</w:t>
            </w:r>
          </w:p>
          <w:p w:rsidR="00870647" w:rsidRPr="00FE1860" w:rsidRDefault="00870647" w:rsidP="00FE1860">
            <w:pPr>
              <w:spacing w:line="360" w:lineRule="auto"/>
              <w:jc w:val="both"/>
              <w:rPr>
                <w:color w:val="000000"/>
                <w:sz w:val="20"/>
                <w:szCs w:val="20"/>
              </w:rPr>
            </w:pPr>
            <w:r w:rsidRPr="00FE1860">
              <w:rPr>
                <w:color w:val="000000"/>
                <w:sz w:val="20"/>
                <w:szCs w:val="20"/>
              </w:rPr>
              <w:t>+1778</w:t>
            </w:r>
          </w:p>
          <w:p w:rsidR="00870647" w:rsidRPr="00FE1860" w:rsidRDefault="00870647" w:rsidP="00FE1860">
            <w:pPr>
              <w:spacing w:line="360" w:lineRule="auto"/>
              <w:jc w:val="both"/>
              <w:rPr>
                <w:color w:val="000000"/>
                <w:sz w:val="20"/>
                <w:szCs w:val="20"/>
              </w:rPr>
            </w:pPr>
            <w:r w:rsidRPr="00FE1860">
              <w:rPr>
                <w:color w:val="000000"/>
                <w:sz w:val="20"/>
                <w:szCs w:val="20"/>
              </w:rPr>
              <w:t>+13188</w:t>
            </w:r>
          </w:p>
          <w:p w:rsidR="00870647" w:rsidRPr="00FE1860" w:rsidRDefault="00870647" w:rsidP="00FE1860">
            <w:pPr>
              <w:spacing w:line="360" w:lineRule="auto"/>
              <w:jc w:val="both"/>
              <w:rPr>
                <w:color w:val="000000"/>
                <w:sz w:val="20"/>
                <w:szCs w:val="20"/>
              </w:rPr>
            </w:pPr>
            <w:r w:rsidRPr="00FE1860">
              <w:rPr>
                <w:color w:val="000000"/>
                <w:sz w:val="20"/>
                <w:szCs w:val="20"/>
              </w:rPr>
              <w:t>-16</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+33,9</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+0,5</w:t>
            </w:r>
          </w:p>
          <w:p w:rsidR="00870647" w:rsidRPr="00FE1860" w:rsidRDefault="00870647" w:rsidP="00FE1860">
            <w:pPr>
              <w:spacing w:line="360" w:lineRule="auto"/>
              <w:jc w:val="both"/>
              <w:rPr>
                <w:color w:val="000000"/>
                <w:sz w:val="20"/>
                <w:szCs w:val="20"/>
              </w:rPr>
            </w:pPr>
          </w:p>
        </w:tc>
      </w:tr>
      <w:tr w:rsidR="00870647" w:rsidRPr="00FE1860">
        <w:trPr>
          <w:trHeight w:val="4481"/>
        </w:trPr>
        <w:tc>
          <w:tcPr>
            <w:tcW w:w="4374" w:type="dxa"/>
          </w:tcPr>
          <w:p w:rsidR="00870647" w:rsidRPr="00FE1860" w:rsidRDefault="00870647" w:rsidP="00FE1860">
            <w:pPr>
              <w:spacing w:line="360" w:lineRule="auto"/>
              <w:jc w:val="both"/>
              <w:rPr>
                <w:color w:val="000000"/>
                <w:sz w:val="20"/>
                <w:szCs w:val="20"/>
              </w:rPr>
            </w:pPr>
            <w:r w:rsidRPr="00FE1860">
              <w:rPr>
                <w:color w:val="000000"/>
                <w:sz w:val="20"/>
                <w:szCs w:val="20"/>
              </w:rPr>
              <w:t>Продолжительность 1оборота (погашения) дебиторской задолженности, дней</w:t>
            </w:r>
          </w:p>
          <w:p w:rsidR="00870647" w:rsidRPr="00FE1860" w:rsidRDefault="00870647" w:rsidP="00FE1860">
            <w:pPr>
              <w:spacing w:line="360" w:lineRule="auto"/>
              <w:jc w:val="both"/>
              <w:rPr>
                <w:color w:val="000000"/>
                <w:sz w:val="20"/>
                <w:szCs w:val="20"/>
              </w:rPr>
            </w:pPr>
            <w:r w:rsidRPr="00FE1860">
              <w:rPr>
                <w:color w:val="000000"/>
                <w:sz w:val="20"/>
                <w:szCs w:val="20"/>
              </w:rPr>
              <w:t>Доля дебиторской задолженности</w:t>
            </w:r>
            <w:r w:rsidR="00253189" w:rsidRPr="00FE1860">
              <w:rPr>
                <w:color w:val="000000"/>
                <w:sz w:val="20"/>
                <w:szCs w:val="20"/>
              </w:rPr>
              <w:t xml:space="preserve"> </w:t>
            </w:r>
            <w:r w:rsidRPr="00FE1860">
              <w:rPr>
                <w:color w:val="000000"/>
                <w:sz w:val="20"/>
                <w:szCs w:val="20"/>
              </w:rPr>
              <w:t>в текущих активах, %</w:t>
            </w:r>
          </w:p>
          <w:p w:rsidR="00870647" w:rsidRPr="00FE1860" w:rsidRDefault="00870647" w:rsidP="00FE1860">
            <w:pPr>
              <w:spacing w:line="360" w:lineRule="auto"/>
              <w:jc w:val="both"/>
              <w:rPr>
                <w:color w:val="000000"/>
                <w:sz w:val="20"/>
                <w:szCs w:val="20"/>
              </w:rPr>
            </w:pPr>
            <w:r w:rsidRPr="00FE1860">
              <w:rPr>
                <w:color w:val="000000"/>
                <w:sz w:val="20"/>
                <w:szCs w:val="20"/>
              </w:rPr>
              <w:t>Оборачиваемость кредиторской задолженности, раз</w:t>
            </w:r>
          </w:p>
          <w:p w:rsidR="00870647" w:rsidRPr="00FE1860" w:rsidRDefault="00870647" w:rsidP="00FE1860">
            <w:pPr>
              <w:spacing w:line="360" w:lineRule="auto"/>
              <w:jc w:val="both"/>
              <w:rPr>
                <w:color w:val="000000"/>
                <w:sz w:val="20"/>
                <w:szCs w:val="20"/>
              </w:rPr>
            </w:pPr>
            <w:r w:rsidRPr="00FE1860">
              <w:rPr>
                <w:color w:val="000000"/>
                <w:sz w:val="20"/>
                <w:szCs w:val="20"/>
              </w:rPr>
              <w:t>Продолжительность 1оборота (погашения) кредиторской задолженности, дней</w:t>
            </w:r>
          </w:p>
          <w:p w:rsidR="00870647" w:rsidRPr="00FE1860" w:rsidRDefault="00870647" w:rsidP="00FE1860">
            <w:pPr>
              <w:spacing w:line="360" w:lineRule="auto"/>
              <w:jc w:val="both"/>
              <w:rPr>
                <w:color w:val="000000"/>
                <w:sz w:val="20"/>
                <w:szCs w:val="20"/>
              </w:rPr>
            </w:pPr>
            <w:r w:rsidRPr="00FE1860">
              <w:rPr>
                <w:color w:val="000000"/>
                <w:sz w:val="20"/>
                <w:szCs w:val="20"/>
              </w:rPr>
              <w:t>Оборачиваемость готовой продукции, раз</w:t>
            </w:r>
          </w:p>
          <w:p w:rsidR="00870647" w:rsidRPr="00FE1860" w:rsidRDefault="00870647" w:rsidP="00FE1860">
            <w:pPr>
              <w:spacing w:line="360" w:lineRule="auto"/>
              <w:jc w:val="both"/>
              <w:rPr>
                <w:color w:val="000000"/>
                <w:sz w:val="20"/>
                <w:szCs w:val="20"/>
              </w:rPr>
            </w:pPr>
            <w:r w:rsidRPr="00FE1860">
              <w:rPr>
                <w:color w:val="000000"/>
                <w:sz w:val="20"/>
                <w:szCs w:val="20"/>
              </w:rPr>
              <w:t>Продолжительность 1 оборота готовой продукции, дней</w:t>
            </w:r>
          </w:p>
          <w:p w:rsidR="00870647" w:rsidRPr="00FE1860" w:rsidRDefault="00870647" w:rsidP="00FE1860">
            <w:pPr>
              <w:spacing w:line="360" w:lineRule="auto"/>
              <w:jc w:val="both"/>
              <w:rPr>
                <w:color w:val="000000"/>
                <w:sz w:val="20"/>
                <w:szCs w:val="20"/>
              </w:rPr>
            </w:pPr>
            <w:r w:rsidRPr="00FE1860">
              <w:rPr>
                <w:color w:val="000000"/>
                <w:sz w:val="20"/>
                <w:szCs w:val="20"/>
              </w:rPr>
              <w:t>Производительность труда, тыс.р.</w:t>
            </w:r>
          </w:p>
          <w:p w:rsidR="00870647" w:rsidRPr="00FE1860" w:rsidRDefault="00870647" w:rsidP="00FE1860">
            <w:pPr>
              <w:spacing w:line="360" w:lineRule="auto"/>
              <w:jc w:val="both"/>
              <w:rPr>
                <w:color w:val="000000"/>
                <w:sz w:val="20"/>
                <w:szCs w:val="20"/>
              </w:rPr>
            </w:pPr>
            <w:r w:rsidRPr="00FE1860">
              <w:rPr>
                <w:color w:val="000000"/>
                <w:sz w:val="20"/>
                <w:szCs w:val="20"/>
              </w:rPr>
              <w:t>Рентабельность ,%</w:t>
            </w:r>
          </w:p>
        </w:tc>
        <w:tc>
          <w:tcPr>
            <w:tcW w:w="1989" w:type="dxa"/>
          </w:tcPr>
          <w:p w:rsidR="00870647" w:rsidRPr="00FE1860" w:rsidRDefault="00870647" w:rsidP="00FE1860">
            <w:pPr>
              <w:spacing w:line="360" w:lineRule="auto"/>
              <w:jc w:val="both"/>
              <w:rPr>
                <w:color w:val="000000"/>
                <w:sz w:val="20"/>
                <w:szCs w:val="20"/>
              </w:rPr>
            </w:pPr>
            <w:r w:rsidRPr="00FE1860">
              <w:rPr>
                <w:color w:val="000000"/>
                <w:sz w:val="20"/>
                <w:szCs w:val="20"/>
              </w:rPr>
              <w:t>107</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12,8</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0,6</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608,0</w:t>
            </w:r>
          </w:p>
          <w:p w:rsidR="00870647" w:rsidRPr="00FE1860" w:rsidRDefault="00870647" w:rsidP="00FE1860">
            <w:pPr>
              <w:spacing w:line="360" w:lineRule="auto"/>
              <w:jc w:val="both"/>
              <w:rPr>
                <w:color w:val="000000"/>
                <w:sz w:val="20"/>
                <w:szCs w:val="20"/>
              </w:rPr>
            </w:pPr>
            <w:r w:rsidRPr="00FE1860">
              <w:rPr>
                <w:color w:val="000000"/>
                <w:sz w:val="20"/>
                <w:szCs w:val="20"/>
              </w:rPr>
              <w:t>1,5</w:t>
            </w:r>
          </w:p>
          <w:p w:rsidR="00870647" w:rsidRPr="00FE1860" w:rsidRDefault="00870647" w:rsidP="00FE1860">
            <w:pPr>
              <w:spacing w:line="360" w:lineRule="auto"/>
              <w:jc w:val="both"/>
              <w:rPr>
                <w:color w:val="000000"/>
                <w:sz w:val="20"/>
                <w:szCs w:val="20"/>
              </w:rPr>
            </w:pPr>
            <w:r w:rsidRPr="00FE1860">
              <w:rPr>
                <w:color w:val="000000"/>
                <w:sz w:val="20"/>
                <w:szCs w:val="20"/>
              </w:rPr>
              <w:t>243,0</w:t>
            </w:r>
          </w:p>
          <w:p w:rsidR="00870647" w:rsidRPr="00FE1860" w:rsidRDefault="00870647" w:rsidP="00FE1860">
            <w:pPr>
              <w:spacing w:line="360" w:lineRule="auto"/>
              <w:jc w:val="both"/>
              <w:rPr>
                <w:color w:val="000000"/>
                <w:sz w:val="20"/>
                <w:szCs w:val="20"/>
              </w:rPr>
            </w:pPr>
            <w:r w:rsidRPr="00FE1860">
              <w:rPr>
                <w:color w:val="000000"/>
                <w:sz w:val="20"/>
                <w:szCs w:val="20"/>
              </w:rPr>
              <w:t>100,1</w:t>
            </w:r>
          </w:p>
          <w:p w:rsidR="00870647" w:rsidRPr="00FE1860" w:rsidRDefault="00870647" w:rsidP="00FE1860">
            <w:pPr>
              <w:spacing w:line="360" w:lineRule="auto"/>
              <w:jc w:val="both"/>
              <w:rPr>
                <w:color w:val="000000"/>
                <w:sz w:val="20"/>
                <w:szCs w:val="20"/>
              </w:rPr>
            </w:pPr>
            <w:r w:rsidRPr="00FE1860">
              <w:rPr>
                <w:color w:val="000000"/>
                <w:sz w:val="20"/>
                <w:szCs w:val="20"/>
              </w:rPr>
              <w:t>-8,9</w:t>
            </w:r>
          </w:p>
        </w:tc>
        <w:tc>
          <w:tcPr>
            <w:tcW w:w="1459" w:type="dxa"/>
          </w:tcPr>
          <w:p w:rsidR="00870647" w:rsidRPr="00FE1860" w:rsidRDefault="00870647" w:rsidP="00FE1860">
            <w:pPr>
              <w:spacing w:line="360" w:lineRule="auto"/>
              <w:jc w:val="both"/>
              <w:rPr>
                <w:color w:val="000000"/>
                <w:sz w:val="20"/>
                <w:szCs w:val="20"/>
              </w:rPr>
            </w:pPr>
            <w:r w:rsidRPr="00FE1860">
              <w:rPr>
                <w:color w:val="000000"/>
                <w:sz w:val="20"/>
                <w:szCs w:val="20"/>
              </w:rPr>
              <w:t>93,6</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16,9</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0,7</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521,0</w:t>
            </w:r>
          </w:p>
          <w:p w:rsidR="00870647" w:rsidRPr="00FE1860" w:rsidRDefault="00870647" w:rsidP="00FE1860">
            <w:pPr>
              <w:spacing w:line="360" w:lineRule="auto"/>
              <w:jc w:val="both"/>
              <w:rPr>
                <w:color w:val="000000"/>
                <w:sz w:val="20"/>
                <w:szCs w:val="20"/>
              </w:rPr>
            </w:pPr>
            <w:r w:rsidRPr="00FE1860">
              <w:rPr>
                <w:color w:val="000000"/>
                <w:sz w:val="20"/>
                <w:szCs w:val="20"/>
              </w:rPr>
              <w:t>2,1</w:t>
            </w:r>
          </w:p>
          <w:p w:rsidR="00870647" w:rsidRPr="00FE1860" w:rsidRDefault="00870647" w:rsidP="00FE1860">
            <w:pPr>
              <w:spacing w:line="360" w:lineRule="auto"/>
              <w:jc w:val="both"/>
              <w:rPr>
                <w:color w:val="000000"/>
                <w:sz w:val="20"/>
                <w:szCs w:val="20"/>
              </w:rPr>
            </w:pPr>
            <w:r w:rsidRPr="00FE1860">
              <w:rPr>
                <w:color w:val="000000"/>
                <w:sz w:val="20"/>
                <w:szCs w:val="20"/>
              </w:rPr>
              <w:t>173,8</w:t>
            </w:r>
          </w:p>
          <w:p w:rsidR="00870647" w:rsidRPr="00FE1860" w:rsidRDefault="00870647" w:rsidP="00FE1860">
            <w:pPr>
              <w:spacing w:line="360" w:lineRule="auto"/>
              <w:jc w:val="both"/>
              <w:rPr>
                <w:color w:val="000000"/>
                <w:sz w:val="20"/>
                <w:szCs w:val="20"/>
              </w:rPr>
            </w:pPr>
            <w:r w:rsidRPr="00FE1860">
              <w:rPr>
                <w:color w:val="000000"/>
                <w:sz w:val="20"/>
                <w:szCs w:val="20"/>
              </w:rPr>
              <w:t>142,8</w:t>
            </w:r>
          </w:p>
          <w:p w:rsidR="00870647" w:rsidRPr="00FE1860" w:rsidRDefault="00870647" w:rsidP="00FE1860">
            <w:pPr>
              <w:spacing w:line="360" w:lineRule="auto"/>
              <w:jc w:val="both"/>
              <w:rPr>
                <w:color w:val="000000"/>
                <w:sz w:val="20"/>
                <w:szCs w:val="20"/>
              </w:rPr>
            </w:pPr>
            <w:r w:rsidRPr="00FE1860">
              <w:rPr>
                <w:color w:val="000000"/>
                <w:sz w:val="20"/>
                <w:szCs w:val="20"/>
              </w:rPr>
              <w:t>23,3</w:t>
            </w:r>
          </w:p>
        </w:tc>
        <w:tc>
          <w:tcPr>
            <w:tcW w:w="1387" w:type="dxa"/>
          </w:tcPr>
          <w:p w:rsidR="00870647" w:rsidRPr="00FE1860" w:rsidRDefault="00870647" w:rsidP="00FE1860">
            <w:pPr>
              <w:spacing w:line="360" w:lineRule="auto"/>
              <w:jc w:val="both"/>
              <w:rPr>
                <w:color w:val="000000"/>
                <w:sz w:val="20"/>
                <w:szCs w:val="20"/>
              </w:rPr>
            </w:pPr>
            <w:r w:rsidRPr="00FE1860">
              <w:rPr>
                <w:color w:val="000000"/>
                <w:sz w:val="20"/>
                <w:szCs w:val="20"/>
              </w:rPr>
              <w:t>-13,4</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+4,1</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+0,1</w:t>
            </w: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p>
          <w:p w:rsidR="00870647" w:rsidRPr="00FE1860" w:rsidRDefault="00870647" w:rsidP="00FE1860">
            <w:pPr>
              <w:spacing w:line="360" w:lineRule="auto"/>
              <w:jc w:val="both"/>
              <w:rPr>
                <w:color w:val="000000"/>
                <w:sz w:val="20"/>
                <w:szCs w:val="20"/>
              </w:rPr>
            </w:pPr>
            <w:r w:rsidRPr="00FE1860">
              <w:rPr>
                <w:color w:val="000000"/>
                <w:sz w:val="20"/>
                <w:szCs w:val="20"/>
              </w:rPr>
              <w:t>-8,7</w:t>
            </w:r>
          </w:p>
          <w:p w:rsidR="00870647" w:rsidRPr="00FE1860" w:rsidRDefault="00870647" w:rsidP="00FE1860">
            <w:pPr>
              <w:spacing w:line="360" w:lineRule="auto"/>
              <w:jc w:val="both"/>
              <w:rPr>
                <w:color w:val="000000"/>
                <w:sz w:val="20"/>
                <w:szCs w:val="20"/>
              </w:rPr>
            </w:pPr>
            <w:r w:rsidRPr="00FE1860">
              <w:rPr>
                <w:color w:val="000000"/>
                <w:sz w:val="20"/>
                <w:szCs w:val="20"/>
              </w:rPr>
              <w:t>+0,6</w:t>
            </w:r>
          </w:p>
          <w:p w:rsidR="00870647" w:rsidRPr="00FE1860" w:rsidRDefault="00870647" w:rsidP="00FE1860">
            <w:pPr>
              <w:spacing w:line="360" w:lineRule="auto"/>
              <w:jc w:val="both"/>
              <w:rPr>
                <w:color w:val="000000"/>
                <w:sz w:val="20"/>
                <w:szCs w:val="20"/>
              </w:rPr>
            </w:pPr>
            <w:r w:rsidRPr="00FE1860">
              <w:rPr>
                <w:color w:val="000000"/>
                <w:sz w:val="20"/>
                <w:szCs w:val="20"/>
              </w:rPr>
              <w:t>-69,2</w:t>
            </w:r>
          </w:p>
          <w:p w:rsidR="00870647" w:rsidRPr="00FE1860" w:rsidRDefault="00870647" w:rsidP="00FE1860">
            <w:pPr>
              <w:spacing w:line="360" w:lineRule="auto"/>
              <w:jc w:val="both"/>
              <w:rPr>
                <w:color w:val="000000"/>
                <w:sz w:val="20"/>
                <w:szCs w:val="20"/>
              </w:rPr>
            </w:pPr>
            <w:r w:rsidRPr="00FE1860">
              <w:rPr>
                <w:color w:val="000000"/>
                <w:sz w:val="20"/>
                <w:szCs w:val="20"/>
              </w:rPr>
              <w:t>+42</w:t>
            </w:r>
          </w:p>
          <w:p w:rsidR="00870647" w:rsidRPr="00FE1860" w:rsidRDefault="00870647" w:rsidP="00FE1860">
            <w:pPr>
              <w:spacing w:line="360" w:lineRule="auto"/>
              <w:jc w:val="both"/>
              <w:rPr>
                <w:color w:val="000000"/>
                <w:sz w:val="20"/>
                <w:szCs w:val="20"/>
              </w:rPr>
            </w:pPr>
            <w:r w:rsidRPr="00FE1860">
              <w:rPr>
                <w:color w:val="000000"/>
                <w:sz w:val="20"/>
                <w:szCs w:val="20"/>
              </w:rPr>
              <w:t>+32,2</w:t>
            </w:r>
          </w:p>
        </w:tc>
      </w:tr>
    </w:tbl>
    <w:p w:rsidR="00870647" w:rsidRPr="00253189" w:rsidRDefault="00870647" w:rsidP="00FE1860">
      <w:pPr>
        <w:spacing w:line="360" w:lineRule="auto"/>
        <w:ind w:firstLine="709"/>
        <w:jc w:val="both"/>
      </w:pPr>
      <w:bookmarkStart w:id="0" w:name="_GoBack"/>
      <w:bookmarkEnd w:id="0"/>
    </w:p>
    <w:sectPr w:rsidR="00870647" w:rsidRPr="00253189" w:rsidSect="00253189">
      <w:footerReference w:type="default" r:id="rId11"/>
      <w:type w:val="nextColumn"/>
      <w:pgSz w:w="11909" w:h="16834" w:code="9"/>
      <w:pgMar w:top="1134" w:right="851" w:bottom="1134" w:left="1701" w:header="709" w:footer="709"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DAA" w:rsidRDefault="00F56DAA">
      <w:r>
        <w:separator/>
      </w:r>
    </w:p>
  </w:endnote>
  <w:endnote w:type="continuationSeparator" w:id="0">
    <w:p w:rsidR="00F56DAA" w:rsidRDefault="00F56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0BC" w:rsidRDefault="00F971EE" w:rsidP="00FB231D">
    <w:pPr>
      <w:pStyle w:val="a7"/>
      <w:framePr w:wrap="auto" w:vAnchor="text" w:hAnchor="margin" w:xAlign="center" w:y="1"/>
      <w:rPr>
        <w:rStyle w:val="a9"/>
      </w:rPr>
    </w:pPr>
    <w:r>
      <w:rPr>
        <w:rStyle w:val="a9"/>
        <w:noProof/>
      </w:rPr>
      <w:t>2</w:t>
    </w:r>
  </w:p>
  <w:p w:rsidR="005F60BC" w:rsidRDefault="005F60BC" w:rsidP="00617C3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07C" w:rsidRDefault="00EE02EF" w:rsidP="00617C3F">
    <w:pPr>
      <w:pStyle w:val="a7"/>
      <w:framePr w:wrap="auto" w:vAnchor="text" w:hAnchor="margin" w:xAlign="center" w:y="1"/>
      <w:rPr>
        <w:rStyle w:val="a9"/>
      </w:rPr>
    </w:pPr>
    <w:r>
      <w:rPr>
        <w:rStyle w:val="a9"/>
        <w:noProof/>
      </w:rPr>
      <w:t>47</w:t>
    </w:r>
  </w:p>
  <w:p w:rsidR="0085207C" w:rsidRDefault="0085207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DAA" w:rsidRDefault="00F56DAA">
      <w:r>
        <w:separator/>
      </w:r>
    </w:p>
  </w:footnote>
  <w:footnote w:type="continuationSeparator" w:id="0">
    <w:p w:rsidR="00F56DAA" w:rsidRDefault="00F56D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D569468"/>
    <w:lvl w:ilvl="0">
      <w:numFmt w:val="bullet"/>
      <w:lvlText w:val="*"/>
      <w:lvlJc w:val="left"/>
    </w:lvl>
  </w:abstractNum>
  <w:abstractNum w:abstractNumId="1">
    <w:nsid w:val="02193927"/>
    <w:multiLevelType w:val="multilevel"/>
    <w:tmpl w:val="D116B6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bCs/>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03724B74"/>
    <w:multiLevelType w:val="hybridMultilevel"/>
    <w:tmpl w:val="EBE8C49C"/>
    <w:lvl w:ilvl="0" w:tplc="04190011">
      <w:start w:val="1"/>
      <w:numFmt w:val="decimal"/>
      <w:lvlText w:val="%1)"/>
      <w:lvlJc w:val="left"/>
      <w:pPr>
        <w:tabs>
          <w:tab w:val="num" w:pos="1800"/>
        </w:tabs>
        <w:ind w:left="1800" w:hanging="360"/>
      </w:pPr>
      <w:rPr>
        <w:rFonts w:cs="Times New Roman"/>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abstractNum w:abstractNumId="3">
    <w:nsid w:val="0BF73F86"/>
    <w:multiLevelType w:val="hybridMultilevel"/>
    <w:tmpl w:val="49F6D8FA"/>
    <w:lvl w:ilvl="0" w:tplc="04190009">
      <w:start w:val="1"/>
      <w:numFmt w:val="bullet"/>
      <w:lvlText w:val=""/>
      <w:lvlJc w:val="left"/>
      <w:pPr>
        <w:tabs>
          <w:tab w:val="num" w:pos="720"/>
        </w:tabs>
        <w:ind w:left="720" w:hanging="360"/>
      </w:pPr>
      <w:rPr>
        <w:rFonts w:ascii="Wingdings" w:hAnsi="Wingdings" w:hint="default"/>
      </w:rPr>
    </w:lvl>
    <w:lvl w:ilvl="1" w:tplc="04190011">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5407B77"/>
    <w:multiLevelType w:val="hybridMultilevel"/>
    <w:tmpl w:val="B40CB5F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nsid w:val="1B594ED3"/>
    <w:multiLevelType w:val="multilevel"/>
    <w:tmpl w:val="DDDA73C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6">
    <w:nsid w:val="1C2C6D9F"/>
    <w:multiLevelType w:val="multilevel"/>
    <w:tmpl w:val="DC00832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212538C9"/>
    <w:multiLevelType w:val="multilevel"/>
    <w:tmpl w:val="DC00832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22625551"/>
    <w:multiLevelType w:val="multilevel"/>
    <w:tmpl w:val="D116B6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b/>
        <w:bCs/>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9">
    <w:nsid w:val="23467A6D"/>
    <w:multiLevelType w:val="hybridMultilevel"/>
    <w:tmpl w:val="11983CA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nsid w:val="2A471C49"/>
    <w:multiLevelType w:val="hybridMultilevel"/>
    <w:tmpl w:val="A0A67A74"/>
    <w:lvl w:ilvl="0" w:tplc="E98E8F62">
      <w:start w:val="1"/>
      <w:numFmt w:val="bullet"/>
      <w:lvlText w:val=""/>
      <w:lvlJc w:val="left"/>
      <w:pPr>
        <w:tabs>
          <w:tab w:val="num" w:pos="900"/>
        </w:tabs>
        <w:ind w:left="900" w:hanging="360"/>
      </w:pPr>
      <w:rPr>
        <w:rFonts w:ascii="Symbol" w:hAnsi="Symbol" w:hint="default"/>
        <w:color w:val="auto"/>
      </w:rPr>
    </w:lvl>
    <w:lvl w:ilvl="1" w:tplc="04190003">
      <w:start w:val="1"/>
      <w:numFmt w:val="bullet"/>
      <w:lvlText w:val="o"/>
      <w:lvlJc w:val="left"/>
      <w:pPr>
        <w:tabs>
          <w:tab w:val="num" w:pos="1260"/>
        </w:tabs>
        <w:ind w:left="1260" w:hanging="360"/>
      </w:pPr>
      <w:rPr>
        <w:rFonts w:ascii="Courier New" w:hAnsi="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11">
    <w:nsid w:val="2CDF1604"/>
    <w:multiLevelType w:val="multilevel"/>
    <w:tmpl w:val="1B586600"/>
    <w:lvl w:ilvl="0">
      <w:start w:val="1"/>
      <w:numFmt w:val="bullet"/>
      <w:lvlText w:val=""/>
      <w:lvlJc w:val="left"/>
      <w:pPr>
        <w:tabs>
          <w:tab w:val="num" w:pos="900"/>
        </w:tabs>
        <w:ind w:left="900" w:hanging="360"/>
      </w:pPr>
      <w:rPr>
        <w:rFonts w:ascii="Symbol" w:hAnsi="Symbol" w:hint="default"/>
        <w:color w:val="auto"/>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12">
    <w:nsid w:val="33422BC9"/>
    <w:multiLevelType w:val="multilevel"/>
    <w:tmpl w:val="D116B6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bCs/>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3">
    <w:nsid w:val="373539E0"/>
    <w:multiLevelType w:val="hybridMultilevel"/>
    <w:tmpl w:val="80C0D02E"/>
    <w:lvl w:ilvl="0" w:tplc="E98E8F62">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14">
    <w:nsid w:val="37917F38"/>
    <w:multiLevelType w:val="hybridMultilevel"/>
    <w:tmpl w:val="DA8EF8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E545414"/>
    <w:multiLevelType w:val="multilevel"/>
    <w:tmpl w:val="8A9C1DF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6">
    <w:nsid w:val="430D0F13"/>
    <w:multiLevelType w:val="multilevel"/>
    <w:tmpl w:val="D116B6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bCs/>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7">
    <w:nsid w:val="455A478F"/>
    <w:multiLevelType w:val="multilevel"/>
    <w:tmpl w:val="D116B6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b/>
        <w:bCs/>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8">
    <w:nsid w:val="4A531DA5"/>
    <w:multiLevelType w:val="hybridMultilevel"/>
    <w:tmpl w:val="98FC746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10C6FD3"/>
    <w:multiLevelType w:val="hybridMultilevel"/>
    <w:tmpl w:val="73E82E14"/>
    <w:lvl w:ilvl="0" w:tplc="E98E8F62">
      <w:start w:val="1"/>
      <w:numFmt w:val="bullet"/>
      <w:lvlText w:val=""/>
      <w:lvlJc w:val="left"/>
      <w:pPr>
        <w:tabs>
          <w:tab w:val="num" w:pos="900"/>
        </w:tabs>
        <w:ind w:left="900" w:hanging="360"/>
      </w:pPr>
      <w:rPr>
        <w:rFonts w:ascii="Symbol" w:hAnsi="Symbol" w:hint="default"/>
        <w:color w:val="auto"/>
      </w:rPr>
    </w:lvl>
    <w:lvl w:ilvl="1" w:tplc="04190003">
      <w:start w:val="1"/>
      <w:numFmt w:val="bullet"/>
      <w:lvlText w:val="o"/>
      <w:lvlJc w:val="left"/>
      <w:pPr>
        <w:tabs>
          <w:tab w:val="num" w:pos="1260"/>
        </w:tabs>
        <w:ind w:left="1260" w:hanging="360"/>
      </w:pPr>
      <w:rPr>
        <w:rFonts w:ascii="Courier New" w:hAnsi="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20">
    <w:nsid w:val="5FF46AFB"/>
    <w:multiLevelType w:val="hybridMultilevel"/>
    <w:tmpl w:val="D6FAC200"/>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1">
    <w:nsid w:val="657A513E"/>
    <w:multiLevelType w:val="multilevel"/>
    <w:tmpl w:val="5F5838B6"/>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nsid w:val="67033316"/>
    <w:multiLevelType w:val="hybridMultilevel"/>
    <w:tmpl w:val="7C7E58B2"/>
    <w:lvl w:ilvl="0" w:tplc="7C68166A">
      <w:start w:val="3"/>
      <w:numFmt w:val="decimal"/>
      <w:lvlText w:val="%1."/>
      <w:lvlJc w:val="left"/>
      <w:pPr>
        <w:tabs>
          <w:tab w:val="num" w:pos="720"/>
        </w:tabs>
        <w:ind w:left="720" w:hanging="360"/>
      </w:pPr>
      <w:rPr>
        <w:rFonts w:cs="Times New Roman" w:hint="default"/>
      </w:rPr>
    </w:lvl>
    <w:lvl w:ilvl="1" w:tplc="293E8D5E">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69BA4DAA"/>
    <w:multiLevelType w:val="multilevel"/>
    <w:tmpl w:val="49F6D8FA"/>
    <w:lvl w:ilvl="0">
      <w:start w:val="1"/>
      <w:numFmt w:val="bullet"/>
      <w:lvlText w:val=""/>
      <w:lvlJc w:val="left"/>
      <w:pPr>
        <w:tabs>
          <w:tab w:val="num" w:pos="1080"/>
        </w:tabs>
        <w:ind w:left="1080" w:hanging="360"/>
      </w:pPr>
      <w:rPr>
        <w:rFonts w:ascii="Wingdings" w:hAnsi="Wingdings" w:hint="default"/>
      </w:rPr>
    </w:lvl>
    <w:lvl w:ilvl="1">
      <w:start w:val="1"/>
      <w:numFmt w:val="decimal"/>
      <w:lvlText w:val="%2)"/>
      <w:lvlJc w:val="left"/>
      <w:pPr>
        <w:tabs>
          <w:tab w:val="num" w:pos="1800"/>
        </w:tabs>
        <w:ind w:left="1800" w:hanging="360"/>
      </w:pPr>
      <w:rPr>
        <w:rFonts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4">
    <w:nsid w:val="75C85C7E"/>
    <w:multiLevelType w:val="hybridMultilevel"/>
    <w:tmpl w:val="D99601F4"/>
    <w:lvl w:ilvl="0" w:tplc="9426E42A">
      <w:start w:val="1"/>
      <w:numFmt w:val="decimal"/>
      <w:lvlText w:val="%1"/>
      <w:lvlJc w:val="left"/>
      <w:pPr>
        <w:tabs>
          <w:tab w:val="num" w:pos="945"/>
        </w:tabs>
        <w:ind w:left="945" w:hanging="58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78B876F7"/>
    <w:multiLevelType w:val="multilevel"/>
    <w:tmpl w:val="73E82E14"/>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6">
    <w:nsid w:val="7CA4750C"/>
    <w:multiLevelType w:val="hybridMultilevel"/>
    <w:tmpl w:val="A5CE7DA8"/>
    <w:lvl w:ilvl="0" w:tplc="BB4A916E">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5"/>
  </w:num>
  <w:num w:numId="2">
    <w:abstractNumId w:val="6"/>
  </w:num>
  <w:num w:numId="3">
    <w:abstractNumId w:val="22"/>
  </w:num>
  <w:num w:numId="4">
    <w:abstractNumId w:val="17"/>
  </w:num>
  <w:num w:numId="5">
    <w:abstractNumId w:val="3"/>
  </w:num>
  <w:num w:numId="6">
    <w:abstractNumId w:val="18"/>
  </w:num>
  <w:num w:numId="7">
    <w:abstractNumId w:val="24"/>
  </w:num>
  <w:num w:numId="8">
    <w:abstractNumId w:val="14"/>
  </w:num>
  <w:num w:numId="9">
    <w:abstractNumId w:val="21"/>
  </w:num>
  <w:num w:numId="10">
    <w:abstractNumId w:val="2"/>
  </w:num>
  <w:num w:numId="11">
    <w:abstractNumId w:val="0"/>
    <w:lvlOverride w:ilvl="0">
      <w:lvl w:ilvl="0">
        <w:numFmt w:val="bullet"/>
        <w:lvlText w:val="-"/>
        <w:legacy w:legacy="1" w:legacySpace="0" w:legacyIndent="288"/>
        <w:lvlJc w:val="left"/>
        <w:rPr>
          <w:rFonts w:ascii="Times New Roman" w:hAnsi="Times New Roman" w:hint="default"/>
        </w:rPr>
      </w:lvl>
    </w:lvlOverride>
  </w:num>
  <w:num w:numId="12">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374"/>
        <w:lvlJc w:val="left"/>
        <w:pPr>
          <w:ind w:left="720"/>
        </w:pPr>
        <w:rPr>
          <w:rFonts w:ascii="Times New Roman" w:hAnsi="Times New Roman" w:hint="default"/>
        </w:rPr>
      </w:lvl>
    </w:lvlOverride>
  </w:num>
  <w:num w:numId="17">
    <w:abstractNumId w:val="7"/>
  </w:num>
  <w:num w:numId="18">
    <w:abstractNumId w:val="0"/>
    <w:lvlOverride w:ilvl="0">
      <w:lvl w:ilvl="0">
        <w:numFmt w:val="bullet"/>
        <w:lvlText w:val="-"/>
        <w:legacy w:legacy="1" w:legacySpace="0" w:legacyIndent="307"/>
        <w:lvlJc w:val="left"/>
        <w:rPr>
          <w:rFonts w:ascii="Times New Roman" w:hAnsi="Times New Roman" w:hint="default"/>
        </w:rPr>
      </w:lvl>
    </w:lvlOverride>
  </w:num>
  <w:num w:numId="19">
    <w:abstractNumId w:val="9"/>
  </w:num>
  <w:num w:numId="20">
    <w:abstractNumId w:val="4"/>
  </w:num>
  <w:num w:numId="21">
    <w:abstractNumId w:val="23"/>
  </w:num>
  <w:num w:numId="22">
    <w:abstractNumId w:val="13"/>
  </w:num>
  <w:num w:numId="23">
    <w:abstractNumId w:val="10"/>
  </w:num>
  <w:num w:numId="24">
    <w:abstractNumId w:val="19"/>
  </w:num>
  <w:num w:numId="25">
    <w:abstractNumId w:val="25"/>
  </w:num>
  <w:num w:numId="26">
    <w:abstractNumId w:val="11"/>
  </w:num>
  <w:num w:numId="27">
    <w:abstractNumId w:val="15"/>
  </w:num>
  <w:num w:numId="28">
    <w:abstractNumId w:val="16"/>
  </w:num>
  <w:num w:numId="29">
    <w:abstractNumId w:val="12"/>
  </w:num>
  <w:num w:numId="30">
    <w:abstractNumId w:val="1"/>
  </w:num>
  <w:num w:numId="31">
    <w:abstractNumId w:val="8"/>
  </w:num>
  <w:num w:numId="32">
    <w:abstractNumId w:val="2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07C"/>
    <w:rsid w:val="0000051A"/>
    <w:rsid w:val="00007D8D"/>
    <w:rsid w:val="00012166"/>
    <w:rsid w:val="0001259F"/>
    <w:rsid w:val="000127BE"/>
    <w:rsid w:val="00013C81"/>
    <w:rsid w:val="00020620"/>
    <w:rsid w:val="00021F9E"/>
    <w:rsid w:val="00025142"/>
    <w:rsid w:val="0003127C"/>
    <w:rsid w:val="00054D7A"/>
    <w:rsid w:val="0006160C"/>
    <w:rsid w:val="00070E77"/>
    <w:rsid w:val="00091B3E"/>
    <w:rsid w:val="000A69BE"/>
    <w:rsid w:val="000B22B1"/>
    <w:rsid w:val="000B47B1"/>
    <w:rsid w:val="000C055D"/>
    <w:rsid w:val="000C38D1"/>
    <w:rsid w:val="000C4E88"/>
    <w:rsid w:val="000C4EC1"/>
    <w:rsid w:val="000C5F63"/>
    <w:rsid w:val="000C7C73"/>
    <w:rsid w:val="000C7F53"/>
    <w:rsid w:val="000E32FC"/>
    <w:rsid w:val="000F294E"/>
    <w:rsid w:val="000F3EE8"/>
    <w:rsid w:val="000F4DC2"/>
    <w:rsid w:val="00111837"/>
    <w:rsid w:val="00112A64"/>
    <w:rsid w:val="0011760E"/>
    <w:rsid w:val="0012061D"/>
    <w:rsid w:val="00122D37"/>
    <w:rsid w:val="00124DB4"/>
    <w:rsid w:val="0012611F"/>
    <w:rsid w:val="00137256"/>
    <w:rsid w:val="001441BE"/>
    <w:rsid w:val="0015095B"/>
    <w:rsid w:val="001517F9"/>
    <w:rsid w:val="00154C7D"/>
    <w:rsid w:val="00156D16"/>
    <w:rsid w:val="00160C63"/>
    <w:rsid w:val="001652CA"/>
    <w:rsid w:val="00174CA8"/>
    <w:rsid w:val="00175CF5"/>
    <w:rsid w:val="00176EC7"/>
    <w:rsid w:val="00180597"/>
    <w:rsid w:val="00181609"/>
    <w:rsid w:val="001905CF"/>
    <w:rsid w:val="00192405"/>
    <w:rsid w:val="00195FA8"/>
    <w:rsid w:val="001A2451"/>
    <w:rsid w:val="001C5CC9"/>
    <w:rsid w:val="001D0509"/>
    <w:rsid w:val="001D0532"/>
    <w:rsid w:val="001E0D6D"/>
    <w:rsid w:val="002029E9"/>
    <w:rsid w:val="00206AF7"/>
    <w:rsid w:val="0020735B"/>
    <w:rsid w:val="002130A3"/>
    <w:rsid w:val="00214214"/>
    <w:rsid w:val="00215EBF"/>
    <w:rsid w:val="002160E0"/>
    <w:rsid w:val="002346B6"/>
    <w:rsid w:val="00235C7B"/>
    <w:rsid w:val="002378C8"/>
    <w:rsid w:val="002454EE"/>
    <w:rsid w:val="0024779E"/>
    <w:rsid w:val="00250045"/>
    <w:rsid w:val="00252923"/>
    <w:rsid w:val="00253189"/>
    <w:rsid w:val="0025510C"/>
    <w:rsid w:val="00263ACE"/>
    <w:rsid w:val="0026517D"/>
    <w:rsid w:val="0027045C"/>
    <w:rsid w:val="00272913"/>
    <w:rsid w:val="0028097F"/>
    <w:rsid w:val="00283038"/>
    <w:rsid w:val="00285D2F"/>
    <w:rsid w:val="002A09BD"/>
    <w:rsid w:val="002A1826"/>
    <w:rsid w:val="002A35DE"/>
    <w:rsid w:val="002A5E73"/>
    <w:rsid w:val="002A7CFE"/>
    <w:rsid w:val="002B1E67"/>
    <w:rsid w:val="002B3397"/>
    <w:rsid w:val="002C4AD7"/>
    <w:rsid w:val="002C4E18"/>
    <w:rsid w:val="002D3480"/>
    <w:rsid w:val="002D5F39"/>
    <w:rsid w:val="002D619F"/>
    <w:rsid w:val="002E1870"/>
    <w:rsid w:val="002E5C0C"/>
    <w:rsid w:val="002F1790"/>
    <w:rsid w:val="002F29E0"/>
    <w:rsid w:val="00316B26"/>
    <w:rsid w:val="0032349A"/>
    <w:rsid w:val="00324C1D"/>
    <w:rsid w:val="00324DDB"/>
    <w:rsid w:val="0032534D"/>
    <w:rsid w:val="00330737"/>
    <w:rsid w:val="00332EB3"/>
    <w:rsid w:val="00343ADD"/>
    <w:rsid w:val="003445DE"/>
    <w:rsid w:val="003512E9"/>
    <w:rsid w:val="003556F5"/>
    <w:rsid w:val="0036209E"/>
    <w:rsid w:val="00366199"/>
    <w:rsid w:val="00366C4E"/>
    <w:rsid w:val="003766F3"/>
    <w:rsid w:val="00383831"/>
    <w:rsid w:val="00386912"/>
    <w:rsid w:val="00390B9A"/>
    <w:rsid w:val="003A2B8E"/>
    <w:rsid w:val="003A4364"/>
    <w:rsid w:val="003B5E4B"/>
    <w:rsid w:val="003D4BC8"/>
    <w:rsid w:val="003D6823"/>
    <w:rsid w:val="003D6CF8"/>
    <w:rsid w:val="003D782F"/>
    <w:rsid w:val="003E15A9"/>
    <w:rsid w:val="003E6A90"/>
    <w:rsid w:val="003E711A"/>
    <w:rsid w:val="003F3CC1"/>
    <w:rsid w:val="003F7F0E"/>
    <w:rsid w:val="0040102F"/>
    <w:rsid w:val="00401125"/>
    <w:rsid w:val="00401628"/>
    <w:rsid w:val="004074A7"/>
    <w:rsid w:val="00423776"/>
    <w:rsid w:val="00424B7A"/>
    <w:rsid w:val="004258F9"/>
    <w:rsid w:val="00426492"/>
    <w:rsid w:val="00432E45"/>
    <w:rsid w:val="00433D86"/>
    <w:rsid w:val="004502BE"/>
    <w:rsid w:val="00454D4C"/>
    <w:rsid w:val="00463B0D"/>
    <w:rsid w:val="00471C75"/>
    <w:rsid w:val="00477F4B"/>
    <w:rsid w:val="004847DF"/>
    <w:rsid w:val="004872BB"/>
    <w:rsid w:val="0049103B"/>
    <w:rsid w:val="004940A7"/>
    <w:rsid w:val="004A1C42"/>
    <w:rsid w:val="004B392F"/>
    <w:rsid w:val="004B398C"/>
    <w:rsid w:val="004C21C6"/>
    <w:rsid w:val="004C761A"/>
    <w:rsid w:val="004D3944"/>
    <w:rsid w:val="004D3DD4"/>
    <w:rsid w:val="004E0EAC"/>
    <w:rsid w:val="004E3BFE"/>
    <w:rsid w:val="004E6E11"/>
    <w:rsid w:val="004E7B9D"/>
    <w:rsid w:val="004F5DDF"/>
    <w:rsid w:val="004F79BE"/>
    <w:rsid w:val="00503DDB"/>
    <w:rsid w:val="00511C6A"/>
    <w:rsid w:val="00512D75"/>
    <w:rsid w:val="00521109"/>
    <w:rsid w:val="0052333A"/>
    <w:rsid w:val="00526D30"/>
    <w:rsid w:val="005313FF"/>
    <w:rsid w:val="005337C6"/>
    <w:rsid w:val="0054218F"/>
    <w:rsid w:val="0056068A"/>
    <w:rsid w:val="0057104B"/>
    <w:rsid w:val="0057259C"/>
    <w:rsid w:val="0057342F"/>
    <w:rsid w:val="00577188"/>
    <w:rsid w:val="00583D07"/>
    <w:rsid w:val="005857C1"/>
    <w:rsid w:val="00586B0F"/>
    <w:rsid w:val="0059173A"/>
    <w:rsid w:val="005923B5"/>
    <w:rsid w:val="005939B6"/>
    <w:rsid w:val="005963FB"/>
    <w:rsid w:val="00596E7D"/>
    <w:rsid w:val="005A54F8"/>
    <w:rsid w:val="005A6961"/>
    <w:rsid w:val="005B18A9"/>
    <w:rsid w:val="005B7D9D"/>
    <w:rsid w:val="005D55C2"/>
    <w:rsid w:val="005E0CB3"/>
    <w:rsid w:val="005E49D9"/>
    <w:rsid w:val="005E7AB1"/>
    <w:rsid w:val="005F0CC2"/>
    <w:rsid w:val="005F28C5"/>
    <w:rsid w:val="005F60BC"/>
    <w:rsid w:val="00605184"/>
    <w:rsid w:val="00605E5E"/>
    <w:rsid w:val="00617C3F"/>
    <w:rsid w:val="0063229E"/>
    <w:rsid w:val="00635674"/>
    <w:rsid w:val="006359E8"/>
    <w:rsid w:val="00642EEF"/>
    <w:rsid w:val="00646339"/>
    <w:rsid w:val="00650A6D"/>
    <w:rsid w:val="006512F7"/>
    <w:rsid w:val="0065307C"/>
    <w:rsid w:val="00653F28"/>
    <w:rsid w:val="00654A47"/>
    <w:rsid w:val="00657F27"/>
    <w:rsid w:val="00665C12"/>
    <w:rsid w:val="006709C2"/>
    <w:rsid w:val="00672F2B"/>
    <w:rsid w:val="00673F72"/>
    <w:rsid w:val="0068083A"/>
    <w:rsid w:val="00680BF4"/>
    <w:rsid w:val="00686FC9"/>
    <w:rsid w:val="006903BC"/>
    <w:rsid w:val="00692E3D"/>
    <w:rsid w:val="00693F05"/>
    <w:rsid w:val="006A768A"/>
    <w:rsid w:val="006C3D58"/>
    <w:rsid w:val="006D03DE"/>
    <w:rsid w:val="006D30A9"/>
    <w:rsid w:val="006D676F"/>
    <w:rsid w:val="006E01E8"/>
    <w:rsid w:val="006E1E61"/>
    <w:rsid w:val="006E7BAE"/>
    <w:rsid w:val="006E7F35"/>
    <w:rsid w:val="006E7F4D"/>
    <w:rsid w:val="00707282"/>
    <w:rsid w:val="00707BF0"/>
    <w:rsid w:val="007123A7"/>
    <w:rsid w:val="00715D2B"/>
    <w:rsid w:val="00715F45"/>
    <w:rsid w:val="007357E2"/>
    <w:rsid w:val="00736272"/>
    <w:rsid w:val="0075155E"/>
    <w:rsid w:val="0075223F"/>
    <w:rsid w:val="00753BD3"/>
    <w:rsid w:val="007543D8"/>
    <w:rsid w:val="00767563"/>
    <w:rsid w:val="00790910"/>
    <w:rsid w:val="00791E97"/>
    <w:rsid w:val="007A74FF"/>
    <w:rsid w:val="007B59D6"/>
    <w:rsid w:val="007C5C48"/>
    <w:rsid w:val="007C67C3"/>
    <w:rsid w:val="007C7EC6"/>
    <w:rsid w:val="007D0FAA"/>
    <w:rsid w:val="007E3334"/>
    <w:rsid w:val="007E7278"/>
    <w:rsid w:val="007F3922"/>
    <w:rsid w:val="008059D3"/>
    <w:rsid w:val="008160AC"/>
    <w:rsid w:val="00816E1B"/>
    <w:rsid w:val="00817E04"/>
    <w:rsid w:val="00820E89"/>
    <w:rsid w:val="00823B38"/>
    <w:rsid w:val="0083446B"/>
    <w:rsid w:val="00842D28"/>
    <w:rsid w:val="0085207C"/>
    <w:rsid w:val="00867D0C"/>
    <w:rsid w:val="00870647"/>
    <w:rsid w:val="0087298A"/>
    <w:rsid w:val="0089089C"/>
    <w:rsid w:val="00892199"/>
    <w:rsid w:val="008A4BEF"/>
    <w:rsid w:val="008A6E1D"/>
    <w:rsid w:val="008B158A"/>
    <w:rsid w:val="008B2D17"/>
    <w:rsid w:val="008B396A"/>
    <w:rsid w:val="008B7DC8"/>
    <w:rsid w:val="008C5ABD"/>
    <w:rsid w:val="008D06A0"/>
    <w:rsid w:val="008D080B"/>
    <w:rsid w:val="008D6EB3"/>
    <w:rsid w:val="008D7136"/>
    <w:rsid w:val="008D7F46"/>
    <w:rsid w:val="008E187E"/>
    <w:rsid w:val="008E4341"/>
    <w:rsid w:val="008E65CE"/>
    <w:rsid w:val="008E6A1A"/>
    <w:rsid w:val="008F03E3"/>
    <w:rsid w:val="008F1F38"/>
    <w:rsid w:val="008F2876"/>
    <w:rsid w:val="00906A91"/>
    <w:rsid w:val="00915AD5"/>
    <w:rsid w:val="0091748E"/>
    <w:rsid w:val="00930790"/>
    <w:rsid w:val="00931B96"/>
    <w:rsid w:val="00937DCF"/>
    <w:rsid w:val="0094093F"/>
    <w:rsid w:val="00952949"/>
    <w:rsid w:val="009564E0"/>
    <w:rsid w:val="00963FE3"/>
    <w:rsid w:val="00974AC9"/>
    <w:rsid w:val="00975065"/>
    <w:rsid w:val="00980F09"/>
    <w:rsid w:val="00993266"/>
    <w:rsid w:val="00994402"/>
    <w:rsid w:val="00994E97"/>
    <w:rsid w:val="00995AFA"/>
    <w:rsid w:val="009972C5"/>
    <w:rsid w:val="009A2AB9"/>
    <w:rsid w:val="009B117A"/>
    <w:rsid w:val="009B2B04"/>
    <w:rsid w:val="009B58BF"/>
    <w:rsid w:val="009B60CA"/>
    <w:rsid w:val="009C7A37"/>
    <w:rsid w:val="009D3579"/>
    <w:rsid w:val="009E5824"/>
    <w:rsid w:val="009E67BE"/>
    <w:rsid w:val="009F54D8"/>
    <w:rsid w:val="00A00876"/>
    <w:rsid w:val="00A04611"/>
    <w:rsid w:val="00A06E75"/>
    <w:rsid w:val="00A0762F"/>
    <w:rsid w:val="00A165EB"/>
    <w:rsid w:val="00A172CE"/>
    <w:rsid w:val="00A17B98"/>
    <w:rsid w:val="00A20F2F"/>
    <w:rsid w:val="00A2651C"/>
    <w:rsid w:val="00A2660B"/>
    <w:rsid w:val="00A4117F"/>
    <w:rsid w:val="00A41CEF"/>
    <w:rsid w:val="00A4237A"/>
    <w:rsid w:val="00A44B29"/>
    <w:rsid w:val="00A453DF"/>
    <w:rsid w:val="00A471A4"/>
    <w:rsid w:val="00A51558"/>
    <w:rsid w:val="00A538C0"/>
    <w:rsid w:val="00A54FCD"/>
    <w:rsid w:val="00A5722E"/>
    <w:rsid w:val="00A57AAC"/>
    <w:rsid w:val="00A63382"/>
    <w:rsid w:val="00A63666"/>
    <w:rsid w:val="00A65304"/>
    <w:rsid w:val="00A7102B"/>
    <w:rsid w:val="00A71D2A"/>
    <w:rsid w:val="00A7445B"/>
    <w:rsid w:val="00A75F44"/>
    <w:rsid w:val="00A772A4"/>
    <w:rsid w:val="00A87302"/>
    <w:rsid w:val="00A87558"/>
    <w:rsid w:val="00A94691"/>
    <w:rsid w:val="00AB4F45"/>
    <w:rsid w:val="00AB53FB"/>
    <w:rsid w:val="00AB62A7"/>
    <w:rsid w:val="00AC48DE"/>
    <w:rsid w:val="00AC5F1E"/>
    <w:rsid w:val="00AD0BEC"/>
    <w:rsid w:val="00AD1F6B"/>
    <w:rsid w:val="00AD50CE"/>
    <w:rsid w:val="00AE3477"/>
    <w:rsid w:val="00AF5245"/>
    <w:rsid w:val="00B002D5"/>
    <w:rsid w:val="00B03A17"/>
    <w:rsid w:val="00B07BE9"/>
    <w:rsid w:val="00B14864"/>
    <w:rsid w:val="00B26C5C"/>
    <w:rsid w:val="00B27D75"/>
    <w:rsid w:val="00B36A73"/>
    <w:rsid w:val="00B51260"/>
    <w:rsid w:val="00B52B11"/>
    <w:rsid w:val="00B5733B"/>
    <w:rsid w:val="00B67550"/>
    <w:rsid w:val="00B77D37"/>
    <w:rsid w:val="00B831B4"/>
    <w:rsid w:val="00B838AF"/>
    <w:rsid w:val="00B84912"/>
    <w:rsid w:val="00B84B2B"/>
    <w:rsid w:val="00B8511F"/>
    <w:rsid w:val="00B87E7D"/>
    <w:rsid w:val="00B90F75"/>
    <w:rsid w:val="00B93112"/>
    <w:rsid w:val="00BA0FB2"/>
    <w:rsid w:val="00BB4BDD"/>
    <w:rsid w:val="00BB5C4F"/>
    <w:rsid w:val="00BD15AF"/>
    <w:rsid w:val="00BD39D7"/>
    <w:rsid w:val="00BD4402"/>
    <w:rsid w:val="00BD6BE1"/>
    <w:rsid w:val="00BD70E2"/>
    <w:rsid w:val="00BE085E"/>
    <w:rsid w:val="00BF0C2F"/>
    <w:rsid w:val="00BF71F7"/>
    <w:rsid w:val="00BF780E"/>
    <w:rsid w:val="00BF7CAE"/>
    <w:rsid w:val="00C01A78"/>
    <w:rsid w:val="00C03098"/>
    <w:rsid w:val="00C03187"/>
    <w:rsid w:val="00C03BA8"/>
    <w:rsid w:val="00C06128"/>
    <w:rsid w:val="00C1053F"/>
    <w:rsid w:val="00C168FA"/>
    <w:rsid w:val="00C34DEC"/>
    <w:rsid w:val="00C42C44"/>
    <w:rsid w:val="00C50C7F"/>
    <w:rsid w:val="00C515B1"/>
    <w:rsid w:val="00C55116"/>
    <w:rsid w:val="00C71F2A"/>
    <w:rsid w:val="00C85F29"/>
    <w:rsid w:val="00C96575"/>
    <w:rsid w:val="00C9742B"/>
    <w:rsid w:val="00CA2656"/>
    <w:rsid w:val="00CA3760"/>
    <w:rsid w:val="00CA49B2"/>
    <w:rsid w:val="00CB7967"/>
    <w:rsid w:val="00CC65A2"/>
    <w:rsid w:val="00CD58F3"/>
    <w:rsid w:val="00CE0845"/>
    <w:rsid w:val="00CE3D50"/>
    <w:rsid w:val="00CE68F9"/>
    <w:rsid w:val="00CF0B31"/>
    <w:rsid w:val="00CF1041"/>
    <w:rsid w:val="00CF3340"/>
    <w:rsid w:val="00CF3AFF"/>
    <w:rsid w:val="00CF5A52"/>
    <w:rsid w:val="00D04336"/>
    <w:rsid w:val="00D11718"/>
    <w:rsid w:val="00D11B4C"/>
    <w:rsid w:val="00D20597"/>
    <w:rsid w:val="00D3324F"/>
    <w:rsid w:val="00D37239"/>
    <w:rsid w:val="00D54CE1"/>
    <w:rsid w:val="00D60DCB"/>
    <w:rsid w:val="00D62274"/>
    <w:rsid w:val="00D67E3D"/>
    <w:rsid w:val="00D73026"/>
    <w:rsid w:val="00D76EC5"/>
    <w:rsid w:val="00D834BC"/>
    <w:rsid w:val="00D94462"/>
    <w:rsid w:val="00D9705E"/>
    <w:rsid w:val="00DA0EF0"/>
    <w:rsid w:val="00DA223B"/>
    <w:rsid w:val="00DA23FD"/>
    <w:rsid w:val="00DB7E60"/>
    <w:rsid w:val="00DC1683"/>
    <w:rsid w:val="00DD743A"/>
    <w:rsid w:val="00DE10AB"/>
    <w:rsid w:val="00DE1633"/>
    <w:rsid w:val="00DE4C9C"/>
    <w:rsid w:val="00DF3939"/>
    <w:rsid w:val="00E042B3"/>
    <w:rsid w:val="00E062CF"/>
    <w:rsid w:val="00E23258"/>
    <w:rsid w:val="00E23E93"/>
    <w:rsid w:val="00E34497"/>
    <w:rsid w:val="00E34E99"/>
    <w:rsid w:val="00E3571B"/>
    <w:rsid w:val="00E36082"/>
    <w:rsid w:val="00E46126"/>
    <w:rsid w:val="00E55789"/>
    <w:rsid w:val="00E56B8F"/>
    <w:rsid w:val="00E61ADB"/>
    <w:rsid w:val="00E62A78"/>
    <w:rsid w:val="00E62F3A"/>
    <w:rsid w:val="00E645FF"/>
    <w:rsid w:val="00E65FDF"/>
    <w:rsid w:val="00E70B8F"/>
    <w:rsid w:val="00E7100B"/>
    <w:rsid w:val="00E803AB"/>
    <w:rsid w:val="00E953BC"/>
    <w:rsid w:val="00E96C25"/>
    <w:rsid w:val="00EB064E"/>
    <w:rsid w:val="00EB6536"/>
    <w:rsid w:val="00ED0A40"/>
    <w:rsid w:val="00ED2498"/>
    <w:rsid w:val="00ED6395"/>
    <w:rsid w:val="00ED7090"/>
    <w:rsid w:val="00ED751E"/>
    <w:rsid w:val="00EE02EF"/>
    <w:rsid w:val="00EE0494"/>
    <w:rsid w:val="00EF3676"/>
    <w:rsid w:val="00EF5FB3"/>
    <w:rsid w:val="00F02BAC"/>
    <w:rsid w:val="00F045FA"/>
    <w:rsid w:val="00F15611"/>
    <w:rsid w:val="00F17F21"/>
    <w:rsid w:val="00F23AF4"/>
    <w:rsid w:val="00F243E3"/>
    <w:rsid w:val="00F26713"/>
    <w:rsid w:val="00F31A10"/>
    <w:rsid w:val="00F46991"/>
    <w:rsid w:val="00F56DAA"/>
    <w:rsid w:val="00F648A7"/>
    <w:rsid w:val="00F70B99"/>
    <w:rsid w:val="00F71A53"/>
    <w:rsid w:val="00F7678A"/>
    <w:rsid w:val="00F77811"/>
    <w:rsid w:val="00F81205"/>
    <w:rsid w:val="00F96B50"/>
    <w:rsid w:val="00F971EE"/>
    <w:rsid w:val="00FB231D"/>
    <w:rsid w:val="00FE1860"/>
    <w:rsid w:val="00FE4165"/>
    <w:rsid w:val="00FF1A52"/>
    <w:rsid w:val="00FF4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3CCE70F7-98E6-4DA6-9B7D-42D2687F9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07C"/>
    <w:rPr>
      <w:sz w:val="24"/>
      <w:szCs w:val="24"/>
    </w:rPr>
  </w:style>
  <w:style w:type="paragraph" w:styleId="4">
    <w:name w:val="heading 4"/>
    <w:basedOn w:val="a"/>
    <w:next w:val="a"/>
    <w:link w:val="40"/>
    <w:uiPriority w:val="99"/>
    <w:qFormat/>
    <w:rsid w:val="006E7F35"/>
    <w:pPr>
      <w:keepNext/>
      <w:spacing w:before="240" w:after="60" w:line="360" w:lineRule="auto"/>
      <w:outlineLvl w:val="3"/>
    </w:pPr>
    <w:rPr>
      <w:b/>
      <w:bCs/>
      <w:spacing w:val="20"/>
      <w:sz w:val="28"/>
      <w:szCs w:val="28"/>
    </w:rPr>
  </w:style>
  <w:style w:type="paragraph" w:styleId="7">
    <w:name w:val="heading 7"/>
    <w:basedOn w:val="a"/>
    <w:next w:val="a"/>
    <w:link w:val="70"/>
    <w:uiPriority w:val="99"/>
    <w:qFormat/>
    <w:rsid w:val="00054D7A"/>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table" w:styleId="a3">
    <w:name w:val="Table Grid"/>
    <w:basedOn w:val="a1"/>
    <w:uiPriority w:val="99"/>
    <w:rsid w:val="008520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caption"/>
    <w:basedOn w:val="a"/>
    <w:next w:val="a"/>
    <w:uiPriority w:val="99"/>
    <w:qFormat/>
    <w:rsid w:val="0085207C"/>
    <w:pPr>
      <w:tabs>
        <w:tab w:val="num" w:pos="840"/>
      </w:tabs>
      <w:spacing w:line="360" w:lineRule="auto"/>
      <w:ind w:left="840"/>
      <w:jc w:val="both"/>
    </w:pPr>
    <w:rPr>
      <w:sz w:val="28"/>
      <w:szCs w:val="28"/>
    </w:rPr>
  </w:style>
  <w:style w:type="paragraph" w:styleId="a5">
    <w:name w:val="Document Map"/>
    <w:basedOn w:val="a"/>
    <w:link w:val="a6"/>
    <w:uiPriority w:val="99"/>
    <w:semiHidden/>
    <w:rsid w:val="0085207C"/>
    <w:pPr>
      <w:shd w:val="clear" w:color="auto" w:fill="000080"/>
    </w:pPr>
    <w:rPr>
      <w:rFonts w:ascii="Tahoma" w:hAnsi="Tahoma" w:cs="Tahoma"/>
      <w:sz w:val="20"/>
      <w:szCs w:val="20"/>
    </w:rPr>
  </w:style>
  <w:style w:type="character" w:customStyle="1" w:styleId="a6">
    <w:name w:val="Схема документа Знак"/>
    <w:link w:val="a5"/>
    <w:uiPriority w:val="99"/>
    <w:semiHidden/>
    <w:locked/>
    <w:rPr>
      <w:rFonts w:ascii="Tahoma" w:hAnsi="Tahoma" w:cs="Tahoma"/>
      <w:sz w:val="16"/>
      <w:szCs w:val="16"/>
    </w:rPr>
  </w:style>
  <w:style w:type="paragraph" w:styleId="a7">
    <w:name w:val="footer"/>
    <w:basedOn w:val="a"/>
    <w:link w:val="a8"/>
    <w:uiPriority w:val="99"/>
    <w:rsid w:val="0085207C"/>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 w:type="character" w:styleId="a9">
    <w:name w:val="page number"/>
    <w:uiPriority w:val="99"/>
    <w:rsid w:val="0085207C"/>
    <w:rPr>
      <w:rFonts w:cs="Times New Roman"/>
    </w:rPr>
  </w:style>
  <w:style w:type="paragraph" w:styleId="3">
    <w:name w:val="Body Text 3"/>
    <w:basedOn w:val="a"/>
    <w:link w:val="30"/>
    <w:uiPriority w:val="99"/>
    <w:rsid w:val="006E7F35"/>
    <w:pPr>
      <w:spacing w:after="120" w:line="360" w:lineRule="auto"/>
    </w:pPr>
    <w:rPr>
      <w:spacing w:val="20"/>
      <w:sz w:val="16"/>
      <w:szCs w:val="16"/>
    </w:rPr>
  </w:style>
  <w:style w:type="character" w:customStyle="1" w:styleId="30">
    <w:name w:val="Основний текст 3 Знак"/>
    <w:link w:val="3"/>
    <w:uiPriority w:val="99"/>
    <w:semiHidden/>
    <w:locked/>
    <w:rPr>
      <w:rFonts w:cs="Times New Roman"/>
      <w:sz w:val="16"/>
      <w:szCs w:val="16"/>
    </w:rPr>
  </w:style>
  <w:style w:type="paragraph" w:styleId="2">
    <w:name w:val="Body Text 2"/>
    <w:basedOn w:val="a"/>
    <w:link w:val="20"/>
    <w:uiPriority w:val="99"/>
    <w:rsid w:val="006E7F35"/>
    <w:pPr>
      <w:spacing w:after="120" w:line="480" w:lineRule="auto"/>
    </w:pPr>
    <w:rPr>
      <w:spacing w:val="20"/>
      <w:sz w:val="28"/>
      <w:szCs w:val="28"/>
    </w:rPr>
  </w:style>
  <w:style w:type="character" w:customStyle="1" w:styleId="20">
    <w:name w:val="Основний текст 2 Знак"/>
    <w:link w:val="2"/>
    <w:uiPriority w:val="99"/>
    <w:semiHidden/>
    <w:locked/>
    <w:rPr>
      <w:rFonts w:cs="Times New Roman"/>
      <w:sz w:val="24"/>
      <w:szCs w:val="24"/>
    </w:rPr>
  </w:style>
  <w:style w:type="paragraph" w:styleId="aa">
    <w:name w:val="Body Text"/>
    <w:basedOn w:val="a"/>
    <w:link w:val="ab"/>
    <w:uiPriority w:val="99"/>
    <w:rsid w:val="006E7F35"/>
    <w:pPr>
      <w:spacing w:after="120" w:line="360" w:lineRule="auto"/>
    </w:pPr>
    <w:rPr>
      <w:spacing w:val="20"/>
      <w:sz w:val="28"/>
      <w:szCs w:val="28"/>
    </w:rPr>
  </w:style>
  <w:style w:type="character" w:customStyle="1" w:styleId="ab">
    <w:name w:val="Основний текст Знак"/>
    <w:link w:val="aa"/>
    <w:uiPriority w:val="99"/>
    <w:semiHidden/>
    <w:locked/>
    <w:rPr>
      <w:rFonts w:cs="Times New Roman"/>
      <w:sz w:val="24"/>
      <w:szCs w:val="24"/>
    </w:rPr>
  </w:style>
  <w:style w:type="paragraph" w:styleId="ac">
    <w:name w:val="header"/>
    <w:basedOn w:val="a"/>
    <w:link w:val="ad"/>
    <w:uiPriority w:val="99"/>
    <w:rsid w:val="00C03187"/>
    <w:pPr>
      <w:tabs>
        <w:tab w:val="center" w:pos="4677"/>
        <w:tab w:val="right" w:pos="9355"/>
      </w:tabs>
    </w:pPr>
  </w:style>
  <w:style w:type="character" w:customStyle="1" w:styleId="ad">
    <w:name w:val="Верхній колонтитул Знак"/>
    <w:link w:val="ac"/>
    <w:uiPriority w:val="99"/>
    <w:semiHidden/>
    <w:locked/>
    <w:rPr>
      <w:rFonts w:cs="Times New Roman"/>
      <w:sz w:val="24"/>
      <w:szCs w:val="24"/>
    </w:rPr>
  </w:style>
  <w:style w:type="paragraph" w:styleId="ae">
    <w:name w:val="Balloon Text"/>
    <w:basedOn w:val="a"/>
    <w:link w:val="af"/>
    <w:uiPriority w:val="99"/>
    <w:semiHidden/>
    <w:rsid w:val="00A4117F"/>
    <w:rPr>
      <w:rFonts w:ascii="Tahoma" w:hAnsi="Tahoma" w:cs="Tahoma"/>
      <w:sz w:val="16"/>
      <w:szCs w:val="16"/>
    </w:rPr>
  </w:style>
  <w:style w:type="character" w:customStyle="1" w:styleId="af">
    <w:name w:val="Текст у виносці Знак"/>
    <w:link w:val="ae"/>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257374">
      <w:marLeft w:val="0"/>
      <w:marRight w:val="0"/>
      <w:marTop w:val="0"/>
      <w:marBottom w:val="0"/>
      <w:divBdr>
        <w:top w:val="none" w:sz="0" w:space="0" w:color="auto"/>
        <w:left w:val="none" w:sz="0" w:space="0" w:color="auto"/>
        <w:bottom w:val="none" w:sz="0" w:space="0" w:color="auto"/>
        <w:right w:val="none" w:sz="0" w:space="0" w:color="auto"/>
      </w:divBdr>
    </w:div>
    <w:div w:id="1674257375">
      <w:marLeft w:val="0"/>
      <w:marRight w:val="0"/>
      <w:marTop w:val="0"/>
      <w:marBottom w:val="0"/>
      <w:divBdr>
        <w:top w:val="none" w:sz="0" w:space="0" w:color="auto"/>
        <w:left w:val="none" w:sz="0" w:space="0" w:color="auto"/>
        <w:bottom w:val="none" w:sz="0" w:space="0" w:color="auto"/>
        <w:right w:val="none" w:sz="0" w:space="0" w:color="auto"/>
      </w:divBdr>
    </w:div>
    <w:div w:id="1674257376">
      <w:marLeft w:val="0"/>
      <w:marRight w:val="0"/>
      <w:marTop w:val="0"/>
      <w:marBottom w:val="0"/>
      <w:divBdr>
        <w:top w:val="none" w:sz="0" w:space="0" w:color="auto"/>
        <w:left w:val="none" w:sz="0" w:space="0" w:color="auto"/>
        <w:bottom w:val="none" w:sz="0" w:space="0" w:color="auto"/>
        <w:right w:val="none" w:sz="0" w:space="0" w:color="auto"/>
      </w:divBdr>
    </w:div>
    <w:div w:id="1674257377">
      <w:marLeft w:val="0"/>
      <w:marRight w:val="0"/>
      <w:marTop w:val="0"/>
      <w:marBottom w:val="0"/>
      <w:divBdr>
        <w:top w:val="none" w:sz="0" w:space="0" w:color="auto"/>
        <w:left w:val="none" w:sz="0" w:space="0" w:color="auto"/>
        <w:bottom w:val="none" w:sz="0" w:space="0" w:color="auto"/>
        <w:right w:val="none" w:sz="0" w:space="0" w:color="auto"/>
      </w:divBdr>
    </w:div>
    <w:div w:id="1674257378">
      <w:marLeft w:val="0"/>
      <w:marRight w:val="0"/>
      <w:marTop w:val="0"/>
      <w:marBottom w:val="0"/>
      <w:divBdr>
        <w:top w:val="none" w:sz="0" w:space="0" w:color="auto"/>
        <w:left w:val="none" w:sz="0" w:space="0" w:color="auto"/>
        <w:bottom w:val="none" w:sz="0" w:space="0" w:color="auto"/>
        <w:right w:val="none" w:sz="0" w:space="0" w:color="auto"/>
      </w:divBdr>
    </w:div>
    <w:div w:id="1674257379">
      <w:marLeft w:val="0"/>
      <w:marRight w:val="0"/>
      <w:marTop w:val="0"/>
      <w:marBottom w:val="0"/>
      <w:divBdr>
        <w:top w:val="none" w:sz="0" w:space="0" w:color="auto"/>
        <w:left w:val="none" w:sz="0" w:space="0" w:color="auto"/>
        <w:bottom w:val="none" w:sz="0" w:space="0" w:color="auto"/>
        <w:right w:val="none" w:sz="0" w:space="0" w:color="auto"/>
      </w:divBdr>
    </w:div>
    <w:div w:id="1674257380">
      <w:marLeft w:val="0"/>
      <w:marRight w:val="0"/>
      <w:marTop w:val="0"/>
      <w:marBottom w:val="0"/>
      <w:divBdr>
        <w:top w:val="none" w:sz="0" w:space="0" w:color="auto"/>
        <w:left w:val="none" w:sz="0" w:space="0" w:color="auto"/>
        <w:bottom w:val="none" w:sz="0" w:space="0" w:color="auto"/>
        <w:right w:val="none" w:sz="0" w:space="0" w:color="auto"/>
      </w:divBdr>
    </w:div>
    <w:div w:id="1674257381">
      <w:marLeft w:val="0"/>
      <w:marRight w:val="0"/>
      <w:marTop w:val="0"/>
      <w:marBottom w:val="0"/>
      <w:divBdr>
        <w:top w:val="none" w:sz="0" w:space="0" w:color="auto"/>
        <w:left w:val="none" w:sz="0" w:space="0" w:color="auto"/>
        <w:bottom w:val="none" w:sz="0" w:space="0" w:color="auto"/>
        <w:right w:val="none" w:sz="0" w:space="0" w:color="auto"/>
      </w:divBdr>
    </w:div>
    <w:div w:id="1674257382">
      <w:marLeft w:val="0"/>
      <w:marRight w:val="0"/>
      <w:marTop w:val="0"/>
      <w:marBottom w:val="0"/>
      <w:divBdr>
        <w:top w:val="none" w:sz="0" w:space="0" w:color="auto"/>
        <w:left w:val="none" w:sz="0" w:space="0" w:color="auto"/>
        <w:bottom w:val="none" w:sz="0" w:space="0" w:color="auto"/>
        <w:right w:val="none" w:sz="0" w:space="0" w:color="auto"/>
      </w:divBdr>
    </w:div>
    <w:div w:id="16742573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8506</Words>
  <Characters>48488</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HomeLab</Company>
  <LinksUpToDate>false</LinksUpToDate>
  <CharactersWithSpaces>56881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Irina</cp:lastModifiedBy>
  <cp:revision>2</cp:revision>
  <cp:lastPrinted>2008-12-15T20:47:00Z</cp:lastPrinted>
  <dcterms:created xsi:type="dcterms:W3CDTF">2014-09-10T18:19:00Z</dcterms:created>
  <dcterms:modified xsi:type="dcterms:W3CDTF">2014-09-10T18:19:00Z</dcterms:modified>
</cp:coreProperties>
</file>