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4AB" w:rsidRPr="00773B19" w:rsidRDefault="003E3086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</w:rPr>
      </w:pPr>
      <w:r w:rsidRPr="00773B19">
        <w:rPr>
          <w:b/>
          <w:sz w:val="28"/>
        </w:rPr>
        <w:t>Лекция №6.</w:t>
      </w:r>
      <w:r w:rsidR="00773B19" w:rsidRPr="00773B19">
        <w:rPr>
          <w:b/>
          <w:sz w:val="28"/>
        </w:rPr>
        <w:t xml:space="preserve"> </w:t>
      </w:r>
      <w:r w:rsidRPr="00773B19">
        <w:rPr>
          <w:b/>
          <w:sz w:val="28"/>
        </w:rPr>
        <w:t>Неопределеннос</w:t>
      </w:r>
      <w:r w:rsidR="00773B19" w:rsidRPr="00773B19">
        <w:rPr>
          <w:b/>
          <w:sz w:val="28"/>
        </w:rPr>
        <w:t>ть и риск в предпринимательстве</w:t>
      </w:r>
    </w:p>
    <w:p w:rsidR="00773B19" w:rsidRPr="00773B19" w:rsidRDefault="00773B19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3E3086" w:rsidRPr="00773B19" w:rsidRDefault="003E3086" w:rsidP="00773B19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773B19">
        <w:rPr>
          <w:sz w:val="28"/>
        </w:rPr>
        <w:t>Цели и основные этапы анализа риска предпринимательской деятельности.</w:t>
      </w:r>
    </w:p>
    <w:p w:rsidR="003E3086" w:rsidRPr="00773B19" w:rsidRDefault="003E3086" w:rsidP="00773B19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773B19">
        <w:rPr>
          <w:sz w:val="28"/>
        </w:rPr>
        <w:t>Методы оценки неопределенности риска при выработки стратегии и тактики антикризисного управления.</w:t>
      </w:r>
    </w:p>
    <w:p w:rsidR="003E3086" w:rsidRPr="00773B19" w:rsidRDefault="003E3086" w:rsidP="00773B19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773B19">
        <w:rPr>
          <w:sz w:val="28"/>
        </w:rPr>
        <w:t>Принципы снижения риска в антикризисном управлении.</w:t>
      </w:r>
    </w:p>
    <w:p w:rsidR="003E3086" w:rsidRPr="00773B19" w:rsidRDefault="003E3086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3E3086" w:rsidRPr="00773B19" w:rsidRDefault="00773B19" w:rsidP="00773B1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3E3086" w:rsidRPr="00773B19">
        <w:rPr>
          <w:b/>
          <w:sz w:val="28"/>
        </w:rPr>
        <w:t>Цели и основные этапы анализа риска предпринимательской деятельности</w:t>
      </w:r>
    </w:p>
    <w:p w:rsidR="003E3086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</w:rPr>
      </w:pPr>
    </w:p>
    <w:p w:rsidR="00B172B7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>Любая экономическая структура</w:t>
      </w:r>
      <w:r w:rsidR="007E1DEC" w:rsidRPr="00773B19">
        <w:rPr>
          <w:sz w:val="28"/>
          <w:szCs w:val="24"/>
        </w:rPr>
        <w:t xml:space="preserve"> </w:t>
      </w:r>
      <w:r w:rsidRPr="00773B19">
        <w:rPr>
          <w:sz w:val="28"/>
          <w:szCs w:val="24"/>
        </w:rPr>
        <w:t xml:space="preserve">относится к категории вероятностных систем, подверженных различным рискам. </w:t>
      </w:r>
    </w:p>
    <w:p w:rsidR="003E3086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 xml:space="preserve">Большую роль в оценке эффективности проекта создания и развития предприятий играет фактор риска. </w:t>
      </w:r>
    </w:p>
    <w:p w:rsidR="003E3086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>Риск</w:t>
      </w:r>
      <w:r w:rsidR="00773B19">
        <w:rPr>
          <w:sz w:val="28"/>
          <w:szCs w:val="24"/>
        </w:rPr>
        <w:t xml:space="preserve"> </w:t>
      </w:r>
      <w:r w:rsidRPr="00773B19">
        <w:rPr>
          <w:sz w:val="28"/>
          <w:szCs w:val="24"/>
        </w:rPr>
        <w:t xml:space="preserve">как экономическая категория представляет собой событие, которое может </w:t>
      </w:r>
      <w:r w:rsidR="00773B19" w:rsidRPr="00773B19">
        <w:rPr>
          <w:sz w:val="28"/>
          <w:szCs w:val="24"/>
        </w:rPr>
        <w:t>произойти,</w:t>
      </w:r>
      <w:r w:rsidRPr="00773B19">
        <w:rPr>
          <w:sz w:val="28"/>
          <w:szCs w:val="24"/>
        </w:rPr>
        <w:t xml:space="preserve"> или не произойдет.</w:t>
      </w:r>
    </w:p>
    <w:p w:rsidR="00B172B7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 xml:space="preserve">В случае совершения такого события возможны три экономических результата: отрицательный, нулевой, положительный. </w:t>
      </w:r>
    </w:p>
    <w:p w:rsidR="003E3086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>В настоящее время учет рисков широко используется при планировании инвестиционного проекта. Так, например, при разработке бизнес-плана все возможные риски анализируются и учитываются. По ним разрабатываются специальные меры, чтобы исключить или значительно снизить их отрицательное влияние</w:t>
      </w:r>
      <w:r w:rsidR="00773B19">
        <w:rPr>
          <w:sz w:val="28"/>
          <w:szCs w:val="24"/>
        </w:rPr>
        <w:t xml:space="preserve"> </w:t>
      </w:r>
      <w:r w:rsidRPr="00773B19">
        <w:rPr>
          <w:sz w:val="28"/>
          <w:szCs w:val="24"/>
        </w:rPr>
        <w:t xml:space="preserve">на материальные, трудовые, финансовые и другие потери. </w:t>
      </w:r>
    </w:p>
    <w:p w:rsidR="003E3086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>Разрабатывая теорию</w:t>
      </w:r>
      <w:r w:rsidR="00B172B7" w:rsidRPr="00773B19">
        <w:rPr>
          <w:sz w:val="28"/>
          <w:szCs w:val="24"/>
        </w:rPr>
        <w:t xml:space="preserve"> и методологию изучения рисков</w:t>
      </w:r>
      <w:r w:rsidRPr="00773B19">
        <w:rPr>
          <w:sz w:val="28"/>
          <w:szCs w:val="24"/>
        </w:rPr>
        <w:t xml:space="preserve">, необходимо определить характерные типы рисков и источники (причины) их возникновения, формы проявления, усиливающие и ослабляющие факторы, а также способы прогнозирования их возможных последствий. </w:t>
      </w:r>
    </w:p>
    <w:p w:rsidR="003E3086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>Осуществление рыночного предпринимательства в любой его форме</w:t>
      </w:r>
      <w:r w:rsidR="00773B19">
        <w:rPr>
          <w:sz w:val="28"/>
          <w:szCs w:val="24"/>
        </w:rPr>
        <w:t xml:space="preserve"> </w:t>
      </w:r>
      <w:r w:rsidRPr="00773B19">
        <w:rPr>
          <w:sz w:val="28"/>
          <w:szCs w:val="24"/>
        </w:rPr>
        <w:t xml:space="preserve">связано с риском, который принято называть хозяйственным или предпринимательским. </w:t>
      </w:r>
    </w:p>
    <w:p w:rsidR="00B172B7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>Он обуславливается рыночной системой хозяйствования, характеризующейся неопределенностью ситуации, изменчивостью экономической среды.</w:t>
      </w:r>
    </w:p>
    <w:p w:rsidR="003E3086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>Очевидна необходимость определенного уточнения базы предпринимательского риска, разработки теории соответствующего методического инстументария для уточнения классификации рисков с учетом специфики предпринимательской деятельности предприятий, установления факторов риска, степени их неопределенности, методов (способов) оценки рисков и путей снижения их. От их учета во многом зависит реальность и эффективность реализации в перспективе управленческих решений в различных областях предпринимательской деятельности.</w:t>
      </w:r>
    </w:p>
    <w:p w:rsidR="003E3086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 xml:space="preserve">Проблема риска и устойчивости дохода является одной из ключевых концепций в финансовой и производственной деятельности перерабатывающих предприятий. </w:t>
      </w:r>
    </w:p>
    <w:p w:rsidR="003E3086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>Под «риском» принято понимать вероятность</w:t>
      </w:r>
      <w:r w:rsidR="00773B19">
        <w:rPr>
          <w:sz w:val="28"/>
          <w:szCs w:val="24"/>
        </w:rPr>
        <w:t xml:space="preserve"> </w:t>
      </w:r>
      <w:r w:rsidRPr="00773B19">
        <w:rPr>
          <w:sz w:val="28"/>
          <w:szCs w:val="24"/>
        </w:rPr>
        <w:t xml:space="preserve">потери предприятием части своих ресурсов, недополучения доходов или появления дополнительных расходов в результате осуществления определенной производственной и финансовой деятельности. </w:t>
      </w:r>
    </w:p>
    <w:p w:rsidR="003E3086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 xml:space="preserve">Чем ниже уровень риска, тем ниже и вероятность получить высокую прибыль. </w:t>
      </w:r>
    </w:p>
    <w:p w:rsidR="003E3086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 xml:space="preserve">Поэтому, с одной стороны, необходимо выбирать оптимальное соотношение уровней риска и дохода, а также степени деловой активности. Без учета факторов риска и умения управлять рисками предприятию не обойтись. </w:t>
      </w:r>
    </w:p>
    <w:p w:rsidR="003E3086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 xml:space="preserve">Процесс анализа риска можно представить в виде следующей схемы: ситуация риска </w:t>
      </w:r>
      <w:r w:rsidRPr="00773B19">
        <w:rPr>
          <w:sz w:val="28"/>
          <w:szCs w:val="28"/>
        </w:rPr>
        <w:sym w:font="Symbol" w:char="F0AE"/>
      </w:r>
      <w:r w:rsidRPr="00773B19">
        <w:rPr>
          <w:sz w:val="28"/>
          <w:szCs w:val="24"/>
        </w:rPr>
        <w:t xml:space="preserve"> осознание риска </w:t>
      </w:r>
      <w:r w:rsidRPr="00773B19">
        <w:rPr>
          <w:sz w:val="28"/>
          <w:szCs w:val="28"/>
        </w:rPr>
        <w:sym w:font="Symbol" w:char="F0AE"/>
      </w:r>
      <w:r w:rsidRPr="00773B19">
        <w:rPr>
          <w:sz w:val="28"/>
          <w:szCs w:val="24"/>
        </w:rPr>
        <w:t xml:space="preserve"> виды риска</w:t>
      </w:r>
      <w:r w:rsidRPr="00773B19">
        <w:rPr>
          <w:sz w:val="28"/>
          <w:szCs w:val="28"/>
        </w:rPr>
        <w:sym w:font="Symbol" w:char="F0AE"/>
      </w:r>
      <w:r w:rsidRPr="00773B19">
        <w:rPr>
          <w:sz w:val="28"/>
          <w:szCs w:val="24"/>
        </w:rPr>
        <w:t xml:space="preserve"> факторы и причины</w:t>
      </w:r>
      <w:r w:rsidRPr="00773B19">
        <w:rPr>
          <w:sz w:val="28"/>
          <w:szCs w:val="28"/>
        </w:rPr>
        <w:sym w:font="Symbol" w:char="F0AE"/>
      </w:r>
      <w:r w:rsidRPr="00773B19">
        <w:rPr>
          <w:sz w:val="28"/>
          <w:szCs w:val="24"/>
        </w:rPr>
        <w:t xml:space="preserve"> меры минимизации.</w:t>
      </w:r>
    </w:p>
    <w:p w:rsidR="003E3086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 xml:space="preserve">Важным моментом в анализе рисков является их классификация. Она позволяет оценить влияние риска на деятельность предприятия, увидеть факторы (главные и второстепенные), формирующие конкретный вид риска, определить значимость, роль и место каждого риска в их системе. </w:t>
      </w:r>
    </w:p>
    <w:p w:rsidR="003E3086" w:rsidRPr="00773B19" w:rsidRDefault="003E3086" w:rsidP="00773B19">
      <w:pPr>
        <w:pStyle w:val="3"/>
        <w:widowControl/>
        <w:spacing w:line="360" w:lineRule="auto"/>
        <w:ind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>Анализ риска нужно производить в следующей последовательности:</w:t>
      </w:r>
    </w:p>
    <w:p w:rsidR="003E3086" w:rsidRPr="00773B19" w:rsidRDefault="003E3086" w:rsidP="00773B19">
      <w:pPr>
        <w:pStyle w:val="3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>выявление внутренних и внешних факторов, увеличивающих или уменьшающих конкретный вид риска;</w:t>
      </w:r>
    </w:p>
    <w:p w:rsidR="003E3086" w:rsidRPr="00773B19" w:rsidRDefault="003E3086" w:rsidP="00773B19">
      <w:pPr>
        <w:pStyle w:val="3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>анализ выявленных факторов;</w:t>
      </w:r>
    </w:p>
    <w:p w:rsidR="003E3086" w:rsidRPr="00773B19" w:rsidRDefault="003E3086" w:rsidP="00773B19">
      <w:pPr>
        <w:pStyle w:val="3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>оценка конкретного вида риска с финансовой стороны;</w:t>
      </w:r>
    </w:p>
    <w:p w:rsidR="003E3086" w:rsidRPr="00773B19" w:rsidRDefault="003E3086" w:rsidP="00773B19">
      <w:pPr>
        <w:pStyle w:val="3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>установка допустимого уровня риска;</w:t>
      </w:r>
    </w:p>
    <w:p w:rsidR="003E3086" w:rsidRPr="00773B19" w:rsidRDefault="003E3086" w:rsidP="00773B19">
      <w:pPr>
        <w:pStyle w:val="3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>анализ отдельных операций по выбранному уровню риска;</w:t>
      </w:r>
    </w:p>
    <w:p w:rsidR="003E3086" w:rsidRPr="00773B19" w:rsidRDefault="003E3086" w:rsidP="00773B19">
      <w:pPr>
        <w:pStyle w:val="3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773B19">
        <w:rPr>
          <w:sz w:val="28"/>
          <w:szCs w:val="24"/>
        </w:rPr>
        <w:t>разработка мероприятий по снижению риска.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Виды риска</w:t>
      </w:r>
    </w:p>
    <w:p w:rsidR="004B41AE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 xml:space="preserve">Суверенный (страновой) риск </w:t>
      </w:r>
      <w:r w:rsidR="003E3086" w:rsidRPr="00773B19">
        <w:rPr>
          <w:sz w:val="28"/>
        </w:rPr>
        <w:t>представляет собой риск,</w:t>
      </w:r>
      <w:r w:rsidRPr="00773B19">
        <w:rPr>
          <w:sz w:val="28"/>
        </w:rPr>
        <w:t xml:space="preserve"> связанный с финансовым положением целого государства, </w:t>
      </w:r>
      <w:r w:rsidR="004B41AE" w:rsidRPr="00773B19">
        <w:rPr>
          <w:sz w:val="28"/>
        </w:rPr>
        <w:t>когда большинство экономических агентов,</w:t>
      </w:r>
      <w:r w:rsidRPr="00773B19">
        <w:rPr>
          <w:sz w:val="28"/>
        </w:rPr>
        <w:t xml:space="preserve"> включая правительство, отказываются от исполнения своих внешних долговых обязательств.</w:t>
      </w:r>
    </w:p>
    <w:p w:rsidR="004B41AE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С подобным риском имели дело иностранные инвесторы, приобретавшие в России государственные</w:t>
      </w:r>
      <w:r w:rsidR="002F11A5" w:rsidRPr="00773B19">
        <w:rPr>
          <w:sz w:val="28"/>
        </w:rPr>
        <w:t xml:space="preserve"> </w:t>
      </w:r>
      <w:r w:rsidRPr="00773B19">
        <w:rPr>
          <w:sz w:val="28"/>
        </w:rPr>
        <w:t xml:space="preserve">краткосрочные облигации накануне кризиса </w:t>
      </w:r>
      <w:smartTag w:uri="urn:schemas-microsoft-com:office:smarttags" w:element="metricconverter">
        <w:smartTagPr>
          <w:attr w:name="ProductID" w:val="1998 г"/>
        </w:smartTagPr>
        <w:r w:rsidRPr="00773B19">
          <w:rPr>
            <w:sz w:val="28"/>
          </w:rPr>
          <w:t>1998 г</w:t>
        </w:r>
      </w:smartTag>
      <w:r w:rsidRPr="00773B19">
        <w:rPr>
          <w:sz w:val="28"/>
        </w:rPr>
        <w:t xml:space="preserve">. </w:t>
      </w:r>
    </w:p>
    <w:p w:rsidR="004B41AE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 xml:space="preserve">Необходимость учета странового риска особенно актуальна для международных банков, фондов и институтов, предоставляющих кредиты государствам и фирмам, имеющим государственные гарантии, хотя фактически этот риск приходится учитывать любому иностранному инвестору. </w:t>
      </w:r>
    </w:p>
    <w:p w:rsidR="004B41AE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 xml:space="preserve">Основными причинами риска обычно называют возможные войны, катастрофы, общемировой экономический спад, неэффективность государственной политики в области макроэкономики и др. 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 xml:space="preserve">Политический риск </w:t>
      </w:r>
      <w:r w:rsidRPr="00773B19">
        <w:rPr>
          <w:sz w:val="28"/>
        </w:rPr>
        <w:t>иногда рассматривается как синоним странового риска, однако чаще используется при характеристике финансовых отношений между экономическими агентами и правительствами стран, имеющих принципиально различное политическое устройство или нестабильную политическую ситуацию, когда не исключена возможность революции, гражданской войны, национализации частного капитала и т.п.</w:t>
      </w:r>
    </w:p>
    <w:p w:rsidR="004B41AE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 xml:space="preserve">Производственный, </w:t>
      </w:r>
      <w:r w:rsidRPr="00773B19">
        <w:rPr>
          <w:sz w:val="28"/>
        </w:rPr>
        <w:t xml:space="preserve">или </w:t>
      </w:r>
      <w:r w:rsidRPr="00773B19">
        <w:rPr>
          <w:bCs/>
          <w:sz w:val="28"/>
        </w:rPr>
        <w:t>бизнес, риск</w:t>
      </w:r>
      <w:r w:rsidR="00B172B7" w:rsidRPr="00773B19">
        <w:rPr>
          <w:bCs/>
          <w:sz w:val="28"/>
        </w:rPr>
        <w:t xml:space="preserve"> - </w:t>
      </w:r>
      <w:r w:rsidRPr="00773B19">
        <w:rPr>
          <w:sz w:val="28"/>
        </w:rPr>
        <w:t xml:space="preserve">это риск, в большей степени обусловленный отраслевыми особенностями бизнеса, т.е. структурой активов, в которые собственники решили вложить свой капитал. Один и тот же капитал можно использовать для </w:t>
      </w:r>
      <w:r w:rsidR="00773B19" w:rsidRPr="00773B19">
        <w:rPr>
          <w:sz w:val="28"/>
        </w:rPr>
        <w:t>производства,</w:t>
      </w:r>
      <w:r w:rsidRPr="00773B19">
        <w:rPr>
          <w:sz w:val="28"/>
        </w:rPr>
        <w:t xml:space="preserve"> как ультрамодной одежды, так и продуктов питания; очевидн</w:t>
      </w:r>
      <w:r w:rsidR="00773B19">
        <w:rPr>
          <w:sz w:val="28"/>
        </w:rPr>
        <w:t>о, что степень риска производст</w:t>
      </w:r>
      <w:r w:rsidRPr="00773B19">
        <w:rPr>
          <w:sz w:val="28"/>
        </w:rPr>
        <w:t>венной деятельности, а, следовательно, и вложения капитала в нее, в этих случаях принципиально различна. В первом случае в зависимости от удачливости прогноза в отношении моды и выбора способов реализации процессов моделирования и производства можно достичь как супердоходности, так и понести ощутимые потери; во втором случае доходность вложенного капитала, не исключено, не будет очень высокой, однако</w:t>
      </w:r>
      <w:r w:rsidR="004B41AE" w:rsidRPr="00773B19">
        <w:rPr>
          <w:sz w:val="28"/>
        </w:rPr>
        <w:t xml:space="preserve"> </w:t>
      </w:r>
      <w:r w:rsidRPr="00773B19">
        <w:rPr>
          <w:sz w:val="28"/>
        </w:rPr>
        <w:t>можно рассчитывать на стабильные приемлемые результаты.</w:t>
      </w:r>
    </w:p>
    <w:p w:rsidR="004B41AE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 xml:space="preserve">Таким образом, смысл бизнес-риска заключается в том, что на момент создания предприятия его собственники, по сути, принимают стратегически важное и вместе с тем весьма рисковое решение — вложить капитал именно в данный вид бизнеса. Если выбор бизнеса окажется ошибочным, то собственники неминуемо понесут существенные финансовые и временные потери, связанные с дезинвестицией </w:t>
      </w:r>
    </w:p>
    <w:p w:rsidR="003328CC" w:rsidRPr="00773B19" w:rsidRDefault="004B41AE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 xml:space="preserve">Причина финансовых потерь заключается в том </w:t>
      </w:r>
      <w:r w:rsidR="003328CC" w:rsidRPr="00773B19">
        <w:rPr>
          <w:sz w:val="28"/>
        </w:rPr>
        <w:t>капитала и его последующим более перспективным вложением, что при вынужденной ликвидации предприятия его материально-техническая база и оборотные активы в подавляющем большинстве случаев распродаются с убытком, т.е. по ценам, не компенсирующим первоначальные затраты. Даже если речь не ведется о полной ликвидации материально-технической базы, ее перепрофилирование и рекламные акции по «раскручиванию» нового бизнеса требуют существенных дополнительных затрат.</w:t>
      </w:r>
    </w:p>
    <w:p w:rsidR="004B41AE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 xml:space="preserve">Финансовый риск </w:t>
      </w:r>
      <w:r w:rsidRPr="00773B19">
        <w:rPr>
          <w:sz w:val="28"/>
        </w:rPr>
        <w:t>— риск, обусловленный структурой источников средств. В данном случае речь идет уже не о рисковости выбора вложения капитала в те или иные активы, а о рисковости политики в отношении целесообразности привлечения тех или иных источников финансирования деятельности компании. Дело в том, чт</w:t>
      </w:r>
      <w:r w:rsidR="00773B19">
        <w:rPr>
          <w:sz w:val="28"/>
        </w:rPr>
        <w:t>о в подавляющем большинстве слу</w:t>
      </w:r>
      <w:r w:rsidRPr="00773B19">
        <w:rPr>
          <w:sz w:val="28"/>
        </w:rPr>
        <w:t>чаев источники финансирования не бесплатны, причем величина платы варьирует как по видам источников, так и в отношении конкретного источника, рассматриваемого в динамике и (или) обремененного доп</w:t>
      </w:r>
      <w:r w:rsidR="00773B19">
        <w:rPr>
          <w:sz w:val="28"/>
        </w:rPr>
        <w:t>олнительными условиями и обстоя</w:t>
      </w:r>
      <w:r w:rsidRPr="00773B19">
        <w:rPr>
          <w:sz w:val="28"/>
        </w:rPr>
        <w:t>тельствами. Кроме того, обязательства по отношению к поставщику капитала, принимаемые предприятием в случае привлечения того или иного источника финансирования, различны. В частности, если обязательства перед внешними инвесторами не будут исполняться в соответствии с договором, то в отношении предприятия вполне может быть инициирована процедура банкротства с неминуемыми в этом случае потерями для собственников.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Суть финансового риска и его значимость, таким образом, определяются структурой долгосрочных источников финансирования — чем выше доля заемного капитала, тем выше уровень финансового риска.</w:t>
      </w:r>
    </w:p>
    <w:p w:rsidR="003328CC" w:rsidRPr="00773B19" w:rsidRDefault="003328CC" w:rsidP="00773B19">
      <w:pPr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 xml:space="preserve">Риск снижения покупательной способности денежной единицы. </w:t>
      </w:r>
      <w:r w:rsidRPr="00773B19">
        <w:rPr>
          <w:sz w:val="28"/>
        </w:rPr>
        <w:t>Этот вид риска</w:t>
      </w:r>
      <w:r w:rsidR="00773B19">
        <w:rPr>
          <w:sz w:val="28"/>
        </w:rPr>
        <w:t xml:space="preserve"> присущ предпринимательской дея</w:t>
      </w:r>
      <w:r w:rsidRPr="00773B19">
        <w:rPr>
          <w:sz w:val="28"/>
        </w:rPr>
        <w:t>тельности в целом, а смысл его заключается в том, что инфляция может приводить к снижению деловой активности (безусловно, темп снижения варьирует по отраслям), прибыли, рентабельности, эрозии капитала. Учет влияния этого типа риска достигается с помощью техники дисконтирования путем расчета возможного темпа инфляции и корректировки на этот темп</w:t>
      </w:r>
      <w:r w:rsidR="004B41AE" w:rsidRPr="00773B19">
        <w:rPr>
          <w:sz w:val="28"/>
        </w:rPr>
        <w:t xml:space="preserve"> </w:t>
      </w:r>
      <w:r w:rsidRPr="00773B19">
        <w:rPr>
          <w:sz w:val="28"/>
        </w:rPr>
        <w:t>прогнозируемых денежных потоков и основанных на них показателей доходности и рентабельности.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 xml:space="preserve">Процентный риск </w:t>
      </w:r>
      <w:r w:rsidRPr="00773B19">
        <w:rPr>
          <w:sz w:val="28"/>
        </w:rPr>
        <w:t>представляет собой риск потерь в результате изменения процентных ставок. Этот вид риска приходится учитывать как инвесторам, так и хозяйствующим субъектам. Так, держатели облигаций могут нести потери, если на рынке складывается тенденция снижения в среднем процентных ставок по аналогичным финансовым инструментам. Для предприятий риск снижения процентных ставок проявляется в различных аспектах, причем негативное влияние могут оказывать как повышательные, так и понижательные тенденции в динамике процентных ставок. Так, если предприятие эмитировало облигационный заем с относительно высокой процентной ставкой, а в последующем в силу тех или иных причин процентные ставки по долгосрочным финансовым инструментам начали устойчиво снижаться, то эмитент несет очевидные убытки. С другой стороны, повышение процентных ставок, например, по краткосрочным кредитам приводит к дополнительным финансовым расходам, связанным с необходимостью поддержания требуемого уровня оборотных средств. Таким образом, риск изменения процентных ставок должен учитываться: (а) в долгосрочном и краткосрочном аспектах, (б) с дифференциацией по видам активов, обязательств, инструментов.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 xml:space="preserve">Систематический, </w:t>
      </w:r>
      <w:r w:rsidRPr="00773B19">
        <w:rPr>
          <w:sz w:val="28"/>
        </w:rPr>
        <w:t xml:space="preserve">или </w:t>
      </w:r>
      <w:r w:rsidRPr="00773B19">
        <w:rPr>
          <w:bCs/>
          <w:sz w:val="28"/>
        </w:rPr>
        <w:t xml:space="preserve">рыночный, риск </w:t>
      </w:r>
      <w:r w:rsidRPr="00773B19">
        <w:rPr>
          <w:sz w:val="28"/>
        </w:rPr>
        <w:t>представляет собой риск, характерный для всех ценных бумаг данного класса, который не может быть элиминирован с помощью диверсификации.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 xml:space="preserve">Специфический, </w:t>
      </w:r>
      <w:r w:rsidRPr="00773B19">
        <w:rPr>
          <w:sz w:val="28"/>
        </w:rPr>
        <w:t xml:space="preserve">или </w:t>
      </w:r>
      <w:r w:rsidRPr="00773B19">
        <w:rPr>
          <w:bCs/>
          <w:sz w:val="28"/>
        </w:rPr>
        <w:t xml:space="preserve">несистематический, риск </w:t>
      </w:r>
      <w:r w:rsidRPr="00773B19">
        <w:rPr>
          <w:sz w:val="28"/>
        </w:rPr>
        <w:t>имеет узкую трактовку и закреплен за операциями с финансовыми активами. Специфическим называется риск ценной бумаги, который не связан с изменениями в рыночном портфеле, и потому может быть элиминирован путем комбинирования данной бумаги с другими ценными бумагами в хорошо диверсифицированном портфеле.</w:t>
      </w:r>
    </w:p>
    <w:p w:rsidR="004B41AE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 xml:space="preserve">Проектный риск. </w:t>
      </w:r>
      <w:r w:rsidRPr="00773B19">
        <w:rPr>
          <w:sz w:val="28"/>
        </w:rPr>
        <w:t>Любое предприятие вынуждено в той или иной степени заниматься инвестиционной деятельностью. Причин тому множество: необходимость и целесообразность диверсификации хозяйственной деятельности, желание выхода на новые рынки товаров и услуг, желание уч</w:t>
      </w:r>
      <w:r w:rsidR="00773B19">
        <w:rPr>
          <w:sz w:val="28"/>
        </w:rPr>
        <w:t>аствовать в ос</w:t>
      </w:r>
      <w:r w:rsidRPr="00773B19">
        <w:rPr>
          <w:sz w:val="28"/>
        </w:rPr>
        <w:t xml:space="preserve">воении новой ниши (территориальной или продуктовой) на глобальном рынке товаров и </w:t>
      </w:r>
      <w:r w:rsidR="00773B19">
        <w:rPr>
          <w:sz w:val="28"/>
        </w:rPr>
        <w:t>услуг и т. п. Как правило, инве</w:t>
      </w:r>
      <w:r w:rsidRPr="00773B19">
        <w:rPr>
          <w:sz w:val="28"/>
        </w:rPr>
        <w:t>стиционная деятельность реализуется путем разработки и внедрения некоторого инвестиционного проекта. Любой более или менее масштабный проект требует соответствующего финансирования и, чаще всего, не обходится без долгового финансирования, когда предприятие в дополнение к собственным</w:t>
      </w:r>
      <w:r w:rsidR="004B41AE" w:rsidRPr="00773B19">
        <w:rPr>
          <w:sz w:val="28"/>
        </w:rPr>
        <w:t xml:space="preserve"> </w:t>
      </w:r>
      <w:r w:rsidRPr="00773B19">
        <w:rPr>
          <w:sz w:val="28"/>
        </w:rPr>
        <w:t>источникам (эмиссия акций,</w:t>
      </w:r>
      <w:r w:rsidR="00773B19">
        <w:rPr>
          <w:sz w:val="28"/>
        </w:rPr>
        <w:t xml:space="preserve"> прибыль) привлекает заемный ка</w:t>
      </w:r>
      <w:r w:rsidRPr="00773B19">
        <w:rPr>
          <w:sz w:val="28"/>
        </w:rPr>
        <w:t xml:space="preserve">питал путем эмиссии облигационного займа или получения долгосрочного кредита. Поскольку заемный капитал не бесплатен, расходы по его обслуживанию и погашению, т.е. текущие процентные платежи и периодические выплаты в погашение основной суммы долга, носят регулярный характер и потому должны иметь постоянный источник. В общем случае таковым источником является прибыль предприятия. Если предприятие предполагает рассчитываться с внешними инвесторами лишь за счет прибыли, генерируемой именно данным проектом, то и этом случае как раз и возникает проектный риск, который может трактоваться как вероятность недостаточности прибыли по проекту для расчетов с инвесторами (в широком смысле речь идет как о внешних инвесторах, так и собственниках предприятия, поскольку, если доходов генерируемых проектом, </w:t>
      </w:r>
      <w:r w:rsidR="00773B19" w:rsidRPr="00773B19">
        <w:rPr>
          <w:sz w:val="28"/>
        </w:rPr>
        <w:t>достаточно,</w:t>
      </w:r>
      <w:r w:rsidRPr="00773B19">
        <w:rPr>
          <w:sz w:val="28"/>
        </w:rPr>
        <w:t xml:space="preserve"> лишь для обслу</w:t>
      </w:r>
      <w:r w:rsidR="00773B19">
        <w:rPr>
          <w:sz w:val="28"/>
        </w:rPr>
        <w:t>живания внешней долгосрочной за</w:t>
      </w:r>
      <w:r w:rsidRPr="00773B19">
        <w:rPr>
          <w:sz w:val="28"/>
        </w:rPr>
        <w:t>долженности, то такой проект вряд ли устроит собственников предприятия</w:t>
      </w:r>
    </w:p>
    <w:p w:rsidR="004B41AE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 xml:space="preserve">Валютный риск. </w:t>
      </w:r>
      <w:r w:rsidRPr="00773B19">
        <w:rPr>
          <w:sz w:val="28"/>
        </w:rPr>
        <w:t>Любой субъект, владеющий 'финансовым активом или обязательством, выраженными в иностранной валюте, сталкивается с валютным риском, под которым понимается вероятность потерь в результате изменения валютного (обменного) курса. В зависимости от ситуации последствия изменения валютных курсов</w:t>
      </w:r>
      <w:r w:rsidR="00773B19">
        <w:rPr>
          <w:sz w:val="28"/>
        </w:rPr>
        <w:t xml:space="preserve"> могут быть исключительно значи</w:t>
      </w:r>
      <w:r w:rsidRPr="00773B19">
        <w:rPr>
          <w:sz w:val="28"/>
        </w:rPr>
        <w:t>мыми. Так, в результате августовского кризиса в России, когда в течение непродолжительного времени курс доллара к рублю повысился в четыре</w:t>
      </w:r>
      <w:r w:rsidR="00773B19">
        <w:rPr>
          <w:sz w:val="28"/>
        </w:rPr>
        <w:t xml:space="preserve"> раза, многие предприятия оказа</w:t>
      </w:r>
      <w:r w:rsidRPr="00773B19">
        <w:rPr>
          <w:sz w:val="28"/>
        </w:rPr>
        <w:t>лись не в состоянии рассчитаться со своими западными кредиторами и инвесторами. Для того чтобы элиминировать влияние валютного риска используют различные способы. Так, Всемирный банк (</w:t>
      </w:r>
      <w:r w:rsidRPr="00773B19">
        <w:rPr>
          <w:sz w:val="28"/>
          <w:lang w:val="en-US"/>
        </w:rPr>
        <w:t>the</w:t>
      </w:r>
      <w:r w:rsidRPr="00773B19">
        <w:rPr>
          <w:sz w:val="28"/>
        </w:rPr>
        <w:t xml:space="preserve"> </w:t>
      </w:r>
      <w:r w:rsidRPr="00773B19">
        <w:rPr>
          <w:sz w:val="28"/>
          <w:lang w:val="en-US"/>
        </w:rPr>
        <w:t>World</w:t>
      </w:r>
      <w:r w:rsidRPr="00773B19">
        <w:rPr>
          <w:sz w:val="28"/>
        </w:rPr>
        <w:t xml:space="preserve"> </w:t>
      </w:r>
      <w:r w:rsidRPr="00773B19">
        <w:rPr>
          <w:sz w:val="28"/>
          <w:lang w:val="en-US"/>
        </w:rPr>
        <w:t>Bank</w:t>
      </w:r>
      <w:r w:rsidRPr="00773B19">
        <w:rPr>
          <w:sz w:val="28"/>
        </w:rPr>
        <w:t xml:space="preserve">) занимает деньги в различных национальных валютах, однако выдает </w:t>
      </w:r>
      <w:r w:rsidR="00773B19" w:rsidRPr="00773B19">
        <w:rPr>
          <w:sz w:val="28"/>
        </w:rPr>
        <w:t>кредиты,</w:t>
      </w:r>
      <w:r w:rsidRPr="00773B19">
        <w:rPr>
          <w:sz w:val="28"/>
        </w:rPr>
        <w:t xml:space="preserve"> своим </w:t>
      </w:r>
      <w:r w:rsidR="004B41AE" w:rsidRPr="00773B19">
        <w:rPr>
          <w:sz w:val="28"/>
        </w:rPr>
        <w:t>к</w:t>
      </w:r>
      <w:r w:rsidRPr="00773B19">
        <w:rPr>
          <w:sz w:val="28"/>
        </w:rPr>
        <w:t xml:space="preserve">лиентам номинируя их, как правило, в долларах США, т. е. в стабильно устойчивой валюте. Для компаний одним из наиболее доступных способов краткосрочного страхования от валютного риска является приобретение форвардных контрактов на валюту. 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Смысл его заключается в том, что субъект, которому необходимо погасить валютный кредит, например, через три месяца, может приобрести трехмесячный форвардный контракт на покупку требуем</w:t>
      </w:r>
      <w:r w:rsidR="00B172B7" w:rsidRPr="00773B19">
        <w:rPr>
          <w:sz w:val="28"/>
        </w:rPr>
        <w:t>ой валюты по оговоренному курсу</w:t>
      </w:r>
      <w:r w:rsidR="004B41AE" w:rsidRPr="00773B19">
        <w:rPr>
          <w:sz w:val="28"/>
        </w:rPr>
        <w:t>,</w:t>
      </w:r>
      <w:r w:rsidR="00B172B7" w:rsidRPr="00773B19">
        <w:rPr>
          <w:sz w:val="28"/>
        </w:rPr>
        <w:t xml:space="preserve"> </w:t>
      </w:r>
      <w:r w:rsidR="004B41AE" w:rsidRPr="00773B19">
        <w:rPr>
          <w:sz w:val="28"/>
        </w:rPr>
        <w:t>т</w:t>
      </w:r>
      <w:r w:rsidRPr="00773B19">
        <w:rPr>
          <w:bCs/>
          <w:sz w:val="28"/>
        </w:rPr>
        <w:t xml:space="preserve">ем </w:t>
      </w:r>
      <w:r w:rsidRPr="00773B19">
        <w:rPr>
          <w:sz w:val="28"/>
        </w:rPr>
        <w:t>самым риск потерь от возможного снижения обменного курса может быть существенно уменьшен (заметим, что в финансовых операциях, как правило, речь идет не о полном устранении риска, а лишь о контроле за ним, подразумевающем в том числе снижение возможных потерь).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 xml:space="preserve">Трансляционный риск </w:t>
      </w:r>
      <w:r w:rsidRPr="00773B19">
        <w:rPr>
          <w:sz w:val="28"/>
        </w:rPr>
        <w:t xml:space="preserve">— риск потерь при пересчете статей баланса в национальную валюту. С этим риском </w:t>
      </w:r>
      <w:r w:rsidR="00773B19" w:rsidRPr="00773B19">
        <w:rPr>
          <w:sz w:val="28"/>
        </w:rPr>
        <w:t>сталкиваются,</w:t>
      </w:r>
      <w:r w:rsidRPr="00773B19">
        <w:rPr>
          <w:sz w:val="28"/>
        </w:rPr>
        <w:t xml:space="preserve"> прежде </w:t>
      </w:r>
      <w:r w:rsidR="00773B19" w:rsidRPr="00773B19">
        <w:rPr>
          <w:sz w:val="28"/>
        </w:rPr>
        <w:t>всего,</w:t>
      </w:r>
      <w:r w:rsidRPr="00773B19">
        <w:rPr>
          <w:sz w:val="28"/>
        </w:rPr>
        <w:t xml:space="preserve"> компании, имеющие дочерние компании за рубежом.</w:t>
      </w:r>
      <w:r w:rsidR="00773B19">
        <w:rPr>
          <w:sz w:val="28"/>
        </w:rPr>
        <w:t xml:space="preserve"> </w:t>
      </w:r>
      <w:r w:rsidRPr="00773B19">
        <w:rPr>
          <w:sz w:val="28"/>
        </w:rPr>
        <w:t>Согласно</w:t>
      </w:r>
      <w:r w:rsidR="00773B19">
        <w:rPr>
          <w:sz w:val="28"/>
        </w:rPr>
        <w:t xml:space="preserve"> </w:t>
      </w:r>
      <w:r w:rsidRPr="00773B19">
        <w:rPr>
          <w:sz w:val="28"/>
        </w:rPr>
        <w:t>международным</w:t>
      </w:r>
      <w:r w:rsidR="00773B19">
        <w:rPr>
          <w:sz w:val="28"/>
        </w:rPr>
        <w:t xml:space="preserve"> </w:t>
      </w:r>
      <w:r w:rsidRPr="00773B19">
        <w:rPr>
          <w:sz w:val="28"/>
        </w:rPr>
        <w:t>стандартам</w:t>
      </w:r>
      <w:r w:rsidR="00773B19">
        <w:rPr>
          <w:sz w:val="28"/>
        </w:rPr>
        <w:t xml:space="preserve"> </w:t>
      </w:r>
      <w:r w:rsidRPr="00773B19">
        <w:rPr>
          <w:sz w:val="28"/>
        </w:rPr>
        <w:t>бухгалтерского учета, равно как и российскому бухгалтерскому законодательству, материнская компания обязана составить консолидированную бухгалтерскую отчетность, в которую по специальным алгоритмам постатейно включаются все данные отчетности дочерней компании.</w:t>
      </w:r>
      <w:r w:rsidR="00773B19">
        <w:rPr>
          <w:sz w:val="28"/>
        </w:rPr>
        <w:t xml:space="preserve"> </w:t>
      </w:r>
      <w:r w:rsidRPr="00773B19">
        <w:rPr>
          <w:sz w:val="28"/>
        </w:rPr>
        <w:t>Поскольку отчетность материнской компании, а также групповая (т. е. консолидированная) отчетности составляются в национальной валюте, а исходная отчетност</w:t>
      </w:r>
      <w:r w:rsidR="004B41AE" w:rsidRPr="00773B19">
        <w:rPr>
          <w:sz w:val="28"/>
        </w:rPr>
        <w:t>ь</w:t>
      </w:r>
      <w:r w:rsidRPr="00773B19">
        <w:rPr>
          <w:sz w:val="28"/>
        </w:rPr>
        <w:t xml:space="preserve"> дочерней компании — в валюте страны, в которой она зарегистрирована и действует, процедура консолидации предваряете</w:t>
      </w:r>
      <w:r w:rsidR="004B41AE" w:rsidRPr="00773B19">
        <w:rPr>
          <w:sz w:val="28"/>
        </w:rPr>
        <w:t xml:space="preserve"> </w:t>
      </w:r>
      <w:r w:rsidRPr="00773B19">
        <w:rPr>
          <w:sz w:val="28"/>
        </w:rPr>
        <w:t>трансляцией</w:t>
      </w:r>
      <w:r w:rsidR="00773B19">
        <w:rPr>
          <w:sz w:val="28"/>
        </w:rPr>
        <w:t xml:space="preserve"> </w:t>
      </w:r>
      <w:r w:rsidRPr="00773B19">
        <w:rPr>
          <w:sz w:val="28"/>
        </w:rPr>
        <w:t>отчетности</w:t>
      </w:r>
      <w:r w:rsidR="00773B19">
        <w:rPr>
          <w:sz w:val="28"/>
        </w:rPr>
        <w:t xml:space="preserve"> </w:t>
      </w:r>
      <w:r w:rsidRPr="00773B19">
        <w:rPr>
          <w:sz w:val="28"/>
        </w:rPr>
        <w:t>«дочки»,</w:t>
      </w:r>
      <w:r w:rsidR="00773B19">
        <w:rPr>
          <w:sz w:val="28"/>
        </w:rPr>
        <w:t xml:space="preserve"> </w:t>
      </w:r>
      <w:r w:rsidRPr="00773B19">
        <w:rPr>
          <w:sz w:val="28"/>
        </w:rPr>
        <w:t>т.е.</w:t>
      </w:r>
      <w:r w:rsidR="00773B19">
        <w:rPr>
          <w:sz w:val="28"/>
        </w:rPr>
        <w:t xml:space="preserve"> </w:t>
      </w:r>
      <w:r w:rsidRPr="00773B19">
        <w:rPr>
          <w:sz w:val="28"/>
        </w:rPr>
        <w:t>пересчетом</w:t>
      </w:r>
      <w:r w:rsidR="00773B19">
        <w:rPr>
          <w:sz w:val="28"/>
        </w:rPr>
        <w:t xml:space="preserve"> </w:t>
      </w:r>
      <w:r w:rsidRPr="00773B19">
        <w:rPr>
          <w:sz w:val="28"/>
        </w:rPr>
        <w:t>отчетны</w:t>
      </w:r>
      <w:r w:rsidR="004B41AE" w:rsidRPr="00773B19">
        <w:rPr>
          <w:sz w:val="28"/>
        </w:rPr>
        <w:t xml:space="preserve">х </w:t>
      </w:r>
      <w:r w:rsidRPr="00773B19">
        <w:rPr>
          <w:sz w:val="28"/>
        </w:rPr>
        <w:t>статей в национальную валюту.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Ключевыми при пересчете статей отчетности являются два вопроса: (а) какой или какие курсы валют использовать для пересчета? и (б) следует ли проводить различие между отдельными группами объектов учета в процессе трансляции? Логика формулирования именно этих двух вопросов достаточно очевидна. Дело в том, что отчетность охватывает данные за определенный период, в течение которого курсы валют, как правило, меняются, причем оценка отдельных видов активов и обязательств может быть по-разному проинтерпретирована в связи с этими изменениями. В специальной литературе описаны различные методы пересчета.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 xml:space="preserve">Трансакционный риск </w:t>
      </w:r>
      <w:r w:rsidRPr="00773B19">
        <w:rPr>
          <w:sz w:val="28"/>
        </w:rPr>
        <w:t>представляет собой операционный риск, т.е. риск потерь, связанных с конкретной операцией. Поскольку безрисковых операций в бизнесе практически не существует, этот риск, вероятно, самый распространенный; полностью элиминировать его невозможно. Например, поставщик может нарушить ритмичность поставки, дебитор задержать оплату счета, приобретенный с расчетом на капитализированную доходность финансовый актив может обесцениться в связи с финансовыми трудностями эмитента и др. Страхуются от этого риска различными способами в зависимости от вида операции. Например, при выдаче кредита можно оговорить его обеспечение, поставку товаров можно делать на условиях предоплаты или оплаты за наличный расчет, операции с финансовыми активами сопровождать хеджированием и диверсификацией и т. п.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 xml:space="preserve">Актуарный риск </w:t>
      </w:r>
      <w:r w:rsidRPr="00773B19">
        <w:rPr>
          <w:sz w:val="28"/>
        </w:rPr>
        <w:t>— риск, покрываемый страховой организацией в обмен на уплату премии. Актуарными называются расчеты в страховании, понимаемом как система мероприятий по</w:t>
      </w:r>
      <w:r w:rsidR="004B41AE" w:rsidRPr="00773B19">
        <w:rPr>
          <w:sz w:val="28"/>
        </w:rPr>
        <w:t xml:space="preserve"> </w:t>
      </w:r>
      <w:r w:rsidRPr="00773B19">
        <w:rPr>
          <w:sz w:val="28"/>
        </w:rPr>
        <w:t>созданию</w:t>
      </w:r>
      <w:r w:rsidR="00773B19">
        <w:rPr>
          <w:sz w:val="28"/>
        </w:rPr>
        <w:t xml:space="preserve"> </w:t>
      </w:r>
      <w:r w:rsidRPr="00773B19">
        <w:rPr>
          <w:sz w:val="28"/>
        </w:rPr>
        <w:t>денежно</w:t>
      </w:r>
      <w:r w:rsidR="004B41AE" w:rsidRPr="00773B19">
        <w:rPr>
          <w:sz w:val="28"/>
        </w:rPr>
        <w:t xml:space="preserve">го фонда </w:t>
      </w:r>
      <w:r w:rsidRPr="00773B19">
        <w:rPr>
          <w:sz w:val="28"/>
        </w:rPr>
        <w:t xml:space="preserve">участников, из средств которого возмещается ущерб, причиненный стихийными бедствиями и несчастными случаями, а также выплачиваются иные суммы в связи с наступлением определенных событий. Страхование во многих случаях является добровольной процедурой, хотя некоторые операции, </w:t>
      </w:r>
      <w:r w:rsidRPr="00773B19">
        <w:rPr>
          <w:sz w:val="28"/>
          <w:lang w:val="en-US"/>
        </w:rPr>
        <w:t>is</w:t>
      </w:r>
      <w:r w:rsidRPr="00773B19">
        <w:rPr>
          <w:sz w:val="28"/>
        </w:rPr>
        <w:t xml:space="preserve"> частности, в банковской сфере, подлежат обязательному страхованию. В том случае, если страхование имеет место, как раз и возникает понятие актуарного риска, как части общего риска, перекладываемой на страховую организацию.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Как уже отмечалось выше, безрисковых операций в бизнесе практически не бывает. Поэтому становятся актуальными: (а) умение оценить риск и (б) выбор способов противодействия риску, т.е. выбор стратегии и тактики поведения в отношении потенциально рисковых операций.</w:t>
      </w:r>
    </w:p>
    <w:p w:rsidR="004B41AE" w:rsidRPr="00773B19" w:rsidRDefault="00773B19" w:rsidP="00773B1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4B41AE" w:rsidRPr="00773B19">
        <w:rPr>
          <w:b/>
          <w:sz w:val="28"/>
        </w:rPr>
        <w:t>Методы оценки неопределенности риска при выработки стратегии и та</w:t>
      </w:r>
      <w:r w:rsidRPr="00773B19">
        <w:rPr>
          <w:b/>
          <w:sz w:val="28"/>
        </w:rPr>
        <w:t>ктики антикризисного управления</w:t>
      </w:r>
    </w:p>
    <w:p w:rsidR="00773B19" w:rsidRDefault="00773B19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4B41AE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 xml:space="preserve">Любая финансовая операция может быть охарактеризована </w:t>
      </w:r>
      <w:r w:rsidRPr="00773B19">
        <w:rPr>
          <w:bCs/>
          <w:sz w:val="28"/>
        </w:rPr>
        <w:t xml:space="preserve">с </w:t>
      </w:r>
      <w:r w:rsidRPr="00773B19">
        <w:rPr>
          <w:sz w:val="28"/>
        </w:rPr>
        <w:t xml:space="preserve">позиции дохода и (или) доходности, на которые может рассчитывать лицо, инициировавшее эту операцию. 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 xml:space="preserve">Риск, связанный с операцией, означает вероятность неполучения желаемых или ожидаемых значений целевых показателей. </w:t>
      </w:r>
    </w:p>
    <w:p w:rsidR="004B41AE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 xml:space="preserve">Теоретически можно оценивать вероятность недостижения целевого значения, однако очевидно, что факторы, влияющие па значение целевого показателя, действуют как в «положительном», т.е. благоприятном, так и в «отрицательном», т.е. неблагоприятном, направлениях. 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 xml:space="preserve">В этих условиях задача оценки легко формализуется следующим образом. Имеется целевое значение некоторого показателя; требуется дать характеристику отклонения возможных фактических значений от этой цели. Из курса статистики известно, что подобную характеристику </w:t>
      </w:r>
      <w:r w:rsidR="004B41AE" w:rsidRPr="00773B19">
        <w:rPr>
          <w:sz w:val="28"/>
        </w:rPr>
        <w:t>м</w:t>
      </w:r>
      <w:r w:rsidRPr="00773B19">
        <w:rPr>
          <w:sz w:val="28"/>
        </w:rPr>
        <w:t>ожно получить с помощью показателей вариации, количест</w:t>
      </w:r>
      <w:r w:rsidRPr="00773B19">
        <w:rPr>
          <w:sz w:val="28"/>
        </w:rPr>
        <w:softHyphen/>
        <w:t>венно описывающих вариабельность оцениваемого признака.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Таким</w:t>
      </w:r>
      <w:r w:rsidR="00773B19">
        <w:rPr>
          <w:sz w:val="28"/>
        </w:rPr>
        <w:t xml:space="preserve"> </w:t>
      </w:r>
      <w:r w:rsidRPr="00773B19">
        <w:rPr>
          <w:sz w:val="28"/>
        </w:rPr>
        <w:t>образом,</w:t>
      </w:r>
      <w:r w:rsidR="00773B19">
        <w:rPr>
          <w:sz w:val="28"/>
        </w:rPr>
        <w:t xml:space="preserve"> </w:t>
      </w:r>
      <w:r w:rsidRPr="00773B19">
        <w:rPr>
          <w:sz w:val="28"/>
        </w:rPr>
        <w:t>в</w:t>
      </w:r>
      <w:r w:rsidR="00773B19">
        <w:rPr>
          <w:sz w:val="28"/>
        </w:rPr>
        <w:t xml:space="preserve"> </w:t>
      </w:r>
      <w:r w:rsidRPr="00773B19">
        <w:rPr>
          <w:sz w:val="28"/>
        </w:rPr>
        <w:t>приложении к</w:t>
      </w:r>
      <w:r w:rsidR="00773B19">
        <w:rPr>
          <w:sz w:val="28"/>
        </w:rPr>
        <w:t xml:space="preserve"> </w:t>
      </w:r>
      <w:r w:rsidRPr="00773B19">
        <w:rPr>
          <w:sz w:val="28"/>
        </w:rPr>
        <w:t>финансовым операциям речь идет об оценке вариабельности ожидаемого дохода (до</w:t>
      </w:r>
      <w:r w:rsidRPr="00773B19">
        <w:rPr>
          <w:sz w:val="28"/>
        </w:rPr>
        <w:softHyphen/>
        <w:t>ходности), а в качестве критериев оценки можно использовать</w:t>
      </w:r>
      <w:r w:rsidR="00AF30AE" w:rsidRPr="00773B19">
        <w:rPr>
          <w:sz w:val="28"/>
        </w:rPr>
        <w:t xml:space="preserve"> т</w:t>
      </w:r>
      <w:r w:rsidRPr="00773B19">
        <w:rPr>
          <w:sz w:val="28"/>
        </w:rPr>
        <w:t>акие</w:t>
      </w:r>
      <w:r w:rsidR="00773B19">
        <w:rPr>
          <w:sz w:val="28"/>
        </w:rPr>
        <w:t xml:space="preserve"> </w:t>
      </w:r>
      <w:r w:rsidRPr="00773B19">
        <w:rPr>
          <w:sz w:val="28"/>
        </w:rPr>
        <w:t>статистические</w:t>
      </w:r>
      <w:r w:rsidR="00773B19">
        <w:rPr>
          <w:sz w:val="28"/>
        </w:rPr>
        <w:t xml:space="preserve"> </w:t>
      </w:r>
      <w:r w:rsidRPr="00773B19">
        <w:rPr>
          <w:sz w:val="28"/>
        </w:rPr>
        <w:t>коэффициенты,</w:t>
      </w:r>
      <w:r w:rsidR="00773B19">
        <w:rPr>
          <w:sz w:val="28"/>
        </w:rPr>
        <w:t xml:space="preserve"> </w:t>
      </w:r>
      <w:r w:rsidRPr="00773B19">
        <w:rPr>
          <w:sz w:val="28"/>
        </w:rPr>
        <w:t>как</w:t>
      </w:r>
      <w:r w:rsidR="00773B19">
        <w:rPr>
          <w:sz w:val="28"/>
        </w:rPr>
        <w:t xml:space="preserve"> </w:t>
      </w:r>
      <w:r w:rsidRPr="00773B19">
        <w:rPr>
          <w:sz w:val="28"/>
        </w:rPr>
        <w:t>размах</w:t>
      </w:r>
      <w:r w:rsidR="00773B19">
        <w:rPr>
          <w:sz w:val="28"/>
        </w:rPr>
        <w:t xml:space="preserve"> </w:t>
      </w:r>
      <w:r w:rsidRPr="00773B19">
        <w:rPr>
          <w:sz w:val="28"/>
        </w:rPr>
        <w:t>вариации, дисперсия,</w:t>
      </w:r>
      <w:r w:rsidR="00773B19">
        <w:rPr>
          <w:sz w:val="28"/>
        </w:rPr>
        <w:t xml:space="preserve"> </w:t>
      </w:r>
      <w:r w:rsidRPr="00773B19">
        <w:rPr>
          <w:sz w:val="28"/>
        </w:rPr>
        <w:t>среднее</w:t>
      </w:r>
      <w:r w:rsidR="00773B19">
        <w:rPr>
          <w:sz w:val="28"/>
        </w:rPr>
        <w:t xml:space="preserve"> </w:t>
      </w:r>
      <w:r w:rsidRPr="00773B19">
        <w:rPr>
          <w:sz w:val="28"/>
        </w:rPr>
        <w:t>квадратическое</w:t>
      </w:r>
      <w:r w:rsidR="00773B19">
        <w:rPr>
          <w:sz w:val="28"/>
        </w:rPr>
        <w:t xml:space="preserve"> </w:t>
      </w:r>
      <w:r w:rsidRPr="00773B19">
        <w:rPr>
          <w:sz w:val="28"/>
        </w:rPr>
        <w:t>отклонение,</w:t>
      </w:r>
      <w:r w:rsidR="00773B19">
        <w:rPr>
          <w:sz w:val="28"/>
        </w:rPr>
        <w:t xml:space="preserve"> </w:t>
      </w:r>
      <w:r w:rsidRPr="00773B19">
        <w:rPr>
          <w:sz w:val="28"/>
        </w:rPr>
        <w:t>называемое иногда стандартным, и коэффициент вариации</w:t>
      </w:r>
      <w:r w:rsidR="00B172B7" w:rsidRPr="00773B19">
        <w:rPr>
          <w:sz w:val="28"/>
        </w:rPr>
        <w:t>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Рассмотрим ряд статистических величин (это могут быть как абсолютные, так и относительные величины):</w:t>
      </w:r>
    </w:p>
    <w:p w:rsidR="00773B19" w:rsidRDefault="00773B19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</w:rPr>
      </w:pPr>
    </w:p>
    <w:p w:rsidR="008D107D" w:rsidRPr="00773B19" w:rsidRDefault="00B172B7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lang w:val="en-US"/>
        </w:rPr>
      </w:pPr>
      <w:r w:rsidRPr="00773B19">
        <w:rPr>
          <w:iCs/>
          <w:sz w:val="28"/>
        </w:rPr>
        <w:t>Х1, Х2 , Х3, …Х</w:t>
      </w:r>
      <w:r w:rsidRPr="00773B19">
        <w:rPr>
          <w:iCs/>
          <w:sz w:val="28"/>
          <w:lang w:val="en-US"/>
        </w:rPr>
        <w:t>n</w:t>
      </w:r>
    </w:p>
    <w:p w:rsidR="008D107D" w:rsidRPr="00773B19" w:rsidRDefault="008D107D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</w:rPr>
      </w:pP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iCs/>
          <w:sz w:val="28"/>
        </w:rPr>
        <w:t xml:space="preserve">Размахом вариации </w:t>
      </w:r>
      <w:r w:rsidRPr="00773B19">
        <w:rPr>
          <w:sz w:val="28"/>
        </w:rPr>
        <w:t>называется разность между максималь</w:t>
      </w:r>
      <w:r w:rsidRPr="00773B19">
        <w:rPr>
          <w:sz w:val="28"/>
        </w:rPr>
        <w:softHyphen/>
        <w:t>ным и минимальным значениями признака данного ряда:</w:t>
      </w:r>
    </w:p>
    <w:p w:rsidR="008D107D" w:rsidRPr="00773B19" w:rsidRDefault="00685A53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  <w:lang w:val="en-US"/>
        </w:rPr>
        <w:t>R</w:t>
      </w:r>
      <w:r w:rsidRPr="00773B19">
        <w:rPr>
          <w:sz w:val="28"/>
        </w:rPr>
        <w:t xml:space="preserve"> = Х</w:t>
      </w:r>
      <w:r w:rsidRPr="00773B19">
        <w:rPr>
          <w:sz w:val="28"/>
          <w:lang w:val="en-US"/>
        </w:rPr>
        <w:t>max</w:t>
      </w:r>
      <w:r w:rsidR="00773B19">
        <w:rPr>
          <w:sz w:val="28"/>
        </w:rPr>
        <w:t xml:space="preserve"> </w:t>
      </w:r>
      <w:r w:rsidRPr="00773B19">
        <w:rPr>
          <w:sz w:val="28"/>
        </w:rPr>
        <w:t>- Х</w:t>
      </w:r>
      <w:r w:rsidRPr="00773B19">
        <w:rPr>
          <w:sz w:val="28"/>
          <w:lang w:val="en-US"/>
        </w:rPr>
        <w:t>min</w:t>
      </w:r>
    </w:p>
    <w:p w:rsidR="008D107D" w:rsidRPr="00773B19" w:rsidRDefault="008D107D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685A53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Этот показатель имеет много недостатков, выделим без</w:t>
      </w:r>
      <w:r w:rsidR="00685A53" w:rsidRPr="00773B19">
        <w:rPr>
          <w:sz w:val="28"/>
        </w:rPr>
        <w:t xml:space="preserve"> комментариев лишь три из них:</w:t>
      </w:r>
    </w:p>
    <w:p w:rsidR="008D107D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Во-первых, он дает грубую оценку степени вариации значений признака.</w:t>
      </w:r>
    </w:p>
    <w:p w:rsidR="008D107D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 xml:space="preserve">Во-вторых, он является абсолютным показателем и потому его применение в сравнительном анализе весьма ограничено. </w:t>
      </w:r>
    </w:p>
    <w:p w:rsidR="008D107D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В-третьих, его величина слишком зависит от крайних значений ранжированного ряда.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iCs/>
          <w:sz w:val="28"/>
        </w:rPr>
        <w:t xml:space="preserve">Среднее квадратическое отклонение </w:t>
      </w:r>
      <w:r w:rsidRPr="00773B19">
        <w:rPr>
          <w:sz w:val="28"/>
        </w:rPr>
        <w:t>показывает среднее отклонение значений варьирующего признака относительно центра распределения, в данном случае средней арифметической. Этот показатель рассчитывается по формуле: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 xml:space="preserve">Все вышеприведенные показатели обладают одним общим недостатком — это абсолютные показатели, значение которых существенно зависит от абсолютных значений исходного признака ряда. Поэтому большее применение имеет </w:t>
      </w:r>
      <w:r w:rsidRPr="00773B19">
        <w:rPr>
          <w:iCs/>
          <w:sz w:val="28"/>
        </w:rPr>
        <w:t xml:space="preserve">коэффициент вариации, </w:t>
      </w:r>
      <w:r w:rsidRPr="00773B19">
        <w:rPr>
          <w:sz w:val="28"/>
        </w:rPr>
        <w:t>рассчитываемый по формуле:</w:t>
      </w:r>
    </w:p>
    <w:p w:rsidR="00773B19" w:rsidRDefault="00773B19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D107D" w:rsidRPr="00773B19" w:rsidRDefault="00685A53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3B19">
        <w:rPr>
          <w:sz w:val="28"/>
          <w:szCs w:val="28"/>
        </w:rPr>
        <w:t>С</w:t>
      </w:r>
      <w:r w:rsidRPr="00773B19">
        <w:rPr>
          <w:sz w:val="28"/>
          <w:szCs w:val="28"/>
          <w:lang w:val="en-US"/>
        </w:rPr>
        <w:t>V</w:t>
      </w:r>
      <w:r w:rsidRPr="00773B19">
        <w:rPr>
          <w:sz w:val="28"/>
          <w:szCs w:val="28"/>
        </w:rPr>
        <w:t xml:space="preserve"> = /Х </w:t>
      </w:r>
      <w:r w:rsidRPr="00773B19">
        <w:rPr>
          <w:sz w:val="28"/>
          <w:szCs w:val="28"/>
          <w:rtl/>
          <w:lang w:bidi="he-IL"/>
        </w:rPr>
        <w:t>ּ</w:t>
      </w:r>
      <w:r w:rsidRPr="00773B19">
        <w:rPr>
          <w:sz w:val="28"/>
          <w:szCs w:val="28"/>
        </w:rPr>
        <w:t xml:space="preserve"> 100</w:t>
      </w:r>
    </w:p>
    <w:p w:rsidR="00773B19" w:rsidRDefault="00773B19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8D107D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В отношении оценки риска финансовых активов нео</w:t>
      </w:r>
      <w:r w:rsidR="00685A53" w:rsidRPr="00773B19">
        <w:rPr>
          <w:sz w:val="28"/>
        </w:rPr>
        <w:t>бходимо сделать три замечания:</w:t>
      </w:r>
    </w:p>
    <w:p w:rsidR="008D107D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 xml:space="preserve">Во-первых, как отмечалось выше, количественно риск может оцениваться вариабельностью либо дохода, либо доходности. 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Поскольку доход в абсолютной оценке может существенно варьировать при сравнительном анализе различных финансовых активов, то принято в качестве базисного показателя, характеризующего результативность операции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с финансовым активом, использовать не доход, а доходность. Очевидно, что вложив ту или иною сумму денежных средств в акции, можно получать разный доход по абсолютной величине, однако доходность не зависит от размера инвестиции и потому сопоставима в пространственно-временном разрезе.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Во-вторых, основными показателями оценки риска на рынке капитала являются дисперсия и среднее квадратическое отклонение. Распространенность и пригодность в сравнительном анализе этих статистик в данном случае объясняется тем обстоятельством, что базисным показателем при расчетах является доходность, т.е. относительный показатель, сопоставимый как в динамике, так и по различным видам активов. Поэтому неза</w:t>
      </w:r>
      <w:r w:rsidRPr="00773B19">
        <w:rPr>
          <w:sz w:val="28"/>
        </w:rPr>
        <w:softHyphen/>
        <w:t>висимо от анализируемых активов соответствующие им показатели доходности и дисперсии однопорядковы и нет острой необходимости применять в оценке коэффициент вариации.</w:t>
      </w:r>
    </w:p>
    <w:p w:rsidR="008D107D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В-третьих, приведенные формулы рассчитаны на дискретные ряды. В приложении к финансовым активам они могут применяться в ретроспективном анализе. Однако, как уже неоднократно подчеркивалось, при работе на рынке капитала гораздо более ценен перспективный анализ, в рамках которого большинство величин, представляющих интерес для инвестора, оцениваются в вероятностых терминах.</w:t>
      </w:r>
    </w:p>
    <w:p w:rsidR="008D107D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Оценивая риск, следует иметь в виду, что с течением вре</w:t>
      </w:r>
      <w:r w:rsidRPr="00773B19">
        <w:rPr>
          <w:sz w:val="28"/>
        </w:rPr>
        <w:softHyphen/>
        <w:t xml:space="preserve">мени риск, ассоциируемый с данным активом, возрастает. </w:t>
      </w:r>
    </w:p>
    <w:p w:rsidR="008D107D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Отсюда можно сделать очень важный вывод: чем более долговре</w:t>
      </w:r>
      <w:r w:rsidRPr="00773B19">
        <w:rPr>
          <w:sz w:val="28"/>
        </w:rPr>
        <w:softHyphen/>
        <w:t xml:space="preserve">менным является данный вид актива, тем он более рискован, тем большая вариация доходности с ним связана. 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Именно поэтому различается доходность и рисковость различных финансовых инструментов, например, акций и облигаций: вариация доходности акций может ощутимо варьировать, т.е. этот вид финансового инструмента более рисков.</w:t>
      </w:r>
    </w:p>
    <w:p w:rsidR="008D107D" w:rsidRPr="00773B19" w:rsidRDefault="00773B19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</w:rPr>
      </w:pPr>
      <w:r>
        <w:rPr>
          <w:rFonts w:cs="Arial"/>
          <w:sz w:val="28"/>
        </w:rPr>
        <w:br w:type="page"/>
      </w:r>
      <w:r w:rsidR="008D107D" w:rsidRPr="00773B19">
        <w:rPr>
          <w:b/>
          <w:sz w:val="28"/>
        </w:rPr>
        <w:t>3. Принципы снижения риска в антикризисном управлении</w:t>
      </w:r>
    </w:p>
    <w:p w:rsidR="00AF30AE" w:rsidRPr="00773B19" w:rsidRDefault="00AF30AE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8D107D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Существуют четыре основных варианта поведения в потенциально</w:t>
      </w:r>
      <w:r w:rsidR="00773B19">
        <w:rPr>
          <w:sz w:val="28"/>
        </w:rPr>
        <w:t xml:space="preserve"> </w:t>
      </w:r>
      <w:r w:rsidRPr="00773B19">
        <w:rPr>
          <w:sz w:val="28"/>
        </w:rPr>
        <w:t>рисковых</w:t>
      </w:r>
      <w:r w:rsidR="00773B19">
        <w:rPr>
          <w:sz w:val="28"/>
        </w:rPr>
        <w:t xml:space="preserve"> </w:t>
      </w:r>
      <w:r w:rsidRPr="00773B19">
        <w:rPr>
          <w:sz w:val="28"/>
        </w:rPr>
        <w:t>ситуациях:</w:t>
      </w:r>
      <w:r w:rsidR="00773B19">
        <w:rPr>
          <w:sz w:val="28"/>
        </w:rPr>
        <w:t xml:space="preserve"> </w:t>
      </w:r>
      <w:r w:rsidRPr="00773B19">
        <w:rPr>
          <w:sz w:val="28"/>
        </w:rPr>
        <w:t>игнорирование</w:t>
      </w:r>
      <w:r w:rsidR="00773B19">
        <w:rPr>
          <w:sz w:val="28"/>
        </w:rPr>
        <w:t xml:space="preserve"> </w:t>
      </w:r>
      <w:r w:rsidRPr="00773B19">
        <w:rPr>
          <w:sz w:val="28"/>
        </w:rPr>
        <w:t>самого</w:t>
      </w:r>
      <w:r w:rsidR="00773B19">
        <w:rPr>
          <w:sz w:val="28"/>
        </w:rPr>
        <w:t xml:space="preserve"> </w:t>
      </w:r>
      <w:r w:rsidRPr="00773B19">
        <w:rPr>
          <w:sz w:val="28"/>
        </w:rPr>
        <w:t>факта</w:t>
      </w:r>
      <w:r w:rsidR="008D107D" w:rsidRPr="00773B19">
        <w:rPr>
          <w:sz w:val="28"/>
        </w:rPr>
        <w:t xml:space="preserve"> в</w:t>
      </w:r>
      <w:r w:rsidRPr="00773B19">
        <w:rPr>
          <w:sz w:val="28"/>
        </w:rPr>
        <w:t>озможности риска, избегание риска, хеджирование риска, передача риска.</w:t>
      </w:r>
    </w:p>
    <w:p w:rsidR="008D107D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>Игнорирование</w:t>
      </w:r>
      <w:r w:rsidR="00773B19">
        <w:rPr>
          <w:bCs/>
          <w:sz w:val="28"/>
        </w:rPr>
        <w:t xml:space="preserve"> </w:t>
      </w:r>
      <w:r w:rsidRPr="00773B19">
        <w:rPr>
          <w:bCs/>
          <w:sz w:val="28"/>
        </w:rPr>
        <w:t>риска.</w:t>
      </w:r>
      <w:r w:rsidR="00773B19">
        <w:rPr>
          <w:bCs/>
          <w:sz w:val="28"/>
        </w:rPr>
        <w:t xml:space="preserve"> </w:t>
      </w:r>
      <w:r w:rsidRPr="00773B19">
        <w:rPr>
          <w:sz w:val="28"/>
        </w:rPr>
        <w:t>Этот</w:t>
      </w:r>
      <w:r w:rsidR="00773B19">
        <w:rPr>
          <w:sz w:val="28"/>
        </w:rPr>
        <w:t xml:space="preserve"> </w:t>
      </w:r>
      <w:r w:rsidRPr="00773B19">
        <w:rPr>
          <w:sz w:val="28"/>
        </w:rPr>
        <w:t>вариант</w:t>
      </w:r>
      <w:r w:rsidR="00773B19">
        <w:rPr>
          <w:sz w:val="28"/>
        </w:rPr>
        <w:t xml:space="preserve"> </w:t>
      </w:r>
      <w:r w:rsidRPr="00773B19">
        <w:rPr>
          <w:sz w:val="28"/>
        </w:rPr>
        <w:t>поведения</w:t>
      </w:r>
      <w:r w:rsidR="00773B19">
        <w:rPr>
          <w:sz w:val="28"/>
        </w:rPr>
        <w:t xml:space="preserve"> </w:t>
      </w:r>
      <w:r w:rsidRPr="00773B19">
        <w:rPr>
          <w:sz w:val="28"/>
        </w:rPr>
        <w:t xml:space="preserve">означает, что лицо, принимающее решение, не предпринимает каких-ли6о действий в отношении возможного риска. Подобное </w:t>
      </w:r>
      <w:r w:rsidR="00773B19" w:rsidRPr="00773B19">
        <w:rPr>
          <w:sz w:val="28"/>
        </w:rPr>
        <w:t>поведение</w:t>
      </w:r>
      <w:r w:rsidRPr="00773B19">
        <w:rPr>
          <w:sz w:val="28"/>
        </w:rPr>
        <w:t xml:space="preserve"> возможно в одной из трех ситуаций.</w:t>
      </w:r>
    </w:p>
    <w:p w:rsidR="008D107D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Первая ситу</w:t>
      </w:r>
      <w:r w:rsidR="008D107D" w:rsidRPr="00773B19">
        <w:rPr>
          <w:sz w:val="28"/>
        </w:rPr>
        <w:t xml:space="preserve">ация имеет место в том случае, </w:t>
      </w:r>
      <w:r w:rsidRPr="00773B19">
        <w:rPr>
          <w:sz w:val="28"/>
        </w:rPr>
        <w:t>когда лицо, принимающее решение (ЛПР), не осознает рисковости операции. В качестве примера упомянем о вовлечении профессио</w:t>
      </w:r>
      <w:r w:rsidRPr="00773B19">
        <w:rPr>
          <w:sz w:val="28"/>
        </w:rPr>
        <w:softHyphen/>
        <w:t>нально неподготовленных лиц в различного рода финансовые аферы.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Ярчайший пример подобных афер — финансовые пирамиды; многие их участники соблазняются возможностью легкой наживы, обещаемой устроителями пирамиды, и не задумываются о каких-либо последствиях.</w:t>
      </w:r>
    </w:p>
    <w:p w:rsidR="00AF30AE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 xml:space="preserve">Вторая ситуация имеет место в том случае, когда ЛПР, даже сознавая рисковость операции, не имеет возможности противодействовать риску. 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 xml:space="preserve">Примером может служить ситуация в России накануне банковского кризиса </w:t>
      </w:r>
      <w:smartTag w:uri="urn:schemas-microsoft-com:office:smarttags" w:element="metricconverter">
        <w:smartTagPr>
          <w:attr w:name="ProductID" w:val="1998 г"/>
        </w:smartTagPr>
        <w:r w:rsidRPr="00773B19">
          <w:rPr>
            <w:sz w:val="28"/>
          </w:rPr>
          <w:t>1998 г</w:t>
        </w:r>
      </w:smartTag>
      <w:r w:rsidRPr="00773B19">
        <w:rPr>
          <w:sz w:val="28"/>
        </w:rPr>
        <w:t>., когда государственные органы по сути обязывали коммерческие банки покупать государственные краткосрочные обязательства.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Третья ситуация складывается в том случае, если ЛПР умышленно игнорирует риск. В частности, по мере расширения той же финансовой пирамиды всегда появляются склонные к риску инвесторы, которые прекрасно сознают возможность потерь, но надеются, что они успеют выйти из пирамиды до ее краха.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 xml:space="preserve">Избегание риска. </w:t>
      </w:r>
      <w:r w:rsidRPr="00773B19">
        <w:rPr>
          <w:sz w:val="28"/>
        </w:rPr>
        <w:t>Подобной стратегии придерживаются лица, не склонные к риску. Примерами применения подобной стратегии являются ситуации, когда предприятие не продлевает договор с контрагентом, в отношении которого появились сомнения в его будущей платежеспособности, когда предприятие предпочитает получать кредит в той валюте, в которой оно осуществляет свои основные экспортные операции и т. п.</w:t>
      </w:r>
    </w:p>
    <w:p w:rsidR="00AF30AE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 xml:space="preserve">Хеджирование риска. </w:t>
      </w:r>
      <w:r w:rsidRPr="00773B19">
        <w:rPr>
          <w:sz w:val="28"/>
        </w:rPr>
        <w:t xml:space="preserve">Дословно этот термин означает «ограждение риска» и представляет собой систему мер, с помощью которых негативные последствия риска могут быть уменьшены. 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Хеджирование особенно активно используется на финансовых рынках; с этой целью разработаны различные финансовые инструменты: опционы, фьючерсы, форварды и др.</w:t>
      </w:r>
    </w:p>
    <w:p w:rsidR="00AF30AE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Идея хеджирования по существу активно реализуется практически в любом предприятии, независимо от того, имеет ли оно отношение к финансовым рынкам.</w:t>
      </w:r>
      <w:r w:rsidR="00773B19">
        <w:rPr>
          <w:sz w:val="28"/>
        </w:rPr>
        <w:t xml:space="preserve"> </w:t>
      </w:r>
    </w:p>
    <w:p w:rsidR="008D107D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В частности, по сути хеджерскими являются операции по созданию фондов и резервов. Так, в условиях инфляции необходимо делать резервы па пополнение оборотных</w:t>
      </w:r>
      <w:r w:rsidR="00773B19">
        <w:rPr>
          <w:sz w:val="28"/>
        </w:rPr>
        <w:t xml:space="preserve"> </w:t>
      </w:r>
      <w:r w:rsidRPr="00773B19">
        <w:rPr>
          <w:sz w:val="28"/>
        </w:rPr>
        <w:t>средств;</w:t>
      </w:r>
      <w:r w:rsidR="00773B19">
        <w:rPr>
          <w:sz w:val="28"/>
        </w:rPr>
        <w:t xml:space="preserve"> </w:t>
      </w:r>
      <w:r w:rsidRPr="00773B19">
        <w:rPr>
          <w:sz w:val="28"/>
        </w:rPr>
        <w:t>иными словами,</w:t>
      </w:r>
      <w:r w:rsidR="00773B19">
        <w:rPr>
          <w:sz w:val="28"/>
        </w:rPr>
        <w:t xml:space="preserve"> </w:t>
      </w:r>
      <w:r w:rsidRPr="00773B19">
        <w:rPr>
          <w:sz w:val="28"/>
        </w:rPr>
        <w:t>не</w:t>
      </w:r>
      <w:r w:rsidR="00773B19">
        <w:rPr>
          <w:sz w:val="28"/>
        </w:rPr>
        <w:t xml:space="preserve"> </w:t>
      </w:r>
      <w:r w:rsidRPr="00773B19">
        <w:rPr>
          <w:sz w:val="28"/>
        </w:rPr>
        <w:t>вся прибыль,</w:t>
      </w:r>
      <w:r w:rsidR="00773B19">
        <w:rPr>
          <w:sz w:val="28"/>
        </w:rPr>
        <w:t xml:space="preserve"> </w:t>
      </w:r>
      <w:r w:rsidRPr="00773B19">
        <w:rPr>
          <w:sz w:val="28"/>
        </w:rPr>
        <w:t>рассчитанная</w:t>
      </w:r>
      <w:r w:rsidR="00773B19">
        <w:rPr>
          <w:sz w:val="28"/>
        </w:rPr>
        <w:t xml:space="preserve"> </w:t>
      </w:r>
      <w:r w:rsidRPr="00773B19">
        <w:rPr>
          <w:sz w:val="28"/>
        </w:rPr>
        <w:t>по</w:t>
      </w:r>
      <w:r w:rsidR="00773B19">
        <w:rPr>
          <w:sz w:val="28"/>
        </w:rPr>
        <w:t xml:space="preserve"> </w:t>
      </w:r>
      <w:r w:rsidRPr="00773B19">
        <w:rPr>
          <w:sz w:val="28"/>
        </w:rPr>
        <w:t>итогам</w:t>
      </w:r>
      <w:r w:rsidR="00773B19">
        <w:rPr>
          <w:sz w:val="28"/>
        </w:rPr>
        <w:t xml:space="preserve"> </w:t>
      </w:r>
      <w:r w:rsidRPr="00773B19">
        <w:rPr>
          <w:sz w:val="28"/>
        </w:rPr>
        <w:t>года,</w:t>
      </w:r>
      <w:r w:rsidR="00773B19">
        <w:rPr>
          <w:sz w:val="28"/>
        </w:rPr>
        <w:t xml:space="preserve"> </w:t>
      </w:r>
      <w:r w:rsidRPr="00773B19">
        <w:rPr>
          <w:sz w:val="28"/>
        </w:rPr>
        <w:t>может</w:t>
      </w:r>
      <w:r w:rsidR="00773B19">
        <w:rPr>
          <w:sz w:val="28"/>
        </w:rPr>
        <w:t xml:space="preserve"> </w:t>
      </w:r>
      <w:r w:rsidRPr="00773B19">
        <w:rPr>
          <w:sz w:val="28"/>
        </w:rPr>
        <w:t>трактоваться</w:t>
      </w:r>
      <w:r w:rsidR="00773B19">
        <w:rPr>
          <w:sz w:val="28"/>
        </w:rPr>
        <w:t xml:space="preserve"> </w:t>
      </w:r>
      <w:r w:rsidRPr="00773B19">
        <w:rPr>
          <w:sz w:val="28"/>
        </w:rPr>
        <w:t>к; и прибыль,</w:t>
      </w:r>
      <w:r w:rsidR="00773B19">
        <w:rPr>
          <w:sz w:val="28"/>
        </w:rPr>
        <w:t xml:space="preserve"> </w:t>
      </w:r>
      <w:r w:rsidRPr="00773B19">
        <w:rPr>
          <w:sz w:val="28"/>
        </w:rPr>
        <w:t>доступная</w:t>
      </w:r>
      <w:r w:rsidR="00773B19">
        <w:rPr>
          <w:sz w:val="28"/>
        </w:rPr>
        <w:t xml:space="preserve"> </w:t>
      </w:r>
      <w:r w:rsidRPr="00773B19">
        <w:rPr>
          <w:sz w:val="28"/>
        </w:rPr>
        <w:t>к</w:t>
      </w:r>
      <w:r w:rsidR="00773B19">
        <w:rPr>
          <w:sz w:val="28"/>
        </w:rPr>
        <w:t xml:space="preserve"> </w:t>
      </w:r>
      <w:r w:rsidRPr="00773B19">
        <w:rPr>
          <w:sz w:val="28"/>
        </w:rPr>
        <w:t>распределению</w:t>
      </w:r>
      <w:r w:rsidR="00773B19">
        <w:rPr>
          <w:sz w:val="28"/>
        </w:rPr>
        <w:t xml:space="preserve"> </w:t>
      </w:r>
      <w:r w:rsidRPr="00773B19">
        <w:rPr>
          <w:sz w:val="28"/>
        </w:rPr>
        <w:t>среди</w:t>
      </w:r>
      <w:r w:rsidR="00773B19">
        <w:rPr>
          <w:sz w:val="28"/>
        </w:rPr>
        <w:t xml:space="preserve"> </w:t>
      </w:r>
      <w:r w:rsidRPr="00773B19">
        <w:rPr>
          <w:sz w:val="28"/>
        </w:rPr>
        <w:t>собственн</w:t>
      </w:r>
      <w:r w:rsidR="008D107D" w:rsidRPr="00773B19">
        <w:rPr>
          <w:sz w:val="28"/>
        </w:rPr>
        <w:t>иков</w:t>
      </w:r>
      <w:r w:rsidRPr="00773B19">
        <w:rPr>
          <w:sz w:val="28"/>
        </w:rPr>
        <w:t>,</w:t>
      </w:r>
      <w:r w:rsidR="00AF30AE" w:rsidRPr="00773B19">
        <w:rPr>
          <w:sz w:val="28"/>
        </w:rPr>
        <w:t xml:space="preserve"> </w:t>
      </w:r>
      <w:r w:rsidRPr="00773B19">
        <w:rPr>
          <w:sz w:val="28"/>
        </w:rPr>
        <w:t>часть</w:t>
      </w:r>
      <w:r w:rsidR="00773B19">
        <w:rPr>
          <w:sz w:val="28"/>
        </w:rPr>
        <w:t xml:space="preserve"> </w:t>
      </w:r>
      <w:r w:rsidRPr="00773B19">
        <w:rPr>
          <w:sz w:val="28"/>
        </w:rPr>
        <w:t>ее нужно</w:t>
      </w:r>
      <w:r w:rsidR="00773B19">
        <w:rPr>
          <w:sz w:val="28"/>
        </w:rPr>
        <w:t xml:space="preserve"> </w:t>
      </w:r>
      <w:r w:rsidRPr="00773B19">
        <w:rPr>
          <w:sz w:val="28"/>
        </w:rPr>
        <w:t xml:space="preserve">зарезервировать на покрытие расходом связанных с повышением цен на сырье и материалы. </w:t>
      </w:r>
    </w:p>
    <w:p w:rsidR="003328CC" w:rsidRPr="00773B19" w:rsidRDefault="008D107D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Аналоги</w:t>
      </w:r>
      <w:r w:rsidR="003328CC" w:rsidRPr="00773B19">
        <w:rPr>
          <w:sz w:val="28"/>
        </w:rPr>
        <w:t>чная логика характерна операциям по формированию резервно</w:t>
      </w:r>
      <w:r w:rsidRPr="00773B19">
        <w:rPr>
          <w:sz w:val="28"/>
        </w:rPr>
        <w:t>го</w:t>
      </w:r>
      <w:r w:rsidR="003328CC" w:rsidRPr="00773B19">
        <w:rPr>
          <w:sz w:val="28"/>
        </w:rPr>
        <w:t xml:space="preserve"> капитала (фонда), резерво</w:t>
      </w:r>
      <w:r w:rsidRPr="00773B19">
        <w:rPr>
          <w:sz w:val="28"/>
        </w:rPr>
        <w:t>в по сомнительным долгам, на «за</w:t>
      </w:r>
      <w:r w:rsidR="003328CC" w:rsidRPr="00773B19">
        <w:rPr>
          <w:sz w:val="28"/>
        </w:rPr>
        <w:t xml:space="preserve">бывчивость» покупателей, на обесценение ценных бумаг </w:t>
      </w:r>
      <w:r w:rsidR="003328CC" w:rsidRPr="00773B19">
        <w:rPr>
          <w:bCs/>
          <w:sz w:val="28"/>
        </w:rPr>
        <w:t>и др</w:t>
      </w:r>
    </w:p>
    <w:p w:rsidR="008D107D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bCs/>
          <w:sz w:val="28"/>
        </w:rPr>
        <w:t xml:space="preserve">Передача риска. </w:t>
      </w:r>
      <w:r w:rsidRPr="00773B19">
        <w:rPr>
          <w:sz w:val="28"/>
        </w:rPr>
        <w:t xml:space="preserve">Эта стратегия означает, что ЛПР не </w:t>
      </w:r>
      <w:r w:rsidRPr="00773B19">
        <w:rPr>
          <w:bCs/>
          <w:sz w:val="28"/>
        </w:rPr>
        <w:t>жел</w:t>
      </w:r>
      <w:r w:rsidR="008D107D" w:rsidRPr="00773B19">
        <w:rPr>
          <w:bCs/>
          <w:sz w:val="28"/>
        </w:rPr>
        <w:t>а</w:t>
      </w:r>
      <w:r w:rsidRPr="00773B19">
        <w:rPr>
          <w:sz w:val="28"/>
        </w:rPr>
        <w:t xml:space="preserve">ет нести риск и готов на определенных условиях передать </w:t>
      </w:r>
      <w:r w:rsidR="008D107D" w:rsidRPr="00773B19">
        <w:rPr>
          <w:sz w:val="28"/>
        </w:rPr>
        <w:t>его</w:t>
      </w:r>
      <w:r w:rsidRPr="00773B19">
        <w:rPr>
          <w:sz w:val="28"/>
        </w:rPr>
        <w:t xml:space="preserve"> другому лицу. Наиболее ярким примером передачи риска </w:t>
      </w:r>
      <w:r w:rsidRPr="00773B19">
        <w:rPr>
          <w:bCs/>
          <w:sz w:val="28"/>
        </w:rPr>
        <w:t>явля</w:t>
      </w:r>
      <w:r w:rsidRPr="00773B19">
        <w:rPr>
          <w:sz w:val="28"/>
        </w:rPr>
        <w:t xml:space="preserve">ется страхование. </w:t>
      </w:r>
    </w:p>
    <w:p w:rsidR="00AF30AE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 xml:space="preserve">В широком смысле страхование представляет собой совокупность операций, снижающих риск возможных потерь от какого-то действия или бездействия. </w:t>
      </w: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В узком смысле термин «страхование» чаще всего закрепляется за комплексом страховых операций между страхователем и страховщиком.</w:t>
      </w:r>
    </w:p>
    <w:p w:rsidR="008D107D" w:rsidRPr="00773B19" w:rsidRDefault="00773B19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8D107D" w:rsidRPr="00773B19">
        <w:rPr>
          <w:b/>
          <w:sz w:val="28"/>
        </w:rPr>
        <w:t>ВЫВОДЫ:</w:t>
      </w:r>
    </w:p>
    <w:p w:rsidR="00773B19" w:rsidRDefault="00773B19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3328CC" w:rsidRPr="00773B19" w:rsidRDefault="003328CC" w:rsidP="00773B1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73B19">
        <w:rPr>
          <w:sz w:val="28"/>
        </w:rPr>
        <w:t>Методы идентификации и учета фактора риска, равно как и умение выполнять финансовые вычисления исключительно важны для финансового менеджера, а, точнее, для любого специалиста, которому приходится иметь дело с анализом, обоснованием или принятием решений финансового характера. Соответствующие методы входят в число ключевых в арсенале методов количественной оценки специалиста финансовой службы.</w:t>
      </w:r>
      <w:bookmarkStart w:id="0" w:name="_GoBack"/>
      <w:bookmarkEnd w:id="0"/>
    </w:p>
    <w:sectPr w:rsidR="003328CC" w:rsidRPr="00773B19" w:rsidSect="00773B19">
      <w:head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EA7" w:rsidRDefault="000D5EA7">
      <w:r>
        <w:separator/>
      </w:r>
    </w:p>
  </w:endnote>
  <w:endnote w:type="continuationSeparator" w:id="0">
    <w:p w:rsidR="000D5EA7" w:rsidRDefault="000D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EA7" w:rsidRDefault="000D5EA7">
      <w:r>
        <w:separator/>
      </w:r>
    </w:p>
  </w:footnote>
  <w:footnote w:type="continuationSeparator" w:id="0">
    <w:p w:rsidR="000D5EA7" w:rsidRDefault="000D5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EC" w:rsidRDefault="007E1DEC" w:rsidP="00F405AB">
    <w:pPr>
      <w:pStyle w:val="a3"/>
      <w:framePr w:wrap="around" w:vAnchor="text" w:hAnchor="margin" w:xAlign="right" w:y="1"/>
      <w:rPr>
        <w:rStyle w:val="a5"/>
      </w:rPr>
    </w:pPr>
  </w:p>
  <w:p w:rsidR="007E1DEC" w:rsidRDefault="007E1DEC" w:rsidP="007E1DE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B3935"/>
    <w:multiLevelType w:val="singleLevel"/>
    <w:tmpl w:val="D1B6D056"/>
    <w:lvl w:ilvl="0">
      <w:start w:val="1"/>
      <w:numFmt w:val="decimal"/>
      <w:lvlText w:val="%1)"/>
      <w:lvlJc w:val="left"/>
      <w:pPr>
        <w:tabs>
          <w:tab w:val="num" w:pos="1301"/>
        </w:tabs>
        <w:ind w:left="1301" w:hanging="450"/>
      </w:pPr>
      <w:rPr>
        <w:rFonts w:cs="Times New Roman" w:hint="default"/>
      </w:rPr>
    </w:lvl>
  </w:abstractNum>
  <w:abstractNum w:abstractNumId="1">
    <w:nsid w:val="31177333"/>
    <w:multiLevelType w:val="hybridMultilevel"/>
    <w:tmpl w:val="7080694E"/>
    <w:lvl w:ilvl="0" w:tplc="34BEE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3125C8F"/>
    <w:multiLevelType w:val="multilevel"/>
    <w:tmpl w:val="3A3C58D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4A7C36B9"/>
    <w:multiLevelType w:val="hybridMultilevel"/>
    <w:tmpl w:val="74D69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8CC"/>
    <w:rsid w:val="000B04B4"/>
    <w:rsid w:val="000D5EA7"/>
    <w:rsid w:val="00121E34"/>
    <w:rsid w:val="00167E4F"/>
    <w:rsid w:val="002F11A5"/>
    <w:rsid w:val="003328CC"/>
    <w:rsid w:val="003E3086"/>
    <w:rsid w:val="004B41AE"/>
    <w:rsid w:val="00653D4A"/>
    <w:rsid w:val="00663FB5"/>
    <w:rsid w:val="00685A53"/>
    <w:rsid w:val="00773B19"/>
    <w:rsid w:val="007E1DEC"/>
    <w:rsid w:val="008D107D"/>
    <w:rsid w:val="00AF114A"/>
    <w:rsid w:val="00AF30AE"/>
    <w:rsid w:val="00B172B7"/>
    <w:rsid w:val="00C404AB"/>
    <w:rsid w:val="00CD78EB"/>
    <w:rsid w:val="00F401B4"/>
    <w:rsid w:val="00F405AB"/>
    <w:rsid w:val="00FC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E5BEF8-F36A-480C-BF3C-249B8A2E3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3E3086"/>
    <w:pPr>
      <w:widowControl w:val="0"/>
      <w:ind w:firstLine="851"/>
    </w:pPr>
    <w:rPr>
      <w:sz w:val="32"/>
      <w:szCs w:val="20"/>
    </w:r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  <w:style w:type="paragraph" w:styleId="a3">
    <w:name w:val="header"/>
    <w:basedOn w:val="a"/>
    <w:link w:val="a4"/>
    <w:uiPriority w:val="99"/>
    <w:rsid w:val="007E1DE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E1DEC"/>
    <w:rPr>
      <w:rFonts w:cs="Times New Roman"/>
    </w:rPr>
  </w:style>
  <w:style w:type="paragraph" w:styleId="a6">
    <w:name w:val="footer"/>
    <w:basedOn w:val="a"/>
    <w:link w:val="a7"/>
    <w:uiPriority w:val="99"/>
    <w:rsid w:val="00773B1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locked/>
    <w:rsid w:val="00773B1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3677</Words>
  <Characters>20964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24592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Fursov</dc:creator>
  <cp:keywords/>
  <dc:description/>
  <cp:lastModifiedBy>Irina</cp:lastModifiedBy>
  <cp:revision>2</cp:revision>
  <cp:lastPrinted>2005-11-18T14:35:00Z</cp:lastPrinted>
  <dcterms:created xsi:type="dcterms:W3CDTF">2014-08-08T13:46:00Z</dcterms:created>
  <dcterms:modified xsi:type="dcterms:W3CDTF">2014-08-08T13:46:00Z</dcterms:modified>
</cp:coreProperties>
</file>