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04E" w:rsidRPr="000D104E" w:rsidRDefault="000D104E" w:rsidP="000D104E">
      <w:pPr>
        <w:pStyle w:val="2"/>
        <w:rPr>
          <w:rStyle w:val="FontStyle14"/>
          <w:b/>
          <w:bCs/>
          <w:color w:val="000000"/>
          <w:sz w:val="28"/>
          <w:szCs w:val="28"/>
        </w:rPr>
      </w:pPr>
      <w:bookmarkStart w:id="0" w:name="_Toc273458272"/>
      <w:r>
        <w:rPr>
          <w:rStyle w:val="FontStyle14"/>
          <w:b/>
          <w:bCs/>
          <w:color w:val="000000"/>
          <w:sz w:val="28"/>
          <w:szCs w:val="28"/>
        </w:rPr>
        <w:t>Р</w:t>
      </w:r>
      <w:r w:rsidRPr="000D104E">
        <w:rPr>
          <w:rStyle w:val="FontStyle14"/>
          <w:b/>
          <w:bCs/>
          <w:color w:val="000000"/>
          <w:sz w:val="28"/>
          <w:szCs w:val="28"/>
        </w:rPr>
        <w:t>еферат</w:t>
      </w:r>
      <w:bookmarkEnd w:id="0"/>
    </w:p>
    <w:p w:rsidR="000D104E" w:rsidRDefault="000D104E" w:rsidP="000D104E">
      <w:pPr>
        <w:ind w:firstLine="709"/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</w:pPr>
    </w:p>
    <w:p w:rsidR="000D104E" w:rsidRDefault="0000600A" w:rsidP="000D104E">
      <w:pPr>
        <w:ind w:firstLine="709"/>
        <w:rPr>
          <w:rStyle w:val="FontStyle12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>Нарушение макроэкономического равновесия и цикличность развития рыночной экономики</w:t>
      </w:r>
      <w:r w:rsidR="000D104E" w:rsidRP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 xml:space="preserve">: </w:t>
      </w:r>
      <w:r w:rsidRP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 xml:space="preserve">курсовая работа, </w:t>
      </w:r>
      <w:r w:rsid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>___</w:t>
      </w:r>
      <w:r w:rsidRPr="000D104E">
        <w:rPr>
          <w:rStyle w:val="FontStyle12"/>
          <w:b w:val="0"/>
          <w:bCs w:val="0"/>
          <w:color w:val="000000"/>
          <w:sz w:val="28"/>
          <w:szCs w:val="28"/>
          <w:lang w:eastAsia="en-US"/>
        </w:rPr>
        <w:t xml:space="preserve"> стр</w:t>
      </w:r>
      <w:r w:rsidR="000D104E">
        <w:rPr>
          <w:rStyle w:val="FontStyle12"/>
          <w:b w:val="0"/>
          <w:bCs w:val="0"/>
          <w:color w:val="000000"/>
          <w:sz w:val="28"/>
          <w:szCs w:val="28"/>
          <w:lang w:eastAsia="en-US"/>
        </w:rPr>
        <w:t>.,</w:t>
      </w:r>
      <w:r w:rsidRPr="000D104E">
        <w:rPr>
          <w:rStyle w:val="FontStyle12"/>
          <w:b w:val="0"/>
          <w:bCs w:val="0"/>
          <w:color w:val="000000"/>
          <w:sz w:val="28"/>
          <w:szCs w:val="28"/>
          <w:lang w:eastAsia="en-US"/>
        </w:rPr>
        <w:t xml:space="preserve"> 14 источн</w:t>
      </w:r>
      <w:r w:rsidR="000D104E">
        <w:rPr>
          <w:rStyle w:val="FontStyle12"/>
          <w:b w:val="0"/>
          <w:bCs w:val="0"/>
          <w:color w:val="000000"/>
          <w:sz w:val="28"/>
          <w:szCs w:val="28"/>
          <w:lang w:eastAsia="en-US"/>
        </w:rPr>
        <w:t>.,</w:t>
      </w:r>
      <w:r w:rsidRPr="000D104E">
        <w:rPr>
          <w:rStyle w:val="FontStyle12"/>
          <w:b w:val="0"/>
          <w:bCs w:val="0"/>
          <w:color w:val="000000"/>
          <w:sz w:val="28"/>
          <w:szCs w:val="28"/>
          <w:lang w:eastAsia="en-US"/>
        </w:rPr>
        <w:t xml:space="preserve"> 4 рис</w:t>
      </w:r>
      <w:r w:rsidR="000D104E" w:rsidRPr="000D104E">
        <w:rPr>
          <w:rStyle w:val="FontStyle12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00600A" w:rsidP="000D104E">
      <w:pPr>
        <w:ind w:firstLine="709"/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</w:pPr>
      <w:r w:rsidRP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>Ключевые слова</w:t>
      </w:r>
      <w:r w:rsidR="000D104E" w:rsidRP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 xml:space="preserve">: </w:t>
      </w:r>
      <w:r w:rsidRP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>ЭКОНОМИЧЕСКИЙ ЦИКЛ, ЦИКЛИЧНОСТЬ РАЗВИТИЯ, ФАЗА, ВОЛНА, РАВНОВЕСИЕ</w:t>
      </w:r>
      <w:r w:rsidR="000D104E" w:rsidRP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>.</w:t>
      </w:r>
    </w:p>
    <w:p w:rsidR="000D104E" w:rsidRPr="000D104E" w:rsidRDefault="0000600A" w:rsidP="000D104E">
      <w:pPr>
        <w:ind w:firstLine="709"/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</w:pPr>
      <w:r w:rsidRP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 xml:space="preserve">Цель работы </w:t>
      </w:r>
      <w:r w:rsid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>-</w:t>
      </w:r>
      <w:r w:rsidRP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 xml:space="preserve"> отразить сущность экономического цикла</w:t>
      </w:r>
      <w:r w:rsidR="00707E1A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>.</w:t>
      </w:r>
    </w:p>
    <w:p w:rsidR="000D104E" w:rsidRDefault="0000600A" w:rsidP="000D104E">
      <w:pPr>
        <w:ind w:firstLine="709"/>
        <w:rPr>
          <w:lang w:eastAsia="en-US"/>
        </w:rPr>
      </w:pPr>
      <w:r w:rsidRPr="000D104E">
        <w:rPr>
          <w:rStyle w:val="FontStyle12"/>
          <w:color w:val="000000"/>
          <w:sz w:val="28"/>
          <w:szCs w:val="28"/>
          <w:lang w:eastAsia="en-US"/>
        </w:rPr>
        <w:t>Методы исследования</w:t>
      </w:r>
      <w:r w:rsidR="000D104E" w:rsidRPr="000D104E">
        <w:rPr>
          <w:rStyle w:val="FontStyle12"/>
          <w:b w:val="0"/>
          <w:bCs w:val="0"/>
          <w:color w:val="000000"/>
          <w:sz w:val="28"/>
          <w:szCs w:val="28"/>
          <w:lang w:eastAsia="en-US"/>
        </w:rPr>
        <w:t xml:space="preserve"> - </w:t>
      </w:r>
      <w:r w:rsidRPr="000D104E">
        <w:rPr>
          <w:lang w:eastAsia="en-US"/>
        </w:rPr>
        <w:t>анализ, синтез, индукция, дедукция, аналогия, обобщение, наблюдение, сравнение, описание, позитивный и нормативный анализ, логический метод, метод сочетания логического и исторического</w:t>
      </w:r>
      <w:r w:rsidR="000D104E" w:rsidRPr="000D104E">
        <w:rPr>
          <w:lang w:eastAsia="en-US"/>
        </w:rPr>
        <w:t>.</w:t>
      </w:r>
    </w:p>
    <w:p w:rsidR="000D104E" w:rsidRDefault="0000600A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5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  <w:lang w:eastAsia="en-US"/>
        </w:rPr>
        <w:t xml:space="preserve">Результатом написания данной курсовой работы стало раскрытие понятия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цикличности экономического развития, выделены и охарактеризованы фазы цикла, выявлены основные теории экономического цикла, описаны особенности экономического цикла в Республике Беларусь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.</w:t>
      </w:r>
    </w:p>
    <w:p w:rsidR="000D104E" w:rsidRPr="000D104E" w:rsidRDefault="0000600A" w:rsidP="000D104E">
      <w:pPr>
        <w:pStyle w:val="afb"/>
        <w:rPr>
          <w:rStyle w:val="FontStyle62"/>
          <w:i/>
          <w:iCs/>
          <w:color w:val="000000"/>
          <w:sz w:val="28"/>
          <w:szCs w:val="28"/>
        </w:rPr>
      </w:pPr>
      <w:r w:rsidRPr="000D104E">
        <w:rPr>
          <w:rStyle w:val="FontStyle62"/>
          <w:i/>
          <w:iCs/>
          <w:color w:val="000000"/>
          <w:sz w:val="28"/>
          <w:szCs w:val="28"/>
        </w:rPr>
        <w:br w:type="page"/>
      </w:r>
      <w:r w:rsidR="000D104E">
        <w:rPr>
          <w:rStyle w:val="FontStyle62"/>
          <w:i/>
          <w:iCs/>
          <w:color w:val="000000"/>
          <w:sz w:val="28"/>
          <w:szCs w:val="28"/>
        </w:rPr>
        <w:t>Содержание</w:t>
      </w:r>
    </w:p>
    <w:p w:rsidR="000D104E" w:rsidRDefault="000D104E" w:rsidP="000D104E">
      <w:pPr>
        <w:ind w:firstLine="709"/>
        <w:rPr>
          <w:lang w:eastAsia="en-US"/>
        </w:rPr>
      </w:pPr>
    </w:p>
    <w:p w:rsidR="00707E1A" w:rsidRDefault="00707E1A">
      <w:pPr>
        <w:pStyle w:val="22"/>
        <w:rPr>
          <w:smallCaps w:val="0"/>
          <w:noProof/>
          <w:sz w:val="24"/>
          <w:szCs w:val="24"/>
          <w:lang w:eastAsia="ru-RU"/>
        </w:rPr>
      </w:pPr>
      <w:r w:rsidRPr="00A72781">
        <w:rPr>
          <w:rStyle w:val="ac"/>
          <w:noProof/>
        </w:rPr>
        <w:t>Реферат</w:t>
      </w:r>
    </w:p>
    <w:p w:rsidR="00707E1A" w:rsidRDefault="00707E1A">
      <w:pPr>
        <w:pStyle w:val="22"/>
        <w:rPr>
          <w:smallCaps w:val="0"/>
          <w:noProof/>
          <w:sz w:val="24"/>
          <w:szCs w:val="24"/>
          <w:lang w:eastAsia="ru-RU"/>
        </w:rPr>
      </w:pPr>
      <w:r w:rsidRPr="00A72781">
        <w:rPr>
          <w:rStyle w:val="ac"/>
          <w:noProof/>
        </w:rPr>
        <w:t>Введение</w:t>
      </w:r>
    </w:p>
    <w:p w:rsidR="00707E1A" w:rsidRDefault="00707E1A">
      <w:pPr>
        <w:pStyle w:val="22"/>
        <w:rPr>
          <w:smallCaps w:val="0"/>
          <w:noProof/>
          <w:sz w:val="24"/>
          <w:szCs w:val="24"/>
          <w:lang w:eastAsia="ru-RU"/>
        </w:rPr>
      </w:pPr>
      <w:r w:rsidRPr="00A72781">
        <w:rPr>
          <w:rStyle w:val="ac"/>
          <w:noProof/>
        </w:rPr>
        <w:t>1 Цикличность экономического развития: причины и проявление</w:t>
      </w:r>
    </w:p>
    <w:p w:rsidR="00707E1A" w:rsidRDefault="00707E1A">
      <w:pPr>
        <w:pStyle w:val="22"/>
        <w:rPr>
          <w:smallCaps w:val="0"/>
          <w:noProof/>
          <w:sz w:val="24"/>
          <w:szCs w:val="24"/>
          <w:lang w:eastAsia="ru-RU"/>
        </w:rPr>
      </w:pPr>
      <w:r w:rsidRPr="00A72781">
        <w:rPr>
          <w:rStyle w:val="ac"/>
          <w:noProof/>
        </w:rPr>
        <w:t>1.1 Понятие и сущность экономических циклов, их классификация, причины возникновения. Фазы цикла. Короткие, средние экономические циклы и длинные волны. Типы экономического цикла</w:t>
      </w:r>
    </w:p>
    <w:p w:rsidR="00707E1A" w:rsidRDefault="00707E1A">
      <w:pPr>
        <w:pStyle w:val="22"/>
        <w:rPr>
          <w:smallCaps w:val="0"/>
          <w:noProof/>
          <w:sz w:val="24"/>
          <w:szCs w:val="24"/>
          <w:lang w:eastAsia="ru-RU"/>
        </w:rPr>
      </w:pPr>
      <w:r w:rsidRPr="00A72781">
        <w:rPr>
          <w:rStyle w:val="ac"/>
          <w:noProof/>
        </w:rPr>
        <w:t>1.2 Основные теории экономического цикла</w:t>
      </w:r>
    </w:p>
    <w:p w:rsidR="00707E1A" w:rsidRDefault="00707E1A">
      <w:pPr>
        <w:pStyle w:val="22"/>
        <w:rPr>
          <w:smallCaps w:val="0"/>
          <w:noProof/>
          <w:sz w:val="24"/>
          <w:szCs w:val="24"/>
          <w:lang w:eastAsia="ru-RU"/>
        </w:rPr>
      </w:pPr>
      <w:r w:rsidRPr="00A72781">
        <w:rPr>
          <w:rStyle w:val="ac"/>
          <w:noProof/>
        </w:rPr>
        <w:t>2. Особенности экономического цикла в Республике Беларусь</w:t>
      </w:r>
    </w:p>
    <w:p w:rsidR="00707E1A" w:rsidRDefault="00707E1A">
      <w:pPr>
        <w:pStyle w:val="22"/>
        <w:rPr>
          <w:smallCaps w:val="0"/>
          <w:noProof/>
          <w:sz w:val="24"/>
          <w:szCs w:val="24"/>
          <w:lang w:eastAsia="ru-RU"/>
        </w:rPr>
      </w:pPr>
      <w:r w:rsidRPr="00A72781">
        <w:rPr>
          <w:rStyle w:val="ac"/>
          <w:noProof/>
        </w:rPr>
        <w:t>Заключение</w:t>
      </w:r>
    </w:p>
    <w:p w:rsidR="00707E1A" w:rsidRDefault="00707E1A">
      <w:pPr>
        <w:pStyle w:val="22"/>
        <w:rPr>
          <w:smallCaps w:val="0"/>
          <w:noProof/>
          <w:sz w:val="24"/>
          <w:szCs w:val="24"/>
          <w:lang w:eastAsia="ru-RU"/>
        </w:rPr>
      </w:pPr>
      <w:r w:rsidRPr="00A72781">
        <w:rPr>
          <w:rStyle w:val="ac"/>
          <w:noProof/>
        </w:rPr>
        <w:t>Список использованных источников</w:t>
      </w:r>
    </w:p>
    <w:p w:rsidR="000D104E" w:rsidRPr="000D104E" w:rsidRDefault="000D104E" w:rsidP="000D104E">
      <w:pPr>
        <w:ind w:firstLine="709"/>
        <w:rPr>
          <w:lang w:eastAsia="en-US"/>
        </w:rPr>
      </w:pPr>
    </w:p>
    <w:p w:rsidR="000D104E" w:rsidRPr="000D104E" w:rsidRDefault="00D179C8" w:rsidP="000D104E">
      <w:pPr>
        <w:pStyle w:val="2"/>
        <w:rPr>
          <w:rStyle w:val="FontStyle62"/>
          <w:i/>
          <w:iCs/>
          <w:color w:val="000000"/>
          <w:sz w:val="28"/>
          <w:szCs w:val="28"/>
        </w:rPr>
      </w:pPr>
      <w:r w:rsidRPr="000D104E">
        <w:rPr>
          <w:rStyle w:val="FontStyle62"/>
          <w:i/>
          <w:iCs/>
          <w:color w:val="000000"/>
          <w:sz w:val="28"/>
          <w:szCs w:val="28"/>
        </w:rPr>
        <w:br w:type="page"/>
      </w:r>
      <w:bookmarkStart w:id="1" w:name="_Toc273458273"/>
      <w:r w:rsidR="000D104E">
        <w:rPr>
          <w:rStyle w:val="FontStyle62"/>
          <w:i/>
          <w:iCs/>
          <w:color w:val="000000"/>
          <w:sz w:val="28"/>
          <w:szCs w:val="28"/>
        </w:rPr>
        <w:t>Введение</w:t>
      </w:r>
      <w:bookmarkEnd w:id="1"/>
    </w:p>
    <w:p w:rsidR="000D104E" w:rsidRDefault="000D104E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</w:p>
    <w:p w:rsidR="000D104E" w:rsidRDefault="00662720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Экономика каждой страны представляет собой очень сложное образование, и для анализа текущей конъюнктуры следует учитывать не мало факторов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Одним их важнейших является цикличность развития экономики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С данной проблемой сталкивались абсолютно любые экономики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: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капиталистические и командно-административные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="00FA68EB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Поэтому актуальность данного вопроса на сегодняшний день является неоспоримым фактом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.</w:t>
      </w:r>
    </w:p>
    <w:p w:rsidR="000D104E" w:rsidRDefault="00FA68EB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Вопросом цикличного развития экономики занималось и занимается большое количество ученых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Существует большое количество теорий и суждений насчет циклов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Причина этого </w:t>
      </w:r>
      <w:r w:rsid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-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 сложность экономики отдельной страны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В качестве причины могут браться абсолютно разные показатели, что приводит к различным теориям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К тому же, каждое государство имеет специфическую экономику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Существуют теории, которые вообще не основаны на экономической теории, а ищут связь между цикличностью развития и политикой, религией и </w:t>
      </w:r>
      <w:r w:rsid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т.д.</w:t>
      </w:r>
    </w:p>
    <w:p w:rsidR="000D104E" w:rsidRDefault="00FA68EB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Говоря о Республике Беларусь, следует учитывать, прежде всего, переходный период экономики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Это означает, что классические теории экономического цикла и меры по выходу из кризиса не всегда будут эффективны в условиях белорусской экономики в силу определенных причин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С распадом СССР Беларусь стала оторванной от прежних хозяйственных комплексов, что в конечном итоге привело к системному кризису, который длился по разным оценкам вплоть до 2000 г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.</w:t>
      </w:r>
    </w:p>
    <w:p w:rsidR="000D104E" w:rsidRDefault="00FA68EB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Цель данной курсовой работы </w:t>
      </w:r>
      <w:r w:rsid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-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 раскрыть сущность экономического цикла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.</w:t>
      </w:r>
    </w:p>
    <w:p w:rsidR="000D104E" w:rsidRDefault="00FA68EB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Задачами являются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:</w:t>
      </w:r>
    </w:p>
    <w:p w:rsidR="000D104E" w:rsidRDefault="00FA68EB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Раскрыть понятие цикличности экономического развития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.</w:t>
      </w:r>
    </w:p>
    <w:p w:rsidR="00FA68EB" w:rsidRPr="000D104E" w:rsidRDefault="00FA68EB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Выделить фазы цикла</w:t>
      </w:r>
    </w:p>
    <w:p w:rsidR="00FA68EB" w:rsidRPr="000D104E" w:rsidRDefault="00FA68EB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Выявить основные теории экономического цикла</w:t>
      </w:r>
    </w:p>
    <w:p w:rsidR="000D104E" w:rsidRDefault="00FA68EB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Описать особенности экономического цикла в Республике Беларусь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.</w:t>
      </w:r>
    </w:p>
    <w:p w:rsidR="000D104E" w:rsidRDefault="00662720" w:rsidP="000D104E">
      <w:pPr>
        <w:pStyle w:val="2"/>
        <w:rPr>
          <w:rStyle w:val="FontStyle62"/>
          <w:i/>
          <w:iCs/>
          <w:color w:val="000000"/>
          <w:sz w:val="28"/>
          <w:szCs w:val="28"/>
        </w:rPr>
      </w:pPr>
      <w:r w:rsidRPr="000D104E">
        <w:rPr>
          <w:rStyle w:val="FontStyle62"/>
          <w:i/>
          <w:iCs/>
          <w:color w:val="000000"/>
          <w:sz w:val="28"/>
          <w:szCs w:val="28"/>
        </w:rPr>
        <w:br w:type="page"/>
      </w:r>
      <w:bookmarkStart w:id="2" w:name="_Toc240774665"/>
      <w:bookmarkStart w:id="3" w:name="_Toc273458274"/>
      <w:r w:rsidR="0024079E" w:rsidRPr="000D104E">
        <w:rPr>
          <w:rStyle w:val="FontStyle62"/>
          <w:i/>
          <w:iCs/>
          <w:color w:val="000000"/>
          <w:sz w:val="28"/>
          <w:szCs w:val="28"/>
        </w:rPr>
        <w:t xml:space="preserve">1 </w:t>
      </w:r>
      <w:r w:rsidR="000D104E">
        <w:rPr>
          <w:rStyle w:val="FontStyle62"/>
          <w:i/>
          <w:iCs/>
          <w:color w:val="000000"/>
          <w:sz w:val="28"/>
          <w:szCs w:val="28"/>
        </w:rPr>
        <w:t>Ц</w:t>
      </w:r>
      <w:r w:rsidR="000D104E" w:rsidRPr="000D104E">
        <w:rPr>
          <w:rStyle w:val="FontStyle62"/>
          <w:i/>
          <w:iCs/>
          <w:color w:val="000000"/>
          <w:sz w:val="28"/>
          <w:szCs w:val="28"/>
        </w:rPr>
        <w:t>икличность экономического развития: причины и проявление</w:t>
      </w:r>
      <w:bookmarkEnd w:id="2"/>
      <w:bookmarkEnd w:id="3"/>
    </w:p>
    <w:p w:rsidR="000D104E" w:rsidRDefault="000D104E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bookmarkStart w:id="4" w:name="_Toc240774666"/>
    </w:p>
    <w:p w:rsidR="000D104E" w:rsidRDefault="000D104E" w:rsidP="000D104E">
      <w:pPr>
        <w:pStyle w:val="2"/>
        <w:rPr>
          <w:rStyle w:val="FontStyle62"/>
          <w:i/>
          <w:iCs/>
          <w:color w:val="000000"/>
          <w:sz w:val="28"/>
          <w:szCs w:val="28"/>
        </w:rPr>
      </w:pPr>
      <w:bookmarkStart w:id="5" w:name="_Toc273458275"/>
      <w:r>
        <w:rPr>
          <w:rStyle w:val="FontStyle62"/>
          <w:i/>
          <w:iCs/>
          <w:color w:val="000000"/>
          <w:sz w:val="28"/>
          <w:szCs w:val="28"/>
        </w:rPr>
        <w:t>1.1</w:t>
      </w:r>
      <w:r w:rsidR="0013475B" w:rsidRPr="000D104E">
        <w:rPr>
          <w:rStyle w:val="FontStyle62"/>
          <w:i/>
          <w:iCs/>
          <w:color w:val="000000"/>
          <w:sz w:val="28"/>
          <w:szCs w:val="28"/>
        </w:rPr>
        <w:t xml:space="preserve"> Понятие и сущность экономических циклов, их классификация, причины возникновения</w:t>
      </w:r>
      <w:r w:rsidRPr="000D104E">
        <w:rPr>
          <w:rStyle w:val="FontStyle62"/>
          <w:i/>
          <w:iCs/>
          <w:color w:val="000000"/>
          <w:sz w:val="28"/>
          <w:szCs w:val="28"/>
        </w:rPr>
        <w:t xml:space="preserve">. </w:t>
      </w:r>
      <w:r w:rsidR="0013475B" w:rsidRPr="000D104E">
        <w:rPr>
          <w:rStyle w:val="FontStyle62"/>
          <w:i/>
          <w:iCs/>
          <w:color w:val="000000"/>
          <w:sz w:val="28"/>
          <w:szCs w:val="28"/>
        </w:rPr>
        <w:t>Фазы цикла</w:t>
      </w:r>
      <w:r w:rsidRPr="000D104E">
        <w:rPr>
          <w:rStyle w:val="FontStyle62"/>
          <w:i/>
          <w:iCs/>
          <w:color w:val="000000"/>
          <w:sz w:val="28"/>
          <w:szCs w:val="28"/>
        </w:rPr>
        <w:t xml:space="preserve">. </w:t>
      </w:r>
      <w:r w:rsidR="0013475B" w:rsidRPr="000D104E">
        <w:rPr>
          <w:rStyle w:val="FontStyle62"/>
          <w:i/>
          <w:iCs/>
          <w:color w:val="000000"/>
          <w:sz w:val="28"/>
          <w:szCs w:val="28"/>
        </w:rPr>
        <w:t>Короткие, средние экономические циклы и длинные волны</w:t>
      </w:r>
      <w:r w:rsidRPr="000D104E">
        <w:rPr>
          <w:rStyle w:val="FontStyle62"/>
          <w:i/>
          <w:iCs/>
          <w:color w:val="000000"/>
          <w:sz w:val="28"/>
          <w:szCs w:val="28"/>
        </w:rPr>
        <w:t xml:space="preserve">. </w:t>
      </w:r>
      <w:r w:rsidR="0013475B" w:rsidRPr="000D104E">
        <w:rPr>
          <w:rStyle w:val="FontStyle62"/>
          <w:i/>
          <w:iCs/>
          <w:color w:val="000000"/>
          <w:sz w:val="28"/>
          <w:szCs w:val="28"/>
        </w:rPr>
        <w:t>Типы экономического цикла</w:t>
      </w:r>
      <w:bookmarkEnd w:id="4"/>
      <w:bookmarkEnd w:id="5"/>
    </w:p>
    <w:p w:rsidR="000D104E" w:rsidRDefault="000D104E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</w:p>
    <w:p w:rsidR="000D104E" w:rsidRDefault="0024079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М</w:t>
      </w:r>
      <w:r w:rsidR="00C4635F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акроэкономическое равновесие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есть устойчивое, сбалансированное и долговременное экономическое развитие, которое характеризуется повышением экономической эффективности и жизненного уровня населения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Макроэкономическое равновесие </w:t>
      </w:r>
      <w:r w:rsidRPr="000D104E">
        <w:rPr>
          <w:rStyle w:val="FontStyle61"/>
          <w:color w:val="000000"/>
          <w:sz w:val="28"/>
          <w:szCs w:val="28"/>
          <w:lang w:eastAsia="en-US"/>
        </w:rPr>
        <w:t>выступает как желаемое состояние, как идеальная точка, в которую стремится любая развивающаяся экономика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Поэтому необходимо выделять общее и частичное, идеальное и реальное равновесие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DC7273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И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 xml:space="preserve">звестно, что наличие некоторых </w:t>
      </w:r>
      <w:r w:rsidR="00C4635F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частичных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равновесий еще не есть гарантия достижения общего макроэкономического равновесия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Параметры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реального </w:t>
      </w:r>
      <w:r w:rsidRPr="000D104E">
        <w:rPr>
          <w:rStyle w:val="FontStyle61"/>
          <w:color w:val="000000"/>
          <w:sz w:val="28"/>
          <w:szCs w:val="28"/>
          <w:lang w:eastAsia="en-US"/>
        </w:rPr>
        <w:t>равновесия далеко не всегда совпадают с идеальным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оптимальным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1"/>
          <w:color w:val="000000"/>
          <w:sz w:val="28"/>
          <w:szCs w:val="28"/>
          <w:lang w:eastAsia="en-US"/>
        </w:rPr>
        <w:t>состоянием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3"/>
          <w:color w:val="000000"/>
          <w:sz w:val="28"/>
          <w:szCs w:val="28"/>
          <w:lang w:eastAsia="en-US"/>
        </w:rPr>
      </w:pPr>
      <w:r w:rsidRPr="000D104E">
        <w:rPr>
          <w:rStyle w:val="FontStyle63"/>
          <w:color w:val="000000"/>
          <w:sz w:val="28"/>
          <w:szCs w:val="28"/>
          <w:lang w:eastAsia="en-US"/>
        </w:rPr>
        <w:t>Простое доказательство тому</w:t>
      </w:r>
      <w:r w:rsidR="000D104E" w:rsidRPr="000D104E">
        <w:rPr>
          <w:rStyle w:val="FontStyle63"/>
          <w:color w:val="000000"/>
          <w:sz w:val="28"/>
          <w:szCs w:val="28"/>
          <w:lang w:eastAsia="en-US"/>
        </w:rPr>
        <w:t xml:space="preserve">: </w:t>
      </w:r>
      <w:r w:rsidRPr="000D104E">
        <w:rPr>
          <w:rStyle w:val="FontStyle63"/>
          <w:color w:val="000000"/>
          <w:sz w:val="28"/>
          <w:szCs w:val="28"/>
          <w:lang w:eastAsia="en-US"/>
        </w:rPr>
        <w:t>наличие множества вариантов реального равновесия, которое в виде точек могут быть представлены на кривой производственных возможностей</w:t>
      </w:r>
      <w:r w:rsidR="000D104E" w:rsidRPr="000D104E">
        <w:rPr>
          <w:rStyle w:val="FontStyle63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3"/>
          <w:color w:val="000000"/>
          <w:sz w:val="28"/>
          <w:szCs w:val="28"/>
          <w:lang w:eastAsia="en-US"/>
        </w:rPr>
        <w:t xml:space="preserve">Это означает, что в национальной экономике всегда существует </w:t>
      </w:r>
      <w:r w:rsidRP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проблема выбора </w:t>
      </w:r>
      <w:r w:rsidRPr="000D104E">
        <w:rPr>
          <w:rStyle w:val="FontStyle63"/>
          <w:color w:val="000000"/>
          <w:sz w:val="28"/>
          <w:szCs w:val="28"/>
          <w:lang w:eastAsia="en-US"/>
        </w:rPr>
        <w:t>модели экономического развития</w:t>
      </w:r>
      <w:r w:rsidR="000D104E" w:rsidRPr="000D104E">
        <w:rPr>
          <w:rStyle w:val="FontStyle63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Национальная экономика никогда не стоит на месте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Для нее характерно непрерывное изменение основных параметров и условий функционирования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В итоге наряду со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статическим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равновесием приходится фиксировать и проблему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динамического равновесия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Поэтому необходимо учитывать способности национальной экономики восстанавливать утраченное равновесие, сохранять общую траекторию развития в границах имеющегося коридора экономической свободы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Таким образом, по своему содержанию макроэкономическое равновесие совсем не похоже на некую уникальную икону, к которой непрерывным потоком устремляются набожные прихожане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Для развивающейся национальной экономики характерно постоянное отклонение от равновесия, нежели его непрерывное сохранение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DC7273" w:rsidP="000D104E">
      <w:pPr>
        <w:ind w:firstLine="709"/>
        <w:rPr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Н</w:t>
      </w:r>
      <w:r w:rsidR="00C4635F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ациональную экономику необходимо рассматривать как формирование, которое постоянно отклоняется не только от идеального, но и от равновесного состояния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="000D104E" w:rsidRPr="000D104E">
        <w:rPr>
          <w:lang w:eastAsia="en-US"/>
        </w:rPr>
        <w:t>[</w:t>
      </w:r>
      <w:r w:rsidR="00D10167" w:rsidRPr="000D104E">
        <w:rPr>
          <w:lang w:eastAsia="en-US"/>
        </w:rPr>
        <w:t>1, с</w:t>
      </w:r>
      <w:r w:rsidR="000D104E">
        <w:rPr>
          <w:lang w:eastAsia="en-US"/>
        </w:rPr>
        <w:t>.4</w:t>
      </w:r>
      <w:r w:rsidR="00D10167" w:rsidRPr="000D104E">
        <w:rPr>
          <w:lang w:val="de-DE" w:eastAsia="en-US"/>
        </w:rPr>
        <w:t>9</w:t>
      </w:r>
      <w:r w:rsidR="000D104E" w:rsidRPr="000D104E">
        <w:rPr>
          <w:lang w:eastAsia="en-US"/>
        </w:rPr>
        <w:t>]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Для </w:t>
      </w:r>
      <w:r w:rsidRPr="000D104E">
        <w:rPr>
          <w:rStyle w:val="FontStyle61"/>
          <w:color w:val="000000"/>
          <w:sz w:val="28"/>
          <w:szCs w:val="28"/>
          <w:lang w:eastAsia="en-US"/>
        </w:rPr>
        <w:t>конкретного человека признаками неустроенности его жизни, обострения противоречий между потребностями и возможностями вполне могут выступить, например, отсутствие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карманных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денег и личных сбережений, пустой холодильник, отсутствие работы, жилья и перспектив улучшить свое положение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DC7273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В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 xml:space="preserve"> качестве </w:t>
      </w:r>
      <w:r w:rsidR="00C4635F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сущностной формы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 xml:space="preserve">проявления неравновесия национальной экономики следует признать отсутствие сбалансированности между совокупным спросом и совокупным предложением, между сбережениями и инвестициями и </w:t>
      </w:r>
      <w:r w:rsidR="000D104E">
        <w:rPr>
          <w:rStyle w:val="FontStyle61"/>
          <w:color w:val="000000"/>
          <w:sz w:val="28"/>
          <w:szCs w:val="28"/>
          <w:lang w:eastAsia="en-US"/>
        </w:rPr>
        <w:t>т.д.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В качестве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функциональных форм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проявления макроэкономического неравновесия выступает все то, что в состоянии затормозить достижение стратегических целей развития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Сегодня среди таковых принято выделять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: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1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спад производства </w:t>
      </w:r>
      <w:r w:rsidR="0024079E" w:rsidRPr="000D104E">
        <w:rPr>
          <w:rStyle w:val="FontStyle61"/>
          <w:color w:val="000000"/>
          <w:sz w:val="28"/>
          <w:szCs w:val="28"/>
          <w:lang w:eastAsia="en-US"/>
        </w:rPr>
        <w:t>и неустойчивые темпы экономического развития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безработицу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инфляцию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Такие функциональные формы неравновесия национальной экономики далеко не всегда обнаруживаются одновременно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Например, инфляция может возрастать, но безработица при этом устойчиво сокращается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Рост объема национального производства может дополняться сокращением или увеличением инфляции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Возможны и другие варианты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Цикличность есть периодически повторяющиеся нарушения равновесия в национальной экономике, сопровождающиеся свертыванием деловой активности, сокращением объема производства и совокупного спроса, а также эпизодическим восстановлением равновесия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Таким образом, экономическое развитие всегда связано с нарушением равновесия, с отклонениями от средних показателей экономической динамики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Несмотря на то что сам факт существования цикличности в развитии национальной экономики не вызывает сомнений, вопрос о его природе остается открытым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Представители первого направления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прежде всего из числа неоклассической школы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),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считают, что цикличность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если и присутствует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вызывается каждый раз случайными обстоятельствами, которые и формируют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циклическую модель отклика</w:t>
      </w:r>
      <w:r w:rsid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".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В свое время основы такого подхода были определены русским экономистом Е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.Е.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Слуцким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1880-1948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Представители второго направления рассматривают цикл как первооснову существования материального мира, как форму вечного колебания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экономического атома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".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Цикличность трактуется как всеобщая норма движения рыночной экономики, отражающая ее неравномерность, постепенную смену эволюционных и революционных форм экономического прогресса, чередование экстенсивного и интенсивного экономического развития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Цикличность есть один из детерминантов экономической динамики и макроэкономического равновесия, один из способов саморегулирования рыночной экономики, в том числе изменения ее отраслевой и воспроизводственной структуры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Циклический характер отражает возникновение, нарастание, разрешение и восстановление внутренних противоречий экономической системы рыночного типа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С учетом продолжительности, а также экономического содержания выделяются годовой, краткосрочный, среднесрочный промышленный, строительный и большой циклы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="000D104E" w:rsidRPr="000D104E">
        <w:rPr>
          <w:lang w:eastAsia="en-US"/>
        </w:rPr>
        <w:t>[</w:t>
      </w:r>
      <w:r w:rsidR="00D10167" w:rsidRPr="000D104E">
        <w:rPr>
          <w:lang w:eastAsia="en-US"/>
        </w:rPr>
        <w:t>1, с</w:t>
      </w:r>
      <w:r w:rsidR="000D104E">
        <w:rPr>
          <w:lang w:eastAsia="en-US"/>
        </w:rPr>
        <w:t>.5</w:t>
      </w:r>
      <w:r w:rsidR="00D10167" w:rsidRPr="000D104E">
        <w:rPr>
          <w:lang w:val="de-DE" w:eastAsia="en-US"/>
        </w:rPr>
        <w:t>1</w:t>
      </w:r>
      <w:r w:rsidR="000D104E" w:rsidRPr="000D104E">
        <w:rPr>
          <w:lang w:eastAsia="en-US"/>
        </w:rPr>
        <w:t>]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Годовой цикл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определяется влиянием на национальную экономику природно-климатических условий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Чем выше роль и значение сельского хозяйства, рыболовства, лесного хозяйства и туризма, добывающих отраслей, тем выше значение годового цикла экономического развития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Краткосрочный цикл</w:t>
      </w:r>
      <w:r w:rsid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36-42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месяца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обычно связывают с колебаниями мировых запасов золота, влиянием на состояние национального производства денежно-кредитной сферы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циклы Китчин</w:t>
      </w:r>
      <w:r w:rsidR="00DC7273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а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Среднесрочный промышленный цикл,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или экономический, деловой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7-12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лет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),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связан со значительными изменениями всех основных макроэкономических показателей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циклы Жуглара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Строительный цикл</w:t>
      </w:r>
      <w:r w:rsid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или длинное колебание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)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16-25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лет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связан с обновлением основных производственных фондов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Установлено, что показатели национального дохода, потребительских расходов и валовых инвестиций обнаруживают взаимосвязанные колебания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циклы Кузнеца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Большой экономический цикл</w:t>
      </w:r>
      <w:r w:rsid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или длинная волна экономического развития в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50-60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лет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связан с закономерностями накопления и обновления научных знаний, их влиянием на экономическое развитие, с вовлечением в мировое хозяйство новых стран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циклы Кондратьева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;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см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ч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.1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,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глава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12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Есть циклические колебания, но в национальной экономике достаточно часто присутствуют и нециклические колебания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Такие колебания связаны с изменениями макроэкономических показателей под воздействием поведения покупателей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изменение моды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),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а также природно-климатических условий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например, жаркое лето и сокращение туризма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);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имеют внесистемный и эпизодический характер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Нециклические колебания часто возникают под воздействием государственного регулирования, военных приготовлений, милитаризации экономики и 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т.п.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 современных условиях мощное нециклическое воздействие на национальную экономику в состоянии оказать, например, банкротство крупнейших корпораций, ошибки, допущенные при выработке национальной экономической стратегии, поведение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национальных чемпионов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",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а также обострение в обществе межнациональных, этнических и других противоречий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Первый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национальный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экономический кризис перепроизводства разразился в 1825 году в благополучной Англии, где основные отрасли промышленности уже были переведены на машинную основу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="00DC7273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Когда мы говорим об экономическом цикле, то</w:t>
      </w:r>
      <w:r w:rsidR="0000600A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,</w:t>
      </w:r>
      <w:r w:rsidR="00DC7273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прежде всего, подразумеваем кризис промышленности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Многовековой опыт хозяйствования свидетельствует о том, что продолжительность среднесрочного промышленного цикла обычно составляет 7-10 лет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Имеет название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промышленного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",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так как именно данные отрасли национального производства выступают его главными участниками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Основное содержание промышленного цикла сводится к тому, что фазы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оживления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экономической конъюнктуры и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подъема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 определенной периодичностью сменяются фазами резкого снижения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кризиса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и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депрессии</w:t>
      </w:r>
      <w:r w:rsid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 (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рис.1.1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).</w:t>
      </w:r>
    </w:p>
    <w:p w:rsidR="000D104E" w:rsidRDefault="000D104E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</w:p>
    <w:p w:rsidR="000D104E" w:rsidRPr="000D104E" w:rsidRDefault="001E3C4C" w:rsidP="000D104E">
      <w:pPr>
        <w:ind w:firstLine="709"/>
        <w:rPr>
          <w:lang w:eastAsia="en-US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75pt;height:185.25pt">
            <v:imagedata r:id="rId7" o:title=""/>
          </v:shape>
        </w:pict>
      </w:r>
    </w:p>
    <w:p w:rsidR="000D104E" w:rsidRPr="000D104E" w:rsidRDefault="000D104E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Рис.1.1</w:t>
      </w:r>
      <w:r w:rsidR="0013475B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Основные фазы промышленного цикла</w:t>
      </w:r>
    </w:p>
    <w:p w:rsidR="000D104E" w:rsidRDefault="000D104E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Поэтому в рамках единого промышленного цикла выделяются два периода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: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нисходящий</w:t>
      </w:r>
      <w:r w:rsid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падение объема производства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и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восходящий</w:t>
      </w:r>
      <w:r w:rsid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рост производства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Пики и впадины характеризуют поворотные точки циклов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точки А, С, К и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т.д.)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Таким образом, выделяются четыре фазы промышленного цикла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кризис, депрессия, оживление и подъем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В современной экономической теории широко используется терминология, предложенная Национальным бюро экономических исследований США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val="de-DE" w:eastAsia="en-US"/>
        </w:rPr>
        <w:t>NBER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),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согласно которой цикл деловой активности состоит из четырех фаз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: </w:t>
      </w:r>
      <w:r w:rsidRP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вершины</w:t>
      </w:r>
      <w:r w:rsid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пика, бума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); </w:t>
      </w:r>
      <w:r w:rsidRP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сжатия</w:t>
      </w:r>
      <w:r w:rsid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рецессии, спада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); </w:t>
      </w:r>
      <w:r w:rsidRP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дна</w:t>
      </w:r>
      <w:r w:rsid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депрессии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и </w:t>
      </w:r>
      <w:r w:rsidRP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оживления</w:t>
      </w:r>
      <w:r w:rsid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расширения, подъема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Специально подчеркнем, что для каждой фазы характерно особое состояние социальных противоречий, значительное отклонение от средних показателей экономической динамики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</w:pP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Период, отделяющий од</w:t>
      </w:r>
      <w:r w:rsidR="0013475B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ну фазу кризиса от другой, назы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вается промышленным циклом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При этом в каждом цикле выделяются экстремальные точки, отражающие максимальный и минимальный объемы национального производства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точки А и С на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рис.1.1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Промежуток времени между двумя точками, находящими ся на одинаковых стадиях циклических колебаний, называется периодом цикла</w:t>
      </w:r>
      <w:r w:rsid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например 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;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- </w:t>
      </w:r>
      <w:r w:rsidR="0013475B" w:rsidRPr="000D104E">
        <w:rPr>
          <w:rStyle w:val="FontStyle59"/>
          <w:b w:val="0"/>
          <w:bCs w:val="0"/>
          <w:color w:val="000000"/>
          <w:spacing w:val="0"/>
          <w:sz w:val="28"/>
          <w:szCs w:val="28"/>
          <w:lang w:val="de-DE" w:eastAsia="en-US"/>
        </w:rPr>
        <w:t>F</w:t>
      </w:r>
      <w:r w:rsidR="000D104E" w:rsidRPr="000D104E">
        <w:rPr>
          <w:rStyle w:val="FontStyle59"/>
          <w:b w:val="0"/>
          <w:bCs w:val="0"/>
          <w:color w:val="000000"/>
          <w:spacing w:val="0"/>
          <w:sz w:val="28"/>
          <w:szCs w:val="28"/>
          <w:lang w:eastAsia="en-US"/>
        </w:rPr>
        <w:t xml:space="preserve">. </w:t>
      </w:r>
      <w:r w:rsidR="0013475B" w:rsidRPr="000D104E">
        <w:rPr>
          <w:rStyle w:val="FontStyle59"/>
          <w:b w:val="0"/>
          <w:bCs w:val="0"/>
          <w:color w:val="000000"/>
          <w:spacing w:val="0"/>
          <w:sz w:val="28"/>
          <w:szCs w:val="28"/>
          <w:lang w:eastAsia="en-US"/>
        </w:rPr>
        <w:t>Н</w:t>
      </w:r>
      <w:r w:rsidRPr="000D104E">
        <w:rPr>
          <w:rStyle w:val="FontStyle58"/>
          <w:b w:val="0"/>
          <w:bCs w:val="0"/>
          <w:color w:val="000000"/>
          <w:spacing w:val="0"/>
          <w:sz w:val="28"/>
          <w:szCs w:val="28"/>
          <w:lang w:eastAsia="en-US"/>
        </w:rPr>
        <w:t>е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промышленный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экономический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кризис получил название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делового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".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Это связано с тем, что его причинами являются периодическое истощение автономных инвестиций, ослабление эффекта мультипликации, колебания объемов денежной массы, обновление основного капитала как результат изменения степени деловой активности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Помимо волнистой линии на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рис.1.1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обозначена прерывистая линия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долгосрочного тр</w:t>
      </w:r>
      <w:r w:rsidR="00EC7AA1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е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нда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Колебания фактического объема выпуска вокруг потенциального ВВП характеризуются показателем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разрыв ВВП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"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:</w:t>
      </w:r>
    </w:p>
    <w:p w:rsidR="000D104E" w:rsidRDefault="000D104E" w:rsidP="000D104E">
      <w:pPr>
        <w:ind w:firstLine="709"/>
        <w:rPr>
          <w:rStyle w:val="FontStyle60"/>
          <w:b w:val="0"/>
          <w:bCs w:val="0"/>
          <w:color w:val="000000"/>
          <w:spacing w:val="0"/>
          <w:sz w:val="28"/>
          <w:szCs w:val="28"/>
          <w:lang w:eastAsia="de-DE"/>
        </w:rPr>
      </w:pPr>
    </w:p>
    <w:p w:rsidR="000D104E" w:rsidRDefault="00C4635F" w:rsidP="000D104E">
      <w:pPr>
        <w:ind w:firstLine="709"/>
        <w:rPr>
          <w:rStyle w:val="FontStyle60"/>
          <w:b w:val="0"/>
          <w:bCs w:val="0"/>
          <w:color w:val="000000"/>
          <w:spacing w:val="0"/>
          <w:sz w:val="28"/>
          <w:szCs w:val="28"/>
          <w:lang w:eastAsia="de-DE"/>
        </w:rPr>
      </w:pPr>
      <w:r w:rsidRPr="000D104E">
        <w:rPr>
          <w:rStyle w:val="FontStyle60"/>
          <w:b w:val="0"/>
          <w:bCs w:val="0"/>
          <w:color w:val="000000"/>
          <w:spacing w:val="0"/>
          <w:sz w:val="28"/>
          <w:szCs w:val="28"/>
          <w:lang w:val="de-DE" w:eastAsia="de-DE"/>
        </w:rPr>
        <w:t>GapGDP</w:t>
      </w:r>
      <w:r w:rsidRPr="000D104E">
        <w:rPr>
          <w:rStyle w:val="FontStyle60"/>
          <w:b w:val="0"/>
          <w:bCs w:val="0"/>
          <w:color w:val="000000"/>
          <w:spacing w:val="0"/>
          <w:sz w:val="28"/>
          <w:szCs w:val="28"/>
          <w:lang w:eastAsia="de-DE"/>
        </w:rPr>
        <w:t xml:space="preserve"> =</w:t>
      </w:r>
      <w:r w:rsidR="000D104E">
        <w:rPr>
          <w:rStyle w:val="FontStyle60"/>
          <w:b w:val="0"/>
          <w:bCs w:val="0"/>
          <w:color w:val="000000"/>
          <w:spacing w:val="0"/>
          <w:sz w:val="28"/>
          <w:szCs w:val="28"/>
          <w:lang w:eastAsia="de-DE"/>
        </w:rPr>
        <w:t xml:space="preserve"> (</w:t>
      </w:r>
      <w:r w:rsidR="00EC7AA1" w:rsidRPr="000D104E">
        <w:rPr>
          <w:rStyle w:val="FontStyle60"/>
          <w:b w:val="0"/>
          <w:bCs w:val="0"/>
          <w:color w:val="000000"/>
          <w:spacing w:val="0"/>
          <w:sz w:val="28"/>
          <w:szCs w:val="28"/>
          <w:lang w:val="de-DE" w:eastAsia="de-DE"/>
        </w:rPr>
        <w:t>Y</w:t>
      </w:r>
      <w:r w:rsidR="000D104E" w:rsidRPr="000D104E">
        <w:rPr>
          <w:rStyle w:val="FontStyle60"/>
          <w:b w:val="0"/>
          <w:bCs w:val="0"/>
          <w:color w:val="000000"/>
          <w:spacing w:val="0"/>
          <w:sz w:val="28"/>
          <w:szCs w:val="28"/>
          <w:lang w:eastAsia="de-DE"/>
        </w:rPr>
        <w:t xml:space="preserve"> - </w:t>
      </w:r>
      <w:r w:rsidR="00EC7AA1" w:rsidRPr="000D104E">
        <w:rPr>
          <w:rStyle w:val="FontStyle56"/>
          <w:b w:val="0"/>
          <w:bCs w:val="0"/>
          <w:color w:val="000000"/>
          <w:sz w:val="28"/>
          <w:szCs w:val="28"/>
          <w:lang w:val="de-DE" w:eastAsia="de-DE"/>
        </w:rPr>
        <w:t>Y</w:t>
      </w:r>
      <w:r w:rsidR="00EC7AA1" w:rsidRPr="000D104E">
        <w:rPr>
          <w:rStyle w:val="FontStyle56"/>
          <w:b w:val="0"/>
          <w:bCs w:val="0"/>
          <w:color w:val="000000"/>
          <w:sz w:val="28"/>
          <w:szCs w:val="28"/>
          <w:lang w:eastAsia="de-DE"/>
        </w:rPr>
        <w:t>*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de-DE"/>
        </w:rPr>
        <w:t xml:space="preserve">) </w:t>
      </w:r>
      <w:r w:rsidR="00EC7AA1" w:rsidRPr="000D104E">
        <w:rPr>
          <w:rStyle w:val="FontStyle56"/>
          <w:b w:val="0"/>
          <w:bCs w:val="0"/>
          <w:color w:val="000000"/>
          <w:sz w:val="28"/>
          <w:szCs w:val="28"/>
          <w:lang w:eastAsia="de-DE"/>
        </w:rPr>
        <w:t>/</w:t>
      </w:r>
      <w:r w:rsidR="00EC7AA1" w:rsidRPr="000D104E">
        <w:rPr>
          <w:rStyle w:val="FontStyle56"/>
          <w:b w:val="0"/>
          <w:bCs w:val="0"/>
          <w:color w:val="000000"/>
          <w:sz w:val="28"/>
          <w:szCs w:val="28"/>
          <w:lang w:val="de-DE" w:eastAsia="de-DE"/>
        </w:rPr>
        <w:t>Y</w:t>
      </w:r>
      <w:r w:rsidR="000D104E">
        <w:rPr>
          <w:rStyle w:val="FontStyle60"/>
          <w:b w:val="0"/>
          <w:bCs w:val="0"/>
          <w:color w:val="000000"/>
          <w:spacing w:val="0"/>
          <w:sz w:val="28"/>
          <w:szCs w:val="28"/>
          <w:lang w:eastAsia="de-DE"/>
        </w:rPr>
        <w:t xml:space="preserve"> (1.1</w:t>
      </w:r>
      <w:r w:rsidR="000D104E" w:rsidRPr="000D104E">
        <w:rPr>
          <w:rStyle w:val="FontStyle60"/>
          <w:b w:val="0"/>
          <w:bCs w:val="0"/>
          <w:color w:val="000000"/>
          <w:spacing w:val="0"/>
          <w:sz w:val="28"/>
          <w:szCs w:val="28"/>
          <w:lang w:eastAsia="de-DE"/>
        </w:rPr>
        <w:t>)</w:t>
      </w:r>
    </w:p>
    <w:p w:rsidR="000D104E" w:rsidRDefault="005F4757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>
        <w:rPr>
          <w:rStyle w:val="FontStyle56"/>
          <w:b w:val="0"/>
          <w:bCs w:val="0"/>
          <w:color w:val="000000"/>
          <w:sz w:val="28"/>
          <w:szCs w:val="28"/>
          <w:lang w:eastAsia="en-US"/>
        </w:rPr>
        <w:br w:type="page"/>
      </w:r>
      <w:r w:rsidR="00C4635F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где </w:t>
      </w:r>
      <w:r w:rsidR="00C4635F" w:rsidRPr="000D104E">
        <w:rPr>
          <w:rStyle w:val="FontStyle56"/>
          <w:b w:val="0"/>
          <w:bCs w:val="0"/>
          <w:color w:val="000000"/>
          <w:sz w:val="28"/>
          <w:szCs w:val="28"/>
          <w:lang w:val="de-DE" w:eastAsia="en-US"/>
        </w:rPr>
        <w:t>Y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- </w:t>
      </w:r>
      <w:r w:rsidR="00C4635F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фактический объем ВВП,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val="de-DE" w:eastAsia="en-US"/>
        </w:rPr>
        <w:t>Y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*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потенциальный объем ВВП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Степень изменения совокупности показателей, характеризующих развитие национальной экономики, отражает состояние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экономической конъюнктуры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Для характеристики экономической конъюнктуры используется ряд взаимосвязанных между собой показателей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ВВП, уровень безработицы, располагаемые доходы населения, объем промышленной продукции, уровень цен и др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Среди них принято выделять проциклические, контрциклические и ациклические показатели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Проциклические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параметры в фазе подъема национальной экономики синхронно увеличиваются, а в фазе кризиса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уменьшаются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ВВП, прибыль, агрегаты денежной массы, загрузка производственных мощностей, уровень цен и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т.п.)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Контрциклические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показатели во время подъема уменьшаются, а в период спада увеличиваются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уровень безработицы, число банкротств, запасы готовой продукции и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т.п.)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Ациклическими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показателями называются параметры, динамика которых не совпадает с фазами экономического цикла</w:t>
      </w:r>
    </w:p>
    <w:p w:rsidR="000D104E" w:rsidRDefault="000D104E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(</w:t>
      </w:r>
      <w:r w:rsidR="00C4635F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экспорт и импорт, движение иностранного капитала, объем сельскохозяйственного производства и </w:t>
      </w:r>
      <w:r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т.п.)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По признаку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синхронизации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 фазами промышленного цикла различают три вида параметров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опережающие, запаздывающие и соответствующие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Опережающие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показатели достигают максимума или минимума задолго до приближения пика или низшей точки экономического цикла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денежная масса, обеспеченность заказами, запасы готовой продукции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Запаздывающие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параметры достигают максимума или минимума только после прохождения экстремальных точек делового цикла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численность безработных, забастовки, удельные расходы на зарплату и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т.п.)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Совпадающие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параметры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показатели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изменяются в полном соответствии с колебаниями деловой активности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ВВП, степень использования производственных мощностей, инфляция и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т.п.)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Теперь приведем краткую характеристику каждой фазы промышленного цикла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Кризис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рецессия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 данной фазе промышленного цикла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отрезок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val="de-DE" w:eastAsia="en-US"/>
        </w:rPr>
        <w:t>AB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на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рис.8.1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заметно сокращаются объем выпуска и доходы населения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Одновременно увеличиваются запасы нереализованной продукции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Уменьшается прибыль и повышается норма ссудного процента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Вслед за сокращением располагаемого дохода возрастает склонность населения к сбережениям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Снижается курс акций, сокращается приток инвестиций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Из-за сокращения объемов производства возрастают издержки, что вновь уменьшает доходность капитала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Ухудшается структура баланса предприятий, нарастают взаимные неплатежи и бартер, возрастает проблемная задолженность хозяйствующих субъектов перед банками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Коммерческий вексель перестает выполнять функцию ценной бумаги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 фазе кризиса включается механизм насильственного приспособления объема предложения к сократившемуся платежеспособному спросу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Обратим внимание на то, что при вхождении в фазу кризиса объем совокупного спроса снижается значительно быстрее объема предложения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Прежде всего сокращается спрос на инвестиционные товары, затем уменьшается выпуск потребительских товаров длительного пользования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Центр экономической активности перемещается в денежно-кредитную сферу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Чтобы рассчитаться с долгами, начинается настоящая погоня за банковскими кредитами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Открывается череда банкротств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В первую очередь разоряются технически слабые предприятия, которые имели большую задолженность перед банками или использовали в своей деятельности сложные финансовые схемы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Безработица нарастает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 заключительной фазе кризиса из-за снижения пофак-торных доходов и свершившихся банкротств резко снижается спрос на ссудный капитал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Обесценение акций дополняется перераспределением частной собственности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Депрессия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Объем производства фиксируется на определенном минимальном уровне, ниже которого уже не опускается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Производственные запасы не увеличиваются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Инвестиционный спрос отсутствует, нет и спроса на денежный капитал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Поэтому резко снижается норма процентной ставки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Высокие издержки производства складываются на тех предприятиях, которые резко уменьшили объемы производства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При низких ценах это значительно отягощает их финансовое положение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Чтобы снизить издержки, разрабатываются проекты технического перевооружения производства и повышения производительности труда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 итоге появляются первые точки экономического роста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Их число возрастает, особенно в заключительной стадии депрессии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Стремление уменьшить запасы готовой продукции заставляет расширять экспорт, коммерческое кредитование в товарной форме и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т.д.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Национальная экономика постепенно преодолевает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впадину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".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Депрессия заканчивается оживлением деловой активности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Оживление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 данной фазе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отрезок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val="de-DE" w:eastAsia="en-US"/>
        </w:rPr>
        <w:t>CD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начинается реальное обновление основного капитала, прежде всего производственного оборудования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Загружаются обновленные производственные мощности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Это позволяет резко снизить издержки производства и увеличить массу прибыли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Рабочая сила втягивается в производство, растут денежные доходы и спрос населения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C4635F" w:rsidRP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 высокий уровень начинает подниматься инвестиционный спрос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 строй вводятся новые высокотехнологичные предприятия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Банки охотно расширяют кредитование новых инвестиционных проектов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Нарастает загрузка предприятий, производящих потребительские товары, что через акселератор способствует нарастанию инвестиционного спроса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Оживляется денежно-кредитная сфера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Оживает до этого дремавший рынок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ценных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корпоративных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бумаг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Принято считать, что фаза оживления заканчивается при достижении докризисного объема производства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Подъем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экспансия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Прежде всего</w:t>
      </w:r>
      <w:r w:rsidR="0013475B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,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продолжается обновление основного капитала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Продолжается ввод в строй новых предприятий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Регистрируются фирмы, особенно в торгово-посреднической сфере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Увеличиваются доходы населения, нарастают потребительские расходы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Домашние хозяйства активно пользуются потребительским кредитом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Одновременно растут цены и рентабельность производства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До минимума сокращается безработица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Возникает настоящий экономический бум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отрезок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val="de-DE" w:eastAsia="en-US"/>
        </w:rPr>
        <w:t>DK</w:t>
      </w:r>
      <w:r w:rsidR="0013475B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на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рис.1.1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). </w:t>
      </w:r>
      <w:r w:rsidR="000D104E" w:rsidRPr="000D104E">
        <w:rPr>
          <w:lang w:eastAsia="en-US"/>
        </w:rPr>
        <w:t>[</w:t>
      </w:r>
      <w:r w:rsidR="00D10167" w:rsidRPr="000D104E">
        <w:rPr>
          <w:lang w:val="de-DE" w:eastAsia="en-US"/>
        </w:rPr>
        <w:t>8</w:t>
      </w:r>
      <w:r w:rsidR="00D10167" w:rsidRPr="000D104E">
        <w:rPr>
          <w:lang w:eastAsia="en-US"/>
        </w:rPr>
        <w:t>, с</w:t>
      </w:r>
      <w:r w:rsidR="000D104E">
        <w:rPr>
          <w:lang w:eastAsia="en-US"/>
        </w:rPr>
        <w:t>.2</w:t>
      </w:r>
      <w:r w:rsidR="00D10167" w:rsidRPr="000D104E">
        <w:rPr>
          <w:lang w:val="de-DE" w:eastAsia="en-US"/>
        </w:rPr>
        <w:t>19</w:t>
      </w:r>
      <w:r w:rsidR="000D104E" w:rsidRPr="000D104E">
        <w:rPr>
          <w:lang w:eastAsia="en-US"/>
        </w:rPr>
        <w:t>]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Во время бума продолжает расти спрос на кредит, но заметно повышается норма ссудного процента, что стимулирует сбережения в секторе домашних хозяйств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Сбережения населения через инвестиционный механизм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банки, рынок ценных бумаг и 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т.п.)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материализуются в виде возрастающего спроса на капитальные блага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Банки продолжают открывать новые кредитные линии, охотно кредитуют запасы готовой продукции, поддерживают экспортное производство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Разрастается торговый капитал и прослойка посредников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Они порождают так называемый спекулятивный бум спроса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Население охотно вкладывает деньги в акции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Национальная экономика продолжает разогреваться, достигает полной занятости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Особый интерес для аналитика представляет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заключительная стадия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подъема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затухание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),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когда появляются первые признаки снижения инвестиционного спроса и потребительских расходов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Дело в том, что к определенному моменту обновление основного капитала уже завершено, а все желаемые и прибыльные проекты реализованы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Теперь нет особого смысла брать подорожавший кредит и с риском вкладывать денежные средства в оставшиеся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менее прибыльные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проекты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 тому же созданных мощностей вполне достаточно, чтобы отреагировать на любой прирост платежеспособного спроса без наращивания инвестиционного спроса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Цены перестают увеличиваться, прибыль снижается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В среде бизнеса нарастает пессимизм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Подчеркнем, что на заключительной стадии подъема еще сохраняется некоторый прирост потребительского спроса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Но в соответствии с известным нам принципом акселератора такая динамика расходов уже оказывается не в состоянии хоть как-то стимулировать инвестиционный спрос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После достижения желаемого стандарта потребления у населения возрастает до этого дремавшая склонность к сбережениям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Высокая процентная ставка банков и затухание потребительских расходов сдерживают инвестиционный спрос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Хотя в портфелях фирм есть еще крупные заказы по ранее заключенным контрактам, поэтому объем предложения инвестиционных товаров некоторое время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обычно 6-12 месяцев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сохраняется на достаточно высоком уровне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Но у прямых производителей уже начинают расти складские запасы готовой продукции в виде оборудования и других инвестиционных товаров, что тормозит деловую активность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Снижение активности бизнеса приводит к тому, что все большая часть сбережений населения начинает зависать в виде банковских депозитов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Снижение процентной ставки по пассивным операциям стимулирует нарастание в секторе домашних хозяйств кассовых остатков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главу 14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Вывод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: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постепенно нарастают ощутимые признаки того, что национальная экономика начинает вползать в очередной экономический кризис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Воспроизводственные функции фаз делового цикла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Основными индикаторами всех четырех фаз промышленного цикла выступают объем выпуска, уровень занятости или безработицы, инфляция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Примечание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Для общей оценки состояния национальной экономики и эффективности экономической политики в последнее время стали использовать так называемый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индекс нищеты</w:t>
      </w:r>
      <w:r w:rsid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",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который представляет собой сумму уровней безработицы и инфляции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Следует обратить внимание на то, что в сложном и противоречивом процессе достижения макроэкономического равновесия каждая фаза промышленного цикла выполняет свою особую функцию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В первую очередь подчеркнем решающее значение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фазы кризиса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Кризис выступает как механизм разрушения старых пропорций и отживших структур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Крушатся устаревшие организационные формы, идет расчистка пространства для новых форм экономического движения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 данный временной период готовится новое равновесие, основные очертания которого вызревают спонтанно именно в нижней точке промышленного цикла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рис.8.1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Давно замечено, что в заключительной стадии кризиса обнаруживается возрастающий интерес предпринимателей к новым техническим и организационным разработкам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Резко ускоряется моральный износ оборудования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Обозначается основное направление выхода из кризиса через стремление производителей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: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повысить производительность труда, сократить издерж-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ки производства и нарастить прибыльность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б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предложить потенциальному покупателю новые виды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техники и потребительских товаров, стимулировать совокупный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спрос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Обратим внимание на то, что кризис ликвидирует ранее произошедшее перенакопление капитала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Часть его повсеместно обесценивается, а часть и просто уничтожается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Тем самым создаются предпосылки для возрождения инвестиционного спроса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Депрессия как фаза промышленного цикла характеризуется активным созданием новых организационных форм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Завершается очередной передел частной собственности и акционерного капитала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Присвоение прибыли вновь становится стратегической целью тех фирм, которые сумели сохранить свое место на рынке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При оживлении вслед за ростом заработной платы, занятости и процентных ставок национальный производитель начинает осуществлять массовые инвестиции, переходит к расширенному воспроизводству и быстро восстанавливает докризисный уровень производства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Это период настоящего инвестиционного бума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Один из вариантов ускорения обновления капитала при минимальных финансовых издержках, который стали активно культивировать предприниматели Запада в 90-х гг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XX века, свелся к тому, чтобы отправлять морально устаревшую технику в страны СНГ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продажа, лизинг, имущественный взнос в уставный фонд совместного предприятия и 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т.п.)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Поэтому белорусским предпринимателям при реализации совместных инвестиционных проектов необходимо обеспечивать объективную оценку реального участия иностранного капитала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На фазе подъема максимально используются имеющиеся и вновь вводимые производственные мощности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Динамика потребительского спроса задается динамикой заработной платы, или располагаемыми денежными доходами домашних хозяйств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Обратим внимание на то, что в заключительной фазе подъема постепенно выявляются противоречия, которые очень скоро определят формат наступления очередного экономического кризиса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Так что есть смысл внимательно отнестись к таким первым шероховатостям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В современной немецкой экономической литературе для отражения такой ситуации используется термин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предкризис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"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val="de-DE" w:eastAsia="en-US"/>
        </w:rPr>
        <w:t>Vorkrise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),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который фиксирует появление таких вот первых шероховатостей или отклонений, которые тем не менее заранее возвещают о наступлении очередного экономического кризиса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Таким образом, протекание экономического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промышленного, делового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цикла характеризуется на практике рядом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эмпирических закономерностей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: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объемы производства инвестиционных благ всегда колеблются сильнее, чем производство потребительских благ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объем инвестиций в производственные запасы колеблется сильнее, чем инвестиции в основной капитал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производство потребительских товаров длительного пользования колеблется сильнее, чем производство благ повседневного спроса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процентные ставки, курсы ценных бумаг изменяются в соответствии с изменением экономической конъюнктуры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5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продолжительность промышленного цикла предопределяется средним сроком службы активной части капитала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станки, оборудование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Во время Великой депрессии 1929-1932 гг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США объем производства сократился на 40-50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%. </w:t>
      </w:r>
      <w:r w:rsidRPr="000D104E">
        <w:rPr>
          <w:rStyle w:val="FontStyle61"/>
          <w:color w:val="000000"/>
          <w:sz w:val="28"/>
          <w:szCs w:val="28"/>
          <w:lang w:eastAsia="en-US"/>
        </w:rPr>
        <w:t>Уровень безработицы составил 25%, резко снизились цены, обесценились ценные бумаги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="000D104E" w:rsidRPr="000D104E">
        <w:rPr>
          <w:lang w:eastAsia="en-US"/>
        </w:rPr>
        <w:t>[</w:t>
      </w:r>
      <w:r w:rsidR="00D10167" w:rsidRPr="000D104E">
        <w:rPr>
          <w:lang w:eastAsia="en-US"/>
        </w:rPr>
        <w:t>2, с</w:t>
      </w:r>
      <w:r w:rsidR="000D104E">
        <w:rPr>
          <w:lang w:eastAsia="en-US"/>
        </w:rPr>
        <w:t>.7</w:t>
      </w:r>
      <w:r w:rsidR="00D10167" w:rsidRPr="000D104E">
        <w:rPr>
          <w:lang w:eastAsia="en-US"/>
        </w:rPr>
        <w:t>7</w:t>
      </w:r>
      <w:r w:rsidR="000D104E" w:rsidRPr="000D104E">
        <w:rPr>
          <w:lang w:eastAsia="en-US"/>
        </w:rPr>
        <w:t>]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Во второй половине XX века разрыв между максимальной и минимальной точками промышленного цикла уменьшился до 2-3%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Уровень цен стал более или менее стабильным, в чем сказываются особенности современного монополистического ценообразования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Заметно изменяется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конфигурация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промышленного цикла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Резко изменилась амплитуда колебаний экономической активности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: </w:t>
      </w:r>
      <w:r w:rsidRPr="000D104E">
        <w:rPr>
          <w:rStyle w:val="FontStyle61"/>
          <w:color w:val="000000"/>
          <w:sz w:val="28"/>
          <w:szCs w:val="28"/>
          <w:lang w:eastAsia="en-US"/>
        </w:rPr>
        <w:t>фаза кризиса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рецессии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1"/>
          <w:color w:val="000000"/>
          <w:sz w:val="28"/>
          <w:szCs w:val="28"/>
          <w:lang w:eastAsia="en-US"/>
        </w:rPr>
        <w:t>стала короче, а подъема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продолжительнее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До минимума сведен временной отрезок, приходящийся на депрессию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Сегодня вряд ли можно считать, что исходной и ключевой точкой выступает фаза кризиса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Спад объемов производства наиболее характерен для отраслей, выпускающих средства производства и потребительские товары длительного пользования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В качестве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основных индикаторов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промышленного цикла по-прежнему выступают объем выпуска и уровень безработицы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Остальные показатели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61"/>
          <w:color w:val="000000"/>
          <w:sz w:val="28"/>
          <w:szCs w:val="28"/>
          <w:lang w:eastAsia="en-US"/>
        </w:rPr>
        <w:t>инфляция, норма ссудного процента, валютный курс и др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 -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61"/>
          <w:color w:val="000000"/>
          <w:sz w:val="28"/>
          <w:szCs w:val="28"/>
          <w:lang w:eastAsia="en-US"/>
        </w:rPr>
        <w:t>могут иметь особую динамику под воздействием специфических обстоятельств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Особая ситуация возникает, если кризису предшествует сдвиг кривой совокупного предложения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например, 80-е гг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XX века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). </w:t>
      </w:r>
      <w:r w:rsidRPr="000D104E">
        <w:rPr>
          <w:rStyle w:val="FontStyle61"/>
          <w:color w:val="000000"/>
          <w:sz w:val="28"/>
          <w:szCs w:val="28"/>
          <w:lang w:eastAsia="en-US"/>
        </w:rPr>
        <w:t>Тогда снижение объемов производства дополняется резким повышением цен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стагфляция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Следует обратить внимание на то, что во второй половине XX века промышленные циклы стали устойчиво носить мировой характер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Экономический кризис, разразившийся в той или иной ведущей стране мира, неизбежно влечет за собой наступление кризисных явлений в других регионах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Среди факторов, которые сегодня вызывают заметные отклонения от классической модели промышленного цикла, выделяются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: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монополистическая структура рынков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государственное регулирование экономики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научно-технический прогресс, ускоряющий обновление основного капитала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;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структурные сдвиги и </w:t>
      </w:r>
      <w:r w:rsidR="000D104E">
        <w:rPr>
          <w:rStyle w:val="FontStyle61"/>
          <w:color w:val="000000"/>
          <w:sz w:val="28"/>
          <w:szCs w:val="28"/>
          <w:lang w:eastAsia="en-US"/>
        </w:rPr>
        <w:t>т.п.;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перепроизводство капитала и хроническая недогрузка производственных мощностей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процесс глобализации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интернационализации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1"/>
          <w:color w:val="000000"/>
          <w:sz w:val="28"/>
          <w:szCs w:val="28"/>
          <w:lang w:eastAsia="en-US"/>
        </w:rPr>
        <w:t>мировой экономики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Существенное воздействие на экономический цикл в странах Запада в конце XX века оказали крах мировой социалистической системы и распад СССР, формирование большой группы стран, взявших курс на проведение рыночных преобразований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8208B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Таким образом, в силу постоянного развития экономики по пути роста или падения, </w:t>
      </w:r>
      <w:r w:rsidR="000D104E">
        <w:rPr>
          <w:rStyle w:val="FontStyle61"/>
          <w:color w:val="000000"/>
          <w:sz w:val="28"/>
          <w:szCs w:val="28"/>
          <w:lang w:eastAsia="en-US"/>
        </w:rPr>
        <w:t>т.е.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динамического характера экономики, можно видеть такое явление, как цикличность развития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Существует несколько циклов, исходя их критерия времени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: </w:t>
      </w:r>
      <w:r w:rsidRPr="000D104E">
        <w:rPr>
          <w:rStyle w:val="FontStyle61"/>
          <w:color w:val="000000"/>
          <w:sz w:val="28"/>
          <w:szCs w:val="28"/>
          <w:lang w:eastAsia="en-US"/>
        </w:rPr>
        <w:t>от краткосрочных в несколько лет до долгосрочных длиной в 10-летия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="009309BA" w:rsidRPr="000D104E">
        <w:rPr>
          <w:rStyle w:val="FontStyle61"/>
          <w:color w:val="000000"/>
          <w:sz w:val="28"/>
          <w:szCs w:val="28"/>
          <w:lang w:eastAsia="en-US"/>
        </w:rPr>
        <w:t>Каждый классический цикл имеет довольно похожую структуру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: </w:t>
      </w:r>
      <w:r w:rsidR="009309BA" w:rsidRPr="000D104E">
        <w:rPr>
          <w:rStyle w:val="FontStyle61"/>
          <w:color w:val="000000"/>
          <w:sz w:val="28"/>
          <w:szCs w:val="28"/>
          <w:lang w:eastAsia="en-US"/>
        </w:rPr>
        <w:t>падение, нижняя точка, рост, верхняя точка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="009309BA" w:rsidRPr="000D104E">
        <w:rPr>
          <w:rStyle w:val="FontStyle61"/>
          <w:color w:val="000000"/>
          <w:sz w:val="28"/>
          <w:szCs w:val="28"/>
          <w:lang w:eastAsia="en-US"/>
        </w:rPr>
        <w:t>В последние десятилетия стоит отметить тот факт, что фаза спада длится намного меньше, чем фаза роста, что является результатом эффективного управления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0D104E" w:rsidP="000D104E">
      <w:pPr>
        <w:ind w:firstLine="709"/>
        <w:rPr>
          <w:rStyle w:val="FontStyle47"/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  <w:bookmarkStart w:id="6" w:name="_Toc240774667"/>
    </w:p>
    <w:p w:rsidR="000D104E" w:rsidRPr="000D104E" w:rsidRDefault="00B80D43" w:rsidP="000D104E">
      <w:pPr>
        <w:pStyle w:val="2"/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7" w:name="_Toc273458276"/>
      <w:r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0D104E"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>1.2</w:t>
      </w:r>
      <w:r w:rsidR="0013475B" w:rsidRPr="000D104E"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4635F" w:rsidRPr="000D104E"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Основные теории </w:t>
      </w:r>
      <w:r w:rsidR="00D179C8" w:rsidRPr="000D104E"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>экономического</w:t>
      </w:r>
      <w:r w:rsidR="00C4635F" w:rsidRPr="000D104E"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цикла</w:t>
      </w:r>
      <w:bookmarkEnd w:id="6"/>
      <w:bookmarkEnd w:id="7"/>
    </w:p>
    <w:p w:rsidR="000D104E" w:rsidRDefault="000D104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Первый экономический кризис, который в 1825 году разразился в Англии, все же затронул и другие соседние страны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дальнейшем экономические кризисы стали постоянными спутниками рыночной экономики либерального типа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Поэтому экономическая наука была вынуждена уделять кризисным явлениям самое пристальное внимание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итоге выдвинуто огромное количество различных теорий, стремящихся выявить природу экономического кризиса и промышленного цикла в целом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4B2E9D" w:rsidP="000D104E">
      <w:pPr>
        <w:ind w:firstLine="709"/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Среди них встречаются не только </w:t>
      </w:r>
      <w:r w:rsidR="00C4635F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концепции, объясняющие природу кризисов состоянием пятен на Солнце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="00C4635F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солнечный цикл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="00C4635F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и 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т.п.,</w:t>
      </w:r>
      <w:r w:rsidR="00C4635F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но и предельно формализованные, содержащие исключительно математические выкладки, расшифровка которых потребовала бы специальной </w:t>
      </w:r>
      <w:r w:rsidR="00C4635F" w:rsidRP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математической подготовки</w:t>
      </w:r>
      <w:r w:rsidR="000D104E" w:rsidRP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Чем обусловлена множественность концепций экономических кризисов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?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Прежде всего</w:t>
      </w:r>
      <w:r w:rsidR="004B2E9D" w:rsidRPr="000D104E">
        <w:rPr>
          <w:rStyle w:val="FontStyle61"/>
          <w:color w:val="000000"/>
          <w:sz w:val="28"/>
          <w:szCs w:val="28"/>
          <w:lang w:eastAsia="en-US"/>
        </w:rPr>
        <w:t>,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 следует учитывать то, что национальная экономика есть сложное образование, для которого характерно наличие множества причинно-следственных зависимостей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Не секрет, что развитие национального производства зависит от комплекса внутренних и внешних факторов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Поэтому не исключено, что в определенный момент на первый план в качестве решающих вполне могут выдвинуться те или иные обстоятельства, представленные в виде экономической концепции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Сказываются и национальная специфика протекания промышленного цикла, наличие противоречивых классовых экономических интересов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концепция под заказ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),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 а также различия, сохраняющиеся в теоретико-методологических подходах к исследованию экономических процессов и явлений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2"/>
          <w:i w:val="0"/>
          <w:iCs w:val="0"/>
          <w:color w:val="000000"/>
          <w:sz w:val="28"/>
          <w:szCs w:val="28"/>
          <w:lang w:eastAsia="en-US"/>
        </w:rPr>
      </w:pP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В целом выделяются внешние и внутренние теории экономических кризисов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Внешние теории причину циклических колебаний усматривают в обстоятельствах, далеких от экономики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политические события, фундаментальные научные открытия, состояние общественного сознания и </w:t>
      </w:r>
      <w:r w:rsidR="000D104E">
        <w:rPr>
          <w:rStyle w:val="FontStyle61"/>
          <w:color w:val="000000"/>
          <w:sz w:val="28"/>
          <w:szCs w:val="28"/>
          <w:lang w:eastAsia="en-US"/>
        </w:rPr>
        <w:t>др.)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Например, английские экономисты С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Джевонс и его сын Э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Джевонс утверждали, что периодическое появление пятен на Солнце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цикл в 11-12 лет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приводит к снижению урожайности, а это и вызывает очередной экономический кризис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В том же направлении работала и мысль А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.Л.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Чижевского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1897-1964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),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который выступил с идеей единства солнечно-земных и космоземных связей, доказывал, что ход человеческой истории подчиняется изменениям солнечной активности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В современной </w:t>
      </w:r>
      <w:r w:rsidRPr="000D104E">
        <w:rPr>
          <w:rStyle w:val="FontStyle72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психологической теории кризисов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подчеркивается, что каждой фазе промышленного цикла соответствует своя психологическая картина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От ее состояния непосредственно зависит инвестиционная составляющая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Ради справедливости следует отметить, что современные исследования выявляют изменение психологического фона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индекса предпринимательской уверенности, склонности бизнеса к инвестированию, населения к потреблению и 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т.п.)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еще задолго до наступления заметных изменений в экономическом цикле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Сторонники внутренних теорий основную причину кризиса видят в тех процессах, которые присущи национальному производству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Первый шаг в этом направлении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XVIII 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1"/>
          <w:color w:val="000000"/>
          <w:sz w:val="28"/>
          <w:szCs w:val="28"/>
          <w:lang w:eastAsia="en-US"/>
        </w:rPr>
        <w:t>был сделан представителями так называемой мелкобуржуазной политической экономии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Например, швейцарский экономист С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Сисмонди кризисы перепроизводства объяснял недостаточностью потребляемого дохода по сравнению с произведенным продуктом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Уже в наше время синтез внутренних и внешних причин экономического кризиса попытался осуществить американский экономист П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Самуэльсон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соответствии с его построениями национальная экономическая система всегда настроена на прием внешних факторов, воздействие которых преобразуется в импульсы развития благодаря внутренним факторам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="000D104E" w:rsidRPr="000D104E">
        <w:rPr>
          <w:lang w:eastAsia="en-US"/>
        </w:rPr>
        <w:t>[</w:t>
      </w:r>
      <w:r w:rsidR="00D10167" w:rsidRPr="000D104E">
        <w:rPr>
          <w:lang w:val="de-DE" w:eastAsia="en-US"/>
        </w:rPr>
        <w:t>8</w:t>
      </w:r>
      <w:r w:rsidR="00D10167" w:rsidRPr="000D104E">
        <w:rPr>
          <w:lang w:eastAsia="en-US"/>
        </w:rPr>
        <w:t>, с</w:t>
      </w:r>
      <w:r w:rsidR="000D104E">
        <w:rPr>
          <w:lang w:eastAsia="en-US"/>
        </w:rPr>
        <w:t>.2</w:t>
      </w:r>
      <w:r w:rsidR="00D10167" w:rsidRPr="000D104E">
        <w:rPr>
          <w:lang w:val="de-DE" w:eastAsia="en-US"/>
        </w:rPr>
        <w:t>25</w:t>
      </w:r>
      <w:r w:rsidR="000D104E" w:rsidRPr="000D104E">
        <w:rPr>
          <w:lang w:eastAsia="en-US"/>
        </w:rPr>
        <w:t>]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b/>
          <w:bCs/>
          <w:color w:val="000000"/>
          <w:sz w:val="28"/>
          <w:szCs w:val="28"/>
          <w:lang w:eastAsia="en-US"/>
        </w:rPr>
        <w:t>Теория недопотребления</w:t>
      </w:r>
      <w:r w:rsidR="000D104E" w:rsidRPr="000D104E">
        <w:rPr>
          <w:rStyle w:val="FontStyle61"/>
          <w:b/>
          <w:bCs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исходном варианте данной теории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XIX 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1"/>
          <w:color w:val="000000"/>
          <w:sz w:val="28"/>
          <w:szCs w:val="28"/>
          <w:lang w:eastAsia="en-US"/>
        </w:rPr>
        <w:t>основной упор в аргументации был сделан на низкие доходы населения, живущего за счет наемного труда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Подобные идеи активно отстаивали социалисты-утописты и марксисты, а затем и левые кейнсианцы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Дж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Робинсон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Выход усматривался в стимулировании потребления широких слоев населения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В современных вариантах теории недопотребления подчеркивается негативное воздействие на процесс потребления чрезмерного сбережения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Дж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.М.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Кейнс и </w:t>
      </w:r>
      <w:r w:rsidR="000D104E">
        <w:rPr>
          <w:rStyle w:val="FontStyle61"/>
          <w:color w:val="000000"/>
          <w:sz w:val="28"/>
          <w:szCs w:val="28"/>
          <w:lang w:eastAsia="en-US"/>
        </w:rPr>
        <w:t>др.)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,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 которое ограничивает потребительский спрос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Обращается внимание и на то, что сами возросшие до карикатурных размеров сбережения не используются для развития инвестиционного спроса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Все это и приводит к тому, что совокупный спрос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val="de-DE" w:eastAsia="en-US"/>
        </w:rPr>
        <w:t>AD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1"/>
          <w:color w:val="000000"/>
          <w:sz w:val="28"/>
          <w:szCs w:val="28"/>
          <w:lang w:eastAsia="en-US"/>
        </w:rPr>
        <w:t>значительно отстает от совокупного предложения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val="de-DE" w:eastAsia="en-US"/>
        </w:rPr>
        <w:t>AS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Таким образом, на первом плане в конечном итоге оказывается все та же проблема равенства сбережений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("</w:t>
      </w:r>
      <w:r w:rsidRPr="000D104E">
        <w:rPr>
          <w:rStyle w:val="FontStyle61"/>
          <w:color w:val="000000"/>
          <w:sz w:val="28"/>
          <w:szCs w:val="28"/>
          <w:lang w:eastAsia="en-US"/>
        </w:rPr>
        <w:t>изъятий</w:t>
      </w:r>
      <w:r w:rsidR="000D104E">
        <w:rPr>
          <w:rStyle w:val="FontStyle61"/>
          <w:color w:val="000000"/>
          <w:sz w:val="28"/>
          <w:szCs w:val="28"/>
          <w:lang w:eastAsia="en-US"/>
        </w:rPr>
        <w:t>"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1"/>
          <w:color w:val="000000"/>
          <w:sz w:val="28"/>
          <w:szCs w:val="28"/>
          <w:lang w:eastAsia="en-US"/>
        </w:rPr>
        <w:t>и инвестиций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("</w:t>
      </w:r>
      <w:r w:rsidRPr="000D104E">
        <w:rPr>
          <w:rStyle w:val="FontStyle61"/>
          <w:color w:val="000000"/>
          <w:sz w:val="28"/>
          <w:szCs w:val="28"/>
          <w:lang w:eastAsia="en-US"/>
        </w:rPr>
        <w:t>инъекций</w:t>
      </w:r>
      <w:r w:rsidR="000D104E">
        <w:rPr>
          <w:rStyle w:val="FontStyle61"/>
          <w:color w:val="000000"/>
          <w:sz w:val="28"/>
          <w:szCs w:val="28"/>
          <w:lang w:eastAsia="en-US"/>
        </w:rPr>
        <w:t>"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При этом особое внимание при восстановлении равновесия уделяется рынку потребительских товаров длительного пользования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Постоянно присутствуют ссылки на психологические факторы, включая склонности к потреблению, сбережениям, инвестированию, на предпочтения к ликвидности и </w:t>
      </w:r>
      <w:r w:rsidR="000D104E">
        <w:rPr>
          <w:rStyle w:val="FontStyle61"/>
          <w:color w:val="000000"/>
          <w:sz w:val="28"/>
          <w:szCs w:val="28"/>
          <w:lang w:eastAsia="en-US"/>
        </w:rPr>
        <w:t>т.п.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b/>
          <w:bCs/>
          <w:color w:val="000000"/>
          <w:sz w:val="28"/>
          <w:szCs w:val="28"/>
          <w:lang w:eastAsia="en-US"/>
        </w:rPr>
        <w:t>Теория перенакопления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Основная причина экономического кризиса усматривается в тех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диспропорциях, </w:t>
      </w:r>
      <w:r w:rsidRPr="000D104E">
        <w:rPr>
          <w:rStyle w:val="FontStyle61"/>
          <w:color w:val="000000"/>
          <w:sz w:val="28"/>
          <w:szCs w:val="28"/>
          <w:lang w:eastAsia="en-US"/>
        </w:rPr>
        <w:t>которые спонтанно складываются в структуре национального производства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Инвестиционный бум первоначально охватывает отрасли, производящие капитальные блага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станки, оборудование, строительные материалы и </w:t>
      </w:r>
      <w:r w:rsidR="000D104E">
        <w:rPr>
          <w:rStyle w:val="FontStyle61"/>
          <w:color w:val="000000"/>
          <w:sz w:val="28"/>
          <w:szCs w:val="28"/>
          <w:lang w:eastAsia="en-US"/>
        </w:rPr>
        <w:t>т.п.)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погоне за прибылью создаются избыточные производственные мощности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Изменение спроса на потребительские товары вызывает резкое сокращение инвестиционного спроса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Тогда приходится пересматривать ранее разработанные инвестиционные проекты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Для отраслей первого подразделения, производящих капитальные блага, характерна более высокая степень монополизации производства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Поэтому крупные фирмы, сокращая объемы производства, удерживают ранее сложившиеся цены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Данная теория рассматривает денежные факторы экономического роста в качестве второстепенных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Признается лишь влияние кредита на формирование диспропорций в отраслевой структуре в период подъема под воздействием инвестиционного спроса и спекулятивного спроса различных посредников на потребительские товары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В то же время особое значение придается таким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неденежным факторам, </w:t>
      </w:r>
      <w:r w:rsidRPr="000D104E">
        <w:rPr>
          <w:rStyle w:val="FontStyle61"/>
          <w:color w:val="000000"/>
          <w:sz w:val="28"/>
          <w:szCs w:val="28"/>
          <w:lang w:eastAsia="en-US"/>
        </w:rPr>
        <w:t>как технологические изменения, нововведения и научные открытия, которые существенно влияют на скорость морального износа активной части основных средств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Таким образом,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основная причина </w:t>
      </w:r>
      <w:r w:rsidRPr="000D104E">
        <w:rPr>
          <w:rStyle w:val="FontStyle61"/>
          <w:color w:val="000000"/>
          <w:sz w:val="28"/>
          <w:szCs w:val="28"/>
          <w:lang w:eastAsia="en-US"/>
        </w:rPr>
        <w:t>экономического кризиса усматривается в том, что в погоне за прибылью предприниматели активно создают производственные мощности, которые при снижении совокупного спроса оказываются просто избыточными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61"/>
          <w:b/>
          <w:bCs/>
          <w:color w:val="000000"/>
          <w:sz w:val="28"/>
          <w:szCs w:val="28"/>
          <w:lang w:eastAsia="en-US"/>
        </w:rPr>
        <w:t>Концепции монетаризма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данном случае основное внимание уделяется денежному обращению, состоянию денежно-кредитной сферы и денежным агрегатам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Р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Хаутри, 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Фридмен и </w:t>
      </w:r>
      <w:r w:rsidR="000D104E">
        <w:rPr>
          <w:rStyle w:val="FontStyle61"/>
          <w:color w:val="000000"/>
          <w:sz w:val="28"/>
          <w:szCs w:val="28"/>
          <w:lang w:eastAsia="en-US"/>
        </w:rPr>
        <w:t>др.)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Экономический цикл рассматривается как результат изменения интенсивности денежного потока, а точнее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платежеспособного спроса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см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ниже главу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14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63"/>
          <w:color w:val="000000"/>
          <w:sz w:val="28"/>
          <w:szCs w:val="28"/>
          <w:lang w:eastAsia="en-US"/>
        </w:rPr>
        <w:t xml:space="preserve">В качестве классического примера негативного воздействия денежного фактора на экономические процессы монетаристы приводят кризис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1980-1981 </w:t>
      </w:r>
      <w:r w:rsidRPr="000D104E">
        <w:rPr>
          <w:rStyle w:val="FontStyle63"/>
          <w:color w:val="000000"/>
          <w:sz w:val="28"/>
          <w:szCs w:val="28"/>
          <w:lang w:eastAsia="en-US"/>
        </w:rPr>
        <w:t>гг</w:t>
      </w:r>
      <w:r w:rsidR="000D104E" w:rsidRPr="000D104E">
        <w:rPr>
          <w:rStyle w:val="FontStyle63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3"/>
          <w:color w:val="000000"/>
          <w:sz w:val="28"/>
          <w:szCs w:val="28"/>
          <w:lang w:eastAsia="en-US"/>
        </w:rPr>
        <w:t xml:space="preserve">в США, когда Федеральная резервная система, чтобы не допустить роста инфляции, резко подняла процентную ставку до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18%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 данных позиций подчеркивается, что активизация денежного потока равнозначна росту совокупного спроса, что вызывает повышение цен и доходности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Увеличивается предложение товаров, которые успешно реализуются при благополучно складывающейся рыночной конъюнктуре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А это вновь увеличивает доходы и совокупный спрос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Среди денежных факторов особое внимание уделяется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массе денег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и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скорости их движения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Два данных параметра и определяют силу денежного потока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Сокращение денежной массы ограничивает деловую активность, а наращивание денежного предложения и инфляция оказывают стимулирующее воздействие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Поскольку современные деньги по своему происхождению есть кредитные деньги, то на первый план выдвигаются политика Центрального банка страны, влияние учетной ставки, объемы купли-продажи ценных бумаг на фондовом рынке и др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Экономический подъем продолжается до тех пор, пока увеличивается объем кредитования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Для этого снижается процентная ставка, упрощаются условия по открытию новых кредитных линий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Экономическая деятельность расширяется кумулятивно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Сторонники данной концепции обращают внимание на то, что на повышение прибыльности капитала банковская система должна реагировать адекватным повышением нормы ссудного процента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Это позволит не допустить чрезмерного разогрева экономической активности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Вместе с тем вхождение национальной экономики в стадию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позднего подъема </w:t>
      </w:r>
      <w:r w:rsidRPr="000D104E">
        <w:rPr>
          <w:rStyle w:val="FontStyle61"/>
          <w:color w:val="000000"/>
          <w:sz w:val="28"/>
          <w:szCs w:val="28"/>
          <w:lang w:eastAsia="en-US"/>
        </w:rPr>
        <w:t>также не должно остаться незамеченным со стороны банковской системы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Дело в том, что сдерживание процесса кредитования подавляет инерцию расширения, но вызывает экономическую депрессию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При этом сокращение деловой активности является не менее кумулятивным, нежели процесс ее расширения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С этим следует согласиться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Особый вариант монетаризма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т</w:t>
      </w:r>
      <w:r w:rsidR="004B2E9D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еоретические построения Ф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="004B2E9D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Хайе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ка, в соответствии с которыми кризисы перепроизводства возникают вследствие избыточного финансирования со стороны государства</w:t>
      </w:r>
      <w:r w:rsid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дешевые кредиты, искусственное накачивание совокупного спроса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b/>
          <w:bCs/>
          <w:color w:val="000000"/>
          <w:sz w:val="28"/>
          <w:szCs w:val="28"/>
          <w:lang w:eastAsia="en-US"/>
        </w:rPr>
        <w:t>Позиция кейнсианства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Центральной категорией здесь выступает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>эффективный спрос</w:t>
      </w:r>
      <w:r w:rsidR="000D104E"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Его наличие позволяет на высоком уровне сохранять деловую активность, приближает национальное производство к отметке экономики полной занятости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val="de-DE" w:eastAsia="en-US"/>
        </w:rPr>
        <w:t>Y</w:t>
      </w:r>
      <w:r w:rsidRPr="000D104E">
        <w:rPr>
          <w:rStyle w:val="FontStyle61"/>
          <w:color w:val="000000"/>
          <w:sz w:val="28"/>
          <w:szCs w:val="28"/>
          <w:lang w:eastAsia="en-US"/>
        </w:rPr>
        <w:t>*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Наоборот, отсутствие эффективного спроса резко снижает деловую активность, усиливает пессимизм в среде бизнеса, дополняется низкой прибыльнос</w:t>
      </w:r>
      <w:r w:rsidR="008208BE" w:rsidRPr="000D104E">
        <w:rPr>
          <w:rStyle w:val="FontStyle61"/>
          <w:color w:val="000000"/>
          <w:sz w:val="28"/>
          <w:szCs w:val="28"/>
          <w:lang w:eastAsia="en-US"/>
        </w:rPr>
        <w:t>тью используемого капитала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(рис.1.2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).</w:t>
      </w:r>
    </w:p>
    <w:p w:rsidR="000D104E" w:rsidRDefault="008208BE" w:rsidP="000D104E">
      <w:pPr>
        <w:ind w:firstLine="709"/>
        <w:rPr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На приведенном рисунке </w:t>
      </w:r>
      <w:r w:rsidR="000D104E">
        <w:rPr>
          <w:rStyle w:val="FontStyle61"/>
          <w:color w:val="000000"/>
          <w:sz w:val="28"/>
          <w:szCs w:val="28"/>
          <w:lang w:eastAsia="en-US"/>
        </w:rPr>
        <w:t>1.2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 xml:space="preserve"> в варианте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А</w:t>
      </w:r>
      <w:r w:rsidR="000D104E">
        <w:rPr>
          <w:rStyle w:val="FontStyle61"/>
          <w:color w:val="000000"/>
          <w:sz w:val="28"/>
          <w:szCs w:val="28"/>
          <w:lang w:eastAsia="en-US"/>
        </w:rPr>
        <w:t>" (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классическая модель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и варианте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Б</w:t>
      </w:r>
      <w:r w:rsidR="000D104E">
        <w:rPr>
          <w:rStyle w:val="FontStyle61"/>
          <w:color w:val="000000"/>
          <w:sz w:val="28"/>
          <w:szCs w:val="28"/>
          <w:lang w:eastAsia="en-US"/>
        </w:rPr>
        <w:t>" (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известен как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кейнсианский крест</w:t>
      </w:r>
      <w:r w:rsidR="000D104E">
        <w:rPr>
          <w:rStyle w:val="FontStyle61"/>
          <w:color w:val="000000"/>
          <w:sz w:val="28"/>
          <w:szCs w:val="28"/>
          <w:lang w:eastAsia="en-US"/>
        </w:rPr>
        <w:t>"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) [</w:t>
      </w:r>
      <w:r w:rsidR="00D10167" w:rsidRPr="000D104E">
        <w:rPr>
          <w:lang w:eastAsia="en-US"/>
        </w:rPr>
        <w:t>14, с</w:t>
      </w:r>
      <w:r w:rsidR="000D104E">
        <w:rPr>
          <w:lang w:eastAsia="en-US"/>
        </w:rPr>
        <w:t>.2</w:t>
      </w:r>
      <w:r w:rsidR="00D10167" w:rsidRPr="000D104E">
        <w:rPr>
          <w:lang w:eastAsia="en-US"/>
        </w:rPr>
        <w:t>66</w:t>
      </w:r>
      <w:r w:rsidR="000D104E" w:rsidRPr="000D104E">
        <w:rPr>
          <w:lang w:eastAsia="en-US"/>
        </w:rPr>
        <w:t>]</w:t>
      </w:r>
    </w:p>
    <w:p w:rsidR="000D104E" w:rsidRDefault="000D104E" w:rsidP="000D104E">
      <w:pPr>
        <w:ind w:firstLine="709"/>
        <w:rPr>
          <w:lang w:eastAsia="en-US"/>
        </w:rPr>
      </w:pPr>
    </w:p>
    <w:p w:rsidR="000D104E" w:rsidRPr="000D104E" w:rsidRDefault="001E3C4C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>
        <w:rPr>
          <w:lang w:eastAsia="en-US"/>
        </w:rPr>
        <w:pict>
          <v:shape id="_x0000_i1026" type="#_x0000_t75" style="width:301.5pt;height:145.5pt">
            <v:imagedata r:id="rId8" o:title=""/>
          </v:shape>
        </w:pict>
      </w:r>
    </w:p>
    <w:p w:rsidR="000D104E" w:rsidRDefault="000D104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>
        <w:rPr>
          <w:rStyle w:val="FontStyle61"/>
          <w:color w:val="000000"/>
          <w:sz w:val="28"/>
          <w:szCs w:val="28"/>
          <w:lang w:eastAsia="en-US"/>
        </w:rPr>
        <w:t xml:space="preserve">Рис.1.2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Влияние состояния совокупного спроса на объем выпуска графически изображено влияние уменьшения совокупного спроса на объем выпуска</w:t>
      </w:r>
    </w:p>
    <w:p w:rsidR="000D104E" w:rsidRPr="000D104E" w:rsidRDefault="000D104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Основная тенденция и в первом, и во втором случае такова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: </w:t>
      </w:r>
      <w:r w:rsidRPr="000D104E">
        <w:rPr>
          <w:rStyle w:val="FontStyle61"/>
          <w:color w:val="000000"/>
          <w:sz w:val="28"/>
          <w:szCs w:val="28"/>
          <w:lang w:eastAsia="en-US"/>
        </w:rPr>
        <w:t>резкое изменение совокупного спроса неизбежно приводит к утрате макроэкономического равновесия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Так формулируется проблема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эффективного спроса</w:t>
      </w:r>
      <w:r w:rsidR="000D104E">
        <w:rPr>
          <w:rStyle w:val="FontStyle61"/>
          <w:color w:val="000000"/>
          <w:sz w:val="28"/>
          <w:szCs w:val="28"/>
          <w:lang w:eastAsia="en-US"/>
        </w:rPr>
        <w:t>".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В структуре эффективного спроса Дж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.М. </w:t>
      </w:r>
      <w:r w:rsidRPr="000D104E">
        <w:rPr>
          <w:rStyle w:val="FontStyle61"/>
          <w:color w:val="000000"/>
          <w:sz w:val="28"/>
          <w:szCs w:val="28"/>
          <w:lang w:eastAsia="en-US"/>
        </w:rPr>
        <w:t>Кейнс и его современные последователи выделяют два основных компонента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: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спрос на предметы потребления, </w:t>
      </w:r>
      <w:r w:rsidR="004B2E9D" w:rsidRPr="000D104E">
        <w:rPr>
          <w:rStyle w:val="FontStyle61"/>
          <w:color w:val="000000"/>
          <w:sz w:val="28"/>
          <w:szCs w:val="28"/>
          <w:lang w:eastAsia="en-US"/>
        </w:rPr>
        <w:t>который подвержен дей</w:t>
      </w:r>
      <w:r w:rsidRPr="000D104E">
        <w:rPr>
          <w:rStyle w:val="FontStyle61"/>
          <w:color w:val="000000"/>
          <w:sz w:val="28"/>
          <w:szCs w:val="28"/>
          <w:lang w:eastAsia="en-US"/>
        </w:rPr>
        <w:t>ствию психологического закона населения к недопотреблению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б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2"/>
          <w:i w:val="0"/>
          <w:iCs w:val="0"/>
          <w:color w:val="000000"/>
          <w:sz w:val="28"/>
          <w:szCs w:val="28"/>
          <w:lang w:eastAsia="en-US"/>
        </w:rPr>
        <w:t xml:space="preserve">спрос на инвестиционные товары, </w:t>
      </w:r>
      <w:r w:rsidRPr="000D104E">
        <w:rPr>
          <w:rStyle w:val="FontStyle61"/>
          <w:color w:val="000000"/>
          <w:sz w:val="28"/>
          <w:szCs w:val="28"/>
          <w:lang w:eastAsia="en-US"/>
        </w:rPr>
        <w:t>который зависит от</w:t>
      </w:r>
      <w:r w:rsidR="004B2E9D" w:rsidRPr="000D104E">
        <w:rPr>
          <w:rStyle w:val="FontStyle61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61"/>
          <w:color w:val="000000"/>
          <w:sz w:val="28"/>
          <w:szCs w:val="28"/>
          <w:lang w:eastAsia="en-US"/>
        </w:rPr>
        <w:t>склонности бизнеса к инвестированию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Считается, что денежно-кредитная сфера выполняет лишь вторичную роль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Единственно достойный момент ее влияния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61"/>
          <w:color w:val="000000"/>
          <w:sz w:val="28"/>
          <w:szCs w:val="28"/>
          <w:lang w:eastAsia="en-US"/>
        </w:rPr>
        <w:t>это снижение нормы ссудного процента, дешевые кредиты и расширение перечня инвестиционных проектов, пригодных для внедрения по экономическим соображениям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Уровень цен рассматривается как постоянная величина, что больше соответствует реальной действительности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Основной подход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период подъема свертывание совокупного спроса, в период вползания в кризис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61"/>
          <w:color w:val="000000"/>
          <w:sz w:val="28"/>
          <w:szCs w:val="28"/>
          <w:lang w:eastAsia="en-US"/>
        </w:rPr>
        <w:t>активизация совокупного спроса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Критически относятся к попытке снизить заработную плату в период депрессии и таким способом повысить прибыльность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b/>
          <w:bCs/>
          <w:color w:val="000000"/>
          <w:sz w:val="28"/>
          <w:szCs w:val="28"/>
          <w:lang w:eastAsia="en-US"/>
        </w:rPr>
        <w:t>Современная</w:t>
      </w:r>
      <w:r w:rsidR="000D104E">
        <w:rPr>
          <w:rStyle w:val="FontStyle61"/>
          <w:b/>
          <w:bCs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b/>
          <w:bCs/>
          <w:color w:val="000000"/>
          <w:sz w:val="28"/>
          <w:szCs w:val="28"/>
          <w:lang w:eastAsia="en-US"/>
        </w:rPr>
        <w:t>политическая концепция экономического цикла</w:t>
      </w:r>
      <w:r w:rsidR="000D104E">
        <w:rPr>
          <w:rStyle w:val="FontStyle61"/>
          <w:b/>
          <w:bCs/>
          <w:color w:val="000000"/>
          <w:sz w:val="28"/>
          <w:szCs w:val="28"/>
          <w:lang w:eastAsia="en-US"/>
        </w:rPr>
        <w:t xml:space="preserve">". </w:t>
      </w:r>
      <w:r w:rsidRPr="000D104E">
        <w:rPr>
          <w:rStyle w:val="FontStyle61"/>
          <w:color w:val="000000"/>
          <w:sz w:val="28"/>
          <w:szCs w:val="28"/>
          <w:lang w:eastAsia="en-US"/>
        </w:rPr>
        <w:t>Известно, что между экономикой и политикой существует тесное взаимодействие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достижении благополучного состояния национальной экономики заинтересованы государство и церковь, политические партии и профсоюзы, крупные монополии и институты экономического самоуправления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Особый интерес к экономике проявляют политические лидеры и партии, находящиеся у власти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Поэтому состояние национальной экономики рассматривается как одна из разновидностей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правительственного продукта</w:t>
      </w:r>
      <w:r w:rsidR="000D104E">
        <w:rPr>
          <w:rStyle w:val="FontStyle61"/>
          <w:color w:val="000000"/>
          <w:sz w:val="28"/>
          <w:szCs w:val="28"/>
          <w:lang w:eastAsia="en-US"/>
        </w:rPr>
        <w:t>".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Создатели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политической теории экономического цикла</w:t>
      </w:r>
      <w:r w:rsidR="000D104E">
        <w:rPr>
          <w:rStyle w:val="FontStyle61"/>
          <w:color w:val="000000"/>
          <w:sz w:val="28"/>
          <w:szCs w:val="28"/>
          <w:lang w:eastAsia="en-US"/>
        </w:rPr>
        <w:t>" (</w:t>
      </w:r>
      <w:r w:rsidRPr="000D104E">
        <w:rPr>
          <w:rStyle w:val="FontStyle61"/>
          <w:color w:val="000000"/>
          <w:sz w:val="28"/>
          <w:szCs w:val="28"/>
          <w:lang w:eastAsia="en-US"/>
        </w:rPr>
        <w:t>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Калецкий, У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Нордхаус, Э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Туфте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1"/>
          <w:color w:val="000000"/>
          <w:sz w:val="28"/>
          <w:szCs w:val="28"/>
          <w:lang w:eastAsia="en-US"/>
        </w:rPr>
        <w:t>главную причину изменения экономической активности, вплоть до впадения в экономический кризис, видят в действиях государственных чиновников, манипулирующих денежно-кредитными и налогово-бюджетными инструментами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А все дело в том, что в условиях демократии правящая политическая элита вынуждена регулярно отчитываться перед избирателями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Широкую публику, которой на очередных выборах принадлежат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голоса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", </w:t>
      </w:r>
      <w:r w:rsidRPr="000D104E">
        <w:rPr>
          <w:rStyle w:val="FontStyle61"/>
          <w:color w:val="000000"/>
          <w:sz w:val="28"/>
          <w:szCs w:val="28"/>
          <w:lang w:eastAsia="en-US"/>
        </w:rPr>
        <w:t>интересуют прежде всего уровень доходов, цены и возможности трудоустройства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Поэтому в концепции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политического цикла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качестве основных экономических переменных признаются инфляция и безработица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Они и формирую</w:t>
      </w:r>
      <w:r w:rsidR="00D179C8" w:rsidRPr="000D104E">
        <w:rPr>
          <w:rStyle w:val="FontStyle61"/>
          <w:color w:val="000000"/>
          <w:sz w:val="28"/>
          <w:szCs w:val="28"/>
          <w:lang w:eastAsia="en-US"/>
        </w:rPr>
        <w:t>т шкалу предпочтений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(рис.1.3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Каждой точке соответствует определенное количество голосов избирателей, которое можно получить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за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 </w:t>
      </w:r>
      <w:r w:rsidRPr="000D104E">
        <w:rPr>
          <w:rStyle w:val="FontStyle61"/>
          <w:color w:val="000000"/>
          <w:sz w:val="28"/>
          <w:szCs w:val="28"/>
          <w:lang w:eastAsia="en-US"/>
        </w:rPr>
        <w:t>или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против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 </w:t>
      </w:r>
      <w:r w:rsidRPr="000D104E">
        <w:rPr>
          <w:rStyle w:val="FontStyle61"/>
          <w:color w:val="000000"/>
          <w:sz w:val="28"/>
          <w:szCs w:val="28"/>
          <w:lang w:eastAsia="en-US"/>
        </w:rPr>
        <w:t>на очередных выборах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Остается лишь найти такую линию, которая при различных сочетаниях двух переменных гарантирует получение, например, 51%</w:t>
      </w:r>
      <w:r w:rsidR="00D179C8" w:rsidRPr="000D104E">
        <w:rPr>
          <w:rStyle w:val="FontStyle61"/>
          <w:color w:val="000000"/>
          <w:sz w:val="28"/>
          <w:szCs w:val="28"/>
          <w:lang w:eastAsia="en-US"/>
        </w:rPr>
        <w:t xml:space="preserve"> голосов избирателей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(рис.1.3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).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Стрелка, указанная на рисунке, определяет доминирующее направление предпочтений избирателей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Она всегда направлена в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угол победы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", </w:t>
      </w:r>
      <w:r w:rsidRPr="000D104E">
        <w:rPr>
          <w:rStyle w:val="FontStyle61"/>
          <w:color w:val="000000"/>
          <w:sz w:val="28"/>
          <w:szCs w:val="28"/>
          <w:lang w:eastAsia="en-US"/>
        </w:rPr>
        <w:t>где меньше и инфляция, и безработица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Но вряд ли лишь одна линия предпочтений, как указано на рисунке </w:t>
      </w:r>
      <w:r w:rsidR="000D104E">
        <w:rPr>
          <w:rStyle w:val="FontStyle61"/>
          <w:color w:val="000000"/>
          <w:sz w:val="28"/>
          <w:szCs w:val="28"/>
          <w:lang w:eastAsia="en-US"/>
        </w:rPr>
        <w:t>2.2</w:t>
      </w:r>
      <w:r w:rsidRPr="000D104E">
        <w:rPr>
          <w:rStyle w:val="FontStyle61"/>
          <w:color w:val="000000"/>
          <w:sz w:val="28"/>
          <w:szCs w:val="28"/>
          <w:lang w:eastAsia="en-US"/>
        </w:rPr>
        <w:t>, отражает реальную ситуацию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Ведь избиратели различаются по возрасту, имущественному положению и </w:t>
      </w:r>
      <w:r w:rsidR="000D104E">
        <w:rPr>
          <w:rStyle w:val="FontStyle61"/>
          <w:color w:val="000000"/>
          <w:sz w:val="28"/>
          <w:szCs w:val="28"/>
          <w:lang w:eastAsia="en-US"/>
        </w:rPr>
        <w:t>т.п.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Поэтому приходится учитывать интересы разных поколений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итоге оптимальное состояние выбирается с учетом мнений разных поколений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Политики постоянно определяют состояние национальной экономической системы и скорость движения в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угол победы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",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при необходимости вынуждены вносить коррективы в свою деятельность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Итоги голосования используются в качестве мерила обоснованности проводимой политики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Вывод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: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стоящая у власти политическая элита</w:t>
      </w:r>
      <w:r w:rsid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 (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партия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)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вынуждена учитывать те критерии, по которым избиратель судит об эффективности работы правительства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.</w:t>
      </w:r>
    </w:p>
    <w:p w:rsidR="000D104E" w:rsidRDefault="000D104E" w:rsidP="000D104E">
      <w:pPr>
        <w:ind w:firstLine="709"/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</w:pPr>
    </w:p>
    <w:p w:rsidR="000D104E" w:rsidRPr="000D104E" w:rsidRDefault="001E3C4C" w:rsidP="000D104E">
      <w:pPr>
        <w:ind w:firstLine="709"/>
        <w:rPr>
          <w:lang w:eastAsia="en-US"/>
        </w:rPr>
      </w:pPr>
      <w:r>
        <w:rPr>
          <w:lang w:eastAsia="en-US"/>
        </w:rPr>
        <w:pict>
          <v:shape id="_x0000_i1027" type="#_x0000_t75" style="width:330.75pt;height:175.5pt">
            <v:imagedata r:id="rId9" o:title=""/>
          </v:shape>
        </w:pict>
      </w:r>
    </w:p>
    <w:p w:rsidR="00C4635F" w:rsidRPr="000D104E" w:rsidRDefault="000D104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>
        <w:rPr>
          <w:rStyle w:val="FontStyle61"/>
          <w:color w:val="000000"/>
          <w:sz w:val="28"/>
          <w:szCs w:val="28"/>
          <w:lang w:eastAsia="en-US"/>
        </w:rPr>
        <w:t xml:space="preserve">Рис.1.3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Шкала предпочтений электората перед предстоящими</w:t>
      </w:r>
      <w:r w:rsidR="004B2E9D" w:rsidRPr="000D104E">
        <w:rPr>
          <w:rStyle w:val="FontStyle61"/>
          <w:color w:val="000000"/>
          <w:sz w:val="28"/>
          <w:szCs w:val="28"/>
          <w:lang w:eastAsia="en-US"/>
        </w:rPr>
        <w:t xml:space="preserve">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выборами</w:t>
      </w:r>
    </w:p>
    <w:p w:rsidR="000D104E" w:rsidRDefault="000D104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Поэтому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партия власти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должна осуществлять управление национальной экономикой таким образом, чтобы обеспечить себе получение на следующих выборах большинства голосов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В начале нового политического цикла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(т.е.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61"/>
          <w:color w:val="000000"/>
          <w:sz w:val="28"/>
          <w:szCs w:val="28"/>
          <w:lang w:eastAsia="en-US"/>
        </w:rPr>
        <w:t>сразу после выборов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Pr="000D104E">
        <w:rPr>
          <w:rStyle w:val="FontStyle61"/>
          <w:color w:val="000000"/>
          <w:sz w:val="28"/>
          <w:szCs w:val="28"/>
          <w:lang w:eastAsia="en-US"/>
        </w:rPr>
        <w:t>вполне допустимы и реформы, и прочие радикальные вольности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Правительство охотно идет на существенные преобразования, финансирует дорогостоящие структурные сдвиги в национальной экономике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В этот период вполне можно ожидать рост безработицы, кризисный спад объемов производства, сокращение реальных доходов населения и </w:t>
      </w:r>
      <w:r w:rsidR="000D104E">
        <w:rPr>
          <w:rStyle w:val="FontStyle61"/>
          <w:color w:val="000000"/>
          <w:sz w:val="28"/>
          <w:szCs w:val="28"/>
          <w:lang w:eastAsia="en-US"/>
        </w:rPr>
        <w:t>т.п.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61"/>
          <w:color w:val="000000"/>
          <w:sz w:val="28"/>
          <w:szCs w:val="28"/>
          <w:lang w:eastAsia="en-US"/>
        </w:rPr>
        <w:t>Но на этапе активной подготовки к приближающимся выборам вновь нарастает социальный популизм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Чтобы ни происходило на том или другом агрегированном рынке, но национальная экономика просто силой загоняется в фазу подъема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После состоявшихся выборов направление вектора активности вновь изменяется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8208B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 xml:space="preserve">олучается, что </w:t>
      </w:r>
      <w:r w:rsidR="00C4635F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фазы политического цикла</w:t>
      </w:r>
      <w:r w:rsid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 (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победа на выборах, ревизия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хозяйства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и наведение порядка, выработка обновленной концепции развития и ее предвыборная реализация, очередная победа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)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во времени достаточно четко совпадают с фазами промышленного цикла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В итоге оказывается, что не изменения намерений покупателей и продавцов, а лишь логика политической жизни и стремление политической элиты сохранить за собой на очередной срок бразды правления государством определяют смену фаз экономического цикла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794BA3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Таким образом, с</w:t>
      </w:r>
      <w:r w:rsidR="009309BA" w:rsidRPr="000D104E">
        <w:rPr>
          <w:rStyle w:val="FontStyle61"/>
          <w:color w:val="000000"/>
          <w:sz w:val="28"/>
          <w:szCs w:val="28"/>
          <w:lang w:eastAsia="en-US"/>
        </w:rPr>
        <w:t>уществует множество теорий экономических циклов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="009309BA" w:rsidRPr="000D104E">
        <w:rPr>
          <w:rStyle w:val="FontStyle61"/>
          <w:color w:val="000000"/>
          <w:sz w:val="28"/>
          <w:szCs w:val="28"/>
          <w:lang w:eastAsia="en-US"/>
        </w:rPr>
        <w:t>Это обусловлено сложностью экономики каждой страны, которая зависит от многих эндогенных и экзогенных параметров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="009309BA" w:rsidRPr="000D104E">
        <w:rPr>
          <w:rStyle w:val="FontStyle61"/>
          <w:color w:val="000000"/>
          <w:sz w:val="28"/>
          <w:szCs w:val="28"/>
          <w:lang w:eastAsia="en-US"/>
        </w:rPr>
        <w:t>В целом есть две большие группы теорий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: </w:t>
      </w:r>
      <w:r w:rsidR="009309BA" w:rsidRPr="000D104E">
        <w:rPr>
          <w:rStyle w:val="FontStyle61"/>
          <w:color w:val="000000"/>
          <w:sz w:val="28"/>
          <w:szCs w:val="28"/>
          <w:lang w:eastAsia="en-US"/>
        </w:rPr>
        <w:t>внешние и внутренние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="009309BA" w:rsidRPr="000D104E">
        <w:rPr>
          <w:rStyle w:val="FontStyle61"/>
          <w:color w:val="000000"/>
          <w:sz w:val="28"/>
          <w:szCs w:val="28"/>
          <w:lang w:eastAsia="en-US"/>
        </w:rPr>
        <w:t xml:space="preserve">Первые связывают цикличность развития с политикой и </w:t>
      </w:r>
      <w:r w:rsidR="000D104E">
        <w:rPr>
          <w:rStyle w:val="FontStyle61"/>
          <w:color w:val="000000"/>
          <w:sz w:val="28"/>
          <w:szCs w:val="28"/>
          <w:lang w:eastAsia="en-US"/>
        </w:rPr>
        <w:t>т.д.,</w:t>
      </w:r>
      <w:r w:rsidR="009309BA" w:rsidRPr="000D104E">
        <w:rPr>
          <w:rStyle w:val="FontStyle61"/>
          <w:color w:val="000000"/>
          <w:sz w:val="28"/>
          <w:szCs w:val="28"/>
          <w:lang w:eastAsia="en-US"/>
        </w:rPr>
        <w:t xml:space="preserve"> вторые же основной упор делают на экономику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Pr="000D104E" w:rsidRDefault="000D104E" w:rsidP="000D104E">
      <w:pPr>
        <w:pStyle w:val="2"/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8" w:name="_Toc240774668"/>
      <w:r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bookmarkStart w:id="9" w:name="_Toc273458277"/>
      <w:r w:rsidR="00D179C8" w:rsidRPr="000D104E"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8208BE" w:rsidRPr="000D104E"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0D104E"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>соб</w:t>
      </w:r>
      <w:r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>енности экономического цикла в Республике Б</w:t>
      </w:r>
      <w:r w:rsidRPr="000D104E">
        <w:rPr>
          <w:rStyle w:val="FontStyle47"/>
          <w:rFonts w:ascii="Times New Roman" w:hAnsi="Times New Roman" w:cs="Times New Roman"/>
          <w:b/>
          <w:bCs/>
          <w:color w:val="000000"/>
          <w:sz w:val="28"/>
          <w:szCs w:val="28"/>
        </w:rPr>
        <w:t>еларусь</w:t>
      </w:r>
      <w:bookmarkEnd w:id="8"/>
      <w:bookmarkEnd w:id="9"/>
    </w:p>
    <w:p w:rsidR="000D104E" w:rsidRDefault="000D104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Причины кризисного спада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Фактически ни одной стране Центральной и Восточной Европы, а также Азии из известной трансформационной группы не удалось избежать значительного снижения объемов национального производства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Это обстоятельство подтверждает объективную обусловленность кризисного спада в переходный период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48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В большинстве стран кризисный спад составил примерно 20-30% от ВВП и продолжался 2-3 года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Завершился обновлением основного капитала, реорганизацией устаревших организационных структур и приватизацией государственной собственности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lang w:eastAsia="en-US"/>
        </w:rPr>
      </w:pP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В Беларуси кризисный спад производства имел место до июля 1996 года и составил примерно 35% от уровня 1991 г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>По итогам 1996 года прирост ВВП впервые официально составил 3%</w:t>
      </w:r>
      <w:r w:rsidR="000D104E" w:rsidRPr="000D104E">
        <w:rPr>
          <w:rStyle w:val="FontStyle48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="000D104E" w:rsidRPr="000D104E">
        <w:rPr>
          <w:lang w:eastAsia="en-US"/>
        </w:rPr>
        <w:t>[</w:t>
      </w:r>
      <w:r w:rsidR="00D10167" w:rsidRPr="000D104E">
        <w:rPr>
          <w:lang w:val="de-DE" w:eastAsia="en-US"/>
        </w:rPr>
        <w:t>8</w:t>
      </w:r>
      <w:r w:rsidR="00D10167" w:rsidRPr="000D104E">
        <w:rPr>
          <w:lang w:eastAsia="en-US"/>
        </w:rPr>
        <w:t>, с</w:t>
      </w:r>
      <w:r w:rsidR="000D104E">
        <w:rPr>
          <w:lang w:eastAsia="en-US"/>
        </w:rPr>
        <w:t>.2</w:t>
      </w:r>
      <w:r w:rsidR="00D10167" w:rsidRPr="000D104E">
        <w:rPr>
          <w:lang w:val="de-DE" w:eastAsia="en-US"/>
        </w:rPr>
        <w:t>33</w:t>
      </w:r>
      <w:r w:rsidR="000D104E" w:rsidRPr="000D104E">
        <w:rPr>
          <w:lang w:eastAsia="en-US"/>
        </w:rPr>
        <w:t>]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Среди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основных причин </w:t>
      </w:r>
      <w:r w:rsidRPr="000D104E">
        <w:rPr>
          <w:rStyle w:val="FontStyle61"/>
          <w:color w:val="000000"/>
          <w:sz w:val="28"/>
          <w:szCs w:val="28"/>
          <w:lang w:eastAsia="en-US"/>
        </w:rPr>
        <w:t>разразившегося экономического кризиса следует выделить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:</w:t>
      </w:r>
    </w:p>
    <w:p w:rsidR="000D104E" w:rsidRDefault="00C4635F" w:rsidP="000D104E">
      <w:pPr>
        <w:ind w:firstLine="709"/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прямое наследование от административно-командной экономики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системного кризиса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потери, связанные с преобразованиями, проводимыми в переходный период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так называемый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трансформационный спад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из-за закрытия вредных производств, демилитаризация промышленности и </w:t>
      </w:r>
      <w:r w:rsidR="000D104E">
        <w:rPr>
          <w:rStyle w:val="FontStyle61"/>
          <w:color w:val="000000"/>
          <w:sz w:val="28"/>
          <w:szCs w:val="28"/>
          <w:lang w:eastAsia="en-US"/>
        </w:rPr>
        <w:t>т.п.)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усложнение социально-экономических условий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переходного периода к рыночной экономике вследствие разрыва прежних хозяйственных связей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>в рамках СССР, СЭВ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);</w:t>
      </w:r>
    </w:p>
    <w:p w:rsidR="000D104E" w:rsidRDefault="00C4635F" w:rsidP="000D104E">
      <w:pPr>
        <w:ind w:firstLine="709"/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</w:pP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обесценение вкладов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населения и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снижение его платежеспособного спроса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;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разного рода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ошибки и просчеты,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допущенные в экономической политике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Такова структура так называемого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комплекса торможения, </w:t>
      </w:r>
      <w:r w:rsidRPr="000D104E">
        <w:rPr>
          <w:rStyle w:val="FontStyle61"/>
          <w:color w:val="000000"/>
          <w:sz w:val="28"/>
          <w:szCs w:val="28"/>
          <w:lang w:eastAsia="en-US"/>
        </w:rPr>
        <w:t>который обнаружился в переходный период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Особое место в нем занимает системный кризис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 таким кризисом</w:t>
      </w:r>
      <w:r w:rsidR="008208BE" w:rsidRPr="000D104E">
        <w:rPr>
          <w:rStyle w:val="FontStyle61"/>
          <w:color w:val="000000"/>
          <w:sz w:val="28"/>
          <w:szCs w:val="28"/>
          <w:lang w:eastAsia="en-US"/>
        </w:rPr>
        <w:t xml:space="preserve"> Беларусь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 столкнулись на заключительном этапе существования административно-командной экономики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 сути дела системный кризис можно рассматривать как разновидность так называемого формационного кризиса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Основное содержание системного кризиса сводится к тому, что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устарелые производственные отношения технократического и административного типа выступили тормозом для развития современных производительных сил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условиях тотального дефицита и товарного голода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кризис верхов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по классической схеме дополнился нежеланием на</w:t>
      </w:r>
      <w:r w:rsidR="008208BE" w:rsidRPr="000D104E">
        <w:rPr>
          <w:rStyle w:val="FontStyle61"/>
          <w:color w:val="000000"/>
          <w:sz w:val="28"/>
          <w:szCs w:val="28"/>
          <w:lang w:eastAsia="en-US"/>
        </w:rPr>
        <w:t>родных масс жить по-</w:t>
      </w:r>
      <w:r w:rsidRPr="000D104E">
        <w:rPr>
          <w:rStyle w:val="FontStyle61"/>
          <w:color w:val="000000"/>
          <w:sz w:val="28"/>
          <w:szCs w:val="28"/>
          <w:lang w:eastAsia="en-US"/>
        </w:rPr>
        <w:t>старому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В 70-80-е годы прошлого века командная экономика продемонстрировала полную неспособность своевременно и в полном объеме разрешать возникающие проблемы экономического развития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На заключительном этапе ее функционирования социальное торможение выступило как отличительная черта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советской модели хозяйствования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", </w:t>
      </w:r>
      <w:r w:rsidRPr="000D104E">
        <w:rPr>
          <w:rStyle w:val="FontStyle61"/>
          <w:color w:val="000000"/>
          <w:sz w:val="28"/>
          <w:szCs w:val="28"/>
          <w:lang w:eastAsia="en-US"/>
        </w:rPr>
        <w:t>которая с одинаковым результатом культивировалась во многих странах мира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В СССР из-за низкой эффективности производства отраслевая структура административной экономики деформировалась в пользу низкорент</w:t>
      </w:r>
      <w:r w:rsidR="008208BE" w:rsidRPr="000D104E">
        <w:rPr>
          <w:rStyle w:val="FontStyle61"/>
          <w:color w:val="000000"/>
          <w:sz w:val="28"/>
          <w:szCs w:val="28"/>
          <w:lang w:eastAsia="en-US"/>
        </w:rPr>
        <w:t>а</w:t>
      </w:r>
      <w:r w:rsidRPr="000D104E">
        <w:rPr>
          <w:rStyle w:val="FontStyle61"/>
          <w:color w:val="000000"/>
          <w:sz w:val="28"/>
          <w:szCs w:val="28"/>
          <w:lang w:eastAsia="en-US"/>
        </w:rPr>
        <w:t>бельного топливно-сырьевого комплекса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Ради получения крайне необходимой валютной выручки огромная страна с богатыми природными ресурсами неизбежно превращалась в сырьевой придаток процветающего Запада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условиях торможения НТП была сформирована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экономика нулевого цикла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", </w:t>
      </w:r>
      <w:r w:rsidRPr="000D104E">
        <w:rPr>
          <w:rStyle w:val="FontStyle61"/>
          <w:color w:val="000000"/>
          <w:sz w:val="28"/>
          <w:szCs w:val="28"/>
          <w:lang w:eastAsia="en-US"/>
        </w:rPr>
        <w:t>способная выполнять лишь объемные работы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каналы, котлованы, карьеры и </w:t>
      </w:r>
      <w:r w:rsidR="000D104E">
        <w:rPr>
          <w:rStyle w:val="FontStyle61"/>
          <w:color w:val="000000"/>
          <w:sz w:val="28"/>
          <w:szCs w:val="28"/>
          <w:lang w:eastAsia="en-US"/>
        </w:rPr>
        <w:t>т.п.)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,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 но весьма далекая от современного технического прогресса и от реальных потребностей современного человека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Административная экономика представляла собой ущербный вариант мутации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производства ради производства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", </w:t>
      </w:r>
      <w:r w:rsidRPr="000D104E">
        <w:rPr>
          <w:rStyle w:val="FontStyle61"/>
          <w:color w:val="000000"/>
          <w:sz w:val="28"/>
          <w:szCs w:val="28"/>
          <w:lang w:eastAsia="en-US"/>
        </w:rPr>
        <w:t>когда промежуточное потребление устойчиво доминирует над конечным продуктом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Нерациональное использование экономических ресурсов усиливало их тотальный дефицит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Наращивание объемов выпуска сырья, материалов, металла, топлива, электроэнергии и </w:t>
      </w:r>
      <w:r w:rsidR="000D104E">
        <w:rPr>
          <w:rStyle w:val="FontStyle61"/>
          <w:color w:val="000000"/>
          <w:sz w:val="28"/>
          <w:szCs w:val="28"/>
          <w:lang w:eastAsia="en-US"/>
        </w:rPr>
        <w:t>т.п.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61"/>
          <w:color w:val="000000"/>
          <w:sz w:val="28"/>
          <w:szCs w:val="28"/>
          <w:lang w:eastAsia="en-US"/>
        </w:rPr>
        <w:t>осуществлялось в ущерб производства потребительским благам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Попытка преодолеть дефицит инвестиционных товаров за счет ограничения потребительского спроса загоняло командную экономику в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макроэкономическую ловушку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. </w:t>
      </w:r>
      <w:r w:rsidR="000D104E" w:rsidRPr="000D104E">
        <w:rPr>
          <w:lang w:eastAsia="en-US"/>
        </w:rPr>
        <w:t>[</w:t>
      </w:r>
      <w:r w:rsidR="00D10167" w:rsidRPr="000D104E">
        <w:rPr>
          <w:lang w:eastAsia="en-US"/>
        </w:rPr>
        <w:t>8, с</w:t>
      </w:r>
      <w:r w:rsidR="000D104E">
        <w:rPr>
          <w:lang w:eastAsia="en-US"/>
        </w:rPr>
        <w:t>.2</w:t>
      </w:r>
      <w:r w:rsidR="00D10167" w:rsidRPr="000D104E">
        <w:rPr>
          <w:lang w:val="de-DE" w:eastAsia="en-US"/>
        </w:rPr>
        <w:t>35</w:t>
      </w:r>
      <w:r w:rsidR="000D104E" w:rsidRPr="000D104E">
        <w:rPr>
          <w:lang w:eastAsia="en-US"/>
        </w:rPr>
        <w:t>]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Начальная стадия переходного периода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Под воздействием комплекса внутренних и внешних факторов в начальной фазе переходного периода наблюдается резкий сдвиг кривой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совокупного спроса </w:t>
      </w:r>
      <w:r w:rsidRPr="000D104E">
        <w:rPr>
          <w:rStyle w:val="FontStyle61"/>
          <w:color w:val="000000"/>
          <w:sz w:val="28"/>
          <w:szCs w:val="28"/>
          <w:lang w:eastAsia="en-US"/>
        </w:rPr>
        <w:t>влево и вверх, что сопровождается ростом цен и снижением покупательной способности домашних хозяйств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Одновременно имеет место сдвиг кривой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совокупного предложения </w:t>
      </w:r>
      <w:r w:rsidR="008208BE" w:rsidRPr="000D104E">
        <w:rPr>
          <w:rStyle w:val="FontStyle61"/>
          <w:color w:val="000000"/>
          <w:sz w:val="28"/>
          <w:szCs w:val="28"/>
          <w:lang w:eastAsia="en-US"/>
        </w:rPr>
        <w:t>вправо и вверх</w:t>
      </w:r>
      <w:r w:rsidR="000D104E">
        <w:rPr>
          <w:rStyle w:val="FontStyle61"/>
          <w:color w:val="000000"/>
          <w:sz w:val="28"/>
          <w:szCs w:val="28"/>
          <w:lang w:eastAsia="en-US"/>
        </w:rPr>
        <w:t xml:space="preserve"> (</w:t>
      </w:r>
      <w:r w:rsidR="008208BE" w:rsidRPr="000D104E">
        <w:rPr>
          <w:rStyle w:val="FontStyle61"/>
          <w:color w:val="000000"/>
          <w:sz w:val="28"/>
          <w:szCs w:val="28"/>
          <w:lang w:eastAsia="en-US"/>
        </w:rPr>
        <w:t>см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="000D104E">
        <w:rPr>
          <w:rStyle w:val="FontStyle61"/>
          <w:color w:val="000000"/>
          <w:sz w:val="28"/>
          <w:szCs w:val="28"/>
          <w:lang w:eastAsia="en-US"/>
        </w:rPr>
        <w:t>рис.2.1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).</w:t>
      </w:r>
    </w:p>
    <w:p w:rsidR="000D104E" w:rsidRDefault="000D104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</w:p>
    <w:p w:rsidR="000D104E" w:rsidRPr="000D104E" w:rsidRDefault="001E3C4C" w:rsidP="000D104E">
      <w:pPr>
        <w:ind w:firstLine="709"/>
        <w:rPr>
          <w:lang w:eastAsia="en-US"/>
        </w:rPr>
      </w:pPr>
      <w:r>
        <w:rPr>
          <w:lang w:eastAsia="en-US"/>
        </w:rPr>
        <w:pict>
          <v:shape id="_x0000_i1028" type="#_x0000_t75" style="width:285pt;height:177.75pt">
            <v:imagedata r:id="rId10" o:title=""/>
          </v:shape>
        </w:pict>
      </w:r>
    </w:p>
    <w:p w:rsidR="00C4635F" w:rsidRPr="000D104E" w:rsidRDefault="000D104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>
        <w:rPr>
          <w:rStyle w:val="FontStyle61"/>
          <w:color w:val="000000"/>
          <w:sz w:val="28"/>
          <w:szCs w:val="28"/>
          <w:lang w:eastAsia="en-US"/>
        </w:rPr>
        <w:t xml:space="preserve">Рис.2.1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 xml:space="preserve">Направление сдвига </w:t>
      </w:r>
      <w:r w:rsidR="00C4635F" w:rsidRPr="000D104E">
        <w:rPr>
          <w:rStyle w:val="FontStyle61"/>
          <w:color w:val="000000"/>
          <w:sz w:val="28"/>
          <w:szCs w:val="28"/>
          <w:lang w:val="de-DE" w:eastAsia="en-US"/>
        </w:rPr>
        <w:t>AD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 xml:space="preserve"> и </w:t>
      </w:r>
      <w:r w:rsidR="00C4635F" w:rsidRPr="000D104E">
        <w:rPr>
          <w:rStyle w:val="FontStyle61"/>
          <w:color w:val="000000"/>
          <w:sz w:val="28"/>
          <w:szCs w:val="28"/>
          <w:lang w:val="de-DE" w:eastAsia="en-US"/>
        </w:rPr>
        <w:t>AS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 xml:space="preserve"> в исходной фазе переходного</w:t>
      </w:r>
      <w:r>
        <w:rPr>
          <w:rStyle w:val="FontStyle61"/>
          <w:color w:val="000000"/>
          <w:sz w:val="28"/>
          <w:szCs w:val="28"/>
          <w:lang w:eastAsia="en-US"/>
        </w:rPr>
        <w:t xml:space="preserve"> </w:t>
      </w:r>
      <w:r w:rsidR="00C4635F" w:rsidRPr="000D104E">
        <w:rPr>
          <w:rStyle w:val="FontStyle61"/>
          <w:color w:val="000000"/>
          <w:sz w:val="28"/>
          <w:szCs w:val="28"/>
          <w:lang w:eastAsia="en-US"/>
        </w:rPr>
        <w:t>периода</w:t>
      </w:r>
    </w:p>
    <w:p w:rsidR="000D104E" w:rsidRDefault="000D104E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Безусловно, даже самый содержательный график не в состоянии отразить все проблемы переходной экономики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Но основное все же установлено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: </w:t>
      </w:r>
      <w:r w:rsidRPr="000D104E">
        <w:rPr>
          <w:rStyle w:val="FontStyle61"/>
          <w:color w:val="000000"/>
          <w:sz w:val="28"/>
          <w:szCs w:val="28"/>
          <w:lang w:eastAsia="en-US"/>
        </w:rPr>
        <w:t>значительный рост цен был дополнен кризисным спадом объема национального выпуска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Это означает, что в переходный период унаследованный системный кризис обнаруживается через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ригидность национальной экономики, </w:t>
      </w:r>
      <w:r w:rsidRPr="000D104E">
        <w:rPr>
          <w:rStyle w:val="FontStyle61"/>
          <w:color w:val="000000"/>
          <w:sz w:val="28"/>
          <w:szCs w:val="28"/>
          <w:lang w:eastAsia="en-US"/>
        </w:rPr>
        <w:t>когда в первую очередь государственные предприятия слабо реагируют на рыночные сигналы, но стремятся через повышение цен переложить на покупателя возрастающие из-за бесхозяйственности издержки производства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Снижение управляемости и дисциплины в национальной экономике свидетельствует прежде всего о так называемом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институциональном кризисе, </w:t>
      </w:r>
      <w:r w:rsidRPr="000D104E">
        <w:rPr>
          <w:rStyle w:val="FontStyle61"/>
          <w:color w:val="000000"/>
          <w:sz w:val="28"/>
          <w:szCs w:val="28"/>
          <w:lang w:eastAsia="en-US"/>
        </w:rPr>
        <w:t>что обусловлено отсутствием высококвалифицированных специалистов в области современных рыночных технологий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Общим проявлением кризисного состояния национальной экономики выступает резкое снижение жизненного уровня населения, дефицит инвестиций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В сельском хозяйстве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аграрный кризис </w:t>
      </w:r>
      <w:r w:rsidR="000D104E">
        <w:rPr>
          <w:rStyle w:val="FontStyle61"/>
          <w:color w:val="000000"/>
          <w:sz w:val="28"/>
          <w:szCs w:val="28"/>
          <w:lang w:eastAsia="en-US"/>
        </w:rPr>
        <w:t>обнаруживается не только чере</w:t>
      </w:r>
      <w:r w:rsidRPr="000D104E">
        <w:rPr>
          <w:rStyle w:val="FontStyle61"/>
          <w:color w:val="000000"/>
          <w:sz w:val="28"/>
          <w:szCs w:val="28"/>
          <w:lang w:eastAsia="en-US"/>
        </w:rPr>
        <w:t>з спад объемов производства и низкую урожайность, но и через снижение плодородия почвы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Активно формирующаяся теория переходного периода в качестве особой формы проявления кризиса национального производства рассматривает его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продолжительность во времени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Считается, что применительно к малой открытой экономике, подобно Беларуси и ее ближайших соседей, длительная продолжительность кризиса влечет за собой более тяжелые последствия, нежели значительный единовременный спад при меньшей продолжительности самого кризиса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="000D104E" w:rsidRPr="000D104E">
        <w:rPr>
          <w:lang w:eastAsia="en-US"/>
        </w:rPr>
        <w:t>[</w:t>
      </w:r>
      <w:r w:rsidR="00D10167" w:rsidRPr="000D104E">
        <w:rPr>
          <w:lang w:val="de-DE" w:eastAsia="en-US"/>
        </w:rPr>
        <w:t>8</w:t>
      </w:r>
      <w:r w:rsidR="00D10167" w:rsidRPr="000D104E">
        <w:rPr>
          <w:lang w:eastAsia="en-US"/>
        </w:rPr>
        <w:t>, с</w:t>
      </w:r>
      <w:r w:rsidR="000D104E">
        <w:rPr>
          <w:lang w:eastAsia="en-US"/>
        </w:rPr>
        <w:t>.2</w:t>
      </w:r>
      <w:r w:rsidR="00D10167" w:rsidRPr="000D104E">
        <w:rPr>
          <w:lang w:val="de-DE" w:eastAsia="en-US"/>
        </w:rPr>
        <w:t>39</w:t>
      </w:r>
      <w:r w:rsidR="000D104E" w:rsidRPr="000D104E">
        <w:rPr>
          <w:lang w:eastAsia="en-US"/>
        </w:rPr>
        <w:t>]</w:t>
      </w:r>
    </w:p>
    <w:p w:rsidR="000D104E" w:rsidRDefault="00C4635F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Поэтому на практике важно не допустить трансформации кризиса в состояние затяжной депрессии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Таким образом, основная сложность ситуации переходного периода состоит в том, что причины кризисного спада имеют комплексный характер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Именно устранение всех причин такого характера, а не простое восстановление под административным давлением докризисного объема производства к тому же на неэффективных и технологически отсталых предприятиях будет означать реальное преодоление кризиса</w:t>
      </w:r>
      <w:r w:rsidR="000D104E" w:rsidRPr="000D104E">
        <w:rPr>
          <w:rStyle w:val="FontStyle57"/>
          <w:b w:val="0"/>
          <w:bCs w:val="0"/>
          <w:i w:val="0"/>
          <w:iCs w:val="0"/>
          <w:color w:val="000000"/>
          <w:spacing w:val="0"/>
          <w:sz w:val="28"/>
          <w:szCs w:val="28"/>
          <w:lang w:eastAsia="en-US"/>
        </w:rPr>
        <w:t>.</w:t>
      </w:r>
    </w:p>
    <w:p w:rsidR="000D104E" w:rsidRDefault="00C4635F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Стабильный выход из кризиса означает, что в национальной экономике появляются и множатся новые точки экономического роста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-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виде модернизированных цехов, новых совре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менных предприятий, использующих высокие технологии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В роли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"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локомотива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"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переходной экономики может выступить лишь новый и прогрессивный сектор национального производства, приходящий на смену рутинным видам производства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Default="009309BA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Таким образом, с распадом СССР Республика Беларусь столкнулась с серьезным кризисом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Причем данный кризис носил системный характер, </w:t>
      </w:r>
      <w:r w:rsid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т.е.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упадок можно было видеть практически во всех сферах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При этом кризис продолжался более 5 лет, хотя можно считать, что и до 2000 г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Только после этого установилось некое макроэкономическое равновесие, позволившее выйти Республике на устойчивый экономический рост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.</w:t>
      </w:r>
    </w:p>
    <w:p w:rsidR="000D104E" w:rsidRPr="000D104E" w:rsidRDefault="00FA68EB" w:rsidP="000D104E">
      <w:pPr>
        <w:pStyle w:val="2"/>
        <w:rPr>
          <w:rStyle w:val="FontStyle56"/>
          <w:b/>
          <w:bCs/>
          <w:color w:val="000000"/>
          <w:sz w:val="28"/>
          <w:szCs w:val="28"/>
        </w:rPr>
      </w:pPr>
      <w:r w:rsidRPr="000D104E">
        <w:rPr>
          <w:rStyle w:val="FontStyle56"/>
          <w:b/>
          <w:bCs/>
          <w:color w:val="000000"/>
          <w:sz w:val="28"/>
          <w:szCs w:val="28"/>
        </w:rPr>
        <w:br w:type="page"/>
      </w:r>
      <w:bookmarkStart w:id="10" w:name="_Toc273458278"/>
      <w:r w:rsidR="000D104E">
        <w:rPr>
          <w:rStyle w:val="FontStyle56"/>
          <w:b/>
          <w:bCs/>
          <w:color w:val="000000"/>
          <w:sz w:val="28"/>
          <w:szCs w:val="28"/>
        </w:rPr>
        <w:t>Заключение</w:t>
      </w:r>
      <w:bookmarkEnd w:id="10"/>
    </w:p>
    <w:p w:rsidR="000D104E" w:rsidRDefault="000D104E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</w:p>
    <w:p w:rsidR="000D104E" w:rsidRDefault="00794BA3" w:rsidP="000D104E">
      <w:pPr>
        <w:ind w:firstLine="709"/>
        <w:rPr>
          <w:rStyle w:val="FontStyle56"/>
          <w:b w:val="0"/>
          <w:bCs w:val="0"/>
          <w:color w:val="000000"/>
          <w:sz w:val="28"/>
          <w:szCs w:val="28"/>
          <w:lang w:eastAsia="en-US"/>
        </w:rPr>
      </w:pPr>
      <w:r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На основании данной курсовой работы можно сделать ряд выводов</w:t>
      </w:r>
      <w:r w:rsidR="000D104E" w:rsidRPr="000D104E">
        <w:rPr>
          <w:rStyle w:val="FontStyle56"/>
          <w:b w:val="0"/>
          <w:bCs w:val="0"/>
          <w:color w:val="000000"/>
          <w:sz w:val="28"/>
          <w:szCs w:val="28"/>
          <w:lang w:eastAsia="en-US"/>
        </w:rPr>
        <w:t>:</w:t>
      </w:r>
    </w:p>
    <w:p w:rsidR="000D104E" w:rsidRDefault="00794BA3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В силу постоянного развития экономики по пути роста или падения, </w:t>
      </w:r>
      <w:r w:rsidR="000D104E">
        <w:rPr>
          <w:rStyle w:val="FontStyle61"/>
          <w:color w:val="000000"/>
          <w:sz w:val="28"/>
          <w:szCs w:val="28"/>
          <w:lang w:eastAsia="en-US"/>
        </w:rPr>
        <w:t>т.е.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61"/>
          <w:color w:val="000000"/>
          <w:sz w:val="28"/>
          <w:szCs w:val="28"/>
          <w:lang w:eastAsia="en-US"/>
        </w:rPr>
        <w:t>динамического характера экономики, можно видеть такое явление, как цикличность развития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Причинами могут являться различные факторы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Например, в классической капиталистической экономике, перепроизводство товаров в промышленности приводит к перегреву экономики, а это в свою очередь вызывает рецессию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 xml:space="preserve">Экономические циклы могут быть короткими, средними и длинными, </w:t>
      </w:r>
      <w:r w:rsidR="000D104E">
        <w:rPr>
          <w:rStyle w:val="FontStyle61"/>
          <w:color w:val="000000"/>
          <w:sz w:val="28"/>
          <w:szCs w:val="28"/>
          <w:lang w:eastAsia="en-US"/>
        </w:rPr>
        <w:t>т.е.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 </w:t>
      </w:r>
      <w:r w:rsidRPr="000D104E">
        <w:rPr>
          <w:rStyle w:val="FontStyle61"/>
          <w:color w:val="000000"/>
          <w:sz w:val="28"/>
          <w:szCs w:val="28"/>
          <w:lang w:eastAsia="en-US"/>
        </w:rPr>
        <w:t>в промежутке 2 года и в промежутке более 30 лет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При этом формируются так называемые волны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Вначале идет волна спада, затем наступает экстремальное низкое значение, потом наступает экономический рост, что приводит к верхней точке, где происходит замедление роста и начинается спад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794BA3" w:rsidP="000D104E">
      <w:pPr>
        <w:ind w:firstLine="709"/>
        <w:rPr>
          <w:rStyle w:val="FontStyle61"/>
          <w:color w:val="000000"/>
          <w:sz w:val="28"/>
          <w:szCs w:val="28"/>
          <w:lang w:eastAsia="en-US"/>
        </w:rPr>
      </w:pPr>
      <w:r w:rsidRPr="000D104E">
        <w:rPr>
          <w:rStyle w:val="FontStyle61"/>
          <w:color w:val="000000"/>
          <w:sz w:val="28"/>
          <w:szCs w:val="28"/>
          <w:lang w:eastAsia="en-US"/>
        </w:rPr>
        <w:t>Говоря о теориях экономического цикла, следует учитывать тот факт, что каждая экономика представляет собой очень сложное явление, и в каждой стране она различна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Это приводит к множественности теорий экономического цикла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Все теории делятся на две группы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: </w:t>
      </w:r>
      <w:r w:rsidRPr="000D104E">
        <w:rPr>
          <w:rStyle w:val="FontStyle61"/>
          <w:color w:val="000000"/>
          <w:sz w:val="28"/>
          <w:szCs w:val="28"/>
          <w:lang w:eastAsia="en-US"/>
        </w:rPr>
        <w:t>внешние и внутренние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Первые выявляют зависимость между какими-то не связанными с экономикой факторами и цикличностью развития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 xml:space="preserve">. </w:t>
      </w:r>
      <w:r w:rsidRPr="000D104E">
        <w:rPr>
          <w:rStyle w:val="FontStyle61"/>
          <w:color w:val="000000"/>
          <w:sz w:val="28"/>
          <w:szCs w:val="28"/>
          <w:lang w:eastAsia="en-US"/>
        </w:rPr>
        <w:t>Вторые же пытаются объяснить природу экономического цикла с помощью экономических переменных</w:t>
      </w:r>
      <w:r w:rsidR="000D104E" w:rsidRPr="000D104E">
        <w:rPr>
          <w:rStyle w:val="FontStyle61"/>
          <w:color w:val="000000"/>
          <w:sz w:val="28"/>
          <w:szCs w:val="28"/>
          <w:lang w:eastAsia="en-US"/>
        </w:rPr>
        <w:t>.</w:t>
      </w:r>
    </w:p>
    <w:p w:rsidR="000D104E" w:rsidRDefault="00D179C8" w:rsidP="000D104E">
      <w:pPr>
        <w:ind w:firstLine="709"/>
        <w:rPr>
          <w:lang w:eastAsia="en-US"/>
        </w:rPr>
      </w:pPr>
      <w:r w:rsidRPr="000D104E">
        <w:rPr>
          <w:lang w:eastAsia="en-US"/>
        </w:rPr>
        <w:t>Республика Беларусь в силу своих особенностей имеет и специфическую форму экономического развития</w:t>
      </w:r>
      <w:r w:rsidR="000D104E" w:rsidRPr="000D104E">
        <w:rPr>
          <w:lang w:eastAsia="en-US"/>
        </w:rPr>
        <w:t xml:space="preserve">. </w:t>
      </w:r>
      <w:r w:rsidRPr="000D104E">
        <w:rPr>
          <w:lang w:eastAsia="en-US"/>
        </w:rPr>
        <w:t>Вообще, экономика страны начала самостоятельно развиваться лишь в 1991 г</w:t>
      </w:r>
      <w:r w:rsidR="000D104E" w:rsidRPr="000D104E">
        <w:rPr>
          <w:lang w:eastAsia="en-US"/>
        </w:rPr>
        <w:t xml:space="preserve">. </w:t>
      </w:r>
      <w:r w:rsidRPr="000D104E">
        <w:rPr>
          <w:lang w:eastAsia="en-US"/>
        </w:rPr>
        <w:t>с распадом СССР</w:t>
      </w:r>
      <w:r w:rsidR="000D104E" w:rsidRPr="000D104E">
        <w:rPr>
          <w:lang w:eastAsia="en-US"/>
        </w:rPr>
        <w:t xml:space="preserve">. </w:t>
      </w:r>
      <w:r w:rsidRPr="000D104E">
        <w:rPr>
          <w:lang w:eastAsia="en-US"/>
        </w:rPr>
        <w:t>Для Республики это была катастрофа не только по причине разрыва экономических связей, но и по причине отсутствия опыта у администрации действовать в рыночных условиях</w:t>
      </w:r>
      <w:r w:rsidR="000D104E" w:rsidRPr="000D104E">
        <w:rPr>
          <w:lang w:eastAsia="en-US"/>
        </w:rPr>
        <w:t xml:space="preserve">. </w:t>
      </w:r>
      <w:r w:rsidRPr="000D104E">
        <w:rPr>
          <w:lang w:eastAsia="en-US"/>
        </w:rPr>
        <w:t>Все это привело к системному кризису, который продолжался с 1991 по 1996 г</w:t>
      </w:r>
      <w:r w:rsidR="000D104E">
        <w:rPr>
          <w:lang w:eastAsia="en-US"/>
        </w:rPr>
        <w:t>.,</w:t>
      </w:r>
      <w:r w:rsidRPr="000D104E">
        <w:rPr>
          <w:lang w:eastAsia="en-US"/>
        </w:rPr>
        <w:t xml:space="preserve"> когда впервые был достигнут рост ВВП на 3%</w:t>
      </w:r>
      <w:r w:rsidR="000D104E" w:rsidRPr="000D104E">
        <w:rPr>
          <w:lang w:eastAsia="en-US"/>
        </w:rPr>
        <w:t xml:space="preserve">. </w:t>
      </w:r>
      <w:r w:rsidRPr="000D104E">
        <w:rPr>
          <w:lang w:eastAsia="en-US"/>
        </w:rPr>
        <w:t>Если же смотреть с позиций устойчивости макроэкономики и экономического роста, то Рб добилась этого лишь после 2000 г</w:t>
      </w:r>
      <w:r w:rsidR="000D104E">
        <w:rPr>
          <w:lang w:eastAsia="en-US"/>
        </w:rPr>
        <w:t>.,</w:t>
      </w:r>
      <w:r w:rsidRPr="000D104E">
        <w:rPr>
          <w:lang w:eastAsia="en-US"/>
        </w:rPr>
        <w:t xml:space="preserve"> обуздав инфляцию, высокие ставки, множественность валютных курсов и </w:t>
      </w:r>
      <w:r w:rsidR="000D104E">
        <w:rPr>
          <w:lang w:eastAsia="en-US"/>
        </w:rPr>
        <w:t>т.д.</w:t>
      </w:r>
    </w:p>
    <w:p w:rsidR="000D104E" w:rsidRPr="000D104E" w:rsidRDefault="000D104E" w:rsidP="000D104E">
      <w:pPr>
        <w:pStyle w:val="2"/>
      </w:pPr>
      <w:r>
        <w:br w:type="page"/>
      </w:r>
      <w:bookmarkStart w:id="11" w:name="_Toc273458279"/>
      <w:r>
        <w:t>Список использованных источников</w:t>
      </w:r>
      <w:bookmarkEnd w:id="11"/>
    </w:p>
    <w:p w:rsidR="000D104E" w:rsidRDefault="000D104E" w:rsidP="000D104E">
      <w:pPr>
        <w:ind w:firstLine="709"/>
        <w:rPr>
          <w:lang w:eastAsia="en-US"/>
        </w:rPr>
      </w:pPr>
    </w:p>
    <w:p w:rsidR="000D104E" w:rsidRDefault="0000600A" w:rsidP="000D104E">
      <w:pPr>
        <w:pStyle w:val="a0"/>
      </w:pPr>
      <w:r w:rsidRPr="000D104E">
        <w:t>Агапова Т</w:t>
      </w:r>
      <w:r w:rsidR="000D104E">
        <w:t xml:space="preserve">.А. </w:t>
      </w:r>
      <w:r w:rsidRPr="000D104E">
        <w:t>Серегина С</w:t>
      </w:r>
      <w:r w:rsidR="000D104E">
        <w:t xml:space="preserve">.Ф. </w:t>
      </w:r>
      <w:r w:rsidRPr="000D104E">
        <w:t xml:space="preserve">Макроэкономика </w:t>
      </w:r>
      <w:r w:rsidR="000D104E">
        <w:t>-</w:t>
      </w:r>
      <w:r w:rsidRPr="000D104E">
        <w:t xml:space="preserve"> Москва</w:t>
      </w:r>
      <w:r w:rsidR="000D104E" w:rsidRPr="000D104E">
        <w:t xml:space="preserve">: </w:t>
      </w:r>
      <w:r w:rsidRPr="000D104E">
        <w:t>Издательство Инфра-М</w:t>
      </w:r>
      <w:r w:rsidR="000D104E">
        <w:t>, 20</w:t>
      </w:r>
      <w:r w:rsidRPr="000D104E">
        <w:t>04г</w:t>
      </w:r>
      <w:r w:rsidR="000D104E" w:rsidRPr="000D104E">
        <w:t xml:space="preserve">. </w:t>
      </w:r>
      <w:r w:rsidR="000D104E">
        <w:t>-</w:t>
      </w:r>
      <w:r w:rsidRPr="000D104E">
        <w:t xml:space="preserve"> 416с</w:t>
      </w:r>
      <w:r w:rsidR="000D104E" w:rsidRPr="000D104E">
        <w:t>.</w:t>
      </w:r>
    </w:p>
    <w:p w:rsidR="000D104E" w:rsidRDefault="0000600A" w:rsidP="000D104E">
      <w:pPr>
        <w:pStyle w:val="a0"/>
      </w:pPr>
      <w:r w:rsidRPr="000D104E">
        <w:t>Бондарь А</w:t>
      </w:r>
      <w:r w:rsidR="000D104E">
        <w:t xml:space="preserve">.В. </w:t>
      </w:r>
      <w:r w:rsidRPr="000D104E">
        <w:t>Макроэкономика</w:t>
      </w:r>
      <w:r w:rsidR="000D104E" w:rsidRPr="000D104E">
        <w:t xml:space="preserve">: </w:t>
      </w:r>
      <w:r w:rsidRPr="000D104E">
        <w:t>учебное пособие для студентов экономических специальностей учреждений, обеспечивающих получение высшего образования /</w:t>
      </w:r>
      <w:r w:rsidR="000D104E" w:rsidRPr="000D104E">
        <w:t xml:space="preserve"> [</w:t>
      </w:r>
      <w:r w:rsidRPr="000D104E">
        <w:t>А</w:t>
      </w:r>
      <w:r w:rsidR="000D104E">
        <w:t xml:space="preserve">.В. </w:t>
      </w:r>
      <w:r w:rsidRPr="000D104E">
        <w:t xml:space="preserve">Бондарь и </w:t>
      </w:r>
      <w:r w:rsidR="000D104E">
        <w:t>др.]</w:t>
      </w:r>
      <w:r w:rsidR="000D104E" w:rsidRPr="000D104E">
        <w:t>. -</w:t>
      </w:r>
      <w:r w:rsidR="000D104E">
        <w:t xml:space="preserve"> </w:t>
      </w:r>
      <w:r w:rsidRPr="000D104E">
        <w:t>Минск</w:t>
      </w:r>
      <w:r w:rsidR="000D104E" w:rsidRPr="000D104E">
        <w:t xml:space="preserve">: </w:t>
      </w:r>
      <w:r w:rsidRPr="000D104E">
        <w:t>БГЭУ, 2009</w:t>
      </w:r>
      <w:r w:rsidR="000D104E" w:rsidRPr="000D104E">
        <w:t>. -</w:t>
      </w:r>
      <w:r w:rsidR="000D104E">
        <w:t xml:space="preserve"> </w:t>
      </w:r>
      <w:r w:rsidRPr="000D104E">
        <w:t>415 с</w:t>
      </w:r>
      <w:r w:rsidR="000D104E" w:rsidRPr="000D104E">
        <w:t>.</w:t>
      </w:r>
    </w:p>
    <w:p w:rsidR="000D104E" w:rsidRDefault="0000600A" w:rsidP="000D104E">
      <w:pPr>
        <w:pStyle w:val="a0"/>
      </w:pPr>
      <w:r w:rsidRPr="000D104E">
        <w:t>Головачев А</w:t>
      </w:r>
      <w:r w:rsidR="000D104E">
        <w:t xml:space="preserve">.С. </w:t>
      </w:r>
      <w:r w:rsidRPr="000D104E">
        <w:t>Макроэкономика</w:t>
      </w:r>
      <w:r w:rsidR="000D104E" w:rsidRPr="000D104E">
        <w:t xml:space="preserve">. </w:t>
      </w:r>
      <w:r w:rsidRPr="000D104E">
        <w:t>Курс лекций</w:t>
      </w:r>
      <w:r w:rsidR="000D104E" w:rsidRPr="000D104E">
        <w:t xml:space="preserve">. </w:t>
      </w:r>
      <w:r w:rsidR="000D104E">
        <w:t>-</w:t>
      </w:r>
      <w:r w:rsidRPr="000D104E">
        <w:t xml:space="preserve"> Мн</w:t>
      </w:r>
      <w:r w:rsidR="000D104E">
        <w:t>.:</w:t>
      </w:r>
      <w:r w:rsidR="000D104E" w:rsidRPr="000D104E">
        <w:t xml:space="preserve"> </w:t>
      </w:r>
      <w:r w:rsidRPr="000D104E">
        <w:t>АУП, 2002</w:t>
      </w:r>
      <w:r w:rsidR="000D104E" w:rsidRPr="000D104E">
        <w:t xml:space="preserve">. </w:t>
      </w:r>
      <w:r w:rsidR="000D104E">
        <w:t>-</w:t>
      </w:r>
      <w:r w:rsidRPr="000D104E">
        <w:t xml:space="preserve"> 253 с</w:t>
      </w:r>
      <w:r w:rsidR="000D104E" w:rsidRPr="000D104E">
        <w:t>.</w:t>
      </w:r>
    </w:p>
    <w:p w:rsidR="000D104E" w:rsidRDefault="0000600A" w:rsidP="000D104E">
      <w:pPr>
        <w:pStyle w:val="a0"/>
      </w:pPr>
      <w:r w:rsidRPr="000D104E">
        <w:t>Долан Э</w:t>
      </w:r>
      <w:r w:rsidR="000D104E" w:rsidRPr="000D104E">
        <w:t xml:space="preserve">. </w:t>
      </w:r>
      <w:r w:rsidRPr="000D104E">
        <w:t>Дж</w:t>
      </w:r>
      <w:r w:rsidR="000D104E">
        <w:t>.,</w:t>
      </w:r>
      <w:r w:rsidRPr="000D104E">
        <w:t xml:space="preserve"> Линдсей Д</w:t>
      </w:r>
      <w:r w:rsidR="000D104E" w:rsidRPr="000D104E">
        <w:t xml:space="preserve">. </w:t>
      </w:r>
      <w:r w:rsidRPr="000D104E">
        <w:t>Макроэкономика</w:t>
      </w:r>
      <w:r w:rsidR="000D104E" w:rsidRPr="000D104E">
        <w:t xml:space="preserve"> - </w:t>
      </w:r>
      <w:r w:rsidRPr="000D104E">
        <w:t>С-Пб</w:t>
      </w:r>
      <w:r w:rsidR="000D104E">
        <w:t>.:</w:t>
      </w:r>
      <w:r w:rsidR="000D104E" w:rsidRPr="000D104E">
        <w:t xml:space="preserve"> </w:t>
      </w:r>
      <w:r w:rsidRPr="000D104E">
        <w:t>АОЗТ “Литература плюс” 1994г</w:t>
      </w:r>
      <w:r w:rsidR="000D104E" w:rsidRPr="000D104E">
        <w:t xml:space="preserve">. </w:t>
      </w:r>
      <w:r w:rsidR="000D104E">
        <w:t>-</w:t>
      </w:r>
      <w:r w:rsidRPr="000D104E">
        <w:t xml:space="preserve"> 412с</w:t>
      </w:r>
      <w:r w:rsidR="000D104E" w:rsidRPr="000D104E">
        <w:t>.</w:t>
      </w:r>
    </w:p>
    <w:p w:rsidR="000D104E" w:rsidRDefault="0000600A" w:rsidP="000D104E">
      <w:pPr>
        <w:pStyle w:val="a0"/>
      </w:pPr>
      <w:r w:rsidRPr="000D104E">
        <w:t>Дорнбуш, Рудигер</w:t>
      </w:r>
      <w:r w:rsidR="000D104E" w:rsidRPr="000D104E">
        <w:t xml:space="preserve">. </w:t>
      </w:r>
      <w:r w:rsidRPr="000D104E">
        <w:t>Макроэкономика</w:t>
      </w:r>
      <w:r w:rsidR="000D104E" w:rsidRPr="000D104E">
        <w:t xml:space="preserve">: </w:t>
      </w:r>
      <w:r w:rsidRPr="000D104E">
        <w:t>Учебник</w:t>
      </w:r>
      <w:r w:rsidR="000D104E" w:rsidRPr="000D104E">
        <w:t xml:space="preserve">: </w:t>
      </w:r>
      <w:r w:rsidRPr="000D104E">
        <w:t>Пер</w:t>
      </w:r>
      <w:r w:rsidR="000D104E" w:rsidRPr="000D104E">
        <w:t xml:space="preserve">. </w:t>
      </w:r>
      <w:r w:rsidRPr="000D104E">
        <w:t>с англ</w:t>
      </w:r>
      <w:r w:rsidR="000D104E" w:rsidRPr="000D104E">
        <w:t>.</w:t>
      </w:r>
      <w:r w:rsidR="000D104E">
        <w:t xml:space="preserve"> </w:t>
      </w:r>
      <w:r w:rsidR="000D104E" w:rsidRPr="000D104E">
        <w:t>-</w:t>
      </w:r>
      <w:r w:rsidR="000D104E">
        <w:t xml:space="preserve"> </w:t>
      </w:r>
      <w:r w:rsidRPr="000D104E">
        <w:t>М</w:t>
      </w:r>
      <w:r w:rsidR="000D104E">
        <w:t>.:</w:t>
      </w:r>
      <w:r w:rsidR="000D104E" w:rsidRPr="000D104E">
        <w:t xml:space="preserve"> </w:t>
      </w:r>
      <w:r w:rsidRPr="000D104E">
        <w:t>Изд-во Моск</w:t>
      </w:r>
      <w:r w:rsidR="000D104E" w:rsidRPr="000D104E">
        <w:t xml:space="preserve">. </w:t>
      </w:r>
      <w:r w:rsidRPr="000D104E">
        <w:t>ун-та</w:t>
      </w:r>
      <w:r w:rsidR="000D104E" w:rsidRPr="000D104E">
        <w:t xml:space="preserve">: </w:t>
      </w:r>
      <w:r w:rsidRPr="000D104E">
        <w:t>Изд</w:t>
      </w:r>
      <w:r w:rsidR="000D104E" w:rsidRPr="000D104E">
        <w:t xml:space="preserve">. </w:t>
      </w:r>
      <w:r w:rsidRPr="000D104E">
        <w:t>дом</w:t>
      </w:r>
      <w:r w:rsidR="000D104E">
        <w:t xml:space="preserve"> "</w:t>
      </w:r>
      <w:r w:rsidRPr="000D104E">
        <w:t>Инфра-М</w:t>
      </w:r>
      <w:r w:rsidR="000D104E">
        <w:t xml:space="preserve">", </w:t>
      </w:r>
      <w:r w:rsidRPr="000D104E">
        <w:t>1997</w:t>
      </w:r>
      <w:r w:rsidR="000D104E" w:rsidRPr="000D104E">
        <w:t>. -</w:t>
      </w:r>
      <w:r w:rsidR="000D104E">
        <w:t xml:space="preserve"> </w:t>
      </w:r>
      <w:r w:rsidRPr="000D104E">
        <w:t>783 с</w:t>
      </w:r>
      <w:r w:rsidR="000D104E" w:rsidRPr="000D104E">
        <w:t>.</w:t>
      </w:r>
    </w:p>
    <w:p w:rsidR="000D104E" w:rsidRDefault="0000600A" w:rsidP="000D104E">
      <w:pPr>
        <w:pStyle w:val="a0"/>
      </w:pPr>
      <w:r w:rsidRPr="000D104E">
        <w:t>Ивашковский С</w:t>
      </w:r>
      <w:r w:rsidR="000D104E">
        <w:t xml:space="preserve">.Н. </w:t>
      </w:r>
      <w:r w:rsidRPr="000D104E">
        <w:t>Макроэкономика</w:t>
      </w:r>
      <w:r w:rsidR="000D104E" w:rsidRPr="000D104E">
        <w:t xml:space="preserve">: </w:t>
      </w:r>
      <w:r w:rsidRPr="000D104E">
        <w:t>Учебник</w:t>
      </w:r>
      <w:r w:rsidR="000D104E" w:rsidRPr="000D104E">
        <w:t xml:space="preserve">. </w:t>
      </w:r>
      <w:r w:rsidR="000D104E">
        <w:t>-</w:t>
      </w:r>
      <w:r w:rsidRPr="000D104E">
        <w:t xml:space="preserve"> М</w:t>
      </w:r>
      <w:r w:rsidR="000D104E">
        <w:t>.:</w:t>
      </w:r>
      <w:r w:rsidR="000D104E" w:rsidRPr="000D104E">
        <w:t xml:space="preserve"> </w:t>
      </w:r>
      <w:r w:rsidRPr="000D104E">
        <w:t>Дело, 2002</w:t>
      </w:r>
      <w:r w:rsidR="000D104E" w:rsidRPr="000D104E">
        <w:t xml:space="preserve">. </w:t>
      </w:r>
      <w:r w:rsidR="000D104E">
        <w:t>-</w:t>
      </w:r>
      <w:r w:rsidRPr="000D104E">
        <w:t xml:space="preserve"> 472 с</w:t>
      </w:r>
      <w:r w:rsidR="000D104E" w:rsidRPr="000D104E">
        <w:t>.</w:t>
      </w:r>
    </w:p>
    <w:p w:rsidR="000D104E" w:rsidRDefault="0000600A" w:rsidP="000D104E">
      <w:pPr>
        <w:pStyle w:val="a0"/>
      </w:pPr>
      <w:r w:rsidRPr="000D104E">
        <w:t>Ковалев, Александр Васильевич</w:t>
      </w:r>
      <w:r w:rsidR="000D104E">
        <w:t xml:space="preserve"> </w:t>
      </w:r>
      <w:r w:rsidRPr="000D104E">
        <w:t>Макроэкономика</w:t>
      </w:r>
      <w:r w:rsidR="000D104E" w:rsidRPr="000D104E">
        <w:t xml:space="preserve">: </w:t>
      </w:r>
      <w:r w:rsidRPr="000D104E">
        <w:t>Курс лекций / Ин-т соврем</w:t>
      </w:r>
      <w:r w:rsidR="000D104E" w:rsidRPr="000D104E">
        <w:t xml:space="preserve">. </w:t>
      </w:r>
      <w:r w:rsidRPr="000D104E">
        <w:t>знаний</w:t>
      </w:r>
      <w:r w:rsidR="000D104E" w:rsidRPr="000D104E">
        <w:t>. -</w:t>
      </w:r>
      <w:r w:rsidR="000D104E">
        <w:t xml:space="preserve"> </w:t>
      </w:r>
      <w:r w:rsidRPr="000D104E">
        <w:t>Мн</w:t>
      </w:r>
      <w:r w:rsidR="000D104E">
        <w:t>.:</w:t>
      </w:r>
      <w:r w:rsidR="000D104E" w:rsidRPr="000D104E">
        <w:t xml:space="preserve"> </w:t>
      </w:r>
      <w:r w:rsidRPr="000D104E">
        <w:t>Белорус</w:t>
      </w:r>
      <w:r w:rsidR="000D104E" w:rsidRPr="000D104E">
        <w:t xml:space="preserve">. </w:t>
      </w:r>
      <w:r w:rsidRPr="000D104E">
        <w:t>гос</w:t>
      </w:r>
      <w:r w:rsidR="000D104E" w:rsidRPr="000D104E">
        <w:t xml:space="preserve">. </w:t>
      </w:r>
      <w:r w:rsidRPr="000D104E">
        <w:t>политехн</w:t>
      </w:r>
      <w:r w:rsidR="000D104E" w:rsidRPr="000D104E">
        <w:t xml:space="preserve">. </w:t>
      </w:r>
      <w:r w:rsidRPr="000D104E">
        <w:t>акад</w:t>
      </w:r>
      <w:r w:rsidR="000D104E" w:rsidRPr="000D104E">
        <w:t>., 19</w:t>
      </w:r>
      <w:r w:rsidRPr="000D104E">
        <w:t>96</w:t>
      </w:r>
      <w:r w:rsidR="000D104E" w:rsidRPr="000D104E">
        <w:t>. -</w:t>
      </w:r>
      <w:r w:rsidR="000D104E">
        <w:t xml:space="preserve"> </w:t>
      </w:r>
      <w:r w:rsidRPr="000D104E">
        <w:t>119 с</w:t>
      </w:r>
      <w:r w:rsidR="000D104E" w:rsidRPr="000D104E">
        <w:t>.</w:t>
      </w:r>
    </w:p>
    <w:p w:rsidR="000D104E" w:rsidRDefault="0000600A" w:rsidP="000D104E">
      <w:pPr>
        <w:pStyle w:val="a0"/>
      </w:pPr>
      <w:r w:rsidRPr="000D104E">
        <w:t>Лемешевский И</w:t>
      </w:r>
      <w:r w:rsidR="000D104E">
        <w:t xml:space="preserve">.М. </w:t>
      </w:r>
      <w:r w:rsidRPr="000D104E">
        <w:t>Макроэкономика</w:t>
      </w:r>
      <w:r w:rsidR="000D104E" w:rsidRPr="000D104E">
        <w:t xml:space="preserve">: </w:t>
      </w:r>
      <w:r w:rsidRPr="000D104E">
        <w:t>социально-экономический аспект</w:t>
      </w:r>
      <w:r w:rsidR="000D104E" w:rsidRPr="000D104E">
        <w:t xml:space="preserve">: </w:t>
      </w:r>
      <w:r w:rsidRPr="000D104E">
        <w:t>курс лекций для студентов экономических специальностей высших учебных заведений / И</w:t>
      </w:r>
      <w:r w:rsidR="000D104E">
        <w:t xml:space="preserve">.М. </w:t>
      </w:r>
      <w:r w:rsidRPr="000D104E">
        <w:t>Лемешевский</w:t>
      </w:r>
      <w:r w:rsidR="000D104E" w:rsidRPr="000D104E">
        <w:t>. -</w:t>
      </w:r>
      <w:r w:rsidR="000D104E">
        <w:t xml:space="preserve"> </w:t>
      </w:r>
      <w:r w:rsidRPr="000D104E">
        <w:t>Минск</w:t>
      </w:r>
      <w:r w:rsidR="000D104E" w:rsidRPr="000D104E">
        <w:t xml:space="preserve">: </w:t>
      </w:r>
      <w:r w:rsidRPr="000D104E">
        <w:t>ФУАинформ, 2007</w:t>
      </w:r>
      <w:r w:rsidR="000D104E" w:rsidRPr="000D104E">
        <w:t>. -</w:t>
      </w:r>
      <w:r w:rsidR="000D104E">
        <w:t xml:space="preserve"> </w:t>
      </w:r>
      <w:r w:rsidRPr="000D104E">
        <w:t>543 с</w:t>
      </w:r>
      <w:r w:rsidR="000D104E" w:rsidRPr="000D104E">
        <w:t>.</w:t>
      </w:r>
    </w:p>
    <w:p w:rsidR="000D104E" w:rsidRDefault="0000600A" w:rsidP="000D104E">
      <w:pPr>
        <w:pStyle w:val="a0"/>
      </w:pPr>
      <w:r w:rsidRPr="000D104E">
        <w:t>Макконнелл К</w:t>
      </w:r>
      <w:r w:rsidR="000D104E">
        <w:t>.Р.,</w:t>
      </w:r>
      <w:r w:rsidRPr="000D104E">
        <w:t xml:space="preserve"> Брю С</w:t>
      </w:r>
      <w:r w:rsidR="000D104E">
        <w:t xml:space="preserve">.Л. </w:t>
      </w:r>
      <w:r w:rsidRPr="000D104E">
        <w:t>Экономикс</w:t>
      </w:r>
      <w:r w:rsidR="000D104E" w:rsidRPr="000D104E">
        <w:t xml:space="preserve">: </w:t>
      </w:r>
      <w:r w:rsidRPr="000D104E">
        <w:t>принципы, проблемы и политика</w:t>
      </w:r>
      <w:r w:rsidR="000D104E" w:rsidRPr="000D104E">
        <w:t xml:space="preserve"> - </w:t>
      </w:r>
      <w:r w:rsidRPr="000D104E">
        <w:t>М</w:t>
      </w:r>
      <w:r w:rsidR="000D104E" w:rsidRPr="000D104E">
        <w:t xml:space="preserve">: </w:t>
      </w:r>
      <w:r w:rsidRPr="000D104E">
        <w:t>Инфра-М, 1999г</w:t>
      </w:r>
      <w:r w:rsidR="000D104E" w:rsidRPr="000D104E">
        <w:t xml:space="preserve">. </w:t>
      </w:r>
      <w:r w:rsidR="000D104E">
        <w:t>-</w:t>
      </w:r>
      <w:r w:rsidRPr="000D104E">
        <w:t xml:space="preserve"> 974с</w:t>
      </w:r>
      <w:r w:rsidR="000D104E" w:rsidRPr="000D104E">
        <w:t>.</w:t>
      </w:r>
    </w:p>
    <w:p w:rsidR="0000600A" w:rsidRPr="000D104E" w:rsidRDefault="0000600A" w:rsidP="000D104E">
      <w:pPr>
        <w:pStyle w:val="a0"/>
      </w:pPr>
      <w:r w:rsidRPr="000D104E">
        <w:t>Макроэкономика</w:t>
      </w:r>
      <w:r w:rsidR="000D104E" w:rsidRPr="000D104E">
        <w:t xml:space="preserve">. </w:t>
      </w:r>
      <w:r w:rsidRPr="000D104E">
        <w:t>Теория и российская практика</w:t>
      </w:r>
      <w:r w:rsidR="000D104E" w:rsidRPr="000D104E">
        <w:t xml:space="preserve">: </w:t>
      </w:r>
      <w:r w:rsidRPr="000D104E">
        <w:t>Учеб</w:t>
      </w:r>
      <w:r w:rsidR="000D104E" w:rsidRPr="000D104E">
        <w:t xml:space="preserve">. </w:t>
      </w:r>
      <w:r w:rsidRPr="000D104E">
        <w:t>для студентов, обучающихся по экон</w:t>
      </w:r>
      <w:r w:rsidR="000D104E" w:rsidRPr="000D104E">
        <w:t xml:space="preserve">. </w:t>
      </w:r>
      <w:r w:rsidRPr="000D104E">
        <w:t>специальностям / А</w:t>
      </w:r>
      <w:r w:rsidR="000D104E">
        <w:t xml:space="preserve">.Г. </w:t>
      </w:r>
      <w:r w:rsidRPr="000D104E">
        <w:t>Грязнова, Н</w:t>
      </w:r>
      <w:r w:rsidR="000D104E">
        <w:t xml:space="preserve">.Н. </w:t>
      </w:r>
      <w:r w:rsidRPr="000D104E">
        <w:t>Думная, А</w:t>
      </w:r>
      <w:r w:rsidR="000D104E">
        <w:t xml:space="preserve">.Ю. </w:t>
      </w:r>
      <w:r w:rsidRPr="000D104E">
        <w:t>Юданов и др</w:t>
      </w:r>
      <w:r w:rsidR="000D104E" w:rsidRPr="000D104E">
        <w:t>.</w:t>
      </w:r>
      <w:r w:rsidR="000D104E">
        <w:t xml:space="preserve"> </w:t>
      </w:r>
      <w:r w:rsidR="000D104E" w:rsidRPr="000D104E">
        <w:t>-</w:t>
      </w:r>
      <w:r w:rsidR="000D104E">
        <w:t xml:space="preserve"> </w:t>
      </w:r>
      <w:r w:rsidRPr="000D104E">
        <w:t>М</w:t>
      </w:r>
      <w:r w:rsidR="000D104E">
        <w:t>.:</w:t>
      </w:r>
      <w:r w:rsidR="000D104E" w:rsidRPr="000D104E">
        <w:t xml:space="preserve"> </w:t>
      </w:r>
      <w:r w:rsidRPr="000D104E">
        <w:t>КноРус, 2004</w:t>
      </w:r>
      <w:r w:rsidR="000D104E" w:rsidRPr="000D104E">
        <w:t>. -</w:t>
      </w:r>
      <w:r w:rsidR="000D104E">
        <w:t xml:space="preserve"> </w:t>
      </w:r>
      <w:r w:rsidRPr="000D104E">
        <w:t>604 с</w:t>
      </w:r>
    </w:p>
    <w:p w:rsidR="000D104E" w:rsidRDefault="0000600A" w:rsidP="000D104E">
      <w:pPr>
        <w:pStyle w:val="a0"/>
      </w:pPr>
      <w:r w:rsidRPr="000D104E">
        <w:t>Макроэкономика</w:t>
      </w:r>
      <w:r w:rsidR="000D104E" w:rsidRPr="000D104E">
        <w:t xml:space="preserve">. </w:t>
      </w:r>
      <w:r w:rsidRPr="000D104E">
        <w:t>Учеб</w:t>
      </w:r>
      <w:r w:rsidR="000D104E" w:rsidRPr="000D104E">
        <w:t xml:space="preserve">. </w:t>
      </w:r>
      <w:r w:rsidRPr="000D104E">
        <w:t>пособие</w:t>
      </w:r>
      <w:r w:rsidR="000D104E" w:rsidRPr="000D104E">
        <w:t xml:space="preserve">. </w:t>
      </w:r>
      <w:r w:rsidRPr="000D104E">
        <w:t>/ Под ред</w:t>
      </w:r>
      <w:r w:rsidR="000D104E" w:rsidRPr="000D104E">
        <w:t xml:space="preserve">. </w:t>
      </w:r>
      <w:r w:rsidRPr="000D104E">
        <w:t>Т</w:t>
      </w:r>
      <w:r w:rsidR="000D104E">
        <w:t xml:space="preserve">.В. </w:t>
      </w:r>
      <w:r w:rsidRPr="000D104E">
        <w:t>Юрьевой</w:t>
      </w:r>
      <w:r w:rsidR="000D104E" w:rsidRPr="000D104E">
        <w:t xml:space="preserve">. </w:t>
      </w:r>
      <w:r w:rsidR="000D104E">
        <w:t>-</w:t>
      </w:r>
      <w:r w:rsidRPr="000D104E">
        <w:t xml:space="preserve"> М</w:t>
      </w:r>
      <w:r w:rsidR="000D104E">
        <w:t>.:</w:t>
      </w:r>
      <w:r w:rsidR="000D104E" w:rsidRPr="000D104E">
        <w:t xml:space="preserve"> </w:t>
      </w:r>
      <w:r w:rsidRPr="000D104E">
        <w:t>МЭСИ, 2003</w:t>
      </w:r>
      <w:r w:rsidR="000D104E" w:rsidRPr="000D104E">
        <w:t xml:space="preserve">. </w:t>
      </w:r>
      <w:r w:rsidR="000D104E">
        <w:t>-</w:t>
      </w:r>
      <w:r w:rsidR="000D104E" w:rsidRPr="000D104E">
        <w:t xml:space="preserve"> </w:t>
      </w:r>
      <w:r w:rsidRPr="000D104E">
        <w:t>267 с</w:t>
      </w:r>
      <w:r w:rsidR="000D104E" w:rsidRPr="000D104E">
        <w:t>.</w:t>
      </w:r>
    </w:p>
    <w:p w:rsidR="0000600A" w:rsidRPr="000D104E" w:rsidRDefault="0000600A" w:rsidP="000D104E">
      <w:pPr>
        <w:pStyle w:val="a0"/>
      </w:pPr>
      <w:r w:rsidRPr="000D104E">
        <w:t>Национальная экономика Беларуси / Под ред</w:t>
      </w:r>
      <w:r w:rsidR="000D104E">
        <w:t xml:space="preserve">.В.Н. </w:t>
      </w:r>
      <w:r w:rsidRPr="000D104E">
        <w:t>Шимова</w:t>
      </w:r>
      <w:r w:rsidR="000D104E" w:rsidRPr="000D104E">
        <w:t xml:space="preserve">. </w:t>
      </w:r>
      <w:r w:rsidRPr="000D104E">
        <w:t>Мн</w:t>
      </w:r>
      <w:r w:rsidR="000D104E">
        <w:t>.:</w:t>
      </w:r>
      <w:r w:rsidR="000D104E" w:rsidRPr="000D104E">
        <w:t xml:space="preserve"> </w:t>
      </w:r>
      <w:r w:rsidRPr="000D104E">
        <w:t>БГЭУ, 2005</w:t>
      </w:r>
    </w:p>
    <w:p w:rsidR="000D104E" w:rsidRDefault="0000600A" w:rsidP="000D104E">
      <w:pPr>
        <w:pStyle w:val="a0"/>
      </w:pPr>
      <w:r w:rsidRPr="000D104E">
        <w:t>Сакс Дж</w:t>
      </w:r>
      <w:r w:rsidR="000D104E">
        <w:t xml:space="preserve">.Д., </w:t>
      </w:r>
      <w:r w:rsidRPr="000D104E">
        <w:t>Ларрен Ф</w:t>
      </w:r>
      <w:r w:rsidR="000D104E">
        <w:t xml:space="preserve">.Б. </w:t>
      </w:r>
      <w:r w:rsidRPr="000D104E">
        <w:t>Макроэкономика</w:t>
      </w:r>
      <w:r w:rsidR="000D104E" w:rsidRPr="000D104E">
        <w:t xml:space="preserve">. </w:t>
      </w:r>
      <w:r w:rsidRPr="000D104E">
        <w:t>Глобальный подход</w:t>
      </w:r>
      <w:r w:rsidR="000D104E" w:rsidRPr="000D104E">
        <w:t xml:space="preserve">. </w:t>
      </w:r>
      <w:r w:rsidR="000D104E">
        <w:t>-</w:t>
      </w:r>
      <w:r w:rsidRPr="000D104E">
        <w:t xml:space="preserve"> М</w:t>
      </w:r>
      <w:r w:rsidR="000D104E" w:rsidRPr="000D104E">
        <w:t>., 19</w:t>
      </w:r>
      <w:r w:rsidRPr="000D104E">
        <w:t>97</w:t>
      </w:r>
      <w:r w:rsidR="000D104E" w:rsidRPr="000D104E">
        <w:t xml:space="preserve">. </w:t>
      </w:r>
      <w:r w:rsidR="000D104E">
        <w:t>-</w:t>
      </w:r>
      <w:r w:rsidRPr="000D104E">
        <w:t xml:space="preserve"> 664 с</w:t>
      </w:r>
      <w:r w:rsidR="000D104E" w:rsidRPr="000D104E">
        <w:t>.</w:t>
      </w:r>
    </w:p>
    <w:p w:rsidR="000D104E" w:rsidRDefault="0000600A" w:rsidP="000D104E">
      <w:pPr>
        <w:pStyle w:val="a0"/>
      </w:pPr>
      <w:r w:rsidRPr="000D104E">
        <w:t>Тарасевич Л</w:t>
      </w:r>
      <w:r w:rsidR="000D104E">
        <w:t xml:space="preserve">.С. </w:t>
      </w:r>
      <w:r w:rsidRPr="000D104E">
        <w:t>Макроэкономика</w:t>
      </w:r>
      <w:r w:rsidR="000D104E" w:rsidRPr="000D104E">
        <w:t xml:space="preserve">: </w:t>
      </w:r>
      <w:r w:rsidRPr="000D104E">
        <w:t>Учеб</w:t>
      </w:r>
      <w:r w:rsidR="000D104E" w:rsidRPr="000D104E">
        <w:t xml:space="preserve">. </w:t>
      </w:r>
      <w:r w:rsidRPr="000D104E">
        <w:t>для вузов по экон</w:t>
      </w:r>
      <w:r w:rsidR="000D104E" w:rsidRPr="000D104E">
        <w:t xml:space="preserve">. </w:t>
      </w:r>
      <w:r w:rsidRPr="000D104E">
        <w:t>специальностям / Л</w:t>
      </w:r>
      <w:r w:rsidR="000D104E">
        <w:t xml:space="preserve">.С. </w:t>
      </w:r>
      <w:r w:rsidRPr="000D104E">
        <w:t>Тарасевич, П</w:t>
      </w:r>
      <w:r w:rsidR="000D104E">
        <w:t xml:space="preserve">.И. </w:t>
      </w:r>
      <w:r w:rsidRPr="000D104E">
        <w:t>Гребенников, А</w:t>
      </w:r>
      <w:r w:rsidR="000D104E">
        <w:t xml:space="preserve">.И. </w:t>
      </w:r>
      <w:r w:rsidRPr="000D104E">
        <w:t>Леусский</w:t>
      </w:r>
      <w:r w:rsidR="000D104E" w:rsidRPr="000D104E">
        <w:t>. -</w:t>
      </w:r>
      <w:r w:rsidR="000D104E">
        <w:t xml:space="preserve"> </w:t>
      </w:r>
      <w:r w:rsidRPr="000D104E">
        <w:t>М</w:t>
      </w:r>
      <w:r w:rsidR="000D104E">
        <w:t>.:</w:t>
      </w:r>
      <w:r w:rsidR="000D104E" w:rsidRPr="000D104E">
        <w:t xml:space="preserve"> </w:t>
      </w:r>
      <w:r w:rsidRPr="000D104E">
        <w:t>Юрайт-издат, 2003</w:t>
      </w:r>
      <w:r w:rsidR="000D104E" w:rsidRPr="000D104E">
        <w:t>. -</w:t>
      </w:r>
      <w:r w:rsidR="000D104E">
        <w:t xml:space="preserve"> </w:t>
      </w:r>
      <w:r w:rsidRPr="000D104E">
        <w:t>652 с</w:t>
      </w:r>
      <w:r w:rsidR="000D104E" w:rsidRPr="000D104E">
        <w:t>.</w:t>
      </w:r>
      <w:bookmarkStart w:id="12" w:name="_GoBack"/>
      <w:bookmarkEnd w:id="12"/>
    </w:p>
    <w:sectPr w:rsidR="000D104E" w:rsidSect="000D104E">
      <w:headerReference w:type="default" r:id="rId11"/>
      <w:footerReference w:type="default" r:id="rId12"/>
      <w:type w:val="continuous"/>
      <w:pgSz w:w="11907" w:h="16839" w:code="9"/>
      <w:pgMar w:top="1134" w:right="850" w:bottom="1134" w:left="1701" w:header="680" w:footer="68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956" w:rsidRDefault="00674956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674956" w:rsidRDefault="0067495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04E" w:rsidRPr="000D104E" w:rsidRDefault="000D104E" w:rsidP="000D104E">
    <w:pPr>
      <w:pStyle w:val="aa"/>
      <w:ind w:firstLine="0"/>
      <w:rPr>
        <w:rStyle w:val="FontStyle61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956" w:rsidRDefault="00674956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674956" w:rsidRDefault="00674956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04E" w:rsidRDefault="00A72781" w:rsidP="000D104E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0D104E" w:rsidRDefault="000D104E" w:rsidP="000D104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A3CB5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1D047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E80C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884E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EE46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516A1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BA9F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085B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DA1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1206D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183116"/>
    <w:multiLevelType w:val="singleLevel"/>
    <w:tmpl w:val="B6CAEAA6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>
    <w:nsid w:val="019555DB"/>
    <w:multiLevelType w:val="singleLevel"/>
    <w:tmpl w:val="DA0EF6DA"/>
    <w:lvl w:ilvl="0">
      <w:start w:val="10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1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40078D"/>
    <w:multiLevelType w:val="hybridMultilevel"/>
    <w:tmpl w:val="28384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4C1D0F"/>
    <w:multiLevelType w:val="singleLevel"/>
    <w:tmpl w:val="E9C25EA2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5">
    <w:nsid w:val="2DBF3216"/>
    <w:multiLevelType w:val="hybridMultilevel"/>
    <w:tmpl w:val="16B45EB4"/>
    <w:lvl w:ilvl="0" w:tplc="D5524A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BB059C5"/>
    <w:multiLevelType w:val="singleLevel"/>
    <w:tmpl w:val="45EA9B3C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9">
    <w:nsid w:val="5C445B0F"/>
    <w:multiLevelType w:val="singleLevel"/>
    <w:tmpl w:val="0ECADC0E"/>
    <w:lvl w:ilvl="0">
      <w:start w:val="1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0">
    <w:nsid w:val="61E434CB"/>
    <w:multiLevelType w:val="singleLevel"/>
    <w:tmpl w:val="32704606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>
    <w:nsid w:val="699D02BA"/>
    <w:multiLevelType w:val="hybridMultilevel"/>
    <w:tmpl w:val="9D5A2526"/>
    <w:lvl w:ilvl="0" w:tplc="6818BE8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6A9B15CC"/>
    <w:multiLevelType w:val="singleLevel"/>
    <w:tmpl w:val="B200284A"/>
    <w:lvl w:ilvl="0">
      <w:start w:val="7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3">
    <w:nsid w:val="6BA575AE"/>
    <w:multiLevelType w:val="singleLevel"/>
    <w:tmpl w:val="E9C25EA2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4">
    <w:nsid w:val="78F80332"/>
    <w:multiLevelType w:val="singleLevel"/>
    <w:tmpl w:val="3440FBD2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4"/>
  </w:num>
  <w:num w:numId="2">
    <w:abstractNumId w:val="14"/>
  </w:num>
  <w:num w:numId="3">
    <w:abstractNumId w:val="10"/>
  </w:num>
  <w:num w:numId="4">
    <w:abstractNumId w:val="18"/>
  </w:num>
  <w:num w:numId="5">
    <w:abstractNumId w:val="23"/>
  </w:num>
  <w:num w:numId="6">
    <w:abstractNumId w:val="20"/>
  </w:num>
  <w:num w:numId="7">
    <w:abstractNumId w:val="22"/>
  </w:num>
  <w:num w:numId="8">
    <w:abstractNumId w:val="11"/>
  </w:num>
  <w:num w:numId="9">
    <w:abstractNumId w:val="19"/>
  </w:num>
  <w:num w:numId="10">
    <w:abstractNumId w:val="15"/>
  </w:num>
  <w:num w:numId="11">
    <w:abstractNumId w:val="21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25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016"/>
    <w:rsid w:val="0000600A"/>
    <w:rsid w:val="000935D5"/>
    <w:rsid w:val="000D104E"/>
    <w:rsid w:val="0013475B"/>
    <w:rsid w:val="001E3C4C"/>
    <w:rsid w:val="0024079E"/>
    <w:rsid w:val="002E24F8"/>
    <w:rsid w:val="003573E7"/>
    <w:rsid w:val="00366080"/>
    <w:rsid w:val="003F313A"/>
    <w:rsid w:val="004B2E9D"/>
    <w:rsid w:val="004C79F2"/>
    <w:rsid w:val="00512016"/>
    <w:rsid w:val="005F4757"/>
    <w:rsid w:val="00662720"/>
    <w:rsid w:val="00674956"/>
    <w:rsid w:val="006A7769"/>
    <w:rsid w:val="00707E1A"/>
    <w:rsid w:val="00781C15"/>
    <w:rsid w:val="00794BA3"/>
    <w:rsid w:val="008208BE"/>
    <w:rsid w:val="00830DC0"/>
    <w:rsid w:val="0086428A"/>
    <w:rsid w:val="008919AD"/>
    <w:rsid w:val="009309BA"/>
    <w:rsid w:val="00983101"/>
    <w:rsid w:val="00A72781"/>
    <w:rsid w:val="00A94731"/>
    <w:rsid w:val="00AA1039"/>
    <w:rsid w:val="00B80D43"/>
    <w:rsid w:val="00B81F4B"/>
    <w:rsid w:val="00B97AA8"/>
    <w:rsid w:val="00C433C7"/>
    <w:rsid w:val="00C4635F"/>
    <w:rsid w:val="00D10167"/>
    <w:rsid w:val="00D179C8"/>
    <w:rsid w:val="00DC7273"/>
    <w:rsid w:val="00E65CB9"/>
    <w:rsid w:val="00EC7AA1"/>
    <w:rsid w:val="00FA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C8DB44CE-0E6A-4F8B-8F6B-E5BE44A3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D104E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0D104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0D104E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0D104E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0D104E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0D104E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0D104E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0D104E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0D104E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D179C8"/>
    <w:rPr>
      <w:rFonts w:eastAsia="Times New Roman" w:cs="Times New Roman"/>
      <w:b/>
      <w:bCs/>
      <w:caps/>
      <w:noProof/>
      <w:kern w:val="16"/>
      <w:lang w:val="ru-RU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en-US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lang w:val="x-none" w:eastAsia="en-US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en-US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en-US"/>
    </w:rPr>
  </w:style>
  <w:style w:type="paragraph" w:styleId="a6">
    <w:name w:val="TOC Heading"/>
    <w:basedOn w:val="10"/>
    <w:next w:val="a2"/>
    <w:uiPriority w:val="99"/>
    <w:qFormat/>
    <w:rsid w:val="00D179C8"/>
    <w:pPr>
      <w:keepLines/>
      <w:spacing w:before="48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tyle1">
    <w:name w:val="Style1"/>
    <w:basedOn w:val="a2"/>
    <w:uiPriority w:val="99"/>
    <w:rsid w:val="00B97AA8"/>
    <w:pPr>
      <w:spacing w:line="248" w:lineRule="exact"/>
      <w:ind w:firstLine="461"/>
    </w:pPr>
    <w:rPr>
      <w:lang w:eastAsia="en-US"/>
    </w:rPr>
  </w:style>
  <w:style w:type="paragraph" w:customStyle="1" w:styleId="Style2">
    <w:name w:val="Style2"/>
    <w:basedOn w:val="a2"/>
    <w:uiPriority w:val="99"/>
    <w:rsid w:val="00B97AA8"/>
    <w:pPr>
      <w:spacing w:line="212" w:lineRule="exact"/>
      <w:ind w:firstLine="468"/>
    </w:pPr>
    <w:rPr>
      <w:lang w:eastAsia="en-US"/>
    </w:rPr>
  </w:style>
  <w:style w:type="paragraph" w:customStyle="1" w:styleId="Style3">
    <w:name w:val="Style3"/>
    <w:basedOn w:val="a2"/>
    <w:uiPriority w:val="99"/>
    <w:rsid w:val="00B97AA8"/>
    <w:pPr>
      <w:spacing w:line="185" w:lineRule="exact"/>
      <w:ind w:firstLine="709"/>
      <w:jc w:val="center"/>
    </w:pPr>
    <w:rPr>
      <w:lang w:eastAsia="en-US"/>
    </w:rPr>
  </w:style>
  <w:style w:type="paragraph" w:customStyle="1" w:styleId="Style4">
    <w:name w:val="Style4"/>
    <w:basedOn w:val="a2"/>
    <w:uiPriority w:val="99"/>
    <w:rsid w:val="00B97AA8"/>
    <w:pPr>
      <w:spacing w:line="252" w:lineRule="exact"/>
      <w:ind w:firstLine="709"/>
    </w:pPr>
    <w:rPr>
      <w:lang w:eastAsia="en-US"/>
    </w:rPr>
  </w:style>
  <w:style w:type="paragraph" w:customStyle="1" w:styleId="Style5">
    <w:name w:val="Style5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6">
    <w:name w:val="Style6"/>
    <w:basedOn w:val="a2"/>
    <w:uiPriority w:val="99"/>
    <w:rsid w:val="00B97AA8"/>
    <w:pPr>
      <w:spacing w:line="245" w:lineRule="exact"/>
      <w:ind w:firstLine="709"/>
    </w:pPr>
    <w:rPr>
      <w:lang w:eastAsia="en-US"/>
    </w:rPr>
  </w:style>
  <w:style w:type="paragraph" w:customStyle="1" w:styleId="Style7">
    <w:name w:val="Style7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8">
    <w:name w:val="Style8"/>
    <w:basedOn w:val="a2"/>
    <w:uiPriority w:val="99"/>
    <w:rsid w:val="00B97AA8"/>
    <w:pPr>
      <w:spacing w:line="238" w:lineRule="exact"/>
      <w:ind w:firstLine="461"/>
    </w:pPr>
    <w:rPr>
      <w:lang w:eastAsia="en-US"/>
    </w:rPr>
  </w:style>
  <w:style w:type="paragraph" w:customStyle="1" w:styleId="Style9">
    <w:name w:val="Style9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10">
    <w:name w:val="Style10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11">
    <w:name w:val="Style11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12">
    <w:name w:val="Style12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13">
    <w:name w:val="Style13"/>
    <w:basedOn w:val="a2"/>
    <w:uiPriority w:val="99"/>
    <w:rsid w:val="00B97AA8"/>
    <w:pPr>
      <w:spacing w:line="227" w:lineRule="exact"/>
      <w:ind w:firstLine="461"/>
    </w:pPr>
    <w:rPr>
      <w:lang w:eastAsia="en-US"/>
    </w:rPr>
  </w:style>
  <w:style w:type="paragraph" w:customStyle="1" w:styleId="Style14">
    <w:name w:val="Style14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15">
    <w:name w:val="Style15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16">
    <w:name w:val="Style16"/>
    <w:basedOn w:val="a2"/>
    <w:uiPriority w:val="99"/>
    <w:rsid w:val="00B97AA8"/>
    <w:pPr>
      <w:spacing w:line="238" w:lineRule="exact"/>
      <w:ind w:firstLine="454"/>
    </w:pPr>
    <w:rPr>
      <w:lang w:eastAsia="en-US"/>
    </w:rPr>
  </w:style>
  <w:style w:type="paragraph" w:customStyle="1" w:styleId="Style17">
    <w:name w:val="Style17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18">
    <w:name w:val="Style18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19">
    <w:name w:val="Style19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20">
    <w:name w:val="Style20"/>
    <w:basedOn w:val="a2"/>
    <w:uiPriority w:val="99"/>
    <w:rsid w:val="00B97AA8"/>
    <w:pPr>
      <w:spacing w:line="1519" w:lineRule="exact"/>
      <w:ind w:firstLine="709"/>
    </w:pPr>
    <w:rPr>
      <w:lang w:eastAsia="en-US"/>
    </w:rPr>
  </w:style>
  <w:style w:type="paragraph" w:customStyle="1" w:styleId="Style21">
    <w:name w:val="Style21"/>
    <w:basedOn w:val="a2"/>
    <w:uiPriority w:val="99"/>
    <w:rsid w:val="00B97AA8"/>
    <w:pPr>
      <w:spacing w:line="212" w:lineRule="exact"/>
      <w:ind w:firstLine="101"/>
    </w:pPr>
    <w:rPr>
      <w:lang w:eastAsia="en-US"/>
    </w:rPr>
  </w:style>
  <w:style w:type="paragraph" w:customStyle="1" w:styleId="Style22">
    <w:name w:val="Style22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23">
    <w:name w:val="Style23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24">
    <w:name w:val="Style24"/>
    <w:basedOn w:val="a2"/>
    <w:uiPriority w:val="99"/>
    <w:rsid w:val="00B97AA8"/>
    <w:pPr>
      <w:spacing w:line="209" w:lineRule="exact"/>
      <w:ind w:firstLine="461"/>
    </w:pPr>
    <w:rPr>
      <w:lang w:eastAsia="en-US"/>
    </w:rPr>
  </w:style>
  <w:style w:type="paragraph" w:customStyle="1" w:styleId="Style25">
    <w:name w:val="Style25"/>
    <w:basedOn w:val="a2"/>
    <w:uiPriority w:val="99"/>
    <w:rsid w:val="00B97AA8"/>
    <w:pPr>
      <w:spacing w:line="245" w:lineRule="exact"/>
      <w:ind w:firstLine="446"/>
    </w:pPr>
    <w:rPr>
      <w:lang w:eastAsia="en-US"/>
    </w:rPr>
  </w:style>
  <w:style w:type="paragraph" w:customStyle="1" w:styleId="Style26">
    <w:name w:val="Style26"/>
    <w:basedOn w:val="a2"/>
    <w:uiPriority w:val="99"/>
    <w:rsid w:val="00B97AA8"/>
    <w:pPr>
      <w:spacing w:line="209" w:lineRule="exact"/>
      <w:ind w:firstLine="461"/>
    </w:pPr>
    <w:rPr>
      <w:lang w:eastAsia="en-US"/>
    </w:rPr>
  </w:style>
  <w:style w:type="paragraph" w:customStyle="1" w:styleId="Style27">
    <w:name w:val="Style27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28">
    <w:name w:val="Style28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29">
    <w:name w:val="Style29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30">
    <w:name w:val="Style30"/>
    <w:basedOn w:val="a2"/>
    <w:uiPriority w:val="99"/>
    <w:rsid w:val="00B97AA8"/>
    <w:pPr>
      <w:spacing w:line="216" w:lineRule="exact"/>
      <w:ind w:firstLine="709"/>
    </w:pPr>
    <w:rPr>
      <w:lang w:eastAsia="en-US"/>
    </w:rPr>
  </w:style>
  <w:style w:type="paragraph" w:customStyle="1" w:styleId="Style31">
    <w:name w:val="Style31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32">
    <w:name w:val="Style32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33">
    <w:name w:val="Style33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34">
    <w:name w:val="Style34"/>
    <w:basedOn w:val="a2"/>
    <w:uiPriority w:val="99"/>
    <w:rsid w:val="00B97AA8"/>
    <w:pPr>
      <w:spacing w:line="211" w:lineRule="exact"/>
      <w:ind w:firstLine="468"/>
    </w:pPr>
    <w:rPr>
      <w:lang w:eastAsia="en-US"/>
    </w:rPr>
  </w:style>
  <w:style w:type="paragraph" w:customStyle="1" w:styleId="Style35">
    <w:name w:val="Style35"/>
    <w:basedOn w:val="a2"/>
    <w:uiPriority w:val="99"/>
    <w:rsid w:val="00B97AA8"/>
    <w:pPr>
      <w:spacing w:line="247" w:lineRule="exact"/>
      <w:ind w:firstLine="709"/>
    </w:pPr>
    <w:rPr>
      <w:lang w:eastAsia="en-US"/>
    </w:rPr>
  </w:style>
  <w:style w:type="paragraph" w:customStyle="1" w:styleId="Style36">
    <w:name w:val="Style36"/>
    <w:basedOn w:val="a2"/>
    <w:uiPriority w:val="99"/>
    <w:rsid w:val="00B97AA8"/>
    <w:pPr>
      <w:ind w:firstLine="709"/>
      <w:jc w:val="center"/>
    </w:pPr>
    <w:rPr>
      <w:lang w:eastAsia="en-US"/>
    </w:rPr>
  </w:style>
  <w:style w:type="paragraph" w:customStyle="1" w:styleId="Style37">
    <w:name w:val="Style37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38">
    <w:name w:val="Style38"/>
    <w:basedOn w:val="a2"/>
    <w:uiPriority w:val="99"/>
    <w:rsid w:val="00B97AA8"/>
    <w:pPr>
      <w:spacing w:line="266" w:lineRule="exact"/>
      <w:ind w:firstLine="446"/>
    </w:pPr>
    <w:rPr>
      <w:lang w:eastAsia="en-US"/>
    </w:rPr>
  </w:style>
  <w:style w:type="paragraph" w:customStyle="1" w:styleId="Style39">
    <w:name w:val="Style39"/>
    <w:basedOn w:val="a2"/>
    <w:uiPriority w:val="99"/>
    <w:rsid w:val="00B97AA8"/>
    <w:pPr>
      <w:spacing w:line="209" w:lineRule="exact"/>
      <w:ind w:firstLine="468"/>
    </w:pPr>
    <w:rPr>
      <w:lang w:eastAsia="en-US"/>
    </w:rPr>
  </w:style>
  <w:style w:type="paragraph" w:customStyle="1" w:styleId="Style40">
    <w:name w:val="Style40"/>
    <w:basedOn w:val="a2"/>
    <w:uiPriority w:val="99"/>
    <w:rsid w:val="00B97AA8"/>
    <w:pPr>
      <w:spacing w:line="245" w:lineRule="exact"/>
      <w:ind w:firstLine="461"/>
    </w:pPr>
    <w:rPr>
      <w:lang w:eastAsia="en-US"/>
    </w:rPr>
  </w:style>
  <w:style w:type="paragraph" w:customStyle="1" w:styleId="Style41">
    <w:name w:val="Style41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42">
    <w:name w:val="Style42"/>
    <w:basedOn w:val="a2"/>
    <w:uiPriority w:val="99"/>
    <w:rsid w:val="00B97AA8"/>
    <w:pPr>
      <w:spacing w:line="245" w:lineRule="exact"/>
      <w:ind w:firstLine="468"/>
    </w:pPr>
    <w:rPr>
      <w:lang w:eastAsia="en-US"/>
    </w:rPr>
  </w:style>
  <w:style w:type="paragraph" w:customStyle="1" w:styleId="Style43">
    <w:name w:val="Style43"/>
    <w:basedOn w:val="a2"/>
    <w:uiPriority w:val="99"/>
    <w:rsid w:val="00B97AA8"/>
    <w:pPr>
      <w:ind w:firstLine="709"/>
    </w:pPr>
    <w:rPr>
      <w:lang w:eastAsia="en-US"/>
    </w:rPr>
  </w:style>
  <w:style w:type="paragraph" w:customStyle="1" w:styleId="Style44">
    <w:name w:val="Style44"/>
    <w:basedOn w:val="a2"/>
    <w:uiPriority w:val="99"/>
    <w:rsid w:val="00B97AA8"/>
    <w:pPr>
      <w:spacing w:line="331" w:lineRule="exact"/>
      <w:ind w:firstLine="709"/>
    </w:pPr>
    <w:rPr>
      <w:lang w:eastAsia="en-US"/>
    </w:rPr>
  </w:style>
  <w:style w:type="paragraph" w:customStyle="1" w:styleId="Style45">
    <w:name w:val="Style45"/>
    <w:basedOn w:val="a2"/>
    <w:uiPriority w:val="99"/>
    <w:rsid w:val="00B97AA8"/>
    <w:pPr>
      <w:spacing w:line="252" w:lineRule="exact"/>
      <w:ind w:firstLine="446"/>
    </w:pPr>
    <w:rPr>
      <w:lang w:eastAsia="en-US"/>
    </w:rPr>
  </w:style>
  <w:style w:type="character" w:customStyle="1" w:styleId="FontStyle47">
    <w:name w:val="Font Style47"/>
    <w:uiPriority w:val="99"/>
    <w:rsid w:val="00B97AA8"/>
    <w:rPr>
      <w:rFonts w:ascii="Tahoma" w:hAnsi="Tahoma" w:cs="Tahoma"/>
      <w:b/>
      <w:bCs/>
      <w:sz w:val="20"/>
      <w:szCs w:val="20"/>
    </w:rPr>
  </w:style>
  <w:style w:type="character" w:customStyle="1" w:styleId="FontStyle48">
    <w:name w:val="Font Style48"/>
    <w:uiPriority w:val="99"/>
    <w:rsid w:val="00B97AA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9">
    <w:name w:val="Font Style49"/>
    <w:uiPriority w:val="99"/>
    <w:rsid w:val="00B97AA8"/>
    <w:rPr>
      <w:rFonts w:ascii="Cambria" w:hAnsi="Cambria" w:cs="Cambria"/>
      <w:sz w:val="28"/>
      <w:szCs w:val="28"/>
    </w:rPr>
  </w:style>
  <w:style w:type="character" w:customStyle="1" w:styleId="FontStyle50">
    <w:name w:val="Font Style50"/>
    <w:uiPriority w:val="99"/>
    <w:rsid w:val="00B97AA8"/>
    <w:rPr>
      <w:rFonts w:ascii="Verdana" w:hAnsi="Verdana" w:cs="Verdana"/>
      <w:b/>
      <w:bCs/>
      <w:sz w:val="14"/>
      <w:szCs w:val="14"/>
    </w:rPr>
  </w:style>
  <w:style w:type="character" w:customStyle="1" w:styleId="FontStyle51">
    <w:name w:val="Font Style51"/>
    <w:uiPriority w:val="99"/>
    <w:rsid w:val="00B97AA8"/>
    <w:rPr>
      <w:rFonts w:ascii="Bookman Old Style" w:hAnsi="Bookman Old Style" w:cs="Bookman Old Style"/>
      <w:b/>
      <w:bCs/>
      <w:spacing w:val="-10"/>
      <w:sz w:val="14"/>
      <w:szCs w:val="14"/>
    </w:rPr>
  </w:style>
  <w:style w:type="character" w:customStyle="1" w:styleId="FontStyle52">
    <w:name w:val="Font Style52"/>
    <w:uiPriority w:val="99"/>
    <w:rsid w:val="00B97AA8"/>
    <w:rPr>
      <w:rFonts w:ascii="Times New Roman" w:hAnsi="Times New Roman" w:cs="Times New Roman"/>
      <w:sz w:val="28"/>
      <w:szCs w:val="28"/>
    </w:rPr>
  </w:style>
  <w:style w:type="character" w:customStyle="1" w:styleId="FontStyle53">
    <w:name w:val="Font Style53"/>
    <w:uiPriority w:val="99"/>
    <w:rsid w:val="00B97AA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54">
    <w:name w:val="Font Style54"/>
    <w:uiPriority w:val="99"/>
    <w:rsid w:val="00B97AA8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55">
    <w:name w:val="Font Style55"/>
    <w:uiPriority w:val="99"/>
    <w:rsid w:val="00B97AA8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uiPriority w:val="99"/>
    <w:rsid w:val="00B97A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7">
    <w:name w:val="Font Style57"/>
    <w:uiPriority w:val="99"/>
    <w:rsid w:val="00B97AA8"/>
    <w:rPr>
      <w:rFonts w:ascii="Times New Roman" w:hAnsi="Times New Roman" w:cs="Times New Roman"/>
      <w:b/>
      <w:bCs/>
      <w:i/>
      <w:iCs/>
      <w:spacing w:val="10"/>
      <w:sz w:val="20"/>
      <w:szCs w:val="20"/>
    </w:rPr>
  </w:style>
  <w:style w:type="character" w:customStyle="1" w:styleId="FontStyle58">
    <w:name w:val="Font Style58"/>
    <w:uiPriority w:val="99"/>
    <w:rsid w:val="00B97AA8"/>
    <w:rPr>
      <w:rFonts w:ascii="Times New Roman" w:hAnsi="Times New Roman" w:cs="Times New Roman"/>
      <w:b/>
      <w:bCs/>
      <w:spacing w:val="10"/>
      <w:sz w:val="26"/>
      <w:szCs w:val="26"/>
    </w:rPr>
  </w:style>
  <w:style w:type="character" w:customStyle="1" w:styleId="FontStyle59">
    <w:name w:val="Font Style59"/>
    <w:uiPriority w:val="99"/>
    <w:rsid w:val="00B97AA8"/>
    <w:rPr>
      <w:rFonts w:ascii="Times New Roman" w:hAnsi="Times New Roman" w:cs="Times New Roman"/>
      <w:b/>
      <w:bCs/>
      <w:smallCaps/>
      <w:spacing w:val="60"/>
      <w:sz w:val="20"/>
      <w:szCs w:val="20"/>
    </w:rPr>
  </w:style>
  <w:style w:type="character" w:customStyle="1" w:styleId="FontStyle60">
    <w:name w:val="Font Style60"/>
    <w:uiPriority w:val="99"/>
    <w:rsid w:val="00B97AA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61">
    <w:name w:val="Font Style61"/>
    <w:uiPriority w:val="99"/>
    <w:rsid w:val="00B97AA8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uiPriority w:val="99"/>
    <w:rsid w:val="00B97AA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3">
    <w:name w:val="Font Style63"/>
    <w:uiPriority w:val="99"/>
    <w:rsid w:val="00B97AA8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uiPriority w:val="99"/>
    <w:rsid w:val="00B97AA8"/>
    <w:rPr>
      <w:rFonts w:ascii="Times New Roman" w:hAnsi="Times New Roman" w:cs="Times New Roman"/>
      <w:i/>
      <w:iCs/>
      <w:spacing w:val="40"/>
      <w:sz w:val="20"/>
      <w:szCs w:val="20"/>
    </w:rPr>
  </w:style>
  <w:style w:type="character" w:customStyle="1" w:styleId="FontStyle65">
    <w:name w:val="Font Style65"/>
    <w:uiPriority w:val="99"/>
    <w:rsid w:val="00B97AA8"/>
    <w:rPr>
      <w:rFonts w:ascii="Times New Roman" w:hAnsi="Times New Roman" w:cs="Times New Roman"/>
      <w:sz w:val="14"/>
      <w:szCs w:val="14"/>
    </w:rPr>
  </w:style>
  <w:style w:type="character" w:customStyle="1" w:styleId="FontStyle66">
    <w:name w:val="Font Style66"/>
    <w:uiPriority w:val="99"/>
    <w:rsid w:val="00B97AA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7">
    <w:name w:val="Font Style67"/>
    <w:uiPriority w:val="99"/>
    <w:rsid w:val="00B97AA8"/>
    <w:rPr>
      <w:rFonts w:ascii="Tahoma" w:hAnsi="Tahoma" w:cs="Tahoma"/>
      <w:b/>
      <w:bCs/>
      <w:sz w:val="22"/>
      <w:szCs w:val="22"/>
    </w:rPr>
  </w:style>
  <w:style w:type="character" w:customStyle="1" w:styleId="FontStyle68">
    <w:name w:val="Font Style68"/>
    <w:uiPriority w:val="99"/>
    <w:rsid w:val="00B97AA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69">
    <w:name w:val="Font Style69"/>
    <w:uiPriority w:val="99"/>
    <w:rsid w:val="00B97AA8"/>
    <w:rPr>
      <w:rFonts w:ascii="Times New Roman" w:hAnsi="Times New Roman" w:cs="Times New Roman"/>
      <w:sz w:val="12"/>
      <w:szCs w:val="12"/>
    </w:rPr>
  </w:style>
  <w:style w:type="character" w:customStyle="1" w:styleId="FontStyle70">
    <w:name w:val="Font Style70"/>
    <w:uiPriority w:val="99"/>
    <w:rsid w:val="00B97AA8"/>
    <w:rPr>
      <w:rFonts w:ascii="Times New Roman" w:hAnsi="Times New Roman" w:cs="Times New Roman"/>
      <w:spacing w:val="10"/>
      <w:sz w:val="26"/>
      <w:szCs w:val="26"/>
    </w:rPr>
  </w:style>
  <w:style w:type="character" w:customStyle="1" w:styleId="FontStyle71">
    <w:name w:val="Font Style71"/>
    <w:uiPriority w:val="99"/>
    <w:rsid w:val="00B97AA8"/>
    <w:rPr>
      <w:rFonts w:ascii="Times New Roman" w:hAnsi="Times New Roman" w:cs="Times New Roman"/>
      <w:i/>
      <w:iCs/>
      <w:spacing w:val="10"/>
      <w:sz w:val="22"/>
      <w:szCs w:val="22"/>
    </w:rPr>
  </w:style>
  <w:style w:type="character" w:customStyle="1" w:styleId="FontStyle72">
    <w:name w:val="Font Style72"/>
    <w:uiPriority w:val="99"/>
    <w:rsid w:val="00B97AA8"/>
    <w:rPr>
      <w:rFonts w:ascii="Times New Roman" w:hAnsi="Times New Roman" w:cs="Times New Roman"/>
      <w:b/>
      <w:bCs/>
      <w:i/>
      <w:iCs/>
      <w:spacing w:val="10"/>
      <w:sz w:val="16"/>
      <w:szCs w:val="16"/>
    </w:rPr>
  </w:style>
  <w:style w:type="paragraph" w:styleId="a7">
    <w:name w:val="header"/>
    <w:basedOn w:val="a2"/>
    <w:next w:val="a8"/>
    <w:link w:val="a9"/>
    <w:uiPriority w:val="99"/>
    <w:rsid w:val="000D104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paragraph" w:styleId="12">
    <w:name w:val="toc 1"/>
    <w:basedOn w:val="a2"/>
    <w:next w:val="a2"/>
    <w:autoRedefine/>
    <w:uiPriority w:val="99"/>
    <w:semiHidden/>
    <w:rsid w:val="000D104E"/>
    <w:pPr>
      <w:tabs>
        <w:tab w:val="right" w:leader="dot" w:pos="1400"/>
      </w:tabs>
      <w:ind w:firstLine="709"/>
    </w:pPr>
    <w:rPr>
      <w:lang w:eastAsia="en-US"/>
    </w:rPr>
  </w:style>
  <w:style w:type="paragraph" w:styleId="aa">
    <w:name w:val="footer"/>
    <w:basedOn w:val="a2"/>
    <w:link w:val="ab"/>
    <w:uiPriority w:val="99"/>
    <w:semiHidden/>
    <w:rsid w:val="000D104E"/>
    <w:pPr>
      <w:tabs>
        <w:tab w:val="center" w:pos="4819"/>
        <w:tab w:val="right" w:pos="9639"/>
      </w:tabs>
      <w:ind w:firstLine="709"/>
    </w:pPr>
  </w:style>
  <w:style w:type="character" w:customStyle="1" w:styleId="ab">
    <w:name w:val="Нижній колонтитул Знак"/>
    <w:link w:val="aa"/>
    <w:uiPriority w:val="99"/>
    <w:semiHidden/>
    <w:locked/>
    <w:rsid w:val="000D104E"/>
    <w:rPr>
      <w:rFonts w:cs="Times New Roman"/>
      <w:sz w:val="28"/>
      <w:szCs w:val="28"/>
      <w:lang w:val="ru-RU" w:eastAsia="ru-RU"/>
    </w:rPr>
  </w:style>
  <w:style w:type="character" w:customStyle="1" w:styleId="a9">
    <w:name w:val="Верхній колонтитул Знак"/>
    <w:link w:val="a7"/>
    <w:uiPriority w:val="99"/>
    <w:semiHidden/>
    <w:locked/>
    <w:rsid w:val="000D104E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Hyperlink"/>
    <w:uiPriority w:val="99"/>
    <w:rsid w:val="000D104E"/>
    <w:rPr>
      <w:rFonts w:cs="Times New Roman"/>
      <w:color w:val="auto"/>
      <w:sz w:val="28"/>
      <w:szCs w:val="28"/>
      <w:u w:val="single"/>
      <w:vertAlign w:val="baseline"/>
    </w:rPr>
  </w:style>
  <w:style w:type="character" w:customStyle="1" w:styleId="FontStyle16">
    <w:name w:val="Font Style16"/>
    <w:uiPriority w:val="99"/>
    <w:rsid w:val="0000600A"/>
    <w:rPr>
      <w:rFonts w:ascii="Times New Roman" w:hAnsi="Times New Roman" w:cs="Times New Roman"/>
      <w:sz w:val="22"/>
      <w:szCs w:val="22"/>
    </w:rPr>
  </w:style>
  <w:style w:type="paragraph" w:styleId="a8">
    <w:name w:val="Body Text"/>
    <w:basedOn w:val="a2"/>
    <w:link w:val="ad"/>
    <w:uiPriority w:val="99"/>
    <w:rsid w:val="000D104E"/>
    <w:pPr>
      <w:ind w:firstLine="709"/>
    </w:pPr>
    <w:rPr>
      <w:lang w:eastAsia="en-US"/>
    </w:rPr>
  </w:style>
  <w:style w:type="character" w:styleId="ad">
    <w:name w:val="endnote reference"/>
    <w:aliases w:val="Основний текст Знак"/>
    <w:link w:val="a8"/>
    <w:uiPriority w:val="99"/>
    <w:semiHidden/>
    <w:rsid w:val="000D104E"/>
    <w:rPr>
      <w:rFonts w:cs="Times New Roman"/>
      <w:vertAlign w:val="superscript"/>
    </w:rPr>
  </w:style>
  <w:style w:type="character" w:customStyle="1" w:styleId="FontStyle12">
    <w:name w:val="Font Style12"/>
    <w:uiPriority w:val="99"/>
    <w:rsid w:val="0000600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4">
    <w:name w:val="Font Style14"/>
    <w:uiPriority w:val="99"/>
    <w:rsid w:val="0000600A"/>
    <w:rPr>
      <w:rFonts w:ascii="Times New Roman" w:hAnsi="Times New Roman" w:cs="Times New Roman"/>
      <w:b/>
      <w:bCs/>
      <w:sz w:val="24"/>
      <w:szCs w:val="24"/>
    </w:rPr>
  </w:style>
  <w:style w:type="table" w:styleId="-1">
    <w:name w:val="Table Web 1"/>
    <w:basedOn w:val="a4"/>
    <w:uiPriority w:val="99"/>
    <w:rsid w:val="000D104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e">
    <w:name w:val="Верхний колонтитул Знак"/>
    <w:uiPriority w:val="99"/>
    <w:rsid w:val="000D104E"/>
    <w:rPr>
      <w:rFonts w:cs="Times New Roman"/>
      <w:kern w:val="16"/>
      <w:sz w:val="24"/>
      <w:szCs w:val="24"/>
    </w:rPr>
  </w:style>
  <w:style w:type="paragraph" w:customStyle="1" w:styleId="af">
    <w:name w:val="выделение"/>
    <w:uiPriority w:val="99"/>
    <w:rsid w:val="000D104E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0"/>
    <w:uiPriority w:val="99"/>
    <w:rsid w:val="000D104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0D104E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1">
    <w:name w:val="Основний текст з відступом Знак"/>
    <w:link w:val="af0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af2">
    <w:name w:val="Plain Text"/>
    <w:basedOn w:val="a2"/>
    <w:link w:val="13"/>
    <w:uiPriority w:val="99"/>
    <w:rsid w:val="000D104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4">
    <w:name w:val="footnote reference"/>
    <w:uiPriority w:val="99"/>
    <w:semiHidden/>
    <w:rsid w:val="000D104E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D104E"/>
    <w:pPr>
      <w:numPr>
        <w:numId w:val="1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0D104E"/>
    <w:pPr>
      <w:numPr>
        <w:numId w:val="14"/>
      </w:numPr>
    </w:pPr>
  </w:style>
  <w:style w:type="paragraph" w:customStyle="1" w:styleId="af5">
    <w:name w:val="литера"/>
    <w:uiPriority w:val="99"/>
    <w:rsid w:val="000D104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6">
    <w:name w:val="page number"/>
    <w:uiPriority w:val="99"/>
    <w:rsid w:val="000D104E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0D104E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0D104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0D104E"/>
    <w:pPr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0D104E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0D104E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0D104E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0D104E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0D104E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D104E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a">
    <w:name w:val="Table Grid"/>
    <w:basedOn w:val="a4"/>
    <w:uiPriority w:val="99"/>
    <w:rsid w:val="000D104E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0D104E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D104E"/>
    <w:pPr>
      <w:numPr>
        <w:numId w:val="15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D104E"/>
    <w:pPr>
      <w:numPr>
        <w:numId w:val="16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D104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D104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D104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D104E"/>
    <w:rPr>
      <w:i/>
      <w:iCs/>
    </w:rPr>
  </w:style>
  <w:style w:type="paragraph" w:customStyle="1" w:styleId="afc">
    <w:name w:val="ТАБЛИЦА"/>
    <w:next w:val="a2"/>
    <w:autoRedefine/>
    <w:uiPriority w:val="99"/>
    <w:rsid w:val="000D104E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c"/>
    <w:next w:val="a2"/>
    <w:autoRedefine/>
    <w:uiPriority w:val="99"/>
    <w:rsid w:val="000D104E"/>
  </w:style>
  <w:style w:type="paragraph" w:customStyle="1" w:styleId="afd">
    <w:name w:val="Стиль ТАБЛИЦА + Междустр.интервал:  полуторный"/>
    <w:basedOn w:val="afc"/>
    <w:uiPriority w:val="99"/>
    <w:rsid w:val="000D104E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0D104E"/>
  </w:style>
  <w:style w:type="table" w:customStyle="1" w:styleId="15">
    <w:name w:val="Стиль таблицы1"/>
    <w:basedOn w:val="a4"/>
    <w:uiPriority w:val="99"/>
    <w:rsid w:val="000D104E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0D104E"/>
    <w:pPr>
      <w:jc w:val="center"/>
    </w:pPr>
    <w:rPr>
      <w:rFonts w:ascii="Times New Roman" w:hAnsi="Times New Roman"/>
    </w:rPr>
  </w:style>
  <w:style w:type="paragraph" w:styleId="aff">
    <w:name w:val="endnote text"/>
    <w:basedOn w:val="a2"/>
    <w:link w:val="aff0"/>
    <w:autoRedefine/>
    <w:uiPriority w:val="99"/>
    <w:semiHidden/>
    <w:rsid w:val="000D104E"/>
    <w:pPr>
      <w:ind w:firstLine="709"/>
    </w:pPr>
    <w:rPr>
      <w:sz w:val="20"/>
      <w:szCs w:val="20"/>
      <w:lang w:eastAsia="en-US"/>
    </w:rPr>
  </w:style>
  <w:style w:type="character" w:customStyle="1" w:styleId="aff0">
    <w:name w:val="Текст кінцевої виноски Знак"/>
    <w:link w:val="aff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0D104E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2">
    <w:name w:val="Текст виноски Знак"/>
    <w:link w:val="aff1"/>
    <w:uiPriority w:val="99"/>
    <w:locked/>
    <w:rsid w:val="000D104E"/>
    <w:rPr>
      <w:rFonts w:eastAsia="Times New Roman" w:cs="Times New Roman"/>
      <w:color w:val="000000"/>
      <w:lang w:val="ru-RU" w:eastAsia="en-US"/>
    </w:rPr>
  </w:style>
  <w:style w:type="paragraph" w:customStyle="1" w:styleId="aff3">
    <w:name w:val="титут"/>
    <w:autoRedefine/>
    <w:uiPriority w:val="99"/>
    <w:rsid w:val="000D104E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7935</Words>
  <Characters>45236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53065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Fling</dc:creator>
  <cp:keywords/>
  <dc:description/>
  <cp:lastModifiedBy>Irina</cp:lastModifiedBy>
  <cp:revision>2</cp:revision>
  <dcterms:created xsi:type="dcterms:W3CDTF">2014-08-08T13:39:00Z</dcterms:created>
  <dcterms:modified xsi:type="dcterms:W3CDTF">2014-08-08T13:39:00Z</dcterms:modified>
</cp:coreProperties>
</file>