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586" w:rsidRDefault="00621967" w:rsidP="00DD4586">
      <w:pPr>
        <w:pStyle w:val="afd"/>
      </w:pPr>
      <w:r w:rsidRPr="00DD4586">
        <w:t>Содержание</w:t>
      </w:r>
    </w:p>
    <w:p w:rsidR="00DD4586" w:rsidRDefault="00DD4586" w:rsidP="00DD4586">
      <w:pPr>
        <w:pStyle w:val="afd"/>
      </w:pPr>
    </w:p>
    <w:p w:rsidR="00DD4586" w:rsidRDefault="00DD4586">
      <w:pPr>
        <w:pStyle w:val="22"/>
        <w:rPr>
          <w:smallCaps w:val="0"/>
          <w:noProof/>
          <w:sz w:val="24"/>
          <w:szCs w:val="24"/>
        </w:rPr>
      </w:pPr>
      <w:r w:rsidRPr="004E71DE">
        <w:rPr>
          <w:rStyle w:val="af0"/>
          <w:noProof/>
        </w:rPr>
        <w:t>Мировая и отечественная практика франчайзинга</w:t>
      </w:r>
    </w:p>
    <w:p w:rsidR="00DD4586" w:rsidRDefault="00DD4586">
      <w:pPr>
        <w:pStyle w:val="22"/>
        <w:rPr>
          <w:smallCaps w:val="0"/>
          <w:noProof/>
          <w:sz w:val="24"/>
          <w:szCs w:val="24"/>
        </w:rPr>
      </w:pPr>
      <w:r w:rsidRPr="004E71DE">
        <w:rPr>
          <w:rStyle w:val="af0"/>
          <w:noProof/>
        </w:rPr>
        <w:t>Список используемой литературы</w:t>
      </w:r>
    </w:p>
    <w:p w:rsidR="00621967" w:rsidRPr="00DD4586" w:rsidRDefault="00DD4586" w:rsidP="00DD4586">
      <w:pPr>
        <w:pStyle w:val="2"/>
      </w:pPr>
      <w:r>
        <w:br w:type="page"/>
      </w:r>
      <w:bookmarkStart w:id="0" w:name="_Toc264110805"/>
      <w:r w:rsidR="00621967" w:rsidRPr="00DD4586">
        <w:t>Мировая и отечественная практика франчайзинга</w:t>
      </w:r>
      <w:bookmarkEnd w:id="0"/>
    </w:p>
    <w:p w:rsidR="00DD4586" w:rsidRDefault="00DD4586" w:rsidP="00DD4586">
      <w:pPr>
        <w:ind w:firstLine="709"/>
      </w:pPr>
    </w:p>
    <w:p w:rsidR="00DD4586" w:rsidRDefault="00BF5327" w:rsidP="00DD4586">
      <w:pPr>
        <w:ind w:firstLine="709"/>
      </w:pPr>
      <w:r w:rsidRPr="00DD4586">
        <w:t>Развитие современного бизнеса очень часто приводит к возникновению противоречия между возможностями роста объемов производства качественного товара и его сбыта в достаточных объемах в рамках одной фирмы</w:t>
      </w:r>
      <w:r w:rsidR="00DD4586" w:rsidRPr="00DD4586">
        <w:t xml:space="preserve">. </w:t>
      </w:r>
      <w:r w:rsidRPr="00DD4586">
        <w:t>Чтобы разрешить это противоречие требуется объединение усилий группы предпринимателей либо фирм, нацеленных на производство и сбыт конкретного товара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Объединение усилий группы предпринимателей требует создания соответствующего экономического инструмента</w:t>
      </w:r>
      <w:r w:rsidR="00DD4586" w:rsidRPr="00DD4586">
        <w:t xml:space="preserve">. </w:t>
      </w:r>
      <w:r w:rsidRPr="00DD4586">
        <w:t xml:space="preserve">Такой инструмент был создан </w:t>
      </w:r>
      <w:r w:rsidR="00DD4586">
        <w:t>-</w:t>
      </w:r>
      <w:r w:rsidRPr="00DD4586">
        <w:t xml:space="preserve"> это франчайзинг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Сущность франчайзинга заключается в том, что владелец востребованного на рынке товара предоставляет своему партнеру, либо партнерам возможность реализовать этот товар от своего имени</w:t>
      </w:r>
      <w:r w:rsidR="00DD4586" w:rsidRPr="00DD4586">
        <w:t xml:space="preserve">. </w:t>
      </w:r>
      <w:r w:rsidRPr="00DD4586">
        <w:t>При этом владелец товара получает компенсацию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 xml:space="preserve">Владельца товара называют франчайзером, а его партнеров </w:t>
      </w:r>
      <w:r w:rsidR="00DD4586">
        <w:t>-</w:t>
      </w:r>
      <w:r w:rsidRPr="00DD4586">
        <w:t xml:space="preserve"> франчайзи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Франчайзинг нельзя назвать принципиально новым экономическим инструментом</w:t>
      </w:r>
      <w:r w:rsidR="00DD4586" w:rsidRPr="00DD4586">
        <w:t xml:space="preserve">. </w:t>
      </w:r>
      <w:r w:rsidRPr="00DD4586">
        <w:t xml:space="preserve">Родоначальником франчайзинга считается </w:t>
      </w:r>
      <w:r w:rsidRPr="00DD4586">
        <w:rPr>
          <w:lang w:val="en-US"/>
        </w:rPr>
        <w:t>Singer</w:t>
      </w:r>
      <w:r w:rsidRPr="00DD4586">
        <w:t xml:space="preserve">, применявший его еще в </w:t>
      </w:r>
      <w:r w:rsidRPr="00DD4586">
        <w:rPr>
          <w:lang w:val="en-US"/>
        </w:rPr>
        <w:t>XIX</w:t>
      </w:r>
      <w:r w:rsidRPr="00DD4586">
        <w:t xml:space="preserve"> в</w:t>
      </w:r>
      <w:r w:rsidR="00DD4586" w:rsidRPr="00DD4586">
        <w:t xml:space="preserve">. </w:t>
      </w:r>
      <w:r w:rsidRPr="00DD4586">
        <w:t>В дальнейшем этот инструмент либо его части нашли применение в автомобильной промышленности, продаже нефтепродуктов, системе общественного питания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Хотя в практике российского предпринимательства франчайзинг как вид деятельности или направление бизнеса встречается достаточно редко, в отечественной экономической литературе этот термин используется достаточно давно</w:t>
      </w:r>
      <w:r w:rsidR="00DD4586" w:rsidRPr="00DD4586">
        <w:t xml:space="preserve">. </w:t>
      </w:r>
      <w:r w:rsidRPr="00DD4586">
        <w:t>Первые публикации, посвященные франчайзингу, появились более десяти лет тому назад</w:t>
      </w:r>
      <w:r w:rsidR="00DD4586" w:rsidRPr="00DD4586">
        <w:t xml:space="preserve">. </w:t>
      </w:r>
      <w:r w:rsidRPr="00DD4586">
        <w:t>Уже тогда с этим направлением бизнеса связывали большие надежды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Специалисты обращали внимание на различные аспекты франчайзинга и как результат предлагали свои определения франчайзинга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Мы постарались выделить в литературе наиболее типичные определения и свели их в табл</w:t>
      </w:r>
      <w:r w:rsidR="00DD4586">
        <w:t>.</w:t>
      </w:r>
      <w:r w:rsidR="002063A8">
        <w:t xml:space="preserve"> </w:t>
      </w:r>
      <w:r w:rsidR="00DD4586">
        <w:t>1</w:t>
      </w:r>
      <w:r w:rsidR="00DD4586" w:rsidRPr="00DD4586">
        <w:t xml:space="preserve">. </w:t>
      </w:r>
      <w:r w:rsidRPr="00DD4586">
        <w:t>Даже самый поверхностный анализ позволяет увидеть в этих определениях как общие черты, так и различия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Дальнейший анализ позволил выделить в приведенных определениях 10 общих признаков</w:t>
      </w:r>
      <w:r w:rsidR="00DD4586" w:rsidRPr="00DD4586">
        <w:t xml:space="preserve">. </w:t>
      </w:r>
      <w:r w:rsidRPr="00DD4586">
        <w:t>Они приведены в табл</w:t>
      </w:r>
      <w:r w:rsidR="00DD4586">
        <w:t>.</w:t>
      </w:r>
      <w:r w:rsidR="002063A8">
        <w:t xml:space="preserve"> </w:t>
      </w:r>
      <w:r w:rsidR="00DD4586">
        <w:t>2</w:t>
      </w:r>
      <w:r w:rsidR="00DD4586" w:rsidRPr="00DD4586">
        <w:t>.</w:t>
      </w:r>
      <w:r w:rsidR="00DD4586">
        <w:t xml:space="preserve"> (</w:t>
      </w:r>
      <w:r w:rsidRPr="00DD4586">
        <w:t>см</w:t>
      </w:r>
      <w:r w:rsidR="00DD4586" w:rsidRPr="00DD4586">
        <w:t xml:space="preserve">. </w:t>
      </w:r>
      <w:r w:rsidRPr="00DD4586">
        <w:t>приложения</w:t>
      </w:r>
      <w:r w:rsidR="00DD4586" w:rsidRPr="00DD4586">
        <w:t>)</w:t>
      </w:r>
    </w:p>
    <w:p w:rsidR="00DD4586" w:rsidRDefault="00BF5327" w:rsidP="00DD4586">
      <w:pPr>
        <w:ind w:firstLine="709"/>
      </w:pPr>
      <w:r w:rsidRPr="00DD4586">
        <w:t>К числу важнейших, с нашей точки зрения, характеристик</w:t>
      </w:r>
      <w:r w:rsidR="00DD4586">
        <w:t xml:space="preserve"> (</w:t>
      </w:r>
      <w:r w:rsidRPr="00DD4586">
        <w:t>признаков</w:t>
      </w:r>
      <w:r w:rsidR="00DD4586" w:rsidRPr="00DD4586">
        <w:t xml:space="preserve">) </w:t>
      </w:r>
      <w:r w:rsidRPr="00DD4586">
        <w:t>франчайзинга относятся</w:t>
      </w:r>
      <w:r w:rsidR="00DD4586" w:rsidRPr="00DD4586">
        <w:t>:</w:t>
      </w:r>
    </w:p>
    <w:p w:rsidR="00DD4586" w:rsidRDefault="00BF5327" w:rsidP="00DD4586">
      <w:pPr>
        <w:ind w:firstLine="709"/>
      </w:pPr>
      <w:r w:rsidRPr="00DD4586">
        <w:t>1</w:t>
      </w:r>
      <w:r w:rsidR="00DD4586" w:rsidRPr="00DD4586">
        <w:rPr>
          <w:i/>
          <w:iCs/>
        </w:rPr>
        <w:t xml:space="preserve">. </w:t>
      </w:r>
      <w:r w:rsidRPr="00DD4586">
        <w:t>Система взаимоотношений</w:t>
      </w:r>
      <w:r w:rsidR="00DD4586" w:rsidRPr="00DD4586">
        <w:t xml:space="preserve">. </w:t>
      </w:r>
      <w:r w:rsidRPr="00DD4586">
        <w:t>Во франчайзинге обычно участвуют две стороны</w:t>
      </w:r>
      <w:r w:rsidR="00DD4586" w:rsidRPr="00DD4586">
        <w:t>:</w:t>
      </w:r>
    </w:p>
    <w:p w:rsidR="00DD4586" w:rsidRDefault="00BF5327" w:rsidP="00DD4586">
      <w:pPr>
        <w:ind w:firstLine="709"/>
      </w:pPr>
      <w:r w:rsidRPr="00DD4586">
        <w:t>франчайзер</w:t>
      </w:r>
      <w:r w:rsidR="00DD4586">
        <w:t xml:space="preserve"> (</w:t>
      </w:r>
      <w:r w:rsidRPr="00DD4586">
        <w:t>франшизодатель</w:t>
      </w:r>
      <w:r w:rsidR="00DD4586" w:rsidRPr="00DD4586">
        <w:t>),</w:t>
      </w:r>
      <w:r w:rsidRPr="00DD4586">
        <w:t xml:space="preserve"> предоставляющий право другой стороне вести особую коммерческую деятельность от своего имени</w:t>
      </w:r>
      <w:r w:rsidR="00DD4586" w:rsidRPr="00DD4586">
        <w:t>;</w:t>
      </w:r>
    </w:p>
    <w:p w:rsidR="00DD4586" w:rsidRDefault="00BF5327" w:rsidP="00DD4586">
      <w:pPr>
        <w:ind w:firstLine="709"/>
      </w:pPr>
      <w:r w:rsidRPr="00DD4586">
        <w:t>франчайзи</w:t>
      </w:r>
      <w:r w:rsidR="00DD4586">
        <w:t xml:space="preserve"> (</w:t>
      </w:r>
      <w:r w:rsidRPr="00DD4586">
        <w:t>франшизодержатель</w:t>
      </w:r>
      <w:r w:rsidR="00DD4586" w:rsidRPr="00DD4586">
        <w:t>),</w:t>
      </w:r>
      <w:r w:rsidRPr="00DD4586">
        <w:t xml:space="preserve"> действующий от имени франчайзера в рамках своего бизнеса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Естественно, что между ними возникает достаточно сложная система взаимоотношений, охватывающая производственные, коммерческие, экономические, правовые и ряд других вопросов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2</w:t>
      </w:r>
      <w:r w:rsidR="00DD4586" w:rsidRPr="00DD4586">
        <w:rPr>
          <w:i/>
          <w:iCs/>
        </w:rPr>
        <w:t xml:space="preserve">. </w:t>
      </w:r>
      <w:r w:rsidRPr="00DD4586">
        <w:t>Ряд соглашений</w:t>
      </w:r>
      <w:r w:rsidR="00DD4586" w:rsidRPr="00DD4586">
        <w:t xml:space="preserve">. </w:t>
      </w:r>
      <w:r w:rsidRPr="00DD4586">
        <w:t>Данный признак фактически уточняет первый</w:t>
      </w:r>
      <w:r w:rsidR="00DD4586" w:rsidRPr="00DD4586">
        <w:t xml:space="preserve">. </w:t>
      </w:r>
      <w:r w:rsidRPr="00DD4586">
        <w:t>Система взаимоотношений в любой коммерческой системе, в том числе и во франчайзинге, должна переходить в правовую систему, где она оформляется соглашениями</w:t>
      </w:r>
      <w:r w:rsidR="00DD4586" w:rsidRPr="00DD4586">
        <w:t xml:space="preserve">. </w:t>
      </w:r>
      <w:r w:rsidRPr="00DD4586">
        <w:t>Таким образом, можно считать, что второй признак не просто дополняет первый, а поглощает его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3</w:t>
      </w:r>
      <w:r w:rsidR="00DD4586" w:rsidRPr="00DD4586">
        <w:rPr>
          <w:i/>
          <w:iCs/>
        </w:rPr>
        <w:t xml:space="preserve">. </w:t>
      </w:r>
      <w:r w:rsidRPr="00DD4586">
        <w:t>Коммерческая концессия</w:t>
      </w:r>
      <w:r w:rsidR="00DD4586" w:rsidRPr="00DD4586">
        <w:t xml:space="preserve">. </w:t>
      </w:r>
      <w:r w:rsidRPr="00DD4586">
        <w:t>Этот признак привязан к существующему отечественному законодательству, в котором понятие</w:t>
      </w:r>
      <w:r w:rsidR="00DD4586">
        <w:t xml:space="preserve"> "</w:t>
      </w:r>
      <w:r w:rsidRPr="00DD4586">
        <w:t>франчайзинг</w:t>
      </w:r>
      <w:r w:rsidR="00DD4586">
        <w:t xml:space="preserve">" </w:t>
      </w:r>
      <w:r w:rsidRPr="00DD4586">
        <w:t>отсутствует и ряд специалистов заменяют его термином</w:t>
      </w:r>
      <w:r w:rsidR="00DD4586">
        <w:t xml:space="preserve"> "</w:t>
      </w:r>
      <w:r w:rsidRPr="00DD4586">
        <w:t>коммерческая концессия</w:t>
      </w:r>
      <w:r w:rsidR="00DD4586">
        <w:t xml:space="preserve">". </w:t>
      </w:r>
      <w:r w:rsidRPr="00DD4586">
        <w:t>Следует отметить, что понятие</w:t>
      </w:r>
      <w:r w:rsidR="00DD4586">
        <w:t xml:space="preserve"> "</w:t>
      </w:r>
      <w:r w:rsidRPr="00DD4586">
        <w:t>франчайзинг</w:t>
      </w:r>
      <w:r w:rsidR="00DD4586">
        <w:t xml:space="preserve">" </w:t>
      </w:r>
      <w:r w:rsidRPr="00DD4586">
        <w:t>шире и конкретнее одновременно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4</w:t>
      </w:r>
      <w:r w:rsidR="00DD4586" w:rsidRPr="00DD4586">
        <w:rPr>
          <w:i/>
          <w:iCs/>
        </w:rPr>
        <w:t xml:space="preserve">. </w:t>
      </w:r>
      <w:r w:rsidRPr="00DD4586">
        <w:t>Система финансирования</w:t>
      </w:r>
      <w:r w:rsidR="00DD4586" w:rsidRPr="00DD4586">
        <w:t xml:space="preserve">. </w:t>
      </w:r>
      <w:r w:rsidRPr="00DD4586">
        <w:t xml:space="preserve">Следует отметить, что льготное финансирование </w:t>
      </w:r>
      <w:r w:rsidR="00DD4586">
        <w:t>-</w:t>
      </w:r>
      <w:r w:rsidRPr="00DD4586">
        <w:t xml:space="preserve"> существенная особенность франчайзинга и не менее важный признак определения</w:t>
      </w:r>
      <w:r w:rsidR="00DD4586" w:rsidRPr="00DD4586">
        <w:t xml:space="preserve">. </w:t>
      </w:r>
      <w:r w:rsidRPr="00DD4586">
        <w:t>Организация взаимодействия франчайзера и франчайзи приводит к объединению возможностей двух сторон, в том числе и финансовых</w:t>
      </w:r>
      <w:r w:rsidR="00DD4586" w:rsidRPr="00DD4586">
        <w:t xml:space="preserve">. </w:t>
      </w:r>
      <w:r w:rsidRPr="00DD4586">
        <w:t>Одновременно объединение ресурсов двух фирм позволяет им экономить ресурсы, в том числе и финансовые</w:t>
      </w:r>
      <w:r w:rsidR="00DD4586" w:rsidRPr="00DD4586">
        <w:t xml:space="preserve">. </w:t>
      </w:r>
      <w:r w:rsidRPr="00DD4586">
        <w:t>Следовательно, франчайзинг можно рассматривать как систему финансирования, ибо он экономит финансовые ресурсы обеих сторон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5</w:t>
      </w:r>
      <w:r w:rsidR="00DD4586" w:rsidRPr="00DD4586">
        <w:rPr>
          <w:i/>
          <w:iCs/>
        </w:rPr>
        <w:t xml:space="preserve">. </w:t>
      </w:r>
      <w:r w:rsidRPr="00DD4586">
        <w:t>Форма предпринимательства</w:t>
      </w:r>
      <w:r w:rsidR="00DD4586" w:rsidRPr="00DD4586">
        <w:t xml:space="preserve">. </w:t>
      </w:r>
      <w:r w:rsidRPr="00DD4586">
        <w:t>Обе стороны, принимающие участие во франчайзинге, являются предпринимателями</w:t>
      </w:r>
      <w:r w:rsidR="00DD4586">
        <w:t xml:space="preserve"> (</w:t>
      </w:r>
      <w:r w:rsidRPr="00DD4586">
        <w:t>в широком смысле этого слова</w:t>
      </w:r>
      <w:r w:rsidR="00DD4586" w:rsidRPr="00DD4586">
        <w:t xml:space="preserve">) </w:t>
      </w:r>
      <w:r w:rsidRPr="00DD4586">
        <w:t>и одновременно сохраняют свою юридическую и экономическую самостоятельность, что позволяет говорить о франчайзинге как о форме предпринимательства</w:t>
      </w:r>
      <w:r w:rsidR="00DD4586" w:rsidRPr="00DD4586">
        <w:t xml:space="preserve">. </w:t>
      </w:r>
      <w:r w:rsidRPr="00DD4586">
        <w:t>Особенно важна эта форма для малого предпринимательства</w:t>
      </w:r>
      <w:r w:rsidR="00DD4586" w:rsidRPr="00DD4586">
        <w:t xml:space="preserve">. </w:t>
      </w:r>
      <w:r w:rsidRPr="00DD4586">
        <w:t>Малые фирмы, выступающие в качестве франчайзи, как правило, получают дополнительные возможности для ведения бизнеса, доступные только для крупных корпораций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6</w:t>
      </w:r>
      <w:r w:rsidR="00DD4586" w:rsidRPr="00DD4586">
        <w:rPr>
          <w:i/>
          <w:iCs/>
        </w:rPr>
        <w:t xml:space="preserve">. </w:t>
      </w:r>
      <w:r w:rsidRPr="00DD4586">
        <w:t>Привилегия</w:t>
      </w:r>
      <w:r w:rsidR="00DD4586" w:rsidRPr="00DD4586">
        <w:t xml:space="preserve">. </w:t>
      </w:r>
      <w:r w:rsidRPr="00DD4586">
        <w:t>Появление этого признака в определениях вызвано двумя причинами</w:t>
      </w:r>
      <w:r w:rsidR="00DD4586" w:rsidRPr="00DD4586">
        <w:t xml:space="preserve">. </w:t>
      </w:r>
      <w:r w:rsidRPr="00DD4586">
        <w:t xml:space="preserve">Во </w:t>
      </w:r>
      <w:r w:rsidR="00DD4586">
        <w:t>-</w:t>
      </w:r>
      <w:r w:rsidRPr="00DD4586">
        <w:t xml:space="preserve"> первых, термин</w:t>
      </w:r>
      <w:r w:rsidR="00DD4586">
        <w:t xml:space="preserve"> "</w:t>
      </w:r>
      <w:r w:rsidRPr="00DD4586">
        <w:t>франчайзинг</w:t>
      </w:r>
      <w:r w:rsidR="00DD4586">
        <w:t xml:space="preserve">" </w:t>
      </w:r>
      <w:r w:rsidRPr="00DD4586">
        <w:t xml:space="preserve">происходит от французского </w:t>
      </w:r>
      <w:r w:rsidRPr="00DD4586">
        <w:rPr>
          <w:lang w:val="en-US"/>
        </w:rPr>
        <w:t>fransise</w:t>
      </w:r>
      <w:r w:rsidRPr="00DD4586">
        <w:t xml:space="preserve"> </w:t>
      </w:r>
      <w:r w:rsidR="00DD4586">
        <w:t>-</w:t>
      </w:r>
      <w:r w:rsidRPr="00DD4586">
        <w:t xml:space="preserve"> привилегия</w:t>
      </w:r>
      <w:r w:rsidR="00DD4586" w:rsidRPr="00DD4586">
        <w:t xml:space="preserve">. </w:t>
      </w:r>
      <w:r w:rsidRPr="00DD4586">
        <w:t>Этот филологический аспект учтен в определении данного признака</w:t>
      </w:r>
      <w:r w:rsidR="00DD4586" w:rsidRPr="00DD4586">
        <w:t xml:space="preserve">. </w:t>
      </w:r>
      <w:r w:rsidRPr="00DD4586">
        <w:t>Во</w:t>
      </w:r>
      <w:r w:rsidRPr="00DD4586">
        <w:rPr>
          <w:i/>
          <w:iCs/>
        </w:rPr>
        <w:t xml:space="preserve"> </w:t>
      </w:r>
      <w:r w:rsidR="00DD4586">
        <w:rPr>
          <w:i/>
          <w:iCs/>
        </w:rPr>
        <w:t>-</w:t>
      </w:r>
      <w:r w:rsidRPr="00DD4586">
        <w:rPr>
          <w:i/>
          <w:iCs/>
        </w:rPr>
        <w:t xml:space="preserve"> </w:t>
      </w:r>
      <w:r w:rsidRPr="00DD4586">
        <w:t>вторых</w:t>
      </w:r>
      <w:r w:rsidRPr="00DD4586">
        <w:rPr>
          <w:i/>
          <w:iCs/>
        </w:rPr>
        <w:t>,</w:t>
      </w:r>
      <w:r w:rsidRPr="00DD4586">
        <w:t xml:space="preserve"> в рамках этого вида бизнеса одна сторона </w:t>
      </w:r>
      <w:r w:rsidR="00DD4586">
        <w:t>-</w:t>
      </w:r>
      <w:r w:rsidRPr="00DD4586">
        <w:t xml:space="preserve"> франчайзер </w:t>
      </w:r>
      <w:r w:rsidR="00DD4586">
        <w:t>-</w:t>
      </w:r>
      <w:r w:rsidRPr="00DD4586">
        <w:t xml:space="preserve"> предоставляет другой стороне</w:t>
      </w:r>
      <w:r w:rsidR="00DD4586">
        <w:t xml:space="preserve"> (</w:t>
      </w:r>
      <w:r w:rsidRPr="00DD4586">
        <w:t>франчайзи</w:t>
      </w:r>
      <w:r w:rsidR="00DD4586" w:rsidRPr="00DD4586">
        <w:t xml:space="preserve">) </w:t>
      </w:r>
      <w:r w:rsidRPr="00DD4586">
        <w:t>право, или привилегию, ведения бизнеса от своего имени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7</w:t>
      </w:r>
      <w:r w:rsidR="00DD4586" w:rsidRPr="00DD4586">
        <w:rPr>
          <w:i/>
          <w:iCs/>
        </w:rPr>
        <w:t xml:space="preserve">. </w:t>
      </w:r>
      <w:r w:rsidRPr="00DD4586">
        <w:t>Возмездное право действовать от имени</w:t>
      </w:r>
      <w:r w:rsidR="00DD4586" w:rsidRPr="00DD4586">
        <w:t xml:space="preserve">. </w:t>
      </w:r>
      <w:r w:rsidRPr="00DD4586">
        <w:t xml:space="preserve">Этот признак очень существенен для определения, ибо характеризует важнейшую черту франчайзинга, ради которой происходит объединение франчайзера и франчайзи в рамках единой системы предпринимательства </w:t>
      </w:r>
      <w:r w:rsidR="00DD4586">
        <w:t>-</w:t>
      </w:r>
      <w:r w:rsidRPr="00DD4586">
        <w:t xml:space="preserve"> франчайзинге</w:t>
      </w:r>
      <w:r w:rsidR="00DD4586" w:rsidRPr="00DD4586">
        <w:t xml:space="preserve">. </w:t>
      </w:r>
      <w:r w:rsidRPr="00DD4586">
        <w:t>Обе стороны стремятся получить доходы от своей деятельности</w:t>
      </w:r>
      <w:r w:rsidR="00DD4586" w:rsidRPr="00DD4586">
        <w:t xml:space="preserve">. </w:t>
      </w:r>
      <w:r w:rsidRPr="00DD4586">
        <w:t>Франчайзер получает доходы в виде компенсационных выплат от франчайзи, которые, приобретая дополнительные возможности для своего бизнеса, вынуждены за это платить</w:t>
      </w:r>
      <w:r w:rsidR="00DD4586" w:rsidRPr="00DD4586">
        <w:t xml:space="preserve">. </w:t>
      </w:r>
      <w:r w:rsidRPr="00DD4586">
        <w:t>Но и франчайзи увеличивают свои доходы, причем на сумму, превышающую компенсационные выплаты в пользу франчайзера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8</w:t>
      </w:r>
      <w:r w:rsidR="00DD4586" w:rsidRPr="00DD4586">
        <w:rPr>
          <w:i/>
          <w:iCs/>
        </w:rPr>
        <w:t xml:space="preserve">. </w:t>
      </w:r>
      <w:r w:rsidRPr="00DD4586">
        <w:t>Содействие закреплению на рынке</w:t>
      </w:r>
      <w:r w:rsidR="00DD4586" w:rsidRPr="00DD4586">
        <w:t xml:space="preserve">. </w:t>
      </w:r>
      <w:r w:rsidRPr="00DD4586">
        <w:t>Следует отметить, что этот признак определяет одну из важнейших целей франчайзинга</w:t>
      </w:r>
      <w:r w:rsidR="00DD4586" w:rsidRPr="00DD4586">
        <w:t xml:space="preserve">. </w:t>
      </w:r>
      <w:r w:rsidRPr="00DD4586">
        <w:t xml:space="preserve">Обе стороны </w:t>
      </w:r>
      <w:r w:rsidR="00DD4586">
        <w:t>-</w:t>
      </w:r>
      <w:r w:rsidRPr="00DD4586">
        <w:t xml:space="preserve"> франчайзер и франчайзи </w:t>
      </w:r>
      <w:r w:rsidR="00DD4586">
        <w:t>-</w:t>
      </w:r>
      <w:r w:rsidRPr="00DD4586">
        <w:t xml:space="preserve"> объединяясь в рамках единой франчайзинговой системы, получают дополнительную возможность для расширения рынка</w:t>
      </w:r>
      <w:r w:rsidR="00DD4586" w:rsidRPr="00DD4586">
        <w:t>:</w:t>
      </w:r>
    </w:p>
    <w:p w:rsidR="00DD4586" w:rsidRDefault="00BF5327" w:rsidP="00DD4586">
      <w:pPr>
        <w:ind w:firstLine="709"/>
      </w:pPr>
      <w:r w:rsidRPr="00DD4586">
        <w:t>франчайзи проникают на новый для себя рынок, используя потенциал и привлекательность предоставленного франчайзером товара, как правило, хорошо известного потребителю</w:t>
      </w:r>
      <w:r w:rsidR="00DD4586" w:rsidRPr="00DD4586">
        <w:t>;</w:t>
      </w:r>
    </w:p>
    <w:p w:rsidR="00DD4586" w:rsidRDefault="00BF5327" w:rsidP="00DD4586">
      <w:pPr>
        <w:ind w:firstLine="709"/>
      </w:pPr>
      <w:r w:rsidRPr="00DD4586">
        <w:t>франчайзер, привлекая новых франчайзи, получает новые рынки сбыта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Таким образом, обе стороны имеют возможность расширения и закрепления рынка, причем, как правило, в большей степени, чем каждый из них это смог бы сделать в отдельности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9</w:t>
      </w:r>
      <w:r w:rsidR="00DD4586" w:rsidRPr="00DD4586">
        <w:rPr>
          <w:i/>
          <w:iCs/>
        </w:rPr>
        <w:t xml:space="preserve">. </w:t>
      </w:r>
      <w:r w:rsidRPr="00DD4586">
        <w:t>Право использования</w:t>
      </w:r>
      <w:r w:rsidR="00DD4586" w:rsidRPr="00DD4586">
        <w:t xml:space="preserve">. </w:t>
      </w:r>
      <w:r w:rsidRPr="00DD4586">
        <w:t>Этот признак определяет, что в рамках франчайзинга франчайзи получает право использования различных компонентов бизнеса начиная от торговой марки до технологии ведения бизнеса в различных сочетаниях</w:t>
      </w:r>
      <w:r w:rsidR="00DD4586" w:rsidRPr="00DD4586">
        <w:t xml:space="preserve">. </w:t>
      </w:r>
      <w:r w:rsidRPr="00DD4586">
        <w:t>Это право является одним из основных элементов франчайзинга</w:t>
      </w:r>
      <w:r w:rsidR="00DD4586" w:rsidRPr="00DD4586">
        <w:t xml:space="preserve">. </w:t>
      </w:r>
      <w:r w:rsidRPr="00DD4586">
        <w:t>Этот признак полностью или частично поглощается первым и седьмым признаками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Заканчивая анализ определений франчайзинга отметим, что этот перечень можно дополнить следующими признаками, которые мы располагаем по степени важности</w:t>
      </w:r>
      <w:r w:rsidR="00DD4586" w:rsidRPr="00DD4586">
        <w:t>:</w:t>
      </w:r>
    </w:p>
    <w:p w:rsidR="00DD4586" w:rsidRDefault="00BF5327" w:rsidP="00DD4586">
      <w:pPr>
        <w:ind w:firstLine="709"/>
      </w:pPr>
      <w:r w:rsidRPr="00DD4586">
        <w:t>форма предпринимательства</w:t>
      </w:r>
      <w:r w:rsidR="00DD4586" w:rsidRPr="00DD4586">
        <w:t>;</w:t>
      </w:r>
    </w:p>
    <w:p w:rsidR="00DD4586" w:rsidRDefault="00BF5327" w:rsidP="00DD4586">
      <w:pPr>
        <w:ind w:firstLine="709"/>
      </w:pPr>
      <w:r w:rsidRPr="00DD4586">
        <w:t>система взаимоотношений, закрепленных рядом соглашений</w:t>
      </w:r>
      <w:r w:rsidR="00DD4586">
        <w:t xml:space="preserve"> (</w:t>
      </w:r>
      <w:r w:rsidRPr="00DD4586">
        <w:t>договоров</w:t>
      </w:r>
      <w:r w:rsidR="00DD4586" w:rsidRPr="00DD4586">
        <w:t>);</w:t>
      </w:r>
    </w:p>
    <w:p w:rsidR="00DD4586" w:rsidRDefault="00BF5327" w:rsidP="00DD4586">
      <w:pPr>
        <w:ind w:firstLine="709"/>
      </w:pPr>
      <w:r w:rsidRPr="00DD4586">
        <w:t>возмездная</w:t>
      </w:r>
      <w:r w:rsidR="00DD4586" w:rsidRPr="00DD4586">
        <w:t xml:space="preserve"> </w:t>
      </w:r>
      <w:r w:rsidRPr="00DD4586">
        <w:t>передача права</w:t>
      </w:r>
      <w:r w:rsidR="00DD4586" w:rsidRPr="00DD4586">
        <w:t xml:space="preserve"> </w:t>
      </w:r>
      <w:r w:rsidRPr="00DD4586">
        <w:t>действовать</w:t>
      </w:r>
      <w:r w:rsidR="00DD4586" w:rsidRPr="00DD4586">
        <w:t xml:space="preserve"> </w:t>
      </w:r>
      <w:r w:rsidRPr="00DD4586">
        <w:t>от имени</w:t>
      </w:r>
      <w:r w:rsidR="00DD4586" w:rsidRPr="00DD4586">
        <w:t xml:space="preserve"> </w:t>
      </w:r>
      <w:r w:rsidRPr="00DD4586">
        <w:t>франчайзера</w:t>
      </w:r>
      <w:r w:rsidR="00DD4586" w:rsidRPr="00DD4586">
        <w:t>;</w:t>
      </w:r>
    </w:p>
    <w:p w:rsidR="00DD4586" w:rsidRDefault="00BF5327" w:rsidP="00DD4586">
      <w:pPr>
        <w:ind w:firstLine="709"/>
      </w:pPr>
      <w:r w:rsidRPr="00DD4586">
        <w:t>содействие закреплению на рынке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Остальные пять признаков перекрываются четырьмя уже названными, либо они не очень существенны</w:t>
      </w:r>
      <w:r w:rsidR="00DD4586" w:rsidRPr="00DD4586">
        <w:t xml:space="preserve">. </w:t>
      </w:r>
      <w:r w:rsidRPr="00DD4586">
        <w:t>Кроме того, большое число признаков, включаемых в определение, делают его сложным для восприятия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>Подводя итог, можно сформулировать следующее определение франчайзинга</w:t>
      </w:r>
      <w:r w:rsidR="00DD4586" w:rsidRPr="00DD4586">
        <w:t>.</w:t>
      </w:r>
    </w:p>
    <w:p w:rsidR="00DD4586" w:rsidRDefault="00BF5327" w:rsidP="00DD4586">
      <w:pPr>
        <w:ind w:firstLine="709"/>
      </w:pPr>
      <w:r w:rsidRPr="00DD4586">
        <w:t xml:space="preserve">Франчайзинг </w:t>
      </w:r>
      <w:r w:rsidR="00DD4586">
        <w:t>-</w:t>
      </w:r>
      <w:r w:rsidRPr="00DD4586">
        <w:t xml:space="preserve"> это форма предпринимательства, основанная на системе взаимоотношений, закрепленных рядом соглашений, при которых одна сторона</w:t>
      </w:r>
      <w:r w:rsidR="00DD4586">
        <w:t xml:space="preserve"> (</w:t>
      </w:r>
      <w:r w:rsidRPr="00DD4586">
        <w:t>франчайзер</w:t>
      </w:r>
      <w:r w:rsidR="00DD4586" w:rsidRPr="00DD4586">
        <w:t xml:space="preserve">) </w:t>
      </w:r>
      <w:r w:rsidRPr="00DD4586">
        <w:t>предоставляет возмездное право действовать от своего имени</w:t>
      </w:r>
      <w:r w:rsidR="00DD4586">
        <w:t xml:space="preserve"> (</w:t>
      </w:r>
      <w:r w:rsidRPr="00DD4586">
        <w:t>реализовывать товары</w:t>
      </w:r>
      <w:r w:rsidR="00DD4586" w:rsidRPr="00DD4586">
        <w:t>),</w:t>
      </w:r>
      <w:r w:rsidRPr="00DD4586">
        <w:t xml:space="preserve"> другой стороне</w:t>
      </w:r>
      <w:r w:rsidR="00DD4586">
        <w:t xml:space="preserve"> (</w:t>
      </w:r>
      <w:r w:rsidRPr="00DD4586">
        <w:t>франчайзи</w:t>
      </w:r>
      <w:r w:rsidR="00DD4586" w:rsidRPr="00DD4586">
        <w:t>),</w:t>
      </w:r>
      <w:r w:rsidRPr="00DD4586">
        <w:t xml:space="preserve"> способствуя тем самым расширению рынка сбыта</w:t>
      </w:r>
      <w:r w:rsidR="00DD4586" w:rsidRPr="00DD4586">
        <w:t>.</w:t>
      </w:r>
    </w:p>
    <w:p w:rsidR="00DD4586" w:rsidRDefault="00A95B10" w:rsidP="00DD4586">
      <w:pPr>
        <w:ind w:firstLine="709"/>
      </w:pPr>
      <w:r w:rsidRPr="00DD4586">
        <w:t>Зарубежный опыт показывает, что важная роль в механизме становления и функционирования высокоэффективного рынка принадлежит коммерческой концессии</w:t>
      </w:r>
      <w:r w:rsidR="00DD4586">
        <w:t xml:space="preserve"> (</w:t>
      </w:r>
      <w:r w:rsidRPr="00DD4586">
        <w:t>франчайзингу</w:t>
      </w:r>
      <w:r w:rsidR="00DD4586" w:rsidRPr="00DD4586">
        <w:t xml:space="preserve">). </w:t>
      </w:r>
      <w:r w:rsidRPr="00DD4586">
        <w:t>Существенное преимущество франчайзинга состоит в том, что он представляет совокупность мер, направленных на создание высокоорганизованного рынка, построенного на принципах прямой и обратной связи между производством, торговлей и потреблением, что существенно повышает эффективность, как реализации, так и производства</w:t>
      </w:r>
      <w:r w:rsidR="00DD4586" w:rsidRPr="00DD4586">
        <w:t>.</w:t>
      </w:r>
    </w:p>
    <w:p w:rsidR="00DD4586" w:rsidRDefault="00A95B10" w:rsidP="00DD4586">
      <w:pPr>
        <w:ind w:firstLine="709"/>
      </w:pPr>
      <w:r w:rsidRPr="00DD4586">
        <w:t>Между тем, если в развитых капиталистических странах франчайзинг служит важнейшим элементом современного менеджмента, то у нас он делает лишь первые шаги</w:t>
      </w:r>
      <w:r w:rsidR="00DD4586" w:rsidRPr="00DD4586">
        <w:t xml:space="preserve">. </w:t>
      </w:r>
      <w:r w:rsidRPr="00DD4586">
        <w:t>Пока российским лидером в этом виде бизнеса считается В</w:t>
      </w:r>
      <w:r w:rsidR="00DD4586" w:rsidRPr="00DD4586">
        <w:t xml:space="preserve">. </w:t>
      </w:r>
      <w:r w:rsidRPr="00DD4586">
        <w:t>Довгань</w:t>
      </w:r>
      <w:r w:rsidR="00DD4586" w:rsidRPr="00DD4586">
        <w:t xml:space="preserve">. </w:t>
      </w:r>
      <w:r w:rsidRPr="00DD4586">
        <w:t>В последние годы большой интерес к коммерческой концессии проявляют и другие бизнес-структуры</w:t>
      </w:r>
      <w:r w:rsidR="00DD4586" w:rsidRPr="00DD4586">
        <w:t xml:space="preserve">. </w:t>
      </w:r>
      <w:r w:rsidRPr="00DD4586">
        <w:t>Учитывая высокую эффективность франчайзинга в становлении организованного рынка, в завоевании и укреплении рыноч</w:t>
      </w:r>
      <w:r w:rsidR="00925FB8" w:rsidRPr="00DD4586">
        <w:t>ных позиций, нефтяная компания</w:t>
      </w:r>
      <w:r w:rsidR="00DD4586">
        <w:t xml:space="preserve"> "</w:t>
      </w:r>
      <w:r w:rsidR="00925FB8" w:rsidRPr="00DD4586">
        <w:t>ЛУКойл</w:t>
      </w:r>
      <w:r w:rsidR="00DD4586">
        <w:t xml:space="preserve">" </w:t>
      </w:r>
      <w:r w:rsidRPr="00DD4586">
        <w:t>разработала собственную концепцию его использования в своей конкурентной стратегии</w:t>
      </w:r>
      <w:r w:rsidR="00DD4586" w:rsidRPr="00DD4586">
        <w:t xml:space="preserve">. </w:t>
      </w:r>
      <w:r w:rsidRPr="00DD4586">
        <w:t xml:space="preserve">Разработка концепции и ее претворение в жизнь потребовали решения широкого круга сложных методологических, научных и практических вопросов, направленных на структурную реорганизацию всей компании и особенно </w:t>
      </w:r>
      <w:r w:rsidR="00925FB8" w:rsidRPr="00DD4586">
        <w:t>системы реализации</w:t>
      </w:r>
      <w:r w:rsidR="00DD4586" w:rsidRPr="00DD4586">
        <w:t xml:space="preserve">. </w:t>
      </w:r>
      <w:r w:rsidR="00925FB8" w:rsidRPr="00DD4586">
        <w:t>Опыт</w:t>
      </w:r>
      <w:r w:rsidR="00DD4586">
        <w:t xml:space="preserve"> "</w:t>
      </w:r>
      <w:r w:rsidR="00925FB8" w:rsidRPr="00DD4586">
        <w:t>ЛУКойл</w:t>
      </w:r>
      <w:r w:rsidR="00DD4586">
        <w:t xml:space="preserve">" </w:t>
      </w:r>
      <w:r w:rsidRPr="00DD4586">
        <w:t xml:space="preserve">интересен не только тем, что </w:t>
      </w:r>
      <w:r w:rsidR="00925FB8" w:rsidRPr="00DD4586">
        <w:t>он пионерский, но и полным</w:t>
      </w:r>
      <w:r w:rsidR="00DD4586">
        <w:t xml:space="preserve"> "</w:t>
      </w:r>
      <w:r w:rsidR="00925FB8" w:rsidRPr="00DD4586">
        <w:t>букетом</w:t>
      </w:r>
      <w:r w:rsidR="00DD4586">
        <w:t xml:space="preserve">" </w:t>
      </w:r>
      <w:r w:rsidRPr="00DD4586">
        <w:t>трудностей, с которыми могут столкнуться другие российские компании, решившие перевести систему розничной торговли на принципы коммерческой концессии</w:t>
      </w:r>
      <w:r w:rsidR="00DD4586" w:rsidRPr="00DD4586">
        <w:t>.</w:t>
      </w:r>
    </w:p>
    <w:p w:rsidR="00DD4586" w:rsidRDefault="00A95B10" w:rsidP="00DD4586">
      <w:pPr>
        <w:ind w:firstLine="709"/>
      </w:pPr>
      <w:r w:rsidRPr="00DD4586">
        <w:t>Вопросы создания экономических и организационных условий, при которых нефтяной капитал был бы заинтересован в переориентации с получения прибыли от внешнеэкономических операций на наиболее полное удовлетворение внутренних потребностей в нефти и нефтепродуктах, представляет большой научный и народнохозяйственный интерес</w:t>
      </w:r>
      <w:r w:rsidR="00DD4586" w:rsidRPr="00DD4586">
        <w:t xml:space="preserve">. </w:t>
      </w:r>
      <w:r w:rsidRPr="00DD4586">
        <w:t>Однако, несмотря на всю свою важность и значимость франчайзинг для российской науки и практики пока еще остается целиной</w:t>
      </w:r>
      <w:r w:rsidR="00DD4586" w:rsidRPr="00DD4586">
        <w:t>.</w:t>
      </w:r>
    </w:p>
    <w:p w:rsidR="00DD4586" w:rsidRDefault="00A95B10" w:rsidP="00DD4586">
      <w:pPr>
        <w:ind w:firstLine="709"/>
      </w:pPr>
      <w:r w:rsidRPr="00DD4586">
        <w:t>Как отмечают специалисты, франчайзинг основан на том, что один предприниматель за вознаграждение предоставляет другому предпринимателю право использовать фирменное наименование</w:t>
      </w:r>
      <w:r w:rsidR="00DD4586" w:rsidRPr="00DD4586">
        <w:t xml:space="preserve">. </w:t>
      </w:r>
      <w:r w:rsidR="00925FB8" w:rsidRPr="00DD4586">
        <w:t>К</w:t>
      </w:r>
      <w:r w:rsidRPr="00DD4586">
        <w:t>оммерческое обозначение, товарный знак или знак обслуживания, а также передает ему охраняемую коммерческую информацию</w:t>
      </w:r>
      <w:r w:rsidR="00DD4586">
        <w:t xml:space="preserve"> (</w:t>
      </w:r>
      <w:r w:rsidRPr="00DD4586">
        <w:t>ноу-хау</w:t>
      </w:r>
      <w:r w:rsidR="00DD4586" w:rsidRPr="00DD4586">
        <w:t xml:space="preserve">) </w:t>
      </w:r>
      <w:r w:rsidRPr="00DD4586">
        <w:t>и оказывает постоянное консультационное содействие в организации бизнеса</w:t>
      </w:r>
      <w:r w:rsidR="00DD4586" w:rsidRPr="00DD4586">
        <w:t xml:space="preserve">. </w:t>
      </w:r>
      <w:r w:rsidRPr="00DD4586">
        <w:t>Именно эти три элемента обычно признаются необходимыми для данного типа предпринимательских отношений как национальными и международными правовыми актами по вопросам франчайзинга, так и документами различных франчайзинговых организаций</w:t>
      </w:r>
      <w:r w:rsidR="00DD4586" w:rsidRPr="00DD4586">
        <w:t xml:space="preserve">. </w:t>
      </w:r>
      <w:r w:rsidRPr="00DD4586">
        <w:t>Соединение указанных элементов в одном правоотношении позволяет отличать коммерческую концессию от других предпринимательских договоров</w:t>
      </w:r>
      <w:r w:rsidR="00DD4586" w:rsidRPr="00DD4586">
        <w:t>.</w:t>
      </w:r>
    </w:p>
    <w:p w:rsidR="00DD4586" w:rsidRDefault="00A95B10" w:rsidP="00DD4586">
      <w:pPr>
        <w:ind w:firstLine="709"/>
      </w:pPr>
      <w:r w:rsidRPr="00DD4586">
        <w:t>Основным содержанием франчайзинга служит договор, который регламентирует весь сло</w:t>
      </w:r>
      <w:r w:rsidR="00512FD0" w:rsidRPr="00DD4586">
        <w:t>жный комплекс отношений между</w:t>
      </w:r>
      <w:r w:rsidR="00DD4586">
        <w:t xml:space="preserve"> "</w:t>
      </w:r>
      <w:r w:rsidR="00512FD0" w:rsidRPr="00DD4586">
        <w:t>франчайзером</w:t>
      </w:r>
      <w:r w:rsidR="00DD4586">
        <w:t>" (</w:t>
      </w:r>
      <w:r w:rsidR="00512FD0" w:rsidRPr="00DD4586">
        <w:t>головной фирмой</w:t>
      </w:r>
      <w:r w:rsidR="00DD4586" w:rsidRPr="00DD4586">
        <w:t xml:space="preserve">) </w:t>
      </w:r>
      <w:r w:rsidR="00512FD0" w:rsidRPr="00DD4586">
        <w:t>и оператором</w:t>
      </w:r>
      <w:r w:rsidR="00DD4586">
        <w:t xml:space="preserve"> ("</w:t>
      </w:r>
      <w:r w:rsidR="00512FD0" w:rsidRPr="00DD4586">
        <w:t>франчайзи</w:t>
      </w:r>
      <w:r w:rsidR="00DD4586">
        <w:t>"</w:t>
      </w:r>
      <w:r w:rsidR="00DD4586" w:rsidRPr="00DD4586">
        <w:t xml:space="preserve">). </w:t>
      </w:r>
      <w:r w:rsidRPr="00DD4586">
        <w:t>При этом принципы договора состоят в следую</w:t>
      </w:r>
      <w:r w:rsidR="00512FD0" w:rsidRPr="00DD4586">
        <w:t>щем</w:t>
      </w:r>
      <w:r w:rsidR="00DD4586" w:rsidRPr="00DD4586">
        <w:t xml:space="preserve">. </w:t>
      </w:r>
      <w:r w:rsidR="00512FD0" w:rsidRPr="00DD4586">
        <w:t>Головная фирма</w:t>
      </w:r>
      <w:r w:rsidR="00DD4586">
        <w:t xml:space="preserve"> ("</w:t>
      </w:r>
      <w:r w:rsidR="00512FD0" w:rsidRPr="00DD4586">
        <w:t>франчайзер</w:t>
      </w:r>
      <w:r w:rsidR="00DD4586">
        <w:t>"</w:t>
      </w:r>
      <w:r w:rsidR="00DD4586" w:rsidRPr="00DD4586">
        <w:t xml:space="preserve">) </w:t>
      </w:r>
      <w:r w:rsidRPr="00DD4586">
        <w:t>должна иметь систему успешного ведения бизнеса, которая идентифицируется в имидже, выраженным в торговой марке, фирменной услуге или фирменном наименовании</w:t>
      </w:r>
      <w:r w:rsidR="00DD4586" w:rsidRPr="00DD4586">
        <w:t xml:space="preserve">. </w:t>
      </w:r>
      <w:r w:rsidRPr="00DD4586">
        <w:t>Вместе с тем она должна осуществлять обучение кадров главным принципам франчайзинга с тем, чтобы предприниматель был готов эффективно и успешно</w:t>
      </w:r>
      <w:r w:rsidR="00512FD0" w:rsidRPr="00DD4586">
        <w:t xml:space="preserve"> вести бизнес</w:t>
      </w:r>
      <w:r w:rsidR="00DD4586" w:rsidRPr="00DD4586">
        <w:t xml:space="preserve">. </w:t>
      </w:r>
      <w:r w:rsidR="00512FD0" w:rsidRPr="00DD4586">
        <w:t>Головная фирма</w:t>
      </w:r>
      <w:r w:rsidR="00DD4586">
        <w:t xml:space="preserve"> ("</w:t>
      </w:r>
      <w:r w:rsidR="00512FD0" w:rsidRPr="00DD4586">
        <w:t>франчайзер</w:t>
      </w:r>
      <w:r w:rsidR="00DD4586">
        <w:t>"</w:t>
      </w:r>
      <w:r w:rsidR="00DD4586" w:rsidRPr="00DD4586">
        <w:t xml:space="preserve">) </w:t>
      </w:r>
      <w:r w:rsidRPr="00DD4586">
        <w:t xml:space="preserve">должна поддерживать постоянные деловые отношения с оператором, с </w:t>
      </w:r>
      <w:r w:rsidR="00512FD0" w:rsidRPr="00DD4586">
        <w:t>тем,</w:t>
      </w:r>
      <w:r w:rsidRPr="00DD4586">
        <w:t xml:space="preserve"> чтобы он получал поддержку по всем аспектам ведения бизнеса</w:t>
      </w:r>
      <w:r w:rsidR="00DD4586" w:rsidRPr="00DD4586">
        <w:t xml:space="preserve">. </w:t>
      </w:r>
      <w:r w:rsidRPr="00DD4586">
        <w:t>Предприятию-</w:t>
      </w:r>
      <w:r w:rsidR="00512FD0" w:rsidRPr="00DD4586">
        <w:t>оператору</w:t>
      </w:r>
      <w:r w:rsidR="00DD4586">
        <w:t xml:space="preserve"> ("</w:t>
      </w:r>
      <w:r w:rsidR="00512FD0" w:rsidRPr="00DD4586">
        <w:t>франчайзи</w:t>
      </w:r>
      <w:r w:rsidR="00DD4586">
        <w:t>"</w:t>
      </w:r>
      <w:r w:rsidR="00DD4586" w:rsidRPr="00DD4586">
        <w:t xml:space="preserve">) </w:t>
      </w:r>
      <w:r w:rsidRPr="00DD4586">
        <w:t>разрешено</w:t>
      </w:r>
      <w:r w:rsidR="00512FD0" w:rsidRPr="00DD4586">
        <w:t xml:space="preserve"> под контролем головной фирмы</w:t>
      </w:r>
      <w:r w:rsidR="00DD4586">
        <w:t xml:space="preserve"> ("</w:t>
      </w:r>
      <w:r w:rsidR="00512FD0" w:rsidRPr="00DD4586">
        <w:t>франчайзера</w:t>
      </w:r>
      <w:r w:rsidR="00DD4586">
        <w:t>"</w:t>
      </w:r>
      <w:r w:rsidR="00DD4586" w:rsidRPr="00DD4586">
        <w:t xml:space="preserve">) </w:t>
      </w:r>
      <w:r w:rsidRPr="00DD4586">
        <w:t>проводить операции, используя имидж</w:t>
      </w:r>
      <w:r w:rsidR="00DD4586">
        <w:t xml:space="preserve"> (</w:t>
      </w:r>
      <w:r w:rsidRPr="00DD4586">
        <w:t>торговую марку, фи</w:t>
      </w:r>
      <w:r w:rsidR="00512FD0" w:rsidRPr="00DD4586">
        <w:t>рменную услугу и наименование</w:t>
      </w:r>
      <w:r w:rsidR="00DD4586">
        <w:t>)</w:t>
      </w:r>
      <w:r w:rsidR="002063A8">
        <w:t xml:space="preserve"> </w:t>
      </w:r>
      <w:r w:rsidR="00DD4586">
        <w:t>"</w:t>
      </w:r>
      <w:r w:rsidR="00512FD0" w:rsidRPr="00DD4586">
        <w:t>франчайзера</w:t>
      </w:r>
      <w:r w:rsidR="00DD4586">
        <w:t xml:space="preserve">", </w:t>
      </w:r>
      <w:r w:rsidRPr="00DD4586">
        <w:t>а также пользоваться его преимуществами</w:t>
      </w:r>
      <w:r w:rsidR="00DD4586" w:rsidRPr="00DD4586">
        <w:t xml:space="preserve">. </w:t>
      </w:r>
      <w:r w:rsidRPr="00DD4586">
        <w:t>Оператор должен инвестировать капитал предприятия из своих средств, а также производить разовые и текущие выплаты в порядке компенсации за права, которые он приобретает, и постоянные услуги, которые ему о</w:t>
      </w:r>
      <w:r w:rsidR="00512FD0" w:rsidRPr="00DD4586">
        <w:t>беспечиваются головной фирмой</w:t>
      </w:r>
      <w:r w:rsidR="00DD4586">
        <w:t xml:space="preserve"> ("</w:t>
      </w:r>
      <w:r w:rsidR="00512FD0" w:rsidRPr="00DD4586">
        <w:t>франчайзером</w:t>
      </w:r>
      <w:r w:rsidR="00DD4586">
        <w:t>"</w:t>
      </w:r>
      <w:r w:rsidR="00DD4586" w:rsidRPr="00DD4586">
        <w:t>).</w:t>
      </w:r>
    </w:p>
    <w:p w:rsidR="00DD4586" w:rsidRDefault="00512FD0" w:rsidP="00DD4586">
      <w:pPr>
        <w:ind w:firstLine="709"/>
      </w:pPr>
      <w:r w:rsidRPr="00DD4586">
        <w:t>Франчайзинг представляет собой, по сути, предоставление в долгосрочную аренду брэнд-капитала, и рассматриваемый вид сделки напоминает лизинговое соглашение</w:t>
      </w:r>
      <w:r w:rsidR="00DD4586">
        <w:t xml:space="preserve"> (</w:t>
      </w:r>
      <w:r w:rsidRPr="00DD4586">
        <w:t>сдачу оборудования в аренду</w:t>
      </w:r>
      <w:r w:rsidR="00DD4586" w:rsidRPr="00DD4586">
        <w:t xml:space="preserve">). </w:t>
      </w:r>
      <w:r w:rsidRPr="00DD4586">
        <w:t>Однако у франчайзинга есть и заметные отличия от лизинга</w:t>
      </w:r>
      <w:r w:rsidR="00DD4586" w:rsidRPr="00DD4586">
        <w:t xml:space="preserve">. </w:t>
      </w:r>
      <w:r w:rsidRPr="00DD4586">
        <w:t>Оборудование имеет срок службы, который определяет максимальный срок лизингового соглашения</w:t>
      </w:r>
      <w:r w:rsidR="00DD4586" w:rsidRPr="00DD4586">
        <w:t xml:space="preserve">. </w:t>
      </w:r>
      <w:r w:rsidRPr="00DD4586">
        <w:t>В случае брэнд-капитала при правильном брэнд-менеджменте речь идет часто</w:t>
      </w:r>
      <w:r w:rsidR="00DD4586">
        <w:t xml:space="preserve"> (</w:t>
      </w:r>
      <w:r w:rsidRPr="00DD4586">
        <w:t>если это торговые марки-долгожители и фирменные наименования</w:t>
      </w:r>
      <w:r w:rsidR="00DD4586" w:rsidRPr="00DD4586">
        <w:t xml:space="preserve">) </w:t>
      </w:r>
      <w:r w:rsidRPr="00DD4586">
        <w:t>о непреходящих и даже возрастающих ценностях, что делает возможным поддержание отношений между франчайзером и франчайзи сколь угодно долго</w:t>
      </w:r>
      <w:r w:rsidR="00DD4586" w:rsidRPr="00DD4586">
        <w:t xml:space="preserve">. </w:t>
      </w:r>
      <w:r w:rsidRPr="00DD4586">
        <w:t>Лизинг часто предусматривает выкуп оборудования арендатором</w:t>
      </w:r>
      <w:r w:rsidR="00DD4586" w:rsidRPr="00DD4586">
        <w:t xml:space="preserve">. </w:t>
      </w:r>
      <w:r w:rsidRPr="00DD4586">
        <w:t>В случае франчайзинга подобный исход отношений не предусмотрен</w:t>
      </w:r>
      <w:r w:rsidR="00DD4586" w:rsidRPr="00DD4586">
        <w:t xml:space="preserve">. </w:t>
      </w:r>
      <w:r w:rsidRPr="00DD4586">
        <w:t>При лизинге величина периодических платежей определяется размером амортизационных отчислений и процентом за кредит</w:t>
      </w:r>
      <w:r w:rsidR="00DD4586" w:rsidRPr="00DD4586">
        <w:t xml:space="preserve">. </w:t>
      </w:r>
      <w:r w:rsidRPr="00DD4586">
        <w:t xml:space="preserve">Роялти </w:t>
      </w:r>
      <w:r w:rsidR="00DD4586">
        <w:t>-</w:t>
      </w:r>
      <w:r w:rsidRPr="00DD4586">
        <w:t xml:space="preserve"> определенная доля прибыли, величина которой предстает как компромисс интересов обоих участников соглашения</w:t>
      </w:r>
      <w:r w:rsidR="00DD4586" w:rsidRPr="00DD4586">
        <w:t xml:space="preserve">. </w:t>
      </w:r>
      <w:r w:rsidRPr="00DD4586">
        <w:t>Она должна заинтересовать франчайзера продавать франшизу, а франчайзи покупать ее, то есть зависит от соотношения спроса и предложения на рынке франшиз</w:t>
      </w:r>
      <w:r w:rsidR="00DD4586" w:rsidRPr="00DD4586">
        <w:t>.</w:t>
      </w:r>
    </w:p>
    <w:p w:rsidR="00DD4586" w:rsidRDefault="00512FD0" w:rsidP="00DD4586">
      <w:pPr>
        <w:ind w:firstLine="709"/>
      </w:pPr>
      <w:r w:rsidRPr="00DD4586">
        <w:t>Из вышесказанного следует, что обязательными условиями существования франчайзинговых соглашений являются наличие защиты предпринимательской деятельности патентами и свидетельствами о государственной регистрации торговых марок и фирменных наименований, а также заинтересованность потенциальных франчайзи в заключении соглашения</w:t>
      </w:r>
      <w:r w:rsidR="00DD4586" w:rsidRPr="00DD4586">
        <w:t xml:space="preserve">. </w:t>
      </w:r>
      <w:r w:rsidRPr="00DD4586">
        <w:t>Последняя зависит от понимания значимости репутационных активов как таковых, а также от степени известности фирмы-франчайзера и ее продукции, лояльности к ним потребителей, успешности деятельности уже существующих франчайзи</w:t>
      </w:r>
      <w:r w:rsidR="00DD4586" w:rsidRPr="00DD4586">
        <w:t>.</w:t>
      </w:r>
    </w:p>
    <w:p w:rsidR="00DD4586" w:rsidRDefault="00512FD0" w:rsidP="00DD4586">
      <w:pPr>
        <w:ind w:firstLine="709"/>
      </w:pPr>
      <w:r w:rsidRPr="00DD4586">
        <w:t>Как отмечено выше, франчайзинговые системы в значительной мере определяют лицо современного хозяйства</w:t>
      </w:r>
      <w:r w:rsidR="00DD4586" w:rsidRPr="00DD4586">
        <w:t xml:space="preserve">. </w:t>
      </w:r>
      <w:r w:rsidRPr="00DD4586">
        <w:t>Американская экономика на 40%</w:t>
      </w:r>
      <w:r w:rsidR="00DD4586">
        <w:t xml:space="preserve"> "</w:t>
      </w:r>
      <w:r w:rsidRPr="00DD4586">
        <w:t>франшизирована</w:t>
      </w:r>
      <w:r w:rsidR="00DD4586">
        <w:t xml:space="preserve">". </w:t>
      </w:r>
      <w:r w:rsidRPr="00DD4586">
        <w:t>По данным отчета компании Pricewaterhouse, опубликованного в 2004 г</w:t>
      </w:r>
      <w:r w:rsidR="00DD4586">
        <w:t>.,</w:t>
      </w:r>
      <w:r w:rsidRPr="00DD4586">
        <w:t xml:space="preserve"> в стране более 760000 франчайзинговых компаний генерировали ВНП на сумму более 1,5 трлн</w:t>
      </w:r>
      <w:r w:rsidR="00DD4586" w:rsidRPr="00DD4586">
        <w:t xml:space="preserve">. </w:t>
      </w:r>
      <w:r w:rsidRPr="00DD4586">
        <w:t>долл</w:t>
      </w:r>
      <w:r w:rsidR="00DD4586">
        <w:t>.,</w:t>
      </w:r>
      <w:r w:rsidRPr="00DD4586">
        <w:t xml:space="preserve"> что составило около 10% производства частного сектора экономики13</w:t>
      </w:r>
      <w:r w:rsidR="00DD4586" w:rsidRPr="00DD4586">
        <w:t xml:space="preserve">. </w:t>
      </w:r>
      <w:r w:rsidRPr="00DD4586">
        <w:t xml:space="preserve">McDonald’s </w:t>
      </w:r>
      <w:r w:rsidR="00DD4586">
        <w:t>-</w:t>
      </w:r>
      <w:r w:rsidRPr="00DD4586">
        <w:t xml:space="preserve"> самая крупная в мире франчайзинговая фирма</w:t>
      </w:r>
      <w:r w:rsidR="00DD4586" w:rsidRPr="00DD4586">
        <w:t xml:space="preserve">: </w:t>
      </w:r>
      <w:r w:rsidRPr="00DD4586">
        <w:t>70% заведений компании действуют на основе франшизы, а 45% доходов компания получает от операций, проводимых за пределами США</w:t>
      </w:r>
      <w:r w:rsidR="00DD4586" w:rsidRPr="00DD4586">
        <w:t xml:space="preserve">. </w:t>
      </w:r>
      <w:r w:rsidRPr="00DD4586">
        <w:t>В Западной Европе отмечается отставание от США в развитии франчайзинга</w:t>
      </w:r>
      <w:r w:rsidR="00DD4586" w:rsidRPr="00DD4586">
        <w:t xml:space="preserve">. </w:t>
      </w:r>
      <w:r w:rsidRPr="00DD4586">
        <w:t>Тем не менее, франчайзинговая экономика ФРГ по итогам 2003 г</w:t>
      </w:r>
      <w:r w:rsidR="00DD4586" w:rsidRPr="00DD4586">
        <w:t xml:space="preserve">. </w:t>
      </w:r>
      <w:r w:rsidRPr="00DD4586">
        <w:t>насчитывала 830 активных франчайзеров с 43 тыс</w:t>
      </w:r>
      <w:r w:rsidR="00DD4586" w:rsidRPr="00DD4586">
        <w:t xml:space="preserve">. </w:t>
      </w:r>
      <w:r w:rsidRPr="00DD4586">
        <w:t>партнеров</w:t>
      </w:r>
      <w:r w:rsidR="00DD4586" w:rsidRPr="00DD4586">
        <w:t xml:space="preserve">. </w:t>
      </w:r>
      <w:r w:rsidRPr="00DD4586">
        <w:t>Франчайзинговые схемы в Германии обеспечили в 2003 г</w:t>
      </w:r>
      <w:r w:rsidR="00DD4586">
        <w:t>.3</w:t>
      </w:r>
      <w:r w:rsidRPr="00DD4586">
        <w:t>90000 рабочих мест, а их оборот составил 25,4 млрд</w:t>
      </w:r>
      <w:r w:rsidR="00DD4586" w:rsidRPr="00DD4586">
        <w:t xml:space="preserve">. </w:t>
      </w:r>
      <w:r w:rsidRPr="00DD4586">
        <w:t>евро</w:t>
      </w:r>
      <w:r w:rsidR="00DD4586" w:rsidRPr="00DD4586">
        <w:t xml:space="preserve">. </w:t>
      </w:r>
      <w:r w:rsidRPr="00DD4586">
        <w:t>В мировой практике франшизы применяются примерно в 75 видах деятельности, в том числе</w:t>
      </w:r>
      <w:r w:rsidR="00DD4586" w:rsidRPr="00DD4586">
        <w:t xml:space="preserve">: </w:t>
      </w:r>
      <w:r w:rsidRPr="00DD4586">
        <w:t>в гостиничном хозяйстве, сфере общественного питания, в автоуслугах</w:t>
      </w:r>
      <w:r w:rsidR="00DD4586">
        <w:t xml:space="preserve"> (</w:t>
      </w:r>
      <w:r w:rsidRPr="00DD4586">
        <w:t>автозаправки, мойки, прокат, тюнинг, ремонт</w:t>
      </w:r>
      <w:r w:rsidR="00DD4586" w:rsidRPr="00DD4586">
        <w:t>),</w:t>
      </w:r>
      <w:r w:rsidRPr="00DD4586">
        <w:t xml:space="preserve"> в строительных услугах</w:t>
      </w:r>
      <w:r w:rsidR="00DD4586">
        <w:t xml:space="preserve"> (</w:t>
      </w:r>
      <w:r w:rsidRPr="00DD4586">
        <w:t xml:space="preserve">ремонт, дизайн и оборудование квартир и </w:t>
      </w:r>
      <w:r w:rsidR="00DD4586">
        <w:t>т.п.)</w:t>
      </w:r>
      <w:r w:rsidR="00DD4586" w:rsidRPr="00DD4586">
        <w:t xml:space="preserve">. </w:t>
      </w:r>
      <w:r w:rsidRPr="00DD4586">
        <w:t>Франчайзинг на Западе успешно развивается и в таких современных секторах экономики, как телекоммуникации, информационные технологии и др</w:t>
      </w:r>
      <w:r w:rsidR="00DD4586" w:rsidRPr="00DD4586">
        <w:t>.</w:t>
      </w:r>
    </w:p>
    <w:p w:rsidR="00DD4586" w:rsidRDefault="00512FD0" w:rsidP="00DD4586">
      <w:pPr>
        <w:ind w:firstLine="709"/>
      </w:pPr>
      <w:r w:rsidRPr="00DD4586">
        <w:t>Развитие франчайзинга в западных странах с каждым годом набирает темпы, что объясняется целым рядом выгод, которые обеспечивает данная схема ведения бизнеса как франчайзеру, так и франчайзи</w:t>
      </w:r>
      <w:r w:rsidR="00DD4586" w:rsidRPr="00DD4586">
        <w:t xml:space="preserve">. </w:t>
      </w:r>
      <w:r w:rsidRPr="00DD4586">
        <w:t>Для франчайзера продажа франшизы это не только источник дополнительных доходов, но и эффективный метод экспансии, возможность быстрого проникновения в разные регионы, в том числе и за рубежом</w:t>
      </w:r>
      <w:r w:rsidR="00DD4586" w:rsidRPr="00DD4586">
        <w:t xml:space="preserve">. </w:t>
      </w:r>
      <w:r w:rsidRPr="00DD4586">
        <w:t>В конечном итоге франчайзинг за счет повышения степени известности марки означает наращивание брэнд-капитала</w:t>
      </w:r>
      <w:r w:rsidR="00DD4586" w:rsidRPr="00DD4586">
        <w:t>.</w:t>
      </w:r>
    </w:p>
    <w:p w:rsidR="00DD4586" w:rsidRDefault="00512FD0" w:rsidP="00DD4586">
      <w:pPr>
        <w:ind w:firstLine="709"/>
      </w:pPr>
      <w:r w:rsidRPr="00DD4586">
        <w:t xml:space="preserve">Для франчайзи приобретение франшизы </w:t>
      </w:r>
      <w:r w:rsidR="00DD4586">
        <w:t>-</w:t>
      </w:r>
      <w:r w:rsidRPr="00DD4586">
        <w:t xml:space="preserve"> наиболее простой путь начала предпринимательской деятельности, способ понижения рыночных рисков</w:t>
      </w:r>
      <w:r w:rsidR="00DD4586" w:rsidRPr="00DD4586">
        <w:t xml:space="preserve">. </w:t>
      </w:r>
      <w:r w:rsidRPr="00DD4586">
        <w:t>По данным Института Гэллапа за 2003 г</w:t>
      </w:r>
      <w:r w:rsidR="00DD4586">
        <w:t>.,</w:t>
      </w:r>
      <w:r w:rsidRPr="00DD4586">
        <w:t xml:space="preserve"> 83% независимых предпринимателей прекращают свою деятельность после пяти лет с момента открытия собственного дела</w:t>
      </w:r>
      <w:r w:rsidR="00DD4586" w:rsidRPr="00DD4586">
        <w:t xml:space="preserve">. </w:t>
      </w:r>
      <w:r w:rsidRPr="00DD4586">
        <w:t>В то же время 92% предпринимателей, начавших дело на основе приобретения франшизы, через пять лет успешно продолжают работать</w:t>
      </w:r>
      <w:r w:rsidR="00DD4586" w:rsidRPr="00DD4586">
        <w:t xml:space="preserve">. </w:t>
      </w:r>
      <w:r w:rsidRPr="00DD4586">
        <w:t xml:space="preserve">Создание собственных брэндов </w:t>
      </w:r>
      <w:r w:rsidR="00DD4586">
        <w:t>-</w:t>
      </w:r>
      <w:r w:rsidRPr="00DD4586">
        <w:t xml:space="preserve"> рискованный путь, связанный с огромными затратами</w:t>
      </w:r>
      <w:r w:rsidR="00DD4586" w:rsidRPr="00DD4586">
        <w:t xml:space="preserve">. </w:t>
      </w:r>
      <w:r w:rsidRPr="00DD4586">
        <w:t>Исследования говорят о чрезвычайно высоком уровне провалов новых торговых марок</w:t>
      </w:r>
      <w:r w:rsidR="00DD4586" w:rsidRPr="00DD4586">
        <w:t xml:space="preserve">. </w:t>
      </w:r>
      <w:r w:rsidRPr="00DD4586">
        <w:t>Лишь одна идея из сотни приносит высокую прибыль</w:t>
      </w:r>
      <w:r w:rsidR="00DD4586" w:rsidRPr="00DD4586">
        <w:t xml:space="preserve">. </w:t>
      </w:r>
      <w:r w:rsidRPr="00DD4586">
        <w:t>Как отмечено выше, франчайзи помимо брэнда получает апробированные технологии, консультации, разного рода поддержку</w:t>
      </w:r>
      <w:r w:rsidR="00DD4586" w:rsidRPr="00DD4586">
        <w:t xml:space="preserve">. </w:t>
      </w:r>
      <w:r w:rsidRPr="00DD4586">
        <w:t>Для него, например, гораздо легче получить стартовый кредит, поскольку гарантом выступает франчайзер</w:t>
      </w:r>
      <w:r w:rsidR="00DD4586" w:rsidRPr="00DD4586">
        <w:t>.</w:t>
      </w:r>
    </w:p>
    <w:p w:rsidR="00DD4586" w:rsidRDefault="00512FD0" w:rsidP="00DD4586">
      <w:pPr>
        <w:ind w:firstLine="709"/>
      </w:pPr>
      <w:r w:rsidRPr="00DD4586">
        <w:t>История развития франчайзинга в России началась с деятельности научно-производств</w:t>
      </w:r>
      <w:r w:rsidR="00925FB8" w:rsidRPr="00DD4586">
        <w:t>енного объединения</w:t>
      </w:r>
      <w:r w:rsidR="00DD4586">
        <w:t xml:space="preserve"> "</w:t>
      </w:r>
      <w:r w:rsidR="00925FB8" w:rsidRPr="00DD4586">
        <w:t>Дока</w:t>
      </w:r>
      <w:r w:rsidR="00DD4586">
        <w:t>" (</w:t>
      </w:r>
      <w:r w:rsidR="00925FB8" w:rsidRPr="00DD4586">
        <w:t>1990</w:t>
      </w:r>
      <w:r w:rsidRPr="00DD4586">
        <w:t>г</w:t>
      </w:r>
      <w:r w:rsidR="00DD4586" w:rsidRPr="00DD4586">
        <w:t xml:space="preserve">). </w:t>
      </w:r>
      <w:r w:rsidRPr="00DD4586">
        <w:t>На основе единой технологии и современного оборудования по схеме франчайзинга создавались малые предприятия по производству пиццы</w:t>
      </w:r>
      <w:r w:rsidR="00DD4586">
        <w:t xml:space="preserve"> ("</w:t>
      </w:r>
      <w:r w:rsidRPr="00DD4586">
        <w:t>Дока Пицца</w:t>
      </w:r>
      <w:r w:rsidR="00DD4586">
        <w:t>"</w:t>
      </w:r>
      <w:r w:rsidR="00DD4586" w:rsidRPr="00DD4586">
        <w:t xml:space="preserve">). </w:t>
      </w:r>
      <w:r w:rsidRPr="00DD4586">
        <w:t>Моделью бизнеса на основе франчайзинговой формы организации являлась и компания</w:t>
      </w:r>
      <w:r w:rsidR="00DD4586">
        <w:t xml:space="preserve"> "</w:t>
      </w:r>
      <w:r w:rsidRPr="00DD4586">
        <w:t>Довгань</w:t>
      </w:r>
      <w:r w:rsidR="00DD4586">
        <w:t xml:space="preserve">", </w:t>
      </w:r>
      <w:r w:rsidRPr="00DD4586">
        <w:t>под маркой которой выпускали продукцию более 150 предприятий</w:t>
      </w:r>
      <w:r w:rsidR="00DD4586" w:rsidRPr="00DD4586">
        <w:t xml:space="preserve">. </w:t>
      </w:r>
      <w:r w:rsidRPr="00DD4586">
        <w:t>Опыт этих компаний считается неудачным, но причины неудач не связаны с самой идеей франчайзинга, поэтому этим опытом не стоит пренебрегать</w:t>
      </w:r>
      <w:r w:rsidR="00DD4586" w:rsidRPr="00DD4586">
        <w:t>.</w:t>
      </w:r>
    </w:p>
    <w:p w:rsidR="00DD4586" w:rsidRDefault="00512FD0" w:rsidP="00DD4586">
      <w:pPr>
        <w:ind w:firstLine="709"/>
      </w:pPr>
      <w:r w:rsidRPr="00DD4586">
        <w:t>Одним из западных пионеров франчайзинга на российском рынке была компания Baskin Robbins</w:t>
      </w:r>
      <w:r w:rsidR="00DD4586">
        <w:t xml:space="preserve"> (</w:t>
      </w:r>
      <w:r w:rsidRPr="00DD4586">
        <w:t>крупнейший мировой производитель мороженого</w:t>
      </w:r>
      <w:r w:rsidR="00DD4586" w:rsidRPr="00DD4586">
        <w:t>),</w:t>
      </w:r>
      <w:r w:rsidRPr="00DD4586">
        <w:t xml:space="preserve"> которая к 1998 г</w:t>
      </w:r>
      <w:r w:rsidR="00DD4586" w:rsidRPr="00DD4586">
        <w:t xml:space="preserve">. </w:t>
      </w:r>
      <w:r w:rsidRPr="00DD4586">
        <w:t>в Москве, Санкт-Петербурге, Нижнем Новгороде и других городах России обеспечила открытие более 20 кафе и около 70 киосков под своим брэндом</w:t>
      </w:r>
      <w:r w:rsidR="00DD4586" w:rsidRPr="00DD4586">
        <w:t xml:space="preserve">. </w:t>
      </w:r>
      <w:r w:rsidRPr="00DD4586">
        <w:t>Около 50 млн</w:t>
      </w:r>
      <w:r w:rsidR="00DD4586" w:rsidRPr="00DD4586">
        <w:t xml:space="preserve">. </w:t>
      </w:r>
      <w:r w:rsidRPr="00DD4586">
        <w:t>россиян</w:t>
      </w:r>
      <w:r w:rsidR="00DD4586">
        <w:t xml:space="preserve"> (</w:t>
      </w:r>
      <w:r w:rsidRPr="00DD4586">
        <w:t>40% городского населения страны</w:t>
      </w:r>
      <w:r w:rsidR="00DD4586" w:rsidRPr="00DD4586">
        <w:t xml:space="preserve">) </w:t>
      </w:r>
      <w:r w:rsidRPr="00DD4586">
        <w:t>оказались в радиусе действия маркетинга компании19</w:t>
      </w:r>
      <w:r w:rsidR="00DD4586" w:rsidRPr="00DD4586">
        <w:t xml:space="preserve">. </w:t>
      </w:r>
      <w:r w:rsidRPr="00DD4586">
        <w:t>В качестве стратегии выхода на российский рынок франчайзинг использовали также компании Eastman Kodak, Reebok, Nike и др</w:t>
      </w:r>
      <w:r w:rsidR="00DD4586" w:rsidRPr="00DD4586">
        <w:t xml:space="preserve">. </w:t>
      </w:r>
      <w:r w:rsidRPr="00DD4586">
        <w:t>Данную схему развития бизнеса взяли на вооружение и российские участники рынка</w:t>
      </w:r>
      <w:r w:rsidR="00DD4586" w:rsidRPr="00DD4586">
        <w:t>.</w:t>
      </w:r>
    </w:p>
    <w:p w:rsidR="00DD4586" w:rsidRDefault="00512FD0" w:rsidP="00DD4586">
      <w:pPr>
        <w:ind w:firstLine="709"/>
      </w:pPr>
      <w:r w:rsidRPr="00DD4586">
        <w:t>Достоверной статистики распространения франчайзинга в нашей стране не существует</w:t>
      </w:r>
      <w:r w:rsidR="00DD4586" w:rsidRPr="00DD4586">
        <w:t xml:space="preserve">. </w:t>
      </w:r>
      <w:r w:rsidRPr="00DD4586">
        <w:t>По одним оценкам</w:t>
      </w:r>
      <w:r w:rsidR="00DD4586">
        <w:t xml:space="preserve"> (</w:t>
      </w:r>
      <w:r w:rsidRPr="00DD4586">
        <w:t xml:space="preserve">Международной ассоциации франчайзинга </w:t>
      </w:r>
      <w:r w:rsidR="00DD4586">
        <w:t>-</w:t>
      </w:r>
      <w:r w:rsidRPr="00DD4586">
        <w:t xml:space="preserve"> IFA</w:t>
      </w:r>
      <w:r w:rsidR="00DD4586" w:rsidRPr="00DD4586">
        <w:t>),</w:t>
      </w:r>
      <w:r w:rsidRPr="00DD4586">
        <w:t xml:space="preserve"> на отечественном рынке действуют 100 компаний-франчайзеров и 5500 франчайзи, по другим данным, в стране работает примерно 200 франчайзинговых систем в 10</w:t>
      </w:r>
      <w:r w:rsidR="00DD4586">
        <w:t>-</w:t>
      </w:r>
      <w:r w:rsidRPr="00DD4586">
        <w:t>15 областях, главным образом, сервисно-гастрономического направления</w:t>
      </w:r>
      <w:r w:rsidR="00DD4586">
        <w:t xml:space="preserve"> (</w:t>
      </w:r>
      <w:r w:rsidRPr="00DD4586">
        <w:t xml:space="preserve">общепит, торговля и </w:t>
      </w:r>
      <w:r w:rsidR="00DD4586">
        <w:t>т.п.)</w:t>
      </w:r>
      <w:r w:rsidR="00DD4586" w:rsidRPr="00DD4586">
        <w:t xml:space="preserve">. </w:t>
      </w:r>
      <w:r w:rsidRPr="00DD4586">
        <w:t>Эта форма бизнеса в России демонстрирует достаточно высокие темпы роста</w:t>
      </w:r>
      <w:r w:rsidR="00DD4586">
        <w:t xml:space="preserve"> (</w:t>
      </w:r>
      <w:r w:rsidRPr="00DD4586">
        <w:t>в 2002</w:t>
      </w:r>
      <w:r w:rsidR="00DD4586">
        <w:t>-</w:t>
      </w:r>
      <w:r w:rsidRPr="00DD4586">
        <w:t>2004 гг</w:t>
      </w:r>
      <w:r w:rsidR="00DD4586" w:rsidRPr="00DD4586">
        <w:t xml:space="preserve">. </w:t>
      </w:r>
      <w:r w:rsidRPr="00DD4586">
        <w:t>ежегодный прирост договоров франшизы составлял 20%</w:t>
      </w:r>
      <w:r w:rsidR="00DD4586" w:rsidRPr="00DD4586">
        <w:t xml:space="preserve">) </w:t>
      </w:r>
      <w:r w:rsidRPr="00DD4586">
        <w:t>и имеет большой потенциал</w:t>
      </w:r>
      <w:r w:rsidR="00DD4586" w:rsidRPr="00DD4586">
        <w:t xml:space="preserve">. </w:t>
      </w:r>
      <w:r w:rsidRPr="00DD4586">
        <w:t>Появляются новые сферы применения франчайзинга</w:t>
      </w:r>
      <w:r w:rsidR="00DD4586">
        <w:t xml:space="preserve"> (</w:t>
      </w:r>
      <w:r w:rsidRPr="00DD4586">
        <w:t xml:space="preserve">например, риэлтерские услуги </w:t>
      </w:r>
      <w:r w:rsidR="00DD4586">
        <w:t>- "</w:t>
      </w:r>
      <w:r w:rsidRPr="00DD4586">
        <w:t>Миэль</w:t>
      </w:r>
      <w:r w:rsidR="00DD4586">
        <w:t>", "</w:t>
      </w:r>
      <w:r w:rsidRPr="00DD4586">
        <w:t>Хирш</w:t>
      </w:r>
      <w:r w:rsidR="00DD4586">
        <w:t xml:space="preserve">", </w:t>
      </w:r>
      <w:r w:rsidRPr="00DD4586">
        <w:t xml:space="preserve">развлекательные центры </w:t>
      </w:r>
      <w:r w:rsidR="00DD4586">
        <w:t>-</w:t>
      </w:r>
      <w:r w:rsidRPr="00DD4586">
        <w:t xml:space="preserve"> Star Galaxy</w:t>
      </w:r>
      <w:r w:rsidR="00DD4586" w:rsidRPr="00DD4586">
        <w:t>).</w:t>
      </w:r>
    </w:p>
    <w:p w:rsidR="00DD4586" w:rsidRDefault="00512FD0" w:rsidP="00DD4586">
      <w:pPr>
        <w:ind w:firstLine="709"/>
      </w:pPr>
      <w:r w:rsidRPr="00DD4586">
        <w:t>Но в целом, франчайзинг в России находится пока на начальной стадии</w:t>
      </w:r>
      <w:r w:rsidR="00DD4586" w:rsidRPr="00DD4586">
        <w:t xml:space="preserve">. </w:t>
      </w:r>
      <w:r w:rsidRPr="00DD4586">
        <w:t>В его распространении заинтересованы как отечественные предприниматели, так и государство</w:t>
      </w:r>
      <w:r w:rsidR="00DD4586" w:rsidRPr="00DD4586">
        <w:t xml:space="preserve">. </w:t>
      </w:r>
      <w:r w:rsidRPr="00DD4586">
        <w:t>Франчайзинг создает максимально благоприятные стартовые условия для малого бизнеса, значимость которого в российской экономике существенно ниже, чем в ведущих экономически развитых странах</w:t>
      </w:r>
      <w:r w:rsidR="00DD4586" w:rsidRPr="00DD4586">
        <w:t xml:space="preserve">. </w:t>
      </w:r>
      <w:r w:rsidRPr="00DD4586">
        <w:t xml:space="preserve">А рост малого бизнеса </w:t>
      </w:r>
      <w:r w:rsidR="00DD4586">
        <w:t>-</w:t>
      </w:r>
      <w:r w:rsidRPr="00DD4586">
        <w:t xml:space="preserve"> это и дополнительные рабочие места, и доходы, и налоговые поступления, и поддержание конкурентной рыночной среды</w:t>
      </w:r>
      <w:r w:rsidR="00DD4586" w:rsidRPr="00DD4586">
        <w:t xml:space="preserve">. </w:t>
      </w:r>
      <w:r w:rsidRPr="00DD4586">
        <w:t>Кроме того, работа на принципах франчайзинга предполагает обязательную прозрачность бизнеса, открытость партнерских отношений, поэтому способствует выводу экономики из</w:t>
      </w:r>
      <w:r w:rsidR="00DD4586">
        <w:t xml:space="preserve"> "</w:t>
      </w:r>
      <w:r w:rsidRPr="00DD4586">
        <w:t>тени</w:t>
      </w:r>
      <w:r w:rsidR="00DD4586">
        <w:t xml:space="preserve">", </w:t>
      </w:r>
      <w:r w:rsidRPr="00DD4586">
        <w:t>что является весьма актуальной проблемой</w:t>
      </w:r>
      <w:r w:rsidR="00DD4586" w:rsidRPr="00DD4586">
        <w:t xml:space="preserve">. </w:t>
      </w:r>
      <w:r w:rsidRPr="00DD4586">
        <w:t>Практика франчайзинга рассматривается также как путь цивилизации отечественного предпринимателя</w:t>
      </w:r>
      <w:r w:rsidR="00DD4586" w:rsidRPr="00DD4586">
        <w:t xml:space="preserve">. </w:t>
      </w:r>
      <w:r w:rsidRPr="00DD4586">
        <w:t xml:space="preserve">Распространение данной формы отношений будет способствовать укреплению хозяйственных связей между регионами страны, </w:t>
      </w:r>
      <w:r w:rsidR="00925FB8" w:rsidRPr="00DD4586">
        <w:t>а,</w:t>
      </w:r>
      <w:r w:rsidRPr="00DD4586">
        <w:t xml:space="preserve"> следовательно, сохранению ее экономической и политической целостности</w:t>
      </w:r>
      <w:r w:rsidR="00DD4586" w:rsidRPr="00DD4586">
        <w:t>.</w:t>
      </w:r>
    </w:p>
    <w:p w:rsidR="00DD4586" w:rsidRDefault="00512FD0" w:rsidP="00DD4586">
      <w:pPr>
        <w:ind w:firstLine="709"/>
      </w:pPr>
      <w:r w:rsidRPr="00DD4586">
        <w:t>Вместе с тем, развитие франчайзинга в России наталкивается на определенные трудности</w:t>
      </w:r>
      <w:r w:rsidR="00DD4586" w:rsidRPr="00DD4586">
        <w:t xml:space="preserve">. </w:t>
      </w:r>
      <w:r w:rsidRPr="00DD4586">
        <w:t>Одними из них являются отсутствие в России, в отличие от США, специального законодательства по франчайзингу и должной поддержки его со стороны государства</w:t>
      </w:r>
      <w:r w:rsidR="00DD4586" w:rsidRPr="00DD4586">
        <w:t xml:space="preserve">. </w:t>
      </w:r>
      <w:r w:rsidRPr="00DD4586">
        <w:t>К числу трудностей относятся недостаточная информированность и невысокий профессиональный уровень потенциальных франчайзи, их психологическая неготовность платить за интеллектуальную собственность и работать под</w:t>
      </w:r>
      <w:r w:rsidR="00DD4586">
        <w:t xml:space="preserve"> "</w:t>
      </w:r>
      <w:r w:rsidRPr="00DD4586">
        <w:t>чужим</w:t>
      </w:r>
      <w:r w:rsidR="00DD4586">
        <w:t xml:space="preserve">" </w:t>
      </w:r>
      <w:r w:rsidRPr="00DD4586">
        <w:t>именем, именно работать, а не ждать, купив франшизу, когда прибыль сама потечет в карман</w:t>
      </w:r>
      <w:r w:rsidR="00DD4586" w:rsidRPr="00DD4586">
        <w:t xml:space="preserve">. </w:t>
      </w:r>
      <w:r w:rsidRPr="00DD4586">
        <w:t xml:space="preserve">Одна из серьезнейших проблем в России </w:t>
      </w:r>
      <w:r w:rsidR="00DD4586">
        <w:t>-</w:t>
      </w:r>
      <w:r w:rsidRPr="00DD4586">
        <w:t xml:space="preserve"> неуважение к интеллектуальной собственности, недостаточная ее защищенность, распространенность подделок</w:t>
      </w:r>
      <w:r w:rsidR="00DD4586" w:rsidRPr="00DD4586">
        <w:t xml:space="preserve">. </w:t>
      </w:r>
      <w:r w:rsidRPr="00DD4586">
        <w:t>Неразвитость компьютерных сетей, невозможность связать в сеть мобильные киоски на улицах не позволяют российским участникам использовать технологии он-лайнового контроля за сбытом и ассортиментом продукции, что типично для западных систем</w:t>
      </w:r>
      <w:r w:rsidR="00DD4586" w:rsidRPr="00DD4586">
        <w:t>.</w:t>
      </w:r>
    </w:p>
    <w:p w:rsidR="00DD4586" w:rsidRDefault="00512FD0" w:rsidP="00DD4586">
      <w:pPr>
        <w:ind w:firstLine="709"/>
      </w:pPr>
      <w:r w:rsidRPr="00DD4586">
        <w:t>Трудности развития франчайзинга в России определяют его некоторые особенности</w:t>
      </w:r>
      <w:r w:rsidR="00DD4586" w:rsidRPr="00DD4586">
        <w:t xml:space="preserve">. </w:t>
      </w:r>
      <w:r w:rsidRPr="00DD4586">
        <w:t>Многие из российских компаний-франчайзеров</w:t>
      </w:r>
      <w:r w:rsidR="00DD4586">
        <w:t xml:space="preserve"> ("</w:t>
      </w:r>
      <w:r w:rsidRPr="00DD4586">
        <w:t>Горячие крендели</w:t>
      </w:r>
      <w:r w:rsidR="00DD4586">
        <w:t>", "</w:t>
      </w:r>
      <w:r w:rsidRPr="00DD4586">
        <w:t xml:space="preserve">Теремок </w:t>
      </w:r>
      <w:r w:rsidR="00DD4586">
        <w:t>-</w:t>
      </w:r>
      <w:r w:rsidRPr="00DD4586">
        <w:t xml:space="preserve"> Русские блины</w:t>
      </w:r>
      <w:r w:rsidR="00DD4586">
        <w:t>", "</w:t>
      </w:r>
      <w:r w:rsidRPr="00DD4586">
        <w:t>Эконика</w:t>
      </w:r>
      <w:r w:rsidR="00DD4586">
        <w:t>"</w:t>
      </w:r>
      <w:r w:rsidR="00DD4586" w:rsidRPr="00DD4586">
        <w:t>),</w:t>
      </w:r>
      <w:r w:rsidRPr="00DD4586">
        <w:t xml:space="preserve"> не желая отпугивать своих партнеров, не взимают с них роялти и закладывают свою прибыль в цену продукции, которую обязуются покупать у них франчайзи, другие прибегают к разным схемам взимания роялти</w:t>
      </w:r>
      <w:r w:rsidR="00DD4586" w:rsidRPr="00DD4586">
        <w:t xml:space="preserve">. </w:t>
      </w:r>
      <w:r w:rsidRPr="00DD4586">
        <w:t>Еще одной особенностью российского франчайзинга является недостаточное соблюдение стандартов качества, особенно в фаст-фудах</w:t>
      </w:r>
      <w:r w:rsidR="00DD4586">
        <w:t xml:space="preserve"> (</w:t>
      </w:r>
      <w:r w:rsidRPr="00DD4586">
        <w:t>что нанесло существенный вред, например, проекту</w:t>
      </w:r>
      <w:r w:rsidR="00DD4586">
        <w:t xml:space="preserve"> "</w:t>
      </w:r>
      <w:r w:rsidRPr="00DD4586">
        <w:t>Русское бистро</w:t>
      </w:r>
      <w:r w:rsidR="00DD4586">
        <w:t>"</w:t>
      </w:r>
      <w:r w:rsidR="00DD4586" w:rsidRPr="00DD4586">
        <w:t>).</w:t>
      </w:r>
    </w:p>
    <w:p w:rsidR="00DD4586" w:rsidRDefault="00512FD0" w:rsidP="00DD4586">
      <w:pPr>
        <w:ind w:firstLine="709"/>
      </w:pPr>
      <w:r w:rsidRPr="00DD4586">
        <w:t>Для развития франчайзинговой системы бизнеса в нашей стране необходима активная информационно-просветительская работа</w:t>
      </w:r>
      <w:r w:rsidR="00DD4586" w:rsidRPr="00DD4586">
        <w:t xml:space="preserve">. </w:t>
      </w:r>
      <w:r w:rsidRPr="00DD4586">
        <w:t>Свой вклад должны внести Российская ассоциация франчайзинга, ставшие с 2003 г</w:t>
      </w:r>
      <w:r w:rsidR="00DD4586" w:rsidRPr="00DD4586">
        <w:t xml:space="preserve">. </w:t>
      </w:r>
      <w:r w:rsidRPr="00DD4586">
        <w:t>традиционными Международные выставки</w:t>
      </w:r>
      <w:r w:rsidR="00DD4586">
        <w:t xml:space="preserve"> "</w:t>
      </w:r>
      <w:r w:rsidRPr="00DD4586">
        <w:t>Купи брэнд</w:t>
      </w:r>
      <w:r w:rsidR="00DD4586">
        <w:t xml:space="preserve">", </w:t>
      </w:r>
      <w:r w:rsidRPr="00DD4586">
        <w:t>выход журнала с аналогичным названием, выпуск компанией</w:t>
      </w:r>
      <w:r w:rsidR="00DD4586">
        <w:t xml:space="preserve"> "</w:t>
      </w:r>
      <w:r w:rsidRPr="00DD4586">
        <w:t>Эксподар</w:t>
      </w:r>
      <w:r w:rsidR="00DD4586">
        <w:t xml:space="preserve">" </w:t>
      </w:r>
      <w:r w:rsidRPr="00DD4586">
        <w:t>совместно с Департаментом поддержки и развития малого предпринимательства правительства Москвы ежегодного каталога</w:t>
      </w:r>
      <w:r w:rsidR="00DD4586">
        <w:t xml:space="preserve"> "</w:t>
      </w:r>
      <w:r w:rsidRPr="00DD4586">
        <w:t>Франчайзеры в РФ</w:t>
      </w:r>
      <w:r w:rsidR="00DD4586">
        <w:t xml:space="preserve">", </w:t>
      </w:r>
      <w:r w:rsidRPr="00DD4586">
        <w:t>содержащего полный обзор всех компаний, предлагающих франшизы</w:t>
      </w:r>
      <w:r w:rsidR="00DD4586" w:rsidRPr="00DD4586">
        <w:t xml:space="preserve">. </w:t>
      </w:r>
      <w:r w:rsidRPr="00DD4586">
        <w:t>Но действительный прогресс в развитии франчайзинга предполагает полноценную поддержку государства, которая должна выразиться, в частности, в принятии специального закона</w:t>
      </w:r>
      <w:r w:rsidR="00DD4586" w:rsidRPr="00DD4586">
        <w:t xml:space="preserve">. </w:t>
      </w:r>
      <w:r w:rsidRPr="00DD4586">
        <w:t>Его появление будет означать официальное признание значимости франчайзинга и его многогранных возможностей</w:t>
      </w:r>
      <w:r w:rsidR="00DD4586" w:rsidRPr="00DD4586">
        <w:t xml:space="preserve">. </w:t>
      </w:r>
      <w:r w:rsidRPr="00DD4586">
        <w:t>По мнению Президента Торгово-промышленной палаты РФ Е</w:t>
      </w:r>
      <w:r w:rsidR="00DD4586">
        <w:t xml:space="preserve">.М. </w:t>
      </w:r>
      <w:r w:rsidRPr="00DD4586">
        <w:t>Примакова,</w:t>
      </w:r>
      <w:r w:rsidR="00DD4586">
        <w:t xml:space="preserve"> "</w:t>
      </w:r>
      <w:r w:rsidRPr="00DD4586">
        <w:t>уникальность этого направления в экономике заключается в том, что оно органично сочетает интересы государства, отдельного предпринимателя и всего общества</w:t>
      </w:r>
      <w:r w:rsidR="00DD4586">
        <w:t>".</w:t>
      </w:r>
    </w:p>
    <w:p w:rsidR="00DD4586" w:rsidRDefault="00A95B10" w:rsidP="00DD4586">
      <w:pPr>
        <w:ind w:firstLine="709"/>
      </w:pPr>
      <w:r w:rsidRPr="00DD4586">
        <w:t>Мировая и отечественная практика свидетельствует, что применение франчайзинга в состоянии обеспечить гибкое эффективное управление производством и сбытом в условиях быстро меняющейся рыночной конъюнктуры</w:t>
      </w:r>
      <w:r w:rsidR="00DD4586" w:rsidRPr="00DD4586">
        <w:t xml:space="preserve">. </w:t>
      </w:r>
      <w:r w:rsidRPr="00DD4586">
        <w:t>При этом максимальная отдача от внедрения этой системы происходит очень быстро, что выдвигает ее в разряд важных стимулов развития и повышения эффективности нефтяного бизнеса</w:t>
      </w:r>
      <w:r w:rsidR="00DD4586" w:rsidRPr="00DD4586">
        <w:t>.</w:t>
      </w:r>
    </w:p>
    <w:p w:rsidR="00DD4586" w:rsidRDefault="00A95B10" w:rsidP="00DD4586">
      <w:pPr>
        <w:ind w:firstLine="709"/>
      </w:pPr>
      <w:r w:rsidRPr="00DD4586">
        <w:t>Система франчайзинга выполняет ряд важных функций</w:t>
      </w:r>
      <w:r w:rsidR="00DD4586" w:rsidRPr="00DD4586">
        <w:t xml:space="preserve">: </w:t>
      </w:r>
      <w:r w:rsidRPr="00DD4586">
        <w:t xml:space="preserve">создает сильную заинтересованность в повышении качества продукции и обслуживания, активизирует роль социально-ориентированного маркетинга, обеспечивает бесперебойное функционирование системы взаимодействия всех звеньев производства и реализации нефтепродуктов, повышает скорость оборота, стабилизирует денежный поток и </w:t>
      </w:r>
      <w:r w:rsidR="00DD4586">
        <w:t>т.д.</w:t>
      </w:r>
      <w:r w:rsidR="00DD4586" w:rsidRPr="00DD4586">
        <w:t xml:space="preserve"> </w:t>
      </w:r>
      <w:r w:rsidRPr="00DD4586">
        <w:t xml:space="preserve">Франчайзинг позволяет обеспечивать равномерное распределение нефтепродуктов на основе маркетинговых исследований, делает рынок более стабильным в ценовом отношении и </w:t>
      </w:r>
      <w:r w:rsidR="00DD4586">
        <w:t>т.д.</w:t>
      </w:r>
    </w:p>
    <w:p w:rsidR="00DD4586" w:rsidRDefault="00DD4586" w:rsidP="00DD4586">
      <w:pPr>
        <w:pStyle w:val="2"/>
      </w:pPr>
      <w:r>
        <w:br w:type="page"/>
      </w:r>
      <w:bookmarkStart w:id="1" w:name="_Toc264110806"/>
      <w:r w:rsidR="00621967" w:rsidRPr="00DD4586">
        <w:t>Список используемой литературы</w:t>
      </w:r>
      <w:bookmarkEnd w:id="1"/>
    </w:p>
    <w:p w:rsidR="00DD4586" w:rsidRPr="00DD4586" w:rsidRDefault="00DD4586" w:rsidP="00DD4586">
      <w:pPr>
        <w:ind w:firstLine="709"/>
      </w:pPr>
    </w:p>
    <w:p w:rsidR="00DD4586" w:rsidRDefault="00621967" w:rsidP="00DD4586">
      <w:pPr>
        <w:pStyle w:val="a0"/>
      </w:pPr>
      <w:r w:rsidRPr="00DD4586">
        <w:t>Андрощук Г</w:t>
      </w:r>
      <w:r w:rsidR="00DD4586">
        <w:t>.,</w:t>
      </w:r>
      <w:r w:rsidRPr="00DD4586">
        <w:t xml:space="preserve"> Денисюк В</w:t>
      </w:r>
      <w:r w:rsidR="00DD4586" w:rsidRPr="00DD4586">
        <w:t xml:space="preserve">. </w:t>
      </w:r>
      <w:r w:rsidRPr="00DD4586">
        <w:t>Франчайзинг</w:t>
      </w:r>
      <w:r w:rsidR="00DD4586" w:rsidRPr="00DD4586">
        <w:t xml:space="preserve">: </w:t>
      </w:r>
      <w:r w:rsidRPr="00DD4586">
        <w:t>исключительное право и право интеллектуальной собственности в договоре</w:t>
      </w:r>
      <w:r w:rsidR="00DD4586">
        <w:t xml:space="preserve"> // </w:t>
      </w:r>
      <w:r w:rsidRPr="00DD4586">
        <w:t>Бизнес-информ</w:t>
      </w:r>
      <w:r w:rsidR="00DD4586" w:rsidRPr="00DD4586">
        <w:t xml:space="preserve">. </w:t>
      </w:r>
      <w:r w:rsidR="00DD4586">
        <w:t>-</w:t>
      </w:r>
      <w:r w:rsidRPr="00DD4586">
        <w:t xml:space="preserve"> 1997</w:t>
      </w:r>
      <w:r w:rsidR="00DD4586" w:rsidRPr="00DD4586">
        <w:t xml:space="preserve">. </w:t>
      </w:r>
      <w:r w:rsidR="00DD4586">
        <w:t>-</w:t>
      </w:r>
      <w:r w:rsidRPr="00DD4586">
        <w:t xml:space="preserve"> N 14</w:t>
      </w:r>
      <w:r w:rsidR="00DD4586" w:rsidRPr="00DD4586">
        <w:t xml:space="preserve">. </w:t>
      </w:r>
      <w:r w:rsidR="00DD4586">
        <w:t>-</w:t>
      </w:r>
      <w:r w:rsidRPr="00DD4586">
        <w:t xml:space="preserve"> С</w:t>
      </w:r>
      <w:r w:rsidR="00DD4586">
        <w:t>.2</w:t>
      </w:r>
      <w:r w:rsidRPr="00DD4586">
        <w:t>1</w:t>
      </w:r>
      <w:r w:rsidR="00DD4586">
        <w:t>-</w:t>
      </w:r>
      <w:r w:rsidRPr="00DD4586">
        <w:t>25</w:t>
      </w:r>
      <w:r w:rsidR="00DD4586" w:rsidRPr="00DD4586">
        <w:t>.</w:t>
      </w:r>
    </w:p>
    <w:p w:rsidR="00DD4586" w:rsidRDefault="00621967" w:rsidP="00DD4586">
      <w:pPr>
        <w:pStyle w:val="a0"/>
      </w:pPr>
      <w:r w:rsidRPr="00DD4586">
        <w:t>Бондаренко Ю</w:t>
      </w:r>
      <w:r w:rsidR="00DD4586">
        <w:t xml:space="preserve">.А. </w:t>
      </w:r>
      <w:r w:rsidRPr="00DD4586">
        <w:t>Франчайзинг и перспективы его развития в России</w:t>
      </w:r>
      <w:r w:rsidR="00DD4586">
        <w:t xml:space="preserve"> // </w:t>
      </w:r>
      <w:r w:rsidRPr="00DD4586">
        <w:t>Финансы, 1994</w:t>
      </w:r>
      <w:r w:rsidR="00DD4586" w:rsidRPr="00DD4586">
        <w:t xml:space="preserve">. </w:t>
      </w:r>
      <w:r w:rsidR="00DD4586">
        <w:t>-</w:t>
      </w:r>
      <w:r w:rsidRPr="00DD4586">
        <w:t xml:space="preserve"> </w:t>
      </w:r>
      <w:r w:rsidRPr="00DD4586">
        <w:rPr>
          <w:lang w:val="en-US"/>
        </w:rPr>
        <w:t>N</w:t>
      </w:r>
      <w:r w:rsidRPr="00DD4586">
        <w:t xml:space="preserve"> 12</w:t>
      </w:r>
      <w:r w:rsidR="00DD4586" w:rsidRPr="00DD4586">
        <w:t xml:space="preserve">. </w:t>
      </w:r>
      <w:r w:rsidR="00DD4586">
        <w:t>-</w:t>
      </w:r>
      <w:r w:rsidRPr="00DD4586">
        <w:t xml:space="preserve"> С</w:t>
      </w:r>
      <w:r w:rsidR="00DD4586">
        <w:t>. 20-</w:t>
      </w:r>
      <w:r w:rsidRPr="00DD4586">
        <w:t>22</w:t>
      </w:r>
      <w:r w:rsidR="00DD4586" w:rsidRPr="00DD4586">
        <w:t>.</w:t>
      </w:r>
    </w:p>
    <w:p w:rsidR="00621967" w:rsidRPr="00DD4586" w:rsidRDefault="00621967" w:rsidP="00DD4586">
      <w:pPr>
        <w:pStyle w:val="a0"/>
      </w:pPr>
      <w:r w:rsidRPr="00DD4586">
        <w:t>Довгань В</w:t>
      </w:r>
      <w:r w:rsidR="00DD4586">
        <w:t xml:space="preserve">.В. </w:t>
      </w:r>
      <w:r w:rsidRPr="00DD4586">
        <w:t>Франчайзинг</w:t>
      </w:r>
      <w:r w:rsidR="00DD4586" w:rsidRPr="00DD4586">
        <w:t xml:space="preserve">: </w:t>
      </w:r>
      <w:r w:rsidRPr="00DD4586">
        <w:t>путь к расширению бизнеса</w:t>
      </w:r>
      <w:r w:rsidR="00DD4586" w:rsidRPr="00DD4586">
        <w:t xml:space="preserve">: </w:t>
      </w:r>
      <w:r w:rsidRPr="00DD4586">
        <w:t>Практ</w:t>
      </w:r>
      <w:r w:rsidR="00DD4586" w:rsidRPr="00DD4586">
        <w:t xml:space="preserve">. </w:t>
      </w:r>
      <w:r w:rsidRPr="00DD4586">
        <w:t>пособие для предпринимателей</w:t>
      </w:r>
      <w:r w:rsidR="00DD4586" w:rsidRPr="00DD4586">
        <w:t xml:space="preserve">. </w:t>
      </w:r>
      <w:r w:rsidR="00DD4586">
        <w:t>-</w:t>
      </w:r>
      <w:r w:rsidRPr="00DD4586">
        <w:t xml:space="preserve"> Тольятти</w:t>
      </w:r>
      <w:r w:rsidR="00DD4586" w:rsidRPr="00DD4586">
        <w:t xml:space="preserve">: </w:t>
      </w:r>
      <w:r w:rsidRPr="00DD4586">
        <w:t>Дока</w:t>
      </w:r>
      <w:r w:rsidR="00DD4586">
        <w:t>-</w:t>
      </w:r>
      <w:r w:rsidRPr="00DD4586">
        <w:t>Пресс, 1994</w:t>
      </w:r>
    </w:p>
    <w:p w:rsidR="00DD4586" w:rsidRDefault="00621967" w:rsidP="00DD4586">
      <w:pPr>
        <w:pStyle w:val="a0"/>
      </w:pPr>
      <w:r w:rsidRPr="00DD4586">
        <w:t>Кочетков Г</w:t>
      </w:r>
      <w:r w:rsidR="00DD4586" w:rsidRPr="00DD4586">
        <w:t xml:space="preserve">. </w:t>
      </w:r>
      <w:r w:rsidRPr="00DD4586">
        <w:t>Социальная функция франчайзинга</w:t>
      </w:r>
      <w:r w:rsidR="00DD4586">
        <w:t xml:space="preserve"> // </w:t>
      </w:r>
      <w:r w:rsidRPr="00DD4586">
        <w:t>Человек и труд</w:t>
      </w:r>
      <w:r w:rsidR="00DD4586" w:rsidRPr="00DD4586">
        <w:t xml:space="preserve">. </w:t>
      </w:r>
      <w:r w:rsidR="00DD4586">
        <w:t>-</w:t>
      </w:r>
      <w:r w:rsidRPr="00DD4586">
        <w:t xml:space="preserve"> 2000</w:t>
      </w:r>
      <w:r w:rsidR="00DD4586" w:rsidRPr="00DD4586">
        <w:t xml:space="preserve">. </w:t>
      </w:r>
      <w:r w:rsidR="00DD4586">
        <w:t>-</w:t>
      </w:r>
      <w:r w:rsidRPr="00DD4586">
        <w:t xml:space="preserve"> N 2</w:t>
      </w:r>
      <w:r w:rsidR="00DD4586" w:rsidRPr="00DD4586">
        <w:t xml:space="preserve">. </w:t>
      </w:r>
      <w:r w:rsidR="00DD4586">
        <w:t>-</w:t>
      </w:r>
      <w:r w:rsidRPr="00DD4586">
        <w:t xml:space="preserve"> С</w:t>
      </w:r>
      <w:r w:rsidR="00DD4586">
        <w:t>.3</w:t>
      </w:r>
      <w:r w:rsidRPr="00DD4586">
        <w:t>2</w:t>
      </w:r>
      <w:r w:rsidR="00DD4586">
        <w:t>-</w:t>
      </w:r>
      <w:r w:rsidRPr="00DD4586">
        <w:t>36</w:t>
      </w:r>
      <w:r w:rsidR="00DD4586" w:rsidRPr="00DD4586">
        <w:t>.</w:t>
      </w:r>
    </w:p>
    <w:p w:rsidR="00DD4586" w:rsidRDefault="00621967" w:rsidP="00DD4586">
      <w:pPr>
        <w:pStyle w:val="a0"/>
      </w:pPr>
      <w:r w:rsidRPr="00DD4586">
        <w:t>Легейда Е</w:t>
      </w:r>
      <w:r w:rsidR="00DD4586" w:rsidRPr="00DD4586">
        <w:t xml:space="preserve">. </w:t>
      </w:r>
      <w:r w:rsidRPr="00DD4586">
        <w:t>Жизненный цикл франчайзинга</w:t>
      </w:r>
      <w:r w:rsidR="00DD4586">
        <w:t xml:space="preserve"> // </w:t>
      </w:r>
      <w:r w:rsidRPr="00DD4586">
        <w:t>Бизнес информ</w:t>
      </w:r>
      <w:r w:rsidR="00DD4586" w:rsidRPr="00DD4586">
        <w:t xml:space="preserve">. </w:t>
      </w:r>
      <w:r w:rsidR="00DD4586">
        <w:t>-</w:t>
      </w:r>
      <w:r w:rsidRPr="00DD4586">
        <w:t xml:space="preserve"> 1997</w:t>
      </w:r>
      <w:r w:rsidR="00DD4586" w:rsidRPr="00DD4586">
        <w:t xml:space="preserve">. </w:t>
      </w:r>
      <w:r w:rsidR="00DD4586">
        <w:t>-</w:t>
      </w:r>
      <w:r w:rsidRPr="00DD4586">
        <w:t xml:space="preserve"> N 5</w:t>
      </w:r>
      <w:r w:rsidR="00DD4586" w:rsidRPr="00DD4586">
        <w:t xml:space="preserve">. </w:t>
      </w:r>
      <w:r w:rsidR="00DD4586">
        <w:t>-</w:t>
      </w:r>
      <w:r w:rsidRPr="00DD4586">
        <w:t xml:space="preserve"> С</w:t>
      </w:r>
      <w:r w:rsidR="00DD4586">
        <w:t>.2</w:t>
      </w:r>
      <w:r w:rsidRPr="00DD4586">
        <w:t>8</w:t>
      </w:r>
      <w:r w:rsidR="00DD4586">
        <w:t>-</w:t>
      </w:r>
      <w:r w:rsidRPr="00DD4586">
        <w:t>33</w:t>
      </w:r>
      <w:r w:rsidR="00DD4586" w:rsidRPr="00DD4586">
        <w:t>.</w:t>
      </w:r>
    </w:p>
    <w:p w:rsidR="00DD4586" w:rsidRDefault="00621967" w:rsidP="00DD4586">
      <w:pPr>
        <w:pStyle w:val="a0"/>
      </w:pPr>
      <w:r w:rsidRPr="00DD4586">
        <w:t>Легейда Е</w:t>
      </w:r>
      <w:r w:rsidR="00DD4586" w:rsidRPr="00DD4586">
        <w:t xml:space="preserve">. </w:t>
      </w:r>
      <w:r w:rsidRPr="00DD4586">
        <w:t>Франчайзинг</w:t>
      </w:r>
      <w:r w:rsidR="00DD4586">
        <w:t xml:space="preserve"> // </w:t>
      </w:r>
      <w:r w:rsidRPr="00DD4586">
        <w:t>Бизнес-информ</w:t>
      </w:r>
      <w:r w:rsidR="00DD4586" w:rsidRPr="00DD4586">
        <w:t xml:space="preserve">. </w:t>
      </w:r>
      <w:r w:rsidR="00DD4586">
        <w:t>-</w:t>
      </w:r>
      <w:r w:rsidRPr="00DD4586">
        <w:t xml:space="preserve"> 1996</w:t>
      </w:r>
      <w:r w:rsidR="00DD4586" w:rsidRPr="00DD4586">
        <w:t xml:space="preserve">. </w:t>
      </w:r>
      <w:r w:rsidR="00DD4586">
        <w:t>-</w:t>
      </w:r>
      <w:r w:rsidRPr="00DD4586">
        <w:t xml:space="preserve"> N 20</w:t>
      </w:r>
      <w:r w:rsidR="00DD4586" w:rsidRPr="00DD4586">
        <w:t xml:space="preserve">. </w:t>
      </w:r>
      <w:r w:rsidR="00DD4586">
        <w:t>-</w:t>
      </w:r>
      <w:r w:rsidRPr="00DD4586">
        <w:t xml:space="preserve"> С</w:t>
      </w:r>
      <w:r w:rsidR="00DD4586">
        <w:t>.2</w:t>
      </w:r>
      <w:r w:rsidRPr="00DD4586">
        <w:t>8</w:t>
      </w:r>
      <w:r w:rsidR="00DD4586">
        <w:t>-</w:t>
      </w:r>
      <w:r w:rsidRPr="00DD4586">
        <w:t>33</w:t>
      </w:r>
      <w:r w:rsidR="00DD4586" w:rsidRPr="00DD4586">
        <w:t>.</w:t>
      </w:r>
    </w:p>
    <w:p w:rsidR="00DD4586" w:rsidRDefault="00621967" w:rsidP="00DD4586">
      <w:pPr>
        <w:pStyle w:val="a0"/>
      </w:pPr>
      <w:r w:rsidRPr="00DD4586">
        <w:t>Маккоскер К</w:t>
      </w:r>
      <w:r w:rsidR="00DD4586" w:rsidRPr="00DD4586">
        <w:t xml:space="preserve">. </w:t>
      </w:r>
      <w:r w:rsidRPr="00DD4586">
        <w:t xml:space="preserve">Франчайзинг </w:t>
      </w:r>
      <w:r w:rsidR="00DD4586">
        <w:t>-</w:t>
      </w:r>
      <w:r w:rsidRPr="00DD4586">
        <w:t xml:space="preserve"> пример взаимовыгодного сотрудничества предпринимателей</w:t>
      </w:r>
      <w:r w:rsidR="00DD4586">
        <w:t xml:space="preserve"> // </w:t>
      </w:r>
      <w:r w:rsidRPr="00DD4586">
        <w:t>Малый бизнес, рынок и общество</w:t>
      </w:r>
      <w:r w:rsidR="00DD4586" w:rsidRPr="00DD4586">
        <w:t xml:space="preserve">. </w:t>
      </w:r>
      <w:r w:rsidR="00DD4586">
        <w:t>-</w:t>
      </w:r>
      <w:r w:rsidRPr="00DD4586">
        <w:t xml:space="preserve"> 1992</w:t>
      </w:r>
      <w:r w:rsidR="00DD4586" w:rsidRPr="00DD4586">
        <w:t xml:space="preserve">. </w:t>
      </w:r>
      <w:r w:rsidR="00DD4586">
        <w:t>-</w:t>
      </w:r>
      <w:r w:rsidRPr="00DD4586">
        <w:t xml:space="preserve"> N 3</w:t>
      </w:r>
      <w:r w:rsidR="00DD4586" w:rsidRPr="00DD4586">
        <w:t xml:space="preserve">. </w:t>
      </w:r>
      <w:r w:rsidR="00DD4586">
        <w:t>-</w:t>
      </w:r>
      <w:r w:rsidRPr="00DD4586">
        <w:t xml:space="preserve"> С</w:t>
      </w:r>
      <w:r w:rsidR="00DD4586">
        <w:t>.1</w:t>
      </w:r>
      <w:r w:rsidRPr="00DD4586">
        <w:t>8</w:t>
      </w:r>
      <w:r w:rsidR="00DD4586">
        <w:t>-</w:t>
      </w:r>
      <w:r w:rsidRPr="00DD4586">
        <w:t>30</w:t>
      </w:r>
      <w:r w:rsidR="00DD4586" w:rsidRPr="00DD4586">
        <w:t>.</w:t>
      </w:r>
    </w:p>
    <w:p w:rsidR="00DD4586" w:rsidRDefault="00621967" w:rsidP="00DD4586">
      <w:pPr>
        <w:pStyle w:val="a0"/>
      </w:pPr>
      <w:r w:rsidRPr="00DD4586">
        <w:t>Маркова В</w:t>
      </w:r>
      <w:r w:rsidR="00DD4586">
        <w:t xml:space="preserve">.Д. </w:t>
      </w:r>
      <w:r w:rsidRPr="00DD4586">
        <w:t>Френчайзинг</w:t>
      </w:r>
      <w:r w:rsidR="00DD4586">
        <w:t xml:space="preserve"> // </w:t>
      </w:r>
      <w:r w:rsidRPr="00DD4586">
        <w:t>ЭКО</w:t>
      </w:r>
      <w:r w:rsidR="00DD4586" w:rsidRPr="00DD4586">
        <w:t xml:space="preserve">: </w:t>
      </w:r>
      <w:r w:rsidRPr="00DD4586">
        <w:t>Экономика и орг</w:t>
      </w:r>
      <w:r w:rsidR="00DD4586" w:rsidRPr="00DD4586">
        <w:t xml:space="preserve">. </w:t>
      </w:r>
      <w:r w:rsidRPr="00DD4586">
        <w:t>пром</w:t>
      </w:r>
      <w:r w:rsidR="00DD4586" w:rsidRPr="00DD4586">
        <w:t xml:space="preserve">. </w:t>
      </w:r>
      <w:r w:rsidRPr="00DD4586">
        <w:t>пр</w:t>
      </w:r>
      <w:r w:rsidR="00DD4586">
        <w:t>-</w:t>
      </w:r>
      <w:r w:rsidRPr="00DD4586">
        <w:t>ва</w:t>
      </w:r>
      <w:r w:rsidR="00DD4586" w:rsidRPr="00DD4586">
        <w:t xml:space="preserve">. </w:t>
      </w:r>
      <w:r w:rsidR="00DD4586">
        <w:t>-</w:t>
      </w:r>
      <w:r w:rsidRPr="00DD4586">
        <w:t xml:space="preserve"> 1993</w:t>
      </w:r>
      <w:r w:rsidR="00DD4586" w:rsidRPr="00DD4586">
        <w:t xml:space="preserve">. </w:t>
      </w:r>
      <w:r w:rsidR="00DD4586">
        <w:t>-</w:t>
      </w:r>
      <w:r w:rsidRPr="00DD4586">
        <w:t xml:space="preserve"> N 12</w:t>
      </w:r>
      <w:r w:rsidR="00DD4586" w:rsidRPr="00DD4586">
        <w:t xml:space="preserve">. </w:t>
      </w:r>
      <w:r w:rsidR="00DD4586">
        <w:t>-</w:t>
      </w:r>
      <w:r w:rsidRPr="00DD4586">
        <w:t xml:space="preserve"> С</w:t>
      </w:r>
      <w:r w:rsidR="00DD4586">
        <w:t>.1</w:t>
      </w:r>
      <w:r w:rsidRPr="00DD4586">
        <w:t>16</w:t>
      </w:r>
      <w:r w:rsidR="00DD4586">
        <w:t>-</w:t>
      </w:r>
      <w:r w:rsidRPr="00DD4586">
        <w:t>119</w:t>
      </w:r>
      <w:r w:rsidR="00DD4586" w:rsidRPr="00DD4586">
        <w:t>.</w:t>
      </w:r>
    </w:p>
    <w:p w:rsidR="00DD4586" w:rsidRDefault="00621967" w:rsidP="00DD4586">
      <w:pPr>
        <w:pStyle w:val="a0"/>
      </w:pPr>
      <w:r w:rsidRPr="00DD4586">
        <w:t>Практикум по франчайзингу для российских предпринимателей / Под ред</w:t>
      </w:r>
      <w:r w:rsidR="00DD4586" w:rsidRPr="00DD4586">
        <w:t xml:space="preserve">. </w:t>
      </w:r>
      <w:r w:rsidRPr="00DD4586">
        <w:t>Силинга С</w:t>
      </w:r>
      <w:r w:rsidR="00DD4586">
        <w:t>.А. -</w:t>
      </w:r>
      <w:r w:rsidRPr="00DD4586">
        <w:t xml:space="preserve"> СПб</w:t>
      </w:r>
      <w:r w:rsidR="00DD4586" w:rsidRPr="00DD4586">
        <w:t>., 19</w:t>
      </w:r>
      <w:r w:rsidRPr="00DD4586">
        <w:t>97</w:t>
      </w:r>
      <w:r w:rsidR="00DD4586" w:rsidRPr="00DD4586">
        <w:t>.</w:t>
      </w:r>
    </w:p>
    <w:p w:rsidR="00621967" w:rsidRPr="00DD4586" w:rsidRDefault="00621967" w:rsidP="00DD4586">
      <w:pPr>
        <w:pStyle w:val="a0"/>
      </w:pPr>
      <w:r w:rsidRPr="00DD4586">
        <w:t>Рыкова И</w:t>
      </w:r>
      <w:r w:rsidR="00DD4586">
        <w:t xml:space="preserve">.В. </w:t>
      </w:r>
      <w:r w:rsidRPr="00DD4586">
        <w:t>Франчайзинг</w:t>
      </w:r>
      <w:r w:rsidR="00DD4586" w:rsidRPr="00DD4586">
        <w:t xml:space="preserve">: </w:t>
      </w:r>
      <w:r w:rsidRPr="00DD4586">
        <w:t>новые технологии, методология, договоры</w:t>
      </w:r>
      <w:r w:rsidR="00DD4586" w:rsidRPr="00DD4586">
        <w:t xml:space="preserve">. </w:t>
      </w:r>
      <w:r w:rsidR="00DD4586">
        <w:t>-</w:t>
      </w:r>
      <w:r w:rsidRPr="00DD4586">
        <w:t xml:space="preserve"> М</w:t>
      </w:r>
      <w:r w:rsidR="00DD4586" w:rsidRPr="00DD4586">
        <w:t>., 20</w:t>
      </w:r>
      <w:r w:rsidRPr="00DD4586">
        <w:t>00</w:t>
      </w:r>
      <w:r w:rsidR="00DD4586" w:rsidRPr="00DD4586">
        <w:t>.</w:t>
      </w:r>
      <w:bookmarkStart w:id="2" w:name="_GoBack"/>
      <w:bookmarkEnd w:id="2"/>
    </w:p>
    <w:sectPr w:rsidR="00621967" w:rsidRPr="00DD4586" w:rsidSect="00DD458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788" w:rsidRDefault="00B36788">
      <w:pPr>
        <w:ind w:firstLine="709"/>
      </w:pPr>
      <w:r>
        <w:separator/>
      </w:r>
    </w:p>
  </w:endnote>
  <w:endnote w:type="continuationSeparator" w:id="0">
    <w:p w:rsidR="00B36788" w:rsidRDefault="00B36788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586" w:rsidRDefault="00DD4586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586" w:rsidRDefault="00DD4586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788" w:rsidRDefault="00B36788">
      <w:pPr>
        <w:ind w:firstLine="709"/>
      </w:pPr>
      <w:r>
        <w:separator/>
      </w:r>
    </w:p>
  </w:footnote>
  <w:footnote w:type="continuationSeparator" w:id="0">
    <w:p w:rsidR="00B36788" w:rsidRDefault="00B36788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5327" w:rsidRDefault="004E71DE" w:rsidP="00621967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BF5327" w:rsidRDefault="00BF5327" w:rsidP="00BF532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586" w:rsidRDefault="00DD458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CA348F3"/>
    <w:multiLevelType w:val="hybridMultilevel"/>
    <w:tmpl w:val="6ADFBFC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C773BCA"/>
    <w:multiLevelType w:val="hybridMultilevel"/>
    <w:tmpl w:val="285A5B86"/>
    <w:lvl w:ilvl="0" w:tplc="AEA20A00">
      <w:start w:val="1"/>
      <w:numFmt w:val="decimal"/>
      <w:lvlText w:val="%1."/>
      <w:lvlJc w:val="left"/>
      <w:pPr>
        <w:tabs>
          <w:tab w:val="num" w:pos="644"/>
        </w:tabs>
        <w:ind w:firstLine="284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EE21B1"/>
    <w:multiLevelType w:val="hybridMultilevel"/>
    <w:tmpl w:val="33A21C56"/>
    <w:lvl w:ilvl="0" w:tplc="7FFEA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6E071C"/>
    <w:multiLevelType w:val="hybridMultilevel"/>
    <w:tmpl w:val="F5ABE0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52DFCB27"/>
    <w:multiLevelType w:val="hybridMultilevel"/>
    <w:tmpl w:val="7802D5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70C452D0"/>
    <w:multiLevelType w:val="hybridMultilevel"/>
    <w:tmpl w:val="897E2A38"/>
    <w:lvl w:ilvl="0" w:tplc="7FFEA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5327"/>
    <w:rsid w:val="00007836"/>
    <w:rsid w:val="000919D5"/>
    <w:rsid w:val="000A76B4"/>
    <w:rsid w:val="000F64CC"/>
    <w:rsid w:val="00171A75"/>
    <w:rsid w:val="002063A8"/>
    <w:rsid w:val="00386E07"/>
    <w:rsid w:val="004925C1"/>
    <w:rsid w:val="004E71DE"/>
    <w:rsid w:val="00512FD0"/>
    <w:rsid w:val="00551D29"/>
    <w:rsid w:val="00621967"/>
    <w:rsid w:val="0066393F"/>
    <w:rsid w:val="00925FB8"/>
    <w:rsid w:val="009948B3"/>
    <w:rsid w:val="00A95B10"/>
    <w:rsid w:val="00B36788"/>
    <w:rsid w:val="00BF5327"/>
    <w:rsid w:val="00DD4586"/>
    <w:rsid w:val="00F3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E0FB8F8-449D-4D7D-A663-AB999383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D458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DD4586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DD458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DD458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D458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D4586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D458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D458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D458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11">
    <w:name w:val="Стиль1"/>
    <w:basedOn w:val="31"/>
    <w:uiPriority w:val="99"/>
    <w:rsid w:val="00BF5327"/>
    <w:pPr>
      <w:spacing w:after="0"/>
    </w:pPr>
    <w:rPr>
      <w:sz w:val="22"/>
      <w:szCs w:val="22"/>
    </w:rPr>
  </w:style>
  <w:style w:type="paragraph" w:styleId="31">
    <w:name w:val="Body Text 3"/>
    <w:basedOn w:val="a2"/>
    <w:link w:val="32"/>
    <w:uiPriority w:val="99"/>
    <w:rsid w:val="00BF5327"/>
    <w:pPr>
      <w:spacing w:after="120"/>
      <w:ind w:firstLine="709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6">
    <w:name w:val="header"/>
    <w:basedOn w:val="a2"/>
    <w:next w:val="a7"/>
    <w:link w:val="a8"/>
    <w:uiPriority w:val="99"/>
    <w:rsid w:val="00DD458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DD4586"/>
    <w:rPr>
      <w:vertAlign w:val="superscript"/>
    </w:rPr>
  </w:style>
  <w:style w:type="character" w:styleId="aa">
    <w:name w:val="page number"/>
    <w:uiPriority w:val="99"/>
    <w:rsid w:val="00DD4586"/>
    <w:rPr>
      <w:rFonts w:ascii="Times New Roman" w:hAnsi="Times New Roman" w:cs="Times New Roman"/>
      <w:sz w:val="28"/>
      <w:szCs w:val="28"/>
    </w:rPr>
  </w:style>
  <w:style w:type="paragraph" w:styleId="ab">
    <w:name w:val="Normal (Web)"/>
    <w:basedOn w:val="a2"/>
    <w:uiPriority w:val="99"/>
    <w:rsid w:val="00DD458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Default">
    <w:name w:val="Default"/>
    <w:uiPriority w:val="99"/>
    <w:rsid w:val="00512F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c">
    <w:name w:val="......."/>
    <w:basedOn w:val="Default"/>
    <w:next w:val="Default"/>
    <w:uiPriority w:val="99"/>
    <w:rsid w:val="00512FD0"/>
    <w:rPr>
      <w:color w:val="auto"/>
    </w:rPr>
  </w:style>
  <w:style w:type="character" w:customStyle="1" w:styleId="ad">
    <w:name w:val=".... ......"/>
    <w:uiPriority w:val="99"/>
    <w:rsid w:val="00512FD0"/>
    <w:rPr>
      <w:color w:val="000000"/>
      <w:sz w:val="16"/>
      <w:szCs w:val="16"/>
    </w:rPr>
  </w:style>
  <w:style w:type="table" w:styleId="-1">
    <w:name w:val="Table Web 1"/>
    <w:basedOn w:val="a4"/>
    <w:uiPriority w:val="99"/>
    <w:rsid w:val="00DD458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e"/>
    <w:uiPriority w:val="99"/>
    <w:rsid w:val="00DD4586"/>
    <w:pPr>
      <w:ind w:firstLine="709"/>
    </w:pPr>
  </w:style>
  <w:style w:type="character" w:customStyle="1" w:styleId="ae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DD458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DD4586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1"/>
    <w:uiPriority w:val="99"/>
    <w:rsid w:val="00DD458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DD4586"/>
    <w:pPr>
      <w:shd w:val="clear" w:color="auto" w:fill="FFFFFF"/>
      <w:spacing w:before="192"/>
      <w:ind w:right="-5" w:firstLine="360"/>
    </w:pPr>
  </w:style>
  <w:style w:type="character" w:customStyle="1" w:styleId="af2">
    <w:name w:val="Основний текст з відступом Знак"/>
    <w:link w:val="af1"/>
    <w:uiPriority w:val="99"/>
    <w:semiHidden/>
    <w:rPr>
      <w:sz w:val="28"/>
      <w:szCs w:val="28"/>
    </w:rPr>
  </w:style>
  <w:style w:type="character" w:customStyle="1" w:styleId="12">
    <w:name w:val="Текст Знак1"/>
    <w:link w:val="af3"/>
    <w:uiPriority w:val="99"/>
    <w:locked/>
    <w:rsid w:val="00DD458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DD458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5">
    <w:name w:val="Нижній колонтитул Знак"/>
    <w:link w:val="af6"/>
    <w:uiPriority w:val="99"/>
    <w:semiHidden/>
    <w:locked/>
    <w:rsid w:val="00DD4586"/>
    <w:rPr>
      <w:sz w:val="28"/>
      <w:szCs w:val="28"/>
      <w:lang w:val="ru-RU" w:eastAsia="ru-RU"/>
    </w:rPr>
  </w:style>
  <w:style w:type="paragraph" w:styleId="af6">
    <w:name w:val="footer"/>
    <w:basedOn w:val="a2"/>
    <w:link w:val="af5"/>
    <w:uiPriority w:val="99"/>
    <w:semiHidden/>
    <w:rsid w:val="00DD4586"/>
    <w:pPr>
      <w:tabs>
        <w:tab w:val="center" w:pos="4819"/>
        <w:tab w:val="right" w:pos="9639"/>
      </w:tabs>
      <w:ind w:firstLine="709"/>
    </w:pPr>
  </w:style>
  <w:style w:type="character" w:customStyle="1" w:styleId="af7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DD4586"/>
    <w:rPr>
      <w:noProof/>
      <w:kern w:val="16"/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DD458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D4586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af9">
    <w:name w:val="литера"/>
    <w:uiPriority w:val="99"/>
    <w:rsid w:val="00DD4586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a">
    <w:name w:val="номер страницы"/>
    <w:uiPriority w:val="99"/>
    <w:rsid w:val="00DD4586"/>
    <w:rPr>
      <w:sz w:val="28"/>
      <w:szCs w:val="28"/>
    </w:rPr>
  </w:style>
  <w:style w:type="paragraph" w:customStyle="1" w:styleId="afb">
    <w:name w:val="Обычный +"/>
    <w:basedOn w:val="a2"/>
    <w:autoRedefine/>
    <w:uiPriority w:val="99"/>
    <w:rsid w:val="00DD4586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DD4586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D4586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DD4586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D458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D4586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D458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4">
    <w:name w:val="Body Text Indent 3"/>
    <w:basedOn w:val="a2"/>
    <w:link w:val="35"/>
    <w:uiPriority w:val="99"/>
    <w:rsid w:val="00DD458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5">
    <w:name w:val="Основний текст з відступом 3 Знак"/>
    <w:link w:val="34"/>
    <w:uiPriority w:val="99"/>
    <w:semiHidden/>
    <w:rPr>
      <w:sz w:val="16"/>
      <w:szCs w:val="16"/>
    </w:rPr>
  </w:style>
  <w:style w:type="table" w:styleId="afc">
    <w:name w:val="Table Grid"/>
    <w:basedOn w:val="a4"/>
    <w:uiPriority w:val="99"/>
    <w:rsid w:val="00DD458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одержание"/>
    <w:uiPriority w:val="99"/>
    <w:rsid w:val="00DD458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D4586"/>
    <w:pPr>
      <w:numPr>
        <w:numId w:val="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D4586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D458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D458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D4586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DD4586"/>
    <w:rPr>
      <w:i/>
      <w:iCs/>
    </w:rPr>
  </w:style>
  <w:style w:type="paragraph" w:customStyle="1" w:styleId="afe">
    <w:name w:val="ТАБЛИЦА"/>
    <w:next w:val="a2"/>
    <w:autoRedefine/>
    <w:uiPriority w:val="99"/>
    <w:rsid w:val="00DD4586"/>
    <w:pPr>
      <w:spacing w:line="360" w:lineRule="auto"/>
    </w:pPr>
    <w:rPr>
      <w:color w:val="000000"/>
    </w:rPr>
  </w:style>
  <w:style w:type="paragraph" w:customStyle="1" w:styleId="aff">
    <w:name w:val="Стиль ТАБЛИЦА + Междустр.интервал:  полуторный"/>
    <w:basedOn w:val="afe"/>
    <w:uiPriority w:val="99"/>
    <w:rsid w:val="00DD4586"/>
  </w:style>
  <w:style w:type="paragraph" w:customStyle="1" w:styleId="14">
    <w:name w:val="Стиль ТАБЛИЦА + Междустр.интервал:  полуторный1"/>
    <w:basedOn w:val="afe"/>
    <w:autoRedefine/>
    <w:uiPriority w:val="99"/>
    <w:rsid w:val="00DD4586"/>
  </w:style>
  <w:style w:type="table" w:customStyle="1" w:styleId="15">
    <w:name w:val="Стиль таблицы1"/>
    <w:uiPriority w:val="99"/>
    <w:rsid w:val="00DD458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хема"/>
    <w:autoRedefine/>
    <w:uiPriority w:val="99"/>
    <w:rsid w:val="00DD4586"/>
    <w:pPr>
      <w:jc w:val="center"/>
    </w:pPr>
  </w:style>
  <w:style w:type="paragraph" w:styleId="aff1">
    <w:name w:val="endnote text"/>
    <w:basedOn w:val="a2"/>
    <w:link w:val="aff2"/>
    <w:uiPriority w:val="99"/>
    <w:semiHidden/>
    <w:rsid w:val="00DD4586"/>
    <w:pPr>
      <w:ind w:firstLine="709"/>
    </w:pPr>
    <w:rPr>
      <w:sz w:val="20"/>
      <w:szCs w:val="20"/>
    </w:rPr>
  </w:style>
  <w:style w:type="character" w:customStyle="1" w:styleId="aff2">
    <w:name w:val="Текст кінцевої виноски Знак"/>
    <w:link w:val="aff1"/>
    <w:uiPriority w:val="99"/>
    <w:semiHidden/>
    <w:rPr>
      <w:sz w:val="20"/>
      <w:szCs w:val="20"/>
    </w:rPr>
  </w:style>
  <w:style w:type="paragraph" w:styleId="aff3">
    <w:name w:val="footnote text"/>
    <w:basedOn w:val="a2"/>
    <w:link w:val="aff4"/>
    <w:autoRedefine/>
    <w:uiPriority w:val="99"/>
    <w:semiHidden/>
    <w:rsid w:val="00DD4586"/>
    <w:pPr>
      <w:ind w:firstLine="709"/>
    </w:pPr>
    <w:rPr>
      <w:color w:val="000000"/>
      <w:sz w:val="20"/>
      <w:szCs w:val="20"/>
    </w:rPr>
  </w:style>
  <w:style w:type="character" w:customStyle="1" w:styleId="aff4">
    <w:name w:val="Текст виноски Знак"/>
    <w:link w:val="aff3"/>
    <w:uiPriority w:val="99"/>
    <w:locked/>
    <w:rsid w:val="00DD4586"/>
    <w:rPr>
      <w:color w:val="000000"/>
      <w:lang w:val="ru-RU" w:eastAsia="ru-RU"/>
    </w:rPr>
  </w:style>
  <w:style w:type="paragraph" w:customStyle="1" w:styleId="aff5">
    <w:name w:val="титут"/>
    <w:autoRedefine/>
    <w:uiPriority w:val="99"/>
    <w:rsid w:val="00DD458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3391</Words>
  <Characters>19331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Home</Company>
  <LinksUpToDate>false</LinksUpToDate>
  <CharactersWithSpaces>22677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Alex</dc:creator>
  <cp:keywords/>
  <dc:description/>
  <cp:lastModifiedBy>Irina</cp:lastModifiedBy>
  <cp:revision>2</cp:revision>
  <dcterms:created xsi:type="dcterms:W3CDTF">2014-08-08T13:27:00Z</dcterms:created>
  <dcterms:modified xsi:type="dcterms:W3CDTF">2014-08-08T13:27:00Z</dcterms:modified>
</cp:coreProperties>
</file>