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288A" w:rsidRPr="006D7503" w:rsidRDefault="003C288A" w:rsidP="00EA379C">
      <w:pPr>
        <w:spacing w:line="360" w:lineRule="auto"/>
        <w:jc w:val="center"/>
        <w:rPr>
          <w:noProof/>
          <w:color w:val="000000"/>
          <w:sz w:val="28"/>
        </w:rPr>
      </w:pPr>
      <w:r w:rsidRPr="006D7503">
        <w:rPr>
          <w:noProof/>
          <w:color w:val="000000"/>
          <w:sz w:val="28"/>
        </w:rPr>
        <w:t>Министерство образования и науки Российской Федерации</w:t>
      </w:r>
    </w:p>
    <w:p w:rsidR="003C288A" w:rsidRPr="006D7503" w:rsidRDefault="003C288A" w:rsidP="00EA379C">
      <w:pPr>
        <w:spacing w:line="360" w:lineRule="auto"/>
        <w:jc w:val="center"/>
        <w:rPr>
          <w:noProof/>
          <w:color w:val="000000"/>
          <w:sz w:val="28"/>
        </w:rPr>
      </w:pPr>
      <w:r w:rsidRPr="006D7503">
        <w:rPr>
          <w:noProof/>
          <w:color w:val="000000"/>
          <w:sz w:val="28"/>
        </w:rPr>
        <w:t>Федеральное агентство по образованию</w:t>
      </w:r>
    </w:p>
    <w:p w:rsidR="003C288A" w:rsidRPr="006D7503" w:rsidRDefault="003C288A" w:rsidP="00EA379C">
      <w:pPr>
        <w:spacing w:line="360" w:lineRule="auto"/>
        <w:jc w:val="center"/>
        <w:rPr>
          <w:noProof/>
          <w:color w:val="000000"/>
          <w:sz w:val="28"/>
        </w:rPr>
      </w:pPr>
      <w:r w:rsidRPr="006D7503">
        <w:rPr>
          <w:noProof/>
          <w:color w:val="000000"/>
          <w:sz w:val="28"/>
        </w:rPr>
        <w:t>Новосибирский Государственный Университет</w:t>
      </w:r>
    </w:p>
    <w:p w:rsidR="003C288A" w:rsidRPr="006D7503" w:rsidRDefault="003C288A" w:rsidP="00EA379C">
      <w:pPr>
        <w:spacing w:line="360" w:lineRule="auto"/>
        <w:jc w:val="center"/>
        <w:rPr>
          <w:noProof/>
          <w:color w:val="000000"/>
          <w:sz w:val="28"/>
        </w:rPr>
      </w:pPr>
      <w:r w:rsidRPr="006D7503">
        <w:rPr>
          <w:noProof/>
          <w:color w:val="000000"/>
          <w:sz w:val="28"/>
        </w:rPr>
        <w:t>Экономический факультет</w:t>
      </w:r>
    </w:p>
    <w:p w:rsidR="003C288A" w:rsidRPr="006D7503" w:rsidRDefault="003C288A" w:rsidP="00EA379C">
      <w:pPr>
        <w:spacing w:line="360" w:lineRule="auto"/>
        <w:jc w:val="center"/>
        <w:rPr>
          <w:noProof/>
          <w:color w:val="000000"/>
          <w:sz w:val="28"/>
        </w:rPr>
      </w:pPr>
    </w:p>
    <w:p w:rsidR="003C288A" w:rsidRPr="006D7503" w:rsidRDefault="003C288A" w:rsidP="00EA379C">
      <w:pPr>
        <w:spacing w:line="360" w:lineRule="auto"/>
        <w:jc w:val="center"/>
        <w:rPr>
          <w:noProof/>
          <w:color w:val="000000"/>
          <w:sz w:val="28"/>
        </w:rPr>
      </w:pPr>
    </w:p>
    <w:p w:rsidR="00CA6748" w:rsidRPr="006D7503" w:rsidRDefault="00CA6748" w:rsidP="00EA379C">
      <w:pPr>
        <w:spacing w:line="360" w:lineRule="auto"/>
        <w:jc w:val="center"/>
        <w:rPr>
          <w:noProof/>
          <w:color w:val="000000"/>
          <w:sz w:val="28"/>
        </w:rPr>
      </w:pPr>
    </w:p>
    <w:p w:rsidR="00EA379C" w:rsidRPr="006D7503" w:rsidRDefault="00EA379C" w:rsidP="00EA379C">
      <w:pPr>
        <w:spacing w:line="360" w:lineRule="auto"/>
        <w:jc w:val="center"/>
        <w:rPr>
          <w:noProof/>
          <w:color w:val="000000"/>
          <w:sz w:val="28"/>
        </w:rPr>
      </w:pPr>
    </w:p>
    <w:p w:rsidR="00EA379C" w:rsidRPr="006D7503" w:rsidRDefault="00EA379C" w:rsidP="00EA379C">
      <w:pPr>
        <w:spacing w:line="360" w:lineRule="auto"/>
        <w:jc w:val="center"/>
        <w:rPr>
          <w:noProof/>
          <w:color w:val="000000"/>
          <w:sz w:val="28"/>
        </w:rPr>
      </w:pPr>
    </w:p>
    <w:p w:rsidR="00CA6748" w:rsidRPr="006D7503" w:rsidRDefault="00CA6748" w:rsidP="00EA379C">
      <w:pPr>
        <w:spacing w:line="360" w:lineRule="auto"/>
        <w:jc w:val="center"/>
        <w:rPr>
          <w:noProof/>
          <w:color w:val="000000"/>
          <w:sz w:val="28"/>
        </w:rPr>
      </w:pPr>
    </w:p>
    <w:p w:rsidR="003C288A" w:rsidRPr="006D7503" w:rsidRDefault="003C288A" w:rsidP="00EA379C">
      <w:pPr>
        <w:spacing w:line="360" w:lineRule="auto"/>
        <w:jc w:val="center"/>
        <w:rPr>
          <w:noProof/>
          <w:color w:val="000000"/>
          <w:sz w:val="28"/>
        </w:rPr>
      </w:pPr>
    </w:p>
    <w:p w:rsidR="003C288A" w:rsidRPr="006D7503" w:rsidRDefault="003C288A" w:rsidP="00EA379C">
      <w:pPr>
        <w:spacing w:line="360" w:lineRule="auto"/>
        <w:jc w:val="center"/>
        <w:rPr>
          <w:noProof/>
          <w:color w:val="000000"/>
          <w:sz w:val="28"/>
        </w:rPr>
      </w:pPr>
    </w:p>
    <w:p w:rsidR="003C288A" w:rsidRPr="006D7503" w:rsidRDefault="003C288A" w:rsidP="00EA379C">
      <w:pPr>
        <w:spacing w:line="360" w:lineRule="auto"/>
        <w:jc w:val="center"/>
        <w:rPr>
          <w:noProof/>
          <w:color w:val="000000"/>
          <w:sz w:val="28"/>
        </w:rPr>
      </w:pPr>
      <w:r w:rsidRPr="006D7503">
        <w:rPr>
          <w:noProof/>
          <w:color w:val="000000"/>
          <w:sz w:val="28"/>
        </w:rPr>
        <w:t>КУРСОВАЯ РАБОТА</w:t>
      </w:r>
    </w:p>
    <w:p w:rsidR="003C288A" w:rsidRPr="000F1FFC" w:rsidRDefault="00347A24" w:rsidP="00EA379C">
      <w:pPr>
        <w:spacing w:line="360" w:lineRule="auto"/>
        <w:jc w:val="center"/>
        <w:rPr>
          <w:b/>
          <w:noProof/>
          <w:color w:val="000000"/>
          <w:sz w:val="28"/>
        </w:rPr>
      </w:pPr>
      <w:r w:rsidRPr="000F1FFC">
        <w:rPr>
          <w:b/>
          <w:noProof/>
          <w:color w:val="000000"/>
          <w:sz w:val="28"/>
        </w:rPr>
        <w:t>Межрегиональная дифференциация населения России по денежным доходам</w:t>
      </w:r>
    </w:p>
    <w:p w:rsidR="003C288A" w:rsidRPr="006D7503" w:rsidRDefault="003C288A" w:rsidP="00EA379C">
      <w:pPr>
        <w:spacing w:line="360" w:lineRule="auto"/>
        <w:jc w:val="center"/>
        <w:rPr>
          <w:noProof/>
          <w:color w:val="000000"/>
          <w:sz w:val="28"/>
        </w:rPr>
      </w:pPr>
    </w:p>
    <w:p w:rsidR="00EA379C" w:rsidRPr="006D7503" w:rsidRDefault="0093705B" w:rsidP="00EA379C">
      <w:pPr>
        <w:spacing w:line="360" w:lineRule="auto"/>
        <w:ind w:firstLine="5245"/>
        <w:rPr>
          <w:noProof/>
          <w:color w:val="000000"/>
          <w:sz w:val="28"/>
        </w:rPr>
      </w:pPr>
      <w:r w:rsidRPr="006D7503">
        <w:rPr>
          <w:noProof/>
          <w:color w:val="000000"/>
          <w:sz w:val="28"/>
        </w:rPr>
        <w:t>Выполнила:</w:t>
      </w:r>
    </w:p>
    <w:p w:rsidR="003C288A" w:rsidRPr="006D7503" w:rsidRDefault="0093705B" w:rsidP="00EA379C">
      <w:pPr>
        <w:spacing w:line="360" w:lineRule="auto"/>
        <w:ind w:firstLine="5245"/>
        <w:rPr>
          <w:noProof/>
          <w:color w:val="000000"/>
          <w:sz w:val="28"/>
        </w:rPr>
      </w:pPr>
      <w:r w:rsidRPr="006D7503">
        <w:rPr>
          <w:noProof/>
          <w:color w:val="000000"/>
          <w:sz w:val="28"/>
        </w:rPr>
        <w:t xml:space="preserve">студентка </w:t>
      </w:r>
      <w:r w:rsidR="00CA7E1B" w:rsidRPr="006D7503">
        <w:rPr>
          <w:noProof/>
          <w:color w:val="000000"/>
          <w:sz w:val="28"/>
        </w:rPr>
        <w:t>2</w:t>
      </w:r>
      <w:r w:rsidRPr="006D7503">
        <w:rPr>
          <w:noProof/>
          <w:color w:val="000000"/>
          <w:sz w:val="28"/>
        </w:rPr>
        <w:t xml:space="preserve"> курса</w:t>
      </w:r>
      <w:r w:rsidR="00EA379C" w:rsidRPr="006D7503">
        <w:rPr>
          <w:noProof/>
          <w:color w:val="000000"/>
          <w:sz w:val="28"/>
        </w:rPr>
        <w:t xml:space="preserve"> </w:t>
      </w:r>
      <w:r w:rsidRPr="006D7503">
        <w:rPr>
          <w:noProof/>
          <w:color w:val="000000"/>
          <w:sz w:val="28"/>
        </w:rPr>
        <w:t>8703 группы</w:t>
      </w:r>
    </w:p>
    <w:p w:rsidR="003C288A" w:rsidRPr="006D7503" w:rsidRDefault="0093705B" w:rsidP="00EA379C">
      <w:pPr>
        <w:spacing w:line="360" w:lineRule="auto"/>
        <w:ind w:firstLine="5245"/>
        <w:rPr>
          <w:noProof/>
          <w:color w:val="000000"/>
          <w:sz w:val="28"/>
        </w:rPr>
      </w:pPr>
      <w:r w:rsidRPr="006D7503">
        <w:rPr>
          <w:noProof/>
          <w:color w:val="000000"/>
          <w:sz w:val="28"/>
        </w:rPr>
        <w:t>Феофанова Ольга</w:t>
      </w:r>
    </w:p>
    <w:p w:rsidR="0093705B" w:rsidRPr="006D7503" w:rsidRDefault="003C288A" w:rsidP="00EA379C">
      <w:pPr>
        <w:spacing w:line="360" w:lineRule="auto"/>
        <w:ind w:firstLine="5245"/>
        <w:rPr>
          <w:noProof/>
          <w:color w:val="000000"/>
          <w:sz w:val="28"/>
        </w:rPr>
      </w:pPr>
      <w:r w:rsidRPr="006D7503">
        <w:rPr>
          <w:noProof/>
          <w:color w:val="000000"/>
          <w:sz w:val="28"/>
        </w:rPr>
        <w:t>Научный руководитель:</w:t>
      </w:r>
    </w:p>
    <w:p w:rsidR="003C288A" w:rsidRPr="006D7503" w:rsidRDefault="009F0360" w:rsidP="00EA379C">
      <w:pPr>
        <w:spacing w:line="360" w:lineRule="auto"/>
        <w:ind w:firstLine="5245"/>
        <w:rPr>
          <w:noProof/>
          <w:color w:val="000000"/>
          <w:sz w:val="28"/>
        </w:rPr>
      </w:pPr>
      <w:r w:rsidRPr="006D7503">
        <w:rPr>
          <w:noProof/>
          <w:color w:val="000000"/>
          <w:sz w:val="28"/>
        </w:rPr>
        <w:t>д.э.н.</w:t>
      </w:r>
      <w:r w:rsidR="003C288A" w:rsidRPr="006D7503">
        <w:rPr>
          <w:noProof/>
          <w:color w:val="000000"/>
          <w:sz w:val="28"/>
        </w:rPr>
        <w:t xml:space="preserve"> </w:t>
      </w:r>
      <w:r w:rsidR="0093705B" w:rsidRPr="006D7503">
        <w:rPr>
          <w:noProof/>
          <w:color w:val="000000"/>
          <w:sz w:val="28"/>
        </w:rPr>
        <w:t>Глущенко К.П.</w:t>
      </w:r>
    </w:p>
    <w:p w:rsidR="003C288A" w:rsidRPr="006D7503" w:rsidRDefault="003C288A" w:rsidP="00EA379C">
      <w:pPr>
        <w:spacing w:line="360" w:lineRule="auto"/>
        <w:jc w:val="center"/>
        <w:rPr>
          <w:noProof/>
          <w:color w:val="000000"/>
          <w:sz w:val="28"/>
        </w:rPr>
      </w:pPr>
    </w:p>
    <w:p w:rsidR="0093705B" w:rsidRPr="006D7503" w:rsidRDefault="0093705B" w:rsidP="00EA379C">
      <w:pPr>
        <w:spacing w:line="360" w:lineRule="auto"/>
        <w:jc w:val="center"/>
        <w:rPr>
          <w:noProof/>
          <w:color w:val="000000"/>
          <w:sz w:val="28"/>
        </w:rPr>
      </w:pPr>
    </w:p>
    <w:p w:rsidR="0093705B" w:rsidRPr="006D7503" w:rsidRDefault="0093705B" w:rsidP="00EA379C">
      <w:pPr>
        <w:spacing w:line="360" w:lineRule="auto"/>
        <w:jc w:val="center"/>
        <w:rPr>
          <w:noProof/>
          <w:color w:val="000000"/>
          <w:sz w:val="28"/>
        </w:rPr>
      </w:pPr>
    </w:p>
    <w:p w:rsidR="00EA379C" w:rsidRPr="006D7503" w:rsidRDefault="00EA379C" w:rsidP="00EA379C">
      <w:pPr>
        <w:spacing w:line="360" w:lineRule="auto"/>
        <w:jc w:val="center"/>
        <w:rPr>
          <w:noProof/>
          <w:color w:val="000000"/>
          <w:sz w:val="28"/>
        </w:rPr>
      </w:pPr>
    </w:p>
    <w:p w:rsidR="00EA379C" w:rsidRPr="006D7503" w:rsidRDefault="00EA379C" w:rsidP="00EA379C">
      <w:pPr>
        <w:spacing w:line="360" w:lineRule="auto"/>
        <w:jc w:val="center"/>
        <w:rPr>
          <w:noProof/>
          <w:color w:val="000000"/>
          <w:sz w:val="28"/>
        </w:rPr>
      </w:pPr>
    </w:p>
    <w:p w:rsidR="003C288A" w:rsidRPr="006D7503" w:rsidRDefault="003C288A" w:rsidP="00EA379C">
      <w:pPr>
        <w:spacing w:line="360" w:lineRule="auto"/>
        <w:jc w:val="center"/>
        <w:rPr>
          <w:noProof/>
          <w:color w:val="000000"/>
          <w:sz w:val="28"/>
        </w:rPr>
      </w:pPr>
    </w:p>
    <w:p w:rsidR="003C288A" w:rsidRPr="006D7503" w:rsidRDefault="003C288A" w:rsidP="00EA379C">
      <w:pPr>
        <w:spacing w:line="360" w:lineRule="auto"/>
        <w:jc w:val="center"/>
        <w:rPr>
          <w:noProof/>
          <w:color w:val="000000"/>
          <w:sz w:val="28"/>
        </w:rPr>
      </w:pPr>
      <w:r w:rsidRPr="006D7503">
        <w:rPr>
          <w:noProof/>
          <w:color w:val="000000"/>
          <w:sz w:val="28"/>
        </w:rPr>
        <w:t>Новосибирск</w:t>
      </w:r>
    </w:p>
    <w:p w:rsidR="00CA7E1B" w:rsidRPr="006D7503" w:rsidRDefault="003C288A" w:rsidP="00EA379C">
      <w:pPr>
        <w:spacing w:line="360" w:lineRule="auto"/>
        <w:jc w:val="center"/>
        <w:rPr>
          <w:noProof/>
          <w:color w:val="000000"/>
          <w:sz w:val="28"/>
        </w:rPr>
      </w:pPr>
      <w:r w:rsidRPr="006D7503">
        <w:rPr>
          <w:noProof/>
          <w:color w:val="000000"/>
          <w:sz w:val="28"/>
        </w:rPr>
        <w:t>2010</w:t>
      </w:r>
    </w:p>
    <w:p w:rsidR="00EA379C" w:rsidRPr="006D7503" w:rsidRDefault="00EA379C">
      <w:pPr>
        <w:rPr>
          <w:noProof/>
          <w:color w:val="000000"/>
          <w:sz w:val="28"/>
        </w:rPr>
      </w:pPr>
      <w:r w:rsidRPr="006D7503">
        <w:rPr>
          <w:noProof/>
          <w:color w:val="000000"/>
          <w:sz w:val="28"/>
        </w:rPr>
        <w:br w:type="page"/>
      </w:r>
    </w:p>
    <w:p w:rsidR="00EA379C" w:rsidRPr="006D7503" w:rsidRDefault="00EA379C" w:rsidP="00EA379C">
      <w:pPr>
        <w:spacing w:line="360" w:lineRule="auto"/>
        <w:ind w:firstLine="709"/>
        <w:jc w:val="both"/>
        <w:rPr>
          <w:noProof/>
          <w:color w:val="000000"/>
          <w:sz w:val="28"/>
        </w:rPr>
      </w:pPr>
      <w:r w:rsidRPr="006D7503">
        <w:rPr>
          <w:noProof/>
          <w:color w:val="000000"/>
          <w:sz w:val="28"/>
        </w:rPr>
        <w:t>Содержание</w:t>
      </w:r>
    </w:p>
    <w:p w:rsidR="00EA379C" w:rsidRPr="006D7503" w:rsidRDefault="00EA379C" w:rsidP="00EA379C">
      <w:pPr>
        <w:spacing w:line="360" w:lineRule="auto"/>
        <w:ind w:firstLine="709"/>
        <w:jc w:val="both"/>
        <w:rPr>
          <w:noProof/>
          <w:color w:val="000000"/>
          <w:sz w:val="28"/>
        </w:rPr>
      </w:pPr>
    </w:p>
    <w:p w:rsidR="00EA379C" w:rsidRPr="006D7503" w:rsidRDefault="00EA379C" w:rsidP="00EA379C">
      <w:pPr>
        <w:spacing w:line="360" w:lineRule="auto"/>
        <w:jc w:val="both"/>
        <w:rPr>
          <w:noProof/>
          <w:color w:val="000000"/>
          <w:sz w:val="28"/>
        </w:rPr>
      </w:pPr>
      <w:r w:rsidRPr="006D7503">
        <w:rPr>
          <w:noProof/>
          <w:color w:val="000000"/>
          <w:sz w:val="28"/>
        </w:rPr>
        <w:t>Введение</w:t>
      </w:r>
    </w:p>
    <w:p w:rsidR="00EA379C" w:rsidRPr="006D7503" w:rsidRDefault="00EA379C" w:rsidP="00EA379C">
      <w:pPr>
        <w:spacing w:line="360" w:lineRule="auto"/>
        <w:jc w:val="both"/>
        <w:rPr>
          <w:noProof/>
          <w:color w:val="000000"/>
          <w:sz w:val="28"/>
        </w:rPr>
      </w:pPr>
      <w:r w:rsidRPr="006D7503">
        <w:rPr>
          <w:noProof/>
          <w:color w:val="000000"/>
          <w:sz w:val="28"/>
        </w:rPr>
        <w:t>Глава 1. Методология исследования</w:t>
      </w:r>
    </w:p>
    <w:p w:rsidR="00EA379C" w:rsidRPr="006D7503" w:rsidRDefault="00EA379C" w:rsidP="00EA379C">
      <w:pPr>
        <w:spacing w:line="360" w:lineRule="auto"/>
        <w:jc w:val="both"/>
        <w:rPr>
          <w:noProof/>
          <w:color w:val="000000"/>
          <w:sz w:val="28"/>
        </w:rPr>
      </w:pPr>
      <w:r w:rsidRPr="006D7503">
        <w:rPr>
          <w:noProof/>
          <w:color w:val="000000"/>
          <w:sz w:val="28"/>
        </w:rPr>
        <w:t>Глава 2. Обзор независимых исследований</w:t>
      </w:r>
    </w:p>
    <w:p w:rsidR="00EA379C" w:rsidRPr="006D7503" w:rsidRDefault="00EA379C" w:rsidP="00EA379C">
      <w:pPr>
        <w:spacing w:line="360" w:lineRule="auto"/>
        <w:jc w:val="both"/>
        <w:rPr>
          <w:noProof/>
          <w:color w:val="000000"/>
          <w:sz w:val="28"/>
        </w:rPr>
      </w:pPr>
      <w:r w:rsidRPr="006D7503">
        <w:rPr>
          <w:noProof/>
          <w:color w:val="000000"/>
          <w:sz w:val="28"/>
        </w:rPr>
        <w:t>Глава</w:t>
      </w:r>
      <w:r w:rsidR="00C12B65">
        <w:rPr>
          <w:noProof/>
          <w:color w:val="000000"/>
          <w:sz w:val="28"/>
          <w:lang w:val="uk-UA"/>
        </w:rPr>
        <w:t xml:space="preserve"> 3</w:t>
      </w:r>
      <w:r w:rsidRPr="006D7503">
        <w:rPr>
          <w:noProof/>
          <w:color w:val="000000"/>
          <w:sz w:val="28"/>
        </w:rPr>
        <w:t>. Сравнительная характеристика г. Москвы, республики Ингушетия и Новосибирской области</w:t>
      </w:r>
    </w:p>
    <w:p w:rsidR="00EA379C" w:rsidRPr="006D7503" w:rsidRDefault="00EA379C" w:rsidP="00EA379C">
      <w:pPr>
        <w:spacing w:line="360" w:lineRule="auto"/>
        <w:jc w:val="both"/>
        <w:rPr>
          <w:noProof/>
          <w:color w:val="000000"/>
          <w:sz w:val="28"/>
        </w:rPr>
      </w:pPr>
      <w:r w:rsidRPr="006D7503">
        <w:rPr>
          <w:noProof/>
          <w:color w:val="000000"/>
          <w:sz w:val="28"/>
        </w:rPr>
        <w:t>3.1 Характеристика экономической деятельности и уровня жизни в Москве</w:t>
      </w:r>
    </w:p>
    <w:p w:rsidR="00EA379C" w:rsidRPr="006D7503" w:rsidRDefault="00EA379C" w:rsidP="00EA379C">
      <w:pPr>
        <w:spacing w:line="360" w:lineRule="auto"/>
        <w:jc w:val="both"/>
        <w:rPr>
          <w:noProof/>
          <w:color w:val="000000"/>
          <w:sz w:val="28"/>
        </w:rPr>
      </w:pPr>
      <w:r w:rsidRPr="006D7503">
        <w:rPr>
          <w:noProof/>
          <w:color w:val="000000"/>
          <w:sz w:val="28"/>
        </w:rPr>
        <w:t>3.2 Характеристика экономической деятельности и уровня жизни в Новосибирской области</w:t>
      </w:r>
    </w:p>
    <w:p w:rsidR="00EA379C" w:rsidRPr="006D7503" w:rsidRDefault="00EA379C" w:rsidP="00EA379C">
      <w:pPr>
        <w:spacing w:line="360" w:lineRule="auto"/>
        <w:jc w:val="both"/>
        <w:rPr>
          <w:noProof/>
          <w:color w:val="000000"/>
          <w:sz w:val="28"/>
        </w:rPr>
      </w:pPr>
      <w:r w:rsidRPr="006D7503">
        <w:rPr>
          <w:noProof/>
          <w:color w:val="000000"/>
          <w:sz w:val="28"/>
        </w:rPr>
        <w:t>3.3 Характеристика экономической деятельности и уровня жизни в республике Ингушетия</w:t>
      </w:r>
    </w:p>
    <w:p w:rsidR="00EA379C" w:rsidRPr="006D7503" w:rsidRDefault="00EA379C" w:rsidP="00EA379C">
      <w:pPr>
        <w:spacing w:line="360" w:lineRule="auto"/>
        <w:jc w:val="both"/>
        <w:rPr>
          <w:noProof/>
          <w:color w:val="000000"/>
          <w:sz w:val="28"/>
        </w:rPr>
      </w:pPr>
      <w:r w:rsidRPr="006D7503">
        <w:rPr>
          <w:noProof/>
          <w:color w:val="000000"/>
          <w:sz w:val="28"/>
        </w:rPr>
        <w:t>3.4 Сравнительная анализ денежных доходов населения Москвы, Новосибирской области и республики Ингушетия</w:t>
      </w:r>
    </w:p>
    <w:p w:rsidR="00EA379C" w:rsidRPr="006D7503" w:rsidRDefault="00EA379C" w:rsidP="00EA379C">
      <w:pPr>
        <w:spacing w:line="360" w:lineRule="auto"/>
        <w:jc w:val="both"/>
        <w:rPr>
          <w:noProof/>
          <w:color w:val="000000"/>
          <w:sz w:val="28"/>
        </w:rPr>
      </w:pPr>
      <w:r w:rsidRPr="006D7503">
        <w:rPr>
          <w:noProof/>
          <w:color w:val="000000"/>
          <w:sz w:val="28"/>
        </w:rPr>
        <w:t>Заключение</w:t>
      </w:r>
    </w:p>
    <w:p w:rsidR="00EA379C" w:rsidRPr="006D7503" w:rsidRDefault="00EA379C" w:rsidP="00EA379C">
      <w:pPr>
        <w:spacing w:line="360" w:lineRule="auto"/>
        <w:jc w:val="both"/>
        <w:rPr>
          <w:noProof/>
          <w:color w:val="000000"/>
          <w:sz w:val="28"/>
        </w:rPr>
      </w:pPr>
      <w:r w:rsidRPr="006D7503">
        <w:rPr>
          <w:noProof/>
          <w:color w:val="000000"/>
          <w:sz w:val="28"/>
        </w:rPr>
        <w:t>Список литературы</w:t>
      </w:r>
    </w:p>
    <w:p w:rsidR="00EA379C" w:rsidRPr="006D7503" w:rsidRDefault="00EA379C" w:rsidP="00EA379C">
      <w:pPr>
        <w:rPr>
          <w:noProof/>
          <w:color w:val="000000"/>
          <w:sz w:val="28"/>
        </w:rPr>
      </w:pPr>
    </w:p>
    <w:p w:rsidR="00EA379C" w:rsidRPr="006D7503" w:rsidRDefault="00EA379C" w:rsidP="00EA379C">
      <w:pPr>
        <w:rPr>
          <w:noProof/>
          <w:color w:val="000000"/>
          <w:sz w:val="28"/>
        </w:rPr>
      </w:pPr>
      <w:r w:rsidRPr="006D7503">
        <w:rPr>
          <w:noProof/>
          <w:color w:val="000000"/>
          <w:sz w:val="28"/>
        </w:rPr>
        <w:br w:type="page"/>
      </w:r>
    </w:p>
    <w:p w:rsidR="00C275CD" w:rsidRPr="006D7503" w:rsidRDefault="00EA379C" w:rsidP="00EA379C">
      <w:pPr>
        <w:spacing w:line="360" w:lineRule="auto"/>
        <w:ind w:firstLine="709"/>
        <w:jc w:val="both"/>
        <w:rPr>
          <w:noProof/>
          <w:color w:val="000000"/>
          <w:sz w:val="28"/>
        </w:rPr>
      </w:pPr>
      <w:r w:rsidRPr="006D7503">
        <w:rPr>
          <w:noProof/>
          <w:color w:val="000000"/>
          <w:sz w:val="28"/>
        </w:rPr>
        <w:t>Введение</w:t>
      </w:r>
    </w:p>
    <w:p w:rsidR="00EA379C" w:rsidRPr="006D7503" w:rsidRDefault="00EA379C" w:rsidP="00EA379C">
      <w:pPr>
        <w:spacing w:line="360" w:lineRule="auto"/>
        <w:ind w:firstLine="709"/>
        <w:jc w:val="both"/>
        <w:rPr>
          <w:noProof/>
          <w:color w:val="000000"/>
          <w:sz w:val="28"/>
        </w:rPr>
      </w:pPr>
    </w:p>
    <w:p w:rsidR="000F6934" w:rsidRPr="006D7503" w:rsidRDefault="00C275CD" w:rsidP="00EA379C">
      <w:pPr>
        <w:spacing w:line="360" w:lineRule="auto"/>
        <w:ind w:firstLine="709"/>
        <w:jc w:val="both"/>
        <w:rPr>
          <w:noProof/>
          <w:color w:val="000000"/>
          <w:sz w:val="28"/>
        </w:rPr>
      </w:pPr>
      <w:r w:rsidRPr="006D7503">
        <w:rPr>
          <w:noProof/>
          <w:color w:val="000000"/>
          <w:sz w:val="28"/>
        </w:rPr>
        <w:t xml:space="preserve">Проблема регионального неравенства не является чем-то особенным, характерным только для российских реалий. Но учитывая обширность территории, проблема неравенства для России стоит очень остро. </w:t>
      </w:r>
      <w:r w:rsidR="000F6934" w:rsidRPr="006D7503">
        <w:rPr>
          <w:noProof/>
          <w:color w:val="000000"/>
          <w:sz w:val="28"/>
        </w:rPr>
        <w:t>«Главное, что нам удалось восстановить территориальную целостность страны, укрепить политическую систему, набрать необходимые темпы роста российской экономики и сделать акцент на диверсификации экономики и решении на этой базе социальных проблем. Больше, конечно, не удалось, чем удалось за эти годы. Основная проблема на сегодня, во всяком случае, в социальной сфере, это неравенство в доходах между различными категориями населения» - В.В.</w:t>
      </w:r>
      <w:r w:rsidR="00EA379C" w:rsidRPr="006D7503">
        <w:rPr>
          <w:noProof/>
          <w:color w:val="000000"/>
          <w:sz w:val="28"/>
        </w:rPr>
        <w:t xml:space="preserve"> </w:t>
      </w:r>
      <w:r w:rsidR="000F6934" w:rsidRPr="006D7503">
        <w:rPr>
          <w:noProof/>
          <w:color w:val="000000"/>
          <w:sz w:val="28"/>
        </w:rPr>
        <w:t>Путин [пресс-конференция президента России, 2007].</w:t>
      </w:r>
    </w:p>
    <w:p w:rsidR="00BE13A8" w:rsidRPr="006D7503" w:rsidRDefault="00526673" w:rsidP="00EA379C">
      <w:pPr>
        <w:spacing w:line="360" w:lineRule="auto"/>
        <w:ind w:firstLine="709"/>
        <w:jc w:val="both"/>
        <w:rPr>
          <w:noProof/>
          <w:color w:val="000000"/>
          <w:sz w:val="28"/>
        </w:rPr>
      </w:pPr>
      <w:r w:rsidRPr="006D7503">
        <w:rPr>
          <w:noProof/>
          <w:color w:val="000000"/>
          <w:sz w:val="28"/>
        </w:rPr>
        <w:t xml:space="preserve">В результате перехода от административно-командной к рыночной экономике ряд регионов получил конкурентные преимущества, </w:t>
      </w:r>
      <w:r w:rsidR="00BE13A8" w:rsidRPr="006D7503">
        <w:rPr>
          <w:noProof/>
          <w:color w:val="000000"/>
          <w:sz w:val="28"/>
        </w:rPr>
        <w:t>когда в других регионах произошел резкий спад экономического положения. Это предопределило существенное неравенство доходов населения этих регионов. Наличие таких, депрессивных в экономическом плане, регионов является тяжелой обузой для всей страны и вызывает справедливое недовольство</w:t>
      </w:r>
      <w:r w:rsidR="00EA379C" w:rsidRPr="006D7503">
        <w:rPr>
          <w:noProof/>
          <w:color w:val="000000"/>
          <w:sz w:val="28"/>
        </w:rPr>
        <w:t xml:space="preserve"> </w:t>
      </w:r>
      <w:r w:rsidR="00BE13A8" w:rsidRPr="006D7503">
        <w:rPr>
          <w:noProof/>
          <w:color w:val="000000"/>
          <w:sz w:val="28"/>
        </w:rPr>
        <w:t>беднейшей части населения этих регионов, поставивших их в более тяжелые условия. Это является мощным демотивирующим фактором, что еще сильнее ухудшает положение вещей.</w:t>
      </w:r>
    </w:p>
    <w:p w:rsidR="000F6934" w:rsidRPr="006D7503" w:rsidRDefault="001C74F3" w:rsidP="00EA379C">
      <w:pPr>
        <w:spacing w:line="360" w:lineRule="auto"/>
        <w:ind w:firstLine="709"/>
        <w:jc w:val="both"/>
        <w:rPr>
          <w:noProof/>
          <w:color w:val="000000"/>
          <w:sz w:val="28"/>
        </w:rPr>
      </w:pPr>
      <w:r w:rsidRPr="006D7503">
        <w:rPr>
          <w:noProof/>
          <w:color w:val="000000"/>
          <w:sz w:val="28"/>
        </w:rPr>
        <w:t>Целью</w:t>
      </w:r>
      <w:r w:rsidR="000F6934" w:rsidRPr="006D7503">
        <w:rPr>
          <w:noProof/>
          <w:color w:val="000000"/>
          <w:sz w:val="28"/>
        </w:rPr>
        <w:t xml:space="preserve"> данной работы</w:t>
      </w:r>
      <w:r w:rsidRPr="006D7503">
        <w:rPr>
          <w:noProof/>
          <w:color w:val="000000"/>
          <w:sz w:val="28"/>
        </w:rPr>
        <w:t xml:space="preserve"> является сравнительный анализ доходов населения республики Ингушетия, Москвы и Новосибирской области и влияния на них финансового кризиса 2008-2009 года.</w:t>
      </w:r>
    </w:p>
    <w:p w:rsidR="000F6934" w:rsidRPr="006D7503" w:rsidRDefault="000F6934" w:rsidP="00EA379C">
      <w:pPr>
        <w:spacing w:line="360" w:lineRule="auto"/>
        <w:ind w:firstLine="709"/>
        <w:jc w:val="both"/>
        <w:rPr>
          <w:noProof/>
          <w:color w:val="000000"/>
          <w:sz w:val="28"/>
        </w:rPr>
      </w:pPr>
      <w:r w:rsidRPr="006D7503">
        <w:rPr>
          <w:noProof/>
          <w:color w:val="000000"/>
          <w:sz w:val="28"/>
        </w:rPr>
        <w:t>Для достижения этой цели были поставлены следующие задачи:</w:t>
      </w:r>
    </w:p>
    <w:p w:rsidR="000F6934" w:rsidRPr="006D7503" w:rsidRDefault="00BE13A8" w:rsidP="00EA379C">
      <w:pPr>
        <w:spacing w:line="360" w:lineRule="auto"/>
        <w:ind w:firstLine="709"/>
        <w:jc w:val="both"/>
        <w:rPr>
          <w:noProof/>
          <w:color w:val="000000"/>
          <w:sz w:val="28"/>
        </w:rPr>
      </w:pPr>
      <w:r w:rsidRPr="006D7503">
        <w:rPr>
          <w:noProof/>
          <w:color w:val="000000"/>
          <w:sz w:val="28"/>
        </w:rPr>
        <w:t>Определение методов исследования</w:t>
      </w:r>
      <w:r w:rsidR="004774E9" w:rsidRPr="006D7503">
        <w:rPr>
          <w:noProof/>
          <w:color w:val="000000"/>
          <w:sz w:val="28"/>
        </w:rPr>
        <w:t xml:space="preserve"> проблемы.</w:t>
      </w:r>
    </w:p>
    <w:p w:rsidR="000F6934" w:rsidRPr="006D7503" w:rsidRDefault="00255686" w:rsidP="00EA379C">
      <w:pPr>
        <w:spacing w:line="360" w:lineRule="auto"/>
        <w:ind w:firstLine="709"/>
        <w:jc w:val="both"/>
        <w:rPr>
          <w:noProof/>
          <w:color w:val="000000"/>
          <w:sz w:val="28"/>
        </w:rPr>
      </w:pPr>
      <w:r w:rsidRPr="006D7503">
        <w:rPr>
          <w:noProof/>
          <w:color w:val="000000"/>
          <w:sz w:val="28"/>
        </w:rPr>
        <w:t>Рассмотрены</w:t>
      </w:r>
      <w:r w:rsidR="001C74F3" w:rsidRPr="006D7503">
        <w:rPr>
          <w:noProof/>
          <w:color w:val="000000"/>
          <w:sz w:val="28"/>
        </w:rPr>
        <w:t xml:space="preserve"> некоторые исследования на эту тему</w:t>
      </w:r>
      <w:r w:rsidR="000F6934" w:rsidRPr="006D7503">
        <w:rPr>
          <w:noProof/>
          <w:color w:val="000000"/>
          <w:sz w:val="28"/>
        </w:rPr>
        <w:t>.</w:t>
      </w:r>
      <w:r w:rsidR="00EA379C" w:rsidRPr="006D7503">
        <w:rPr>
          <w:noProof/>
          <w:color w:val="000000"/>
          <w:sz w:val="28"/>
        </w:rPr>
        <w:t xml:space="preserve"> </w:t>
      </w:r>
    </w:p>
    <w:p w:rsidR="001C74F3" w:rsidRPr="006D7503" w:rsidRDefault="004774E9" w:rsidP="00EA379C">
      <w:pPr>
        <w:spacing w:line="360" w:lineRule="auto"/>
        <w:ind w:firstLine="709"/>
        <w:jc w:val="both"/>
        <w:rPr>
          <w:noProof/>
          <w:color w:val="000000"/>
          <w:sz w:val="28"/>
        </w:rPr>
      </w:pPr>
      <w:r w:rsidRPr="006D7503">
        <w:rPr>
          <w:noProof/>
          <w:color w:val="000000"/>
          <w:sz w:val="28"/>
        </w:rPr>
        <w:t>Рассмотрена характеристики</w:t>
      </w:r>
      <w:r w:rsidR="001C74F3" w:rsidRPr="006D7503">
        <w:rPr>
          <w:noProof/>
          <w:color w:val="000000"/>
          <w:sz w:val="28"/>
        </w:rPr>
        <w:t xml:space="preserve"> экономической деятельности и уровня жизни исследуемых регионов.</w:t>
      </w:r>
    </w:p>
    <w:p w:rsidR="000F6934" w:rsidRPr="006D7503" w:rsidRDefault="001C74F3" w:rsidP="00EA379C">
      <w:pPr>
        <w:spacing w:line="360" w:lineRule="auto"/>
        <w:ind w:firstLine="709"/>
        <w:jc w:val="both"/>
        <w:rPr>
          <w:noProof/>
          <w:color w:val="000000"/>
          <w:sz w:val="28"/>
        </w:rPr>
      </w:pPr>
      <w:r w:rsidRPr="006D7503">
        <w:rPr>
          <w:noProof/>
          <w:color w:val="000000"/>
          <w:sz w:val="28"/>
        </w:rPr>
        <w:t>Проведен сравнительный анализ доходов населения данных регионов и влияния на них кризиса.</w:t>
      </w:r>
    </w:p>
    <w:p w:rsidR="000F6934" w:rsidRPr="006D7503" w:rsidRDefault="000F6934" w:rsidP="00EA379C">
      <w:pPr>
        <w:spacing w:line="360" w:lineRule="auto"/>
        <w:ind w:firstLine="709"/>
        <w:jc w:val="both"/>
        <w:rPr>
          <w:noProof/>
          <w:color w:val="000000"/>
          <w:sz w:val="28"/>
        </w:rPr>
      </w:pPr>
      <w:r w:rsidRPr="006D7503">
        <w:rPr>
          <w:noProof/>
          <w:color w:val="000000"/>
          <w:sz w:val="28"/>
        </w:rPr>
        <w:t>В соответствии с этими задачами, были сформированы три главы:</w:t>
      </w:r>
    </w:p>
    <w:p w:rsidR="001C74F3" w:rsidRPr="006D7503" w:rsidRDefault="004774E9" w:rsidP="00EA379C">
      <w:pPr>
        <w:spacing w:line="360" w:lineRule="auto"/>
        <w:ind w:firstLine="709"/>
        <w:jc w:val="both"/>
        <w:rPr>
          <w:noProof/>
          <w:color w:val="000000"/>
          <w:sz w:val="28"/>
        </w:rPr>
      </w:pPr>
      <w:r w:rsidRPr="006D7503">
        <w:rPr>
          <w:noProof/>
          <w:color w:val="000000"/>
          <w:sz w:val="28"/>
        </w:rPr>
        <w:t>Методология исследования.</w:t>
      </w:r>
    </w:p>
    <w:p w:rsidR="001C74F3" w:rsidRPr="006D7503" w:rsidRDefault="001C74F3" w:rsidP="00EA379C">
      <w:pPr>
        <w:spacing w:line="360" w:lineRule="auto"/>
        <w:ind w:firstLine="709"/>
        <w:jc w:val="both"/>
        <w:rPr>
          <w:noProof/>
          <w:color w:val="000000"/>
          <w:sz w:val="28"/>
        </w:rPr>
      </w:pPr>
      <w:r w:rsidRPr="006D7503">
        <w:rPr>
          <w:noProof/>
          <w:color w:val="000000"/>
          <w:sz w:val="28"/>
        </w:rPr>
        <w:t>Обзор</w:t>
      </w:r>
      <w:r w:rsidR="004774E9" w:rsidRPr="006D7503">
        <w:rPr>
          <w:noProof/>
          <w:color w:val="000000"/>
          <w:sz w:val="28"/>
        </w:rPr>
        <w:t xml:space="preserve"> независимых</w:t>
      </w:r>
      <w:r w:rsidRPr="006D7503">
        <w:rPr>
          <w:noProof/>
          <w:color w:val="000000"/>
          <w:sz w:val="28"/>
        </w:rPr>
        <w:t xml:space="preserve"> исследований</w:t>
      </w:r>
      <w:r w:rsidR="004774E9" w:rsidRPr="006D7503">
        <w:rPr>
          <w:noProof/>
          <w:color w:val="000000"/>
          <w:sz w:val="28"/>
        </w:rPr>
        <w:t>.</w:t>
      </w:r>
    </w:p>
    <w:p w:rsidR="001C74F3" w:rsidRPr="006D7503" w:rsidRDefault="001C74F3" w:rsidP="00EA379C">
      <w:pPr>
        <w:spacing w:line="360" w:lineRule="auto"/>
        <w:ind w:firstLine="709"/>
        <w:jc w:val="both"/>
        <w:rPr>
          <w:noProof/>
          <w:color w:val="000000"/>
          <w:sz w:val="28"/>
        </w:rPr>
      </w:pPr>
      <w:r w:rsidRPr="006D7503">
        <w:rPr>
          <w:noProof/>
          <w:color w:val="000000"/>
          <w:sz w:val="28"/>
        </w:rPr>
        <w:t xml:space="preserve">Сравнительный анализ Москвы, </w:t>
      </w:r>
      <w:r w:rsidR="00255686" w:rsidRPr="006D7503">
        <w:rPr>
          <w:noProof/>
          <w:color w:val="000000"/>
          <w:sz w:val="28"/>
        </w:rPr>
        <w:t>республики Ингушетия и Новосибирской области.</w:t>
      </w:r>
    </w:p>
    <w:p w:rsidR="00EA379C" w:rsidRPr="006D7503" w:rsidRDefault="00EA379C">
      <w:pPr>
        <w:rPr>
          <w:noProof/>
          <w:color w:val="000000"/>
          <w:sz w:val="28"/>
        </w:rPr>
      </w:pPr>
      <w:r w:rsidRPr="006D7503">
        <w:rPr>
          <w:noProof/>
          <w:color w:val="000000"/>
          <w:sz w:val="28"/>
        </w:rPr>
        <w:br w:type="page"/>
      </w:r>
    </w:p>
    <w:p w:rsidR="009A52CB" w:rsidRPr="006D7503" w:rsidRDefault="009A52CB" w:rsidP="00EA379C">
      <w:pPr>
        <w:spacing w:line="360" w:lineRule="auto"/>
        <w:ind w:firstLine="709"/>
        <w:jc w:val="both"/>
        <w:rPr>
          <w:noProof/>
          <w:color w:val="000000"/>
          <w:sz w:val="28"/>
        </w:rPr>
      </w:pPr>
      <w:r w:rsidRPr="006D7503">
        <w:rPr>
          <w:noProof/>
          <w:color w:val="000000"/>
          <w:sz w:val="28"/>
        </w:rPr>
        <w:t xml:space="preserve">1. </w:t>
      </w:r>
      <w:r w:rsidR="004774E9" w:rsidRPr="006D7503">
        <w:rPr>
          <w:noProof/>
          <w:color w:val="000000"/>
          <w:sz w:val="28"/>
        </w:rPr>
        <w:t>Методология исследования</w:t>
      </w:r>
    </w:p>
    <w:p w:rsidR="004774E9" w:rsidRPr="006D7503" w:rsidRDefault="004774E9" w:rsidP="00EA379C">
      <w:pPr>
        <w:spacing w:line="360" w:lineRule="auto"/>
        <w:ind w:firstLine="709"/>
        <w:jc w:val="both"/>
        <w:rPr>
          <w:noProof/>
          <w:color w:val="000000"/>
          <w:sz w:val="28"/>
        </w:rPr>
      </w:pPr>
    </w:p>
    <w:p w:rsidR="009A52CB" w:rsidRPr="006D7503" w:rsidRDefault="009A52CB" w:rsidP="00EA379C">
      <w:pPr>
        <w:spacing w:line="360" w:lineRule="auto"/>
        <w:ind w:firstLine="709"/>
        <w:jc w:val="both"/>
        <w:rPr>
          <w:noProof/>
          <w:color w:val="000000"/>
          <w:sz w:val="28"/>
        </w:rPr>
      </w:pPr>
      <w:r w:rsidRPr="006D7503">
        <w:rPr>
          <w:noProof/>
          <w:color w:val="000000"/>
          <w:sz w:val="28"/>
        </w:rPr>
        <w:t>Сбором статистических данных в Российской Федерации занимается федеральная служба государственной статистики – Росстат. Росстат ежегодно публикует данные о номинальных среднедушевых денежных доходах населения по регионам страны, распределении денежных доходов по различным группам, а также некоторые коэффициенты дифференциации доходов (коэффициент Джини, коэффициент фондов и децильный коэффициент) [Социальное положение и уровень жизни населения России, 2007]. В социально-экономической статистике основными источниками информации о доходах населения являются выборочные обследования бюджетов домашних хозяйств (ОБДХ) и баланс денежных доходов и расходов населения [Ефимова, Бычкова, 2007, с.196, 198]. Среднедушевые денежные доходы исчисляются делением общей суммы денежного дохода за отчетный период на численность наличного населения.</w:t>
      </w:r>
    </w:p>
    <w:p w:rsidR="009A52CB" w:rsidRPr="006D7503" w:rsidRDefault="009A52CB" w:rsidP="00EA379C">
      <w:pPr>
        <w:spacing w:line="360" w:lineRule="auto"/>
        <w:ind w:firstLine="709"/>
        <w:jc w:val="both"/>
        <w:rPr>
          <w:noProof/>
          <w:color w:val="000000"/>
          <w:sz w:val="28"/>
        </w:rPr>
      </w:pPr>
      <w:r w:rsidRPr="006D7503">
        <w:rPr>
          <w:noProof/>
          <w:color w:val="000000"/>
          <w:sz w:val="28"/>
        </w:rPr>
        <w:t>Для анализа межрегиональной дифференциации доходов используются следующие показатели статистики:</w:t>
      </w:r>
    </w:p>
    <w:p w:rsidR="009A52CB" w:rsidRPr="006D7503" w:rsidRDefault="009A52CB" w:rsidP="00EA379C">
      <w:pPr>
        <w:spacing w:line="360" w:lineRule="auto"/>
        <w:ind w:firstLine="709"/>
        <w:jc w:val="both"/>
        <w:rPr>
          <w:noProof/>
          <w:color w:val="000000"/>
          <w:sz w:val="28"/>
        </w:rPr>
      </w:pPr>
      <w:r w:rsidRPr="006D7503">
        <w:rPr>
          <w:noProof/>
          <w:color w:val="000000"/>
          <w:sz w:val="28"/>
        </w:rPr>
        <w:t>Величина среднедушевых денежных доходов. Показывает дифференциацию населения по уровню материального достатка.</w:t>
      </w:r>
    </w:p>
    <w:p w:rsidR="009A52CB" w:rsidRPr="006D7503" w:rsidRDefault="009A52CB" w:rsidP="00EA379C">
      <w:pPr>
        <w:spacing w:line="360" w:lineRule="auto"/>
        <w:ind w:firstLine="709"/>
        <w:jc w:val="both"/>
        <w:rPr>
          <w:noProof/>
          <w:color w:val="000000"/>
          <w:sz w:val="28"/>
        </w:rPr>
      </w:pPr>
      <w:r w:rsidRPr="006D7503">
        <w:rPr>
          <w:noProof/>
          <w:color w:val="000000"/>
          <w:sz w:val="28"/>
        </w:rPr>
        <w:t>Распределение населения по величине среднедушевых денежных доходов на основе данных выборочного обследования бюджетов домашних хозяйств (ОБДХ). Оно характеризует дифференциацию населения по уровню материального достатка и представляет собой показатели численности (или долей) постоянного населения, сгруппированные в заданных интервалах среднедушевых денежных доходов.</w:t>
      </w:r>
    </w:p>
    <w:p w:rsidR="009A52CB" w:rsidRPr="006D7503" w:rsidRDefault="009A52CB" w:rsidP="00EA379C">
      <w:pPr>
        <w:spacing w:line="360" w:lineRule="auto"/>
        <w:ind w:firstLine="709"/>
        <w:jc w:val="both"/>
        <w:rPr>
          <w:noProof/>
          <w:color w:val="000000"/>
          <w:sz w:val="28"/>
        </w:rPr>
      </w:pPr>
      <w:r w:rsidRPr="006D7503">
        <w:rPr>
          <w:noProof/>
          <w:color w:val="000000"/>
          <w:sz w:val="28"/>
        </w:rPr>
        <w:t>Коэффициент фондов (коэффициент дифференциации доходов), характеризующий степень социального расслоения. Определяется как соотношение между средними уровнями денежных доходов 10% населения с самыми высокими доходами и 10% населения с самыми низкими доходами.</w:t>
      </w:r>
    </w:p>
    <w:p w:rsidR="009A52CB" w:rsidRPr="006D7503" w:rsidRDefault="009A52CB" w:rsidP="00EA379C">
      <w:pPr>
        <w:spacing w:line="360" w:lineRule="auto"/>
        <w:ind w:firstLine="709"/>
        <w:jc w:val="both"/>
        <w:rPr>
          <w:noProof/>
          <w:color w:val="000000"/>
          <w:sz w:val="28"/>
        </w:rPr>
      </w:pPr>
      <w:r w:rsidRPr="006D7503">
        <w:rPr>
          <w:noProof/>
          <w:color w:val="000000"/>
          <w:sz w:val="28"/>
        </w:rPr>
        <w:t>Коэффициент Джини (индекс концентрации доходов), характеризующий степень отклонения линии фактического распределения общего объема доходов от линии их равномерного распределения. Величина коэффициента может варьироваться от 0 до 1, при этом, чем выше значение показателя, тем более неравномерно распределены доходы.</w:t>
      </w:r>
    </w:p>
    <w:p w:rsidR="009A52CB" w:rsidRPr="006D7503" w:rsidRDefault="009A52CB" w:rsidP="00EA379C">
      <w:pPr>
        <w:spacing w:line="360" w:lineRule="auto"/>
        <w:ind w:firstLine="709"/>
        <w:jc w:val="both"/>
        <w:rPr>
          <w:noProof/>
          <w:color w:val="000000"/>
          <w:sz w:val="28"/>
        </w:rPr>
      </w:pPr>
      <w:r w:rsidRPr="006D7503">
        <w:rPr>
          <w:noProof/>
          <w:color w:val="000000"/>
          <w:sz w:val="28"/>
        </w:rPr>
        <w:t>Величина прожиточного минимума. Представляет собой стоимостную оценку потребительской корзины в субъектах РФ, а также обязательные платежи и сборы. Величина прожиточного минимума определяется ежеквартально на основе данных Росстата об уровне потребительских цен на товары и услуги, определяющие потребительскую корзину.</w:t>
      </w:r>
    </w:p>
    <w:p w:rsidR="009A52CB" w:rsidRPr="006D7503" w:rsidRDefault="003E50B2" w:rsidP="00EA379C">
      <w:pPr>
        <w:spacing w:line="360" w:lineRule="auto"/>
        <w:ind w:firstLine="709"/>
        <w:jc w:val="both"/>
        <w:rPr>
          <w:noProof/>
          <w:color w:val="000000"/>
          <w:sz w:val="28"/>
        </w:rPr>
      </w:pPr>
      <w:r w:rsidRPr="006D7503">
        <w:rPr>
          <w:noProof/>
          <w:color w:val="000000"/>
          <w:sz w:val="28"/>
        </w:rPr>
        <w:t>На основе данных государственной статистики можно проследить динамику среднедушевых денежных доходов населения, которые определены в текущих ценах, т.е. в номинальном выражении. Однако номинальные показатели доходов не определяют реального содержания доходов, т.е. не показывают, какое количество материальных благ и услуг доступно населению при сложившемся уровне доходов. Данные статистики о номинальных среднедушевых денежных доходах населения не отражают реальных различий уровня жизни в регионах из-за значительной дифференциации стоимости жизни.</w:t>
      </w:r>
    </w:p>
    <w:p w:rsidR="003E50B2" w:rsidRPr="006D7503" w:rsidRDefault="003E50B2" w:rsidP="00EA379C">
      <w:pPr>
        <w:spacing w:line="360" w:lineRule="auto"/>
        <w:ind w:firstLine="709"/>
        <w:jc w:val="both"/>
        <w:rPr>
          <w:noProof/>
          <w:color w:val="000000"/>
          <w:sz w:val="28"/>
        </w:rPr>
      </w:pPr>
      <w:r w:rsidRPr="006D7503">
        <w:rPr>
          <w:noProof/>
          <w:color w:val="000000"/>
          <w:sz w:val="28"/>
        </w:rPr>
        <w:t xml:space="preserve">Для того что бы можно было сопоставлять доходы населения в разных регионах, используются показатели реальных доходов. Реальное значение показатели дохода приобретают, если для расчетов используются постоянные цены либо их изменение учитывается с помощью индексов покупательной способности денег или индексов цен на потребительские товары и услуги. </w:t>
      </w:r>
    </w:p>
    <w:p w:rsidR="003E50B2" w:rsidRPr="006D7503" w:rsidRDefault="003E50B2" w:rsidP="00EA379C">
      <w:pPr>
        <w:spacing w:line="360" w:lineRule="auto"/>
        <w:ind w:firstLine="709"/>
        <w:jc w:val="both"/>
        <w:rPr>
          <w:noProof/>
          <w:color w:val="000000"/>
          <w:sz w:val="28"/>
        </w:rPr>
      </w:pPr>
      <w:r w:rsidRPr="006D7503">
        <w:rPr>
          <w:noProof/>
          <w:color w:val="000000"/>
          <w:sz w:val="28"/>
        </w:rPr>
        <w:t xml:space="preserve">Учитывая существенные различия российских территорий, </w:t>
      </w:r>
      <w:r w:rsidR="0009187B" w:rsidRPr="006D7503">
        <w:rPr>
          <w:noProof/>
          <w:color w:val="000000"/>
          <w:sz w:val="28"/>
        </w:rPr>
        <w:t xml:space="preserve">в нашей стране используются </w:t>
      </w:r>
      <w:r w:rsidRPr="006D7503">
        <w:rPr>
          <w:noProof/>
          <w:color w:val="000000"/>
          <w:sz w:val="28"/>
        </w:rPr>
        <w:t xml:space="preserve">коэффициенты, отражающие реальные различия уровня жизни в регионах из-за значительной дифференциации стоимости жизни. </w:t>
      </w:r>
    </w:p>
    <w:p w:rsidR="0009187B" w:rsidRPr="006D7503" w:rsidRDefault="0009187B" w:rsidP="00EA379C">
      <w:pPr>
        <w:spacing w:line="360" w:lineRule="auto"/>
        <w:ind w:firstLine="709"/>
        <w:jc w:val="both"/>
        <w:rPr>
          <w:noProof/>
          <w:color w:val="000000"/>
          <w:sz w:val="28"/>
        </w:rPr>
      </w:pPr>
      <w:r w:rsidRPr="006D7503">
        <w:rPr>
          <w:noProof/>
          <w:color w:val="000000"/>
          <w:sz w:val="28"/>
        </w:rPr>
        <w:t>В данной работе реальные доходы на душу населения рассчитываются с учетом индекса потребительских цен, что дает возможность сравнить покупательную способность населения различных регионов.</w:t>
      </w:r>
    </w:p>
    <w:p w:rsidR="00CA6748" w:rsidRPr="006D7503" w:rsidRDefault="00CA6748" w:rsidP="00EA379C">
      <w:pPr>
        <w:spacing w:line="360" w:lineRule="auto"/>
        <w:ind w:firstLine="709"/>
        <w:jc w:val="both"/>
        <w:rPr>
          <w:noProof/>
          <w:color w:val="000000"/>
          <w:sz w:val="28"/>
        </w:rPr>
      </w:pPr>
    </w:p>
    <w:p w:rsidR="00EA379C" w:rsidRPr="006D7503" w:rsidRDefault="00EA379C">
      <w:pPr>
        <w:rPr>
          <w:noProof/>
          <w:color w:val="000000"/>
          <w:sz w:val="28"/>
        </w:rPr>
      </w:pPr>
      <w:r w:rsidRPr="006D7503">
        <w:rPr>
          <w:noProof/>
          <w:color w:val="000000"/>
          <w:sz w:val="28"/>
        </w:rPr>
        <w:br w:type="page"/>
      </w:r>
    </w:p>
    <w:p w:rsidR="00563D0A" w:rsidRPr="006D7503" w:rsidRDefault="009A52CB" w:rsidP="00EA379C">
      <w:pPr>
        <w:spacing w:line="360" w:lineRule="auto"/>
        <w:ind w:firstLine="709"/>
        <w:jc w:val="both"/>
        <w:rPr>
          <w:noProof/>
          <w:color w:val="000000"/>
          <w:sz w:val="28"/>
        </w:rPr>
      </w:pPr>
      <w:r w:rsidRPr="006D7503">
        <w:rPr>
          <w:noProof/>
          <w:color w:val="000000"/>
          <w:sz w:val="28"/>
        </w:rPr>
        <w:t>2</w:t>
      </w:r>
      <w:r w:rsidR="00563D0A" w:rsidRPr="006D7503">
        <w:rPr>
          <w:noProof/>
          <w:color w:val="000000"/>
          <w:sz w:val="28"/>
        </w:rPr>
        <w:t xml:space="preserve">. </w:t>
      </w:r>
      <w:r w:rsidR="004774E9" w:rsidRPr="006D7503">
        <w:rPr>
          <w:noProof/>
          <w:color w:val="000000"/>
          <w:sz w:val="28"/>
        </w:rPr>
        <w:t xml:space="preserve">Обзор </w:t>
      </w:r>
      <w:r w:rsidR="00EA379C" w:rsidRPr="006D7503">
        <w:rPr>
          <w:noProof/>
          <w:color w:val="000000"/>
          <w:sz w:val="28"/>
        </w:rPr>
        <w:t>независимых исследований</w:t>
      </w:r>
    </w:p>
    <w:p w:rsidR="004774E9" w:rsidRPr="006D7503" w:rsidRDefault="004774E9" w:rsidP="00EA379C">
      <w:pPr>
        <w:spacing w:line="360" w:lineRule="auto"/>
        <w:ind w:firstLine="709"/>
        <w:jc w:val="both"/>
        <w:rPr>
          <w:noProof/>
          <w:color w:val="000000"/>
          <w:sz w:val="28"/>
        </w:rPr>
      </w:pPr>
    </w:p>
    <w:p w:rsidR="00563D0A" w:rsidRPr="006D7503" w:rsidRDefault="00563D0A" w:rsidP="00EA379C">
      <w:pPr>
        <w:spacing w:line="360" w:lineRule="auto"/>
        <w:ind w:firstLine="709"/>
        <w:jc w:val="both"/>
        <w:rPr>
          <w:noProof/>
          <w:color w:val="000000"/>
          <w:sz w:val="28"/>
        </w:rPr>
      </w:pPr>
      <w:r w:rsidRPr="006D7503">
        <w:rPr>
          <w:noProof/>
          <w:color w:val="000000"/>
          <w:sz w:val="28"/>
        </w:rPr>
        <w:t>Проблемы неравенства в России стали за последние двадцать лет предметом активных общественных дискуссий, ведущихся экономистами, социологами и представителями других наук. Растущий разрыв между богатыми и бедными вызывает значительные социальное напряжение, поскольку для населения, многие десятилетия жившего в условиях «уравниловки» и государственного распределения, благосостояние новых групп представляется сомнительным с этической, социальной и правовой точек зрения. В массовом сознании сохраняется представление, что относительно однородное по структуре общество за достаточно короткий период, называемый «переходным», превратилось в общество с одним из са</w:t>
      </w:r>
      <w:r w:rsidR="00DC70C0" w:rsidRPr="006D7503">
        <w:rPr>
          <w:noProof/>
          <w:color w:val="000000"/>
          <w:sz w:val="28"/>
        </w:rPr>
        <w:t>мых высоких уровней неравенства</w:t>
      </w:r>
      <w:r w:rsidRPr="006D7503">
        <w:rPr>
          <w:noProof/>
          <w:color w:val="000000"/>
          <w:sz w:val="28"/>
        </w:rPr>
        <w:t>[1]</w:t>
      </w:r>
      <w:r w:rsidR="00DC70C0" w:rsidRPr="006D7503">
        <w:rPr>
          <w:noProof/>
          <w:color w:val="000000"/>
          <w:sz w:val="28"/>
        </w:rPr>
        <w:t>.</w:t>
      </w:r>
      <w:r w:rsidRPr="006D7503">
        <w:rPr>
          <w:noProof/>
          <w:color w:val="000000"/>
          <w:sz w:val="28"/>
        </w:rPr>
        <w:t xml:space="preserve"> «У России было слишком мало времени, чтобы приспособиться привыкнуть к быстрому росту неравенства доходов и имущества. Лишь небольшая доля населения смогла достичь экономического успеха, в то время как жизненные стандарты среднего р</w:t>
      </w:r>
      <w:r w:rsidR="00DC70C0" w:rsidRPr="006D7503">
        <w:rPr>
          <w:noProof/>
          <w:color w:val="000000"/>
          <w:sz w:val="28"/>
        </w:rPr>
        <w:t>оссиянина значительно снизился»</w:t>
      </w:r>
      <w:r w:rsidRPr="006D7503">
        <w:rPr>
          <w:noProof/>
          <w:color w:val="000000"/>
          <w:sz w:val="28"/>
        </w:rPr>
        <w:t>[2]</w:t>
      </w:r>
      <w:r w:rsidR="00DC70C0" w:rsidRPr="006D7503">
        <w:rPr>
          <w:noProof/>
          <w:color w:val="000000"/>
          <w:sz w:val="28"/>
        </w:rPr>
        <w:t>.</w:t>
      </w:r>
    </w:p>
    <w:p w:rsidR="00563D0A" w:rsidRPr="006D7503" w:rsidRDefault="00563D0A" w:rsidP="00EA379C">
      <w:pPr>
        <w:spacing w:line="360" w:lineRule="auto"/>
        <w:ind w:firstLine="709"/>
        <w:jc w:val="both"/>
        <w:rPr>
          <w:noProof/>
          <w:color w:val="000000"/>
          <w:sz w:val="28"/>
        </w:rPr>
      </w:pPr>
      <w:r w:rsidRPr="006D7503">
        <w:rPr>
          <w:noProof/>
          <w:color w:val="000000"/>
          <w:sz w:val="28"/>
        </w:rPr>
        <w:t xml:space="preserve">При этом экономический спад 1990-х гг. уходит в прошлое и по объему ВВП Россия в 2007-2008 гг. вышла на докризисный уровень, быстрый и устойчивый экономический рост в стране длится уже десятилетие. Так как экономический спад 1990-х годов оказался очень разным по силе и структурным последствиям для региональных экономик, траектория роста так же оказалась дифференцированной по регионам. В годы кризиса, и в период роста усиливалось экономическое неравенство регионов, несмотря на попытки федеральной власти препятствовать этому с помощью перераспределения финансовых ресурсов. Становится понятным, что списать проблемы неравенства на кризисные факторы невозможно, его причины намного глубже. </w:t>
      </w:r>
    </w:p>
    <w:p w:rsidR="00563D0A" w:rsidRPr="006D7503" w:rsidRDefault="00563D0A" w:rsidP="00EA379C">
      <w:pPr>
        <w:spacing w:line="360" w:lineRule="auto"/>
        <w:ind w:firstLine="709"/>
        <w:jc w:val="both"/>
        <w:rPr>
          <w:noProof/>
          <w:color w:val="000000"/>
          <w:sz w:val="28"/>
        </w:rPr>
      </w:pPr>
      <w:r w:rsidRPr="006D7503">
        <w:rPr>
          <w:noProof/>
          <w:color w:val="000000"/>
          <w:sz w:val="28"/>
        </w:rPr>
        <w:t>Быстрый и стабильный рост экономики в 2000-ых годах сопровождался существенным ростом реальных располагаемых доходов населения России. Этот рост начался только со второй половины 1999 г., поэтому реальные дохо</w:t>
      </w:r>
      <w:r w:rsidR="00526673" w:rsidRPr="006D7503">
        <w:rPr>
          <w:noProof/>
          <w:color w:val="000000"/>
          <w:sz w:val="28"/>
        </w:rPr>
        <w:t>ды населения принято рассчитыва</w:t>
      </w:r>
      <w:r w:rsidRPr="006D7503">
        <w:rPr>
          <w:noProof/>
          <w:color w:val="000000"/>
          <w:sz w:val="28"/>
        </w:rPr>
        <w:t xml:space="preserve">ть в ценах этого года. </w:t>
      </w:r>
    </w:p>
    <w:p w:rsidR="00563D0A" w:rsidRPr="006D7503" w:rsidRDefault="00563D0A" w:rsidP="00EA379C">
      <w:pPr>
        <w:spacing w:line="360" w:lineRule="auto"/>
        <w:ind w:firstLine="709"/>
        <w:jc w:val="both"/>
        <w:rPr>
          <w:noProof/>
          <w:color w:val="000000"/>
          <w:sz w:val="28"/>
        </w:rPr>
      </w:pPr>
      <w:r w:rsidRPr="006D7503">
        <w:rPr>
          <w:noProof/>
          <w:color w:val="000000"/>
          <w:sz w:val="28"/>
        </w:rPr>
        <w:t>В 2001-2007 гг. реальные доходы населения вышли на траекторию устойчивого роста. Однако их прирост в каждом следующем году относительно предыдущего</w:t>
      </w:r>
      <w:r w:rsidR="00EA379C" w:rsidRPr="006D7503">
        <w:rPr>
          <w:noProof/>
          <w:color w:val="000000"/>
          <w:sz w:val="28"/>
        </w:rPr>
        <w:t xml:space="preserve"> </w:t>
      </w:r>
      <w:r w:rsidRPr="006D7503">
        <w:rPr>
          <w:noProof/>
          <w:color w:val="000000"/>
          <w:sz w:val="28"/>
        </w:rPr>
        <w:t>замедляется: в 2005 г. он составил 11,1%, в 2006 г. – 11,0%, в 2007 г. – 10,4%. Сократилась межрегиональная дифференциация доходов – например, среднедушевые доходы населения в г. Москве, были в 2007 г. в 6,1 раза выше соответствующего показателя, рассчитанного для Ивановской области (минимальный размер душевых доходов среди областей Центрального ФО), а годом раньше этот разрыв составлял 6,7 раза [</w:t>
      </w:r>
      <w:r w:rsidR="00A056FE" w:rsidRPr="006D7503">
        <w:rPr>
          <w:noProof/>
          <w:color w:val="000000"/>
          <w:sz w:val="28"/>
        </w:rPr>
        <w:t>3</w:t>
      </w:r>
      <w:r w:rsidRPr="006D7503">
        <w:rPr>
          <w:noProof/>
          <w:color w:val="000000"/>
          <w:sz w:val="28"/>
        </w:rPr>
        <w:t xml:space="preserve">]. </w:t>
      </w:r>
    </w:p>
    <w:p w:rsidR="00563D0A" w:rsidRPr="006D7503" w:rsidRDefault="00563D0A" w:rsidP="00EA379C">
      <w:pPr>
        <w:spacing w:line="360" w:lineRule="auto"/>
        <w:ind w:firstLine="709"/>
        <w:jc w:val="both"/>
        <w:rPr>
          <w:noProof/>
          <w:color w:val="000000"/>
          <w:sz w:val="28"/>
        </w:rPr>
      </w:pPr>
      <w:r w:rsidRPr="006D7503">
        <w:rPr>
          <w:noProof/>
          <w:color w:val="000000"/>
          <w:sz w:val="28"/>
        </w:rPr>
        <w:t>Динамика экономического роста регионов различна. Медленнее всего росли восточные регионы страны с наименее развитой инфраструктурой и негативным воздействием удорожающих факторов – слабой заселенности, удаленности, неблагоприятных условий развития, а также значительным сокращением численности населения из-за миграционного оттока. Максимальные темпы роста имели регионы Центра, Запада и Юга страны, но измерения в целом по федеральным округам скрывают сильные различия: и в Центре, и на Северо-Западе «моторами» роста были агломерации двух федеральных городов, что еще раз показывает роль агломерационного фактора в развитии страны. Из других регионов с городами-миллионниками быстро росла только половина - Свердловская область (сочетание агломерационного эффекта и усилившейся специализации на экспортной металлургии), Ростовская, Новосибирская и Омская. Но не только регионы с конкурентными преимуществами оказались лидерами роста. Самые высокие темпы роста в стране имела слаборазвитая республика Дагестан, это происходило из-за того, что Россия отличается от стран догоняющего развития более сильной выравнивающей политикой государства. Благодаря федеральной поддержке темпы роста многих наименее развитых республик в составе России ближе к динамично развивающимся сильным регионам. Но в структуре ВРП слаборазвитых регионов доминируют нерыночные услуги государства, оказываемые за счет финансовой помощи федерального бюджета, а значит, отсутствует устойчивая основа развития – не будет финансовой помощи, не будет и роста [</w:t>
      </w:r>
      <w:r w:rsidR="00A056FE" w:rsidRPr="006D7503">
        <w:rPr>
          <w:noProof/>
          <w:color w:val="000000"/>
          <w:sz w:val="28"/>
        </w:rPr>
        <w:t>4</w:t>
      </w:r>
      <w:r w:rsidRPr="006D7503">
        <w:rPr>
          <w:noProof/>
          <w:color w:val="000000"/>
          <w:sz w:val="28"/>
        </w:rPr>
        <w:t>].</w:t>
      </w:r>
    </w:p>
    <w:p w:rsidR="00563D0A" w:rsidRPr="006D7503" w:rsidRDefault="00563D0A" w:rsidP="00EA379C">
      <w:pPr>
        <w:spacing w:line="360" w:lineRule="auto"/>
        <w:ind w:firstLine="709"/>
        <w:jc w:val="both"/>
        <w:rPr>
          <w:noProof/>
          <w:color w:val="000000"/>
          <w:sz w:val="28"/>
        </w:rPr>
      </w:pPr>
      <w:r w:rsidRPr="006D7503">
        <w:rPr>
          <w:noProof/>
          <w:color w:val="000000"/>
          <w:sz w:val="28"/>
        </w:rPr>
        <w:t>Однако</w:t>
      </w:r>
      <w:r w:rsidR="00527729" w:rsidRPr="006D7503">
        <w:rPr>
          <w:noProof/>
          <w:color w:val="000000"/>
          <w:sz w:val="28"/>
        </w:rPr>
        <w:t>,</w:t>
      </w:r>
      <w:r w:rsidRPr="006D7503">
        <w:rPr>
          <w:noProof/>
          <w:color w:val="000000"/>
          <w:sz w:val="28"/>
        </w:rPr>
        <w:t xml:space="preserve"> несмотря на финансовую поддержку государства полное выравнивание регионов России в обозримой перспективе абсолютно невозможно. Для достижения наиболее отсталыми регионами среднероссийского уровня при самых оптимистических прогнозах требуется не менее 15—30 лет, если не добиваться выравнивания любой ценой, например путем ограничения и даже снижения уровня развития экономически эффективных регионов. Практический смысл представляет более скромная цель — уменьшение отставания экономически менее развитых регионов. Стремление к данной цели имеет две главные побудительные причины: 1) более активное включение всех регионов в общероссийский рынок, отвечающее интересам всех регионов; 2) укрепление экономической базы отставших регионов для решения их социальных задач [</w:t>
      </w:r>
      <w:r w:rsidR="00A056FE" w:rsidRPr="006D7503">
        <w:rPr>
          <w:noProof/>
          <w:color w:val="000000"/>
          <w:sz w:val="28"/>
        </w:rPr>
        <w:t>5</w:t>
      </w:r>
      <w:r w:rsidRPr="006D7503">
        <w:rPr>
          <w:noProof/>
          <w:color w:val="000000"/>
          <w:sz w:val="28"/>
        </w:rPr>
        <w:t>].</w:t>
      </w:r>
    </w:p>
    <w:p w:rsidR="00563D0A" w:rsidRPr="006D7503" w:rsidRDefault="00563D0A" w:rsidP="00EA379C">
      <w:pPr>
        <w:spacing w:line="360" w:lineRule="auto"/>
        <w:ind w:firstLine="709"/>
        <w:jc w:val="both"/>
        <w:rPr>
          <w:noProof/>
          <w:color w:val="000000"/>
          <w:sz w:val="28"/>
        </w:rPr>
      </w:pPr>
      <w:r w:rsidRPr="006D7503">
        <w:rPr>
          <w:noProof/>
          <w:color w:val="000000"/>
          <w:sz w:val="28"/>
        </w:rPr>
        <w:t>О том же говорит Б. Лавровский: «В последние годы происходило интенсивное совершенствование механизмов и инструментов финансовой поддержки регионов из федерального бюджета. В алгоритм распределения фонда финансовой поддержки регионов с целью выравнивания показателей региональной бюджетной обеспеченности практически ежегодно вносятся изменения. Между тем их дифференциация лишь возрастает» [</w:t>
      </w:r>
      <w:r w:rsidR="00A056FE" w:rsidRPr="006D7503">
        <w:rPr>
          <w:noProof/>
          <w:color w:val="000000"/>
          <w:sz w:val="28"/>
        </w:rPr>
        <w:t>6</w:t>
      </w:r>
      <w:r w:rsidRPr="006D7503">
        <w:rPr>
          <w:noProof/>
          <w:color w:val="000000"/>
          <w:sz w:val="28"/>
        </w:rPr>
        <w:t>]</w:t>
      </w:r>
      <w:r w:rsidR="00A056FE" w:rsidRPr="006D7503">
        <w:rPr>
          <w:noProof/>
          <w:color w:val="000000"/>
          <w:sz w:val="28"/>
        </w:rPr>
        <w:t>.</w:t>
      </w:r>
    </w:p>
    <w:p w:rsidR="00563D0A" w:rsidRPr="006D7503" w:rsidRDefault="00563D0A" w:rsidP="00EA379C">
      <w:pPr>
        <w:spacing w:line="360" w:lineRule="auto"/>
        <w:ind w:firstLine="709"/>
        <w:jc w:val="both"/>
        <w:rPr>
          <w:noProof/>
          <w:color w:val="000000"/>
          <w:sz w:val="28"/>
        </w:rPr>
      </w:pPr>
      <w:r w:rsidRPr="006D7503">
        <w:rPr>
          <w:noProof/>
          <w:color w:val="000000"/>
          <w:sz w:val="28"/>
        </w:rPr>
        <w:t>В исследовании Ф.Н. Клоцвога говорится, что в условиях перехода к рынку региональная неоднородность России резко обострилась. Открытая мировому рынку, российская экономика оказалась в полной зависимости от его конъюнктуры. Большинство отраслей российской экономики оказались неконкурентоспособными по сравнению с аналогичными производствами зарубежных стран. Это коснулось практически всех отраслей обрабатывающей промышленности, а также сельского хозяйства. Районы с преобладанием таких отраслей попали в острейшую кризисную ситуацию. В них резко упал уровень производства, а соответственно и уровень жизни населения. В то же время продукция добывающих отраслей в особенности таких, как нефтяная и газовая промышленность, цветная металлургия оказалась востребованной мировым рынком. Регионы, специализирующиеся на соответствующих отраслях, оказались в существенно лучшем положении. В особом положении оказался столичный регион. Как известно, в условиях рыночной экономики определяющая роль принадлежит финансовому капиталу. Поскольку основная масса банковского капитала страны (примерно 80%) локализовалась в Москве, то столичный регион получил исключительную возможность перераспределять в свою пользу значительную массу создаваемого национального дохода</w:t>
      </w:r>
      <w:r w:rsidR="00EA379C" w:rsidRPr="006D7503">
        <w:rPr>
          <w:noProof/>
          <w:color w:val="000000"/>
          <w:sz w:val="28"/>
        </w:rPr>
        <w:t xml:space="preserve"> </w:t>
      </w:r>
      <w:r w:rsidRPr="006D7503">
        <w:rPr>
          <w:noProof/>
          <w:color w:val="000000"/>
          <w:sz w:val="28"/>
        </w:rPr>
        <w:t>[</w:t>
      </w:r>
      <w:r w:rsidR="00667E10" w:rsidRPr="006D7503">
        <w:rPr>
          <w:noProof/>
          <w:color w:val="000000"/>
          <w:sz w:val="28"/>
        </w:rPr>
        <w:t>7</w:t>
      </w:r>
      <w:r w:rsidRPr="006D7503">
        <w:rPr>
          <w:noProof/>
          <w:color w:val="000000"/>
          <w:sz w:val="28"/>
        </w:rPr>
        <w:t xml:space="preserve">]. </w:t>
      </w:r>
    </w:p>
    <w:p w:rsidR="00563D0A" w:rsidRPr="006D7503" w:rsidRDefault="00563D0A" w:rsidP="00EA379C">
      <w:pPr>
        <w:spacing w:line="360" w:lineRule="auto"/>
        <w:ind w:firstLine="709"/>
        <w:jc w:val="both"/>
        <w:rPr>
          <w:noProof/>
          <w:color w:val="000000"/>
          <w:sz w:val="28"/>
        </w:rPr>
      </w:pPr>
      <w:r w:rsidRPr="006D7503">
        <w:rPr>
          <w:noProof/>
          <w:color w:val="000000"/>
          <w:sz w:val="28"/>
        </w:rPr>
        <w:t>В исследовании Н.Н. Михеевой продемонстрировано, что за время экономических реформ 1990-96 гг. произошло усиление межрегиональных различий по доходам населения и по объемам среднедушевого ВРП. Причем процессы углубления межрегиональных различий более интенсивно происходили в сфере формирования доходов, чем производства. Увеличение показателей межрегиональной дифференциации означает, что растет разрыв между бедными и богатыми регионами. В результате анализа были выделены две группы регионов: с одной стороны, богатые и богатеющие, с другой -</w:t>
      </w:r>
      <w:r w:rsidR="00EA379C" w:rsidRPr="006D7503">
        <w:rPr>
          <w:noProof/>
          <w:color w:val="000000"/>
          <w:sz w:val="28"/>
        </w:rPr>
        <w:t xml:space="preserve"> </w:t>
      </w:r>
      <w:r w:rsidRPr="006D7503">
        <w:rPr>
          <w:noProof/>
          <w:color w:val="000000"/>
          <w:sz w:val="28"/>
        </w:rPr>
        <w:t>бедные и беднеющие. Они отличаются в зависимости от изменения отношения регионального и среднероссийского показателя. В первой группе рассматриваемые показатели превышали среднероссийский уровень в течение всего периода либо превысили средний уровень за время реформ. Во второй группе показатели ниже среднероссийского уровня в течение всего периода или это перешедшие из числа регионов с высокими показателями в число регионов с показателями ниже средних. При общем усилении дифференциации различия между группами увеличиваются, однако внутри групп наблюдается относительное сближение показателей. Развитие процесса дифференциации обусловлено увеличивающимся отрывом группы наиболее успешных регионов от основной массы [</w:t>
      </w:r>
      <w:r w:rsidR="00667E10" w:rsidRPr="006D7503">
        <w:rPr>
          <w:noProof/>
          <w:color w:val="000000"/>
          <w:sz w:val="28"/>
        </w:rPr>
        <w:t>8, с. 50</w:t>
      </w:r>
      <w:r w:rsidRPr="006D7503">
        <w:rPr>
          <w:noProof/>
          <w:color w:val="000000"/>
          <w:sz w:val="28"/>
        </w:rPr>
        <w:t>].</w:t>
      </w:r>
    </w:p>
    <w:p w:rsidR="00563D0A" w:rsidRPr="006D7503" w:rsidRDefault="00563D0A" w:rsidP="00EA379C">
      <w:pPr>
        <w:spacing w:line="360" w:lineRule="auto"/>
        <w:ind w:firstLine="709"/>
        <w:jc w:val="both"/>
        <w:rPr>
          <w:noProof/>
          <w:color w:val="000000"/>
          <w:sz w:val="28"/>
        </w:rPr>
      </w:pPr>
      <w:r w:rsidRPr="006D7503">
        <w:rPr>
          <w:noProof/>
          <w:color w:val="000000"/>
          <w:sz w:val="28"/>
        </w:rPr>
        <w:t>По результатам исследования А.Г. Гранберга, до начала рыночных реформ межрегиональные различия среднедушевых доходов населения постепенно сглаживались, в том числе уменьшались различия между регионами, имевшими максимальный и минимальный</w:t>
      </w:r>
      <w:r w:rsidR="00EA379C" w:rsidRPr="006D7503">
        <w:rPr>
          <w:noProof/>
          <w:color w:val="000000"/>
          <w:sz w:val="28"/>
        </w:rPr>
        <w:t xml:space="preserve"> </w:t>
      </w:r>
      <w:r w:rsidRPr="006D7503">
        <w:rPr>
          <w:noProof/>
          <w:color w:val="000000"/>
          <w:sz w:val="28"/>
        </w:rPr>
        <w:t>среднедушевой доход (1970 г. – 5,1 раза, 1985 г. – 3,9 раза, 1990 г. – 3,8 раза). С начала 90-х гг. по мере ослабления государственного регулирования доходов и становления многоукладной экономики усиливалась дифференциация населения по денежным доходам, в том числе в региональном разрезе. Анализ динамики реальных доходов населения по регионам показал увеличение различий с 3,5 раза в 1990 г. до 9,1 раза в 1996 г. При этом темпы снижения реальных доходов в более богатых регионах ниже, чем в бедных. Это свидетельствовало о межрегиональной дивергенции по</w:t>
      </w:r>
      <w:r w:rsidR="00EA379C" w:rsidRPr="006D7503">
        <w:rPr>
          <w:noProof/>
          <w:color w:val="000000"/>
          <w:sz w:val="28"/>
        </w:rPr>
        <w:t xml:space="preserve"> </w:t>
      </w:r>
      <w:r w:rsidRPr="006D7503">
        <w:rPr>
          <w:noProof/>
          <w:color w:val="000000"/>
          <w:sz w:val="28"/>
        </w:rPr>
        <w:t>реальным среднедушевым доходам [</w:t>
      </w:r>
      <w:r w:rsidR="00667E10" w:rsidRPr="006D7503">
        <w:rPr>
          <w:noProof/>
          <w:color w:val="000000"/>
          <w:sz w:val="28"/>
        </w:rPr>
        <w:t>5</w:t>
      </w:r>
      <w:r w:rsidRPr="006D7503">
        <w:rPr>
          <w:noProof/>
          <w:color w:val="000000"/>
          <w:sz w:val="28"/>
        </w:rPr>
        <w:t xml:space="preserve">, с.295-297]. </w:t>
      </w:r>
    </w:p>
    <w:p w:rsidR="004D7870" w:rsidRPr="006D7503" w:rsidRDefault="00563D0A" w:rsidP="00EA379C">
      <w:pPr>
        <w:spacing w:line="360" w:lineRule="auto"/>
        <w:ind w:firstLine="709"/>
        <w:jc w:val="both"/>
        <w:rPr>
          <w:noProof/>
          <w:color w:val="000000"/>
          <w:sz w:val="28"/>
        </w:rPr>
      </w:pPr>
      <w:r w:rsidRPr="006D7503">
        <w:rPr>
          <w:noProof/>
          <w:color w:val="000000"/>
          <w:sz w:val="28"/>
        </w:rPr>
        <w:t>По мнению Н. Зубаревич, даже в годы экономического подъема усилилось экономическое неравенство регионов ввиду экспортно-сырьевого типа экономического роста. Устойчивость тенденций нарастания неравенства подтверждает динамика коэффициентов Джини (рис. 1). Дифференциация регионов растет по большинству базовых индикаторов социально-экономического развития. В последние годы вновь начался рост регионального неравенства доходов населения, несмотря на увеличившиеся объемы межбюджетного перераспределения [</w:t>
      </w:r>
      <w:r w:rsidR="00667E10" w:rsidRPr="006D7503">
        <w:rPr>
          <w:noProof/>
          <w:color w:val="000000"/>
          <w:sz w:val="28"/>
        </w:rPr>
        <w:t>9</w:t>
      </w:r>
      <w:r w:rsidRPr="006D7503">
        <w:rPr>
          <w:noProof/>
          <w:color w:val="000000"/>
          <w:sz w:val="28"/>
        </w:rPr>
        <w:t xml:space="preserve">]. </w:t>
      </w:r>
    </w:p>
    <w:p w:rsidR="00EA379C" w:rsidRPr="006D7503" w:rsidRDefault="00EA379C" w:rsidP="00EA379C">
      <w:pPr>
        <w:ind w:firstLine="709"/>
        <w:rPr>
          <w:noProof/>
          <w:color w:val="000000"/>
          <w:sz w:val="28"/>
        </w:rPr>
      </w:pPr>
    </w:p>
    <w:p w:rsidR="004D7870" w:rsidRPr="006D7503" w:rsidRDefault="004D7870" w:rsidP="00EA379C">
      <w:pPr>
        <w:spacing w:line="360" w:lineRule="auto"/>
        <w:ind w:firstLine="709"/>
        <w:jc w:val="both"/>
        <w:rPr>
          <w:noProof/>
          <w:color w:val="000000"/>
          <w:sz w:val="28"/>
        </w:rPr>
      </w:pPr>
      <w:r w:rsidRPr="006D7503">
        <w:rPr>
          <w:noProof/>
          <w:color w:val="000000"/>
          <w:sz w:val="28"/>
        </w:rPr>
        <w:t>Рис.1. Коэффициенты Джини для социально-экономических показателей регионов</w:t>
      </w:r>
    </w:p>
    <w:p w:rsidR="00563D0A" w:rsidRPr="006D7503" w:rsidRDefault="00CA2E3B" w:rsidP="00EA379C">
      <w:pPr>
        <w:spacing w:line="360" w:lineRule="auto"/>
        <w:ind w:firstLine="709"/>
        <w:jc w:val="both"/>
        <w:rPr>
          <w:noProof/>
          <w:color w:val="000000"/>
          <w:sz w:val="28"/>
        </w:rPr>
      </w:pPr>
      <w:r>
        <w:rPr>
          <w:noProof/>
          <w:color w:val="000000"/>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0" o:spid="_x0000_i1025" type="#_x0000_t75" alt="Описание: Описание: Описание: хоп.bmp" style="width:228.75pt;height:128.25pt;visibility:visible">
            <v:imagedata r:id="rId8" o:title=" хоп"/>
          </v:shape>
        </w:pict>
      </w:r>
    </w:p>
    <w:p w:rsidR="00EA379C" w:rsidRPr="006D7503" w:rsidRDefault="00EA379C">
      <w:pPr>
        <w:rPr>
          <w:noProof/>
          <w:color w:val="000000"/>
          <w:sz w:val="28"/>
        </w:rPr>
      </w:pPr>
      <w:r w:rsidRPr="006D7503">
        <w:rPr>
          <w:noProof/>
          <w:color w:val="000000"/>
          <w:sz w:val="28"/>
        </w:rPr>
        <w:br w:type="page"/>
      </w:r>
    </w:p>
    <w:p w:rsidR="00667E10" w:rsidRPr="006D7503" w:rsidRDefault="00563D0A" w:rsidP="00EA379C">
      <w:pPr>
        <w:spacing w:line="360" w:lineRule="auto"/>
        <w:ind w:firstLine="709"/>
        <w:jc w:val="both"/>
        <w:rPr>
          <w:noProof/>
          <w:color w:val="000000"/>
          <w:sz w:val="28"/>
        </w:rPr>
      </w:pPr>
      <w:r w:rsidRPr="006D7503">
        <w:rPr>
          <w:noProof/>
          <w:color w:val="000000"/>
          <w:sz w:val="28"/>
        </w:rPr>
        <w:t>Так же существует мнение, что фундаментальной причиной экономического неравенства является давно изученный в региональной науке процесс концентрации экономической деятельности в тех местах, которые обладают конкурентными преимуществами, что позволяет снижать издержки бизнеса. Среди таких преимуществ в «новой экономической географии», разработанной П. Кругманом</w:t>
      </w:r>
      <w:r w:rsidR="00EA379C" w:rsidRPr="006D7503">
        <w:rPr>
          <w:noProof/>
          <w:color w:val="000000"/>
          <w:sz w:val="28"/>
        </w:rPr>
        <w:t>,</w:t>
      </w:r>
      <w:r w:rsidRPr="006D7503">
        <w:rPr>
          <w:noProof/>
          <w:color w:val="000000"/>
          <w:sz w:val="28"/>
        </w:rPr>
        <w:t xml:space="preserve"> выделяются факторы «первой природы» (богатство природными ресурсами и выгодное географическое положение, снижающее транспортные издержки) и факторы «второй природы» (агломерационный эффект, высокий человеческий капитал, лучшая институциональная среда), связанные с деятел</w:t>
      </w:r>
      <w:r w:rsidR="00667E10" w:rsidRPr="006D7503">
        <w:rPr>
          <w:noProof/>
          <w:color w:val="000000"/>
          <w:sz w:val="28"/>
        </w:rPr>
        <w:t>ьностью государства и общества [10].</w:t>
      </w:r>
    </w:p>
    <w:p w:rsidR="00667E10" w:rsidRPr="006D7503" w:rsidRDefault="00563D0A" w:rsidP="00EA379C">
      <w:pPr>
        <w:spacing w:line="360" w:lineRule="auto"/>
        <w:ind w:firstLine="709"/>
        <w:jc w:val="both"/>
        <w:rPr>
          <w:noProof/>
          <w:color w:val="000000"/>
          <w:sz w:val="28"/>
        </w:rPr>
      </w:pPr>
      <w:r w:rsidRPr="006D7503">
        <w:rPr>
          <w:noProof/>
          <w:color w:val="000000"/>
          <w:sz w:val="28"/>
        </w:rPr>
        <w:t xml:space="preserve">Экономическая история показывает, что преимущества, особенно «первой природы», не являются вечными и незыблемыми. Упрощая, можно сказать, что в раннеиндустриальную эпоху важнейшими факторами развития были обеспеченность минеральными ресурсами и географическое положение, а в постиндустриальную – человеческий капитал и институты. Поскольку роль тех или иных факторов со временем меняется (например, снижается значимость природных ресурсов и растет роль человеческого капитала и институтов), лидерами становятся другие территории с иным набором преимуществ. </w:t>
      </w:r>
    </w:p>
    <w:p w:rsidR="00667E10" w:rsidRPr="006D7503" w:rsidRDefault="00563D0A" w:rsidP="00EA379C">
      <w:pPr>
        <w:spacing w:line="360" w:lineRule="auto"/>
        <w:ind w:firstLine="709"/>
        <w:jc w:val="both"/>
        <w:rPr>
          <w:noProof/>
          <w:color w:val="000000"/>
          <w:sz w:val="28"/>
        </w:rPr>
      </w:pPr>
      <w:r w:rsidRPr="006D7503">
        <w:rPr>
          <w:noProof/>
          <w:color w:val="000000"/>
          <w:sz w:val="28"/>
        </w:rPr>
        <w:t xml:space="preserve">Помимо смены ведущих центров роста в длительной перспективе, идет расширение зон роста вокруг существующих центров, особенно от крупных агломераций на соседние территории. В России это наиболее явно проявляется в расширении зоны роста Московской столичной агломерации. В то же время влияние богатых ресурсодобывающих регионов на своих соседей, как правило, намного слабее. </w:t>
      </w:r>
    </w:p>
    <w:p w:rsidR="00563D0A" w:rsidRPr="006D7503" w:rsidRDefault="00563D0A" w:rsidP="00EA379C">
      <w:pPr>
        <w:spacing w:line="360" w:lineRule="auto"/>
        <w:ind w:firstLine="709"/>
        <w:jc w:val="both"/>
        <w:rPr>
          <w:noProof/>
          <w:color w:val="000000"/>
          <w:sz w:val="28"/>
        </w:rPr>
      </w:pPr>
      <w:r w:rsidRPr="006D7503">
        <w:rPr>
          <w:noProof/>
          <w:color w:val="000000"/>
          <w:sz w:val="28"/>
        </w:rPr>
        <w:t>В современной России в явном виде «работают» три преимущества. Первое – агломерационный эффект, который дает экономию на масштабе, обеспечивая широкий выбор работников и рабочих мест на рынке труда, снижая транспортные расходы, позволяя более интенсивно использовать инфраструктуру и тем самым снижая издержки бизнеса (правда, до определенного предела, ведь земля, недвижимость и работники в агломерациях стоят дороже). Второе - обеспеченность сырьевыми ресурсами, востребованными мировым рынком; в годы кризиса оно смягчило экономический спад, а в период роста обеспечивало более высокие доходы бюджетам экспортно-сырьевых регионов и занятым в этих отраслях. Проблема регионов и стран, обладающих этим преимуществом – зависимость от конъюнктуры мировых цен на сырье и полуфабрикаты (нефть, газ, металлы). Третье преимущество, проявившееся только в годы экономического роста - выгодное положение на основных путях мировой торговли, особенно приморское, поскольку большая часть экспортно-импортных грузов перевозится морем. В советское время, за «железным занавесом», это преимущество не могло проявиться в полную силу. В менее явном виде крупные города и небольшие наукограды обладают преимуществом более высокого человеческого капитала, но условий для его реализации, особенно в наукоградах, пока недостаточно. Как и вся страна, регионы не отличаются хорошими институтами (нормами и правилами, снижающими трансакционные издержки деятельности экономических агентов).</w:t>
      </w:r>
      <w:r w:rsidR="00EA379C" w:rsidRPr="006D7503">
        <w:rPr>
          <w:noProof/>
          <w:color w:val="000000"/>
          <w:sz w:val="28"/>
        </w:rPr>
        <w:t xml:space="preserve"> </w:t>
      </w:r>
    </w:p>
    <w:p w:rsidR="0049266F" w:rsidRPr="006D7503" w:rsidRDefault="00563D0A" w:rsidP="00EA379C">
      <w:pPr>
        <w:spacing w:line="360" w:lineRule="auto"/>
        <w:ind w:firstLine="709"/>
        <w:jc w:val="both"/>
        <w:rPr>
          <w:noProof/>
          <w:color w:val="000000"/>
          <w:sz w:val="28"/>
        </w:rPr>
      </w:pPr>
      <w:r w:rsidRPr="006D7503">
        <w:rPr>
          <w:noProof/>
          <w:color w:val="000000"/>
          <w:sz w:val="28"/>
        </w:rPr>
        <w:t>Таким образом, бизнес активней всего инвестирует в территории, имеющие конкурентные преимущества, поскольку это позволяет снижать издержки и повышать доходы. В результате экономическое неравенство регионов растет вследствие объективных факторов.</w:t>
      </w:r>
      <w:r w:rsidR="004774E9" w:rsidRPr="006D7503">
        <w:rPr>
          <w:noProof/>
          <w:color w:val="000000"/>
          <w:sz w:val="28"/>
        </w:rPr>
        <w:t xml:space="preserve"> </w:t>
      </w:r>
      <w:r w:rsidRPr="006D7503">
        <w:rPr>
          <w:noProof/>
          <w:color w:val="000000"/>
          <w:sz w:val="28"/>
        </w:rPr>
        <w:t>В настоящее время в России наблюдается концентрация экономики России в сильнейших регионах с особыми преимуществами – Москве и Тюменской области.</w:t>
      </w:r>
      <w:r w:rsidR="00FF506B" w:rsidRPr="006D7503">
        <w:rPr>
          <w:noProof/>
          <w:color w:val="000000"/>
          <w:sz w:val="28"/>
        </w:rPr>
        <w:t xml:space="preserve"> Как видно из таблицы 1, и</w:t>
      </w:r>
      <w:r w:rsidRPr="006D7503">
        <w:rPr>
          <w:noProof/>
          <w:color w:val="000000"/>
          <w:sz w:val="28"/>
        </w:rPr>
        <w:t>з 89 регионов Российской Федерации только 10 имеют практически полов</w:t>
      </w:r>
      <w:r w:rsidR="00FF506B" w:rsidRPr="006D7503">
        <w:rPr>
          <w:noProof/>
          <w:color w:val="000000"/>
          <w:sz w:val="28"/>
        </w:rPr>
        <w:t>ину суммарного ВРП всей страны [Социальный атлас Российских регионов]</w:t>
      </w:r>
      <w:r w:rsidR="0049266F" w:rsidRPr="006D7503">
        <w:rPr>
          <w:noProof/>
          <w:color w:val="000000"/>
          <w:sz w:val="28"/>
        </w:rPr>
        <w:t>.</w:t>
      </w:r>
    </w:p>
    <w:p w:rsidR="00EA379C" w:rsidRPr="006D7503" w:rsidRDefault="00EA379C">
      <w:pPr>
        <w:rPr>
          <w:noProof/>
          <w:color w:val="000000"/>
          <w:sz w:val="28"/>
        </w:rPr>
      </w:pPr>
      <w:r w:rsidRPr="006D7503">
        <w:rPr>
          <w:noProof/>
          <w:color w:val="000000"/>
          <w:sz w:val="28"/>
        </w:rPr>
        <w:br w:type="page"/>
      </w:r>
    </w:p>
    <w:p w:rsidR="00EA379C" w:rsidRPr="006D7503" w:rsidRDefault="00EA379C" w:rsidP="00EA379C">
      <w:pPr>
        <w:spacing w:line="360" w:lineRule="auto"/>
        <w:ind w:firstLine="709"/>
        <w:jc w:val="both"/>
        <w:rPr>
          <w:noProof/>
          <w:color w:val="000000"/>
          <w:sz w:val="28"/>
        </w:rPr>
      </w:pPr>
      <w:r w:rsidRPr="006D7503">
        <w:rPr>
          <w:noProof/>
          <w:color w:val="000000"/>
          <w:sz w:val="28"/>
        </w:rPr>
        <w:t>Таблица 1. Доля крупнейших субъектов РФ в суммарном ВРП регионов России, %. Источник Социальный атлас российских регионов.</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963"/>
        <w:gridCol w:w="1206"/>
        <w:gridCol w:w="1206"/>
        <w:gridCol w:w="1206"/>
        <w:gridCol w:w="1784"/>
        <w:gridCol w:w="1206"/>
      </w:tblGrid>
      <w:tr w:rsidR="00EA379C" w:rsidRPr="00B478D7" w:rsidTr="00B478D7">
        <w:trPr>
          <w:trHeight w:val="23"/>
        </w:trPr>
        <w:tc>
          <w:tcPr>
            <w:tcW w:w="1548" w:type="pct"/>
            <w:shd w:val="clear" w:color="auto" w:fill="auto"/>
          </w:tcPr>
          <w:p w:rsidR="00563D0A" w:rsidRPr="00B478D7" w:rsidRDefault="00563D0A" w:rsidP="00B478D7">
            <w:pPr>
              <w:spacing w:line="360" w:lineRule="auto"/>
              <w:jc w:val="both"/>
              <w:rPr>
                <w:noProof/>
                <w:color w:val="000000"/>
                <w:sz w:val="20"/>
              </w:rPr>
            </w:pPr>
            <w:r w:rsidRPr="00B478D7">
              <w:rPr>
                <w:noProof/>
                <w:color w:val="000000"/>
                <w:sz w:val="20"/>
              </w:rPr>
              <w:t>Регионы-лидеры</w:t>
            </w:r>
          </w:p>
        </w:tc>
        <w:tc>
          <w:tcPr>
            <w:tcW w:w="630" w:type="pct"/>
            <w:shd w:val="clear" w:color="auto" w:fill="auto"/>
          </w:tcPr>
          <w:p w:rsidR="00563D0A" w:rsidRPr="00B478D7" w:rsidRDefault="00563D0A" w:rsidP="00B478D7">
            <w:pPr>
              <w:spacing w:line="360" w:lineRule="auto"/>
              <w:jc w:val="both"/>
              <w:rPr>
                <w:noProof/>
                <w:color w:val="000000"/>
                <w:sz w:val="20"/>
              </w:rPr>
            </w:pPr>
            <w:smartTag w:uri="urn:schemas-microsoft-com:office:smarttags" w:element="metricconverter">
              <w:smartTagPr>
                <w:attr w:name="ProductID" w:val="1996 г"/>
              </w:smartTagPr>
              <w:r w:rsidRPr="00B478D7">
                <w:rPr>
                  <w:noProof/>
                  <w:color w:val="000000"/>
                  <w:sz w:val="20"/>
                </w:rPr>
                <w:t>1996 г</w:t>
              </w:r>
            </w:smartTag>
            <w:r w:rsidRPr="00B478D7">
              <w:rPr>
                <w:noProof/>
                <w:color w:val="000000"/>
                <w:sz w:val="20"/>
              </w:rPr>
              <w:t>.</w:t>
            </w:r>
          </w:p>
        </w:tc>
        <w:tc>
          <w:tcPr>
            <w:tcW w:w="630" w:type="pct"/>
            <w:shd w:val="clear" w:color="auto" w:fill="auto"/>
          </w:tcPr>
          <w:p w:rsidR="00563D0A" w:rsidRPr="00B478D7" w:rsidRDefault="00563D0A" w:rsidP="00B478D7">
            <w:pPr>
              <w:spacing w:line="360" w:lineRule="auto"/>
              <w:jc w:val="both"/>
              <w:rPr>
                <w:noProof/>
                <w:color w:val="000000"/>
                <w:sz w:val="20"/>
              </w:rPr>
            </w:pPr>
            <w:smartTag w:uri="urn:schemas-microsoft-com:office:smarttags" w:element="metricconverter">
              <w:smartTagPr>
                <w:attr w:name="ProductID" w:val="2000 г"/>
              </w:smartTagPr>
              <w:r w:rsidRPr="00B478D7">
                <w:rPr>
                  <w:noProof/>
                  <w:color w:val="000000"/>
                  <w:sz w:val="20"/>
                </w:rPr>
                <w:t>2000 г</w:t>
              </w:r>
            </w:smartTag>
            <w:r w:rsidRPr="00B478D7">
              <w:rPr>
                <w:noProof/>
                <w:color w:val="000000"/>
                <w:sz w:val="20"/>
              </w:rPr>
              <w:t>.</w:t>
            </w:r>
          </w:p>
        </w:tc>
        <w:tc>
          <w:tcPr>
            <w:tcW w:w="630" w:type="pct"/>
            <w:shd w:val="clear" w:color="auto" w:fill="auto"/>
          </w:tcPr>
          <w:p w:rsidR="00563D0A" w:rsidRPr="00B478D7" w:rsidRDefault="00563D0A" w:rsidP="00B478D7">
            <w:pPr>
              <w:spacing w:line="360" w:lineRule="auto"/>
              <w:jc w:val="both"/>
              <w:rPr>
                <w:noProof/>
                <w:color w:val="000000"/>
                <w:sz w:val="20"/>
              </w:rPr>
            </w:pPr>
            <w:smartTag w:uri="urn:schemas-microsoft-com:office:smarttags" w:element="metricconverter">
              <w:smartTagPr>
                <w:attr w:name="ProductID" w:val="2003 г"/>
              </w:smartTagPr>
              <w:r w:rsidRPr="00B478D7">
                <w:rPr>
                  <w:noProof/>
                  <w:color w:val="000000"/>
                  <w:sz w:val="20"/>
                </w:rPr>
                <w:t>2003 г</w:t>
              </w:r>
            </w:smartTag>
            <w:r w:rsidRPr="00B478D7">
              <w:rPr>
                <w:noProof/>
                <w:color w:val="000000"/>
                <w:sz w:val="20"/>
              </w:rPr>
              <w:t>.</w:t>
            </w:r>
          </w:p>
        </w:tc>
        <w:tc>
          <w:tcPr>
            <w:tcW w:w="932" w:type="pct"/>
            <w:shd w:val="clear" w:color="auto" w:fill="auto"/>
          </w:tcPr>
          <w:p w:rsidR="00563D0A" w:rsidRPr="00B478D7" w:rsidRDefault="00563D0A" w:rsidP="00B478D7">
            <w:pPr>
              <w:spacing w:line="360" w:lineRule="auto"/>
              <w:jc w:val="both"/>
              <w:rPr>
                <w:noProof/>
                <w:color w:val="000000"/>
                <w:sz w:val="20"/>
              </w:rPr>
            </w:pPr>
            <w:smartTag w:uri="urn:schemas-microsoft-com:office:smarttags" w:element="metricconverter">
              <w:smartTagPr>
                <w:attr w:name="ProductID" w:val="2006 г"/>
              </w:smartTagPr>
              <w:r w:rsidRPr="00B478D7">
                <w:rPr>
                  <w:noProof/>
                  <w:color w:val="000000"/>
                  <w:sz w:val="20"/>
                </w:rPr>
                <w:t>2006 г</w:t>
              </w:r>
            </w:smartTag>
            <w:r w:rsidRPr="00B478D7">
              <w:rPr>
                <w:noProof/>
                <w:color w:val="000000"/>
                <w:sz w:val="20"/>
              </w:rPr>
              <w:t>.</w:t>
            </w:r>
          </w:p>
        </w:tc>
        <w:tc>
          <w:tcPr>
            <w:tcW w:w="630" w:type="pct"/>
            <w:shd w:val="clear" w:color="auto" w:fill="auto"/>
          </w:tcPr>
          <w:p w:rsidR="00563D0A" w:rsidRPr="00B478D7" w:rsidRDefault="00563D0A" w:rsidP="00B478D7">
            <w:pPr>
              <w:spacing w:line="360" w:lineRule="auto"/>
              <w:jc w:val="both"/>
              <w:rPr>
                <w:noProof/>
                <w:color w:val="000000"/>
                <w:sz w:val="20"/>
              </w:rPr>
            </w:pPr>
            <w:r w:rsidRPr="00B478D7">
              <w:rPr>
                <w:noProof/>
                <w:color w:val="000000"/>
                <w:sz w:val="20"/>
              </w:rPr>
              <w:t>2008г.</w:t>
            </w:r>
          </w:p>
        </w:tc>
      </w:tr>
      <w:tr w:rsidR="00563D0A" w:rsidRPr="00B478D7" w:rsidTr="00B478D7">
        <w:trPr>
          <w:trHeight w:val="23"/>
        </w:trPr>
        <w:tc>
          <w:tcPr>
            <w:tcW w:w="1548" w:type="pct"/>
            <w:shd w:val="clear" w:color="auto" w:fill="auto"/>
          </w:tcPr>
          <w:p w:rsidR="00563D0A" w:rsidRPr="00B478D7" w:rsidRDefault="00563D0A" w:rsidP="00B478D7">
            <w:pPr>
              <w:spacing w:line="360" w:lineRule="auto"/>
              <w:jc w:val="both"/>
              <w:rPr>
                <w:noProof/>
                <w:color w:val="000000"/>
                <w:sz w:val="20"/>
              </w:rPr>
            </w:pPr>
            <w:r w:rsidRPr="00B478D7">
              <w:rPr>
                <w:noProof/>
                <w:color w:val="000000"/>
                <w:sz w:val="20"/>
              </w:rPr>
              <w:t>Москва</w:t>
            </w:r>
          </w:p>
        </w:tc>
        <w:tc>
          <w:tcPr>
            <w:tcW w:w="630" w:type="pct"/>
            <w:shd w:val="clear" w:color="auto" w:fill="auto"/>
          </w:tcPr>
          <w:p w:rsidR="00563D0A" w:rsidRPr="00B478D7" w:rsidRDefault="00563D0A" w:rsidP="00B478D7">
            <w:pPr>
              <w:spacing w:line="360" w:lineRule="auto"/>
              <w:jc w:val="both"/>
              <w:rPr>
                <w:noProof/>
                <w:color w:val="000000"/>
                <w:sz w:val="20"/>
              </w:rPr>
            </w:pPr>
            <w:r w:rsidRPr="00B478D7">
              <w:rPr>
                <w:noProof/>
                <w:color w:val="000000"/>
                <w:sz w:val="20"/>
              </w:rPr>
              <w:t>12,2</w:t>
            </w:r>
          </w:p>
        </w:tc>
        <w:tc>
          <w:tcPr>
            <w:tcW w:w="630" w:type="pct"/>
            <w:shd w:val="clear" w:color="auto" w:fill="auto"/>
          </w:tcPr>
          <w:p w:rsidR="00563D0A" w:rsidRPr="00B478D7" w:rsidRDefault="00563D0A" w:rsidP="00B478D7">
            <w:pPr>
              <w:spacing w:line="360" w:lineRule="auto"/>
              <w:jc w:val="both"/>
              <w:rPr>
                <w:noProof/>
                <w:color w:val="000000"/>
                <w:sz w:val="20"/>
              </w:rPr>
            </w:pPr>
            <w:r w:rsidRPr="00B478D7">
              <w:rPr>
                <w:noProof/>
                <w:color w:val="000000"/>
                <w:sz w:val="20"/>
              </w:rPr>
              <w:t>21</w:t>
            </w:r>
          </w:p>
        </w:tc>
        <w:tc>
          <w:tcPr>
            <w:tcW w:w="630" w:type="pct"/>
            <w:shd w:val="clear" w:color="auto" w:fill="auto"/>
          </w:tcPr>
          <w:p w:rsidR="00563D0A" w:rsidRPr="00B478D7" w:rsidRDefault="00563D0A" w:rsidP="00B478D7">
            <w:pPr>
              <w:spacing w:line="360" w:lineRule="auto"/>
              <w:jc w:val="both"/>
              <w:rPr>
                <w:noProof/>
                <w:color w:val="000000"/>
                <w:sz w:val="20"/>
              </w:rPr>
            </w:pPr>
            <w:r w:rsidRPr="00B478D7">
              <w:rPr>
                <w:noProof/>
                <w:color w:val="000000"/>
                <w:sz w:val="20"/>
              </w:rPr>
              <w:t>21,1</w:t>
            </w:r>
          </w:p>
        </w:tc>
        <w:tc>
          <w:tcPr>
            <w:tcW w:w="932" w:type="pct"/>
            <w:shd w:val="clear" w:color="auto" w:fill="auto"/>
          </w:tcPr>
          <w:p w:rsidR="00563D0A" w:rsidRPr="00B478D7" w:rsidRDefault="00563D0A" w:rsidP="00B478D7">
            <w:pPr>
              <w:spacing w:line="360" w:lineRule="auto"/>
              <w:jc w:val="both"/>
              <w:rPr>
                <w:noProof/>
                <w:color w:val="000000"/>
                <w:sz w:val="20"/>
              </w:rPr>
            </w:pPr>
            <w:r w:rsidRPr="00B478D7">
              <w:rPr>
                <w:noProof/>
                <w:color w:val="000000"/>
                <w:sz w:val="20"/>
              </w:rPr>
              <w:t>23,1</w:t>
            </w:r>
          </w:p>
        </w:tc>
        <w:tc>
          <w:tcPr>
            <w:tcW w:w="630" w:type="pct"/>
            <w:shd w:val="clear" w:color="auto" w:fill="auto"/>
          </w:tcPr>
          <w:p w:rsidR="00563D0A" w:rsidRPr="00B478D7" w:rsidRDefault="00563D0A" w:rsidP="00B478D7">
            <w:pPr>
              <w:spacing w:line="360" w:lineRule="auto"/>
              <w:jc w:val="both"/>
              <w:rPr>
                <w:noProof/>
                <w:color w:val="000000"/>
                <w:sz w:val="20"/>
              </w:rPr>
            </w:pPr>
            <w:r w:rsidRPr="00B478D7">
              <w:rPr>
                <w:noProof/>
                <w:color w:val="000000"/>
                <w:sz w:val="20"/>
              </w:rPr>
              <w:t>24,6</w:t>
            </w:r>
          </w:p>
        </w:tc>
      </w:tr>
      <w:tr w:rsidR="00563D0A" w:rsidRPr="00B478D7" w:rsidTr="00B478D7">
        <w:trPr>
          <w:trHeight w:val="23"/>
        </w:trPr>
        <w:tc>
          <w:tcPr>
            <w:tcW w:w="1548" w:type="pct"/>
            <w:shd w:val="clear" w:color="auto" w:fill="auto"/>
          </w:tcPr>
          <w:p w:rsidR="00563D0A" w:rsidRPr="00B478D7" w:rsidRDefault="00563D0A" w:rsidP="00B478D7">
            <w:pPr>
              <w:spacing w:line="360" w:lineRule="auto"/>
              <w:jc w:val="both"/>
              <w:rPr>
                <w:noProof/>
                <w:color w:val="000000"/>
                <w:sz w:val="20"/>
              </w:rPr>
            </w:pPr>
            <w:r w:rsidRPr="00B478D7">
              <w:rPr>
                <w:noProof/>
                <w:color w:val="000000"/>
                <w:sz w:val="20"/>
              </w:rPr>
              <w:t>Тюменская область</w:t>
            </w:r>
          </w:p>
        </w:tc>
        <w:tc>
          <w:tcPr>
            <w:tcW w:w="630" w:type="pct"/>
            <w:shd w:val="clear" w:color="auto" w:fill="auto"/>
          </w:tcPr>
          <w:p w:rsidR="00563D0A" w:rsidRPr="00B478D7" w:rsidRDefault="00563D0A" w:rsidP="00B478D7">
            <w:pPr>
              <w:spacing w:line="360" w:lineRule="auto"/>
              <w:jc w:val="both"/>
              <w:rPr>
                <w:noProof/>
                <w:color w:val="000000"/>
                <w:sz w:val="20"/>
              </w:rPr>
            </w:pPr>
            <w:r w:rsidRPr="00B478D7">
              <w:rPr>
                <w:noProof/>
                <w:color w:val="000000"/>
                <w:sz w:val="20"/>
              </w:rPr>
              <w:t>9,4</w:t>
            </w:r>
          </w:p>
        </w:tc>
        <w:tc>
          <w:tcPr>
            <w:tcW w:w="630" w:type="pct"/>
            <w:shd w:val="clear" w:color="auto" w:fill="auto"/>
          </w:tcPr>
          <w:p w:rsidR="00563D0A" w:rsidRPr="00B478D7" w:rsidRDefault="00563D0A" w:rsidP="00B478D7">
            <w:pPr>
              <w:spacing w:line="360" w:lineRule="auto"/>
              <w:jc w:val="both"/>
              <w:rPr>
                <w:noProof/>
                <w:color w:val="000000"/>
                <w:sz w:val="20"/>
              </w:rPr>
            </w:pPr>
            <w:r w:rsidRPr="00B478D7">
              <w:rPr>
                <w:noProof/>
                <w:color w:val="000000"/>
                <w:sz w:val="20"/>
              </w:rPr>
              <w:t>9,9</w:t>
            </w:r>
          </w:p>
        </w:tc>
        <w:tc>
          <w:tcPr>
            <w:tcW w:w="630" w:type="pct"/>
            <w:shd w:val="clear" w:color="auto" w:fill="auto"/>
          </w:tcPr>
          <w:p w:rsidR="00563D0A" w:rsidRPr="00B478D7" w:rsidRDefault="00563D0A" w:rsidP="00B478D7">
            <w:pPr>
              <w:spacing w:line="360" w:lineRule="auto"/>
              <w:jc w:val="both"/>
              <w:rPr>
                <w:noProof/>
                <w:color w:val="000000"/>
                <w:sz w:val="20"/>
              </w:rPr>
            </w:pPr>
            <w:r w:rsidRPr="00B478D7">
              <w:rPr>
                <w:noProof/>
                <w:color w:val="000000"/>
                <w:sz w:val="20"/>
              </w:rPr>
              <w:t>10,3</w:t>
            </w:r>
          </w:p>
        </w:tc>
        <w:tc>
          <w:tcPr>
            <w:tcW w:w="932" w:type="pct"/>
            <w:shd w:val="clear" w:color="auto" w:fill="auto"/>
          </w:tcPr>
          <w:p w:rsidR="00563D0A" w:rsidRPr="00B478D7" w:rsidRDefault="00563D0A" w:rsidP="00B478D7">
            <w:pPr>
              <w:spacing w:line="360" w:lineRule="auto"/>
              <w:jc w:val="both"/>
              <w:rPr>
                <w:noProof/>
                <w:color w:val="000000"/>
                <w:sz w:val="20"/>
              </w:rPr>
            </w:pPr>
            <w:r w:rsidRPr="00B478D7">
              <w:rPr>
                <w:noProof/>
                <w:color w:val="000000"/>
                <w:sz w:val="20"/>
              </w:rPr>
              <w:t>11,7</w:t>
            </w:r>
          </w:p>
        </w:tc>
        <w:tc>
          <w:tcPr>
            <w:tcW w:w="630" w:type="pct"/>
            <w:shd w:val="clear" w:color="auto" w:fill="auto"/>
          </w:tcPr>
          <w:p w:rsidR="00563D0A" w:rsidRPr="00B478D7" w:rsidRDefault="00563D0A" w:rsidP="00B478D7">
            <w:pPr>
              <w:spacing w:line="360" w:lineRule="auto"/>
              <w:jc w:val="both"/>
              <w:rPr>
                <w:noProof/>
                <w:color w:val="000000"/>
                <w:sz w:val="20"/>
              </w:rPr>
            </w:pPr>
            <w:r w:rsidRPr="00B478D7">
              <w:rPr>
                <w:noProof/>
                <w:color w:val="000000"/>
                <w:sz w:val="20"/>
              </w:rPr>
              <w:t>9,2</w:t>
            </w:r>
          </w:p>
        </w:tc>
      </w:tr>
      <w:tr w:rsidR="00563D0A" w:rsidRPr="00B478D7" w:rsidTr="00B478D7">
        <w:trPr>
          <w:trHeight w:val="23"/>
        </w:trPr>
        <w:tc>
          <w:tcPr>
            <w:tcW w:w="1548" w:type="pct"/>
            <w:shd w:val="clear" w:color="auto" w:fill="auto"/>
          </w:tcPr>
          <w:p w:rsidR="00563D0A" w:rsidRPr="00B478D7" w:rsidRDefault="00563D0A" w:rsidP="00B478D7">
            <w:pPr>
              <w:spacing w:line="360" w:lineRule="auto"/>
              <w:jc w:val="both"/>
              <w:rPr>
                <w:noProof/>
                <w:color w:val="000000"/>
                <w:sz w:val="20"/>
              </w:rPr>
            </w:pPr>
            <w:r w:rsidRPr="00B478D7">
              <w:rPr>
                <w:noProof/>
                <w:color w:val="000000"/>
                <w:sz w:val="20"/>
              </w:rPr>
              <w:t>Московская область</w:t>
            </w:r>
          </w:p>
        </w:tc>
        <w:tc>
          <w:tcPr>
            <w:tcW w:w="630" w:type="pct"/>
            <w:shd w:val="clear" w:color="auto" w:fill="auto"/>
          </w:tcPr>
          <w:p w:rsidR="00563D0A" w:rsidRPr="00B478D7" w:rsidRDefault="00563D0A" w:rsidP="00B478D7">
            <w:pPr>
              <w:spacing w:line="360" w:lineRule="auto"/>
              <w:jc w:val="both"/>
              <w:rPr>
                <w:noProof/>
                <w:color w:val="000000"/>
                <w:sz w:val="20"/>
              </w:rPr>
            </w:pPr>
            <w:r w:rsidRPr="00B478D7">
              <w:rPr>
                <w:noProof/>
                <w:color w:val="000000"/>
                <w:sz w:val="20"/>
              </w:rPr>
              <w:t>3,6</w:t>
            </w:r>
          </w:p>
        </w:tc>
        <w:tc>
          <w:tcPr>
            <w:tcW w:w="630" w:type="pct"/>
            <w:shd w:val="clear" w:color="auto" w:fill="auto"/>
          </w:tcPr>
          <w:p w:rsidR="00563D0A" w:rsidRPr="00B478D7" w:rsidRDefault="00563D0A" w:rsidP="00B478D7">
            <w:pPr>
              <w:spacing w:line="360" w:lineRule="auto"/>
              <w:jc w:val="both"/>
              <w:rPr>
                <w:noProof/>
                <w:color w:val="000000"/>
                <w:sz w:val="20"/>
              </w:rPr>
            </w:pPr>
            <w:r w:rsidRPr="00B478D7">
              <w:rPr>
                <w:noProof/>
                <w:color w:val="000000"/>
                <w:sz w:val="20"/>
              </w:rPr>
              <w:t>3,2</w:t>
            </w:r>
          </w:p>
        </w:tc>
        <w:tc>
          <w:tcPr>
            <w:tcW w:w="630" w:type="pct"/>
            <w:shd w:val="clear" w:color="auto" w:fill="auto"/>
          </w:tcPr>
          <w:p w:rsidR="00563D0A" w:rsidRPr="00B478D7" w:rsidRDefault="00563D0A" w:rsidP="00B478D7">
            <w:pPr>
              <w:spacing w:line="360" w:lineRule="auto"/>
              <w:jc w:val="both"/>
              <w:rPr>
                <w:noProof/>
                <w:color w:val="000000"/>
                <w:sz w:val="20"/>
              </w:rPr>
            </w:pPr>
            <w:r w:rsidRPr="00B478D7">
              <w:rPr>
                <w:noProof/>
                <w:color w:val="000000"/>
                <w:sz w:val="20"/>
              </w:rPr>
              <w:t>3,9</w:t>
            </w:r>
          </w:p>
        </w:tc>
        <w:tc>
          <w:tcPr>
            <w:tcW w:w="932" w:type="pct"/>
            <w:shd w:val="clear" w:color="auto" w:fill="auto"/>
          </w:tcPr>
          <w:p w:rsidR="00563D0A" w:rsidRPr="00B478D7" w:rsidRDefault="00563D0A" w:rsidP="00B478D7">
            <w:pPr>
              <w:spacing w:line="360" w:lineRule="auto"/>
              <w:jc w:val="both"/>
              <w:rPr>
                <w:noProof/>
                <w:color w:val="000000"/>
                <w:sz w:val="20"/>
              </w:rPr>
            </w:pPr>
            <w:r w:rsidRPr="00B478D7">
              <w:rPr>
                <w:noProof/>
                <w:color w:val="000000"/>
                <w:sz w:val="20"/>
              </w:rPr>
              <w:t>4,2</w:t>
            </w:r>
          </w:p>
        </w:tc>
        <w:tc>
          <w:tcPr>
            <w:tcW w:w="630" w:type="pct"/>
            <w:shd w:val="clear" w:color="auto" w:fill="auto"/>
          </w:tcPr>
          <w:p w:rsidR="00563D0A" w:rsidRPr="00B478D7" w:rsidRDefault="00563D0A" w:rsidP="00B478D7">
            <w:pPr>
              <w:spacing w:line="360" w:lineRule="auto"/>
              <w:jc w:val="both"/>
              <w:rPr>
                <w:noProof/>
                <w:color w:val="000000"/>
                <w:sz w:val="20"/>
              </w:rPr>
            </w:pPr>
            <w:r w:rsidRPr="00B478D7">
              <w:rPr>
                <w:noProof/>
                <w:color w:val="000000"/>
                <w:sz w:val="20"/>
              </w:rPr>
              <w:t>4,9</w:t>
            </w:r>
          </w:p>
        </w:tc>
      </w:tr>
      <w:tr w:rsidR="00563D0A" w:rsidRPr="00B478D7" w:rsidTr="00B478D7">
        <w:trPr>
          <w:trHeight w:val="23"/>
        </w:trPr>
        <w:tc>
          <w:tcPr>
            <w:tcW w:w="1548" w:type="pct"/>
            <w:shd w:val="clear" w:color="auto" w:fill="auto"/>
          </w:tcPr>
          <w:p w:rsidR="00563D0A" w:rsidRPr="00B478D7" w:rsidRDefault="00563D0A" w:rsidP="00B478D7">
            <w:pPr>
              <w:spacing w:line="360" w:lineRule="auto"/>
              <w:jc w:val="both"/>
              <w:rPr>
                <w:noProof/>
                <w:color w:val="000000"/>
                <w:sz w:val="20"/>
              </w:rPr>
            </w:pPr>
            <w:r w:rsidRPr="00B478D7">
              <w:rPr>
                <w:noProof/>
                <w:color w:val="000000"/>
                <w:sz w:val="20"/>
              </w:rPr>
              <w:t>С.-Петербург</w:t>
            </w:r>
          </w:p>
        </w:tc>
        <w:tc>
          <w:tcPr>
            <w:tcW w:w="630" w:type="pct"/>
            <w:shd w:val="clear" w:color="auto" w:fill="auto"/>
          </w:tcPr>
          <w:p w:rsidR="00563D0A" w:rsidRPr="00B478D7" w:rsidRDefault="00563D0A" w:rsidP="00B478D7">
            <w:pPr>
              <w:spacing w:line="360" w:lineRule="auto"/>
              <w:jc w:val="both"/>
              <w:rPr>
                <w:noProof/>
                <w:color w:val="000000"/>
                <w:sz w:val="20"/>
              </w:rPr>
            </w:pPr>
            <w:r w:rsidRPr="00B478D7">
              <w:rPr>
                <w:noProof/>
                <w:color w:val="000000"/>
                <w:sz w:val="20"/>
              </w:rPr>
              <w:t>3,4</w:t>
            </w:r>
          </w:p>
        </w:tc>
        <w:tc>
          <w:tcPr>
            <w:tcW w:w="630" w:type="pct"/>
            <w:shd w:val="clear" w:color="auto" w:fill="auto"/>
          </w:tcPr>
          <w:p w:rsidR="00563D0A" w:rsidRPr="00B478D7" w:rsidRDefault="00563D0A" w:rsidP="00B478D7">
            <w:pPr>
              <w:spacing w:line="360" w:lineRule="auto"/>
              <w:jc w:val="both"/>
              <w:rPr>
                <w:noProof/>
                <w:color w:val="000000"/>
                <w:sz w:val="20"/>
              </w:rPr>
            </w:pPr>
            <w:r w:rsidRPr="00B478D7">
              <w:rPr>
                <w:noProof/>
                <w:color w:val="000000"/>
                <w:sz w:val="20"/>
              </w:rPr>
              <w:t>3,3</w:t>
            </w:r>
          </w:p>
        </w:tc>
        <w:tc>
          <w:tcPr>
            <w:tcW w:w="630" w:type="pct"/>
            <w:shd w:val="clear" w:color="auto" w:fill="auto"/>
          </w:tcPr>
          <w:p w:rsidR="00563D0A" w:rsidRPr="00B478D7" w:rsidRDefault="00563D0A" w:rsidP="00B478D7">
            <w:pPr>
              <w:spacing w:line="360" w:lineRule="auto"/>
              <w:jc w:val="both"/>
              <w:rPr>
                <w:noProof/>
                <w:color w:val="000000"/>
                <w:sz w:val="20"/>
              </w:rPr>
            </w:pPr>
            <w:r w:rsidRPr="00B478D7">
              <w:rPr>
                <w:noProof/>
                <w:color w:val="000000"/>
                <w:sz w:val="20"/>
              </w:rPr>
              <w:t>3,8</w:t>
            </w:r>
          </w:p>
        </w:tc>
        <w:tc>
          <w:tcPr>
            <w:tcW w:w="932" w:type="pct"/>
            <w:shd w:val="clear" w:color="auto" w:fill="auto"/>
          </w:tcPr>
          <w:p w:rsidR="00563D0A" w:rsidRPr="00B478D7" w:rsidRDefault="00563D0A" w:rsidP="00B478D7">
            <w:pPr>
              <w:spacing w:line="360" w:lineRule="auto"/>
              <w:jc w:val="both"/>
              <w:rPr>
                <w:noProof/>
                <w:color w:val="000000"/>
                <w:sz w:val="20"/>
              </w:rPr>
            </w:pPr>
            <w:r w:rsidRPr="00B478D7">
              <w:rPr>
                <w:noProof/>
                <w:color w:val="000000"/>
                <w:sz w:val="20"/>
              </w:rPr>
              <w:t>3,6</w:t>
            </w:r>
          </w:p>
        </w:tc>
        <w:tc>
          <w:tcPr>
            <w:tcW w:w="630" w:type="pct"/>
            <w:shd w:val="clear" w:color="auto" w:fill="auto"/>
          </w:tcPr>
          <w:p w:rsidR="00563D0A" w:rsidRPr="00B478D7" w:rsidRDefault="00563D0A" w:rsidP="00B478D7">
            <w:pPr>
              <w:spacing w:line="360" w:lineRule="auto"/>
              <w:jc w:val="both"/>
              <w:rPr>
                <w:noProof/>
                <w:color w:val="000000"/>
                <w:sz w:val="20"/>
              </w:rPr>
            </w:pPr>
            <w:r w:rsidRPr="00B478D7">
              <w:rPr>
                <w:noProof/>
                <w:color w:val="000000"/>
                <w:sz w:val="20"/>
              </w:rPr>
              <w:t>4,1</w:t>
            </w:r>
          </w:p>
        </w:tc>
      </w:tr>
      <w:tr w:rsidR="00563D0A" w:rsidRPr="00B478D7" w:rsidTr="00B478D7">
        <w:trPr>
          <w:trHeight w:val="23"/>
        </w:trPr>
        <w:tc>
          <w:tcPr>
            <w:tcW w:w="1548" w:type="pct"/>
            <w:shd w:val="clear" w:color="auto" w:fill="auto"/>
          </w:tcPr>
          <w:p w:rsidR="00563D0A" w:rsidRPr="00B478D7" w:rsidRDefault="00563D0A" w:rsidP="00B478D7">
            <w:pPr>
              <w:spacing w:line="360" w:lineRule="auto"/>
              <w:jc w:val="both"/>
              <w:rPr>
                <w:noProof/>
                <w:color w:val="000000"/>
                <w:sz w:val="20"/>
              </w:rPr>
            </w:pPr>
            <w:r w:rsidRPr="00B478D7">
              <w:rPr>
                <w:noProof/>
                <w:color w:val="000000"/>
                <w:sz w:val="20"/>
              </w:rPr>
              <w:t>Свердловская область</w:t>
            </w:r>
          </w:p>
        </w:tc>
        <w:tc>
          <w:tcPr>
            <w:tcW w:w="630" w:type="pct"/>
            <w:shd w:val="clear" w:color="auto" w:fill="auto"/>
          </w:tcPr>
          <w:p w:rsidR="00563D0A" w:rsidRPr="00B478D7" w:rsidRDefault="00563D0A" w:rsidP="00B478D7">
            <w:pPr>
              <w:spacing w:line="360" w:lineRule="auto"/>
              <w:jc w:val="both"/>
              <w:rPr>
                <w:noProof/>
                <w:color w:val="000000"/>
                <w:sz w:val="20"/>
              </w:rPr>
            </w:pPr>
            <w:r w:rsidRPr="00B478D7">
              <w:rPr>
                <w:noProof/>
                <w:color w:val="000000"/>
                <w:sz w:val="20"/>
              </w:rPr>
              <w:t>3,5</w:t>
            </w:r>
          </w:p>
        </w:tc>
        <w:tc>
          <w:tcPr>
            <w:tcW w:w="630" w:type="pct"/>
            <w:shd w:val="clear" w:color="auto" w:fill="auto"/>
          </w:tcPr>
          <w:p w:rsidR="00563D0A" w:rsidRPr="00B478D7" w:rsidRDefault="00563D0A" w:rsidP="00B478D7">
            <w:pPr>
              <w:spacing w:line="360" w:lineRule="auto"/>
              <w:jc w:val="both"/>
              <w:rPr>
                <w:noProof/>
                <w:color w:val="000000"/>
                <w:sz w:val="20"/>
              </w:rPr>
            </w:pPr>
            <w:r w:rsidRPr="00B478D7">
              <w:rPr>
                <w:noProof/>
                <w:color w:val="000000"/>
                <w:sz w:val="20"/>
              </w:rPr>
              <w:t>2,7</w:t>
            </w:r>
          </w:p>
        </w:tc>
        <w:tc>
          <w:tcPr>
            <w:tcW w:w="630" w:type="pct"/>
            <w:shd w:val="clear" w:color="auto" w:fill="auto"/>
          </w:tcPr>
          <w:p w:rsidR="00563D0A" w:rsidRPr="00B478D7" w:rsidRDefault="00563D0A" w:rsidP="00B478D7">
            <w:pPr>
              <w:spacing w:line="360" w:lineRule="auto"/>
              <w:jc w:val="both"/>
              <w:rPr>
                <w:noProof/>
                <w:color w:val="000000"/>
                <w:sz w:val="20"/>
              </w:rPr>
            </w:pPr>
            <w:r w:rsidRPr="00B478D7">
              <w:rPr>
                <w:noProof/>
                <w:color w:val="000000"/>
                <w:sz w:val="20"/>
              </w:rPr>
              <w:t>2,7</w:t>
            </w:r>
          </w:p>
        </w:tc>
        <w:tc>
          <w:tcPr>
            <w:tcW w:w="932" w:type="pct"/>
            <w:shd w:val="clear" w:color="auto" w:fill="auto"/>
          </w:tcPr>
          <w:p w:rsidR="00563D0A" w:rsidRPr="00B478D7" w:rsidRDefault="00563D0A" w:rsidP="00B478D7">
            <w:pPr>
              <w:spacing w:line="360" w:lineRule="auto"/>
              <w:jc w:val="both"/>
              <w:rPr>
                <w:noProof/>
                <w:color w:val="000000"/>
                <w:sz w:val="20"/>
              </w:rPr>
            </w:pPr>
            <w:r w:rsidRPr="00B478D7">
              <w:rPr>
                <w:noProof/>
                <w:color w:val="000000"/>
                <w:sz w:val="20"/>
              </w:rPr>
              <w:t>2,9</w:t>
            </w:r>
          </w:p>
        </w:tc>
        <w:tc>
          <w:tcPr>
            <w:tcW w:w="630" w:type="pct"/>
            <w:shd w:val="clear" w:color="auto" w:fill="auto"/>
          </w:tcPr>
          <w:p w:rsidR="00563D0A" w:rsidRPr="00B478D7" w:rsidRDefault="00563D0A" w:rsidP="00B478D7">
            <w:pPr>
              <w:spacing w:line="360" w:lineRule="auto"/>
              <w:jc w:val="both"/>
              <w:rPr>
                <w:noProof/>
                <w:color w:val="000000"/>
                <w:sz w:val="20"/>
              </w:rPr>
            </w:pPr>
            <w:r w:rsidRPr="00B478D7">
              <w:rPr>
                <w:noProof/>
                <w:color w:val="000000"/>
                <w:sz w:val="20"/>
              </w:rPr>
              <w:t>2,8</w:t>
            </w:r>
          </w:p>
        </w:tc>
      </w:tr>
      <w:tr w:rsidR="00563D0A" w:rsidRPr="00B478D7" w:rsidTr="00B478D7">
        <w:trPr>
          <w:trHeight w:val="23"/>
        </w:trPr>
        <w:tc>
          <w:tcPr>
            <w:tcW w:w="1548" w:type="pct"/>
            <w:shd w:val="clear" w:color="auto" w:fill="auto"/>
          </w:tcPr>
          <w:p w:rsidR="00563D0A" w:rsidRPr="00B478D7" w:rsidRDefault="00563D0A" w:rsidP="00B478D7">
            <w:pPr>
              <w:spacing w:line="360" w:lineRule="auto"/>
              <w:jc w:val="both"/>
              <w:rPr>
                <w:noProof/>
                <w:color w:val="000000"/>
                <w:sz w:val="20"/>
              </w:rPr>
            </w:pPr>
            <w:r w:rsidRPr="00B478D7">
              <w:rPr>
                <w:noProof/>
                <w:color w:val="000000"/>
                <w:sz w:val="20"/>
              </w:rPr>
              <w:t>Респ. Татарстан</w:t>
            </w:r>
          </w:p>
        </w:tc>
        <w:tc>
          <w:tcPr>
            <w:tcW w:w="630" w:type="pct"/>
            <w:shd w:val="clear" w:color="auto" w:fill="auto"/>
          </w:tcPr>
          <w:p w:rsidR="00563D0A" w:rsidRPr="00B478D7" w:rsidRDefault="00563D0A" w:rsidP="00B478D7">
            <w:pPr>
              <w:spacing w:line="360" w:lineRule="auto"/>
              <w:jc w:val="both"/>
              <w:rPr>
                <w:noProof/>
                <w:color w:val="000000"/>
                <w:sz w:val="20"/>
              </w:rPr>
            </w:pPr>
            <w:r w:rsidRPr="00B478D7">
              <w:rPr>
                <w:noProof/>
                <w:color w:val="000000"/>
                <w:sz w:val="20"/>
              </w:rPr>
              <w:t>3</w:t>
            </w:r>
          </w:p>
        </w:tc>
        <w:tc>
          <w:tcPr>
            <w:tcW w:w="630" w:type="pct"/>
            <w:shd w:val="clear" w:color="auto" w:fill="auto"/>
          </w:tcPr>
          <w:p w:rsidR="00563D0A" w:rsidRPr="00B478D7" w:rsidRDefault="00563D0A" w:rsidP="00B478D7">
            <w:pPr>
              <w:spacing w:line="360" w:lineRule="auto"/>
              <w:jc w:val="both"/>
              <w:rPr>
                <w:noProof/>
                <w:color w:val="000000"/>
                <w:sz w:val="20"/>
              </w:rPr>
            </w:pPr>
            <w:r w:rsidRPr="00B478D7">
              <w:rPr>
                <w:noProof/>
                <w:color w:val="000000"/>
                <w:sz w:val="20"/>
              </w:rPr>
              <w:t>3,3</w:t>
            </w:r>
          </w:p>
        </w:tc>
        <w:tc>
          <w:tcPr>
            <w:tcW w:w="630" w:type="pct"/>
            <w:shd w:val="clear" w:color="auto" w:fill="auto"/>
          </w:tcPr>
          <w:p w:rsidR="00563D0A" w:rsidRPr="00B478D7" w:rsidRDefault="00563D0A" w:rsidP="00B478D7">
            <w:pPr>
              <w:spacing w:line="360" w:lineRule="auto"/>
              <w:jc w:val="both"/>
              <w:rPr>
                <w:noProof/>
                <w:color w:val="000000"/>
                <w:sz w:val="20"/>
              </w:rPr>
            </w:pPr>
            <w:r w:rsidRPr="00B478D7">
              <w:rPr>
                <w:noProof/>
                <w:color w:val="000000"/>
                <w:sz w:val="20"/>
              </w:rPr>
              <w:t>2,8</w:t>
            </w:r>
          </w:p>
        </w:tc>
        <w:tc>
          <w:tcPr>
            <w:tcW w:w="932" w:type="pct"/>
            <w:shd w:val="clear" w:color="auto" w:fill="auto"/>
          </w:tcPr>
          <w:p w:rsidR="00563D0A" w:rsidRPr="00B478D7" w:rsidRDefault="00563D0A" w:rsidP="00B478D7">
            <w:pPr>
              <w:spacing w:line="360" w:lineRule="auto"/>
              <w:jc w:val="both"/>
              <w:rPr>
                <w:noProof/>
                <w:color w:val="000000"/>
                <w:sz w:val="20"/>
              </w:rPr>
            </w:pPr>
            <w:r w:rsidRPr="00B478D7">
              <w:rPr>
                <w:noProof/>
                <w:color w:val="000000"/>
                <w:sz w:val="20"/>
              </w:rPr>
              <w:t>2,7</w:t>
            </w:r>
          </w:p>
        </w:tc>
        <w:tc>
          <w:tcPr>
            <w:tcW w:w="630" w:type="pct"/>
            <w:shd w:val="clear" w:color="auto" w:fill="auto"/>
          </w:tcPr>
          <w:p w:rsidR="00563D0A" w:rsidRPr="00B478D7" w:rsidRDefault="00563D0A" w:rsidP="00B478D7">
            <w:pPr>
              <w:spacing w:line="360" w:lineRule="auto"/>
              <w:jc w:val="both"/>
              <w:rPr>
                <w:noProof/>
                <w:color w:val="000000"/>
                <w:sz w:val="20"/>
              </w:rPr>
            </w:pPr>
            <w:r w:rsidRPr="00B478D7">
              <w:rPr>
                <w:noProof/>
                <w:color w:val="000000"/>
                <w:sz w:val="20"/>
              </w:rPr>
              <w:t>2,7</w:t>
            </w:r>
          </w:p>
        </w:tc>
      </w:tr>
      <w:tr w:rsidR="00563D0A" w:rsidRPr="00B478D7" w:rsidTr="00B478D7">
        <w:trPr>
          <w:trHeight w:val="23"/>
        </w:trPr>
        <w:tc>
          <w:tcPr>
            <w:tcW w:w="1548" w:type="pct"/>
            <w:shd w:val="clear" w:color="auto" w:fill="auto"/>
          </w:tcPr>
          <w:p w:rsidR="00563D0A" w:rsidRPr="00B478D7" w:rsidRDefault="00563D0A" w:rsidP="00B478D7">
            <w:pPr>
              <w:spacing w:line="360" w:lineRule="auto"/>
              <w:jc w:val="both"/>
              <w:rPr>
                <w:noProof/>
                <w:color w:val="000000"/>
                <w:sz w:val="20"/>
              </w:rPr>
            </w:pPr>
            <w:r w:rsidRPr="00B478D7">
              <w:rPr>
                <w:noProof/>
                <w:color w:val="000000"/>
                <w:sz w:val="20"/>
              </w:rPr>
              <w:t>Красноярский край</w:t>
            </w:r>
          </w:p>
        </w:tc>
        <w:tc>
          <w:tcPr>
            <w:tcW w:w="630" w:type="pct"/>
            <w:shd w:val="clear" w:color="auto" w:fill="auto"/>
          </w:tcPr>
          <w:p w:rsidR="00563D0A" w:rsidRPr="00B478D7" w:rsidRDefault="00563D0A" w:rsidP="00B478D7">
            <w:pPr>
              <w:spacing w:line="360" w:lineRule="auto"/>
              <w:jc w:val="both"/>
              <w:rPr>
                <w:noProof/>
                <w:color w:val="000000"/>
                <w:sz w:val="20"/>
              </w:rPr>
            </w:pPr>
            <w:r w:rsidRPr="00B478D7">
              <w:rPr>
                <w:noProof/>
                <w:color w:val="000000"/>
                <w:sz w:val="20"/>
              </w:rPr>
              <w:t>3</w:t>
            </w:r>
          </w:p>
        </w:tc>
        <w:tc>
          <w:tcPr>
            <w:tcW w:w="630" w:type="pct"/>
            <w:shd w:val="clear" w:color="auto" w:fill="auto"/>
          </w:tcPr>
          <w:p w:rsidR="00563D0A" w:rsidRPr="00B478D7" w:rsidRDefault="00563D0A" w:rsidP="00B478D7">
            <w:pPr>
              <w:spacing w:line="360" w:lineRule="auto"/>
              <w:jc w:val="both"/>
              <w:rPr>
                <w:noProof/>
                <w:color w:val="000000"/>
                <w:sz w:val="20"/>
              </w:rPr>
            </w:pPr>
            <w:r w:rsidRPr="00B478D7">
              <w:rPr>
                <w:noProof/>
                <w:color w:val="000000"/>
                <w:sz w:val="20"/>
              </w:rPr>
              <w:t>3,5</w:t>
            </w:r>
          </w:p>
        </w:tc>
        <w:tc>
          <w:tcPr>
            <w:tcW w:w="630" w:type="pct"/>
            <w:shd w:val="clear" w:color="auto" w:fill="auto"/>
          </w:tcPr>
          <w:p w:rsidR="00563D0A" w:rsidRPr="00B478D7" w:rsidRDefault="00563D0A" w:rsidP="00B478D7">
            <w:pPr>
              <w:spacing w:line="360" w:lineRule="auto"/>
              <w:jc w:val="both"/>
              <w:rPr>
                <w:noProof/>
                <w:color w:val="000000"/>
                <w:sz w:val="20"/>
              </w:rPr>
            </w:pPr>
            <w:r w:rsidRPr="00B478D7">
              <w:rPr>
                <w:noProof/>
                <w:color w:val="000000"/>
                <w:sz w:val="20"/>
              </w:rPr>
              <w:t>2,4</w:t>
            </w:r>
          </w:p>
        </w:tc>
        <w:tc>
          <w:tcPr>
            <w:tcW w:w="932" w:type="pct"/>
            <w:shd w:val="clear" w:color="auto" w:fill="auto"/>
          </w:tcPr>
          <w:p w:rsidR="00563D0A" w:rsidRPr="00B478D7" w:rsidRDefault="00563D0A" w:rsidP="00B478D7">
            <w:pPr>
              <w:spacing w:line="360" w:lineRule="auto"/>
              <w:jc w:val="both"/>
              <w:rPr>
                <w:noProof/>
                <w:color w:val="000000"/>
                <w:sz w:val="20"/>
              </w:rPr>
            </w:pPr>
            <w:r w:rsidRPr="00B478D7">
              <w:rPr>
                <w:noProof/>
                <w:color w:val="000000"/>
                <w:sz w:val="20"/>
              </w:rPr>
              <w:t>2,6</w:t>
            </w:r>
          </w:p>
        </w:tc>
        <w:tc>
          <w:tcPr>
            <w:tcW w:w="630" w:type="pct"/>
            <w:shd w:val="clear" w:color="auto" w:fill="auto"/>
          </w:tcPr>
          <w:p w:rsidR="00563D0A" w:rsidRPr="00B478D7" w:rsidRDefault="00563D0A" w:rsidP="00B478D7">
            <w:pPr>
              <w:spacing w:line="360" w:lineRule="auto"/>
              <w:jc w:val="both"/>
              <w:rPr>
                <w:noProof/>
                <w:color w:val="000000"/>
                <w:sz w:val="20"/>
              </w:rPr>
            </w:pPr>
            <w:r w:rsidRPr="00B478D7">
              <w:rPr>
                <w:noProof/>
                <w:color w:val="000000"/>
                <w:sz w:val="20"/>
              </w:rPr>
              <w:t>2,2</w:t>
            </w:r>
          </w:p>
        </w:tc>
      </w:tr>
      <w:tr w:rsidR="00563D0A" w:rsidRPr="00B478D7" w:rsidTr="00B478D7">
        <w:trPr>
          <w:trHeight w:val="23"/>
        </w:trPr>
        <w:tc>
          <w:tcPr>
            <w:tcW w:w="1548" w:type="pct"/>
            <w:shd w:val="clear" w:color="auto" w:fill="auto"/>
          </w:tcPr>
          <w:p w:rsidR="00563D0A" w:rsidRPr="00B478D7" w:rsidRDefault="00563D0A" w:rsidP="00B478D7">
            <w:pPr>
              <w:spacing w:line="360" w:lineRule="auto"/>
              <w:jc w:val="both"/>
              <w:rPr>
                <w:noProof/>
                <w:color w:val="000000"/>
                <w:sz w:val="20"/>
              </w:rPr>
            </w:pPr>
            <w:r w:rsidRPr="00B478D7">
              <w:rPr>
                <w:noProof/>
                <w:color w:val="000000"/>
                <w:sz w:val="20"/>
              </w:rPr>
              <w:t>Респ. Башкортостан</w:t>
            </w:r>
          </w:p>
        </w:tc>
        <w:tc>
          <w:tcPr>
            <w:tcW w:w="630" w:type="pct"/>
            <w:shd w:val="clear" w:color="auto" w:fill="auto"/>
          </w:tcPr>
          <w:p w:rsidR="00563D0A" w:rsidRPr="00B478D7" w:rsidRDefault="00563D0A" w:rsidP="00B478D7">
            <w:pPr>
              <w:spacing w:line="360" w:lineRule="auto"/>
              <w:jc w:val="both"/>
              <w:rPr>
                <w:noProof/>
                <w:color w:val="000000"/>
                <w:sz w:val="20"/>
              </w:rPr>
            </w:pPr>
            <w:r w:rsidRPr="00B478D7">
              <w:rPr>
                <w:noProof/>
                <w:color w:val="000000"/>
                <w:sz w:val="20"/>
              </w:rPr>
              <w:t>2,9</w:t>
            </w:r>
          </w:p>
        </w:tc>
        <w:tc>
          <w:tcPr>
            <w:tcW w:w="630" w:type="pct"/>
            <w:shd w:val="clear" w:color="auto" w:fill="auto"/>
          </w:tcPr>
          <w:p w:rsidR="00563D0A" w:rsidRPr="00B478D7" w:rsidRDefault="00563D0A" w:rsidP="00B478D7">
            <w:pPr>
              <w:spacing w:line="360" w:lineRule="auto"/>
              <w:jc w:val="both"/>
              <w:rPr>
                <w:noProof/>
                <w:color w:val="000000"/>
                <w:sz w:val="20"/>
              </w:rPr>
            </w:pPr>
            <w:r w:rsidRPr="00B478D7">
              <w:rPr>
                <w:noProof/>
                <w:color w:val="000000"/>
                <w:sz w:val="20"/>
              </w:rPr>
              <w:t>2,6</w:t>
            </w:r>
          </w:p>
        </w:tc>
        <w:tc>
          <w:tcPr>
            <w:tcW w:w="630" w:type="pct"/>
            <w:shd w:val="clear" w:color="auto" w:fill="auto"/>
          </w:tcPr>
          <w:p w:rsidR="00563D0A" w:rsidRPr="00B478D7" w:rsidRDefault="00563D0A" w:rsidP="00B478D7">
            <w:pPr>
              <w:spacing w:line="360" w:lineRule="auto"/>
              <w:jc w:val="both"/>
              <w:rPr>
                <w:noProof/>
                <w:color w:val="000000"/>
                <w:sz w:val="20"/>
              </w:rPr>
            </w:pPr>
            <w:r w:rsidRPr="00B478D7">
              <w:rPr>
                <w:noProof/>
                <w:color w:val="000000"/>
                <w:sz w:val="20"/>
              </w:rPr>
              <w:t>2,4</w:t>
            </w:r>
          </w:p>
        </w:tc>
        <w:tc>
          <w:tcPr>
            <w:tcW w:w="932" w:type="pct"/>
            <w:shd w:val="clear" w:color="auto" w:fill="auto"/>
          </w:tcPr>
          <w:p w:rsidR="00563D0A" w:rsidRPr="00B478D7" w:rsidRDefault="00563D0A" w:rsidP="00B478D7">
            <w:pPr>
              <w:spacing w:line="360" w:lineRule="auto"/>
              <w:jc w:val="both"/>
              <w:rPr>
                <w:noProof/>
                <w:color w:val="000000"/>
                <w:sz w:val="20"/>
              </w:rPr>
            </w:pPr>
            <w:r w:rsidRPr="00B478D7">
              <w:rPr>
                <w:noProof/>
                <w:color w:val="000000"/>
                <w:sz w:val="20"/>
              </w:rPr>
              <w:t>2,3</w:t>
            </w:r>
          </w:p>
        </w:tc>
        <w:tc>
          <w:tcPr>
            <w:tcW w:w="630" w:type="pct"/>
            <w:shd w:val="clear" w:color="auto" w:fill="auto"/>
          </w:tcPr>
          <w:p w:rsidR="00563D0A" w:rsidRPr="00B478D7" w:rsidRDefault="00563D0A" w:rsidP="00B478D7">
            <w:pPr>
              <w:spacing w:line="360" w:lineRule="auto"/>
              <w:jc w:val="both"/>
              <w:rPr>
                <w:noProof/>
                <w:color w:val="000000"/>
                <w:sz w:val="20"/>
              </w:rPr>
            </w:pPr>
            <w:r w:rsidRPr="00B478D7">
              <w:rPr>
                <w:noProof/>
                <w:color w:val="000000"/>
                <w:sz w:val="20"/>
              </w:rPr>
              <w:t>2,2</w:t>
            </w:r>
          </w:p>
        </w:tc>
      </w:tr>
      <w:tr w:rsidR="00563D0A" w:rsidRPr="00B478D7" w:rsidTr="00B478D7">
        <w:trPr>
          <w:trHeight w:val="23"/>
        </w:trPr>
        <w:tc>
          <w:tcPr>
            <w:tcW w:w="1548" w:type="pct"/>
            <w:shd w:val="clear" w:color="auto" w:fill="auto"/>
          </w:tcPr>
          <w:p w:rsidR="00563D0A" w:rsidRPr="00B478D7" w:rsidRDefault="00563D0A" w:rsidP="00B478D7">
            <w:pPr>
              <w:spacing w:line="360" w:lineRule="auto"/>
              <w:jc w:val="both"/>
              <w:rPr>
                <w:noProof/>
                <w:color w:val="000000"/>
                <w:sz w:val="20"/>
              </w:rPr>
            </w:pPr>
            <w:r w:rsidRPr="00B478D7">
              <w:rPr>
                <w:noProof/>
                <w:color w:val="000000"/>
                <w:sz w:val="20"/>
              </w:rPr>
              <w:t>Самарская область</w:t>
            </w:r>
          </w:p>
        </w:tc>
        <w:tc>
          <w:tcPr>
            <w:tcW w:w="630" w:type="pct"/>
            <w:shd w:val="clear" w:color="auto" w:fill="auto"/>
          </w:tcPr>
          <w:p w:rsidR="00563D0A" w:rsidRPr="00B478D7" w:rsidRDefault="00563D0A" w:rsidP="00B478D7">
            <w:pPr>
              <w:spacing w:line="360" w:lineRule="auto"/>
              <w:jc w:val="both"/>
              <w:rPr>
                <w:noProof/>
                <w:color w:val="000000"/>
                <w:sz w:val="20"/>
              </w:rPr>
            </w:pPr>
            <w:r w:rsidRPr="00B478D7">
              <w:rPr>
                <w:noProof/>
                <w:color w:val="000000"/>
                <w:sz w:val="20"/>
              </w:rPr>
              <w:t>3,1</w:t>
            </w:r>
          </w:p>
        </w:tc>
        <w:tc>
          <w:tcPr>
            <w:tcW w:w="630" w:type="pct"/>
            <w:shd w:val="clear" w:color="auto" w:fill="auto"/>
          </w:tcPr>
          <w:p w:rsidR="00563D0A" w:rsidRPr="00B478D7" w:rsidRDefault="00563D0A" w:rsidP="00B478D7">
            <w:pPr>
              <w:spacing w:line="360" w:lineRule="auto"/>
              <w:jc w:val="both"/>
              <w:rPr>
                <w:noProof/>
                <w:color w:val="000000"/>
                <w:sz w:val="20"/>
              </w:rPr>
            </w:pPr>
            <w:r w:rsidRPr="00B478D7">
              <w:rPr>
                <w:noProof/>
                <w:color w:val="000000"/>
                <w:sz w:val="20"/>
              </w:rPr>
              <w:t>2,5</w:t>
            </w:r>
          </w:p>
        </w:tc>
        <w:tc>
          <w:tcPr>
            <w:tcW w:w="630" w:type="pct"/>
            <w:shd w:val="clear" w:color="auto" w:fill="auto"/>
          </w:tcPr>
          <w:p w:rsidR="00563D0A" w:rsidRPr="00B478D7" w:rsidRDefault="00563D0A" w:rsidP="00B478D7">
            <w:pPr>
              <w:spacing w:line="360" w:lineRule="auto"/>
              <w:jc w:val="both"/>
              <w:rPr>
                <w:noProof/>
                <w:color w:val="000000"/>
                <w:sz w:val="20"/>
              </w:rPr>
            </w:pPr>
            <w:r w:rsidRPr="00B478D7">
              <w:rPr>
                <w:noProof/>
                <w:color w:val="000000"/>
                <w:sz w:val="20"/>
              </w:rPr>
              <w:t>2,4</w:t>
            </w:r>
          </w:p>
        </w:tc>
        <w:tc>
          <w:tcPr>
            <w:tcW w:w="932" w:type="pct"/>
            <w:shd w:val="clear" w:color="auto" w:fill="auto"/>
          </w:tcPr>
          <w:p w:rsidR="00563D0A" w:rsidRPr="00B478D7" w:rsidRDefault="00563D0A" w:rsidP="00B478D7">
            <w:pPr>
              <w:spacing w:line="360" w:lineRule="auto"/>
              <w:jc w:val="both"/>
              <w:rPr>
                <w:noProof/>
                <w:color w:val="000000"/>
                <w:sz w:val="20"/>
              </w:rPr>
            </w:pPr>
            <w:r w:rsidRPr="00B478D7">
              <w:rPr>
                <w:noProof/>
                <w:color w:val="000000"/>
                <w:sz w:val="20"/>
              </w:rPr>
              <w:t>2,2</w:t>
            </w:r>
          </w:p>
        </w:tc>
        <w:tc>
          <w:tcPr>
            <w:tcW w:w="630" w:type="pct"/>
            <w:shd w:val="clear" w:color="auto" w:fill="auto"/>
          </w:tcPr>
          <w:p w:rsidR="00563D0A" w:rsidRPr="00B478D7" w:rsidRDefault="00563D0A" w:rsidP="00B478D7">
            <w:pPr>
              <w:spacing w:line="360" w:lineRule="auto"/>
              <w:jc w:val="both"/>
              <w:rPr>
                <w:noProof/>
                <w:color w:val="000000"/>
                <w:sz w:val="20"/>
              </w:rPr>
            </w:pPr>
            <w:r w:rsidRPr="00B478D7">
              <w:rPr>
                <w:noProof/>
                <w:color w:val="000000"/>
                <w:sz w:val="20"/>
              </w:rPr>
              <w:t>2,1</w:t>
            </w:r>
          </w:p>
        </w:tc>
      </w:tr>
      <w:tr w:rsidR="00563D0A" w:rsidRPr="00B478D7" w:rsidTr="00B478D7">
        <w:trPr>
          <w:trHeight w:val="23"/>
        </w:trPr>
        <w:tc>
          <w:tcPr>
            <w:tcW w:w="1548" w:type="pct"/>
            <w:shd w:val="clear" w:color="auto" w:fill="auto"/>
          </w:tcPr>
          <w:p w:rsidR="00563D0A" w:rsidRPr="00B478D7" w:rsidRDefault="00563D0A" w:rsidP="00B478D7">
            <w:pPr>
              <w:spacing w:line="360" w:lineRule="auto"/>
              <w:jc w:val="both"/>
              <w:rPr>
                <w:noProof/>
                <w:color w:val="000000"/>
                <w:sz w:val="20"/>
              </w:rPr>
            </w:pPr>
            <w:r w:rsidRPr="00B478D7">
              <w:rPr>
                <w:noProof/>
                <w:color w:val="000000"/>
                <w:sz w:val="20"/>
              </w:rPr>
              <w:t>Краснодарский край</w:t>
            </w:r>
          </w:p>
        </w:tc>
        <w:tc>
          <w:tcPr>
            <w:tcW w:w="630" w:type="pct"/>
            <w:shd w:val="clear" w:color="auto" w:fill="auto"/>
          </w:tcPr>
          <w:p w:rsidR="00563D0A" w:rsidRPr="00B478D7" w:rsidRDefault="00563D0A" w:rsidP="00B478D7">
            <w:pPr>
              <w:spacing w:line="360" w:lineRule="auto"/>
              <w:jc w:val="both"/>
              <w:rPr>
                <w:noProof/>
                <w:color w:val="000000"/>
                <w:sz w:val="20"/>
              </w:rPr>
            </w:pPr>
            <w:r w:rsidRPr="00B478D7">
              <w:rPr>
                <w:noProof/>
                <w:color w:val="000000"/>
                <w:sz w:val="20"/>
              </w:rPr>
              <w:t>2,3</w:t>
            </w:r>
          </w:p>
        </w:tc>
        <w:tc>
          <w:tcPr>
            <w:tcW w:w="630" w:type="pct"/>
            <w:shd w:val="clear" w:color="auto" w:fill="auto"/>
          </w:tcPr>
          <w:p w:rsidR="00563D0A" w:rsidRPr="00B478D7" w:rsidRDefault="00563D0A" w:rsidP="00B478D7">
            <w:pPr>
              <w:spacing w:line="360" w:lineRule="auto"/>
              <w:jc w:val="both"/>
              <w:rPr>
                <w:noProof/>
                <w:color w:val="000000"/>
                <w:sz w:val="20"/>
              </w:rPr>
            </w:pPr>
            <w:r w:rsidRPr="00B478D7">
              <w:rPr>
                <w:noProof/>
                <w:color w:val="000000"/>
                <w:sz w:val="20"/>
              </w:rPr>
              <w:t>2,4</w:t>
            </w:r>
          </w:p>
        </w:tc>
        <w:tc>
          <w:tcPr>
            <w:tcW w:w="630" w:type="pct"/>
            <w:shd w:val="clear" w:color="auto" w:fill="auto"/>
          </w:tcPr>
          <w:p w:rsidR="00563D0A" w:rsidRPr="00B478D7" w:rsidRDefault="00563D0A" w:rsidP="00B478D7">
            <w:pPr>
              <w:spacing w:line="360" w:lineRule="auto"/>
              <w:jc w:val="both"/>
              <w:rPr>
                <w:noProof/>
                <w:color w:val="000000"/>
                <w:sz w:val="20"/>
              </w:rPr>
            </w:pPr>
            <w:r w:rsidRPr="00B478D7">
              <w:rPr>
                <w:noProof/>
                <w:color w:val="000000"/>
                <w:sz w:val="20"/>
              </w:rPr>
              <w:t>2,4</w:t>
            </w:r>
          </w:p>
        </w:tc>
        <w:tc>
          <w:tcPr>
            <w:tcW w:w="932" w:type="pct"/>
            <w:shd w:val="clear" w:color="auto" w:fill="auto"/>
          </w:tcPr>
          <w:p w:rsidR="00563D0A" w:rsidRPr="00B478D7" w:rsidRDefault="00563D0A" w:rsidP="00B478D7">
            <w:pPr>
              <w:spacing w:line="360" w:lineRule="auto"/>
              <w:jc w:val="both"/>
              <w:rPr>
                <w:noProof/>
                <w:color w:val="000000"/>
                <w:sz w:val="20"/>
              </w:rPr>
            </w:pPr>
            <w:r w:rsidRPr="00B478D7">
              <w:rPr>
                <w:noProof/>
                <w:color w:val="000000"/>
                <w:sz w:val="20"/>
              </w:rPr>
              <w:t>2,1</w:t>
            </w:r>
          </w:p>
        </w:tc>
        <w:tc>
          <w:tcPr>
            <w:tcW w:w="630" w:type="pct"/>
            <w:shd w:val="clear" w:color="auto" w:fill="auto"/>
          </w:tcPr>
          <w:p w:rsidR="00563D0A" w:rsidRPr="00B478D7" w:rsidRDefault="00563D0A" w:rsidP="00B478D7">
            <w:pPr>
              <w:spacing w:line="360" w:lineRule="auto"/>
              <w:jc w:val="both"/>
              <w:rPr>
                <w:noProof/>
                <w:color w:val="000000"/>
                <w:sz w:val="20"/>
              </w:rPr>
            </w:pPr>
            <w:r w:rsidRPr="00B478D7">
              <w:rPr>
                <w:noProof/>
                <w:color w:val="000000"/>
                <w:sz w:val="20"/>
              </w:rPr>
              <w:t>2,4</w:t>
            </w:r>
          </w:p>
        </w:tc>
      </w:tr>
      <w:tr w:rsidR="00EA379C" w:rsidRPr="00B478D7" w:rsidTr="00B478D7">
        <w:trPr>
          <w:trHeight w:val="23"/>
        </w:trPr>
        <w:tc>
          <w:tcPr>
            <w:tcW w:w="1548" w:type="pct"/>
            <w:shd w:val="clear" w:color="auto" w:fill="auto"/>
          </w:tcPr>
          <w:p w:rsidR="00563D0A" w:rsidRPr="00B478D7" w:rsidRDefault="00563D0A" w:rsidP="00B478D7">
            <w:pPr>
              <w:spacing w:line="360" w:lineRule="auto"/>
              <w:jc w:val="both"/>
              <w:rPr>
                <w:noProof/>
                <w:color w:val="000000"/>
                <w:sz w:val="20"/>
              </w:rPr>
            </w:pPr>
            <w:r w:rsidRPr="00B478D7">
              <w:rPr>
                <w:noProof/>
                <w:color w:val="000000"/>
                <w:sz w:val="20"/>
              </w:rPr>
              <w:t>Итого 10 регионов</w:t>
            </w:r>
          </w:p>
        </w:tc>
        <w:tc>
          <w:tcPr>
            <w:tcW w:w="630" w:type="pct"/>
            <w:shd w:val="clear" w:color="auto" w:fill="auto"/>
          </w:tcPr>
          <w:p w:rsidR="00563D0A" w:rsidRPr="00B478D7" w:rsidRDefault="00563D0A" w:rsidP="00B478D7">
            <w:pPr>
              <w:spacing w:line="360" w:lineRule="auto"/>
              <w:jc w:val="both"/>
              <w:rPr>
                <w:noProof/>
                <w:color w:val="000000"/>
                <w:sz w:val="20"/>
              </w:rPr>
            </w:pPr>
            <w:r w:rsidRPr="00B478D7">
              <w:rPr>
                <w:noProof/>
                <w:color w:val="000000"/>
                <w:sz w:val="20"/>
              </w:rPr>
              <w:t>46,4</w:t>
            </w:r>
          </w:p>
        </w:tc>
        <w:tc>
          <w:tcPr>
            <w:tcW w:w="630" w:type="pct"/>
            <w:shd w:val="clear" w:color="auto" w:fill="auto"/>
          </w:tcPr>
          <w:p w:rsidR="00563D0A" w:rsidRPr="00B478D7" w:rsidRDefault="00563D0A" w:rsidP="00B478D7">
            <w:pPr>
              <w:spacing w:line="360" w:lineRule="auto"/>
              <w:jc w:val="both"/>
              <w:rPr>
                <w:noProof/>
                <w:color w:val="000000"/>
                <w:sz w:val="20"/>
              </w:rPr>
            </w:pPr>
            <w:r w:rsidRPr="00B478D7">
              <w:rPr>
                <w:noProof/>
                <w:color w:val="000000"/>
                <w:sz w:val="20"/>
              </w:rPr>
              <w:t>54,4</w:t>
            </w:r>
          </w:p>
        </w:tc>
        <w:tc>
          <w:tcPr>
            <w:tcW w:w="630" w:type="pct"/>
            <w:shd w:val="clear" w:color="auto" w:fill="auto"/>
          </w:tcPr>
          <w:p w:rsidR="00563D0A" w:rsidRPr="00B478D7" w:rsidRDefault="00563D0A" w:rsidP="00B478D7">
            <w:pPr>
              <w:spacing w:line="360" w:lineRule="auto"/>
              <w:jc w:val="both"/>
              <w:rPr>
                <w:noProof/>
                <w:color w:val="000000"/>
                <w:sz w:val="20"/>
              </w:rPr>
            </w:pPr>
            <w:r w:rsidRPr="00B478D7">
              <w:rPr>
                <w:noProof/>
                <w:color w:val="000000"/>
                <w:sz w:val="20"/>
              </w:rPr>
              <w:t>54,2</w:t>
            </w:r>
          </w:p>
        </w:tc>
        <w:tc>
          <w:tcPr>
            <w:tcW w:w="932" w:type="pct"/>
            <w:shd w:val="clear" w:color="auto" w:fill="auto"/>
          </w:tcPr>
          <w:p w:rsidR="00563D0A" w:rsidRPr="00B478D7" w:rsidRDefault="00563D0A" w:rsidP="00B478D7">
            <w:pPr>
              <w:spacing w:line="360" w:lineRule="auto"/>
              <w:jc w:val="both"/>
              <w:rPr>
                <w:noProof/>
                <w:color w:val="000000"/>
                <w:sz w:val="20"/>
              </w:rPr>
            </w:pPr>
            <w:r w:rsidRPr="00B478D7">
              <w:rPr>
                <w:noProof/>
                <w:color w:val="000000"/>
                <w:sz w:val="20"/>
              </w:rPr>
              <w:t>57,4</w:t>
            </w:r>
          </w:p>
        </w:tc>
        <w:tc>
          <w:tcPr>
            <w:tcW w:w="630" w:type="pct"/>
            <w:shd w:val="clear" w:color="auto" w:fill="auto"/>
          </w:tcPr>
          <w:p w:rsidR="00563D0A" w:rsidRPr="00B478D7" w:rsidRDefault="00563D0A" w:rsidP="00B478D7">
            <w:pPr>
              <w:spacing w:line="360" w:lineRule="auto"/>
              <w:jc w:val="both"/>
              <w:rPr>
                <w:noProof/>
                <w:color w:val="000000"/>
                <w:sz w:val="20"/>
              </w:rPr>
            </w:pPr>
            <w:r w:rsidRPr="00B478D7">
              <w:rPr>
                <w:noProof/>
                <w:color w:val="000000"/>
                <w:sz w:val="20"/>
              </w:rPr>
              <w:t>57,0</w:t>
            </w:r>
          </w:p>
        </w:tc>
      </w:tr>
    </w:tbl>
    <w:p w:rsidR="00EA379C" w:rsidRPr="006D7503" w:rsidRDefault="00EA379C" w:rsidP="00EA379C">
      <w:pPr>
        <w:spacing w:line="360" w:lineRule="auto"/>
        <w:ind w:firstLine="709"/>
        <w:jc w:val="both"/>
        <w:rPr>
          <w:noProof/>
          <w:color w:val="000000"/>
          <w:sz w:val="28"/>
        </w:rPr>
      </w:pPr>
    </w:p>
    <w:p w:rsidR="00CA6748" w:rsidRPr="006D7503" w:rsidRDefault="00563D0A" w:rsidP="00EA379C">
      <w:pPr>
        <w:spacing w:line="360" w:lineRule="auto"/>
        <w:ind w:firstLine="709"/>
        <w:jc w:val="both"/>
        <w:rPr>
          <w:noProof/>
          <w:color w:val="000000"/>
          <w:sz w:val="28"/>
        </w:rPr>
      </w:pPr>
      <w:r w:rsidRPr="006D7503">
        <w:rPr>
          <w:noProof/>
          <w:color w:val="000000"/>
          <w:sz w:val="28"/>
        </w:rPr>
        <w:t>Экономический "вес" слаборазвитых и слабозаселенных регионов ничтожен: даже без учета уже объединенных автономных округов, на регионы последней десятки совокупно приходится 1% российского ВВП. Самым богатым российским регионом по итогам 2009 года осталась Москва, а самым бедным - Ингушетия. При этом разрыв между ними составил 40 раз. Если же брать за основу 10 самых богатых и 10 самых бедных регионов, то здесь картина несколько иная. Разрыв между ними за год даже несколько сократился - 3,5 до 2,8 раза. Тем не менее, бюджетная обеспеченность столицы на душу населения в три раза превышает аналогичный показатель в целом по стране, сообщает ИТАР-ТАСС со ссылкой на руководителя департамента межбюджетных отно</w:t>
      </w:r>
      <w:r w:rsidR="004774E9" w:rsidRPr="006D7503">
        <w:rPr>
          <w:noProof/>
          <w:color w:val="000000"/>
          <w:sz w:val="28"/>
        </w:rPr>
        <w:t>шений Минфина Ларису Ерошкину</w:t>
      </w:r>
      <w:r w:rsidRPr="006D7503">
        <w:rPr>
          <w:noProof/>
          <w:color w:val="000000"/>
          <w:sz w:val="28"/>
        </w:rPr>
        <w:t>[</w:t>
      </w:r>
      <w:r w:rsidR="00FF506B" w:rsidRPr="006D7503">
        <w:rPr>
          <w:noProof/>
          <w:color w:val="000000"/>
          <w:sz w:val="28"/>
        </w:rPr>
        <w:t>11</w:t>
      </w:r>
      <w:r w:rsidRPr="006D7503">
        <w:rPr>
          <w:noProof/>
          <w:color w:val="000000"/>
          <w:sz w:val="28"/>
        </w:rPr>
        <w:t>]</w:t>
      </w:r>
      <w:r w:rsidR="00FF506B" w:rsidRPr="006D7503">
        <w:rPr>
          <w:noProof/>
          <w:color w:val="000000"/>
          <w:sz w:val="28"/>
        </w:rPr>
        <w:t>.</w:t>
      </w:r>
    </w:p>
    <w:p w:rsidR="00EA379C" w:rsidRPr="006D7503" w:rsidRDefault="00EA379C">
      <w:pPr>
        <w:rPr>
          <w:noProof/>
          <w:color w:val="000000"/>
          <w:sz w:val="28"/>
        </w:rPr>
      </w:pPr>
      <w:r w:rsidRPr="006D7503">
        <w:rPr>
          <w:noProof/>
          <w:color w:val="000000"/>
          <w:sz w:val="28"/>
        </w:rPr>
        <w:br w:type="page"/>
      </w:r>
    </w:p>
    <w:p w:rsidR="009A3298" w:rsidRPr="006D7503" w:rsidRDefault="00950718" w:rsidP="00EA379C">
      <w:pPr>
        <w:spacing w:line="360" w:lineRule="auto"/>
        <w:ind w:firstLine="709"/>
        <w:jc w:val="both"/>
        <w:rPr>
          <w:noProof/>
          <w:color w:val="000000"/>
          <w:sz w:val="28"/>
        </w:rPr>
      </w:pPr>
      <w:r w:rsidRPr="006D7503">
        <w:rPr>
          <w:noProof/>
          <w:color w:val="000000"/>
          <w:sz w:val="28"/>
        </w:rPr>
        <w:t>3</w:t>
      </w:r>
      <w:r w:rsidR="00A056FE" w:rsidRPr="006D7503">
        <w:rPr>
          <w:noProof/>
          <w:color w:val="000000"/>
          <w:sz w:val="28"/>
        </w:rPr>
        <w:t>. Сравнительная характеристика г. Москвы, республики Ингушетия и Новосибирской области</w:t>
      </w:r>
      <w:r w:rsidR="004B2E27" w:rsidRPr="006D7503">
        <w:rPr>
          <w:noProof/>
          <w:color w:val="000000"/>
          <w:sz w:val="28"/>
        </w:rPr>
        <w:t xml:space="preserve"> </w:t>
      </w:r>
    </w:p>
    <w:p w:rsidR="009A3298" w:rsidRPr="006D7503" w:rsidRDefault="009A3298" w:rsidP="00EA379C">
      <w:pPr>
        <w:spacing w:line="360" w:lineRule="auto"/>
        <w:ind w:firstLine="709"/>
        <w:jc w:val="both"/>
        <w:rPr>
          <w:noProof/>
          <w:color w:val="000000"/>
          <w:sz w:val="28"/>
        </w:rPr>
      </w:pPr>
    </w:p>
    <w:p w:rsidR="00DD7574" w:rsidRPr="006D7503" w:rsidRDefault="00950718" w:rsidP="00EA379C">
      <w:pPr>
        <w:spacing w:line="360" w:lineRule="auto"/>
        <w:ind w:firstLine="709"/>
        <w:jc w:val="both"/>
        <w:rPr>
          <w:noProof/>
          <w:color w:val="000000"/>
          <w:sz w:val="28"/>
        </w:rPr>
      </w:pPr>
      <w:r w:rsidRPr="006D7503">
        <w:rPr>
          <w:noProof/>
          <w:color w:val="000000"/>
          <w:sz w:val="28"/>
        </w:rPr>
        <w:t>3</w:t>
      </w:r>
      <w:r w:rsidR="00880F13" w:rsidRPr="006D7503">
        <w:rPr>
          <w:noProof/>
          <w:color w:val="000000"/>
          <w:sz w:val="28"/>
        </w:rPr>
        <w:t xml:space="preserve">.1 </w:t>
      </w:r>
      <w:r w:rsidR="00DD7574" w:rsidRPr="006D7503">
        <w:rPr>
          <w:noProof/>
          <w:color w:val="000000"/>
          <w:sz w:val="28"/>
        </w:rPr>
        <w:t>Характеристика экономической деятельности и уровня жизни в Москве</w:t>
      </w:r>
    </w:p>
    <w:p w:rsidR="00EA379C" w:rsidRPr="006D7503" w:rsidRDefault="00EA379C" w:rsidP="00EA379C">
      <w:pPr>
        <w:spacing w:line="360" w:lineRule="auto"/>
        <w:ind w:firstLine="709"/>
        <w:jc w:val="both"/>
        <w:rPr>
          <w:noProof/>
          <w:color w:val="000000"/>
          <w:sz w:val="28"/>
        </w:rPr>
      </w:pPr>
    </w:p>
    <w:p w:rsidR="00DD7574" w:rsidRPr="006D7503" w:rsidRDefault="00DD7574" w:rsidP="00EA379C">
      <w:pPr>
        <w:spacing w:line="360" w:lineRule="auto"/>
        <w:ind w:firstLine="709"/>
        <w:jc w:val="both"/>
        <w:rPr>
          <w:noProof/>
          <w:color w:val="000000"/>
          <w:sz w:val="28"/>
        </w:rPr>
      </w:pPr>
      <w:r w:rsidRPr="006D7503">
        <w:rPr>
          <w:noProof/>
          <w:color w:val="000000"/>
          <w:sz w:val="28"/>
        </w:rPr>
        <w:t>Экономическая деятельность</w:t>
      </w:r>
    </w:p>
    <w:p w:rsidR="00DD7574" w:rsidRPr="006D7503" w:rsidRDefault="00DD7574" w:rsidP="00EA379C">
      <w:pPr>
        <w:spacing w:line="360" w:lineRule="auto"/>
        <w:ind w:firstLine="709"/>
        <w:jc w:val="both"/>
        <w:rPr>
          <w:noProof/>
          <w:color w:val="000000"/>
          <w:sz w:val="28"/>
        </w:rPr>
      </w:pPr>
      <w:r w:rsidRPr="006D7503">
        <w:rPr>
          <w:noProof/>
          <w:color w:val="000000"/>
          <w:sz w:val="28"/>
        </w:rPr>
        <w:t>Экономическое развитие Москвы в условиях реформенных преобразований складывалось под влиянием общего хода реформ в стране, но имело свою специфику.</w:t>
      </w:r>
    </w:p>
    <w:p w:rsidR="00DD7574" w:rsidRPr="006D7503" w:rsidRDefault="00DD7574" w:rsidP="00EA379C">
      <w:pPr>
        <w:spacing w:line="360" w:lineRule="auto"/>
        <w:ind w:firstLine="709"/>
        <w:jc w:val="both"/>
        <w:rPr>
          <w:noProof/>
          <w:color w:val="000000"/>
          <w:sz w:val="28"/>
        </w:rPr>
      </w:pPr>
      <w:r w:rsidRPr="006D7503">
        <w:rPr>
          <w:noProof/>
          <w:color w:val="000000"/>
          <w:sz w:val="28"/>
        </w:rPr>
        <w:t>Прежде всего, в области приватизации собственности Московское Правительство старалось сдерживать скоропалительную передачу собственности бесплатно или за бесценок, стремясь максимально задействовать рыночные механизмы. Доминирующей формой приватизации в столице была продажа объектов приватизации на основе рыночной оценки</w:t>
      </w:r>
    </w:p>
    <w:p w:rsidR="00DD7574" w:rsidRPr="006D7503" w:rsidRDefault="00DD7574" w:rsidP="00EA379C">
      <w:pPr>
        <w:spacing w:line="360" w:lineRule="auto"/>
        <w:ind w:firstLine="709"/>
        <w:jc w:val="both"/>
        <w:rPr>
          <w:noProof/>
          <w:color w:val="000000"/>
          <w:sz w:val="28"/>
        </w:rPr>
      </w:pPr>
      <w:r w:rsidRPr="006D7503">
        <w:rPr>
          <w:noProof/>
          <w:color w:val="000000"/>
          <w:sz w:val="28"/>
        </w:rPr>
        <w:t>Московские власти разработали свою региональную Программу приватизации, позволившую отстоять интересы города путем закрепления контрольного пакета акций ведущих предприятий в государственной собственности</w:t>
      </w:r>
    </w:p>
    <w:p w:rsidR="00DD7574" w:rsidRPr="006D7503" w:rsidRDefault="00DD7574" w:rsidP="00EA379C">
      <w:pPr>
        <w:spacing w:line="360" w:lineRule="auto"/>
        <w:ind w:firstLine="709"/>
        <w:jc w:val="both"/>
        <w:rPr>
          <w:noProof/>
          <w:color w:val="000000"/>
          <w:sz w:val="28"/>
        </w:rPr>
      </w:pPr>
      <w:r w:rsidRPr="006D7503">
        <w:rPr>
          <w:noProof/>
          <w:color w:val="000000"/>
          <w:sz w:val="28"/>
        </w:rPr>
        <w:t>Так, Комплекс перспективного развития г. Москвы, на долю которого приходилось 94,1% от всех работ, выполняемых строительными предприятиями городского подчинения, состоял, главным, образом из акционерных обществ: Главмосстрой, Мосинжстрой, Моспромстрой, Монтажспецстрой, Мосремстрой и др. В этих акционерных обществах контрольный пакет акций, а также “Золотая акция” принадлежали государству (городской власти).</w:t>
      </w:r>
    </w:p>
    <w:p w:rsidR="00DD7574" w:rsidRPr="006D7503" w:rsidRDefault="00DD7574" w:rsidP="00EA379C">
      <w:pPr>
        <w:spacing w:line="360" w:lineRule="auto"/>
        <w:ind w:firstLine="709"/>
        <w:jc w:val="both"/>
        <w:rPr>
          <w:noProof/>
          <w:color w:val="000000"/>
          <w:sz w:val="28"/>
        </w:rPr>
      </w:pPr>
      <w:r w:rsidRPr="006D7503">
        <w:rPr>
          <w:noProof/>
          <w:color w:val="000000"/>
          <w:sz w:val="28"/>
        </w:rPr>
        <w:t>Такие предприятия являлись более перспективными по сравнению с государственными. С одной стороны, контрольный пакет акций позволял городским властям осуществлять право собственника через своих представителей в органах управления акционерными обществами (собрание акционеров, совет директоров), “Золотая акция” давала право вето при принятии важных стратегических решений, с другой – имелась возможность привлечения инвестиций через дополнительную эмиссию акций.</w:t>
      </w:r>
    </w:p>
    <w:p w:rsidR="00DD7574" w:rsidRPr="006D7503" w:rsidRDefault="00DD7574" w:rsidP="00EA379C">
      <w:pPr>
        <w:spacing w:line="360" w:lineRule="auto"/>
        <w:ind w:firstLine="709"/>
        <w:jc w:val="both"/>
        <w:rPr>
          <w:noProof/>
          <w:color w:val="000000"/>
          <w:sz w:val="28"/>
        </w:rPr>
      </w:pPr>
      <w:r w:rsidRPr="006D7503">
        <w:rPr>
          <w:noProof/>
          <w:color w:val="000000"/>
          <w:sz w:val="28"/>
        </w:rPr>
        <w:t>Однако, примененная модель акционирования приватизированных предприятий, не способствовала их развитию. Акционерные общества, создаваемые в процессе приватизации, не имели возможности пользоваться доходами от продажи акций, так как они почти полностью поступали в бюджеты разных уровней. С течением времени ситуация стала меняться. Все вышеназванные</w:t>
      </w:r>
      <w:r w:rsidR="00EA379C" w:rsidRPr="006D7503">
        <w:rPr>
          <w:noProof/>
          <w:color w:val="000000"/>
          <w:sz w:val="28"/>
        </w:rPr>
        <w:t xml:space="preserve"> </w:t>
      </w:r>
      <w:r w:rsidRPr="006D7503">
        <w:rPr>
          <w:noProof/>
          <w:color w:val="000000"/>
          <w:sz w:val="28"/>
        </w:rPr>
        <w:t>структуры (Мосинжстрой, Главмосстрой, Моспромстройматериалы и Моспромстрой) действуют и поныне. Более того, они по-прежнему являются главной опорой горадминистрации при реализации масштабных строительных программ. Однако с 2004 года все четыре компании оказались вовлечены в процесс слияний и поглощений, который к лету этого (2005)</w:t>
      </w:r>
      <w:r w:rsidR="00EA379C" w:rsidRPr="006D7503">
        <w:rPr>
          <w:noProof/>
          <w:color w:val="000000"/>
          <w:sz w:val="28"/>
        </w:rPr>
        <w:t xml:space="preserve"> </w:t>
      </w:r>
      <w:r w:rsidRPr="006D7503">
        <w:rPr>
          <w:noProof/>
          <w:color w:val="000000"/>
          <w:sz w:val="28"/>
        </w:rPr>
        <w:t>года достиг своего пика.В качестве основных причин происходящего эксперты называют как экономические, так и политические факторы [Российская Информационная Система по Трудовым Ресурсам].</w:t>
      </w:r>
    </w:p>
    <w:p w:rsidR="00DD7574" w:rsidRPr="006D7503" w:rsidRDefault="00DD7574" w:rsidP="00EA379C">
      <w:pPr>
        <w:spacing w:line="360" w:lineRule="auto"/>
        <w:ind w:firstLine="709"/>
        <w:jc w:val="both"/>
        <w:rPr>
          <w:noProof/>
          <w:color w:val="000000"/>
          <w:sz w:val="28"/>
        </w:rPr>
      </w:pPr>
      <w:r w:rsidRPr="006D7503">
        <w:rPr>
          <w:noProof/>
          <w:color w:val="000000"/>
          <w:sz w:val="28"/>
        </w:rPr>
        <w:t>Денежные доходы и расходы населения</w:t>
      </w:r>
    </w:p>
    <w:p w:rsidR="00DD7574" w:rsidRPr="006D7503" w:rsidRDefault="00DD7574" w:rsidP="00EA379C">
      <w:pPr>
        <w:spacing w:line="360" w:lineRule="auto"/>
        <w:ind w:firstLine="709"/>
        <w:jc w:val="both"/>
        <w:rPr>
          <w:noProof/>
          <w:color w:val="000000"/>
          <w:sz w:val="28"/>
        </w:rPr>
      </w:pPr>
      <w:r w:rsidRPr="006D7503">
        <w:rPr>
          <w:noProof/>
          <w:color w:val="000000"/>
          <w:sz w:val="28"/>
        </w:rPr>
        <w:t>Для того что бы понять различия в жизни различных регионов нужно рассмотреть уровень жизни населения в самом регионе, для этого можно использовать статистические показатели.</w:t>
      </w:r>
    </w:p>
    <w:p w:rsidR="00DD7574" w:rsidRPr="006D7503" w:rsidRDefault="00DD7574" w:rsidP="00EA379C">
      <w:pPr>
        <w:spacing w:line="360" w:lineRule="auto"/>
        <w:ind w:firstLine="709"/>
        <w:jc w:val="both"/>
        <w:rPr>
          <w:noProof/>
          <w:color w:val="000000"/>
          <w:sz w:val="28"/>
        </w:rPr>
      </w:pPr>
      <w:r w:rsidRPr="006D7503">
        <w:rPr>
          <w:noProof/>
          <w:color w:val="000000"/>
          <w:sz w:val="28"/>
        </w:rPr>
        <w:t>Важнейшим показателем благосостояния общества служит уровень доходов населения, определяющий финансовые возможности граждан как для приобретения товаров и услуг, проведения досуга, создания дополнительного комфорта, так и по удовлетворению потребностей в области образования, поддержания здоровья и т. п.</w:t>
      </w:r>
    </w:p>
    <w:p w:rsidR="00DD7574" w:rsidRPr="006D7503" w:rsidRDefault="00DD7574" w:rsidP="00EA379C">
      <w:pPr>
        <w:spacing w:line="360" w:lineRule="auto"/>
        <w:ind w:firstLine="709"/>
        <w:jc w:val="both"/>
        <w:rPr>
          <w:noProof/>
          <w:color w:val="000000"/>
          <w:sz w:val="28"/>
        </w:rPr>
      </w:pPr>
      <w:r w:rsidRPr="006D7503">
        <w:rPr>
          <w:noProof/>
          <w:color w:val="000000"/>
          <w:sz w:val="28"/>
        </w:rPr>
        <w:t>Уровень жизни населения в Москве и в дореформенные годы по сравнению с уровнем жизни в других регионах России был достаточно высоким. В 1990 г. на долю столицы, в которой проживало 6,1% населения страны, приходилась примерно 1/10 общего объема денежных доходов всего населения России, а к концу 2008 г. доля денежных доходов москвичей составляла около 20% от общего объема денежных доходов жителей России.</w:t>
      </w:r>
    </w:p>
    <w:p w:rsidR="00DD7574" w:rsidRPr="006D7503" w:rsidRDefault="00DD7574" w:rsidP="00EA379C">
      <w:pPr>
        <w:spacing w:line="360" w:lineRule="auto"/>
        <w:ind w:firstLine="709"/>
        <w:jc w:val="both"/>
        <w:rPr>
          <w:noProof/>
          <w:color w:val="000000"/>
          <w:sz w:val="28"/>
        </w:rPr>
      </w:pPr>
      <w:r w:rsidRPr="006D7503">
        <w:rPr>
          <w:noProof/>
          <w:color w:val="000000"/>
          <w:sz w:val="28"/>
        </w:rPr>
        <w:t>Экономический рост в последние годы способствовал дальнейшему повышению уровня благосостояния населения Москвы, темпы роста реальных денежных доходов которого оставались на достаточно высоком уровне.</w:t>
      </w:r>
    </w:p>
    <w:p w:rsidR="00DD7574" w:rsidRPr="006D7503" w:rsidRDefault="00DD7574" w:rsidP="00EA379C">
      <w:pPr>
        <w:spacing w:line="360" w:lineRule="auto"/>
        <w:ind w:firstLine="709"/>
        <w:jc w:val="both"/>
        <w:rPr>
          <w:noProof/>
          <w:color w:val="000000"/>
          <w:sz w:val="28"/>
        </w:rPr>
      </w:pPr>
      <w:r w:rsidRPr="006D7503">
        <w:rPr>
          <w:noProof/>
          <w:color w:val="000000"/>
          <w:sz w:val="28"/>
        </w:rPr>
        <w:t>При этом необходимо отметить постепенное выравнивание среднедушевых денежных доходов населения Москвы и России в целом. Так, если в 2003 г. среднедушевой доход москвича превышал аналогичный показатель по России в 3,5 раза, то к концу 2007 г. он стал больше только в 2,7 раза, а в 2008 г. этот разрыв еще больше сократился.</w:t>
      </w:r>
    </w:p>
    <w:p w:rsidR="00DD7574" w:rsidRPr="006D7503" w:rsidRDefault="00DD7574" w:rsidP="00EA379C">
      <w:pPr>
        <w:spacing w:line="360" w:lineRule="auto"/>
        <w:ind w:firstLine="709"/>
        <w:jc w:val="both"/>
        <w:rPr>
          <w:noProof/>
          <w:color w:val="000000"/>
          <w:sz w:val="28"/>
        </w:rPr>
      </w:pPr>
      <w:r w:rsidRPr="006D7503">
        <w:rPr>
          <w:noProof/>
          <w:color w:val="000000"/>
          <w:sz w:val="28"/>
        </w:rPr>
        <w:t>Среднемесячная заработная плата за январь — декабрь 2008 г. составила 30109 руб. и выросла по сравнению с аналогичным периодом 2007 г. на 25,6%, что значительно превысило рост цен на потребительском рынке — 11,9%. Покупательная способность работающих москвичей выросла в 1,12 раза [Мосгорстат].</w:t>
      </w:r>
    </w:p>
    <w:p w:rsidR="00DD7574" w:rsidRPr="006D7503" w:rsidRDefault="00DD7574" w:rsidP="00EA379C">
      <w:pPr>
        <w:spacing w:line="360" w:lineRule="auto"/>
        <w:ind w:firstLine="709"/>
        <w:jc w:val="both"/>
        <w:rPr>
          <w:noProof/>
          <w:color w:val="000000"/>
          <w:sz w:val="28"/>
        </w:rPr>
      </w:pPr>
      <w:r w:rsidRPr="006D7503">
        <w:rPr>
          <w:noProof/>
          <w:color w:val="000000"/>
          <w:sz w:val="28"/>
        </w:rPr>
        <w:t>Если рассматривать статистические денные, которые предоставляют органы статистики Российской Федерации, то можно увидеть следующую картину.</w:t>
      </w:r>
    </w:p>
    <w:p w:rsidR="00DD7574" w:rsidRPr="006D7503" w:rsidRDefault="00DD7574" w:rsidP="00EA379C">
      <w:pPr>
        <w:spacing w:line="360" w:lineRule="auto"/>
        <w:ind w:firstLine="709"/>
        <w:jc w:val="both"/>
        <w:rPr>
          <w:noProof/>
          <w:color w:val="000000"/>
          <w:sz w:val="28"/>
        </w:rPr>
      </w:pPr>
      <w:r w:rsidRPr="006D7503">
        <w:rPr>
          <w:noProof/>
          <w:color w:val="000000"/>
          <w:sz w:val="28"/>
        </w:rPr>
        <w:t>Величина среднедушевых денежных доходов. Она характеризует дифференциацию населения по уровню материального достатка и представляет собой показатели численности (или долей) постоянного населения, сгруппированные в заданных интервалах среднедушевых денежных доходов.</w:t>
      </w:r>
    </w:p>
    <w:p w:rsidR="00EA379C" w:rsidRPr="006D7503" w:rsidRDefault="00EA379C">
      <w:pPr>
        <w:rPr>
          <w:noProof/>
          <w:color w:val="000000"/>
          <w:sz w:val="28"/>
        </w:rPr>
      </w:pPr>
      <w:r w:rsidRPr="006D7503">
        <w:rPr>
          <w:noProof/>
          <w:color w:val="000000"/>
          <w:sz w:val="28"/>
        </w:rPr>
        <w:br w:type="page"/>
      </w:r>
    </w:p>
    <w:p w:rsidR="00DD7574" w:rsidRPr="006D7503" w:rsidRDefault="00381BE3" w:rsidP="00EA379C">
      <w:pPr>
        <w:spacing w:line="360" w:lineRule="auto"/>
        <w:ind w:firstLine="709"/>
        <w:jc w:val="both"/>
        <w:rPr>
          <w:noProof/>
          <w:color w:val="000000"/>
          <w:sz w:val="28"/>
        </w:rPr>
      </w:pPr>
      <w:r w:rsidRPr="006D7503">
        <w:rPr>
          <w:noProof/>
          <w:color w:val="000000"/>
          <w:sz w:val="28"/>
        </w:rPr>
        <w:t>Рис 2.</w:t>
      </w:r>
    </w:p>
    <w:p w:rsidR="00DD7574" w:rsidRPr="006D7503" w:rsidRDefault="00AB1901" w:rsidP="00EA379C">
      <w:pPr>
        <w:spacing w:line="360" w:lineRule="auto"/>
        <w:ind w:firstLine="709"/>
        <w:jc w:val="both"/>
        <w:rPr>
          <w:noProof/>
          <w:color w:val="000000"/>
          <w:sz w:val="28"/>
        </w:rPr>
      </w:pPr>
      <w:r w:rsidRPr="006D7503">
        <w:rPr>
          <w:noProof/>
          <w:color w:val="000000"/>
          <w:sz w:val="28"/>
        </w:rPr>
        <w:t>Реальные с</w:t>
      </w:r>
      <w:r w:rsidR="00DD7574" w:rsidRPr="006D7503">
        <w:rPr>
          <w:noProof/>
          <w:color w:val="000000"/>
          <w:sz w:val="28"/>
        </w:rPr>
        <w:t>реднедушевые денежные доходы населения Москвы.</w:t>
      </w:r>
    </w:p>
    <w:p w:rsidR="00DD7574" w:rsidRPr="006D7503" w:rsidRDefault="00CA2E3B" w:rsidP="00EA379C">
      <w:pPr>
        <w:spacing w:line="360" w:lineRule="auto"/>
        <w:ind w:firstLine="709"/>
        <w:jc w:val="both"/>
        <w:rPr>
          <w:noProof/>
          <w:color w:val="000000"/>
          <w:sz w:val="28"/>
        </w:rPr>
      </w:pPr>
      <w:r>
        <w:rPr>
          <w:noProof/>
          <w:color w:val="000000"/>
          <w:sz w:val="28"/>
        </w:rPr>
        <w:pict>
          <v:shape id="Диаграмма 5" o:spid="_x0000_i1026" type="#_x0000_t75" style="width:221.25pt;height:136.5pt;visibility:visible" o:gfxdata="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">
            <v:imagedata r:id="rId9" o:title=""/>
            <o:lock v:ext="edit" aspectratio="f"/>
          </v:shape>
        </w:pict>
      </w:r>
    </w:p>
    <w:p w:rsidR="00DD7574" w:rsidRPr="006D7503" w:rsidRDefault="00DD7574" w:rsidP="00EA379C">
      <w:pPr>
        <w:spacing w:line="360" w:lineRule="auto"/>
        <w:ind w:firstLine="709"/>
        <w:jc w:val="both"/>
        <w:rPr>
          <w:noProof/>
          <w:color w:val="000000"/>
          <w:sz w:val="28"/>
        </w:rPr>
      </w:pPr>
    </w:p>
    <w:p w:rsidR="00DD7574" w:rsidRPr="006D7503" w:rsidRDefault="00B245D8" w:rsidP="00EA379C">
      <w:pPr>
        <w:spacing w:line="360" w:lineRule="auto"/>
        <w:ind w:firstLine="709"/>
        <w:jc w:val="both"/>
        <w:rPr>
          <w:noProof/>
          <w:color w:val="000000"/>
          <w:sz w:val="28"/>
        </w:rPr>
      </w:pPr>
      <w:r w:rsidRPr="006D7503">
        <w:rPr>
          <w:noProof/>
          <w:color w:val="000000"/>
          <w:sz w:val="28"/>
        </w:rPr>
        <w:t>На</w:t>
      </w:r>
      <w:r w:rsidR="00EA379C" w:rsidRPr="006D7503">
        <w:rPr>
          <w:noProof/>
          <w:color w:val="000000"/>
          <w:sz w:val="28"/>
        </w:rPr>
        <w:t xml:space="preserve"> </w:t>
      </w:r>
      <w:r w:rsidRPr="006D7503">
        <w:rPr>
          <w:noProof/>
          <w:color w:val="000000"/>
          <w:sz w:val="28"/>
        </w:rPr>
        <w:t>рис. 3</w:t>
      </w:r>
      <w:r w:rsidR="00DD7574" w:rsidRPr="006D7503">
        <w:rPr>
          <w:noProof/>
          <w:color w:val="000000"/>
          <w:sz w:val="28"/>
        </w:rPr>
        <w:t xml:space="preserve"> можно отследить положительную динамику в росте доходов населения.</w:t>
      </w:r>
      <w:r w:rsidRPr="006D7503">
        <w:rPr>
          <w:noProof/>
          <w:color w:val="000000"/>
          <w:sz w:val="28"/>
        </w:rPr>
        <w:t xml:space="preserve"> </w:t>
      </w:r>
      <w:r w:rsidR="00F7116C" w:rsidRPr="006D7503">
        <w:rPr>
          <w:noProof/>
          <w:color w:val="000000"/>
          <w:sz w:val="28"/>
        </w:rPr>
        <w:t>Даже,</w:t>
      </w:r>
      <w:r w:rsidRPr="006D7503">
        <w:rPr>
          <w:noProof/>
          <w:color w:val="000000"/>
          <w:sz w:val="28"/>
        </w:rPr>
        <w:t xml:space="preserve"> несмотря на финансовый </w:t>
      </w:r>
      <w:r w:rsidR="00F7116C" w:rsidRPr="006D7503">
        <w:rPr>
          <w:noProof/>
          <w:color w:val="000000"/>
          <w:sz w:val="28"/>
        </w:rPr>
        <w:t>кризис,</w:t>
      </w:r>
      <w:r w:rsidRPr="006D7503">
        <w:rPr>
          <w:noProof/>
          <w:color w:val="000000"/>
          <w:sz w:val="28"/>
        </w:rPr>
        <w:t xml:space="preserve"> который </w:t>
      </w:r>
      <w:r w:rsidR="00A17167" w:rsidRPr="006D7503">
        <w:rPr>
          <w:noProof/>
          <w:color w:val="000000"/>
          <w:sz w:val="28"/>
        </w:rPr>
        <w:t>можно заметить в сентябре-октябре</w:t>
      </w:r>
      <w:r w:rsidR="00F7116C" w:rsidRPr="006D7503">
        <w:rPr>
          <w:noProof/>
          <w:color w:val="000000"/>
          <w:sz w:val="28"/>
        </w:rPr>
        <w:t>,</w:t>
      </w:r>
      <w:r w:rsidRPr="006D7503">
        <w:rPr>
          <w:noProof/>
          <w:color w:val="000000"/>
          <w:sz w:val="28"/>
        </w:rPr>
        <w:t xml:space="preserve"> доходы населения увеличивались.</w:t>
      </w:r>
      <w:r w:rsidR="00DD7574" w:rsidRPr="006D7503">
        <w:rPr>
          <w:noProof/>
          <w:color w:val="000000"/>
          <w:sz w:val="28"/>
        </w:rPr>
        <w:t xml:space="preserve"> </w:t>
      </w:r>
      <w:r w:rsidRPr="006D7503">
        <w:rPr>
          <w:noProof/>
          <w:color w:val="000000"/>
          <w:sz w:val="28"/>
        </w:rPr>
        <w:t>Так же, можно у</w:t>
      </w:r>
      <w:r w:rsidR="00DD7574" w:rsidRPr="006D7503">
        <w:rPr>
          <w:noProof/>
          <w:color w:val="000000"/>
          <w:sz w:val="28"/>
        </w:rPr>
        <w:t>вид</w:t>
      </w:r>
      <w:r w:rsidRPr="006D7503">
        <w:rPr>
          <w:noProof/>
          <w:color w:val="000000"/>
          <w:sz w:val="28"/>
        </w:rPr>
        <w:t>еть</w:t>
      </w:r>
      <w:r w:rsidR="00DD7574" w:rsidRPr="006D7503">
        <w:rPr>
          <w:noProof/>
          <w:color w:val="000000"/>
          <w:sz w:val="28"/>
        </w:rPr>
        <w:t>, что наибольшее</w:t>
      </w:r>
      <w:r w:rsidR="00EA379C" w:rsidRPr="006D7503">
        <w:rPr>
          <w:noProof/>
          <w:color w:val="000000"/>
          <w:sz w:val="28"/>
        </w:rPr>
        <w:t xml:space="preserve"> </w:t>
      </w:r>
      <w:r w:rsidR="00DD7574" w:rsidRPr="006D7503">
        <w:rPr>
          <w:noProof/>
          <w:color w:val="000000"/>
          <w:sz w:val="28"/>
        </w:rPr>
        <w:t>количество доходов население получает в декабре, это связано с выдачей премий в конце года. За пиком следует падение до минимальной величины из-за январских длинных выходных.</w:t>
      </w:r>
    </w:p>
    <w:p w:rsidR="00DD7574" w:rsidRPr="006D7503" w:rsidRDefault="00DD7574" w:rsidP="00EA379C">
      <w:pPr>
        <w:spacing w:line="360" w:lineRule="auto"/>
        <w:ind w:firstLine="709"/>
        <w:jc w:val="both"/>
        <w:rPr>
          <w:noProof/>
          <w:color w:val="000000"/>
          <w:sz w:val="28"/>
        </w:rPr>
      </w:pPr>
      <w:r w:rsidRPr="006D7503">
        <w:rPr>
          <w:noProof/>
          <w:color w:val="000000"/>
          <w:sz w:val="28"/>
        </w:rPr>
        <w:t xml:space="preserve">Распределение общего объема денежных доходов по пяти 20-ти процентным группам населения </w:t>
      </w:r>
    </w:p>
    <w:p w:rsidR="00EA379C" w:rsidRPr="006D7503" w:rsidRDefault="00EA379C" w:rsidP="00EA379C">
      <w:pPr>
        <w:spacing w:line="360" w:lineRule="auto"/>
        <w:ind w:firstLine="709"/>
        <w:jc w:val="both"/>
        <w:rPr>
          <w:noProof/>
          <w:color w:val="000000"/>
          <w:sz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233"/>
        <w:gridCol w:w="971"/>
        <w:gridCol w:w="943"/>
        <w:gridCol w:w="885"/>
        <w:gridCol w:w="884"/>
        <w:gridCol w:w="884"/>
        <w:gridCol w:w="884"/>
        <w:gridCol w:w="917"/>
        <w:gridCol w:w="970"/>
      </w:tblGrid>
      <w:tr w:rsidR="00EA379C" w:rsidRPr="00B478D7" w:rsidTr="00B478D7">
        <w:trPr>
          <w:trHeight w:val="23"/>
        </w:trPr>
        <w:tc>
          <w:tcPr>
            <w:tcW w:w="1166" w:type="pct"/>
            <w:shd w:val="clear" w:color="auto" w:fill="auto"/>
            <w:noWrap/>
          </w:tcPr>
          <w:p w:rsidR="00DD7574" w:rsidRPr="00B478D7" w:rsidRDefault="00DD7574" w:rsidP="00B478D7">
            <w:pPr>
              <w:spacing w:line="360" w:lineRule="auto"/>
              <w:jc w:val="both"/>
              <w:rPr>
                <w:noProof/>
                <w:color w:val="000000"/>
                <w:sz w:val="20"/>
              </w:rPr>
            </w:pPr>
            <w:r w:rsidRPr="00B478D7">
              <w:rPr>
                <w:noProof/>
                <w:color w:val="000000"/>
                <w:sz w:val="20"/>
              </w:rPr>
              <w:t>Москва</w:t>
            </w:r>
          </w:p>
        </w:tc>
        <w:tc>
          <w:tcPr>
            <w:tcW w:w="507" w:type="pct"/>
            <w:shd w:val="clear" w:color="auto" w:fill="auto"/>
            <w:noWrap/>
          </w:tcPr>
          <w:p w:rsidR="00DD7574" w:rsidRPr="00B478D7" w:rsidRDefault="00DD7574" w:rsidP="00B478D7">
            <w:pPr>
              <w:spacing w:line="360" w:lineRule="auto"/>
              <w:jc w:val="both"/>
              <w:rPr>
                <w:noProof/>
                <w:color w:val="000000"/>
                <w:sz w:val="20"/>
              </w:rPr>
            </w:pPr>
            <w:r w:rsidRPr="00B478D7">
              <w:rPr>
                <w:noProof/>
                <w:color w:val="000000"/>
                <w:sz w:val="20"/>
              </w:rPr>
              <w:t>2002</w:t>
            </w:r>
          </w:p>
        </w:tc>
        <w:tc>
          <w:tcPr>
            <w:tcW w:w="492" w:type="pct"/>
            <w:shd w:val="clear" w:color="auto" w:fill="auto"/>
            <w:noWrap/>
          </w:tcPr>
          <w:p w:rsidR="00DD7574" w:rsidRPr="00B478D7" w:rsidRDefault="00DD7574" w:rsidP="00B478D7">
            <w:pPr>
              <w:spacing w:line="360" w:lineRule="auto"/>
              <w:jc w:val="both"/>
              <w:rPr>
                <w:noProof/>
                <w:color w:val="000000"/>
                <w:sz w:val="20"/>
              </w:rPr>
            </w:pPr>
            <w:r w:rsidRPr="00B478D7">
              <w:rPr>
                <w:noProof/>
                <w:color w:val="000000"/>
                <w:sz w:val="20"/>
              </w:rPr>
              <w:t>2003</w:t>
            </w:r>
          </w:p>
        </w:tc>
        <w:tc>
          <w:tcPr>
            <w:tcW w:w="462" w:type="pct"/>
            <w:shd w:val="clear" w:color="auto" w:fill="auto"/>
            <w:noWrap/>
          </w:tcPr>
          <w:p w:rsidR="00DD7574" w:rsidRPr="00B478D7" w:rsidRDefault="00DD7574" w:rsidP="00B478D7">
            <w:pPr>
              <w:spacing w:line="360" w:lineRule="auto"/>
              <w:jc w:val="both"/>
              <w:rPr>
                <w:noProof/>
                <w:color w:val="000000"/>
                <w:sz w:val="20"/>
              </w:rPr>
            </w:pPr>
            <w:r w:rsidRPr="00B478D7">
              <w:rPr>
                <w:noProof/>
                <w:color w:val="000000"/>
                <w:sz w:val="20"/>
              </w:rPr>
              <w:t>2004</w:t>
            </w:r>
          </w:p>
        </w:tc>
        <w:tc>
          <w:tcPr>
            <w:tcW w:w="462" w:type="pct"/>
            <w:shd w:val="clear" w:color="auto" w:fill="auto"/>
            <w:noWrap/>
          </w:tcPr>
          <w:p w:rsidR="00DD7574" w:rsidRPr="00B478D7" w:rsidRDefault="00DD7574" w:rsidP="00B478D7">
            <w:pPr>
              <w:spacing w:line="360" w:lineRule="auto"/>
              <w:jc w:val="both"/>
              <w:rPr>
                <w:noProof/>
                <w:color w:val="000000"/>
                <w:sz w:val="20"/>
              </w:rPr>
            </w:pPr>
            <w:r w:rsidRPr="00B478D7">
              <w:rPr>
                <w:noProof/>
                <w:color w:val="000000"/>
                <w:sz w:val="20"/>
              </w:rPr>
              <w:t>2005</w:t>
            </w:r>
          </w:p>
        </w:tc>
        <w:tc>
          <w:tcPr>
            <w:tcW w:w="462" w:type="pct"/>
            <w:shd w:val="clear" w:color="auto" w:fill="auto"/>
            <w:noWrap/>
          </w:tcPr>
          <w:p w:rsidR="00DD7574" w:rsidRPr="00B478D7" w:rsidRDefault="00DD7574" w:rsidP="00B478D7">
            <w:pPr>
              <w:spacing w:line="360" w:lineRule="auto"/>
              <w:jc w:val="both"/>
              <w:rPr>
                <w:noProof/>
                <w:color w:val="000000"/>
                <w:sz w:val="20"/>
              </w:rPr>
            </w:pPr>
            <w:r w:rsidRPr="00B478D7">
              <w:rPr>
                <w:noProof/>
                <w:color w:val="000000"/>
                <w:sz w:val="20"/>
              </w:rPr>
              <w:t>2006</w:t>
            </w:r>
          </w:p>
        </w:tc>
        <w:tc>
          <w:tcPr>
            <w:tcW w:w="462" w:type="pct"/>
            <w:shd w:val="clear" w:color="auto" w:fill="auto"/>
            <w:noWrap/>
          </w:tcPr>
          <w:p w:rsidR="00DD7574" w:rsidRPr="00B478D7" w:rsidRDefault="00DD7574" w:rsidP="00B478D7">
            <w:pPr>
              <w:spacing w:line="360" w:lineRule="auto"/>
              <w:jc w:val="both"/>
              <w:rPr>
                <w:noProof/>
                <w:color w:val="000000"/>
                <w:sz w:val="20"/>
              </w:rPr>
            </w:pPr>
            <w:r w:rsidRPr="00B478D7">
              <w:rPr>
                <w:noProof/>
                <w:color w:val="000000"/>
                <w:sz w:val="20"/>
              </w:rPr>
              <w:t>2007</w:t>
            </w:r>
          </w:p>
        </w:tc>
        <w:tc>
          <w:tcPr>
            <w:tcW w:w="479" w:type="pct"/>
            <w:shd w:val="clear" w:color="auto" w:fill="auto"/>
            <w:noWrap/>
          </w:tcPr>
          <w:p w:rsidR="00DD7574" w:rsidRPr="00B478D7" w:rsidRDefault="00DD7574" w:rsidP="00B478D7">
            <w:pPr>
              <w:spacing w:line="360" w:lineRule="auto"/>
              <w:jc w:val="both"/>
              <w:rPr>
                <w:noProof/>
                <w:color w:val="000000"/>
                <w:sz w:val="20"/>
              </w:rPr>
            </w:pPr>
            <w:r w:rsidRPr="00B478D7">
              <w:rPr>
                <w:noProof/>
                <w:color w:val="000000"/>
                <w:sz w:val="20"/>
              </w:rPr>
              <w:t>2008</w:t>
            </w:r>
          </w:p>
        </w:tc>
        <w:tc>
          <w:tcPr>
            <w:tcW w:w="507" w:type="pct"/>
            <w:shd w:val="clear" w:color="auto" w:fill="auto"/>
            <w:noWrap/>
          </w:tcPr>
          <w:p w:rsidR="00DD7574" w:rsidRPr="00B478D7" w:rsidRDefault="00DD7574" w:rsidP="00B478D7">
            <w:pPr>
              <w:spacing w:line="360" w:lineRule="auto"/>
              <w:jc w:val="both"/>
              <w:rPr>
                <w:noProof/>
                <w:color w:val="000000"/>
                <w:sz w:val="20"/>
              </w:rPr>
            </w:pPr>
            <w:r w:rsidRPr="00B478D7">
              <w:rPr>
                <w:noProof/>
                <w:color w:val="000000"/>
                <w:sz w:val="20"/>
              </w:rPr>
              <w:t>2009</w:t>
            </w:r>
          </w:p>
        </w:tc>
      </w:tr>
      <w:tr w:rsidR="00DD7574" w:rsidRPr="00B478D7" w:rsidTr="00B478D7">
        <w:trPr>
          <w:trHeight w:val="23"/>
        </w:trPr>
        <w:tc>
          <w:tcPr>
            <w:tcW w:w="1166" w:type="pct"/>
            <w:shd w:val="clear" w:color="auto" w:fill="auto"/>
          </w:tcPr>
          <w:p w:rsidR="00DD7574" w:rsidRPr="00B478D7" w:rsidRDefault="00DD7574" w:rsidP="00B478D7">
            <w:pPr>
              <w:spacing w:line="360" w:lineRule="auto"/>
              <w:jc w:val="both"/>
              <w:rPr>
                <w:noProof/>
                <w:color w:val="000000"/>
                <w:sz w:val="20"/>
              </w:rPr>
            </w:pPr>
            <w:r w:rsidRPr="00B478D7">
              <w:rPr>
                <w:noProof/>
                <w:color w:val="000000"/>
                <w:sz w:val="20"/>
              </w:rPr>
              <w:t>Первая (с наименьшими доходами)</w:t>
            </w:r>
          </w:p>
        </w:tc>
        <w:tc>
          <w:tcPr>
            <w:tcW w:w="507" w:type="pct"/>
            <w:shd w:val="clear" w:color="auto" w:fill="auto"/>
          </w:tcPr>
          <w:p w:rsidR="00DD7574" w:rsidRPr="00B478D7" w:rsidRDefault="00DD7574" w:rsidP="00B478D7">
            <w:pPr>
              <w:spacing w:line="360" w:lineRule="auto"/>
              <w:jc w:val="both"/>
              <w:rPr>
                <w:noProof/>
                <w:color w:val="000000"/>
                <w:sz w:val="20"/>
              </w:rPr>
            </w:pPr>
            <w:r w:rsidRPr="00B478D7">
              <w:rPr>
                <w:noProof/>
                <w:color w:val="000000"/>
                <w:sz w:val="20"/>
              </w:rPr>
              <w:t>2,9</w:t>
            </w:r>
          </w:p>
        </w:tc>
        <w:tc>
          <w:tcPr>
            <w:tcW w:w="492" w:type="pct"/>
            <w:shd w:val="clear" w:color="auto" w:fill="auto"/>
          </w:tcPr>
          <w:p w:rsidR="00DD7574" w:rsidRPr="00B478D7" w:rsidRDefault="00DD7574" w:rsidP="00B478D7">
            <w:pPr>
              <w:spacing w:line="360" w:lineRule="auto"/>
              <w:jc w:val="both"/>
              <w:rPr>
                <w:noProof/>
                <w:color w:val="000000"/>
                <w:sz w:val="20"/>
              </w:rPr>
            </w:pPr>
            <w:r w:rsidRPr="00B478D7">
              <w:rPr>
                <w:noProof/>
                <w:color w:val="000000"/>
                <w:sz w:val="20"/>
              </w:rPr>
              <w:t>2,5</w:t>
            </w:r>
          </w:p>
        </w:tc>
        <w:tc>
          <w:tcPr>
            <w:tcW w:w="462" w:type="pct"/>
            <w:shd w:val="clear" w:color="auto" w:fill="auto"/>
          </w:tcPr>
          <w:p w:rsidR="00DD7574" w:rsidRPr="00B478D7" w:rsidRDefault="00DD7574" w:rsidP="00B478D7">
            <w:pPr>
              <w:spacing w:line="360" w:lineRule="auto"/>
              <w:jc w:val="both"/>
              <w:rPr>
                <w:noProof/>
                <w:color w:val="000000"/>
                <w:sz w:val="20"/>
              </w:rPr>
            </w:pPr>
            <w:r w:rsidRPr="00B478D7">
              <w:rPr>
                <w:noProof/>
                <w:color w:val="000000"/>
                <w:sz w:val="20"/>
              </w:rPr>
              <w:t>2,7</w:t>
            </w:r>
          </w:p>
        </w:tc>
        <w:tc>
          <w:tcPr>
            <w:tcW w:w="462" w:type="pct"/>
            <w:shd w:val="clear" w:color="auto" w:fill="auto"/>
          </w:tcPr>
          <w:p w:rsidR="00DD7574" w:rsidRPr="00B478D7" w:rsidRDefault="00DD7574" w:rsidP="00B478D7">
            <w:pPr>
              <w:spacing w:line="360" w:lineRule="auto"/>
              <w:jc w:val="both"/>
              <w:rPr>
                <w:noProof/>
                <w:color w:val="000000"/>
                <w:sz w:val="20"/>
              </w:rPr>
            </w:pPr>
            <w:r w:rsidRPr="00B478D7">
              <w:rPr>
                <w:noProof/>
                <w:color w:val="000000"/>
                <w:sz w:val="20"/>
              </w:rPr>
              <w:t>2,9</w:t>
            </w:r>
          </w:p>
        </w:tc>
        <w:tc>
          <w:tcPr>
            <w:tcW w:w="462" w:type="pct"/>
            <w:shd w:val="clear" w:color="auto" w:fill="auto"/>
          </w:tcPr>
          <w:p w:rsidR="00DD7574" w:rsidRPr="00B478D7" w:rsidRDefault="00DD7574" w:rsidP="00B478D7">
            <w:pPr>
              <w:spacing w:line="360" w:lineRule="auto"/>
              <w:jc w:val="both"/>
              <w:rPr>
                <w:noProof/>
                <w:color w:val="000000"/>
                <w:sz w:val="20"/>
              </w:rPr>
            </w:pPr>
            <w:r w:rsidRPr="00B478D7">
              <w:rPr>
                <w:noProof/>
                <w:color w:val="000000"/>
                <w:sz w:val="20"/>
              </w:rPr>
              <w:t>2,9</w:t>
            </w:r>
          </w:p>
        </w:tc>
        <w:tc>
          <w:tcPr>
            <w:tcW w:w="462" w:type="pct"/>
            <w:shd w:val="clear" w:color="auto" w:fill="auto"/>
            <w:noWrap/>
          </w:tcPr>
          <w:p w:rsidR="00DD7574" w:rsidRPr="00B478D7" w:rsidRDefault="00DD7574" w:rsidP="00B478D7">
            <w:pPr>
              <w:spacing w:line="360" w:lineRule="auto"/>
              <w:jc w:val="both"/>
              <w:rPr>
                <w:noProof/>
                <w:color w:val="000000"/>
                <w:sz w:val="20"/>
              </w:rPr>
            </w:pPr>
            <w:r w:rsidRPr="00B478D7">
              <w:rPr>
                <w:noProof/>
                <w:color w:val="000000"/>
                <w:sz w:val="20"/>
              </w:rPr>
              <w:t>2,9</w:t>
            </w:r>
          </w:p>
        </w:tc>
        <w:tc>
          <w:tcPr>
            <w:tcW w:w="479" w:type="pct"/>
            <w:shd w:val="clear" w:color="auto" w:fill="auto"/>
            <w:noWrap/>
          </w:tcPr>
          <w:p w:rsidR="00DD7574" w:rsidRPr="00B478D7" w:rsidRDefault="00DD7574" w:rsidP="00B478D7">
            <w:pPr>
              <w:spacing w:line="360" w:lineRule="auto"/>
              <w:jc w:val="both"/>
              <w:rPr>
                <w:noProof/>
                <w:color w:val="000000"/>
                <w:sz w:val="20"/>
              </w:rPr>
            </w:pPr>
            <w:r w:rsidRPr="00B478D7">
              <w:rPr>
                <w:noProof/>
                <w:color w:val="000000"/>
                <w:sz w:val="20"/>
              </w:rPr>
              <w:t>3,4</w:t>
            </w:r>
          </w:p>
        </w:tc>
        <w:tc>
          <w:tcPr>
            <w:tcW w:w="507" w:type="pct"/>
            <w:shd w:val="clear" w:color="auto" w:fill="auto"/>
            <w:noWrap/>
          </w:tcPr>
          <w:p w:rsidR="00DD7574" w:rsidRPr="00B478D7" w:rsidRDefault="00DD7574" w:rsidP="00B478D7">
            <w:pPr>
              <w:spacing w:line="360" w:lineRule="auto"/>
              <w:jc w:val="both"/>
              <w:rPr>
                <w:noProof/>
                <w:color w:val="000000"/>
                <w:sz w:val="20"/>
              </w:rPr>
            </w:pPr>
            <w:r w:rsidRPr="00B478D7">
              <w:rPr>
                <w:noProof/>
                <w:color w:val="000000"/>
                <w:sz w:val="20"/>
              </w:rPr>
              <w:t>3,3</w:t>
            </w:r>
          </w:p>
        </w:tc>
      </w:tr>
      <w:tr w:rsidR="00DD7574" w:rsidRPr="00B478D7" w:rsidTr="00B478D7">
        <w:trPr>
          <w:trHeight w:val="23"/>
        </w:trPr>
        <w:tc>
          <w:tcPr>
            <w:tcW w:w="1166" w:type="pct"/>
            <w:shd w:val="clear" w:color="auto" w:fill="auto"/>
          </w:tcPr>
          <w:p w:rsidR="00DD7574" w:rsidRPr="00B478D7" w:rsidRDefault="0074672C" w:rsidP="00B478D7">
            <w:pPr>
              <w:spacing w:line="360" w:lineRule="auto"/>
              <w:jc w:val="both"/>
              <w:rPr>
                <w:noProof/>
                <w:color w:val="000000"/>
                <w:sz w:val="20"/>
              </w:rPr>
            </w:pPr>
            <w:r w:rsidRPr="00B478D7">
              <w:rPr>
                <w:noProof/>
                <w:color w:val="000000"/>
                <w:sz w:val="20"/>
              </w:rPr>
              <w:t>В</w:t>
            </w:r>
            <w:r w:rsidR="00DD7574" w:rsidRPr="00B478D7">
              <w:rPr>
                <w:noProof/>
                <w:color w:val="000000"/>
                <w:sz w:val="20"/>
              </w:rPr>
              <w:t>торая</w:t>
            </w:r>
          </w:p>
        </w:tc>
        <w:tc>
          <w:tcPr>
            <w:tcW w:w="507" w:type="pct"/>
            <w:shd w:val="clear" w:color="auto" w:fill="auto"/>
          </w:tcPr>
          <w:p w:rsidR="00DD7574" w:rsidRPr="00B478D7" w:rsidRDefault="00DD7574" w:rsidP="00B478D7">
            <w:pPr>
              <w:spacing w:line="360" w:lineRule="auto"/>
              <w:jc w:val="both"/>
              <w:rPr>
                <w:noProof/>
                <w:color w:val="000000"/>
                <w:sz w:val="20"/>
              </w:rPr>
            </w:pPr>
            <w:r w:rsidRPr="00B478D7">
              <w:rPr>
                <w:noProof/>
                <w:color w:val="000000"/>
                <w:sz w:val="20"/>
              </w:rPr>
              <w:t>5,6</w:t>
            </w:r>
          </w:p>
        </w:tc>
        <w:tc>
          <w:tcPr>
            <w:tcW w:w="492" w:type="pct"/>
            <w:shd w:val="clear" w:color="auto" w:fill="auto"/>
          </w:tcPr>
          <w:p w:rsidR="00DD7574" w:rsidRPr="00B478D7" w:rsidRDefault="00DD7574" w:rsidP="00B478D7">
            <w:pPr>
              <w:spacing w:line="360" w:lineRule="auto"/>
              <w:jc w:val="both"/>
              <w:rPr>
                <w:noProof/>
                <w:color w:val="000000"/>
                <w:sz w:val="20"/>
              </w:rPr>
            </w:pPr>
            <w:r w:rsidRPr="00B478D7">
              <w:rPr>
                <w:noProof/>
                <w:color w:val="000000"/>
                <w:sz w:val="20"/>
              </w:rPr>
              <w:t>5,5</w:t>
            </w:r>
          </w:p>
        </w:tc>
        <w:tc>
          <w:tcPr>
            <w:tcW w:w="462" w:type="pct"/>
            <w:shd w:val="clear" w:color="auto" w:fill="auto"/>
          </w:tcPr>
          <w:p w:rsidR="00DD7574" w:rsidRPr="00B478D7" w:rsidRDefault="00DD7574" w:rsidP="00B478D7">
            <w:pPr>
              <w:spacing w:line="360" w:lineRule="auto"/>
              <w:jc w:val="both"/>
              <w:rPr>
                <w:noProof/>
                <w:color w:val="000000"/>
                <w:sz w:val="20"/>
              </w:rPr>
            </w:pPr>
            <w:r w:rsidRPr="00B478D7">
              <w:rPr>
                <w:noProof/>
                <w:color w:val="000000"/>
                <w:sz w:val="20"/>
              </w:rPr>
              <w:t>5,7</w:t>
            </w:r>
          </w:p>
        </w:tc>
        <w:tc>
          <w:tcPr>
            <w:tcW w:w="462" w:type="pct"/>
            <w:shd w:val="clear" w:color="auto" w:fill="auto"/>
          </w:tcPr>
          <w:p w:rsidR="00DD7574" w:rsidRPr="00B478D7" w:rsidRDefault="00DD7574" w:rsidP="00B478D7">
            <w:pPr>
              <w:spacing w:line="360" w:lineRule="auto"/>
              <w:jc w:val="both"/>
              <w:rPr>
                <w:noProof/>
                <w:color w:val="000000"/>
                <w:sz w:val="20"/>
              </w:rPr>
            </w:pPr>
            <w:r w:rsidRPr="00B478D7">
              <w:rPr>
                <w:noProof/>
                <w:color w:val="000000"/>
                <w:sz w:val="20"/>
              </w:rPr>
              <w:t>5,6</w:t>
            </w:r>
          </w:p>
        </w:tc>
        <w:tc>
          <w:tcPr>
            <w:tcW w:w="462" w:type="pct"/>
            <w:shd w:val="clear" w:color="auto" w:fill="auto"/>
          </w:tcPr>
          <w:p w:rsidR="00DD7574" w:rsidRPr="00B478D7" w:rsidRDefault="00DD7574" w:rsidP="00B478D7">
            <w:pPr>
              <w:spacing w:line="360" w:lineRule="auto"/>
              <w:jc w:val="both"/>
              <w:rPr>
                <w:noProof/>
                <w:color w:val="000000"/>
                <w:sz w:val="20"/>
              </w:rPr>
            </w:pPr>
            <w:r w:rsidRPr="00B478D7">
              <w:rPr>
                <w:noProof/>
                <w:color w:val="000000"/>
                <w:sz w:val="20"/>
              </w:rPr>
              <w:t>6,1</w:t>
            </w:r>
          </w:p>
        </w:tc>
        <w:tc>
          <w:tcPr>
            <w:tcW w:w="462" w:type="pct"/>
            <w:shd w:val="clear" w:color="auto" w:fill="auto"/>
            <w:noWrap/>
          </w:tcPr>
          <w:p w:rsidR="00DD7574" w:rsidRPr="00B478D7" w:rsidRDefault="00DD7574" w:rsidP="00B478D7">
            <w:pPr>
              <w:spacing w:line="360" w:lineRule="auto"/>
              <w:jc w:val="both"/>
              <w:rPr>
                <w:noProof/>
                <w:color w:val="000000"/>
                <w:sz w:val="20"/>
              </w:rPr>
            </w:pPr>
            <w:r w:rsidRPr="00B478D7">
              <w:rPr>
                <w:noProof/>
                <w:color w:val="000000"/>
                <w:sz w:val="20"/>
              </w:rPr>
              <w:t>6,4</w:t>
            </w:r>
          </w:p>
        </w:tc>
        <w:tc>
          <w:tcPr>
            <w:tcW w:w="479" w:type="pct"/>
            <w:shd w:val="clear" w:color="auto" w:fill="auto"/>
            <w:noWrap/>
          </w:tcPr>
          <w:p w:rsidR="00DD7574" w:rsidRPr="00B478D7" w:rsidRDefault="00DD7574" w:rsidP="00B478D7">
            <w:pPr>
              <w:spacing w:line="360" w:lineRule="auto"/>
              <w:jc w:val="both"/>
              <w:rPr>
                <w:noProof/>
                <w:color w:val="000000"/>
                <w:sz w:val="20"/>
              </w:rPr>
            </w:pPr>
            <w:r w:rsidRPr="00B478D7">
              <w:rPr>
                <w:noProof/>
                <w:color w:val="000000"/>
                <w:sz w:val="20"/>
              </w:rPr>
              <w:t>7,2</w:t>
            </w:r>
          </w:p>
        </w:tc>
        <w:tc>
          <w:tcPr>
            <w:tcW w:w="507" w:type="pct"/>
            <w:shd w:val="clear" w:color="auto" w:fill="auto"/>
            <w:noWrap/>
          </w:tcPr>
          <w:p w:rsidR="00DD7574" w:rsidRPr="00B478D7" w:rsidRDefault="00DD7574" w:rsidP="00B478D7">
            <w:pPr>
              <w:spacing w:line="360" w:lineRule="auto"/>
              <w:jc w:val="both"/>
              <w:rPr>
                <w:noProof/>
                <w:color w:val="000000"/>
                <w:sz w:val="20"/>
              </w:rPr>
            </w:pPr>
            <w:r w:rsidRPr="00B478D7">
              <w:rPr>
                <w:noProof/>
                <w:color w:val="000000"/>
                <w:sz w:val="20"/>
              </w:rPr>
              <w:t>7</w:t>
            </w:r>
          </w:p>
        </w:tc>
      </w:tr>
      <w:tr w:rsidR="00DD7574" w:rsidRPr="00B478D7" w:rsidTr="00B478D7">
        <w:trPr>
          <w:trHeight w:val="23"/>
        </w:trPr>
        <w:tc>
          <w:tcPr>
            <w:tcW w:w="1166" w:type="pct"/>
            <w:shd w:val="clear" w:color="auto" w:fill="auto"/>
          </w:tcPr>
          <w:p w:rsidR="00DD7574" w:rsidRPr="00B478D7" w:rsidRDefault="0074672C" w:rsidP="00B478D7">
            <w:pPr>
              <w:spacing w:line="360" w:lineRule="auto"/>
              <w:jc w:val="both"/>
              <w:rPr>
                <w:noProof/>
                <w:color w:val="000000"/>
                <w:sz w:val="20"/>
              </w:rPr>
            </w:pPr>
            <w:r w:rsidRPr="00B478D7">
              <w:rPr>
                <w:noProof/>
                <w:color w:val="000000"/>
                <w:sz w:val="20"/>
              </w:rPr>
              <w:t>Т</w:t>
            </w:r>
            <w:r w:rsidR="00DD7574" w:rsidRPr="00B478D7">
              <w:rPr>
                <w:noProof/>
                <w:color w:val="000000"/>
                <w:sz w:val="20"/>
              </w:rPr>
              <w:t>ретья</w:t>
            </w:r>
          </w:p>
        </w:tc>
        <w:tc>
          <w:tcPr>
            <w:tcW w:w="507" w:type="pct"/>
            <w:shd w:val="clear" w:color="auto" w:fill="auto"/>
          </w:tcPr>
          <w:p w:rsidR="00DD7574" w:rsidRPr="00B478D7" w:rsidRDefault="00DD7574" w:rsidP="00B478D7">
            <w:pPr>
              <w:spacing w:line="360" w:lineRule="auto"/>
              <w:jc w:val="both"/>
              <w:rPr>
                <w:noProof/>
                <w:color w:val="000000"/>
                <w:sz w:val="20"/>
              </w:rPr>
            </w:pPr>
            <w:r w:rsidRPr="00B478D7">
              <w:rPr>
                <w:noProof/>
                <w:color w:val="000000"/>
                <w:sz w:val="20"/>
              </w:rPr>
              <w:t>9,3</w:t>
            </w:r>
          </w:p>
        </w:tc>
        <w:tc>
          <w:tcPr>
            <w:tcW w:w="492" w:type="pct"/>
            <w:shd w:val="clear" w:color="auto" w:fill="auto"/>
          </w:tcPr>
          <w:p w:rsidR="00DD7574" w:rsidRPr="00B478D7" w:rsidRDefault="00DD7574" w:rsidP="00B478D7">
            <w:pPr>
              <w:spacing w:line="360" w:lineRule="auto"/>
              <w:jc w:val="both"/>
              <w:rPr>
                <w:noProof/>
                <w:color w:val="000000"/>
                <w:sz w:val="20"/>
              </w:rPr>
            </w:pPr>
            <w:r w:rsidRPr="00B478D7">
              <w:rPr>
                <w:noProof/>
                <w:color w:val="000000"/>
                <w:sz w:val="20"/>
              </w:rPr>
              <w:t>10</w:t>
            </w:r>
          </w:p>
        </w:tc>
        <w:tc>
          <w:tcPr>
            <w:tcW w:w="462" w:type="pct"/>
            <w:shd w:val="clear" w:color="auto" w:fill="auto"/>
          </w:tcPr>
          <w:p w:rsidR="00DD7574" w:rsidRPr="00B478D7" w:rsidRDefault="00DD7574" w:rsidP="00B478D7">
            <w:pPr>
              <w:spacing w:line="360" w:lineRule="auto"/>
              <w:jc w:val="both"/>
              <w:rPr>
                <w:noProof/>
                <w:color w:val="000000"/>
                <w:sz w:val="20"/>
              </w:rPr>
            </w:pPr>
            <w:r w:rsidRPr="00B478D7">
              <w:rPr>
                <w:noProof/>
                <w:color w:val="000000"/>
                <w:sz w:val="20"/>
              </w:rPr>
              <w:t>10</w:t>
            </w:r>
          </w:p>
        </w:tc>
        <w:tc>
          <w:tcPr>
            <w:tcW w:w="462" w:type="pct"/>
            <w:shd w:val="clear" w:color="auto" w:fill="auto"/>
          </w:tcPr>
          <w:p w:rsidR="00DD7574" w:rsidRPr="00B478D7" w:rsidRDefault="00DD7574" w:rsidP="00B478D7">
            <w:pPr>
              <w:spacing w:line="360" w:lineRule="auto"/>
              <w:jc w:val="both"/>
              <w:rPr>
                <w:noProof/>
                <w:color w:val="000000"/>
                <w:sz w:val="20"/>
              </w:rPr>
            </w:pPr>
            <w:r w:rsidRPr="00B478D7">
              <w:rPr>
                <w:noProof/>
                <w:color w:val="000000"/>
                <w:sz w:val="20"/>
              </w:rPr>
              <w:t>10,1</w:t>
            </w:r>
          </w:p>
        </w:tc>
        <w:tc>
          <w:tcPr>
            <w:tcW w:w="462" w:type="pct"/>
            <w:shd w:val="clear" w:color="auto" w:fill="auto"/>
          </w:tcPr>
          <w:p w:rsidR="00DD7574" w:rsidRPr="00B478D7" w:rsidRDefault="00DD7574" w:rsidP="00B478D7">
            <w:pPr>
              <w:spacing w:line="360" w:lineRule="auto"/>
              <w:jc w:val="both"/>
              <w:rPr>
                <w:noProof/>
                <w:color w:val="000000"/>
                <w:sz w:val="20"/>
              </w:rPr>
            </w:pPr>
            <w:r w:rsidRPr="00B478D7">
              <w:rPr>
                <w:noProof/>
                <w:color w:val="000000"/>
                <w:sz w:val="20"/>
              </w:rPr>
              <w:t>10,6</w:t>
            </w:r>
          </w:p>
        </w:tc>
        <w:tc>
          <w:tcPr>
            <w:tcW w:w="462" w:type="pct"/>
            <w:shd w:val="clear" w:color="auto" w:fill="auto"/>
            <w:noWrap/>
          </w:tcPr>
          <w:p w:rsidR="00DD7574" w:rsidRPr="00B478D7" w:rsidRDefault="00DD7574" w:rsidP="00B478D7">
            <w:pPr>
              <w:spacing w:line="360" w:lineRule="auto"/>
              <w:jc w:val="both"/>
              <w:rPr>
                <w:noProof/>
                <w:color w:val="000000"/>
                <w:sz w:val="20"/>
              </w:rPr>
            </w:pPr>
            <w:r w:rsidRPr="00B478D7">
              <w:rPr>
                <w:noProof/>
                <w:color w:val="000000"/>
                <w:sz w:val="20"/>
              </w:rPr>
              <w:t>11,1</w:t>
            </w:r>
          </w:p>
        </w:tc>
        <w:tc>
          <w:tcPr>
            <w:tcW w:w="479" w:type="pct"/>
            <w:shd w:val="clear" w:color="auto" w:fill="auto"/>
            <w:noWrap/>
          </w:tcPr>
          <w:p w:rsidR="00DD7574" w:rsidRPr="00B478D7" w:rsidRDefault="00DD7574" w:rsidP="00B478D7">
            <w:pPr>
              <w:spacing w:line="360" w:lineRule="auto"/>
              <w:jc w:val="both"/>
              <w:rPr>
                <w:noProof/>
                <w:color w:val="000000"/>
                <w:sz w:val="20"/>
              </w:rPr>
            </w:pPr>
            <w:r w:rsidRPr="00B478D7">
              <w:rPr>
                <w:noProof/>
                <w:color w:val="000000"/>
                <w:sz w:val="20"/>
              </w:rPr>
              <w:t>12,1</w:t>
            </w:r>
          </w:p>
        </w:tc>
        <w:tc>
          <w:tcPr>
            <w:tcW w:w="507" w:type="pct"/>
            <w:shd w:val="clear" w:color="auto" w:fill="auto"/>
            <w:noWrap/>
          </w:tcPr>
          <w:p w:rsidR="00DD7574" w:rsidRPr="00B478D7" w:rsidRDefault="00DD7574" w:rsidP="00B478D7">
            <w:pPr>
              <w:spacing w:line="360" w:lineRule="auto"/>
              <w:jc w:val="both"/>
              <w:rPr>
                <w:noProof/>
                <w:color w:val="000000"/>
                <w:sz w:val="20"/>
              </w:rPr>
            </w:pPr>
            <w:r w:rsidRPr="00B478D7">
              <w:rPr>
                <w:noProof/>
                <w:color w:val="000000"/>
                <w:sz w:val="20"/>
              </w:rPr>
              <w:t>11,9</w:t>
            </w:r>
          </w:p>
        </w:tc>
      </w:tr>
      <w:tr w:rsidR="00DD7574" w:rsidRPr="00B478D7" w:rsidTr="00B478D7">
        <w:trPr>
          <w:trHeight w:val="23"/>
        </w:trPr>
        <w:tc>
          <w:tcPr>
            <w:tcW w:w="1166" w:type="pct"/>
            <w:shd w:val="clear" w:color="auto" w:fill="auto"/>
          </w:tcPr>
          <w:p w:rsidR="00DD7574" w:rsidRPr="00B478D7" w:rsidRDefault="0074672C" w:rsidP="00B478D7">
            <w:pPr>
              <w:spacing w:line="360" w:lineRule="auto"/>
              <w:jc w:val="both"/>
              <w:rPr>
                <w:noProof/>
                <w:color w:val="000000"/>
                <w:sz w:val="20"/>
              </w:rPr>
            </w:pPr>
            <w:r w:rsidRPr="00B478D7">
              <w:rPr>
                <w:noProof/>
                <w:color w:val="000000"/>
                <w:sz w:val="20"/>
              </w:rPr>
              <w:t>Ч</w:t>
            </w:r>
            <w:r w:rsidR="00DD7574" w:rsidRPr="00B478D7">
              <w:rPr>
                <w:noProof/>
                <w:color w:val="000000"/>
                <w:sz w:val="20"/>
              </w:rPr>
              <w:t>етвертая</w:t>
            </w:r>
          </w:p>
        </w:tc>
        <w:tc>
          <w:tcPr>
            <w:tcW w:w="507" w:type="pct"/>
            <w:shd w:val="clear" w:color="auto" w:fill="auto"/>
          </w:tcPr>
          <w:p w:rsidR="00DD7574" w:rsidRPr="00B478D7" w:rsidRDefault="00DD7574" w:rsidP="00B478D7">
            <w:pPr>
              <w:spacing w:line="360" w:lineRule="auto"/>
              <w:jc w:val="both"/>
              <w:rPr>
                <w:noProof/>
                <w:color w:val="000000"/>
                <w:sz w:val="20"/>
              </w:rPr>
            </w:pPr>
            <w:r w:rsidRPr="00B478D7">
              <w:rPr>
                <w:noProof/>
                <w:color w:val="000000"/>
                <w:sz w:val="20"/>
              </w:rPr>
              <w:t>18,1</w:t>
            </w:r>
          </w:p>
        </w:tc>
        <w:tc>
          <w:tcPr>
            <w:tcW w:w="492" w:type="pct"/>
            <w:shd w:val="clear" w:color="auto" w:fill="auto"/>
          </w:tcPr>
          <w:p w:rsidR="00DD7574" w:rsidRPr="00B478D7" w:rsidRDefault="00DD7574" w:rsidP="00B478D7">
            <w:pPr>
              <w:spacing w:line="360" w:lineRule="auto"/>
              <w:jc w:val="both"/>
              <w:rPr>
                <w:noProof/>
                <w:color w:val="000000"/>
                <w:sz w:val="20"/>
              </w:rPr>
            </w:pPr>
            <w:r w:rsidRPr="00B478D7">
              <w:rPr>
                <w:noProof/>
                <w:color w:val="000000"/>
                <w:sz w:val="20"/>
              </w:rPr>
              <w:t>19,4</w:t>
            </w:r>
          </w:p>
        </w:tc>
        <w:tc>
          <w:tcPr>
            <w:tcW w:w="462" w:type="pct"/>
            <w:shd w:val="clear" w:color="auto" w:fill="auto"/>
          </w:tcPr>
          <w:p w:rsidR="00DD7574" w:rsidRPr="00B478D7" w:rsidRDefault="00DD7574" w:rsidP="00B478D7">
            <w:pPr>
              <w:spacing w:line="360" w:lineRule="auto"/>
              <w:jc w:val="both"/>
              <w:rPr>
                <w:noProof/>
                <w:color w:val="000000"/>
                <w:sz w:val="20"/>
              </w:rPr>
            </w:pPr>
            <w:r w:rsidRPr="00B478D7">
              <w:rPr>
                <w:noProof/>
                <w:color w:val="000000"/>
                <w:sz w:val="20"/>
              </w:rPr>
              <w:t>19,4</w:t>
            </w:r>
          </w:p>
        </w:tc>
        <w:tc>
          <w:tcPr>
            <w:tcW w:w="462" w:type="pct"/>
            <w:shd w:val="clear" w:color="auto" w:fill="auto"/>
          </w:tcPr>
          <w:p w:rsidR="00DD7574" w:rsidRPr="00B478D7" w:rsidRDefault="00DD7574" w:rsidP="00B478D7">
            <w:pPr>
              <w:spacing w:line="360" w:lineRule="auto"/>
              <w:jc w:val="both"/>
              <w:rPr>
                <w:noProof/>
                <w:color w:val="000000"/>
                <w:sz w:val="20"/>
              </w:rPr>
            </w:pPr>
            <w:r w:rsidRPr="00B478D7">
              <w:rPr>
                <w:noProof/>
                <w:color w:val="000000"/>
                <w:sz w:val="20"/>
              </w:rPr>
              <w:t>20,6</w:t>
            </w:r>
          </w:p>
        </w:tc>
        <w:tc>
          <w:tcPr>
            <w:tcW w:w="462" w:type="pct"/>
            <w:shd w:val="clear" w:color="auto" w:fill="auto"/>
          </w:tcPr>
          <w:p w:rsidR="00DD7574" w:rsidRPr="00B478D7" w:rsidRDefault="00DD7574" w:rsidP="00B478D7">
            <w:pPr>
              <w:spacing w:line="360" w:lineRule="auto"/>
              <w:jc w:val="both"/>
              <w:rPr>
                <w:noProof/>
                <w:color w:val="000000"/>
                <w:sz w:val="20"/>
              </w:rPr>
            </w:pPr>
            <w:r w:rsidRPr="00B478D7">
              <w:rPr>
                <w:noProof/>
                <w:color w:val="000000"/>
                <w:sz w:val="20"/>
              </w:rPr>
              <w:t>19,7</w:t>
            </w:r>
          </w:p>
        </w:tc>
        <w:tc>
          <w:tcPr>
            <w:tcW w:w="462" w:type="pct"/>
            <w:shd w:val="clear" w:color="auto" w:fill="auto"/>
            <w:noWrap/>
          </w:tcPr>
          <w:p w:rsidR="00DD7574" w:rsidRPr="00B478D7" w:rsidRDefault="00DD7574" w:rsidP="00B478D7">
            <w:pPr>
              <w:spacing w:line="360" w:lineRule="auto"/>
              <w:jc w:val="both"/>
              <w:rPr>
                <w:noProof/>
                <w:color w:val="000000"/>
                <w:sz w:val="20"/>
              </w:rPr>
            </w:pPr>
            <w:r w:rsidRPr="00B478D7">
              <w:rPr>
                <w:noProof/>
                <w:color w:val="000000"/>
                <w:sz w:val="20"/>
              </w:rPr>
              <w:t>20</w:t>
            </w:r>
          </w:p>
        </w:tc>
        <w:tc>
          <w:tcPr>
            <w:tcW w:w="479" w:type="pct"/>
            <w:shd w:val="clear" w:color="auto" w:fill="auto"/>
            <w:noWrap/>
          </w:tcPr>
          <w:p w:rsidR="00DD7574" w:rsidRPr="00B478D7" w:rsidRDefault="00DD7574" w:rsidP="00B478D7">
            <w:pPr>
              <w:spacing w:line="360" w:lineRule="auto"/>
              <w:jc w:val="both"/>
              <w:rPr>
                <w:noProof/>
                <w:color w:val="000000"/>
                <w:sz w:val="20"/>
              </w:rPr>
            </w:pPr>
            <w:r w:rsidRPr="00B478D7">
              <w:rPr>
                <w:noProof/>
                <w:color w:val="000000"/>
                <w:sz w:val="20"/>
              </w:rPr>
              <w:t>20,7</w:t>
            </w:r>
          </w:p>
        </w:tc>
        <w:tc>
          <w:tcPr>
            <w:tcW w:w="507" w:type="pct"/>
            <w:shd w:val="clear" w:color="auto" w:fill="auto"/>
            <w:noWrap/>
          </w:tcPr>
          <w:p w:rsidR="00DD7574" w:rsidRPr="00B478D7" w:rsidRDefault="00DD7574" w:rsidP="00B478D7">
            <w:pPr>
              <w:spacing w:line="360" w:lineRule="auto"/>
              <w:jc w:val="both"/>
              <w:rPr>
                <w:noProof/>
                <w:color w:val="000000"/>
                <w:sz w:val="20"/>
              </w:rPr>
            </w:pPr>
            <w:r w:rsidRPr="00B478D7">
              <w:rPr>
                <w:noProof/>
                <w:color w:val="000000"/>
                <w:sz w:val="20"/>
              </w:rPr>
              <w:t>20,5</w:t>
            </w:r>
          </w:p>
        </w:tc>
      </w:tr>
      <w:tr w:rsidR="00DD7574" w:rsidRPr="00B478D7" w:rsidTr="00B478D7">
        <w:trPr>
          <w:trHeight w:val="23"/>
        </w:trPr>
        <w:tc>
          <w:tcPr>
            <w:tcW w:w="1166" w:type="pct"/>
            <w:shd w:val="clear" w:color="auto" w:fill="auto"/>
            <w:noWrap/>
          </w:tcPr>
          <w:p w:rsidR="00DD7574" w:rsidRPr="00B478D7" w:rsidRDefault="0074672C" w:rsidP="00B478D7">
            <w:pPr>
              <w:spacing w:line="360" w:lineRule="auto"/>
              <w:jc w:val="both"/>
              <w:rPr>
                <w:noProof/>
                <w:color w:val="000000"/>
                <w:sz w:val="20"/>
              </w:rPr>
            </w:pPr>
            <w:r w:rsidRPr="00B478D7">
              <w:rPr>
                <w:noProof/>
                <w:color w:val="000000"/>
                <w:sz w:val="20"/>
              </w:rPr>
              <w:t>П</w:t>
            </w:r>
            <w:r w:rsidR="00DD7574" w:rsidRPr="00B478D7">
              <w:rPr>
                <w:noProof/>
                <w:color w:val="000000"/>
                <w:sz w:val="20"/>
              </w:rPr>
              <w:t>ятая</w:t>
            </w:r>
          </w:p>
        </w:tc>
        <w:tc>
          <w:tcPr>
            <w:tcW w:w="507" w:type="pct"/>
            <w:shd w:val="clear" w:color="auto" w:fill="auto"/>
          </w:tcPr>
          <w:p w:rsidR="00DD7574" w:rsidRPr="00B478D7" w:rsidRDefault="00DD7574" w:rsidP="00B478D7">
            <w:pPr>
              <w:spacing w:line="360" w:lineRule="auto"/>
              <w:jc w:val="both"/>
              <w:rPr>
                <w:noProof/>
                <w:color w:val="000000"/>
                <w:sz w:val="20"/>
              </w:rPr>
            </w:pPr>
            <w:r w:rsidRPr="00B478D7">
              <w:rPr>
                <w:noProof/>
                <w:color w:val="000000"/>
                <w:sz w:val="20"/>
              </w:rPr>
              <w:t>64,1</w:t>
            </w:r>
          </w:p>
        </w:tc>
        <w:tc>
          <w:tcPr>
            <w:tcW w:w="492" w:type="pct"/>
            <w:shd w:val="clear" w:color="auto" w:fill="auto"/>
          </w:tcPr>
          <w:p w:rsidR="00DD7574" w:rsidRPr="00B478D7" w:rsidRDefault="00DD7574" w:rsidP="00B478D7">
            <w:pPr>
              <w:spacing w:line="360" w:lineRule="auto"/>
              <w:jc w:val="both"/>
              <w:rPr>
                <w:noProof/>
                <w:color w:val="000000"/>
                <w:sz w:val="20"/>
              </w:rPr>
            </w:pPr>
            <w:r w:rsidRPr="00B478D7">
              <w:rPr>
                <w:noProof/>
                <w:color w:val="000000"/>
                <w:sz w:val="20"/>
              </w:rPr>
              <w:t>62,6</w:t>
            </w:r>
          </w:p>
        </w:tc>
        <w:tc>
          <w:tcPr>
            <w:tcW w:w="462" w:type="pct"/>
            <w:shd w:val="clear" w:color="auto" w:fill="auto"/>
          </w:tcPr>
          <w:p w:rsidR="00DD7574" w:rsidRPr="00B478D7" w:rsidRDefault="00DD7574" w:rsidP="00B478D7">
            <w:pPr>
              <w:spacing w:line="360" w:lineRule="auto"/>
              <w:jc w:val="both"/>
              <w:rPr>
                <w:noProof/>
                <w:color w:val="000000"/>
                <w:sz w:val="20"/>
              </w:rPr>
            </w:pPr>
            <w:r w:rsidRPr="00B478D7">
              <w:rPr>
                <w:noProof/>
                <w:color w:val="000000"/>
                <w:sz w:val="20"/>
              </w:rPr>
              <w:t>62,2</w:t>
            </w:r>
          </w:p>
        </w:tc>
        <w:tc>
          <w:tcPr>
            <w:tcW w:w="462" w:type="pct"/>
            <w:shd w:val="clear" w:color="auto" w:fill="auto"/>
          </w:tcPr>
          <w:p w:rsidR="00DD7574" w:rsidRPr="00B478D7" w:rsidRDefault="00DD7574" w:rsidP="00B478D7">
            <w:pPr>
              <w:spacing w:line="360" w:lineRule="auto"/>
              <w:jc w:val="both"/>
              <w:rPr>
                <w:noProof/>
                <w:color w:val="000000"/>
                <w:sz w:val="20"/>
              </w:rPr>
            </w:pPr>
            <w:r w:rsidRPr="00B478D7">
              <w:rPr>
                <w:noProof/>
                <w:color w:val="000000"/>
                <w:sz w:val="20"/>
              </w:rPr>
              <w:t>60,8</w:t>
            </w:r>
          </w:p>
        </w:tc>
        <w:tc>
          <w:tcPr>
            <w:tcW w:w="462" w:type="pct"/>
            <w:shd w:val="clear" w:color="auto" w:fill="auto"/>
          </w:tcPr>
          <w:p w:rsidR="00DD7574" w:rsidRPr="00B478D7" w:rsidRDefault="00DD7574" w:rsidP="00B478D7">
            <w:pPr>
              <w:spacing w:line="360" w:lineRule="auto"/>
              <w:jc w:val="both"/>
              <w:rPr>
                <w:noProof/>
                <w:color w:val="000000"/>
                <w:sz w:val="20"/>
              </w:rPr>
            </w:pPr>
            <w:r w:rsidRPr="00B478D7">
              <w:rPr>
                <w:noProof/>
                <w:color w:val="000000"/>
                <w:sz w:val="20"/>
              </w:rPr>
              <w:t>60,7</w:t>
            </w:r>
          </w:p>
        </w:tc>
        <w:tc>
          <w:tcPr>
            <w:tcW w:w="462" w:type="pct"/>
            <w:shd w:val="clear" w:color="auto" w:fill="auto"/>
            <w:noWrap/>
          </w:tcPr>
          <w:p w:rsidR="00DD7574" w:rsidRPr="00B478D7" w:rsidRDefault="00DD7574" w:rsidP="00B478D7">
            <w:pPr>
              <w:spacing w:line="360" w:lineRule="auto"/>
              <w:jc w:val="both"/>
              <w:rPr>
                <w:noProof/>
                <w:color w:val="000000"/>
                <w:sz w:val="20"/>
              </w:rPr>
            </w:pPr>
            <w:r w:rsidRPr="00B478D7">
              <w:rPr>
                <w:noProof/>
                <w:color w:val="000000"/>
                <w:sz w:val="20"/>
              </w:rPr>
              <w:t>59,6</w:t>
            </w:r>
          </w:p>
        </w:tc>
        <w:tc>
          <w:tcPr>
            <w:tcW w:w="479" w:type="pct"/>
            <w:shd w:val="clear" w:color="auto" w:fill="auto"/>
            <w:noWrap/>
          </w:tcPr>
          <w:p w:rsidR="00DD7574" w:rsidRPr="00B478D7" w:rsidRDefault="00DD7574" w:rsidP="00B478D7">
            <w:pPr>
              <w:spacing w:line="360" w:lineRule="auto"/>
              <w:jc w:val="both"/>
              <w:rPr>
                <w:noProof/>
                <w:color w:val="000000"/>
                <w:sz w:val="20"/>
              </w:rPr>
            </w:pPr>
            <w:r w:rsidRPr="00B478D7">
              <w:rPr>
                <w:noProof/>
                <w:color w:val="000000"/>
                <w:sz w:val="20"/>
              </w:rPr>
              <w:t>56,6</w:t>
            </w:r>
          </w:p>
        </w:tc>
        <w:tc>
          <w:tcPr>
            <w:tcW w:w="507" w:type="pct"/>
            <w:shd w:val="clear" w:color="auto" w:fill="auto"/>
            <w:noWrap/>
          </w:tcPr>
          <w:p w:rsidR="00DD7574" w:rsidRPr="00B478D7" w:rsidRDefault="00DD7574" w:rsidP="00B478D7">
            <w:pPr>
              <w:spacing w:line="360" w:lineRule="auto"/>
              <w:jc w:val="both"/>
              <w:rPr>
                <w:noProof/>
                <w:color w:val="000000"/>
                <w:sz w:val="20"/>
              </w:rPr>
            </w:pPr>
            <w:r w:rsidRPr="00B478D7">
              <w:rPr>
                <w:noProof/>
                <w:color w:val="000000"/>
                <w:sz w:val="20"/>
              </w:rPr>
              <w:t>57,3</w:t>
            </w:r>
          </w:p>
        </w:tc>
      </w:tr>
    </w:tbl>
    <w:p w:rsidR="00DD7574" w:rsidRPr="006D7503" w:rsidRDefault="004D7870" w:rsidP="00EA379C">
      <w:pPr>
        <w:spacing w:line="360" w:lineRule="auto"/>
        <w:ind w:firstLine="709"/>
        <w:jc w:val="both"/>
        <w:rPr>
          <w:noProof/>
          <w:color w:val="000000"/>
          <w:sz w:val="28"/>
        </w:rPr>
      </w:pPr>
      <w:r w:rsidRPr="006D7503">
        <w:rPr>
          <w:noProof/>
          <w:color w:val="000000"/>
          <w:sz w:val="28"/>
        </w:rPr>
        <w:t>Таблица 2</w:t>
      </w:r>
      <w:r w:rsidR="00DD7574" w:rsidRPr="006D7503">
        <w:rPr>
          <w:noProof/>
          <w:color w:val="000000"/>
          <w:sz w:val="28"/>
        </w:rPr>
        <w:t>. Распределение общего объема денежных доходов по пяти 20-ти процентным группам населения</w:t>
      </w:r>
    </w:p>
    <w:p w:rsidR="00CA7E1B" w:rsidRPr="006D7503" w:rsidRDefault="00CA7E1B" w:rsidP="00EA379C">
      <w:pPr>
        <w:spacing w:line="360" w:lineRule="auto"/>
        <w:ind w:firstLine="709"/>
        <w:jc w:val="both"/>
        <w:rPr>
          <w:noProof/>
          <w:color w:val="000000"/>
          <w:sz w:val="28"/>
        </w:rPr>
      </w:pPr>
    </w:p>
    <w:p w:rsidR="00DD7574" w:rsidRPr="006D7503" w:rsidRDefault="00A17167" w:rsidP="00EA379C">
      <w:pPr>
        <w:spacing w:line="360" w:lineRule="auto"/>
        <w:ind w:firstLine="709"/>
        <w:jc w:val="both"/>
        <w:rPr>
          <w:noProof/>
          <w:color w:val="000000"/>
          <w:sz w:val="28"/>
        </w:rPr>
      </w:pPr>
      <w:r w:rsidRPr="006D7503">
        <w:rPr>
          <w:noProof/>
          <w:color w:val="000000"/>
          <w:sz w:val="28"/>
        </w:rPr>
        <w:t xml:space="preserve">Даже такой богатый регион как Москва характеризуется значительным неравенством по доходам между различными группами населения. </w:t>
      </w:r>
      <w:r w:rsidR="00B245D8" w:rsidRPr="006D7503">
        <w:rPr>
          <w:noProof/>
          <w:color w:val="000000"/>
          <w:sz w:val="28"/>
        </w:rPr>
        <w:t>С течением времени неравенство внутри Москвы сглаживалось (табл.2), но при этом 40% населения имеет всего 10% от общих денежных доходов.</w:t>
      </w:r>
    </w:p>
    <w:p w:rsidR="00DD7574" w:rsidRPr="006D7503" w:rsidRDefault="00DD7574" w:rsidP="00EA379C">
      <w:pPr>
        <w:spacing w:line="360" w:lineRule="auto"/>
        <w:ind w:firstLine="709"/>
        <w:jc w:val="both"/>
        <w:rPr>
          <w:noProof/>
          <w:color w:val="000000"/>
          <w:sz w:val="28"/>
        </w:rPr>
      </w:pPr>
      <w:r w:rsidRPr="006D7503">
        <w:rPr>
          <w:noProof/>
          <w:color w:val="000000"/>
          <w:sz w:val="28"/>
        </w:rPr>
        <w:t xml:space="preserve">Прожиточный минимум. </w:t>
      </w:r>
    </w:p>
    <w:p w:rsidR="00DD7574" w:rsidRPr="006D7503" w:rsidRDefault="00DD7574" w:rsidP="00EA379C">
      <w:pPr>
        <w:spacing w:line="360" w:lineRule="auto"/>
        <w:ind w:firstLine="709"/>
        <w:jc w:val="both"/>
        <w:rPr>
          <w:noProof/>
          <w:color w:val="000000"/>
          <w:sz w:val="28"/>
        </w:rPr>
      </w:pPr>
      <w:r w:rsidRPr="006D7503">
        <w:rPr>
          <w:noProof/>
          <w:color w:val="000000"/>
          <w:sz w:val="28"/>
        </w:rPr>
        <w:t>Величина прожиточного минимума. Представляет собой стоимостную оценку потребительской корзины в субъектах РФ, а также обязательные платежи и сборы. Величина прожиточного минимума определяется ежеквартально на основе данных Росстата об уровне потребительских цен на товары и услуги, определяющие потребительскую корзину.</w:t>
      </w:r>
    </w:p>
    <w:p w:rsidR="00DD7574" w:rsidRPr="006D7503" w:rsidRDefault="00DD7574" w:rsidP="00EA379C">
      <w:pPr>
        <w:spacing w:line="360" w:lineRule="auto"/>
        <w:ind w:firstLine="709"/>
        <w:jc w:val="both"/>
        <w:rPr>
          <w:noProof/>
          <w:color w:val="000000"/>
          <w:sz w:val="28"/>
        </w:rPr>
      </w:pPr>
      <w:r w:rsidRPr="006D7503">
        <w:rPr>
          <w:noProof/>
          <w:color w:val="000000"/>
          <w:sz w:val="28"/>
        </w:rPr>
        <w:t>Если посмотреть сколько прожиточных минимумов содержится в среднедушевом денежном</w:t>
      </w:r>
      <w:r w:rsidR="00B245D8" w:rsidRPr="006D7503">
        <w:rPr>
          <w:noProof/>
          <w:color w:val="000000"/>
          <w:sz w:val="28"/>
        </w:rPr>
        <w:t xml:space="preserve"> доходе в Москве (табл. 4</w:t>
      </w:r>
      <w:r w:rsidRPr="006D7503">
        <w:rPr>
          <w:noProof/>
          <w:color w:val="000000"/>
          <w:sz w:val="28"/>
        </w:rPr>
        <w:t xml:space="preserve">), то получим что в среднем </w:t>
      </w:r>
    </w:p>
    <w:p w:rsidR="00EA379C" w:rsidRPr="006D7503" w:rsidRDefault="00EA379C" w:rsidP="00EA379C">
      <w:pPr>
        <w:spacing w:line="360" w:lineRule="auto"/>
        <w:ind w:firstLine="709"/>
        <w:jc w:val="both"/>
        <w:rPr>
          <w:noProof/>
          <w:color w:val="000000"/>
          <w:sz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647"/>
        <w:gridCol w:w="901"/>
        <w:gridCol w:w="901"/>
        <w:gridCol w:w="761"/>
        <w:gridCol w:w="901"/>
        <w:gridCol w:w="901"/>
        <w:gridCol w:w="901"/>
        <w:gridCol w:w="901"/>
        <w:gridCol w:w="757"/>
      </w:tblGrid>
      <w:tr w:rsidR="00EA379C" w:rsidRPr="00B478D7" w:rsidTr="00B478D7">
        <w:trPr>
          <w:trHeight w:val="23"/>
        </w:trPr>
        <w:tc>
          <w:tcPr>
            <w:tcW w:w="1036" w:type="pct"/>
            <w:shd w:val="clear" w:color="auto" w:fill="auto"/>
            <w:noWrap/>
          </w:tcPr>
          <w:p w:rsidR="00DD7574" w:rsidRPr="00B478D7" w:rsidRDefault="00DD7574" w:rsidP="00B478D7">
            <w:pPr>
              <w:spacing w:line="360" w:lineRule="auto"/>
              <w:jc w:val="both"/>
              <w:rPr>
                <w:noProof/>
                <w:color w:val="000000"/>
                <w:sz w:val="20"/>
              </w:rPr>
            </w:pPr>
            <w:r w:rsidRPr="00B478D7">
              <w:rPr>
                <w:noProof/>
                <w:color w:val="000000"/>
                <w:sz w:val="20"/>
              </w:rPr>
              <w:t>Москва</w:t>
            </w:r>
          </w:p>
        </w:tc>
        <w:tc>
          <w:tcPr>
            <w:tcW w:w="514" w:type="pct"/>
            <w:shd w:val="clear" w:color="auto" w:fill="auto"/>
          </w:tcPr>
          <w:p w:rsidR="00DD7574" w:rsidRPr="00B478D7" w:rsidRDefault="00DD7574" w:rsidP="00B478D7">
            <w:pPr>
              <w:spacing w:line="360" w:lineRule="auto"/>
              <w:jc w:val="both"/>
              <w:rPr>
                <w:noProof/>
                <w:color w:val="000000"/>
                <w:sz w:val="20"/>
              </w:rPr>
            </w:pPr>
            <w:r w:rsidRPr="00B478D7">
              <w:rPr>
                <w:noProof/>
                <w:color w:val="000000"/>
                <w:sz w:val="20"/>
              </w:rPr>
              <w:t>2002</w:t>
            </w:r>
          </w:p>
        </w:tc>
        <w:tc>
          <w:tcPr>
            <w:tcW w:w="514" w:type="pct"/>
            <w:shd w:val="clear" w:color="auto" w:fill="auto"/>
          </w:tcPr>
          <w:p w:rsidR="00DD7574" w:rsidRPr="00B478D7" w:rsidRDefault="00DD7574" w:rsidP="00B478D7">
            <w:pPr>
              <w:spacing w:line="360" w:lineRule="auto"/>
              <w:jc w:val="both"/>
              <w:rPr>
                <w:noProof/>
                <w:color w:val="000000"/>
                <w:sz w:val="20"/>
              </w:rPr>
            </w:pPr>
            <w:r w:rsidRPr="00B478D7">
              <w:rPr>
                <w:noProof/>
                <w:color w:val="000000"/>
                <w:sz w:val="20"/>
              </w:rPr>
              <w:t>2003</w:t>
            </w:r>
          </w:p>
        </w:tc>
        <w:tc>
          <w:tcPr>
            <w:tcW w:w="441" w:type="pct"/>
            <w:shd w:val="clear" w:color="auto" w:fill="auto"/>
          </w:tcPr>
          <w:p w:rsidR="00DD7574" w:rsidRPr="00B478D7" w:rsidRDefault="00DD7574" w:rsidP="00B478D7">
            <w:pPr>
              <w:spacing w:line="360" w:lineRule="auto"/>
              <w:jc w:val="both"/>
              <w:rPr>
                <w:noProof/>
                <w:color w:val="000000"/>
                <w:sz w:val="20"/>
              </w:rPr>
            </w:pPr>
            <w:r w:rsidRPr="00B478D7">
              <w:rPr>
                <w:noProof/>
                <w:color w:val="000000"/>
                <w:sz w:val="20"/>
              </w:rPr>
              <w:t>2004</w:t>
            </w:r>
          </w:p>
        </w:tc>
        <w:tc>
          <w:tcPr>
            <w:tcW w:w="514" w:type="pct"/>
            <w:shd w:val="clear" w:color="auto" w:fill="auto"/>
          </w:tcPr>
          <w:p w:rsidR="00DD7574" w:rsidRPr="00B478D7" w:rsidRDefault="00DD7574" w:rsidP="00B478D7">
            <w:pPr>
              <w:spacing w:line="360" w:lineRule="auto"/>
              <w:jc w:val="both"/>
              <w:rPr>
                <w:noProof/>
                <w:color w:val="000000"/>
                <w:sz w:val="20"/>
              </w:rPr>
            </w:pPr>
            <w:r w:rsidRPr="00B478D7">
              <w:rPr>
                <w:noProof/>
                <w:color w:val="000000"/>
                <w:sz w:val="20"/>
              </w:rPr>
              <w:t>2005</w:t>
            </w:r>
          </w:p>
        </w:tc>
        <w:tc>
          <w:tcPr>
            <w:tcW w:w="514" w:type="pct"/>
            <w:shd w:val="clear" w:color="auto" w:fill="auto"/>
          </w:tcPr>
          <w:p w:rsidR="00DD7574" w:rsidRPr="00B478D7" w:rsidRDefault="00DD7574" w:rsidP="00B478D7">
            <w:pPr>
              <w:spacing w:line="360" w:lineRule="auto"/>
              <w:jc w:val="both"/>
              <w:rPr>
                <w:noProof/>
                <w:color w:val="000000"/>
                <w:sz w:val="20"/>
              </w:rPr>
            </w:pPr>
            <w:r w:rsidRPr="00B478D7">
              <w:rPr>
                <w:noProof/>
                <w:color w:val="000000"/>
                <w:sz w:val="20"/>
              </w:rPr>
              <w:t>2006</w:t>
            </w:r>
          </w:p>
        </w:tc>
        <w:tc>
          <w:tcPr>
            <w:tcW w:w="514" w:type="pct"/>
            <w:shd w:val="clear" w:color="auto" w:fill="auto"/>
          </w:tcPr>
          <w:p w:rsidR="00DD7574" w:rsidRPr="00B478D7" w:rsidRDefault="00DD7574" w:rsidP="00B478D7">
            <w:pPr>
              <w:spacing w:line="360" w:lineRule="auto"/>
              <w:jc w:val="both"/>
              <w:rPr>
                <w:noProof/>
                <w:color w:val="000000"/>
                <w:sz w:val="20"/>
              </w:rPr>
            </w:pPr>
            <w:r w:rsidRPr="00B478D7">
              <w:rPr>
                <w:noProof/>
                <w:color w:val="000000"/>
                <w:sz w:val="20"/>
              </w:rPr>
              <w:t>2007</w:t>
            </w:r>
          </w:p>
        </w:tc>
        <w:tc>
          <w:tcPr>
            <w:tcW w:w="514" w:type="pct"/>
            <w:shd w:val="clear" w:color="auto" w:fill="auto"/>
          </w:tcPr>
          <w:p w:rsidR="00DD7574" w:rsidRPr="00B478D7" w:rsidRDefault="00DD7574" w:rsidP="00B478D7">
            <w:pPr>
              <w:spacing w:line="360" w:lineRule="auto"/>
              <w:jc w:val="both"/>
              <w:rPr>
                <w:noProof/>
                <w:color w:val="000000"/>
                <w:sz w:val="20"/>
              </w:rPr>
            </w:pPr>
            <w:r w:rsidRPr="00B478D7">
              <w:rPr>
                <w:noProof/>
                <w:color w:val="000000"/>
                <w:sz w:val="20"/>
              </w:rPr>
              <w:t>2008</w:t>
            </w:r>
          </w:p>
        </w:tc>
        <w:tc>
          <w:tcPr>
            <w:tcW w:w="440" w:type="pct"/>
            <w:shd w:val="clear" w:color="auto" w:fill="auto"/>
          </w:tcPr>
          <w:p w:rsidR="00DD7574" w:rsidRPr="00B478D7" w:rsidRDefault="00DD7574" w:rsidP="00B478D7">
            <w:pPr>
              <w:spacing w:line="360" w:lineRule="auto"/>
              <w:jc w:val="both"/>
              <w:rPr>
                <w:noProof/>
                <w:color w:val="000000"/>
                <w:sz w:val="20"/>
              </w:rPr>
            </w:pPr>
            <w:r w:rsidRPr="00B478D7">
              <w:rPr>
                <w:noProof/>
                <w:color w:val="000000"/>
                <w:sz w:val="20"/>
              </w:rPr>
              <w:t>2009</w:t>
            </w:r>
          </w:p>
        </w:tc>
      </w:tr>
      <w:tr w:rsidR="00DD7574" w:rsidRPr="00B478D7" w:rsidTr="00B478D7">
        <w:trPr>
          <w:trHeight w:val="23"/>
        </w:trPr>
        <w:tc>
          <w:tcPr>
            <w:tcW w:w="1036" w:type="pct"/>
            <w:shd w:val="clear" w:color="auto" w:fill="auto"/>
          </w:tcPr>
          <w:p w:rsidR="00DD7574" w:rsidRPr="00B478D7" w:rsidRDefault="00DD7574" w:rsidP="00B478D7">
            <w:pPr>
              <w:spacing w:line="360" w:lineRule="auto"/>
              <w:jc w:val="both"/>
              <w:rPr>
                <w:noProof/>
                <w:color w:val="000000"/>
                <w:sz w:val="20"/>
              </w:rPr>
            </w:pPr>
            <w:r w:rsidRPr="00B478D7">
              <w:rPr>
                <w:noProof/>
                <w:color w:val="000000"/>
                <w:sz w:val="20"/>
              </w:rPr>
              <w:t>Среднедушевые доходы</w:t>
            </w:r>
          </w:p>
        </w:tc>
        <w:tc>
          <w:tcPr>
            <w:tcW w:w="514" w:type="pct"/>
            <w:shd w:val="clear" w:color="auto" w:fill="auto"/>
          </w:tcPr>
          <w:p w:rsidR="00DD7574" w:rsidRPr="00B478D7" w:rsidRDefault="00DD7574" w:rsidP="00B478D7">
            <w:pPr>
              <w:spacing w:line="360" w:lineRule="auto"/>
              <w:jc w:val="both"/>
              <w:rPr>
                <w:noProof/>
                <w:color w:val="000000"/>
                <w:sz w:val="20"/>
              </w:rPr>
            </w:pPr>
            <w:r w:rsidRPr="00B478D7">
              <w:rPr>
                <w:noProof/>
                <w:color w:val="000000"/>
                <w:sz w:val="20"/>
              </w:rPr>
              <w:t>12460,8</w:t>
            </w:r>
          </w:p>
        </w:tc>
        <w:tc>
          <w:tcPr>
            <w:tcW w:w="514" w:type="pct"/>
            <w:shd w:val="clear" w:color="auto" w:fill="auto"/>
          </w:tcPr>
          <w:p w:rsidR="00DD7574" w:rsidRPr="00B478D7" w:rsidRDefault="00DD7574" w:rsidP="00B478D7">
            <w:pPr>
              <w:spacing w:line="360" w:lineRule="auto"/>
              <w:jc w:val="both"/>
              <w:rPr>
                <w:noProof/>
                <w:color w:val="000000"/>
                <w:sz w:val="20"/>
              </w:rPr>
            </w:pPr>
            <w:r w:rsidRPr="00B478D7">
              <w:rPr>
                <w:noProof/>
                <w:color w:val="000000"/>
                <w:sz w:val="20"/>
              </w:rPr>
              <w:t>16826,6</w:t>
            </w:r>
          </w:p>
        </w:tc>
        <w:tc>
          <w:tcPr>
            <w:tcW w:w="441" w:type="pct"/>
            <w:shd w:val="clear" w:color="auto" w:fill="auto"/>
          </w:tcPr>
          <w:p w:rsidR="00DD7574" w:rsidRPr="00B478D7" w:rsidRDefault="00DD7574" w:rsidP="00B478D7">
            <w:pPr>
              <w:spacing w:line="360" w:lineRule="auto"/>
              <w:jc w:val="both"/>
              <w:rPr>
                <w:noProof/>
                <w:color w:val="000000"/>
                <w:sz w:val="20"/>
              </w:rPr>
            </w:pPr>
            <w:r w:rsidRPr="00B478D7">
              <w:rPr>
                <w:noProof/>
                <w:color w:val="000000"/>
                <w:sz w:val="20"/>
              </w:rPr>
              <w:t>20899</w:t>
            </w:r>
          </w:p>
        </w:tc>
        <w:tc>
          <w:tcPr>
            <w:tcW w:w="514" w:type="pct"/>
            <w:shd w:val="clear" w:color="auto" w:fill="auto"/>
          </w:tcPr>
          <w:p w:rsidR="00DD7574" w:rsidRPr="00B478D7" w:rsidRDefault="00DD7574" w:rsidP="00B478D7">
            <w:pPr>
              <w:spacing w:line="360" w:lineRule="auto"/>
              <w:jc w:val="both"/>
              <w:rPr>
                <w:noProof/>
                <w:color w:val="000000"/>
                <w:sz w:val="20"/>
              </w:rPr>
            </w:pPr>
            <w:r w:rsidRPr="00B478D7">
              <w:rPr>
                <w:noProof/>
                <w:color w:val="000000"/>
                <w:sz w:val="20"/>
              </w:rPr>
              <w:t>24957,5</w:t>
            </w:r>
          </w:p>
        </w:tc>
        <w:tc>
          <w:tcPr>
            <w:tcW w:w="514" w:type="pct"/>
            <w:shd w:val="clear" w:color="auto" w:fill="auto"/>
          </w:tcPr>
          <w:p w:rsidR="00DD7574" w:rsidRPr="00B478D7" w:rsidRDefault="00DD7574" w:rsidP="00B478D7">
            <w:pPr>
              <w:spacing w:line="360" w:lineRule="auto"/>
              <w:jc w:val="both"/>
              <w:rPr>
                <w:noProof/>
                <w:color w:val="000000"/>
                <w:sz w:val="20"/>
              </w:rPr>
            </w:pPr>
            <w:r w:rsidRPr="00B478D7">
              <w:rPr>
                <w:noProof/>
                <w:color w:val="000000"/>
                <w:sz w:val="20"/>
              </w:rPr>
              <w:t>29802,6</w:t>
            </w:r>
          </w:p>
        </w:tc>
        <w:tc>
          <w:tcPr>
            <w:tcW w:w="514" w:type="pct"/>
            <w:shd w:val="clear" w:color="auto" w:fill="auto"/>
          </w:tcPr>
          <w:p w:rsidR="00DD7574" w:rsidRPr="00B478D7" w:rsidRDefault="00DD7574" w:rsidP="00B478D7">
            <w:pPr>
              <w:spacing w:line="360" w:lineRule="auto"/>
              <w:jc w:val="both"/>
              <w:rPr>
                <w:noProof/>
                <w:color w:val="000000"/>
                <w:sz w:val="20"/>
              </w:rPr>
            </w:pPr>
            <w:r w:rsidRPr="00B478D7">
              <w:rPr>
                <w:noProof/>
                <w:color w:val="000000"/>
                <w:sz w:val="20"/>
              </w:rPr>
              <w:t>35489,7</w:t>
            </w:r>
          </w:p>
        </w:tc>
        <w:tc>
          <w:tcPr>
            <w:tcW w:w="514" w:type="pct"/>
            <w:shd w:val="clear" w:color="auto" w:fill="auto"/>
          </w:tcPr>
          <w:p w:rsidR="00DD7574" w:rsidRPr="00B478D7" w:rsidRDefault="00DD7574" w:rsidP="00B478D7">
            <w:pPr>
              <w:spacing w:line="360" w:lineRule="auto"/>
              <w:jc w:val="both"/>
              <w:rPr>
                <w:noProof/>
                <w:color w:val="000000"/>
                <w:sz w:val="20"/>
              </w:rPr>
            </w:pPr>
            <w:r w:rsidRPr="00B478D7">
              <w:rPr>
                <w:noProof/>
                <w:color w:val="000000"/>
                <w:sz w:val="20"/>
              </w:rPr>
              <w:t>34207,4</w:t>
            </w:r>
          </w:p>
        </w:tc>
        <w:tc>
          <w:tcPr>
            <w:tcW w:w="440" w:type="pct"/>
            <w:shd w:val="clear" w:color="auto" w:fill="auto"/>
          </w:tcPr>
          <w:p w:rsidR="00DD7574" w:rsidRPr="00B478D7" w:rsidRDefault="00DD7574" w:rsidP="00B478D7">
            <w:pPr>
              <w:spacing w:line="360" w:lineRule="auto"/>
              <w:jc w:val="both"/>
              <w:rPr>
                <w:noProof/>
                <w:color w:val="000000"/>
                <w:sz w:val="20"/>
              </w:rPr>
            </w:pPr>
            <w:r w:rsidRPr="00B478D7">
              <w:rPr>
                <w:noProof/>
                <w:color w:val="000000"/>
                <w:sz w:val="20"/>
              </w:rPr>
              <w:t>44347</w:t>
            </w:r>
          </w:p>
        </w:tc>
      </w:tr>
      <w:tr w:rsidR="00DD7574" w:rsidRPr="00B478D7" w:rsidTr="00B478D7">
        <w:trPr>
          <w:trHeight w:val="23"/>
        </w:trPr>
        <w:tc>
          <w:tcPr>
            <w:tcW w:w="1036" w:type="pct"/>
            <w:shd w:val="clear" w:color="auto" w:fill="auto"/>
            <w:noWrap/>
          </w:tcPr>
          <w:p w:rsidR="00DD7574" w:rsidRPr="00B478D7" w:rsidRDefault="00DD7574" w:rsidP="00B478D7">
            <w:pPr>
              <w:spacing w:line="360" w:lineRule="auto"/>
              <w:jc w:val="both"/>
              <w:rPr>
                <w:noProof/>
                <w:color w:val="000000"/>
                <w:sz w:val="20"/>
              </w:rPr>
            </w:pPr>
            <w:r w:rsidRPr="00B478D7">
              <w:rPr>
                <w:noProof/>
                <w:color w:val="000000"/>
                <w:sz w:val="20"/>
              </w:rPr>
              <w:t>Прожиточный минимум</w:t>
            </w:r>
          </w:p>
        </w:tc>
        <w:tc>
          <w:tcPr>
            <w:tcW w:w="514" w:type="pct"/>
            <w:shd w:val="clear" w:color="auto" w:fill="auto"/>
            <w:noWrap/>
          </w:tcPr>
          <w:p w:rsidR="00DD7574" w:rsidRPr="00B478D7" w:rsidRDefault="00DD7574" w:rsidP="00B478D7">
            <w:pPr>
              <w:spacing w:line="360" w:lineRule="auto"/>
              <w:jc w:val="both"/>
              <w:rPr>
                <w:noProof/>
                <w:color w:val="000000"/>
                <w:sz w:val="20"/>
              </w:rPr>
            </w:pPr>
            <w:r w:rsidRPr="00B478D7">
              <w:rPr>
                <w:noProof/>
                <w:color w:val="000000"/>
                <w:sz w:val="20"/>
              </w:rPr>
              <w:t>2918</w:t>
            </w:r>
          </w:p>
        </w:tc>
        <w:tc>
          <w:tcPr>
            <w:tcW w:w="514" w:type="pct"/>
            <w:shd w:val="clear" w:color="auto" w:fill="auto"/>
            <w:noWrap/>
          </w:tcPr>
          <w:p w:rsidR="00DD7574" w:rsidRPr="00B478D7" w:rsidRDefault="00DD7574" w:rsidP="00B478D7">
            <w:pPr>
              <w:spacing w:line="360" w:lineRule="auto"/>
              <w:jc w:val="both"/>
              <w:rPr>
                <w:noProof/>
                <w:color w:val="000000"/>
                <w:sz w:val="20"/>
              </w:rPr>
            </w:pPr>
            <w:r w:rsidRPr="00B478D7">
              <w:rPr>
                <w:noProof/>
                <w:color w:val="000000"/>
                <w:sz w:val="20"/>
              </w:rPr>
              <w:t>3208</w:t>
            </w:r>
          </w:p>
        </w:tc>
        <w:tc>
          <w:tcPr>
            <w:tcW w:w="441" w:type="pct"/>
            <w:shd w:val="clear" w:color="auto" w:fill="auto"/>
            <w:noWrap/>
          </w:tcPr>
          <w:p w:rsidR="00DD7574" w:rsidRPr="00B478D7" w:rsidRDefault="00DD7574" w:rsidP="00B478D7">
            <w:pPr>
              <w:spacing w:line="360" w:lineRule="auto"/>
              <w:jc w:val="both"/>
              <w:rPr>
                <w:noProof/>
                <w:color w:val="000000"/>
                <w:sz w:val="20"/>
              </w:rPr>
            </w:pPr>
            <w:r w:rsidRPr="00B478D7">
              <w:rPr>
                <w:noProof/>
                <w:color w:val="000000"/>
                <w:sz w:val="20"/>
              </w:rPr>
              <w:t>3703</w:t>
            </w:r>
          </w:p>
        </w:tc>
        <w:tc>
          <w:tcPr>
            <w:tcW w:w="514" w:type="pct"/>
            <w:shd w:val="clear" w:color="auto" w:fill="auto"/>
            <w:noWrap/>
          </w:tcPr>
          <w:p w:rsidR="00DD7574" w:rsidRPr="00B478D7" w:rsidRDefault="00DD7574" w:rsidP="00B478D7">
            <w:pPr>
              <w:spacing w:line="360" w:lineRule="auto"/>
              <w:jc w:val="both"/>
              <w:rPr>
                <w:noProof/>
                <w:color w:val="000000"/>
                <w:sz w:val="20"/>
              </w:rPr>
            </w:pPr>
            <w:r w:rsidRPr="00B478D7">
              <w:rPr>
                <w:noProof/>
                <w:color w:val="000000"/>
                <w:sz w:val="20"/>
              </w:rPr>
              <w:t>4171</w:t>
            </w:r>
          </w:p>
        </w:tc>
        <w:tc>
          <w:tcPr>
            <w:tcW w:w="514" w:type="pct"/>
            <w:shd w:val="clear" w:color="auto" w:fill="auto"/>
            <w:noWrap/>
          </w:tcPr>
          <w:p w:rsidR="00DD7574" w:rsidRPr="00B478D7" w:rsidRDefault="00DD7574" w:rsidP="00B478D7">
            <w:pPr>
              <w:spacing w:line="360" w:lineRule="auto"/>
              <w:jc w:val="both"/>
              <w:rPr>
                <w:noProof/>
                <w:color w:val="000000"/>
                <w:sz w:val="20"/>
              </w:rPr>
            </w:pPr>
            <w:r w:rsidRPr="00B478D7">
              <w:rPr>
                <w:noProof/>
                <w:color w:val="000000"/>
                <w:sz w:val="20"/>
              </w:rPr>
              <w:t>5121</w:t>
            </w:r>
          </w:p>
        </w:tc>
        <w:tc>
          <w:tcPr>
            <w:tcW w:w="514" w:type="pct"/>
            <w:shd w:val="clear" w:color="auto" w:fill="auto"/>
            <w:noWrap/>
          </w:tcPr>
          <w:p w:rsidR="00DD7574" w:rsidRPr="00B478D7" w:rsidRDefault="00DD7574" w:rsidP="00B478D7">
            <w:pPr>
              <w:spacing w:line="360" w:lineRule="auto"/>
              <w:jc w:val="both"/>
              <w:rPr>
                <w:noProof/>
                <w:color w:val="000000"/>
                <w:sz w:val="20"/>
              </w:rPr>
            </w:pPr>
            <w:r w:rsidRPr="00B478D7">
              <w:rPr>
                <w:noProof/>
                <w:color w:val="000000"/>
                <w:sz w:val="20"/>
              </w:rPr>
              <w:t>5855</w:t>
            </w:r>
          </w:p>
        </w:tc>
        <w:tc>
          <w:tcPr>
            <w:tcW w:w="514" w:type="pct"/>
            <w:shd w:val="clear" w:color="auto" w:fill="auto"/>
            <w:noWrap/>
          </w:tcPr>
          <w:p w:rsidR="00DD7574" w:rsidRPr="00B478D7" w:rsidRDefault="00DD7574" w:rsidP="00B478D7">
            <w:pPr>
              <w:spacing w:line="360" w:lineRule="auto"/>
              <w:jc w:val="both"/>
              <w:rPr>
                <w:noProof/>
                <w:color w:val="000000"/>
                <w:sz w:val="20"/>
              </w:rPr>
            </w:pPr>
            <w:r w:rsidRPr="00B478D7">
              <w:rPr>
                <w:noProof/>
                <w:color w:val="000000"/>
                <w:sz w:val="20"/>
              </w:rPr>
              <w:t>6648</w:t>
            </w:r>
          </w:p>
        </w:tc>
        <w:tc>
          <w:tcPr>
            <w:tcW w:w="440" w:type="pct"/>
            <w:shd w:val="clear" w:color="auto" w:fill="auto"/>
            <w:noWrap/>
          </w:tcPr>
          <w:p w:rsidR="00DD7574" w:rsidRPr="00B478D7" w:rsidRDefault="00DD7574" w:rsidP="00B478D7">
            <w:pPr>
              <w:spacing w:line="360" w:lineRule="auto"/>
              <w:jc w:val="both"/>
              <w:rPr>
                <w:noProof/>
                <w:color w:val="000000"/>
                <w:sz w:val="20"/>
              </w:rPr>
            </w:pPr>
            <w:r w:rsidRPr="00B478D7">
              <w:rPr>
                <w:noProof/>
                <w:color w:val="000000"/>
                <w:sz w:val="20"/>
              </w:rPr>
              <w:t>7406</w:t>
            </w:r>
          </w:p>
        </w:tc>
      </w:tr>
      <w:tr w:rsidR="00DD7574" w:rsidRPr="00B478D7" w:rsidTr="00B478D7">
        <w:trPr>
          <w:trHeight w:val="23"/>
        </w:trPr>
        <w:tc>
          <w:tcPr>
            <w:tcW w:w="1036" w:type="pct"/>
            <w:shd w:val="clear" w:color="auto" w:fill="auto"/>
            <w:noWrap/>
          </w:tcPr>
          <w:p w:rsidR="00DD7574" w:rsidRPr="00B478D7" w:rsidRDefault="004365DD" w:rsidP="00B478D7">
            <w:pPr>
              <w:spacing w:line="360" w:lineRule="auto"/>
              <w:jc w:val="both"/>
              <w:rPr>
                <w:noProof/>
                <w:color w:val="000000"/>
                <w:sz w:val="20"/>
              </w:rPr>
            </w:pPr>
            <w:r w:rsidRPr="00B478D7">
              <w:rPr>
                <w:noProof/>
                <w:color w:val="000000"/>
                <w:sz w:val="20"/>
              </w:rPr>
              <w:t xml:space="preserve">Кол-во прожит. </w:t>
            </w:r>
            <w:r w:rsidR="0074672C" w:rsidRPr="00B478D7">
              <w:rPr>
                <w:noProof/>
                <w:color w:val="000000"/>
                <w:sz w:val="20"/>
              </w:rPr>
              <w:t>М</w:t>
            </w:r>
            <w:r w:rsidRPr="00B478D7">
              <w:rPr>
                <w:noProof/>
                <w:color w:val="000000"/>
                <w:sz w:val="20"/>
              </w:rPr>
              <w:t>инимумов</w:t>
            </w:r>
          </w:p>
        </w:tc>
        <w:tc>
          <w:tcPr>
            <w:tcW w:w="514" w:type="pct"/>
            <w:shd w:val="clear" w:color="auto" w:fill="auto"/>
          </w:tcPr>
          <w:p w:rsidR="00DD7574" w:rsidRPr="00B478D7" w:rsidRDefault="00DD7574" w:rsidP="00B478D7">
            <w:pPr>
              <w:spacing w:line="360" w:lineRule="auto"/>
              <w:jc w:val="both"/>
              <w:rPr>
                <w:noProof/>
                <w:color w:val="000000"/>
                <w:sz w:val="20"/>
              </w:rPr>
            </w:pPr>
            <w:r w:rsidRPr="00B478D7">
              <w:rPr>
                <w:noProof/>
                <w:color w:val="000000"/>
                <w:sz w:val="20"/>
              </w:rPr>
              <w:t>4,3</w:t>
            </w:r>
          </w:p>
        </w:tc>
        <w:tc>
          <w:tcPr>
            <w:tcW w:w="514" w:type="pct"/>
            <w:shd w:val="clear" w:color="auto" w:fill="auto"/>
          </w:tcPr>
          <w:p w:rsidR="00DD7574" w:rsidRPr="00B478D7" w:rsidRDefault="00DD7574" w:rsidP="00B478D7">
            <w:pPr>
              <w:spacing w:line="360" w:lineRule="auto"/>
              <w:jc w:val="both"/>
              <w:rPr>
                <w:noProof/>
                <w:color w:val="000000"/>
                <w:sz w:val="20"/>
              </w:rPr>
            </w:pPr>
            <w:r w:rsidRPr="00B478D7">
              <w:rPr>
                <w:noProof/>
                <w:color w:val="000000"/>
                <w:sz w:val="20"/>
              </w:rPr>
              <w:t>5,2</w:t>
            </w:r>
          </w:p>
        </w:tc>
        <w:tc>
          <w:tcPr>
            <w:tcW w:w="441" w:type="pct"/>
            <w:shd w:val="clear" w:color="auto" w:fill="auto"/>
            <w:noWrap/>
          </w:tcPr>
          <w:p w:rsidR="00DD7574" w:rsidRPr="00B478D7" w:rsidRDefault="00DD7574" w:rsidP="00B478D7">
            <w:pPr>
              <w:spacing w:line="360" w:lineRule="auto"/>
              <w:jc w:val="both"/>
              <w:rPr>
                <w:noProof/>
                <w:color w:val="000000"/>
                <w:sz w:val="20"/>
              </w:rPr>
            </w:pPr>
            <w:r w:rsidRPr="00B478D7">
              <w:rPr>
                <w:noProof/>
                <w:color w:val="000000"/>
                <w:sz w:val="20"/>
              </w:rPr>
              <w:t>5,6</w:t>
            </w:r>
          </w:p>
        </w:tc>
        <w:tc>
          <w:tcPr>
            <w:tcW w:w="514" w:type="pct"/>
            <w:shd w:val="clear" w:color="auto" w:fill="auto"/>
            <w:noWrap/>
          </w:tcPr>
          <w:p w:rsidR="00DD7574" w:rsidRPr="00B478D7" w:rsidRDefault="00DD7574" w:rsidP="00B478D7">
            <w:pPr>
              <w:spacing w:line="360" w:lineRule="auto"/>
              <w:jc w:val="both"/>
              <w:rPr>
                <w:noProof/>
                <w:color w:val="000000"/>
                <w:sz w:val="20"/>
              </w:rPr>
            </w:pPr>
            <w:r w:rsidRPr="00B478D7">
              <w:rPr>
                <w:noProof/>
                <w:color w:val="000000"/>
                <w:sz w:val="20"/>
              </w:rPr>
              <w:t>6,0</w:t>
            </w:r>
          </w:p>
        </w:tc>
        <w:tc>
          <w:tcPr>
            <w:tcW w:w="514" w:type="pct"/>
            <w:shd w:val="clear" w:color="auto" w:fill="auto"/>
            <w:noWrap/>
          </w:tcPr>
          <w:p w:rsidR="00DD7574" w:rsidRPr="00B478D7" w:rsidRDefault="00DD7574" w:rsidP="00B478D7">
            <w:pPr>
              <w:spacing w:line="360" w:lineRule="auto"/>
              <w:jc w:val="both"/>
              <w:rPr>
                <w:noProof/>
                <w:color w:val="000000"/>
                <w:sz w:val="20"/>
              </w:rPr>
            </w:pPr>
            <w:r w:rsidRPr="00B478D7">
              <w:rPr>
                <w:noProof/>
                <w:color w:val="000000"/>
                <w:sz w:val="20"/>
              </w:rPr>
              <w:t>5,8</w:t>
            </w:r>
          </w:p>
        </w:tc>
        <w:tc>
          <w:tcPr>
            <w:tcW w:w="514" w:type="pct"/>
            <w:shd w:val="clear" w:color="auto" w:fill="auto"/>
            <w:noWrap/>
          </w:tcPr>
          <w:p w:rsidR="00DD7574" w:rsidRPr="00B478D7" w:rsidRDefault="00DD7574" w:rsidP="00B478D7">
            <w:pPr>
              <w:spacing w:line="360" w:lineRule="auto"/>
              <w:jc w:val="both"/>
              <w:rPr>
                <w:noProof/>
                <w:color w:val="000000"/>
                <w:sz w:val="20"/>
              </w:rPr>
            </w:pPr>
            <w:r w:rsidRPr="00B478D7">
              <w:rPr>
                <w:noProof/>
                <w:color w:val="000000"/>
                <w:sz w:val="20"/>
              </w:rPr>
              <w:t>6,1</w:t>
            </w:r>
          </w:p>
        </w:tc>
        <w:tc>
          <w:tcPr>
            <w:tcW w:w="514" w:type="pct"/>
            <w:shd w:val="clear" w:color="auto" w:fill="auto"/>
            <w:noWrap/>
          </w:tcPr>
          <w:p w:rsidR="00DD7574" w:rsidRPr="00B478D7" w:rsidRDefault="00DD7574" w:rsidP="00B478D7">
            <w:pPr>
              <w:spacing w:line="360" w:lineRule="auto"/>
              <w:jc w:val="both"/>
              <w:rPr>
                <w:noProof/>
                <w:color w:val="000000"/>
                <w:sz w:val="20"/>
              </w:rPr>
            </w:pPr>
            <w:r w:rsidRPr="00B478D7">
              <w:rPr>
                <w:noProof/>
                <w:color w:val="000000"/>
                <w:sz w:val="20"/>
              </w:rPr>
              <w:t>5,1</w:t>
            </w:r>
          </w:p>
        </w:tc>
        <w:tc>
          <w:tcPr>
            <w:tcW w:w="440" w:type="pct"/>
            <w:shd w:val="clear" w:color="auto" w:fill="auto"/>
            <w:noWrap/>
          </w:tcPr>
          <w:p w:rsidR="00DD7574" w:rsidRPr="00B478D7" w:rsidRDefault="00DD7574" w:rsidP="00B478D7">
            <w:pPr>
              <w:spacing w:line="360" w:lineRule="auto"/>
              <w:jc w:val="both"/>
              <w:rPr>
                <w:noProof/>
                <w:color w:val="000000"/>
                <w:sz w:val="20"/>
              </w:rPr>
            </w:pPr>
            <w:r w:rsidRPr="00B478D7">
              <w:rPr>
                <w:noProof/>
                <w:color w:val="000000"/>
                <w:sz w:val="20"/>
              </w:rPr>
              <w:t>6,0</w:t>
            </w:r>
          </w:p>
        </w:tc>
      </w:tr>
    </w:tbl>
    <w:p w:rsidR="00DD7574" w:rsidRPr="006D7503" w:rsidRDefault="00A17167" w:rsidP="00EA379C">
      <w:pPr>
        <w:spacing w:line="360" w:lineRule="auto"/>
        <w:ind w:firstLine="709"/>
        <w:jc w:val="both"/>
        <w:rPr>
          <w:noProof/>
          <w:color w:val="000000"/>
          <w:sz w:val="28"/>
        </w:rPr>
      </w:pPr>
      <w:r w:rsidRPr="006D7503">
        <w:rPr>
          <w:noProof/>
          <w:color w:val="000000"/>
          <w:sz w:val="28"/>
        </w:rPr>
        <w:t>Таблица 3</w:t>
      </w:r>
      <w:r w:rsidR="00DD7574" w:rsidRPr="006D7503">
        <w:rPr>
          <w:noProof/>
          <w:color w:val="000000"/>
          <w:sz w:val="28"/>
        </w:rPr>
        <w:t>. Количество прожиточных минимум</w:t>
      </w:r>
      <w:r w:rsidRPr="006D7503">
        <w:rPr>
          <w:noProof/>
          <w:color w:val="000000"/>
          <w:sz w:val="28"/>
        </w:rPr>
        <w:t>ов</w:t>
      </w:r>
      <w:r w:rsidR="00DD7574" w:rsidRPr="006D7503">
        <w:rPr>
          <w:noProof/>
          <w:color w:val="000000"/>
          <w:sz w:val="28"/>
        </w:rPr>
        <w:t xml:space="preserve"> в среднедушевом доходе в Москве</w:t>
      </w:r>
      <w:r w:rsidRPr="006D7503">
        <w:rPr>
          <w:noProof/>
          <w:color w:val="000000"/>
          <w:sz w:val="28"/>
        </w:rPr>
        <w:t>.</w:t>
      </w:r>
    </w:p>
    <w:p w:rsidR="00DD7574" w:rsidRPr="006D7503" w:rsidRDefault="00DD7574" w:rsidP="00EA379C">
      <w:pPr>
        <w:spacing w:line="360" w:lineRule="auto"/>
        <w:ind w:firstLine="709"/>
        <w:jc w:val="both"/>
        <w:rPr>
          <w:noProof/>
          <w:color w:val="000000"/>
          <w:sz w:val="28"/>
        </w:rPr>
      </w:pPr>
    </w:p>
    <w:p w:rsidR="00DD7574" w:rsidRPr="006D7503" w:rsidRDefault="00950718" w:rsidP="00EA379C">
      <w:pPr>
        <w:spacing w:line="360" w:lineRule="auto"/>
        <w:ind w:firstLine="709"/>
        <w:jc w:val="both"/>
        <w:rPr>
          <w:noProof/>
          <w:color w:val="000000"/>
          <w:sz w:val="28"/>
        </w:rPr>
      </w:pPr>
      <w:r w:rsidRPr="006D7503">
        <w:rPr>
          <w:noProof/>
          <w:color w:val="000000"/>
          <w:sz w:val="28"/>
        </w:rPr>
        <w:t>3</w:t>
      </w:r>
      <w:r w:rsidR="00880F13" w:rsidRPr="006D7503">
        <w:rPr>
          <w:noProof/>
          <w:color w:val="000000"/>
          <w:sz w:val="28"/>
        </w:rPr>
        <w:t xml:space="preserve">.2 </w:t>
      </w:r>
      <w:r w:rsidR="00DD7574" w:rsidRPr="006D7503">
        <w:rPr>
          <w:noProof/>
          <w:color w:val="000000"/>
          <w:sz w:val="28"/>
        </w:rPr>
        <w:t>Характеристика экономической деятельности и уровня жизни в Новосибирской области</w:t>
      </w:r>
    </w:p>
    <w:p w:rsidR="00DD7574" w:rsidRPr="006D7503" w:rsidRDefault="00DD7574" w:rsidP="00EA379C">
      <w:pPr>
        <w:spacing w:line="360" w:lineRule="auto"/>
        <w:ind w:firstLine="709"/>
        <w:jc w:val="both"/>
        <w:rPr>
          <w:noProof/>
          <w:color w:val="000000"/>
          <w:sz w:val="28"/>
        </w:rPr>
      </w:pPr>
    </w:p>
    <w:p w:rsidR="00DD7574" w:rsidRPr="006D7503" w:rsidRDefault="00DD7574" w:rsidP="00EA379C">
      <w:pPr>
        <w:spacing w:line="360" w:lineRule="auto"/>
        <w:ind w:firstLine="709"/>
        <w:jc w:val="both"/>
        <w:rPr>
          <w:noProof/>
          <w:color w:val="000000"/>
          <w:sz w:val="28"/>
        </w:rPr>
      </w:pPr>
      <w:r w:rsidRPr="006D7503">
        <w:rPr>
          <w:noProof/>
          <w:color w:val="000000"/>
          <w:sz w:val="28"/>
        </w:rPr>
        <w:t>Экономическая деятельность</w:t>
      </w:r>
    </w:p>
    <w:p w:rsidR="00DD7574" w:rsidRPr="006D7503" w:rsidRDefault="00DD7574" w:rsidP="00EA379C">
      <w:pPr>
        <w:spacing w:line="360" w:lineRule="auto"/>
        <w:ind w:firstLine="709"/>
        <w:jc w:val="both"/>
        <w:rPr>
          <w:noProof/>
          <w:color w:val="000000"/>
          <w:sz w:val="28"/>
        </w:rPr>
      </w:pPr>
      <w:r w:rsidRPr="006D7503">
        <w:rPr>
          <w:noProof/>
          <w:color w:val="000000"/>
          <w:sz w:val="28"/>
        </w:rPr>
        <w:t>В переходный период в Новосибирской области сложился индустриально-аграрный тип хозяйства: при невысокой доле промышленности в структуре валового регионального продукта (21%) сельское хозяйство обеспечивало 7,5% ВРП области в 2007 г. (по ОКВЭД), что в 1,5 раза выше, чем в среднем по РФ. Кроме того, в 1990-е гг. в экономике области произошел структурный сдвиг в сторону сферы услуг. Наряду с федеральными городами, где условия для развития третичного сектора наиболее благоприятны, в Новосибирской области благодаря концентрации населения и экономической деятельности в единственном городе-миллионере также выросла доля сектора услуг в ВРП (61% в 2007 г.).</w:t>
      </w:r>
    </w:p>
    <w:p w:rsidR="00DD7574" w:rsidRPr="006D7503" w:rsidRDefault="00DD7574" w:rsidP="00EA379C">
      <w:pPr>
        <w:spacing w:line="360" w:lineRule="auto"/>
        <w:ind w:firstLine="709"/>
        <w:jc w:val="both"/>
        <w:rPr>
          <w:noProof/>
          <w:color w:val="000000"/>
          <w:sz w:val="28"/>
        </w:rPr>
      </w:pPr>
      <w:r w:rsidRPr="006D7503">
        <w:rPr>
          <w:noProof/>
          <w:color w:val="000000"/>
          <w:sz w:val="28"/>
        </w:rPr>
        <w:t>По объему ВРП Новосибирская область уступает всем соседним регионам, кроме более аграрного Алтайского края. Душевой ВРП, скорректированный на стоимость жизни в области, в 2007 г. составлял только 77% от среднероссийского уровня, в то время как в Томской области с ее ресурсно-экспортной направленностью экономики душевой показатель – на уровне среднего по России (сильно завышенного из-за показателей субъектов-лидеров: столицы и тюменских нефтегазовых округов). За 1998-2006 гг. объем ВРП Новосибирской области удвоился (в сопоставимых ценах); среди регионов Сибирского ФО такие же быстрые темпы экономического роста продемонстрировала только Омская область. Однако, кроме очевидных преимуществ агломерационного фактора, дополнительно сработал и эффект низкой базы (в этих областях показатели 1998 г. были относительно низкими из-за сильного кризисного спада). Данные статистики показывают, что несмотря на наличие одного из крупнейших городов страны, Новосибирская область пока не может претендовать на роль экономического лидера среди регионов юга Западной Сибири. Однако следует делать поправку на невысокую точность измерений ВРП области из-за значительной доли теневой экономики. За 1990-е гг. Новосибирск стал крупнейшим оптово-розничным центром на востоке страны, где разместились крупные рынки, торгующие полутеневой импортной продукцией из Китая, подержанными японскими автомобилями.</w:t>
      </w:r>
    </w:p>
    <w:p w:rsidR="00DD7574" w:rsidRPr="006D7503" w:rsidRDefault="00DD7574" w:rsidP="00EA379C">
      <w:pPr>
        <w:spacing w:line="360" w:lineRule="auto"/>
        <w:ind w:firstLine="709"/>
        <w:jc w:val="both"/>
        <w:rPr>
          <w:noProof/>
          <w:color w:val="000000"/>
          <w:sz w:val="28"/>
        </w:rPr>
      </w:pPr>
      <w:r w:rsidRPr="006D7503">
        <w:rPr>
          <w:noProof/>
          <w:color w:val="000000"/>
          <w:sz w:val="28"/>
        </w:rPr>
        <w:t>Основная причина экономического отставания – невыгодная, преимущественно импортозамещающая специализация промышленности области, отсутствие значимых экспортных отраслей. В отличие от Кемеровской или Томской области, Новосибирская область небогата полезными ископаемыми, востребованными мировым рынком. В структуре промышленности преобладают отрасли внутреннего спроса – машиностроение и пищевая промышленность, на которые пришелся наибольший спад в 1990-е гг. [Социальный атлас российских регионов].</w:t>
      </w:r>
    </w:p>
    <w:p w:rsidR="00DD7574" w:rsidRPr="006D7503" w:rsidRDefault="00DD7574" w:rsidP="00EA379C">
      <w:pPr>
        <w:spacing w:line="360" w:lineRule="auto"/>
        <w:ind w:firstLine="709"/>
        <w:jc w:val="both"/>
        <w:rPr>
          <w:noProof/>
          <w:color w:val="000000"/>
          <w:sz w:val="28"/>
        </w:rPr>
      </w:pPr>
      <w:r w:rsidRPr="006D7503">
        <w:rPr>
          <w:noProof/>
          <w:color w:val="000000"/>
          <w:sz w:val="28"/>
        </w:rPr>
        <w:t>Денежные доходы и уровень жизни</w:t>
      </w:r>
    </w:p>
    <w:p w:rsidR="00DD7574" w:rsidRPr="006D7503" w:rsidRDefault="00DD7574" w:rsidP="00EA379C">
      <w:pPr>
        <w:spacing w:line="360" w:lineRule="auto"/>
        <w:ind w:firstLine="709"/>
        <w:jc w:val="both"/>
        <w:rPr>
          <w:noProof/>
          <w:color w:val="000000"/>
          <w:sz w:val="28"/>
        </w:rPr>
      </w:pPr>
      <w:r w:rsidRPr="006D7503">
        <w:rPr>
          <w:noProof/>
          <w:color w:val="000000"/>
          <w:sz w:val="28"/>
        </w:rPr>
        <w:t>Величина</w:t>
      </w:r>
      <w:r w:rsidR="00FB4E4C" w:rsidRPr="006D7503">
        <w:rPr>
          <w:noProof/>
          <w:color w:val="000000"/>
          <w:sz w:val="28"/>
        </w:rPr>
        <w:t xml:space="preserve"> реальных</w:t>
      </w:r>
      <w:r w:rsidRPr="006D7503">
        <w:rPr>
          <w:noProof/>
          <w:color w:val="000000"/>
          <w:sz w:val="28"/>
        </w:rPr>
        <w:t xml:space="preserve"> среднедушевых денежных доходов.</w:t>
      </w:r>
    </w:p>
    <w:p w:rsidR="00EA379C" w:rsidRPr="006D7503" w:rsidRDefault="00EA379C" w:rsidP="00EA379C">
      <w:pPr>
        <w:spacing w:line="360" w:lineRule="auto"/>
        <w:ind w:firstLine="709"/>
        <w:jc w:val="both"/>
        <w:rPr>
          <w:noProof/>
          <w:color w:val="000000"/>
          <w:sz w:val="28"/>
        </w:rPr>
      </w:pPr>
    </w:p>
    <w:p w:rsidR="00DD7574" w:rsidRPr="006D7503" w:rsidRDefault="00381BE3" w:rsidP="00EA379C">
      <w:pPr>
        <w:spacing w:line="360" w:lineRule="auto"/>
        <w:ind w:firstLine="709"/>
        <w:jc w:val="both"/>
        <w:rPr>
          <w:noProof/>
          <w:color w:val="000000"/>
          <w:sz w:val="28"/>
        </w:rPr>
      </w:pPr>
      <w:r w:rsidRPr="006D7503">
        <w:rPr>
          <w:noProof/>
          <w:color w:val="000000"/>
          <w:sz w:val="28"/>
        </w:rPr>
        <w:t>Рис 3</w:t>
      </w:r>
      <w:r w:rsidR="00DD7574" w:rsidRPr="006D7503">
        <w:rPr>
          <w:noProof/>
          <w:color w:val="000000"/>
          <w:sz w:val="28"/>
        </w:rPr>
        <w:t>.</w:t>
      </w:r>
    </w:p>
    <w:p w:rsidR="00DD7574" w:rsidRPr="006D7503" w:rsidRDefault="00AB1901" w:rsidP="00EA379C">
      <w:pPr>
        <w:spacing w:line="360" w:lineRule="auto"/>
        <w:ind w:firstLine="709"/>
        <w:jc w:val="both"/>
        <w:rPr>
          <w:noProof/>
          <w:color w:val="000000"/>
          <w:sz w:val="28"/>
        </w:rPr>
      </w:pPr>
      <w:r w:rsidRPr="006D7503">
        <w:rPr>
          <w:noProof/>
          <w:color w:val="000000"/>
          <w:sz w:val="28"/>
        </w:rPr>
        <w:t>Реальные с</w:t>
      </w:r>
      <w:r w:rsidR="00DD7574" w:rsidRPr="006D7503">
        <w:rPr>
          <w:noProof/>
          <w:color w:val="000000"/>
          <w:sz w:val="28"/>
        </w:rPr>
        <w:t>реднедушевые</w:t>
      </w:r>
      <w:r w:rsidR="00EA379C" w:rsidRPr="006D7503">
        <w:rPr>
          <w:noProof/>
          <w:color w:val="000000"/>
          <w:sz w:val="28"/>
        </w:rPr>
        <w:t xml:space="preserve"> </w:t>
      </w:r>
      <w:r w:rsidR="00DD7574" w:rsidRPr="006D7503">
        <w:rPr>
          <w:noProof/>
          <w:color w:val="000000"/>
          <w:sz w:val="28"/>
        </w:rPr>
        <w:t>денежные доходы населения Новосибирской области.</w:t>
      </w:r>
    </w:p>
    <w:p w:rsidR="00DD7574" w:rsidRPr="006D7503" w:rsidRDefault="00CA2E3B" w:rsidP="00EA379C">
      <w:pPr>
        <w:spacing w:line="360" w:lineRule="auto"/>
        <w:ind w:firstLine="709"/>
        <w:jc w:val="both"/>
        <w:rPr>
          <w:noProof/>
          <w:color w:val="000000"/>
          <w:sz w:val="28"/>
        </w:rPr>
      </w:pPr>
      <w:r>
        <w:rPr>
          <w:noProof/>
          <w:color w:val="000000"/>
          <w:sz w:val="28"/>
        </w:rPr>
        <w:pict>
          <v:shape id="Диаграмма 4" o:spid="_x0000_i1027" type="#_x0000_t75" style="width:214.5pt;height:131.25pt;visibility:visible" o:gfxdata="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">
            <v:imagedata r:id="rId10" o:title=""/>
            <o:lock v:ext="edit" aspectratio="f"/>
          </v:shape>
        </w:pict>
      </w:r>
    </w:p>
    <w:p w:rsidR="00EA379C" w:rsidRPr="006D7503" w:rsidRDefault="00EA379C" w:rsidP="00EA379C">
      <w:pPr>
        <w:spacing w:line="360" w:lineRule="auto"/>
        <w:ind w:firstLine="709"/>
        <w:jc w:val="both"/>
        <w:rPr>
          <w:noProof/>
          <w:color w:val="000000"/>
          <w:sz w:val="28"/>
        </w:rPr>
      </w:pPr>
    </w:p>
    <w:p w:rsidR="00EC5A16" w:rsidRPr="006D7503" w:rsidRDefault="00EC5A16" w:rsidP="00EA379C">
      <w:pPr>
        <w:spacing w:line="360" w:lineRule="auto"/>
        <w:ind w:firstLine="709"/>
        <w:jc w:val="both"/>
        <w:rPr>
          <w:noProof/>
          <w:color w:val="000000"/>
          <w:sz w:val="28"/>
        </w:rPr>
      </w:pPr>
      <w:r w:rsidRPr="006D7503">
        <w:rPr>
          <w:noProof/>
          <w:color w:val="000000"/>
          <w:sz w:val="28"/>
        </w:rPr>
        <w:t>Кризисные явления начали оказывать влияие на денежные доходы в</w:t>
      </w:r>
      <w:r w:rsidR="00EA379C" w:rsidRPr="006D7503">
        <w:rPr>
          <w:noProof/>
          <w:color w:val="000000"/>
          <w:sz w:val="28"/>
        </w:rPr>
        <w:t xml:space="preserve"> </w:t>
      </w:r>
      <w:r w:rsidRPr="006D7503">
        <w:rPr>
          <w:noProof/>
          <w:color w:val="000000"/>
          <w:sz w:val="28"/>
        </w:rPr>
        <w:t>Новосибирской области позже чем в Москве, но ситуация исправилась одновременно с Москвой, в марте. То есть кризис влиял на доходы населения в течении меньшего времени. Что говорит о небольшой доле финансового рынка в Новосибирской области в отличае от Москвы.</w:t>
      </w:r>
    </w:p>
    <w:p w:rsidR="00DD7574" w:rsidRPr="006D7503" w:rsidRDefault="00DD7574" w:rsidP="00EA379C">
      <w:pPr>
        <w:spacing w:line="360" w:lineRule="auto"/>
        <w:ind w:firstLine="709"/>
        <w:jc w:val="both"/>
        <w:rPr>
          <w:noProof/>
          <w:color w:val="000000"/>
          <w:sz w:val="28"/>
        </w:rPr>
      </w:pPr>
      <w:r w:rsidRPr="006D7503">
        <w:rPr>
          <w:noProof/>
          <w:color w:val="000000"/>
          <w:sz w:val="28"/>
        </w:rPr>
        <w:t>Распределение общего объема денежных доходов по пяти 20-ти процентным группам населения</w:t>
      </w:r>
    </w:p>
    <w:p w:rsidR="00CA6748" w:rsidRPr="006D7503" w:rsidRDefault="00CA6748" w:rsidP="00EA379C">
      <w:pPr>
        <w:spacing w:line="360" w:lineRule="auto"/>
        <w:ind w:firstLine="709"/>
        <w:jc w:val="both"/>
        <w:rPr>
          <w:noProof/>
          <w:color w:val="000000"/>
          <w:sz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355"/>
        <w:gridCol w:w="978"/>
        <w:gridCol w:w="892"/>
        <w:gridCol w:w="892"/>
        <w:gridCol w:w="892"/>
        <w:gridCol w:w="892"/>
        <w:gridCol w:w="892"/>
        <w:gridCol w:w="892"/>
        <w:gridCol w:w="886"/>
      </w:tblGrid>
      <w:tr w:rsidR="00EA379C" w:rsidRPr="00B478D7" w:rsidTr="00B478D7">
        <w:trPr>
          <w:trHeight w:val="23"/>
        </w:trPr>
        <w:tc>
          <w:tcPr>
            <w:tcW w:w="1230" w:type="pct"/>
            <w:shd w:val="clear" w:color="auto" w:fill="auto"/>
          </w:tcPr>
          <w:p w:rsidR="00DD7574" w:rsidRPr="00B478D7" w:rsidRDefault="00DD7574" w:rsidP="00B478D7">
            <w:pPr>
              <w:spacing w:line="360" w:lineRule="auto"/>
              <w:jc w:val="both"/>
              <w:rPr>
                <w:noProof/>
                <w:color w:val="000000"/>
                <w:sz w:val="20"/>
              </w:rPr>
            </w:pPr>
            <w:r w:rsidRPr="00B478D7">
              <w:rPr>
                <w:noProof/>
                <w:color w:val="000000"/>
                <w:sz w:val="20"/>
              </w:rPr>
              <w:t>Новосибирская область</w:t>
            </w:r>
          </w:p>
        </w:tc>
        <w:tc>
          <w:tcPr>
            <w:tcW w:w="511" w:type="pct"/>
            <w:shd w:val="clear" w:color="auto" w:fill="auto"/>
            <w:noWrap/>
          </w:tcPr>
          <w:p w:rsidR="00DD7574" w:rsidRPr="00B478D7" w:rsidRDefault="00DD7574" w:rsidP="00B478D7">
            <w:pPr>
              <w:spacing w:line="360" w:lineRule="auto"/>
              <w:jc w:val="both"/>
              <w:rPr>
                <w:noProof/>
                <w:color w:val="000000"/>
                <w:sz w:val="20"/>
              </w:rPr>
            </w:pPr>
            <w:r w:rsidRPr="00B478D7">
              <w:rPr>
                <w:noProof/>
                <w:color w:val="000000"/>
                <w:sz w:val="20"/>
              </w:rPr>
              <w:t>2002</w:t>
            </w:r>
          </w:p>
        </w:tc>
        <w:tc>
          <w:tcPr>
            <w:tcW w:w="466" w:type="pct"/>
            <w:shd w:val="clear" w:color="auto" w:fill="auto"/>
          </w:tcPr>
          <w:p w:rsidR="00DD7574" w:rsidRPr="00B478D7" w:rsidRDefault="00DD7574" w:rsidP="00B478D7">
            <w:pPr>
              <w:spacing w:line="360" w:lineRule="auto"/>
              <w:jc w:val="both"/>
              <w:rPr>
                <w:noProof/>
                <w:color w:val="000000"/>
                <w:sz w:val="20"/>
              </w:rPr>
            </w:pPr>
            <w:r w:rsidRPr="00B478D7">
              <w:rPr>
                <w:noProof/>
                <w:color w:val="000000"/>
                <w:sz w:val="20"/>
              </w:rPr>
              <w:t>2003</w:t>
            </w:r>
          </w:p>
        </w:tc>
        <w:tc>
          <w:tcPr>
            <w:tcW w:w="466" w:type="pct"/>
            <w:shd w:val="clear" w:color="auto" w:fill="auto"/>
          </w:tcPr>
          <w:p w:rsidR="00DD7574" w:rsidRPr="00B478D7" w:rsidRDefault="00DD7574" w:rsidP="00B478D7">
            <w:pPr>
              <w:spacing w:line="360" w:lineRule="auto"/>
              <w:jc w:val="both"/>
              <w:rPr>
                <w:noProof/>
                <w:color w:val="000000"/>
                <w:sz w:val="20"/>
              </w:rPr>
            </w:pPr>
            <w:r w:rsidRPr="00B478D7">
              <w:rPr>
                <w:noProof/>
                <w:color w:val="000000"/>
                <w:sz w:val="20"/>
              </w:rPr>
              <w:t>2004</w:t>
            </w:r>
          </w:p>
        </w:tc>
        <w:tc>
          <w:tcPr>
            <w:tcW w:w="466" w:type="pct"/>
            <w:shd w:val="clear" w:color="auto" w:fill="auto"/>
          </w:tcPr>
          <w:p w:rsidR="00DD7574" w:rsidRPr="00B478D7" w:rsidRDefault="00DD7574" w:rsidP="00B478D7">
            <w:pPr>
              <w:spacing w:line="360" w:lineRule="auto"/>
              <w:jc w:val="both"/>
              <w:rPr>
                <w:noProof/>
                <w:color w:val="000000"/>
                <w:sz w:val="20"/>
              </w:rPr>
            </w:pPr>
            <w:r w:rsidRPr="00B478D7">
              <w:rPr>
                <w:noProof/>
                <w:color w:val="000000"/>
                <w:sz w:val="20"/>
              </w:rPr>
              <w:t>2005</w:t>
            </w:r>
          </w:p>
        </w:tc>
        <w:tc>
          <w:tcPr>
            <w:tcW w:w="466" w:type="pct"/>
            <w:shd w:val="clear" w:color="auto" w:fill="auto"/>
          </w:tcPr>
          <w:p w:rsidR="00DD7574" w:rsidRPr="00B478D7" w:rsidRDefault="00DD7574" w:rsidP="00B478D7">
            <w:pPr>
              <w:spacing w:line="360" w:lineRule="auto"/>
              <w:jc w:val="both"/>
              <w:rPr>
                <w:noProof/>
                <w:color w:val="000000"/>
                <w:sz w:val="20"/>
              </w:rPr>
            </w:pPr>
            <w:r w:rsidRPr="00B478D7">
              <w:rPr>
                <w:noProof/>
                <w:color w:val="000000"/>
                <w:sz w:val="20"/>
              </w:rPr>
              <w:t>2006</w:t>
            </w:r>
          </w:p>
        </w:tc>
        <w:tc>
          <w:tcPr>
            <w:tcW w:w="466" w:type="pct"/>
            <w:shd w:val="clear" w:color="auto" w:fill="auto"/>
          </w:tcPr>
          <w:p w:rsidR="00DD7574" w:rsidRPr="00B478D7" w:rsidRDefault="00DD7574" w:rsidP="00B478D7">
            <w:pPr>
              <w:spacing w:line="360" w:lineRule="auto"/>
              <w:jc w:val="both"/>
              <w:rPr>
                <w:noProof/>
                <w:color w:val="000000"/>
                <w:sz w:val="20"/>
              </w:rPr>
            </w:pPr>
            <w:r w:rsidRPr="00B478D7">
              <w:rPr>
                <w:noProof/>
                <w:color w:val="000000"/>
                <w:sz w:val="20"/>
              </w:rPr>
              <w:t>2007</w:t>
            </w:r>
          </w:p>
        </w:tc>
        <w:tc>
          <w:tcPr>
            <w:tcW w:w="466" w:type="pct"/>
            <w:shd w:val="clear" w:color="auto" w:fill="auto"/>
            <w:noWrap/>
          </w:tcPr>
          <w:p w:rsidR="00DD7574" w:rsidRPr="00B478D7" w:rsidRDefault="00DD7574" w:rsidP="00B478D7">
            <w:pPr>
              <w:spacing w:line="360" w:lineRule="auto"/>
              <w:jc w:val="both"/>
              <w:rPr>
                <w:noProof/>
                <w:color w:val="000000"/>
                <w:sz w:val="20"/>
              </w:rPr>
            </w:pPr>
            <w:r w:rsidRPr="00B478D7">
              <w:rPr>
                <w:noProof/>
                <w:color w:val="000000"/>
                <w:sz w:val="20"/>
              </w:rPr>
              <w:t>2008</w:t>
            </w:r>
          </w:p>
        </w:tc>
        <w:tc>
          <w:tcPr>
            <w:tcW w:w="466" w:type="pct"/>
            <w:shd w:val="clear" w:color="auto" w:fill="auto"/>
            <w:noWrap/>
          </w:tcPr>
          <w:p w:rsidR="00DD7574" w:rsidRPr="00B478D7" w:rsidRDefault="00DD7574" w:rsidP="00B478D7">
            <w:pPr>
              <w:spacing w:line="360" w:lineRule="auto"/>
              <w:jc w:val="both"/>
              <w:rPr>
                <w:noProof/>
                <w:color w:val="000000"/>
                <w:sz w:val="20"/>
              </w:rPr>
            </w:pPr>
            <w:r w:rsidRPr="00B478D7">
              <w:rPr>
                <w:noProof/>
                <w:color w:val="000000"/>
                <w:sz w:val="20"/>
              </w:rPr>
              <w:t>2009</w:t>
            </w:r>
          </w:p>
        </w:tc>
      </w:tr>
      <w:tr w:rsidR="00DD7574" w:rsidRPr="00B478D7" w:rsidTr="00B478D7">
        <w:trPr>
          <w:trHeight w:val="23"/>
        </w:trPr>
        <w:tc>
          <w:tcPr>
            <w:tcW w:w="1230" w:type="pct"/>
            <w:shd w:val="clear" w:color="auto" w:fill="auto"/>
          </w:tcPr>
          <w:p w:rsidR="00DD7574" w:rsidRPr="00B478D7" w:rsidRDefault="0074672C" w:rsidP="00B478D7">
            <w:pPr>
              <w:spacing w:line="360" w:lineRule="auto"/>
              <w:jc w:val="both"/>
              <w:rPr>
                <w:noProof/>
                <w:color w:val="000000"/>
                <w:sz w:val="20"/>
              </w:rPr>
            </w:pPr>
            <w:r w:rsidRPr="00B478D7">
              <w:rPr>
                <w:noProof/>
                <w:color w:val="000000"/>
                <w:sz w:val="20"/>
              </w:rPr>
              <w:t>П</w:t>
            </w:r>
            <w:r w:rsidR="00DD7574" w:rsidRPr="00B478D7">
              <w:rPr>
                <w:noProof/>
                <w:color w:val="000000"/>
                <w:sz w:val="20"/>
              </w:rPr>
              <w:t>ервая</w:t>
            </w:r>
          </w:p>
        </w:tc>
        <w:tc>
          <w:tcPr>
            <w:tcW w:w="511" w:type="pct"/>
            <w:shd w:val="clear" w:color="auto" w:fill="auto"/>
          </w:tcPr>
          <w:p w:rsidR="00DD7574" w:rsidRPr="00B478D7" w:rsidRDefault="00DD7574" w:rsidP="00B478D7">
            <w:pPr>
              <w:spacing w:line="360" w:lineRule="auto"/>
              <w:jc w:val="both"/>
              <w:rPr>
                <w:noProof/>
                <w:color w:val="000000"/>
                <w:sz w:val="20"/>
              </w:rPr>
            </w:pPr>
            <w:r w:rsidRPr="00B478D7">
              <w:rPr>
                <w:noProof/>
                <w:color w:val="000000"/>
                <w:sz w:val="20"/>
              </w:rPr>
              <w:t>6,5</w:t>
            </w:r>
          </w:p>
        </w:tc>
        <w:tc>
          <w:tcPr>
            <w:tcW w:w="466" w:type="pct"/>
            <w:shd w:val="clear" w:color="auto" w:fill="auto"/>
          </w:tcPr>
          <w:p w:rsidR="00DD7574" w:rsidRPr="00B478D7" w:rsidRDefault="00DD7574" w:rsidP="00B478D7">
            <w:pPr>
              <w:spacing w:line="360" w:lineRule="auto"/>
              <w:jc w:val="both"/>
              <w:rPr>
                <w:noProof/>
                <w:color w:val="000000"/>
                <w:sz w:val="20"/>
              </w:rPr>
            </w:pPr>
            <w:r w:rsidRPr="00B478D7">
              <w:rPr>
                <w:noProof/>
                <w:color w:val="000000"/>
                <w:sz w:val="20"/>
              </w:rPr>
              <w:t>6,4</w:t>
            </w:r>
          </w:p>
        </w:tc>
        <w:tc>
          <w:tcPr>
            <w:tcW w:w="466" w:type="pct"/>
            <w:shd w:val="clear" w:color="auto" w:fill="auto"/>
          </w:tcPr>
          <w:p w:rsidR="00DD7574" w:rsidRPr="00B478D7" w:rsidRDefault="00DD7574" w:rsidP="00B478D7">
            <w:pPr>
              <w:spacing w:line="360" w:lineRule="auto"/>
              <w:jc w:val="both"/>
              <w:rPr>
                <w:noProof/>
                <w:color w:val="000000"/>
                <w:sz w:val="20"/>
              </w:rPr>
            </w:pPr>
            <w:r w:rsidRPr="00B478D7">
              <w:rPr>
                <w:noProof/>
                <w:color w:val="000000"/>
                <w:sz w:val="20"/>
              </w:rPr>
              <w:t>6,1</w:t>
            </w:r>
          </w:p>
        </w:tc>
        <w:tc>
          <w:tcPr>
            <w:tcW w:w="466" w:type="pct"/>
            <w:shd w:val="clear" w:color="auto" w:fill="auto"/>
          </w:tcPr>
          <w:p w:rsidR="00DD7574" w:rsidRPr="00B478D7" w:rsidRDefault="00DD7574" w:rsidP="00B478D7">
            <w:pPr>
              <w:spacing w:line="360" w:lineRule="auto"/>
              <w:jc w:val="both"/>
              <w:rPr>
                <w:noProof/>
                <w:color w:val="000000"/>
                <w:sz w:val="20"/>
              </w:rPr>
            </w:pPr>
            <w:r w:rsidRPr="00B478D7">
              <w:rPr>
                <w:noProof/>
                <w:color w:val="000000"/>
                <w:sz w:val="20"/>
              </w:rPr>
              <w:t>5,8</w:t>
            </w:r>
          </w:p>
        </w:tc>
        <w:tc>
          <w:tcPr>
            <w:tcW w:w="466" w:type="pct"/>
            <w:shd w:val="clear" w:color="auto" w:fill="auto"/>
          </w:tcPr>
          <w:p w:rsidR="00DD7574" w:rsidRPr="00B478D7" w:rsidRDefault="00DD7574" w:rsidP="00B478D7">
            <w:pPr>
              <w:spacing w:line="360" w:lineRule="auto"/>
              <w:jc w:val="both"/>
              <w:rPr>
                <w:noProof/>
                <w:color w:val="000000"/>
                <w:sz w:val="20"/>
              </w:rPr>
            </w:pPr>
            <w:r w:rsidRPr="00B478D7">
              <w:rPr>
                <w:noProof/>
                <w:color w:val="000000"/>
                <w:sz w:val="20"/>
              </w:rPr>
              <w:t>5,7</w:t>
            </w:r>
          </w:p>
        </w:tc>
        <w:tc>
          <w:tcPr>
            <w:tcW w:w="466" w:type="pct"/>
            <w:shd w:val="clear" w:color="auto" w:fill="auto"/>
            <w:noWrap/>
          </w:tcPr>
          <w:p w:rsidR="00DD7574" w:rsidRPr="00B478D7" w:rsidRDefault="00DD7574" w:rsidP="00B478D7">
            <w:pPr>
              <w:spacing w:line="360" w:lineRule="auto"/>
              <w:jc w:val="both"/>
              <w:rPr>
                <w:noProof/>
                <w:color w:val="000000"/>
                <w:sz w:val="20"/>
              </w:rPr>
            </w:pPr>
            <w:r w:rsidRPr="00B478D7">
              <w:rPr>
                <w:noProof/>
                <w:color w:val="000000"/>
                <w:sz w:val="20"/>
              </w:rPr>
              <w:t>5,5</w:t>
            </w:r>
          </w:p>
        </w:tc>
        <w:tc>
          <w:tcPr>
            <w:tcW w:w="466" w:type="pct"/>
            <w:shd w:val="clear" w:color="auto" w:fill="auto"/>
            <w:noWrap/>
          </w:tcPr>
          <w:p w:rsidR="00DD7574" w:rsidRPr="00B478D7" w:rsidRDefault="00DD7574" w:rsidP="00B478D7">
            <w:pPr>
              <w:spacing w:line="360" w:lineRule="auto"/>
              <w:jc w:val="both"/>
              <w:rPr>
                <w:noProof/>
                <w:color w:val="000000"/>
                <w:sz w:val="20"/>
              </w:rPr>
            </w:pPr>
            <w:r w:rsidRPr="00B478D7">
              <w:rPr>
                <w:noProof/>
                <w:color w:val="000000"/>
                <w:sz w:val="20"/>
              </w:rPr>
              <w:t>5,4</w:t>
            </w:r>
          </w:p>
        </w:tc>
        <w:tc>
          <w:tcPr>
            <w:tcW w:w="466" w:type="pct"/>
            <w:shd w:val="clear" w:color="auto" w:fill="auto"/>
            <w:noWrap/>
          </w:tcPr>
          <w:p w:rsidR="00DD7574" w:rsidRPr="00B478D7" w:rsidRDefault="00DD7574" w:rsidP="00B478D7">
            <w:pPr>
              <w:spacing w:line="360" w:lineRule="auto"/>
              <w:jc w:val="both"/>
              <w:rPr>
                <w:noProof/>
                <w:color w:val="000000"/>
                <w:sz w:val="20"/>
              </w:rPr>
            </w:pPr>
            <w:r w:rsidRPr="00B478D7">
              <w:rPr>
                <w:noProof/>
                <w:color w:val="000000"/>
                <w:sz w:val="20"/>
              </w:rPr>
              <w:t>5,4</w:t>
            </w:r>
          </w:p>
        </w:tc>
      </w:tr>
      <w:tr w:rsidR="00DD7574" w:rsidRPr="00B478D7" w:rsidTr="00B478D7">
        <w:trPr>
          <w:trHeight w:val="23"/>
        </w:trPr>
        <w:tc>
          <w:tcPr>
            <w:tcW w:w="1230" w:type="pct"/>
            <w:shd w:val="clear" w:color="auto" w:fill="auto"/>
          </w:tcPr>
          <w:p w:rsidR="00DD7574" w:rsidRPr="00B478D7" w:rsidRDefault="0074672C" w:rsidP="00B478D7">
            <w:pPr>
              <w:spacing w:line="360" w:lineRule="auto"/>
              <w:jc w:val="both"/>
              <w:rPr>
                <w:noProof/>
                <w:color w:val="000000"/>
                <w:sz w:val="20"/>
              </w:rPr>
            </w:pPr>
            <w:r w:rsidRPr="00B478D7">
              <w:rPr>
                <w:noProof/>
                <w:color w:val="000000"/>
                <w:sz w:val="20"/>
              </w:rPr>
              <w:t>В</w:t>
            </w:r>
            <w:r w:rsidR="00DD7574" w:rsidRPr="00B478D7">
              <w:rPr>
                <w:noProof/>
                <w:color w:val="000000"/>
                <w:sz w:val="20"/>
              </w:rPr>
              <w:t>торая</w:t>
            </w:r>
          </w:p>
        </w:tc>
        <w:tc>
          <w:tcPr>
            <w:tcW w:w="511" w:type="pct"/>
            <w:shd w:val="clear" w:color="auto" w:fill="auto"/>
          </w:tcPr>
          <w:p w:rsidR="00DD7574" w:rsidRPr="00B478D7" w:rsidRDefault="00DD7574" w:rsidP="00B478D7">
            <w:pPr>
              <w:spacing w:line="360" w:lineRule="auto"/>
              <w:jc w:val="both"/>
              <w:rPr>
                <w:noProof/>
                <w:color w:val="000000"/>
                <w:sz w:val="20"/>
              </w:rPr>
            </w:pPr>
            <w:r w:rsidRPr="00B478D7">
              <w:rPr>
                <w:noProof/>
                <w:color w:val="000000"/>
                <w:sz w:val="20"/>
              </w:rPr>
              <w:t>11,4</w:t>
            </w:r>
          </w:p>
        </w:tc>
        <w:tc>
          <w:tcPr>
            <w:tcW w:w="466" w:type="pct"/>
            <w:shd w:val="clear" w:color="auto" w:fill="auto"/>
          </w:tcPr>
          <w:p w:rsidR="00DD7574" w:rsidRPr="00B478D7" w:rsidRDefault="00DD7574" w:rsidP="00B478D7">
            <w:pPr>
              <w:spacing w:line="360" w:lineRule="auto"/>
              <w:jc w:val="both"/>
              <w:rPr>
                <w:noProof/>
                <w:color w:val="000000"/>
                <w:sz w:val="20"/>
              </w:rPr>
            </w:pPr>
            <w:r w:rsidRPr="00B478D7">
              <w:rPr>
                <w:noProof/>
                <w:color w:val="000000"/>
                <w:sz w:val="20"/>
              </w:rPr>
              <w:t>11,2</w:t>
            </w:r>
          </w:p>
        </w:tc>
        <w:tc>
          <w:tcPr>
            <w:tcW w:w="466" w:type="pct"/>
            <w:shd w:val="clear" w:color="auto" w:fill="auto"/>
          </w:tcPr>
          <w:p w:rsidR="00DD7574" w:rsidRPr="00B478D7" w:rsidRDefault="00DD7574" w:rsidP="00B478D7">
            <w:pPr>
              <w:spacing w:line="360" w:lineRule="auto"/>
              <w:jc w:val="both"/>
              <w:rPr>
                <w:noProof/>
                <w:color w:val="000000"/>
                <w:sz w:val="20"/>
              </w:rPr>
            </w:pPr>
            <w:r w:rsidRPr="00B478D7">
              <w:rPr>
                <w:noProof/>
                <w:color w:val="000000"/>
                <w:sz w:val="20"/>
              </w:rPr>
              <w:t>11</w:t>
            </w:r>
          </w:p>
        </w:tc>
        <w:tc>
          <w:tcPr>
            <w:tcW w:w="466" w:type="pct"/>
            <w:shd w:val="clear" w:color="auto" w:fill="auto"/>
          </w:tcPr>
          <w:p w:rsidR="00DD7574" w:rsidRPr="00B478D7" w:rsidRDefault="00DD7574" w:rsidP="00B478D7">
            <w:pPr>
              <w:spacing w:line="360" w:lineRule="auto"/>
              <w:jc w:val="both"/>
              <w:rPr>
                <w:noProof/>
                <w:color w:val="000000"/>
                <w:sz w:val="20"/>
              </w:rPr>
            </w:pPr>
            <w:r w:rsidRPr="00B478D7">
              <w:rPr>
                <w:noProof/>
                <w:color w:val="000000"/>
                <w:sz w:val="20"/>
              </w:rPr>
              <w:t>10,6</w:t>
            </w:r>
          </w:p>
        </w:tc>
        <w:tc>
          <w:tcPr>
            <w:tcW w:w="466" w:type="pct"/>
            <w:shd w:val="clear" w:color="auto" w:fill="auto"/>
          </w:tcPr>
          <w:p w:rsidR="00DD7574" w:rsidRPr="00B478D7" w:rsidRDefault="00DD7574" w:rsidP="00B478D7">
            <w:pPr>
              <w:spacing w:line="360" w:lineRule="auto"/>
              <w:jc w:val="both"/>
              <w:rPr>
                <w:noProof/>
                <w:color w:val="000000"/>
                <w:sz w:val="20"/>
              </w:rPr>
            </w:pPr>
            <w:r w:rsidRPr="00B478D7">
              <w:rPr>
                <w:noProof/>
                <w:color w:val="000000"/>
                <w:sz w:val="20"/>
              </w:rPr>
              <w:t>10,4</w:t>
            </w:r>
          </w:p>
        </w:tc>
        <w:tc>
          <w:tcPr>
            <w:tcW w:w="466" w:type="pct"/>
            <w:shd w:val="clear" w:color="auto" w:fill="auto"/>
            <w:noWrap/>
          </w:tcPr>
          <w:p w:rsidR="00DD7574" w:rsidRPr="00B478D7" w:rsidRDefault="00DD7574" w:rsidP="00B478D7">
            <w:pPr>
              <w:spacing w:line="360" w:lineRule="auto"/>
              <w:jc w:val="both"/>
              <w:rPr>
                <w:noProof/>
                <w:color w:val="000000"/>
                <w:sz w:val="20"/>
              </w:rPr>
            </w:pPr>
            <w:r w:rsidRPr="00B478D7">
              <w:rPr>
                <w:noProof/>
                <w:color w:val="000000"/>
                <w:sz w:val="20"/>
              </w:rPr>
              <w:t>10,3</w:t>
            </w:r>
          </w:p>
        </w:tc>
        <w:tc>
          <w:tcPr>
            <w:tcW w:w="466" w:type="pct"/>
            <w:shd w:val="clear" w:color="auto" w:fill="auto"/>
            <w:noWrap/>
          </w:tcPr>
          <w:p w:rsidR="00DD7574" w:rsidRPr="00B478D7" w:rsidRDefault="00DD7574" w:rsidP="00B478D7">
            <w:pPr>
              <w:spacing w:line="360" w:lineRule="auto"/>
              <w:jc w:val="both"/>
              <w:rPr>
                <w:noProof/>
                <w:color w:val="000000"/>
                <w:sz w:val="20"/>
              </w:rPr>
            </w:pPr>
            <w:r w:rsidRPr="00B478D7">
              <w:rPr>
                <w:noProof/>
                <w:color w:val="000000"/>
                <w:sz w:val="20"/>
              </w:rPr>
              <w:t>10,2</w:t>
            </w:r>
          </w:p>
        </w:tc>
        <w:tc>
          <w:tcPr>
            <w:tcW w:w="466" w:type="pct"/>
            <w:shd w:val="clear" w:color="auto" w:fill="auto"/>
            <w:noWrap/>
          </w:tcPr>
          <w:p w:rsidR="00DD7574" w:rsidRPr="00B478D7" w:rsidRDefault="00DD7574" w:rsidP="00B478D7">
            <w:pPr>
              <w:spacing w:line="360" w:lineRule="auto"/>
              <w:jc w:val="both"/>
              <w:rPr>
                <w:noProof/>
                <w:color w:val="000000"/>
                <w:sz w:val="20"/>
              </w:rPr>
            </w:pPr>
            <w:r w:rsidRPr="00B478D7">
              <w:rPr>
                <w:noProof/>
                <w:color w:val="000000"/>
                <w:sz w:val="20"/>
              </w:rPr>
              <w:t>10,1</w:t>
            </w:r>
          </w:p>
        </w:tc>
      </w:tr>
      <w:tr w:rsidR="00DD7574" w:rsidRPr="00B478D7" w:rsidTr="00B478D7">
        <w:trPr>
          <w:trHeight w:val="23"/>
        </w:trPr>
        <w:tc>
          <w:tcPr>
            <w:tcW w:w="1230" w:type="pct"/>
            <w:shd w:val="clear" w:color="auto" w:fill="auto"/>
          </w:tcPr>
          <w:p w:rsidR="00DD7574" w:rsidRPr="00B478D7" w:rsidRDefault="0074672C" w:rsidP="00B478D7">
            <w:pPr>
              <w:spacing w:line="360" w:lineRule="auto"/>
              <w:jc w:val="both"/>
              <w:rPr>
                <w:noProof/>
                <w:color w:val="000000"/>
                <w:sz w:val="20"/>
              </w:rPr>
            </w:pPr>
            <w:r w:rsidRPr="00B478D7">
              <w:rPr>
                <w:noProof/>
                <w:color w:val="000000"/>
                <w:sz w:val="20"/>
              </w:rPr>
              <w:t>Т</w:t>
            </w:r>
            <w:r w:rsidR="00DD7574" w:rsidRPr="00B478D7">
              <w:rPr>
                <w:noProof/>
                <w:color w:val="000000"/>
                <w:sz w:val="20"/>
              </w:rPr>
              <w:t>ретья</w:t>
            </w:r>
          </w:p>
        </w:tc>
        <w:tc>
          <w:tcPr>
            <w:tcW w:w="511" w:type="pct"/>
            <w:shd w:val="clear" w:color="auto" w:fill="auto"/>
          </w:tcPr>
          <w:p w:rsidR="00DD7574" w:rsidRPr="00B478D7" w:rsidRDefault="00DD7574" w:rsidP="00B478D7">
            <w:pPr>
              <w:spacing w:line="360" w:lineRule="auto"/>
              <w:jc w:val="both"/>
              <w:rPr>
                <w:noProof/>
                <w:color w:val="000000"/>
                <w:sz w:val="20"/>
              </w:rPr>
            </w:pPr>
            <w:r w:rsidRPr="00B478D7">
              <w:rPr>
                <w:noProof/>
                <w:color w:val="000000"/>
                <w:sz w:val="20"/>
              </w:rPr>
              <w:t>16,1</w:t>
            </w:r>
          </w:p>
        </w:tc>
        <w:tc>
          <w:tcPr>
            <w:tcW w:w="466" w:type="pct"/>
            <w:shd w:val="clear" w:color="auto" w:fill="auto"/>
          </w:tcPr>
          <w:p w:rsidR="00DD7574" w:rsidRPr="00B478D7" w:rsidRDefault="00DD7574" w:rsidP="00B478D7">
            <w:pPr>
              <w:spacing w:line="360" w:lineRule="auto"/>
              <w:jc w:val="both"/>
              <w:rPr>
                <w:noProof/>
                <w:color w:val="000000"/>
                <w:sz w:val="20"/>
              </w:rPr>
            </w:pPr>
            <w:r w:rsidRPr="00B478D7">
              <w:rPr>
                <w:noProof/>
                <w:color w:val="000000"/>
                <w:sz w:val="20"/>
              </w:rPr>
              <w:t>16</w:t>
            </w:r>
          </w:p>
        </w:tc>
        <w:tc>
          <w:tcPr>
            <w:tcW w:w="466" w:type="pct"/>
            <w:shd w:val="clear" w:color="auto" w:fill="auto"/>
          </w:tcPr>
          <w:p w:rsidR="00DD7574" w:rsidRPr="00B478D7" w:rsidRDefault="00DD7574" w:rsidP="00B478D7">
            <w:pPr>
              <w:spacing w:line="360" w:lineRule="auto"/>
              <w:jc w:val="both"/>
              <w:rPr>
                <w:noProof/>
                <w:color w:val="000000"/>
                <w:sz w:val="20"/>
              </w:rPr>
            </w:pPr>
            <w:r w:rsidRPr="00B478D7">
              <w:rPr>
                <w:noProof/>
                <w:color w:val="000000"/>
                <w:sz w:val="20"/>
              </w:rPr>
              <w:t>15,8</w:t>
            </w:r>
          </w:p>
        </w:tc>
        <w:tc>
          <w:tcPr>
            <w:tcW w:w="466" w:type="pct"/>
            <w:shd w:val="clear" w:color="auto" w:fill="auto"/>
          </w:tcPr>
          <w:p w:rsidR="00DD7574" w:rsidRPr="00B478D7" w:rsidRDefault="00DD7574" w:rsidP="00B478D7">
            <w:pPr>
              <w:spacing w:line="360" w:lineRule="auto"/>
              <w:jc w:val="both"/>
              <w:rPr>
                <w:noProof/>
                <w:color w:val="000000"/>
                <w:sz w:val="20"/>
              </w:rPr>
            </w:pPr>
            <w:r w:rsidRPr="00B478D7">
              <w:rPr>
                <w:noProof/>
                <w:color w:val="000000"/>
                <w:sz w:val="20"/>
              </w:rPr>
              <w:t>15,6</w:t>
            </w:r>
          </w:p>
        </w:tc>
        <w:tc>
          <w:tcPr>
            <w:tcW w:w="466" w:type="pct"/>
            <w:shd w:val="clear" w:color="auto" w:fill="auto"/>
          </w:tcPr>
          <w:p w:rsidR="00DD7574" w:rsidRPr="00B478D7" w:rsidRDefault="00DD7574" w:rsidP="00B478D7">
            <w:pPr>
              <w:spacing w:line="360" w:lineRule="auto"/>
              <w:jc w:val="both"/>
              <w:rPr>
                <w:noProof/>
                <w:color w:val="000000"/>
                <w:sz w:val="20"/>
              </w:rPr>
            </w:pPr>
            <w:r w:rsidRPr="00B478D7">
              <w:rPr>
                <w:noProof/>
                <w:color w:val="000000"/>
                <w:sz w:val="20"/>
              </w:rPr>
              <w:t>15,4</w:t>
            </w:r>
          </w:p>
        </w:tc>
        <w:tc>
          <w:tcPr>
            <w:tcW w:w="466" w:type="pct"/>
            <w:shd w:val="clear" w:color="auto" w:fill="auto"/>
            <w:noWrap/>
          </w:tcPr>
          <w:p w:rsidR="00DD7574" w:rsidRPr="00B478D7" w:rsidRDefault="00DD7574" w:rsidP="00B478D7">
            <w:pPr>
              <w:spacing w:line="360" w:lineRule="auto"/>
              <w:jc w:val="both"/>
              <w:rPr>
                <w:noProof/>
                <w:color w:val="000000"/>
                <w:sz w:val="20"/>
              </w:rPr>
            </w:pPr>
            <w:r w:rsidRPr="00B478D7">
              <w:rPr>
                <w:noProof/>
                <w:color w:val="000000"/>
                <w:sz w:val="20"/>
              </w:rPr>
              <w:t>15,3</w:t>
            </w:r>
          </w:p>
        </w:tc>
        <w:tc>
          <w:tcPr>
            <w:tcW w:w="466" w:type="pct"/>
            <w:shd w:val="clear" w:color="auto" w:fill="auto"/>
            <w:noWrap/>
          </w:tcPr>
          <w:p w:rsidR="00DD7574" w:rsidRPr="00B478D7" w:rsidRDefault="00DD7574" w:rsidP="00B478D7">
            <w:pPr>
              <w:spacing w:line="360" w:lineRule="auto"/>
              <w:jc w:val="both"/>
              <w:rPr>
                <w:noProof/>
                <w:color w:val="000000"/>
                <w:sz w:val="20"/>
              </w:rPr>
            </w:pPr>
            <w:r w:rsidRPr="00B478D7">
              <w:rPr>
                <w:noProof/>
                <w:color w:val="000000"/>
                <w:sz w:val="20"/>
              </w:rPr>
              <w:t>15,1</w:t>
            </w:r>
          </w:p>
        </w:tc>
        <w:tc>
          <w:tcPr>
            <w:tcW w:w="466" w:type="pct"/>
            <w:shd w:val="clear" w:color="auto" w:fill="auto"/>
            <w:noWrap/>
          </w:tcPr>
          <w:p w:rsidR="00DD7574" w:rsidRPr="00B478D7" w:rsidRDefault="00DD7574" w:rsidP="00B478D7">
            <w:pPr>
              <w:spacing w:line="360" w:lineRule="auto"/>
              <w:jc w:val="both"/>
              <w:rPr>
                <w:noProof/>
                <w:color w:val="000000"/>
                <w:sz w:val="20"/>
              </w:rPr>
            </w:pPr>
            <w:r w:rsidRPr="00B478D7">
              <w:rPr>
                <w:noProof/>
                <w:color w:val="000000"/>
                <w:sz w:val="20"/>
              </w:rPr>
              <w:t>15,1</w:t>
            </w:r>
          </w:p>
        </w:tc>
      </w:tr>
      <w:tr w:rsidR="00DD7574" w:rsidRPr="00B478D7" w:rsidTr="00B478D7">
        <w:trPr>
          <w:trHeight w:val="23"/>
        </w:trPr>
        <w:tc>
          <w:tcPr>
            <w:tcW w:w="1230" w:type="pct"/>
            <w:shd w:val="clear" w:color="auto" w:fill="auto"/>
          </w:tcPr>
          <w:p w:rsidR="00DD7574" w:rsidRPr="00B478D7" w:rsidRDefault="0074672C" w:rsidP="00B478D7">
            <w:pPr>
              <w:spacing w:line="360" w:lineRule="auto"/>
              <w:jc w:val="both"/>
              <w:rPr>
                <w:noProof/>
                <w:color w:val="000000"/>
                <w:sz w:val="20"/>
              </w:rPr>
            </w:pPr>
            <w:r w:rsidRPr="00B478D7">
              <w:rPr>
                <w:noProof/>
                <w:color w:val="000000"/>
                <w:sz w:val="20"/>
              </w:rPr>
              <w:t>Ч</w:t>
            </w:r>
            <w:r w:rsidR="00DD7574" w:rsidRPr="00B478D7">
              <w:rPr>
                <w:noProof/>
                <w:color w:val="000000"/>
                <w:sz w:val="20"/>
              </w:rPr>
              <w:t>етвертая</w:t>
            </w:r>
          </w:p>
        </w:tc>
        <w:tc>
          <w:tcPr>
            <w:tcW w:w="511" w:type="pct"/>
            <w:shd w:val="clear" w:color="auto" w:fill="auto"/>
          </w:tcPr>
          <w:p w:rsidR="00DD7574" w:rsidRPr="00B478D7" w:rsidRDefault="00DD7574" w:rsidP="00B478D7">
            <w:pPr>
              <w:spacing w:line="360" w:lineRule="auto"/>
              <w:jc w:val="both"/>
              <w:rPr>
                <w:noProof/>
                <w:color w:val="000000"/>
                <w:sz w:val="20"/>
              </w:rPr>
            </w:pPr>
            <w:r w:rsidRPr="00B478D7">
              <w:rPr>
                <w:noProof/>
                <w:color w:val="000000"/>
                <w:sz w:val="20"/>
              </w:rPr>
              <w:t>23</w:t>
            </w:r>
          </w:p>
        </w:tc>
        <w:tc>
          <w:tcPr>
            <w:tcW w:w="466" w:type="pct"/>
            <w:shd w:val="clear" w:color="auto" w:fill="auto"/>
          </w:tcPr>
          <w:p w:rsidR="00DD7574" w:rsidRPr="00B478D7" w:rsidRDefault="00DD7574" w:rsidP="00B478D7">
            <w:pPr>
              <w:spacing w:line="360" w:lineRule="auto"/>
              <w:jc w:val="both"/>
              <w:rPr>
                <w:noProof/>
                <w:color w:val="000000"/>
                <w:sz w:val="20"/>
              </w:rPr>
            </w:pPr>
            <w:r w:rsidRPr="00B478D7">
              <w:rPr>
                <w:noProof/>
                <w:color w:val="000000"/>
                <w:sz w:val="20"/>
              </w:rPr>
              <w:t>23</w:t>
            </w:r>
          </w:p>
        </w:tc>
        <w:tc>
          <w:tcPr>
            <w:tcW w:w="466" w:type="pct"/>
            <w:shd w:val="clear" w:color="auto" w:fill="auto"/>
          </w:tcPr>
          <w:p w:rsidR="00DD7574" w:rsidRPr="00B478D7" w:rsidRDefault="00DD7574" w:rsidP="00B478D7">
            <w:pPr>
              <w:spacing w:line="360" w:lineRule="auto"/>
              <w:jc w:val="both"/>
              <w:rPr>
                <w:noProof/>
                <w:color w:val="000000"/>
                <w:sz w:val="20"/>
              </w:rPr>
            </w:pPr>
            <w:r w:rsidRPr="00B478D7">
              <w:rPr>
                <w:noProof/>
                <w:color w:val="000000"/>
                <w:sz w:val="20"/>
              </w:rPr>
              <w:t>22,9</w:t>
            </w:r>
          </w:p>
        </w:tc>
        <w:tc>
          <w:tcPr>
            <w:tcW w:w="466" w:type="pct"/>
            <w:shd w:val="clear" w:color="auto" w:fill="auto"/>
          </w:tcPr>
          <w:p w:rsidR="00DD7574" w:rsidRPr="00B478D7" w:rsidRDefault="00DD7574" w:rsidP="00B478D7">
            <w:pPr>
              <w:spacing w:line="360" w:lineRule="auto"/>
              <w:jc w:val="both"/>
              <w:rPr>
                <w:noProof/>
                <w:color w:val="000000"/>
                <w:sz w:val="20"/>
              </w:rPr>
            </w:pPr>
            <w:r w:rsidRPr="00B478D7">
              <w:rPr>
                <w:noProof/>
                <w:color w:val="000000"/>
                <w:sz w:val="20"/>
              </w:rPr>
              <w:t>22,8</w:t>
            </w:r>
          </w:p>
        </w:tc>
        <w:tc>
          <w:tcPr>
            <w:tcW w:w="466" w:type="pct"/>
            <w:shd w:val="clear" w:color="auto" w:fill="auto"/>
          </w:tcPr>
          <w:p w:rsidR="00DD7574" w:rsidRPr="00B478D7" w:rsidRDefault="00DD7574" w:rsidP="00B478D7">
            <w:pPr>
              <w:spacing w:line="360" w:lineRule="auto"/>
              <w:jc w:val="both"/>
              <w:rPr>
                <w:noProof/>
                <w:color w:val="000000"/>
                <w:sz w:val="20"/>
              </w:rPr>
            </w:pPr>
            <w:r w:rsidRPr="00B478D7">
              <w:rPr>
                <w:noProof/>
                <w:color w:val="000000"/>
                <w:sz w:val="20"/>
              </w:rPr>
              <w:t>22,7</w:t>
            </w:r>
          </w:p>
        </w:tc>
        <w:tc>
          <w:tcPr>
            <w:tcW w:w="466" w:type="pct"/>
            <w:shd w:val="clear" w:color="auto" w:fill="auto"/>
            <w:noWrap/>
          </w:tcPr>
          <w:p w:rsidR="00DD7574" w:rsidRPr="00B478D7" w:rsidRDefault="00DD7574" w:rsidP="00B478D7">
            <w:pPr>
              <w:spacing w:line="360" w:lineRule="auto"/>
              <w:jc w:val="both"/>
              <w:rPr>
                <w:noProof/>
                <w:color w:val="000000"/>
                <w:sz w:val="20"/>
              </w:rPr>
            </w:pPr>
            <w:r w:rsidRPr="00B478D7">
              <w:rPr>
                <w:noProof/>
                <w:color w:val="000000"/>
                <w:sz w:val="20"/>
              </w:rPr>
              <w:t>22,7</w:t>
            </w:r>
          </w:p>
        </w:tc>
        <w:tc>
          <w:tcPr>
            <w:tcW w:w="466" w:type="pct"/>
            <w:shd w:val="clear" w:color="auto" w:fill="auto"/>
            <w:noWrap/>
          </w:tcPr>
          <w:p w:rsidR="00DD7574" w:rsidRPr="00B478D7" w:rsidRDefault="00DD7574" w:rsidP="00B478D7">
            <w:pPr>
              <w:spacing w:line="360" w:lineRule="auto"/>
              <w:jc w:val="both"/>
              <w:rPr>
                <w:noProof/>
                <w:color w:val="000000"/>
                <w:sz w:val="20"/>
              </w:rPr>
            </w:pPr>
            <w:r w:rsidRPr="00B478D7">
              <w:rPr>
                <w:noProof/>
                <w:color w:val="000000"/>
                <w:sz w:val="20"/>
              </w:rPr>
              <w:t>22,7</w:t>
            </w:r>
          </w:p>
        </w:tc>
        <w:tc>
          <w:tcPr>
            <w:tcW w:w="466" w:type="pct"/>
            <w:shd w:val="clear" w:color="auto" w:fill="auto"/>
            <w:noWrap/>
          </w:tcPr>
          <w:p w:rsidR="00DD7574" w:rsidRPr="00B478D7" w:rsidRDefault="00DD7574" w:rsidP="00B478D7">
            <w:pPr>
              <w:spacing w:line="360" w:lineRule="auto"/>
              <w:jc w:val="both"/>
              <w:rPr>
                <w:noProof/>
                <w:color w:val="000000"/>
                <w:sz w:val="20"/>
              </w:rPr>
            </w:pPr>
            <w:r w:rsidRPr="00B478D7">
              <w:rPr>
                <w:noProof/>
                <w:color w:val="000000"/>
                <w:sz w:val="20"/>
              </w:rPr>
              <w:t>22,7</w:t>
            </w:r>
          </w:p>
        </w:tc>
      </w:tr>
      <w:tr w:rsidR="00DD7574" w:rsidRPr="00B478D7" w:rsidTr="00B478D7">
        <w:trPr>
          <w:trHeight w:val="23"/>
        </w:trPr>
        <w:tc>
          <w:tcPr>
            <w:tcW w:w="1230" w:type="pct"/>
            <w:shd w:val="clear" w:color="auto" w:fill="auto"/>
          </w:tcPr>
          <w:p w:rsidR="00DD7574" w:rsidRPr="00B478D7" w:rsidRDefault="0074672C" w:rsidP="00B478D7">
            <w:pPr>
              <w:spacing w:line="360" w:lineRule="auto"/>
              <w:jc w:val="both"/>
              <w:rPr>
                <w:noProof/>
                <w:color w:val="000000"/>
                <w:sz w:val="20"/>
              </w:rPr>
            </w:pPr>
            <w:r w:rsidRPr="00B478D7">
              <w:rPr>
                <w:noProof/>
                <w:color w:val="000000"/>
                <w:sz w:val="20"/>
              </w:rPr>
              <w:t>П</w:t>
            </w:r>
            <w:r w:rsidR="00DD7574" w:rsidRPr="00B478D7">
              <w:rPr>
                <w:noProof/>
                <w:color w:val="000000"/>
                <w:sz w:val="20"/>
              </w:rPr>
              <w:t>ятая</w:t>
            </w:r>
          </w:p>
        </w:tc>
        <w:tc>
          <w:tcPr>
            <w:tcW w:w="511" w:type="pct"/>
            <w:shd w:val="clear" w:color="auto" w:fill="auto"/>
          </w:tcPr>
          <w:p w:rsidR="00DD7574" w:rsidRPr="00B478D7" w:rsidRDefault="00DD7574" w:rsidP="00B478D7">
            <w:pPr>
              <w:spacing w:line="360" w:lineRule="auto"/>
              <w:jc w:val="both"/>
              <w:rPr>
                <w:noProof/>
                <w:color w:val="000000"/>
                <w:sz w:val="20"/>
              </w:rPr>
            </w:pPr>
            <w:r w:rsidRPr="00B478D7">
              <w:rPr>
                <w:noProof/>
                <w:color w:val="000000"/>
                <w:sz w:val="20"/>
              </w:rPr>
              <w:t>43</w:t>
            </w:r>
          </w:p>
        </w:tc>
        <w:tc>
          <w:tcPr>
            <w:tcW w:w="466" w:type="pct"/>
            <w:shd w:val="clear" w:color="auto" w:fill="auto"/>
          </w:tcPr>
          <w:p w:rsidR="00DD7574" w:rsidRPr="00B478D7" w:rsidRDefault="00DD7574" w:rsidP="00B478D7">
            <w:pPr>
              <w:spacing w:line="360" w:lineRule="auto"/>
              <w:jc w:val="both"/>
              <w:rPr>
                <w:noProof/>
                <w:color w:val="000000"/>
                <w:sz w:val="20"/>
              </w:rPr>
            </w:pPr>
            <w:r w:rsidRPr="00B478D7">
              <w:rPr>
                <w:noProof/>
                <w:color w:val="000000"/>
                <w:sz w:val="20"/>
              </w:rPr>
              <w:t>43,4</w:t>
            </w:r>
          </w:p>
        </w:tc>
        <w:tc>
          <w:tcPr>
            <w:tcW w:w="466" w:type="pct"/>
            <w:shd w:val="clear" w:color="auto" w:fill="auto"/>
          </w:tcPr>
          <w:p w:rsidR="00DD7574" w:rsidRPr="00B478D7" w:rsidRDefault="00DD7574" w:rsidP="00B478D7">
            <w:pPr>
              <w:spacing w:line="360" w:lineRule="auto"/>
              <w:jc w:val="both"/>
              <w:rPr>
                <w:noProof/>
                <w:color w:val="000000"/>
                <w:sz w:val="20"/>
              </w:rPr>
            </w:pPr>
            <w:r w:rsidRPr="00B478D7">
              <w:rPr>
                <w:noProof/>
                <w:color w:val="000000"/>
                <w:sz w:val="20"/>
              </w:rPr>
              <w:t>44,2</w:t>
            </w:r>
          </w:p>
        </w:tc>
        <w:tc>
          <w:tcPr>
            <w:tcW w:w="466" w:type="pct"/>
            <w:shd w:val="clear" w:color="auto" w:fill="auto"/>
          </w:tcPr>
          <w:p w:rsidR="00DD7574" w:rsidRPr="00B478D7" w:rsidRDefault="00DD7574" w:rsidP="00B478D7">
            <w:pPr>
              <w:spacing w:line="360" w:lineRule="auto"/>
              <w:jc w:val="both"/>
              <w:rPr>
                <w:noProof/>
                <w:color w:val="000000"/>
                <w:sz w:val="20"/>
              </w:rPr>
            </w:pPr>
            <w:r w:rsidRPr="00B478D7">
              <w:rPr>
                <w:noProof/>
                <w:color w:val="000000"/>
                <w:sz w:val="20"/>
              </w:rPr>
              <w:t>45,2</w:t>
            </w:r>
          </w:p>
        </w:tc>
        <w:tc>
          <w:tcPr>
            <w:tcW w:w="466" w:type="pct"/>
            <w:shd w:val="clear" w:color="auto" w:fill="auto"/>
          </w:tcPr>
          <w:p w:rsidR="00DD7574" w:rsidRPr="00B478D7" w:rsidRDefault="00DD7574" w:rsidP="00B478D7">
            <w:pPr>
              <w:spacing w:line="360" w:lineRule="auto"/>
              <w:jc w:val="both"/>
              <w:rPr>
                <w:noProof/>
                <w:color w:val="000000"/>
                <w:sz w:val="20"/>
              </w:rPr>
            </w:pPr>
            <w:r w:rsidRPr="00B478D7">
              <w:rPr>
                <w:noProof/>
                <w:color w:val="000000"/>
                <w:sz w:val="20"/>
              </w:rPr>
              <w:t>45,8</w:t>
            </w:r>
          </w:p>
        </w:tc>
        <w:tc>
          <w:tcPr>
            <w:tcW w:w="466" w:type="pct"/>
            <w:shd w:val="clear" w:color="auto" w:fill="auto"/>
            <w:noWrap/>
          </w:tcPr>
          <w:p w:rsidR="00DD7574" w:rsidRPr="00B478D7" w:rsidRDefault="00DD7574" w:rsidP="00B478D7">
            <w:pPr>
              <w:spacing w:line="360" w:lineRule="auto"/>
              <w:jc w:val="both"/>
              <w:rPr>
                <w:noProof/>
                <w:color w:val="000000"/>
                <w:sz w:val="20"/>
              </w:rPr>
            </w:pPr>
            <w:r w:rsidRPr="00B478D7">
              <w:rPr>
                <w:noProof/>
                <w:color w:val="000000"/>
                <w:sz w:val="20"/>
              </w:rPr>
              <w:t>46,2</w:t>
            </w:r>
          </w:p>
        </w:tc>
        <w:tc>
          <w:tcPr>
            <w:tcW w:w="466" w:type="pct"/>
            <w:shd w:val="clear" w:color="auto" w:fill="auto"/>
            <w:noWrap/>
          </w:tcPr>
          <w:p w:rsidR="00DD7574" w:rsidRPr="00B478D7" w:rsidRDefault="00DD7574" w:rsidP="00B478D7">
            <w:pPr>
              <w:spacing w:line="360" w:lineRule="auto"/>
              <w:jc w:val="both"/>
              <w:rPr>
                <w:noProof/>
                <w:color w:val="000000"/>
                <w:sz w:val="20"/>
              </w:rPr>
            </w:pPr>
            <w:r w:rsidRPr="00B478D7">
              <w:rPr>
                <w:noProof/>
                <w:color w:val="000000"/>
                <w:sz w:val="20"/>
              </w:rPr>
              <w:t>46,6</w:t>
            </w:r>
          </w:p>
        </w:tc>
        <w:tc>
          <w:tcPr>
            <w:tcW w:w="466" w:type="pct"/>
            <w:shd w:val="clear" w:color="auto" w:fill="auto"/>
            <w:noWrap/>
          </w:tcPr>
          <w:p w:rsidR="00DD7574" w:rsidRPr="00B478D7" w:rsidRDefault="00DD7574" w:rsidP="00B478D7">
            <w:pPr>
              <w:spacing w:line="360" w:lineRule="auto"/>
              <w:jc w:val="both"/>
              <w:rPr>
                <w:noProof/>
                <w:color w:val="000000"/>
                <w:sz w:val="20"/>
              </w:rPr>
            </w:pPr>
            <w:r w:rsidRPr="00B478D7">
              <w:rPr>
                <w:noProof/>
                <w:color w:val="000000"/>
                <w:sz w:val="20"/>
              </w:rPr>
              <w:t>46,7</w:t>
            </w:r>
          </w:p>
        </w:tc>
      </w:tr>
    </w:tbl>
    <w:p w:rsidR="00DD7574" w:rsidRPr="006D7503" w:rsidRDefault="00CA7E1B" w:rsidP="00EA379C">
      <w:pPr>
        <w:spacing w:line="360" w:lineRule="auto"/>
        <w:ind w:firstLine="709"/>
        <w:jc w:val="both"/>
        <w:rPr>
          <w:noProof/>
          <w:color w:val="000000"/>
          <w:sz w:val="28"/>
        </w:rPr>
      </w:pPr>
      <w:r w:rsidRPr="006D7503">
        <w:rPr>
          <w:noProof/>
          <w:color w:val="000000"/>
          <w:sz w:val="28"/>
        </w:rPr>
        <w:t>Таблица 4</w:t>
      </w:r>
      <w:r w:rsidR="00DD7574" w:rsidRPr="006D7503">
        <w:rPr>
          <w:noProof/>
          <w:color w:val="000000"/>
          <w:sz w:val="28"/>
        </w:rPr>
        <w:t>. Распределение общего объема денежных доходов по пяти 20-ти процентным группам населения</w:t>
      </w:r>
    </w:p>
    <w:p w:rsidR="00EA379C" w:rsidRPr="006D7503" w:rsidRDefault="00EA379C">
      <w:pPr>
        <w:rPr>
          <w:noProof/>
          <w:color w:val="000000"/>
          <w:sz w:val="28"/>
        </w:rPr>
      </w:pPr>
      <w:r w:rsidRPr="006D7503">
        <w:rPr>
          <w:noProof/>
          <w:color w:val="000000"/>
          <w:sz w:val="28"/>
        </w:rPr>
        <w:br w:type="page"/>
      </w:r>
    </w:p>
    <w:p w:rsidR="00DD7574" w:rsidRPr="006D7503" w:rsidRDefault="001451F4" w:rsidP="00EA379C">
      <w:pPr>
        <w:spacing w:line="360" w:lineRule="auto"/>
        <w:ind w:firstLine="709"/>
        <w:jc w:val="both"/>
        <w:rPr>
          <w:noProof/>
          <w:color w:val="000000"/>
          <w:sz w:val="28"/>
        </w:rPr>
      </w:pPr>
      <w:r w:rsidRPr="006D7503">
        <w:rPr>
          <w:noProof/>
          <w:color w:val="000000"/>
          <w:sz w:val="28"/>
        </w:rPr>
        <w:t>Из данных представленных в таблице 5 можно сделать вывод, что в Новосибирской области практически отсутствуют олигархи.</w:t>
      </w:r>
      <w:r w:rsidR="00EA379C" w:rsidRPr="006D7503">
        <w:rPr>
          <w:noProof/>
          <w:color w:val="000000"/>
          <w:sz w:val="28"/>
        </w:rPr>
        <w:t xml:space="preserve"> </w:t>
      </w:r>
    </w:p>
    <w:p w:rsidR="00DD7574" w:rsidRPr="006D7503" w:rsidRDefault="00DD7574" w:rsidP="00EA379C">
      <w:pPr>
        <w:spacing w:line="360" w:lineRule="auto"/>
        <w:ind w:firstLine="709"/>
        <w:jc w:val="both"/>
        <w:rPr>
          <w:noProof/>
          <w:color w:val="000000"/>
          <w:sz w:val="28"/>
        </w:rPr>
      </w:pPr>
      <w:r w:rsidRPr="006D7503">
        <w:rPr>
          <w:noProof/>
          <w:color w:val="000000"/>
          <w:sz w:val="28"/>
        </w:rPr>
        <w:t xml:space="preserve">Прожиточный минимум. </w:t>
      </w:r>
    </w:p>
    <w:p w:rsidR="00DD7574" w:rsidRPr="006D7503" w:rsidRDefault="00DD7574" w:rsidP="00EA379C">
      <w:pPr>
        <w:spacing w:line="360" w:lineRule="auto"/>
        <w:ind w:firstLine="709"/>
        <w:jc w:val="both"/>
        <w:rPr>
          <w:noProof/>
          <w:color w:val="000000"/>
          <w:sz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596"/>
        <w:gridCol w:w="616"/>
        <w:gridCol w:w="884"/>
        <w:gridCol w:w="616"/>
        <w:gridCol w:w="886"/>
        <w:gridCol w:w="889"/>
        <w:gridCol w:w="1028"/>
        <w:gridCol w:w="1028"/>
        <w:gridCol w:w="1028"/>
      </w:tblGrid>
      <w:tr w:rsidR="00EA379C" w:rsidRPr="00B478D7" w:rsidTr="00B478D7">
        <w:trPr>
          <w:trHeight w:val="23"/>
        </w:trPr>
        <w:tc>
          <w:tcPr>
            <w:tcW w:w="1021" w:type="pct"/>
            <w:shd w:val="clear" w:color="auto" w:fill="auto"/>
            <w:noWrap/>
            <w:hideMark/>
          </w:tcPr>
          <w:p w:rsidR="00DD7574" w:rsidRPr="00B478D7" w:rsidRDefault="00DD7574" w:rsidP="00B478D7">
            <w:pPr>
              <w:spacing w:line="360" w:lineRule="auto"/>
              <w:jc w:val="both"/>
              <w:rPr>
                <w:noProof/>
                <w:color w:val="000000"/>
                <w:sz w:val="20"/>
              </w:rPr>
            </w:pPr>
            <w:r w:rsidRPr="00B478D7">
              <w:rPr>
                <w:noProof/>
                <w:color w:val="000000"/>
                <w:sz w:val="20"/>
              </w:rPr>
              <w:t>Новосибирская обл.</w:t>
            </w:r>
          </w:p>
        </w:tc>
        <w:tc>
          <w:tcPr>
            <w:tcW w:w="362" w:type="pct"/>
            <w:shd w:val="clear" w:color="auto" w:fill="auto"/>
            <w:hideMark/>
          </w:tcPr>
          <w:p w:rsidR="00DD7574" w:rsidRPr="00B478D7" w:rsidRDefault="00DD7574" w:rsidP="00B478D7">
            <w:pPr>
              <w:spacing w:line="360" w:lineRule="auto"/>
              <w:jc w:val="both"/>
              <w:rPr>
                <w:noProof/>
                <w:color w:val="000000"/>
                <w:sz w:val="20"/>
              </w:rPr>
            </w:pPr>
            <w:r w:rsidRPr="00B478D7">
              <w:rPr>
                <w:noProof/>
                <w:color w:val="000000"/>
                <w:sz w:val="20"/>
              </w:rPr>
              <w:t>2002</w:t>
            </w:r>
          </w:p>
        </w:tc>
        <w:tc>
          <w:tcPr>
            <w:tcW w:w="506" w:type="pct"/>
            <w:shd w:val="clear" w:color="auto" w:fill="auto"/>
            <w:hideMark/>
          </w:tcPr>
          <w:p w:rsidR="00DD7574" w:rsidRPr="00B478D7" w:rsidRDefault="00DD7574" w:rsidP="00B478D7">
            <w:pPr>
              <w:spacing w:line="360" w:lineRule="auto"/>
              <w:jc w:val="both"/>
              <w:rPr>
                <w:noProof/>
                <w:color w:val="000000"/>
                <w:sz w:val="20"/>
              </w:rPr>
            </w:pPr>
            <w:r w:rsidRPr="00B478D7">
              <w:rPr>
                <w:noProof/>
                <w:color w:val="000000"/>
                <w:sz w:val="20"/>
              </w:rPr>
              <w:t>2003</w:t>
            </w:r>
          </w:p>
        </w:tc>
        <w:tc>
          <w:tcPr>
            <w:tcW w:w="362" w:type="pct"/>
            <w:shd w:val="clear" w:color="auto" w:fill="auto"/>
            <w:hideMark/>
          </w:tcPr>
          <w:p w:rsidR="00DD7574" w:rsidRPr="00B478D7" w:rsidRDefault="00DD7574" w:rsidP="00B478D7">
            <w:pPr>
              <w:spacing w:line="360" w:lineRule="auto"/>
              <w:jc w:val="both"/>
              <w:rPr>
                <w:noProof/>
                <w:color w:val="000000"/>
                <w:sz w:val="20"/>
              </w:rPr>
            </w:pPr>
            <w:r w:rsidRPr="00B478D7">
              <w:rPr>
                <w:noProof/>
                <w:color w:val="000000"/>
                <w:sz w:val="20"/>
              </w:rPr>
              <w:t>2004</w:t>
            </w:r>
          </w:p>
        </w:tc>
        <w:tc>
          <w:tcPr>
            <w:tcW w:w="506" w:type="pct"/>
            <w:shd w:val="clear" w:color="auto" w:fill="auto"/>
            <w:hideMark/>
          </w:tcPr>
          <w:p w:rsidR="00DD7574" w:rsidRPr="00B478D7" w:rsidRDefault="00DD7574" w:rsidP="00B478D7">
            <w:pPr>
              <w:spacing w:line="360" w:lineRule="auto"/>
              <w:jc w:val="both"/>
              <w:rPr>
                <w:noProof/>
                <w:color w:val="000000"/>
                <w:sz w:val="20"/>
              </w:rPr>
            </w:pPr>
            <w:r w:rsidRPr="00B478D7">
              <w:rPr>
                <w:noProof/>
                <w:color w:val="000000"/>
                <w:sz w:val="20"/>
              </w:rPr>
              <w:t>2005</w:t>
            </w:r>
          </w:p>
        </w:tc>
        <w:tc>
          <w:tcPr>
            <w:tcW w:w="506" w:type="pct"/>
            <w:shd w:val="clear" w:color="auto" w:fill="auto"/>
            <w:hideMark/>
          </w:tcPr>
          <w:p w:rsidR="00DD7574" w:rsidRPr="00B478D7" w:rsidRDefault="00DD7574" w:rsidP="00B478D7">
            <w:pPr>
              <w:spacing w:line="360" w:lineRule="auto"/>
              <w:jc w:val="both"/>
              <w:rPr>
                <w:noProof/>
                <w:color w:val="000000"/>
                <w:sz w:val="20"/>
              </w:rPr>
            </w:pPr>
            <w:r w:rsidRPr="00B478D7">
              <w:rPr>
                <w:noProof/>
                <w:color w:val="000000"/>
                <w:sz w:val="20"/>
              </w:rPr>
              <w:t>2006</w:t>
            </w:r>
          </w:p>
        </w:tc>
        <w:tc>
          <w:tcPr>
            <w:tcW w:w="579" w:type="pct"/>
            <w:shd w:val="clear" w:color="auto" w:fill="auto"/>
            <w:hideMark/>
          </w:tcPr>
          <w:p w:rsidR="00DD7574" w:rsidRPr="00B478D7" w:rsidRDefault="00DD7574" w:rsidP="00B478D7">
            <w:pPr>
              <w:spacing w:line="360" w:lineRule="auto"/>
              <w:jc w:val="both"/>
              <w:rPr>
                <w:noProof/>
                <w:color w:val="000000"/>
                <w:sz w:val="20"/>
              </w:rPr>
            </w:pPr>
            <w:r w:rsidRPr="00B478D7">
              <w:rPr>
                <w:noProof/>
                <w:color w:val="000000"/>
                <w:sz w:val="20"/>
              </w:rPr>
              <w:t>2007</w:t>
            </w:r>
          </w:p>
        </w:tc>
        <w:tc>
          <w:tcPr>
            <w:tcW w:w="579" w:type="pct"/>
            <w:shd w:val="clear" w:color="auto" w:fill="auto"/>
            <w:hideMark/>
          </w:tcPr>
          <w:p w:rsidR="00DD7574" w:rsidRPr="00B478D7" w:rsidRDefault="00DD7574" w:rsidP="00B478D7">
            <w:pPr>
              <w:spacing w:line="360" w:lineRule="auto"/>
              <w:jc w:val="both"/>
              <w:rPr>
                <w:noProof/>
                <w:color w:val="000000"/>
                <w:sz w:val="20"/>
              </w:rPr>
            </w:pPr>
            <w:r w:rsidRPr="00B478D7">
              <w:rPr>
                <w:noProof/>
                <w:color w:val="000000"/>
                <w:sz w:val="20"/>
              </w:rPr>
              <w:t>2008</w:t>
            </w:r>
          </w:p>
        </w:tc>
        <w:tc>
          <w:tcPr>
            <w:tcW w:w="579" w:type="pct"/>
            <w:shd w:val="clear" w:color="auto" w:fill="auto"/>
            <w:hideMark/>
          </w:tcPr>
          <w:p w:rsidR="00DD7574" w:rsidRPr="00B478D7" w:rsidRDefault="00DD7574" w:rsidP="00B478D7">
            <w:pPr>
              <w:spacing w:line="360" w:lineRule="auto"/>
              <w:jc w:val="both"/>
              <w:rPr>
                <w:noProof/>
                <w:color w:val="000000"/>
                <w:sz w:val="20"/>
              </w:rPr>
            </w:pPr>
            <w:r w:rsidRPr="00B478D7">
              <w:rPr>
                <w:noProof/>
                <w:color w:val="000000"/>
                <w:sz w:val="20"/>
              </w:rPr>
              <w:t>2009</w:t>
            </w:r>
          </w:p>
        </w:tc>
      </w:tr>
      <w:tr w:rsidR="00DD7574" w:rsidRPr="00B478D7" w:rsidTr="00B478D7">
        <w:trPr>
          <w:trHeight w:val="23"/>
        </w:trPr>
        <w:tc>
          <w:tcPr>
            <w:tcW w:w="1021" w:type="pct"/>
            <w:shd w:val="clear" w:color="auto" w:fill="auto"/>
            <w:hideMark/>
          </w:tcPr>
          <w:p w:rsidR="00DD7574" w:rsidRPr="00B478D7" w:rsidRDefault="00DD7574" w:rsidP="00B478D7">
            <w:pPr>
              <w:spacing w:line="360" w:lineRule="auto"/>
              <w:jc w:val="both"/>
              <w:rPr>
                <w:noProof/>
                <w:color w:val="000000"/>
                <w:sz w:val="20"/>
              </w:rPr>
            </w:pPr>
            <w:r w:rsidRPr="00B478D7">
              <w:rPr>
                <w:noProof/>
                <w:color w:val="000000"/>
                <w:sz w:val="20"/>
              </w:rPr>
              <w:t>Среднедушевые доходы</w:t>
            </w:r>
          </w:p>
        </w:tc>
        <w:tc>
          <w:tcPr>
            <w:tcW w:w="362" w:type="pct"/>
            <w:shd w:val="clear" w:color="auto" w:fill="auto"/>
            <w:hideMark/>
          </w:tcPr>
          <w:p w:rsidR="00DD7574" w:rsidRPr="00B478D7" w:rsidRDefault="00DD7574" w:rsidP="00B478D7">
            <w:pPr>
              <w:spacing w:line="360" w:lineRule="auto"/>
              <w:jc w:val="both"/>
              <w:rPr>
                <w:noProof/>
                <w:color w:val="000000"/>
                <w:sz w:val="20"/>
              </w:rPr>
            </w:pPr>
            <w:r w:rsidRPr="00B478D7">
              <w:rPr>
                <w:noProof/>
                <w:color w:val="000000"/>
                <w:sz w:val="20"/>
              </w:rPr>
              <w:t>2933</w:t>
            </w:r>
          </w:p>
        </w:tc>
        <w:tc>
          <w:tcPr>
            <w:tcW w:w="506" w:type="pct"/>
            <w:shd w:val="clear" w:color="auto" w:fill="auto"/>
            <w:hideMark/>
          </w:tcPr>
          <w:p w:rsidR="00DD7574" w:rsidRPr="00B478D7" w:rsidRDefault="00DD7574" w:rsidP="00B478D7">
            <w:pPr>
              <w:spacing w:line="360" w:lineRule="auto"/>
              <w:jc w:val="both"/>
              <w:rPr>
                <w:noProof/>
                <w:color w:val="000000"/>
                <w:sz w:val="20"/>
              </w:rPr>
            </w:pPr>
            <w:r w:rsidRPr="00B478D7">
              <w:rPr>
                <w:noProof/>
                <w:color w:val="000000"/>
                <w:sz w:val="20"/>
              </w:rPr>
              <w:t>3892,9</w:t>
            </w:r>
          </w:p>
        </w:tc>
        <w:tc>
          <w:tcPr>
            <w:tcW w:w="362" w:type="pct"/>
            <w:shd w:val="clear" w:color="auto" w:fill="auto"/>
            <w:hideMark/>
          </w:tcPr>
          <w:p w:rsidR="00DD7574" w:rsidRPr="00B478D7" w:rsidRDefault="00DD7574" w:rsidP="00B478D7">
            <w:pPr>
              <w:spacing w:line="360" w:lineRule="auto"/>
              <w:jc w:val="both"/>
              <w:rPr>
                <w:noProof/>
                <w:color w:val="000000"/>
                <w:sz w:val="20"/>
              </w:rPr>
            </w:pPr>
            <w:r w:rsidRPr="00B478D7">
              <w:rPr>
                <w:noProof/>
                <w:color w:val="000000"/>
                <w:sz w:val="20"/>
              </w:rPr>
              <w:t>5073</w:t>
            </w:r>
          </w:p>
        </w:tc>
        <w:tc>
          <w:tcPr>
            <w:tcW w:w="506" w:type="pct"/>
            <w:shd w:val="clear" w:color="auto" w:fill="auto"/>
            <w:hideMark/>
          </w:tcPr>
          <w:p w:rsidR="00DD7574" w:rsidRPr="00B478D7" w:rsidRDefault="00DD7574" w:rsidP="00B478D7">
            <w:pPr>
              <w:spacing w:line="360" w:lineRule="auto"/>
              <w:jc w:val="both"/>
              <w:rPr>
                <w:noProof/>
                <w:color w:val="000000"/>
                <w:sz w:val="20"/>
              </w:rPr>
            </w:pPr>
            <w:r w:rsidRPr="00B478D7">
              <w:rPr>
                <w:noProof/>
                <w:color w:val="000000"/>
                <w:sz w:val="20"/>
              </w:rPr>
              <w:t>6649,6</w:t>
            </w:r>
          </w:p>
        </w:tc>
        <w:tc>
          <w:tcPr>
            <w:tcW w:w="506" w:type="pct"/>
            <w:shd w:val="clear" w:color="auto" w:fill="auto"/>
            <w:hideMark/>
          </w:tcPr>
          <w:p w:rsidR="00DD7574" w:rsidRPr="00B478D7" w:rsidRDefault="00DD7574" w:rsidP="00B478D7">
            <w:pPr>
              <w:spacing w:line="360" w:lineRule="auto"/>
              <w:jc w:val="both"/>
              <w:rPr>
                <w:noProof/>
                <w:color w:val="000000"/>
                <w:sz w:val="20"/>
              </w:rPr>
            </w:pPr>
            <w:r w:rsidRPr="00B478D7">
              <w:rPr>
                <w:noProof/>
                <w:color w:val="000000"/>
                <w:sz w:val="20"/>
              </w:rPr>
              <w:t>8399,4</w:t>
            </w:r>
          </w:p>
        </w:tc>
        <w:tc>
          <w:tcPr>
            <w:tcW w:w="579" w:type="pct"/>
            <w:shd w:val="clear" w:color="auto" w:fill="auto"/>
            <w:hideMark/>
          </w:tcPr>
          <w:p w:rsidR="00DD7574" w:rsidRPr="00B478D7" w:rsidRDefault="00DD7574" w:rsidP="00B478D7">
            <w:pPr>
              <w:spacing w:line="360" w:lineRule="auto"/>
              <w:jc w:val="both"/>
              <w:rPr>
                <w:noProof/>
                <w:color w:val="000000"/>
                <w:sz w:val="20"/>
              </w:rPr>
            </w:pPr>
            <w:r w:rsidRPr="00B478D7">
              <w:rPr>
                <w:noProof/>
                <w:color w:val="000000"/>
                <w:sz w:val="20"/>
              </w:rPr>
              <w:t>10316,9</w:t>
            </w:r>
          </w:p>
        </w:tc>
        <w:tc>
          <w:tcPr>
            <w:tcW w:w="579" w:type="pct"/>
            <w:shd w:val="clear" w:color="auto" w:fill="auto"/>
            <w:hideMark/>
          </w:tcPr>
          <w:p w:rsidR="00DD7574" w:rsidRPr="00B478D7" w:rsidRDefault="00DD7574" w:rsidP="00B478D7">
            <w:pPr>
              <w:spacing w:line="360" w:lineRule="auto"/>
              <w:jc w:val="both"/>
              <w:rPr>
                <w:noProof/>
                <w:color w:val="000000"/>
                <w:sz w:val="20"/>
              </w:rPr>
            </w:pPr>
            <w:r w:rsidRPr="00B478D7">
              <w:rPr>
                <w:noProof/>
                <w:color w:val="000000"/>
                <w:sz w:val="20"/>
              </w:rPr>
              <w:t>13080,2</w:t>
            </w:r>
          </w:p>
        </w:tc>
        <w:tc>
          <w:tcPr>
            <w:tcW w:w="579" w:type="pct"/>
            <w:shd w:val="clear" w:color="auto" w:fill="auto"/>
            <w:hideMark/>
          </w:tcPr>
          <w:p w:rsidR="00DD7574" w:rsidRPr="00B478D7" w:rsidRDefault="00DD7574" w:rsidP="00B478D7">
            <w:pPr>
              <w:spacing w:line="360" w:lineRule="auto"/>
              <w:jc w:val="both"/>
              <w:rPr>
                <w:noProof/>
                <w:color w:val="000000"/>
                <w:sz w:val="20"/>
              </w:rPr>
            </w:pPr>
            <w:r w:rsidRPr="00B478D7">
              <w:rPr>
                <w:noProof/>
                <w:color w:val="000000"/>
                <w:sz w:val="20"/>
              </w:rPr>
              <w:t>14637,9</w:t>
            </w:r>
          </w:p>
        </w:tc>
      </w:tr>
      <w:tr w:rsidR="00DD7574" w:rsidRPr="00B478D7" w:rsidTr="00B478D7">
        <w:trPr>
          <w:trHeight w:val="23"/>
        </w:trPr>
        <w:tc>
          <w:tcPr>
            <w:tcW w:w="1021" w:type="pct"/>
            <w:shd w:val="clear" w:color="auto" w:fill="auto"/>
            <w:noWrap/>
            <w:hideMark/>
          </w:tcPr>
          <w:p w:rsidR="00DD7574" w:rsidRPr="00B478D7" w:rsidRDefault="00DD7574" w:rsidP="00B478D7">
            <w:pPr>
              <w:spacing w:line="360" w:lineRule="auto"/>
              <w:jc w:val="both"/>
              <w:rPr>
                <w:noProof/>
                <w:color w:val="000000"/>
                <w:sz w:val="20"/>
              </w:rPr>
            </w:pPr>
            <w:r w:rsidRPr="00B478D7">
              <w:rPr>
                <w:noProof/>
                <w:color w:val="000000"/>
                <w:sz w:val="20"/>
              </w:rPr>
              <w:t>Прожиточный минимум</w:t>
            </w:r>
          </w:p>
        </w:tc>
        <w:tc>
          <w:tcPr>
            <w:tcW w:w="362" w:type="pct"/>
            <w:shd w:val="clear" w:color="auto" w:fill="auto"/>
            <w:noWrap/>
            <w:hideMark/>
          </w:tcPr>
          <w:p w:rsidR="00DD7574" w:rsidRPr="00B478D7" w:rsidRDefault="00DD7574" w:rsidP="00B478D7">
            <w:pPr>
              <w:spacing w:line="360" w:lineRule="auto"/>
              <w:jc w:val="both"/>
              <w:rPr>
                <w:noProof/>
                <w:color w:val="000000"/>
                <w:sz w:val="20"/>
              </w:rPr>
            </w:pPr>
            <w:r w:rsidRPr="00B478D7">
              <w:rPr>
                <w:noProof/>
                <w:color w:val="000000"/>
                <w:sz w:val="20"/>
              </w:rPr>
              <w:t>2086</w:t>
            </w:r>
          </w:p>
        </w:tc>
        <w:tc>
          <w:tcPr>
            <w:tcW w:w="506" w:type="pct"/>
            <w:shd w:val="clear" w:color="auto" w:fill="auto"/>
            <w:noWrap/>
            <w:hideMark/>
          </w:tcPr>
          <w:p w:rsidR="00DD7574" w:rsidRPr="00B478D7" w:rsidRDefault="00DD7574" w:rsidP="00B478D7">
            <w:pPr>
              <w:spacing w:line="360" w:lineRule="auto"/>
              <w:jc w:val="both"/>
              <w:rPr>
                <w:noProof/>
                <w:color w:val="000000"/>
                <w:sz w:val="20"/>
              </w:rPr>
            </w:pPr>
            <w:r w:rsidRPr="00B478D7">
              <w:rPr>
                <w:noProof/>
                <w:color w:val="000000"/>
                <w:sz w:val="20"/>
              </w:rPr>
              <w:t>2317</w:t>
            </w:r>
          </w:p>
        </w:tc>
        <w:tc>
          <w:tcPr>
            <w:tcW w:w="362" w:type="pct"/>
            <w:shd w:val="clear" w:color="auto" w:fill="auto"/>
            <w:noWrap/>
            <w:hideMark/>
          </w:tcPr>
          <w:p w:rsidR="00DD7574" w:rsidRPr="00B478D7" w:rsidRDefault="00DD7574" w:rsidP="00B478D7">
            <w:pPr>
              <w:spacing w:line="360" w:lineRule="auto"/>
              <w:jc w:val="both"/>
              <w:rPr>
                <w:noProof/>
                <w:color w:val="000000"/>
                <w:sz w:val="20"/>
              </w:rPr>
            </w:pPr>
            <w:r w:rsidRPr="00B478D7">
              <w:rPr>
                <w:noProof/>
                <w:color w:val="000000"/>
                <w:sz w:val="20"/>
              </w:rPr>
              <w:t>2573</w:t>
            </w:r>
          </w:p>
        </w:tc>
        <w:tc>
          <w:tcPr>
            <w:tcW w:w="506" w:type="pct"/>
            <w:shd w:val="clear" w:color="auto" w:fill="auto"/>
            <w:noWrap/>
            <w:hideMark/>
          </w:tcPr>
          <w:p w:rsidR="00DD7574" w:rsidRPr="00B478D7" w:rsidRDefault="00DD7574" w:rsidP="00B478D7">
            <w:pPr>
              <w:spacing w:line="360" w:lineRule="auto"/>
              <w:jc w:val="both"/>
              <w:rPr>
                <w:noProof/>
                <w:color w:val="000000"/>
                <w:sz w:val="20"/>
              </w:rPr>
            </w:pPr>
            <w:r w:rsidRPr="00B478D7">
              <w:rPr>
                <w:noProof/>
                <w:color w:val="000000"/>
                <w:sz w:val="20"/>
              </w:rPr>
              <w:t>3005</w:t>
            </w:r>
          </w:p>
        </w:tc>
        <w:tc>
          <w:tcPr>
            <w:tcW w:w="506" w:type="pct"/>
            <w:shd w:val="clear" w:color="auto" w:fill="auto"/>
            <w:noWrap/>
            <w:hideMark/>
          </w:tcPr>
          <w:p w:rsidR="00DD7574" w:rsidRPr="00B478D7" w:rsidRDefault="00DD7574" w:rsidP="00B478D7">
            <w:pPr>
              <w:spacing w:line="360" w:lineRule="auto"/>
              <w:jc w:val="both"/>
              <w:rPr>
                <w:noProof/>
                <w:color w:val="000000"/>
                <w:sz w:val="20"/>
              </w:rPr>
            </w:pPr>
            <w:r w:rsidRPr="00B478D7">
              <w:rPr>
                <w:noProof/>
                <w:color w:val="000000"/>
                <w:sz w:val="20"/>
              </w:rPr>
              <w:t>3674</w:t>
            </w:r>
          </w:p>
        </w:tc>
        <w:tc>
          <w:tcPr>
            <w:tcW w:w="579" w:type="pct"/>
            <w:shd w:val="clear" w:color="auto" w:fill="auto"/>
            <w:noWrap/>
            <w:hideMark/>
          </w:tcPr>
          <w:p w:rsidR="00DD7574" w:rsidRPr="00B478D7" w:rsidRDefault="00DD7574" w:rsidP="00B478D7">
            <w:pPr>
              <w:spacing w:line="360" w:lineRule="auto"/>
              <w:jc w:val="both"/>
              <w:rPr>
                <w:noProof/>
                <w:color w:val="000000"/>
                <w:sz w:val="20"/>
              </w:rPr>
            </w:pPr>
            <w:r w:rsidRPr="00B478D7">
              <w:rPr>
                <w:noProof/>
                <w:color w:val="000000"/>
                <w:sz w:val="20"/>
              </w:rPr>
              <w:t>4210</w:t>
            </w:r>
          </w:p>
        </w:tc>
        <w:tc>
          <w:tcPr>
            <w:tcW w:w="579" w:type="pct"/>
            <w:shd w:val="clear" w:color="auto" w:fill="auto"/>
            <w:noWrap/>
            <w:hideMark/>
          </w:tcPr>
          <w:p w:rsidR="00DD7574" w:rsidRPr="00B478D7" w:rsidRDefault="00DD7574" w:rsidP="00B478D7">
            <w:pPr>
              <w:spacing w:line="360" w:lineRule="auto"/>
              <w:jc w:val="both"/>
              <w:rPr>
                <w:noProof/>
                <w:color w:val="000000"/>
                <w:sz w:val="20"/>
              </w:rPr>
            </w:pPr>
            <w:r w:rsidRPr="00B478D7">
              <w:rPr>
                <w:noProof/>
                <w:color w:val="000000"/>
                <w:sz w:val="20"/>
              </w:rPr>
              <w:t>4927</w:t>
            </w:r>
          </w:p>
        </w:tc>
        <w:tc>
          <w:tcPr>
            <w:tcW w:w="579" w:type="pct"/>
            <w:shd w:val="clear" w:color="auto" w:fill="auto"/>
            <w:noWrap/>
            <w:hideMark/>
          </w:tcPr>
          <w:p w:rsidR="00DD7574" w:rsidRPr="00B478D7" w:rsidRDefault="00EA379C" w:rsidP="00B478D7">
            <w:pPr>
              <w:spacing w:line="360" w:lineRule="auto"/>
              <w:jc w:val="both"/>
              <w:rPr>
                <w:noProof/>
                <w:color w:val="000000"/>
                <w:sz w:val="20"/>
              </w:rPr>
            </w:pPr>
            <w:r w:rsidRPr="00B478D7">
              <w:rPr>
                <w:noProof/>
                <w:color w:val="000000"/>
                <w:sz w:val="20"/>
              </w:rPr>
              <w:t xml:space="preserve"> </w:t>
            </w:r>
            <w:r w:rsidR="00DD7574" w:rsidRPr="00B478D7">
              <w:rPr>
                <w:noProof/>
                <w:color w:val="000000"/>
                <w:sz w:val="20"/>
              </w:rPr>
              <w:t>5391</w:t>
            </w:r>
          </w:p>
        </w:tc>
      </w:tr>
      <w:tr w:rsidR="00DD7574" w:rsidRPr="00B478D7" w:rsidTr="00B478D7">
        <w:trPr>
          <w:trHeight w:val="23"/>
        </w:trPr>
        <w:tc>
          <w:tcPr>
            <w:tcW w:w="1021" w:type="pct"/>
            <w:shd w:val="clear" w:color="auto" w:fill="auto"/>
            <w:noWrap/>
            <w:hideMark/>
          </w:tcPr>
          <w:p w:rsidR="00DD7574" w:rsidRPr="00B478D7" w:rsidRDefault="00DD7574" w:rsidP="00B478D7">
            <w:pPr>
              <w:spacing w:line="360" w:lineRule="auto"/>
              <w:jc w:val="both"/>
              <w:rPr>
                <w:noProof/>
                <w:color w:val="000000"/>
                <w:sz w:val="20"/>
              </w:rPr>
            </w:pPr>
            <w:r w:rsidRPr="00B478D7">
              <w:rPr>
                <w:noProof/>
                <w:color w:val="000000"/>
                <w:sz w:val="20"/>
              </w:rPr>
              <w:t xml:space="preserve">Кол-во </w:t>
            </w:r>
            <w:r w:rsidR="004365DD" w:rsidRPr="00B478D7">
              <w:rPr>
                <w:noProof/>
                <w:color w:val="000000"/>
                <w:sz w:val="20"/>
              </w:rPr>
              <w:t>прожит. минимумов</w:t>
            </w:r>
          </w:p>
        </w:tc>
        <w:tc>
          <w:tcPr>
            <w:tcW w:w="362" w:type="pct"/>
            <w:shd w:val="clear" w:color="auto" w:fill="auto"/>
            <w:hideMark/>
          </w:tcPr>
          <w:p w:rsidR="00DD7574" w:rsidRPr="00B478D7" w:rsidRDefault="00DD7574" w:rsidP="00B478D7">
            <w:pPr>
              <w:spacing w:line="360" w:lineRule="auto"/>
              <w:jc w:val="both"/>
              <w:rPr>
                <w:noProof/>
                <w:color w:val="000000"/>
                <w:sz w:val="20"/>
              </w:rPr>
            </w:pPr>
            <w:r w:rsidRPr="00B478D7">
              <w:rPr>
                <w:noProof/>
                <w:color w:val="000000"/>
                <w:sz w:val="20"/>
              </w:rPr>
              <w:t>1,41</w:t>
            </w:r>
          </w:p>
        </w:tc>
        <w:tc>
          <w:tcPr>
            <w:tcW w:w="506" w:type="pct"/>
            <w:shd w:val="clear" w:color="auto" w:fill="auto"/>
            <w:hideMark/>
          </w:tcPr>
          <w:p w:rsidR="00DD7574" w:rsidRPr="00B478D7" w:rsidRDefault="00DD7574" w:rsidP="00B478D7">
            <w:pPr>
              <w:spacing w:line="360" w:lineRule="auto"/>
              <w:jc w:val="both"/>
              <w:rPr>
                <w:noProof/>
                <w:color w:val="000000"/>
                <w:sz w:val="20"/>
              </w:rPr>
            </w:pPr>
            <w:r w:rsidRPr="00B478D7">
              <w:rPr>
                <w:noProof/>
                <w:color w:val="000000"/>
                <w:sz w:val="20"/>
              </w:rPr>
              <w:t>1,68</w:t>
            </w:r>
          </w:p>
        </w:tc>
        <w:tc>
          <w:tcPr>
            <w:tcW w:w="362" w:type="pct"/>
            <w:shd w:val="clear" w:color="auto" w:fill="auto"/>
            <w:hideMark/>
          </w:tcPr>
          <w:p w:rsidR="00DD7574" w:rsidRPr="00B478D7" w:rsidRDefault="00DD7574" w:rsidP="00B478D7">
            <w:pPr>
              <w:spacing w:line="360" w:lineRule="auto"/>
              <w:jc w:val="both"/>
              <w:rPr>
                <w:noProof/>
                <w:color w:val="000000"/>
                <w:sz w:val="20"/>
              </w:rPr>
            </w:pPr>
            <w:r w:rsidRPr="00B478D7">
              <w:rPr>
                <w:noProof/>
                <w:color w:val="000000"/>
                <w:sz w:val="20"/>
              </w:rPr>
              <w:t>1,97</w:t>
            </w:r>
          </w:p>
        </w:tc>
        <w:tc>
          <w:tcPr>
            <w:tcW w:w="506" w:type="pct"/>
            <w:shd w:val="clear" w:color="auto" w:fill="auto"/>
            <w:hideMark/>
          </w:tcPr>
          <w:p w:rsidR="00DD7574" w:rsidRPr="00B478D7" w:rsidRDefault="00DD7574" w:rsidP="00B478D7">
            <w:pPr>
              <w:spacing w:line="360" w:lineRule="auto"/>
              <w:jc w:val="both"/>
              <w:rPr>
                <w:noProof/>
                <w:color w:val="000000"/>
                <w:sz w:val="20"/>
              </w:rPr>
            </w:pPr>
            <w:r w:rsidRPr="00B478D7">
              <w:rPr>
                <w:noProof/>
                <w:color w:val="000000"/>
                <w:sz w:val="20"/>
              </w:rPr>
              <w:t>2,21</w:t>
            </w:r>
          </w:p>
        </w:tc>
        <w:tc>
          <w:tcPr>
            <w:tcW w:w="506" w:type="pct"/>
            <w:shd w:val="clear" w:color="auto" w:fill="auto"/>
            <w:hideMark/>
          </w:tcPr>
          <w:p w:rsidR="00DD7574" w:rsidRPr="00B478D7" w:rsidRDefault="00DD7574" w:rsidP="00B478D7">
            <w:pPr>
              <w:spacing w:line="360" w:lineRule="auto"/>
              <w:jc w:val="both"/>
              <w:rPr>
                <w:noProof/>
                <w:color w:val="000000"/>
                <w:sz w:val="20"/>
              </w:rPr>
            </w:pPr>
            <w:r w:rsidRPr="00B478D7">
              <w:rPr>
                <w:noProof/>
                <w:color w:val="000000"/>
                <w:sz w:val="20"/>
              </w:rPr>
              <w:t>2,29</w:t>
            </w:r>
          </w:p>
        </w:tc>
        <w:tc>
          <w:tcPr>
            <w:tcW w:w="579" w:type="pct"/>
            <w:shd w:val="clear" w:color="auto" w:fill="auto"/>
            <w:hideMark/>
          </w:tcPr>
          <w:p w:rsidR="00DD7574" w:rsidRPr="00B478D7" w:rsidRDefault="00DD7574" w:rsidP="00B478D7">
            <w:pPr>
              <w:spacing w:line="360" w:lineRule="auto"/>
              <w:jc w:val="both"/>
              <w:rPr>
                <w:noProof/>
                <w:color w:val="000000"/>
                <w:sz w:val="20"/>
              </w:rPr>
            </w:pPr>
            <w:r w:rsidRPr="00B478D7">
              <w:rPr>
                <w:noProof/>
                <w:color w:val="000000"/>
                <w:sz w:val="20"/>
              </w:rPr>
              <w:t>2,45</w:t>
            </w:r>
          </w:p>
        </w:tc>
        <w:tc>
          <w:tcPr>
            <w:tcW w:w="579" w:type="pct"/>
            <w:shd w:val="clear" w:color="auto" w:fill="auto"/>
            <w:hideMark/>
          </w:tcPr>
          <w:p w:rsidR="00DD7574" w:rsidRPr="00B478D7" w:rsidRDefault="00DD7574" w:rsidP="00B478D7">
            <w:pPr>
              <w:spacing w:line="360" w:lineRule="auto"/>
              <w:jc w:val="both"/>
              <w:rPr>
                <w:noProof/>
                <w:color w:val="000000"/>
                <w:sz w:val="20"/>
              </w:rPr>
            </w:pPr>
            <w:r w:rsidRPr="00B478D7">
              <w:rPr>
                <w:noProof/>
                <w:color w:val="000000"/>
                <w:sz w:val="20"/>
              </w:rPr>
              <w:t>2,65</w:t>
            </w:r>
          </w:p>
        </w:tc>
        <w:tc>
          <w:tcPr>
            <w:tcW w:w="579" w:type="pct"/>
            <w:shd w:val="clear" w:color="auto" w:fill="auto"/>
            <w:hideMark/>
          </w:tcPr>
          <w:p w:rsidR="00DD7574" w:rsidRPr="00B478D7" w:rsidRDefault="00DD7574" w:rsidP="00B478D7">
            <w:pPr>
              <w:spacing w:line="360" w:lineRule="auto"/>
              <w:jc w:val="both"/>
              <w:rPr>
                <w:noProof/>
                <w:color w:val="000000"/>
                <w:sz w:val="20"/>
              </w:rPr>
            </w:pPr>
            <w:r w:rsidRPr="00B478D7">
              <w:rPr>
                <w:noProof/>
                <w:color w:val="000000"/>
                <w:sz w:val="20"/>
              </w:rPr>
              <w:t>2,72</w:t>
            </w:r>
          </w:p>
        </w:tc>
      </w:tr>
    </w:tbl>
    <w:p w:rsidR="001451F4" w:rsidRPr="006D7503" w:rsidRDefault="004D7870" w:rsidP="00EA379C">
      <w:pPr>
        <w:spacing w:line="360" w:lineRule="auto"/>
        <w:ind w:firstLine="709"/>
        <w:jc w:val="both"/>
        <w:rPr>
          <w:noProof/>
          <w:color w:val="000000"/>
          <w:sz w:val="28"/>
        </w:rPr>
      </w:pPr>
      <w:r w:rsidRPr="006D7503">
        <w:rPr>
          <w:noProof/>
          <w:color w:val="000000"/>
          <w:sz w:val="28"/>
        </w:rPr>
        <w:t xml:space="preserve">Таблица </w:t>
      </w:r>
      <w:r w:rsidR="00CA7E1B" w:rsidRPr="006D7503">
        <w:rPr>
          <w:noProof/>
          <w:color w:val="000000"/>
          <w:sz w:val="28"/>
        </w:rPr>
        <w:t>5</w:t>
      </w:r>
      <w:r w:rsidR="00DD7574" w:rsidRPr="006D7503">
        <w:rPr>
          <w:noProof/>
          <w:color w:val="000000"/>
          <w:sz w:val="28"/>
        </w:rPr>
        <w:t>. Количество прожиточных минимум в среднедушевом доходе в Новосибирской области</w:t>
      </w:r>
      <w:r w:rsidR="004774E9" w:rsidRPr="006D7503">
        <w:rPr>
          <w:noProof/>
          <w:color w:val="000000"/>
          <w:sz w:val="28"/>
        </w:rPr>
        <w:t>.</w:t>
      </w:r>
    </w:p>
    <w:p w:rsidR="00CA6748" w:rsidRPr="006D7503" w:rsidRDefault="00CA6748" w:rsidP="00EA379C">
      <w:pPr>
        <w:spacing w:line="360" w:lineRule="auto"/>
        <w:ind w:firstLine="709"/>
        <w:jc w:val="both"/>
        <w:rPr>
          <w:noProof/>
          <w:color w:val="000000"/>
          <w:sz w:val="28"/>
        </w:rPr>
      </w:pPr>
    </w:p>
    <w:p w:rsidR="00DD7574" w:rsidRPr="006D7503" w:rsidRDefault="00950718" w:rsidP="00EA379C">
      <w:pPr>
        <w:spacing w:line="360" w:lineRule="auto"/>
        <w:ind w:firstLine="709"/>
        <w:jc w:val="both"/>
        <w:rPr>
          <w:noProof/>
          <w:color w:val="000000"/>
          <w:sz w:val="28"/>
        </w:rPr>
      </w:pPr>
      <w:r w:rsidRPr="006D7503">
        <w:rPr>
          <w:noProof/>
          <w:color w:val="000000"/>
          <w:sz w:val="28"/>
        </w:rPr>
        <w:t>3</w:t>
      </w:r>
      <w:r w:rsidR="00880F13" w:rsidRPr="006D7503">
        <w:rPr>
          <w:noProof/>
          <w:color w:val="000000"/>
          <w:sz w:val="28"/>
        </w:rPr>
        <w:t xml:space="preserve">.3 </w:t>
      </w:r>
      <w:r w:rsidR="00DD7574" w:rsidRPr="006D7503">
        <w:rPr>
          <w:noProof/>
          <w:color w:val="000000"/>
          <w:sz w:val="28"/>
        </w:rPr>
        <w:t>Характеристика экономической деятельности и уров</w:t>
      </w:r>
      <w:r w:rsidR="00EA379C" w:rsidRPr="006D7503">
        <w:rPr>
          <w:noProof/>
          <w:color w:val="000000"/>
          <w:sz w:val="28"/>
        </w:rPr>
        <w:t>ня жизни в Республики Ингушетия</w:t>
      </w:r>
    </w:p>
    <w:p w:rsidR="00880F13" w:rsidRPr="006D7503" w:rsidRDefault="00880F13" w:rsidP="00EA379C">
      <w:pPr>
        <w:spacing w:line="360" w:lineRule="auto"/>
        <w:ind w:firstLine="709"/>
        <w:jc w:val="both"/>
        <w:rPr>
          <w:noProof/>
          <w:color w:val="000000"/>
          <w:sz w:val="28"/>
        </w:rPr>
      </w:pPr>
    </w:p>
    <w:p w:rsidR="00DD7574" w:rsidRPr="006D7503" w:rsidRDefault="00DD7574" w:rsidP="00EA379C">
      <w:pPr>
        <w:spacing w:line="360" w:lineRule="auto"/>
        <w:ind w:firstLine="709"/>
        <w:jc w:val="both"/>
        <w:rPr>
          <w:noProof/>
          <w:color w:val="000000"/>
          <w:sz w:val="28"/>
        </w:rPr>
      </w:pPr>
      <w:r w:rsidRPr="006D7503">
        <w:rPr>
          <w:noProof/>
          <w:color w:val="000000"/>
          <w:sz w:val="28"/>
        </w:rPr>
        <w:t>Экономическая деятельность</w:t>
      </w:r>
    </w:p>
    <w:p w:rsidR="00DD7574" w:rsidRPr="006D7503" w:rsidRDefault="00DD7574" w:rsidP="00EA379C">
      <w:pPr>
        <w:spacing w:line="360" w:lineRule="auto"/>
        <w:ind w:firstLine="709"/>
        <w:jc w:val="both"/>
        <w:rPr>
          <w:noProof/>
          <w:color w:val="000000"/>
          <w:sz w:val="28"/>
        </w:rPr>
      </w:pPr>
      <w:r w:rsidRPr="006D7503">
        <w:rPr>
          <w:noProof/>
          <w:color w:val="000000"/>
          <w:sz w:val="28"/>
        </w:rPr>
        <w:t>Вклад экономики Ингушетии в общероссийскую очень мал — только 0,04% от суммарного валового регионального продукта (ВРП) России, меньше дают только самые слаборазвитые автономные округа востока страны. Душевой ВРП Ингушетии самый низкий в стране — менее 15% от среднероссийского. В структуре валового регионального продукта основную роль играет третичный сектор, но это в основном нерыночные услуги государства, предоставляемые за счет дотаций из федерального бюджета. По уровню дотационности (более 80% доходов бюджета все последние годы) Ингушетия уступает только Чечне и Усть-Ордынскому Бурятскому АО. По сравнению с другими регионами доля сельского хозяйства в структуре ВРП республики повышена (14% в 2003 г.), а промышленности — намного ниже (15%). Однако все эти показатели относительны при доминировании теневой экономики.</w:t>
      </w:r>
    </w:p>
    <w:p w:rsidR="00DD7574" w:rsidRPr="006D7503" w:rsidRDefault="00DD7574" w:rsidP="00EA379C">
      <w:pPr>
        <w:spacing w:line="360" w:lineRule="auto"/>
        <w:ind w:firstLine="709"/>
        <w:jc w:val="both"/>
        <w:rPr>
          <w:noProof/>
          <w:color w:val="000000"/>
          <w:sz w:val="28"/>
        </w:rPr>
      </w:pPr>
      <w:r w:rsidRPr="006D7503">
        <w:rPr>
          <w:noProof/>
          <w:color w:val="000000"/>
          <w:sz w:val="28"/>
        </w:rPr>
        <w:t xml:space="preserve">Ингушетия — типичный пример слаборазвитого региона, промышленные предприятия которого оказались неконкурентоспособными в кризисный период. За 1990–2004 гг. объем промышленного производства сократился почти в 6 раз (осталось только 18% от уровня 1990 г.). В первые годы после дефолта (1999–2001 гг.), как и во всей стране, в республике начался промышленный рост, но уже в 2002 г. он сменился повторным спадом производства. Основой промышленности остается добыча нефти и ее переработка, но месторождения нефти старые, с падающими объемами добычи. Часть относительно крупных предприятий советских времен уже практически не работает. Несколько лучше адаптировались к новым условиям небольшие предприятия, производящие пищевую продукцию и строительные материалы для местного рынка. Все сохранившиеся производства невелики и слабо конкурентоспособны, как государственные, так и частные, расположенные в основном в сельской местности. </w:t>
      </w:r>
    </w:p>
    <w:p w:rsidR="00DD7574" w:rsidRPr="006D7503" w:rsidRDefault="00DD7574" w:rsidP="00EA379C">
      <w:pPr>
        <w:spacing w:line="360" w:lineRule="auto"/>
        <w:ind w:firstLine="709"/>
        <w:jc w:val="both"/>
        <w:rPr>
          <w:noProof/>
          <w:color w:val="000000"/>
          <w:sz w:val="28"/>
        </w:rPr>
      </w:pPr>
      <w:r w:rsidRPr="006D7503">
        <w:rPr>
          <w:noProof/>
          <w:color w:val="000000"/>
          <w:sz w:val="28"/>
        </w:rPr>
        <w:t xml:space="preserve">В советское время Ингушетия была аграрной периферией Чечено-Ингушской АССР, на предгорных черноземах преобладало зерновое хозяйство, в Сунженской и Алханчуртской долине — сады и виноградники, в горной южной и северо-восточной частях было развито овцеводство. Однако в переходный период сельхозпредприятия практически перестали существовать, в 2004 г. в них было занято всего 2,5 тыс. человек (около 1% экономически активного населения). Попытки воссоздать государственные унитарные сельхозпредприятия в начале 2000-х гг. не имели успеха, но фермерство развивается, зарегистрировано почти 900 фермерских хозяйств. </w:t>
      </w:r>
    </w:p>
    <w:p w:rsidR="00DD7574" w:rsidRPr="006D7503" w:rsidRDefault="00DD7574" w:rsidP="00EA379C">
      <w:pPr>
        <w:spacing w:line="360" w:lineRule="auto"/>
        <w:ind w:firstLine="709"/>
        <w:jc w:val="both"/>
        <w:rPr>
          <w:noProof/>
          <w:color w:val="000000"/>
          <w:sz w:val="28"/>
        </w:rPr>
      </w:pPr>
      <w:r w:rsidRPr="006D7503">
        <w:rPr>
          <w:noProof/>
          <w:color w:val="000000"/>
          <w:sz w:val="28"/>
        </w:rPr>
        <w:t>Транспортное сообщение облегчается густой сетью автодорог, порывающей равнинную и предгорную части республики и связывающей все сельские поселения Малгобекского, Назрановского и равнинной части Сунженского района. Наибольшее значение имеет автомобильный транспорт, основной транспортной осью является небольшой отрезок федеральной автотрассы «Кавказ», проходящей по Сунженской долине. Только несколько малолюдных сел в верховьях Ассы и Армхи не имеют постоянного сообщения со столицей. Железнодорожный транспорт использует небольшой участок железной дороги Беслан — Грозный, построенной в 1880-е годы. В Назрани в начале 2000-х гг. было построено огромное здание железнодорожного вокзала, откуда только раз в четыре дня отправляется единственный поезд на Москву. Из нового международного аэропорта «Магас» самолеты в столицу страны отправляются ежедневно. Транспортный комплекс, фактически обслуживающий всю Ингушетию и Чечню, сильно перегружен.</w:t>
      </w:r>
    </w:p>
    <w:p w:rsidR="00DD7574" w:rsidRPr="006D7503" w:rsidRDefault="00DD7574" w:rsidP="00EA379C">
      <w:pPr>
        <w:spacing w:line="360" w:lineRule="auto"/>
        <w:ind w:firstLine="709"/>
        <w:jc w:val="both"/>
        <w:rPr>
          <w:noProof/>
          <w:color w:val="000000"/>
          <w:sz w:val="28"/>
        </w:rPr>
      </w:pPr>
      <w:r w:rsidRPr="006D7503">
        <w:rPr>
          <w:noProof/>
          <w:color w:val="000000"/>
          <w:sz w:val="28"/>
        </w:rPr>
        <w:t>Уровень жизни</w:t>
      </w:r>
    </w:p>
    <w:p w:rsidR="00DD7574" w:rsidRPr="006D7503" w:rsidRDefault="00DD7574" w:rsidP="00EA379C">
      <w:pPr>
        <w:spacing w:line="360" w:lineRule="auto"/>
        <w:ind w:firstLine="709"/>
        <w:jc w:val="both"/>
        <w:rPr>
          <w:noProof/>
          <w:color w:val="000000"/>
          <w:sz w:val="28"/>
        </w:rPr>
      </w:pPr>
      <w:r w:rsidRPr="006D7503">
        <w:rPr>
          <w:noProof/>
          <w:color w:val="000000"/>
          <w:sz w:val="28"/>
        </w:rPr>
        <w:t>По официальным данным, население Ингушетии на протяжении всего постсоветского периода имело самые низкие в стране среднедушевые денежные доходы. За период с 1995 по 2004 г. они не превышали 21–31% от среднероссийского показателя. В среднем за 2004 г. среднедушевой денежный доход в республике составил 1613 руб. (27% от среднего по стране). Среднемесячная номинальная заработная плата также значительно ниже среднероссийской (3576 руб.), однако отставание с каждым годом сокращается: в 1995 г. она составляла 49% от средней по стране, в 2003 г. — 65%. Позитивные изменения связаны с рядом причин: ростом оплаты труда в бюджетной сфере благодаря увеличению федеральных трансфертов, высвобождением занятых из низкодоходного сельского хозяйства, увеличением занятости в высокооплачиваемой сфере управления. Возросшая федеральная помощь позволила Ингушетии уже в 2003 г. занять среднее положение по уровню заработной платы в Южном федеральном округе и опередить многие более развитые регионы России — Брянскую, Воронежскую, Саратовскую области, Ставропольский и Алтайский края.</w:t>
      </w:r>
    </w:p>
    <w:p w:rsidR="00DD7574" w:rsidRPr="006D7503" w:rsidRDefault="00DD7574" w:rsidP="00EA379C">
      <w:pPr>
        <w:spacing w:line="360" w:lineRule="auto"/>
        <w:ind w:firstLine="709"/>
        <w:jc w:val="both"/>
        <w:rPr>
          <w:noProof/>
          <w:color w:val="000000"/>
          <w:sz w:val="28"/>
        </w:rPr>
      </w:pPr>
      <w:r w:rsidRPr="006D7503">
        <w:rPr>
          <w:noProof/>
          <w:color w:val="000000"/>
          <w:sz w:val="28"/>
        </w:rPr>
        <w:t>Широкий масштаб скрытых доходов подтверждается тем, что прожиточный минимум в республике (2026 руб. в 2003 г.) — самый высокий в Южном федеральном округе, он на 3–10% выше, чем в «русских» регионах, и на 15–25% выше, чем в республиках. По данным официальной статистики, Ингушетия устойчиво относится к беднейшим регионам со среднедушевыми денежными доходами ниже прожиточного минимума. Официальные данные также показывают, что поляризация населения по доходу минимальна: если в среднем по стране коэффициент фондов (отношение доходов 10% «богатого» населения к доходам 10% «бедного» населения) составлял более 14 раз, то в Ингушетии — только 8 раз. К сожалению, официальная статистика не может учесть не только реальные заработки и доходы населения республики, но и источники их получения (табл. 4). Доходы от предпринимательской деятельности оцениваются по годам с большими погрешностями, а доходы от собственности и особенно скрытые заработки явно недооценены, если учитывать доминирующую в республике неформальную занятость.</w:t>
      </w:r>
    </w:p>
    <w:p w:rsidR="00DD7574" w:rsidRPr="006D7503" w:rsidRDefault="00DD7574" w:rsidP="00EA379C">
      <w:pPr>
        <w:spacing w:line="360" w:lineRule="auto"/>
        <w:ind w:firstLine="709"/>
        <w:jc w:val="both"/>
        <w:rPr>
          <w:noProof/>
          <w:color w:val="000000"/>
          <w:sz w:val="28"/>
        </w:rPr>
      </w:pPr>
      <w:r w:rsidRPr="006D7503">
        <w:rPr>
          <w:noProof/>
          <w:color w:val="000000"/>
          <w:sz w:val="28"/>
        </w:rPr>
        <w:t>Величина среднедушевых денежных доходов.</w:t>
      </w:r>
    </w:p>
    <w:p w:rsidR="00EA379C" w:rsidRPr="006D7503" w:rsidRDefault="00EA379C" w:rsidP="00EA379C">
      <w:pPr>
        <w:spacing w:line="360" w:lineRule="auto"/>
        <w:ind w:firstLine="709"/>
        <w:jc w:val="both"/>
        <w:rPr>
          <w:noProof/>
          <w:color w:val="000000"/>
          <w:sz w:val="28"/>
        </w:rPr>
      </w:pPr>
    </w:p>
    <w:p w:rsidR="00DD7574" w:rsidRPr="006D7503" w:rsidRDefault="00381BE3" w:rsidP="00EA379C">
      <w:pPr>
        <w:spacing w:line="360" w:lineRule="auto"/>
        <w:ind w:firstLine="709"/>
        <w:jc w:val="both"/>
        <w:rPr>
          <w:noProof/>
          <w:color w:val="000000"/>
          <w:sz w:val="28"/>
        </w:rPr>
      </w:pPr>
      <w:r w:rsidRPr="006D7503">
        <w:rPr>
          <w:noProof/>
          <w:color w:val="000000"/>
          <w:sz w:val="28"/>
        </w:rPr>
        <w:t>Рис 4</w:t>
      </w:r>
      <w:r w:rsidR="00DD7574" w:rsidRPr="006D7503">
        <w:rPr>
          <w:noProof/>
          <w:color w:val="000000"/>
          <w:sz w:val="28"/>
        </w:rPr>
        <w:t>.</w:t>
      </w:r>
    </w:p>
    <w:p w:rsidR="00DD7574" w:rsidRPr="006D7503" w:rsidRDefault="00DD7574" w:rsidP="00EA379C">
      <w:pPr>
        <w:spacing w:line="360" w:lineRule="auto"/>
        <w:ind w:firstLine="709"/>
        <w:jc w:val="both"/>
        <w:rPr>
          <w:noProof/>
          <w:color w:val="000000"/>
          <w:sz w:val="28"/>
        </w:rPr>
      </w:pPr>
      <w:r w:rsidRPr="006D7503">
        <w:rPr>
          <w:noProof/>
          <w:color w:val="000000"/>
          <w:sz w:val="28"/>
        </w:rPr>
        <w:t>Среднедушевые</w:t>
      </w:r>
      <w:r w:rsidR="00EA379C" w:rsidRPr="006D7503">
        <w:rPr>
          <w:noProof/>
          <w:color w:val="000000"/>
          <w:sz w:val="28"/>
        </w:rPr>
        <w:t xml:space="preserve"> </w:t>
      </w:r>
      <w:r w:rsidRPr="006D7503">
        <w:rPr>
          <w:noProof/>
          <w:color w:val="000000"/>
          <w:sz w:val="28"/>
        </w:rPr>
        <w:t>денежные доходы населения республики Ингушетия</w:t>
      </w:r>
    </w:p>
    <w:p w:rsidR="00DD7574" w:rsidRPr="006D7503" w:rsidRDefault="00CA2E3B" w:rsidP="00EA379C">
      <w:pPr>
        <w:spacing w:line="360" w:lineRule="auto"/>
        <w:ind w:firstLine="709"/>
        <w:jc w:val="both"/>
        <w:rPr>
          <w:noProof/>
          <w:color w:val="000000"/>
          <w:sz w:val="28"/>
        </w:rPr>
      </w:pPr>
      <w:r>
        <w:rPr>
          <w:noProof/>
          <w:color w:val="000000"/>
          <w:sz w:val="28"/>
        </w:rPr>
        <w:pict>
          <v:shape id="Диаграмма 3" o:spid="_x0000_i1028" type="#_x0000_t75" style="width:202.5pt;height:115.5pt;visibility:visible" o:gfxdata="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">
            <v:imagedata r:id="rId11" o:title=""/>
            <o:lock v:ext="edit" aspectratio="f"/>
          </v:shape>
        </w:pict>
      </w:r>
    </w:p>
    <w:p w:rsidR="00EA379C" w:rsidRPr="006D7503" w:rsidRDefault="00EA379C" w:rsidP="00EA379C">
      <w:pPr>
        <w:spacing w:line="360" w:lineRule="auto"/>
        <w:ind w:firstLine="709"/>
        <w:jc w:val="both"/>
        <w:rPr>
          <w:noProof/>
          <w:color w:val="000000"/>
          <w:sz w:val="28"/>
        </w:rPr>
      </w:pPr>
    </w:p>
    <w:p w:rsidR="00633936" w:rsidRPr="006D7503" w:rsidRDefault="001451F4" w:rsidP="00EA379C">
      <w:pPr>
        <w:spacing w:line="360" w:lineRule="auto"/>
        <w:ind w:firstLine="709"/>
        <w:jc w:val="both"/>
        <w:rPr>
          <w:noProof/>
          <w:color w:val="000000"/>
          <w:sz w:val="28"/>
        </w:rPr>
      </w:pPr>
      <w:r w:rsidRPr="006D7503">
        <w:rPr>
          <w:noProof/>
          <w:color w:val="000000"/>
          <w:sz w:val="28"/>
        </w:rPr>
        <w:t>Кризисные явления не позволили наращивать экономическую помощь федеральным бюджетом республике Ингушетия, что обусловило</w:t>
      </w:r>
      <w:r w:rsidR="00EA379C" w:rsidRPr="006D7503">
        <w:rPr>
          <w:noProof/>
          <w:color w:val="000000"/>
          <w:sz w:val="28"/>
        </w:rPr>
        <w:t xml:space="preserve"> </w:t>
      </w:r>
      <w:r w:rsidRPr="006D7503">
        <w:rPr>
          <w:noProof/>
          <w:color w:val="000000"/>
          <w:sz w:val="28"/>
        </w:rPr>
        <w:t>отсутствие роста денежных доходов (рис. 4) в течении кризиса 2008-2009 годов.</w:t>
      </w:r>
    </w:p>
    <w:p w:rsidR="00CA6748" w:rsidRPr="006D7503" w:rsidRDefault="00CA6748" w:rsidP="00EA379C">
      <w:pPr>
        <w:spacing w:line="360" w:lineRule="auto"/>
        <w:ind w:firstLine="709"/>
        <w:jc w:val="both"/>
        <w:rPr>
          <w:noProof/>
          <w:color w:val="000000"/>
          <w:sz w:val="28"/>
        </w:rPr>
      </w:pPr>
    </w:p>
    <w:p w:rsidR="00DD7574" w:rsidRPr="006D7503" w:rsidRDefault="00DD7574" w:rsidP="00EA379C">
      <w:pPr>
        <w:spacing w:line="360" w:lineRule="auto"/>
        <w:ind w:firstLine="709"/>
        <w:jc w:val="both"/>
        <w:rPr>
          <w:noProof/>
          <w:color w:val="000000"/>
          <w:sz w:val="28"/>
        </w:rPr>
      </w:pPr>
      <w:r w:rsidRPr="006D7503">
        <w:rPr>
          <w:noProof/>
          <w:color w:val="000000"/>
          <w:sz w:val="28"/>
        </w:rPr>
        <w:t>Распределение общего объема денежных доходов по пяти 20-ти процентным группам населения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296"/>
        <w:gridCol w:w="910"/>
        <w:gridCol w:w="910"/>
        <w:gridCol w:w="910"/>
        <w:gridCol w:w="909"/>
        <w:gridCol w:w="909"/>
        <w:gridCol w:w="909"/>
        <w:gridCol w:w="909"/>
        <w:gridCol w:w="909"/>
      </w:tblGrid>
      <w:tr w:rsidR="00EA379C" w:rsidRPr="00B478D7" w:rsidTr="00B478D7">
        <w:trPr>
          <w:trHeight w:val="23"/>
        </w:trPr>
        <w:tc>
          <w:tcPr>
            <w:tcW w:w="1199" w:type="pct"/>
            <w:shd w:val="clear" w:color="auto" w:fill="auto"/>
          </w:tcPr>
          <w:p w:rsidR="00DD7574" w:rsidRPr="00B478D7" w:rsidRDefault="00DD7574" w:rsidP="00B478D7">
            <w:pPr>
              <w:spacing w:line="360" w:lineRule="auto"/>
              <w:jc w:val="both"/>
              <w:rPr>
                <w:noProof/>
                <w:color w:val="000000"/>
                <w:sz w:val="20"/>
              </w:rPr>
            </w:pPr>
            <w:r w:rsidRPr="00B478D7">
              <w:rPr>
                <w:noProof/>
                <w:color w:val="000000"/>
                <w:sz w:val="20"/>
              </w:rPr>
              <w:t>Ингушетия</w:t>
            </w:r>
          </w:p>
        </w:tc>
        <w:tc>
          <w:tcPr>
            <w:tcW w:w="475" w:type="pct"/>
            <w:shd w:val="clear" w:color="auto" w:fill="auto"/>
          </w:tcPr>
          <w:p w:rsidR="00DD7574" w:rsidRPr="00B478D7" w:rsidRDefault="00DD7574" w:rsidP="00B478D7">
            <w:pPr>
              <w:spacing w:line="360" w:lineRule="auto"/>
              <w:jc w:val="both"/>
              <w:rPr>
                <w:noProof/>
                <w:color w:val="000000"/>
                <w:sz w:val="20"/>
              </w:rPr>
            </w:pPr>
            <w:r w:rsidRPr="00B478D7">
              <w:rPr>
                <w:noProof/>
                <w:color w:val="000000"/>
                <w:sz w:val="20"/>
              </w:rPr>
              <w:t>2002</w:t>
            </w:r>
          </w:p>
        </w:tc>
        <w:tc>
          <w:tcPr>
            <w:tcW w:w="475" w:type="pct"/>
            <w:shd w:val="clear" w:color="auto" w:fill="auto"/>
          </w:tcPr>
          <w:p w:rsidR="00DD7574" w:rsidRPr="00B478D7" w:rsidRDefault="00DD7574" w:rsidP="00B478D7">
            <w:pPr>
              <w:spacing w:line="360" w:lineRule="auto"/>
              <w:jc w:val="both"/>
              <w:rPr>
                <w:noProof/>
                <w:color w:val="000000"/>
                <w:sz w:val="20"/>
              </w:rPr>
            </w:pPr>
            <w:r w:rsidRPr="00B478D7">
              <w:rPr>
                <w:noProof/>
                <w:color w:val="000000"/>
                <w:sz w:val="20"/>
              </w:rPr>
              <w:t>2003</w:t>
            </w:r>
          </w:p>
        </w:tc>
        <w:tc>
          <w:tcPr>
            <w:tcW w:w="475" w:type="pct"/>
            <w:shd w:val="clear" w:color="auto" w:fill="auto"/>
          </w:tcPr>
          <w:p w:rsidR="00DD7574" w:rsidRPr="00B478D7" w:rsidRDefault="00DD7574" w:rsidP="00B478D7">
            <w:pPr>
              <w:spacing w:line="360" w:lineRule="auto"/>
              <w:jc w:val="both"/>
              <w:rPr>
                <w:noProof/>
                <w:color w:val="000000"/>
                <w:sz w:val="20"/>
              </w:rPr>
            </w:pPr>
            <w:r w:rsidRPr="00B478D7">
              <w:rPr>
                <w:noProof/>
                <w:color w:val="000000"/>
                <w:sz w:val="20"/>
              </w:rPr>
              <w:t>2004</w:t>
            </w:r>
          </w:p>
        </w:tc>
        <w:tc>
          <w:tcPr>
            <w:tcW w:w="475" w:type="pct"/>
            <w:shd w:val="clear" w:color="auto" w:fill="auto"/>
          </w:tcPr>
          <w:p w:rsidR="00DD7574" w:rsidRPr="00B478D7" w:rsidRDefault="00DD7574" w:rsidP="00B478D7">
            <w:pPr>
              <w:spacing w:line="360" w:lineRule="auto"/>
              <w:jc w:val="both"/>
              <w:rPr>
                <w:noProof/>
                <w:color w:val="000000"/>
                <w:sz w:val="20"/>
              </w:rPr>
            </w:pPr>
            <w:r w:rsidRPr="00B478D7">
              <w:rPr>
                <w:noProof/>
                <w:color w:val="000000"/>
                <w:sz w:val="20"/>
              </w:rPr>
              <w:t>2005</w:t>
            </w:r>
          </w:p>
        </w:tc>
        <w:tc>
          <w:tcPr>
            <w:tcW w:w="475" w:type="pct"/>
            <w:shd w:val="clear" w:color="auto" w:fill="auto"/>
          </w:tcPr>
          <w:p w:rsidR="00DD7574" w:rsidRPr="00B478D7" w:rsidRDefault="00DD7574" w:rsidP="00B478D7">
            <w:pPr>
              <w:spacing w:line="360" w:lineRule="auto"/>
              <w:jc w:val="both"/>
              <w:rPr>
                <w:noProof/>
                <w:color w:val="000000"/>
                <w:sz w:val="20"/>
              </w:rPr>
            </w:pPr>
            <w:r w:rsidRPr="00B478D7">
              <w:rPr>
                <w:noProof/>
                <w:color w:val="000000"/>
                <w:sz w:val="20"/>
              </w:rPr>
              <w:t>2006</w:t>
            </w:r>
          </w:p>
        </w:tc>
        <w:tc>
          <w:tcPr>
            <w:tcW w:w="475" w:type="pct"/>
            <w:shd w:val="clear" w:color="auto" w:fill="auto"/>
            <w:noWrap/>
          </w:tcPr>
          <w:p w:rsidR="00DD7574" w:rsidRPr="00B478D7" w:rsidRDefault="00DD7574" w:rsidP="00B478D7">
            <w:pPr>
              <w:spacing w:line="360" w:lineRule="auto"/>
              <w:jc w:val="both"/>
              <w:rPr>
                <w:noProof/>
                <w:color w:val="000000"/>
                <w:sz w:val="20"/>
              </w:rPr>
            </w:pPr>
            <w:r w:rsidRPr="00B478D7">
              <w:rPr>
                <w:noProof/>
                <w:color w:val="000000"/>
                <w:sz w:val="20"/>
              </w:rPr>
              <w:t>2007</w:t>
            </w:r>
          </w:p>
        </w:tc>
        <w:tc>
          <w:tcPr>
            <w:tcW w:w="475" w:type="pct"/>
            <w:shd w:val="clear" w:color="auto" w:fill="auto"/>
            <w:noWrap/>
          </w:tcPr>
          <w:p w:rsidR="00DD7574" w:rsidRPr="00B478D7" w:rsidRDefault="00DD7574" w:rsidP="00B478D7">
            <w:pPr>
              <w:spacing w:line="360" w:lineRule="auto"/>
              <w:jc w:val="both"/>
              <w:rPr>
                <w:noProof/>
                <w:color w:val="000000"/>
                <w:sz w:val="20"/>
              </w:rPr>
            </w:pPr>
            <w:r w:rsidRPr="00B478D7">
              <w:rPr>
                <w:noProof/>
                <w:color w:val="000000"/>
                <w:sz w:val="20"/>
              </w:rPr>
              <w:t>2008</w:t>
            </w:r>
          </w:p>
        </w:tc>
        <w:tc>
          <w:tcPr>
            <w:tcW w:w="475" w:type="pct"/>
            <w:shd w:val="clear" w:color="auto" w:fill="auto"/>
            <w:noWrap/>
          </w:tcPr>
          <w:p w:rsidR="00DD7574" w:rsidRPr="00B478D7" w:rsidRDefault="00DD7574" w:rsidP="00B478D7">
            <w:pPr>
              <w:spacing w:line="360" w:lineRule="auto"/>
              <w:jc w:val="both"/>
              <w:rPr>
                <w:noProof/>
                <w:color w:val="000000"/>
                <w:sz w:val="20"/>
              </w:rPr>
            </w:pPr>
            <w:r w:rsidRPr="00B478D7">
              <w:rPr>
                <w:noProof/>
                <w:color w:val="000000"/>
                <w:sz w:val="20"/>
              </w:rPr>
              <w:t>2009</w:t>
            </w:r>
          </w:p>
        </w:tc>
      </w:tr>
      <w:tr w:rsidR="00DD7574" w:rsidRPr="00B478D7" w:rsidTr="00B478D7">
        <w:trPr>
          <w:trHeight w:val="23"/>
        </w:trPr>
        <w:tc>
          <w:tcPr>
            <w:tcW w:w="1199" w:type="pct"/>
            <w:shd w:val="clear" w:color="auto" w:fill="auto"/>
          </w:tcPr>
          <w:p w:rsidR="00DD7574" w:rsidRPr="00B478D7" w:rsidRDefault="00DD7574" w:rsidP="00B478D7">
            <w:pPr>
              <w:spacing w:line="360" w:lineRule="auto"/>
              <w:jc w:val="both"/>
              <w:rPr>
                <w:noProof/>
                <w:color w:val="000000"/>
                <w:sz w:val="20"/>
              </w:rPr>
            </w:pPr>
            <w:r w:rsidRPr="00B478D7">
              <w:rPr>
                <w:noProof/>
                <w:color w:val="000000"/>
                <w:sz w:val="20"/>
              </w:rPr>
              <w:t xml:space="preserve">первая </w:t>
            </w:r>
          </w:p>
        </w:tc>
        <w:tc>
          <w:tcPr>
            <w:tcW w:w="475" w:type="pct"/>
            <w:shd w:val="clear" w:color="auto" w:fill="auto"/>
          </w:tcPr>
          <w:p w:rsidR="00DD7574" w:rsidRPr="00B478D7" w:rsidRDefault="00DD7574" w:rsidP="00B478D7">
            <w:pPr>
              <w:spacing w:line="360" w:lineRule="auto"/>
              <w:jc w:val="both"/>
              <w:rPr>
                <w:noProof/>
                <w:color w:val="000000"/>
                <w:sz w:val="20"/>
              </w:rPr>
            </w:pPr>
            <w:r w:rsidRPr="00B478D7">
              <w:rPr>
                <w:noProof/>
                <w:color w:val="000000"/>
                <w:sz w:val="20"/>
              </w:rPr>
              <w:t>7,7</w:t>
            </w:r>
          </w:p>
        </w:tc>
        <w:tc>
          <w:tcPr>
            <w:tcW w:w="475" w:type="pct"/>
            <w:shd w:val="clear" w:color="auto" w:fill="auto"/>
          </w:tcPr>
          <w:p w:rsidR="00DD7574" w:rsidRPr="00B478D7" w:rsidRDefault="00DD7574" w:rsidP="00B478D7">
            <w:pPr>
              <w:spacing w:line="360" w:lineRule="auto"/>
              <w:jc w:val="both"/>
              <w:rPr>
                <w:noProof/>
                <w:color w:val="000000"/>
                <w:sz w:val="20"/>
              </w:rPr>
            </w:pPr>
            <w:r w:rsidRPr="00B478D7">
              <w:rPr>
                <w:noProof/>
                <w:color w:val="000000"/>
                <w:sz w:val="20"/>
              </w:rPr>
              <w:t>7,7</w:t>
            </w:r>
          </w:p>
        </w:tc>
        <w:tc>
          <w:tcPr>
            <w:tcW w:w="475" w:type="pct"/>
            <w:shd w:val="clear" w:color="auto" w:fill="auto"/>
          </w:tcPr>
          <w:p w:rsidR="00DD7574" w:rsidRPr="00B478D7" w:rsidRDefault="00DD7574" w:rsidP="00B478D7">
            <w:pPr>
              <w:spacing w:line="360" w:lineRule="auto"/>
              <w:jc w:val="both"/>
              <w:rPr>
                <w:noProof/>
                <w:color w:val="000000"/>
                <w:sz w:val="20"/>
              </w:rPr>
            </w:pPr>
            <w:r w:rsidRPr="00B478D7">
              <w:rPr>
                <w:noProof/>
                <w:color w:val="000000"/>
                <w:sz w:val="20"/>
              </w:rPr>
              <w:t>7,6</w:t>
            </w:r>
          </w:p>
        </w:tc>
        <w:tc>
          <w:tcPr>
            <w:tcW w:w="475" w:type="pct"/>
            <w:shd w:val="clear" w:color="auto" w:fill="auto"/>
          </w:tcPr>
          <w:p w:rsidR="00DD7574" w:rsidRPr="00B478D7" w:rsidRDefault="00DD7574" w:rsidP="00B478D7">
            <w:pPr>
              <w:spacing w:line="360" w:lineRule="auto"/>
              <w:jc w:val="both"/>
              <w:rPr>
                <w:noProof/>
                <w:color w:val="000000"/>
                <w:sz w:val="20"/>
              </w:rPr>
            </w:pPr>
            <w:r w:rsidRPr="00B478D7">
              <w:rPr>
                <w:noProof/>
                <w:color w:val="000000"/>
                <w:sz w:val="20"/>
              </w:rPr>
              <w:t>7,2</w:t>
            </w:r>
          </w:p>
        </w:tc>
        <w:tc>
          <w:tcPr>
            <w:tcW w:w="475" w:type="pct"/>
            <w:shd w:val="clear" w:color="auto" w:fill="auto"/>
          </w:tcPr>
          <w:p w:rsidR="00DD7574" w:rsidRPr="00B478D7" w:rsidRDefault="00DD7574" w:rsidP="00B478D7">
            <w:pPr>
              <w:spacing w:line="360" w:lineRule="auto"/>
              <w:jc w:val="both"/>
              <w:rPr>
                <w:noProof/>
                <w:color w:val="000000"/>
                <w:sz w:val="20"/>
              </w:rPr>
            </w:pPr>
            <w:r w:rsidRPr="00B478D7">
              <w:rPr>
                <w:noProof/>
                <w:color w:val="000000"/>
                <w:sz w:val="20"/>
              </w:rPr>
              <w:t>7,3</w:t>
            </w:r>
          </w:p>
        </w:tc>
        <w:tc>
          <w:tcPr>
            <w:tcW w:w="475" w:type="pct"/>
            <w:shd w:val="clear" w:color="auto" w:fill="auto"/>
            <w:noWrap/>
          </w:tcPr>
          <w:p w:rsidR="00DD7574" w:rsidRPr="00B478D7" w:rsidRDefault="00DD7574" w:rsidP="00B478D7">
            <w:pPr>
              <w:spacing w:line="360" w:lineRule="auto"/>
              <w:jc w:val="both"/>
              <w:rPr>
                <w:noProof/>
                <w:color w:val="000000"/>
                <w:sz w:val="20"/>
              </w:rPr>
            </w:pPr>
            <w:r w:rsidRPr="00B478D7">
              <w:rPr>
                <w:noProof/>
                <w:color w:val="000000"/>
                <w:sz w:val="20"/>
              </w:rPr>
              <w:t>7,1</w:t>
            </w:r>
          </w:p>
        </w:tc>
        <w:tc>
          <w:tcPr>
            <w:tcW w:w="475" w:type="pct"/>
            <w:shd w:val="clear" w:color="auto" w:fill="auto"/>
            <w:noWrap/>
          </w:tcPr>
          <w:p w:rsidR="00DD7574" w:rsidRPr="00B478D7" w:rsidRDefault="00DD7574" w:rsidP="00B478D7">
            <w:pPr>
              <w:spacing w:line="360" w:lineRule="auto"/>
              <w:jc w:val="both"/>
              <w:rPr>
                <w:noProof/>
                <w:color w:val="000000"/>
                <w:sz w:val="20"/>
              </w:rPr>
            </w:pPr>
            <w:r w:rsidRPr="00B478D7">
              <w:rPr>
                <w:noProof/>
                <w:color w:val="000000"/>
                <w:sz w:val="20"/>
              </w:rPr>
              <w:t>7,4</w:t>
            </w:r>
          </w:p>
        </w:tc>
        <w:tc>
          <w:tcPr>
            <w:tcW w:w="475" w:type="pct"/>
            <w:shd w:val="clear" w:color="auto" w:fill="auto"/>
            <w:noWrap/>
          </w:tcPr>
          <w:p w:rsidR="00DD7574" w:rsidRPr="00B478D7" w:rsidRDefault="00DD7574" w:rsidP="00B478D7">
            <w:pPr>
              <w:spacing w:line="360" w:lineRule="auto"/>
              <w:jc w:val="both"/>
              <w:rPr>
                <w:noProof/>
                <w:color w:val="000000"/>
                <w:sz w:val="20"/>
              </w:rPr>
            </w:pPr>
            <w:r w:rsidRPr="00B478D7">
              <w:rPr>
                <w:noProof/>
                <w:color w:val="000000"/>
                <w:sz w:val="20"/>
              </w:rPr>
              <w:t>7,4</w:t>
            </w:r>
          </w:p>
        </w:tc>
      </w:tr>
      <w:tr w:rsidR="00DD7574" w:rsidRPr="00B478D7" w:rsidTr="00B478D7">
        <w:trPr>
          <w:trHeight w:val="23"/>
        </w:trPr>
        <w:tc>
          <w:tcPr>
            <w:tcW w:w="1199" w:type="pct"/>
            <w:shd w:val="clear" w:color="auto" w:fill="auto"/>
          </w:tcPr>
          <w:p w:rsidR="00DD7574" w:rsidRPr="00B478D7" w:rsidRDefault="0074672C" w:rsidP="00B478D7">
            <w:pPr>
              <w:spacing w:line="360" w:lineRule="auto"/>
              <w:jc w:val="both"/>
              <w:rPr>
                <w:noProof/>
                <w:color w:val="000000"/>
                <w:sz w:val="20"/>
              </w:rPr>
            </w:pPr>
            <w:r w:rsidRPr="00B478D7">
              <w:rPr>
                <w:noProof/>
                <w:color w:val="000000"/>
                <w:sz w:val="20"/>
              </w:rPr>
              <w:t>В</w:t>
            </w:r>
            <w:r w:rsidR="00DD7574" w:rsidRPr="00B478D7">
              <w:rPr>
                <w:noProof/>
                <w:color w:val="000000"/>
                <w:sz w:val="20"/>
              </w:rPr>
              <w:t>торая</w:t>
            </w:r>
          </w:p>
        </w:tc>
        <w:tc>
          <w:tcPr>
            <w:tcW w:w="475" w:type="pct"/>
            <w:shd w:val="clear" w:color="auto" w:fill="auto"/>
          </w:tcPr>
          <w:p w:rsidR="00DD7574" w:rsidRPr="00B478D7" w:rsidRDefault="00DD7574" w:rsidP="00B478D7">
            <w:pPr>
              <w:spacing w:line="360" w:lineRule="auto"/>
              <w:jc w:val="both"/>
              <w:rPr>
                <w:noProof/>
                <w:color w:val="000000"/>
                <w:sz w:val="20"/>
              </w:rPr>
            </w:pPr>
            <w:r w:rsidRPr="00B478D7">
              <w:rPr>
                <w:noProof/>
                <w:color w:val="000000"/>
                <w:sz w:val="20"/>
              </w:rPr>
              <w:t>12,6</w:t>
            </w:r>
          </w:p>
        </w:tc>
        <w:tc>
          <w:tcPr>
            <w:tcW w:w="475" w:type="pct"/>
            <w:shd w:val="clear" w:color="auto" w:fill="auto"/>
          </w:tcPr>
          <w:p w:rsidR="00DD7574" w:rsidRPr="00B478D7" w:rsidRDefault="00DD7574" w:rsidP="00B478D7">
            <w:pPr>
              <w:spacing w:line="360" w:lineRule="auto"/>
              <w:jc w:val="both"/>
              <w:rPr>
                <w:noProof/>
                <w:color w:val="000000"/>
                <w:sz w:val="20"/>
              </w:rPr>
            </w:pPr>
            <w:r w:rsidRPr="00B478D7">
              <w:rPr>
                <w:noProof/>
                <w:color w:val="000000"/>
                <w:sz w:val="20"/>
              </w:rPr>
              <w:t>12,6</w:t>
            </w:r>
          </w:p>
        </w:tc>
        <w:tc>
          <w:tcPr>
            <w:tcW w:w="475" w:type="pct"/>
            <w:shd w:val="clear" w:color="auto" w:fill="auto"/>
          </w:tcPr>
          <w:p w:rsidR="00DD7574" w:rsidRPr="00B478D7" w:rsidRDefault="00DD7574" w:rsidP="00B478D7">
            <w:pPr>
              <w:spacing w:line="360" w:lineRule="auto"/>
              <w:jc w:val="both"/>
              <w:rPr>
                <w:noProof/>
                <w:color w:val="000000"/>
                <w:sz w:val="20"/>
              </w:rPr>
            </w:pPr>
            <w:r w:rsidRPr="00B478D7">
              <w:rPr>
                <w:noProof/>
                <w:color w:val="000000"/>
                <w:sz w:val="20"/>
              </w:rPr>
              <w:t>12,5</w:t>
            </w:r>
          </w:p>
        </w:tc>
        <w:tc>
          <w:tcPr>
            <w:tcW w:w="475" w:type="pct"/>
            <w:shd w:val="clear" w:color="auto" w:fill="auto"/>
          </w:tcPr>
          <w:p w:rsidR="00DD7574" w:rsidRPr="00B478D7" w:rsidRDefault="00DD7574" w:rsidP="00B478D7">
            <w:pPr>
              <w:spacing w:line="360" w:lineRule="auto"/>
              <w:jc w:val="both"/>
              <w:rPr>
                <w:noProof/>
                <w:color w:val="000000"/>
                <w:sz w:val="20"/>
              </w:rPr>
            </w:pPr>
            <w:r w:rsidRPr="00B478D7">
              <w:rPr>
                <w:noProof/>
                <w:color w:val="000000"/>
                <w:sz w:val="20"/>
              </w:rPr>
              <w:t>12,1</w:t>
            </w:r>
          </w:p>
        </w:tc>
        <w:tc>
          <w:tcPr>
            <w:tcW w:w="475" w:type="pct"/>
            <w:shd w:val="clear" w:color="auto" w:fill="auto"/>
          </w:tcPr>
          <w:p w:rsidR="00DD7574" w:rsidRPr="00B478D7" w:rsidRDefault="00DD7574" w:rsidP="00B478D7">
            <w:pPr>
              <w:spacing w:line="360" w:lineRule="auto"/>
              <w:jc w:val="both"/>
              <w:rPr>
                <w:noProof/>
                <w:color w:val="000000"/>
                <w:sz w:val="20"/>
              </w:rPr>
            </w:pPr>
            <w:r w:rsidRPr="00B478D7">
              <w:rPr>
                <w:noProof/>
                <w:color w:val="000000"/>
                <w:sz w:val="20"/>
              </w:rPr>
              <w:t>12,2</w:t>
            </w:r>
          </w:p>
        </w:tc>
        <w:tc>
          <w:tcPr>
            <w:tcW w:w="475" w:type="pct"/>
            <w:shd w:val="clear" w:color="auto" w:fill="auto"/>
            <w:noWrap/>
          </w:tcPr>
          <w:p w:rsidR="00DD7574" w:rsidRPr="00B478D7" w:rsidRDefault="00DD7574" w:rsidP="00B478D7">
            <w:pPr>
              <w:spacing w:line="360" w:lineRule="auto"/>
              <w:jc w:val="both"/>
              <w:rPr>
                <w:noProof/>
                <w:color w:val="000000"/>
                <w:sz w:val="20"/>
              </w:rPr>
            </w:pPr>
            <w:r w:rsidRPr="00B478D7">
              <w:rPr>
                <w:noProof/>
                <w:color w:val="000000"/>
                <w:sz w:val="20"/>
              </w:rPr>
              <w:t>11,9</w:t>
            </w:r>
          </w:p>
        </w:tc>
        <w:tc>
          <w:tcPr>
            <w:tcW w:w="475" w:type="pct"/>
            <w:shd w:val="clear" w:color="auto" w:fill="auto"/>
            <w:noWrap/>
          </w:tcPr>
          <w:p w:rsidR="00DD7574" w:rsidRPr="00B478D7" w:rsidRDefault="00DD7574" w:rsidP="00B478D7">
            <w:pPr>
              <w:spacing w:line="360" w:lineRule="auto"/>
              <w:jc w:val="both"/>
              <w:rPr>
                <w:noProof/>
                <w:color w:val="000000"/>
                <w:sz w:val="20"/>
              </w:rPr>
            </w:pPr>
            <w:r w:rsidRPr="00B478D7">
              <w:rPr>
                <w:noProof/>
                <w:color w:val="000000"/>
                <w:sz w:val="20"/>
              </w:rPr>
              <w:t>12,3</w:t>
            </w:r>
          </w:p>
        </w:tc>
        <w:tc>
          <w:tcPr>
            <w:tcW w:w="475" w:type="pct"/>
            <w:shd w:val="clear" w:color="auto" w:fill="auto"/>
            <w:noWrap/>
          </w:tcPr>
          <w:p w:rsidR="00DD7574" w:rsidRPr="00B478D7" w:rsidRDefault="00DD7574" w:rsidP="00B478D7">
            <w:pPr>
              <w:spacing w:line="360" w:lineRule="auto"/>
              <w:jc w:val="both"/>
              <w:rPr>
                <w:noProof/>
                <w:color w:val="000000"/>
                <w:sz w:val="20"/>
              </w:rPr>
            </w:pPr>
            <w:r w:rsidRPr="00B478D7">
              <w:rPr>
                <w:noProof/>
                <w:color w:val="000000"/>
                <w:sz w:val="20"/>
              </w:rPr>
              <w:t>12,2</w:t>
            </w:r>
          </w:p>
        </w:tc>
      </w:tr>
      <w:tr w:rsidR="00DD7574" w:rsidRPr="00B478D7" w:rsidTr="00B478D7">
        <w:trPr>
          <w:trHeight w:val="23"/>
        </w:trPr>
        <w:tc>
          <w:tcPr>
            <w:tcW w:w="1199" w:type="pct"/>
            <w:shd w:val="clear" w:color="auto" w:fill="auto"/>
          </w:tcPr>
          <w:p w:rsidR="00DD7574" w:rsidRPr="00B478D7" w:rsidRDefault="0074672C" w:rsidP="00B478D7">
            <w:pPr>
              <w:spacing w:line="360" w:lineRule="auto"/>
              <w:jc w:val="both"/>
              <w:rPr>
                <w:noProof/>
                <w:color w:val="000000"/>
                <w:sz w:val="20"/>
              </w:rPr>
            </w:pPr>
            <w:r w:rsidRPr="00B478D7">
              <w:rPr>
                <w:noProof/>
                <w:color w:val="000000"/>
                <w:sz w:val="20"/>
              </w:rPr>
              <w:t>Т</w:t>
            </w:r>
            <w:r w:rsidR="00DD7574" w:rsidRPr="00B478D7">
              <w:rPr>
                <w:noProof/>
                <w:color w:val="000000"/>
                <w:sz w:val="20"/>
              </w:rPr>
              <w:t>ретья</w:t>
            </w:r>
          </w:p>
        </w:tc>
        <w:tc>
          <w:tcPr>
            <w:tcW w:w="475" w:type="pct"/>
            <w:shd w:val="clear" w:color="auto" w:fill="auto"/>
          </w:tcPr>
          <w:p w:rsidR="00DD7574" w:rsidRPr="00B478D7" w:rsidRDefault="00DD7574" w:rsidP="00B478D7">
            <w:pPr>
              <w:spacing w:line="360" w:lineRule="auto"/>
              <w:jc w:val="both"/>
              <w:rPr>
                <w:noProof/>
                <w:color w:val="000000"/>
                <w:sz w:val="20"/>
              </w:rPr>
            </w:pPr>
            <w:r w:rsidRPr="00B478D7">
              <w:rPr>
                <w:noProof/>
                <w:color w:val="000000"/>
                <w:sz w:val="20"/>
              </w:rPr>
              <w:t>17,1</w:t>
            </w:r>
          </w:p>
        </w:tc>
        <w:tc>
          <w:tcPr>
            <w:tcW w:w="475" w:type="pct"/>
            <w:shd w:val="clear" w:color="auto" w:fill="auto"/>
          </w:tcPr>
          <w:p w:rsidR="00DD7574" w:rsidRPr="00B478D7" w:rsidRDefault="00DD7574" w:rsidP="00B478D7">
            <w:pPr>
              <w:spacing w:line="360" w:lineRule="auto"/>
              <w:jc w:val="both"/>
              <w:rPr>
                <w:noProof/>
                <w:color w:val="000000"/>
                <w:sz w:val="20"/>
              </w:rPr>
            </w:pPr>
            <w:r w:rsidRPr="00B478D7">
              <w:rPr>
                <w:noProof/>
                <w:color w:val="000000"/>
                <w:sz w:val="20"/>
              </w:rPr>
              <w:t>17,1</w:t>
            </w:r>
          </w:p>
        </w:tc>
        <w:tc>
          <w:tcPr>
            <w:tcW w:w="475" w:type="pct"/>
            <w:shd w:val="clear" w:color="auto" w:fill="auto"/>
          </w:tcPr>
          <w:p w:rsidR="00DD7574" w:rsidRPr="00B478D7" w:rsidRDefault="00DD7574" w:rsidP="00B478D7">
            <w:pPr>
              <w:spacing w:line="360" w:lineRule="auto"/>
              <w:jc w:val="both"/>
              <w:rPr>
                <w:noProof/>
                <w:color w:val="000000"/>
                <w:sz w:val="20"/>
              </w:rPr>
            </w:pPr>
            <w:r w:rsidRPr="00B478D7">
              <w:rPr>
                <w:noProof/>
                <w:color w:val="000000"/>
                <w:sz w:val="20"/>
              </w:rPr>
              <w:t>16,9</w:t>
            </w:r>
          </w:p>
        </w:tc>
        <w:tc>
          <w:tcPr>
            <w:tcW w:w="475" w:type="pct"/>
            <w:shd w:val="clear" w:color="auto" w:fill="auto"/>
          </w:tcPr>
          <w:p w:rsidR="00DD7574" w:rsidRPr="00B478D7" w:rsidRDefault="00DD7574" w:rsidP="00B478D7">
            <w:pPr>
              <w:spacing w:line="360" w:lineRule="auto"/>
              <w:jc w:val="both"/>
              <w:rPr>
                <w:noProof/>
                <w:color w:val="000000"/>
                <w:sz w:val="20"/>
              </w:rPr>
            </w:pPr>
            <w:r w:rsidRPr="00B478D7">
              <w:rPr>
                <w:noProof/>
                <w:color w:val="000000"/>
                <w:sz w:val="20"/>
              </w:rPr>
              <w:t>16,7</w:t>
            </w:r>
          </w:p>
        </w:tc>
        <w:tc>
          <w:tcPr>
            <w:tcW w:w="475" w:type="pct"/>
            <w:shd w:val="clear" w:color="auto" w:fill="auto"/>
          </w:tcPr>
          <w:p w:rsidR="00DD7574" w:rsidRPr="00B478D7" w:rsidRDefault="00DD7574" w:rsidP="00B478D7">
            <w:pPr>
              <w:spacing w:line="360" w:lineRule="auto"/>
              <w:jc w:val="both"/>
              <w:rPr>
                <w:noProof/>
                <w:color w:val="000000"/>
                <w:sz w:val="20"/>
              </w:rPr>
            </w:pPr>
            <w:r w:rsidRPr="00B478D7">
              <w:rPr>
                <w:noProof/>
                <w:color w:val="000000"/>
                <w:sz w:val="20"/>
              </w:rPr>
              <w:t>16,8</w:t>
            </w:r>
          </w:p>
        </w:tc>
        <w:tc>
          <w:tcPr>
            <w:tcW w:w="475" w:type="pct"/>
            <w:shd w:val="clear" w:color="auto" w:fill="auto"/>
            <w:noWrap/>
          </w:tcPr>
          <w:p w:rsidR="00DD7574" w:rsidRPr="00B478D7" w:rsidRDefault="00DD7574" w:rsidP="00B478D7">
            <w:pPr>
              <w:spacing w:line="360" w:lineRule="auto"/>
              <w:jc w:val="both"/>
              <w:rPr>
                <w:noProof/>
                <w:color w:val="000000"/>
                <w:sz w:val="20"/>
              </w:rPr>
            </w:pPr>
            <w:r w:rsidRPr="00B478D7">
              <w:rPr>
                <w:noProof/>
                <w:color w:val="000000"/>
                <w:sz w:val="20"/>
              </w:rPr>
              <w:t>16,6</w:t>
            </w:r>
          </w:p>
        </w:tc>
        <w:tc>
          <w:tcPr>
            <w:tcW w:w="475" w:type="pct"/>
            <w:shd w:val="clear" w:color="auto" w:fill="auto"/>
            <w:noWrap/>
          </w:tcPr>
          <w:p w:rsidR="00DD7574" w:rsidRPr="00B478D7" w:rsidRDefault="00DD7574" w:rsidP="00B478D7">
            <w:pPr>
              <w:spacing w:line="360" w:lineRule="auto"/>
              <w:jc w:val="both"/>
              <w:rPr>
                <w:noProof/>
                <w:color w:val="000000"/>
                <w:sz w:val="20"/>
              </w:rPr>
            </w:pPr>
            <w:r w:rsidRPr="00B478D7">
              <w:rPr>
                <w:noProof/>
                <w:color w:val="000000"/>
                <w:sz w:val="20"/>
              </w:rPr>
              <w:t>16,9</w:t>
            </w:r>
          </w:p>
        </w:tc>
        <w:tc>
          <w:tcPr>
            <w:tcW w:w="475" w:type="pct"/>
            <w:shd w:val="clear" w:color="auto" w:fill="auto"/>
            <w:noWrap/>
          </w:tcPr>
          <w:p w:rsidR="00DD7574" w:rsidRPr="00B478D7" w:rsidRDefault="00DD7574" w:rsidP="00B478D7">
            <w:pPr>
              <w:spacing w:line="360" w:lineRule="auto"/>
              <w:jc w:val="both"/>
              <w:rPr>
                <w:noProof/>
                <w:color w:val="000000"/>
                <w:sz w:val="20"/>
              </w:rPr>
            </w:pPr>
            <w:r w:rsidRPr="00B478D7">
              <w:rPr>
                <w:noProof/>
                <w:color w:val="000000"/>
                <w:sz w:val="20"/>
              </w:rPr>
              <w:t>16,8</w:t>
            </w:r>
          </w:p>
        </w:tc>
      </w:tr>
      <w:tr w:rsidR="00DD7574" w:rsidRPr="00B478D7" w:rsidTr="00B478D7">
        <w:trPr>
          <w:trHeight w:val="23"/>
        </w:trPr>
        <w:tc>
          <w:tcPr>
            <w:tcW w:w="1199" w:type="pct"/>
            <w:shd w:val="clear" w:color="auto" w:fill="auto"/>
          </w:tcPr>
          <w:p w:rsidR="00DD7574" w:rsidRPr="00B478D7" w:rsidRDefault="0074672C" w:rsidP="00B478D7">
            <w:pPr>
              <w:spacing w:line="360" w:lineRule="auto"/>
              <w:jc w:val="both"/>
              <w:rPr>
                <w:noProof/>
                <w:color w:val="000000"/>
                <w:sz w:val="20"/>
              </w:rPr>
            </w:pPr>
            <w:r w:rsidRPr="00B478D7">
              <w:rPr>
                <w:noProof/>
                <w:color w:val="000000"/>
                <w:sz w:val="20"/>
              </w:rPr>
              <w:t>Ч</w:t>
            </w:r>
            <w:r w:rsidR="00DD7574" w:rsidRPr="00B478D7">
              <w:rPr>
                <w:noProof/>
                <w:color w:val="000000"/>
                <w:sz w:val="20"/>
              </w:rPr>
              <w:t>етвертая</w:t>
            </w:r>
          </w:p>
        </w:tc>
        <w:tc>
          <w:tcPr>
            <w:tcW w:w="475" w:type="pct"/>
            <w:shd w:val="clear" w:color="auto" w:fill="auto"/>
          </w:tcPr>
          <w:p w:rsidR="00DD7574" w:rsidRPr="00B478D7" w:rsidRDefault="00DD7574" w:rsidP="00B478D7">
            <w:pPr>
              <w:spacing w:line="360" w:lineRule="auto"/>
              <w:jc w:val="both"/>
              <w:rPr>
                <w:noProof/>
                <w:color w:val="000000"/>
                <w:sz w:val="20"/>
              </w:rPr>
            </w:pPr>
            <w:r w:rsidRPr="00B478D7">
              <w:rPr>
                <w:noProof/>
                <w:color w:val="000000"/>
                <w:sz w:val="20"/>
              </w:rPr>
              <w:t>23,1</w:t>
            </w:r>
          </w:p>
        </w:tc>
        <w:tc>
          <w:tcPr>
            <w:tcW w:w="475" w:type="pct"/>
            <w:shd w:val="clear" w:color="auto" w:fill="auto"/>
          </w:tcPr>
          <w:p w:rsidR="00DD7574" w:rsidRPr="00B478D7" w:rsidRDefault="00DD7574" w:rsidP="00B478D7">
            <w:pPr>
              <w:spacing w:line="360" w:lineRule="auto"/>
              <w:jc w:val="both"/>
              <w:rPr>
                <w:noProof/>
                <w:color w:val="000000"/>
                <w:sz w:val="20"/>
              </w:rPr>
            </w:pPr>
            <w:r w:rsidRPr="00B478D7">
              <w:rPr>
                <w:noProof/>
                <w:color w:val="000000"/>
                <w:sz w:val="20"/>
              </w:rPr>
              <w:t>23,1</w:t>
            </w:r>
          </w:p>
        </w:tc>
        <w:tc>
          <w:tcPr>
            <w:tcW w:w="475" w:type="pct"/>
            <w:shd w:val="clear" w:color="auto" w:fill="auto"/>
          </w:tcPr>
          <w:p w:rsidR="00DD7574" w:rsidRPr="00B478D7" w:rsidRDefault="00DD7574" w:rsidP="00B478D7">
            <w:pPr>
              <w:spacing w:line="360" w:lineRule="auto"/>
              <w:jc w:val="both"/>
              <w:rPr>
                <w:noProof/>
                <w:color w:val="000000"/>
                <w:sz w:val="20"/>
              </w:rPr>
            </w:pPr>
            <w:r w:rsidRPr="00B478D7">
              <w:rPr>
                <w:noProof/>
                <w:color w:val="000000"/>
                <w:sz w:val="20"/>
              </w:rPr>
              <w:t>23,1</w:t>
            </w:r>
          </w:p>
        </w:tc>
        <w:tc>
          <w:tcPr>
            <w:tcW w:w="475" w:type="pct"/>
            <w:shd w:val="clear" w:color="auto" w:fill="auto"/>
          </w:tcPr>
          <w:p w:rsidR="00DD7574" w:rsidRPr="00B478D7" w:rsidRDefault="00DD7574" w:rsidP="00B478D7">
            <w:pPr>
              <w:spacing w:line="360" w:lineRule="auto"/>
              <w:jc w:val="both"/>
              <w:rPr>
                <w:noProof/>
                <w:color w:val="000000"/>
                <w:sz w:val="20"/>
              </w:rPr>
            </w:pPr>
            <w:r w:rsidRPr="00B478D7">
              <w:rPr>
                <w:noProof/>
                <w:color w:val="000000"/>
                <w:sz w:val="20"/>
              </w:rPr>
              <w:t>23,1</w:t>
            </w:r>
          </w:p>
        </w:tc>
        <w:tc>
          <w:tcPr>
            <w:tcW w:w="475" w:type="pct"/>
            <w:shd w:val="clear" w:color="auto" w:fill="auto"/>
          </w:tcPr>
          <w:p w:rsidR="00DD7574" w:rsidRPr="00B478D7" w:rsidRDefault="00DD7574" w:rsidP="00B478D7">
            <w:pPr>
              <w:spacing w:line="360" w:lineRule="auto"/>
              <w:jc w:val="both"/>
              <w:rPr>
                <w:noProof/>
                <w:color w:val="000000"/>
                <w:sz w:val="20"/>
              </w:rPr>
            </w:pPr>
            <w:r w:rsidRPr="00B478D7">
              <w:rPr>
                <w:noProof/>
                <w:color w:val="000000"/>
                <w:sz w:val="20"/>
              </w:rPr>
              <w:t>23,1</w:t>
            </w:r>
          </w:p>
        </w:tc>
        <w:tc>
          <w:tcPr>
            <w:tcW w:w="475" w:type="pct"/>
            <w:shd w:val="clear" w:color="auto" w:fill="auto"/>
            <w:noWrap/>
          </w:tcPr>
          <w:p w:rsidR="00DD7574" w:rsidRPr="00B478D7" w:rsidRDefault="00DD7574" w:rsidP="00B478D7">
            <w:pPr>
              <w:spacing w:line="360" w:lineRule="auto"/>
              <w:jc w:val="both"/>
              <w:rPr>
                <w:noProof/>
                <w:color w:val="000000"/>
                <w:sz w:val="20"/>
              </w:rPr>
            </w:pPr>
            <w:r w:rsidRPr="00B478D7">
              <w:rPr>
                <w:noProof/>
                <w:color w:val="000000"/>
                <w:sz w:val="20"/>
              </w:rPr>
              <w:t>23,1</w:t>
            </w:r>
          </w:p>
        </w:tc>
        <w:tc>
          <w:tcPr>
            <w:tcW w:w="475" w:type="pct"/>
            <w:shd w:val="clear" w:color="auto" w:fill="auto"/>
            <w:noWrap/>
          </w:tcPr>
          <w:p w:rsidR="00DD7574" w:rsidRPr="00B478D7" w:rsidRDefault="00DD7574" w:rsidP="00B478D7">
            <w:pPr>
              <w:spacing w:line="360" w:lineRule="auto"/>
              <w:jc w:val="both"/>
              <w:rPr>
                <w:noProof/>
                <w:color w:val="000000"/>
                <w:sz w:val="20"/>
              </w:rPr>
            </w:pPr>
            <w:r w:rsidRPr="00B478D7">
              <w:rPr>
                <w:noProof/>
                <w:color w:val="000000"/>
                <w:sz w:val="20"/>
              </w:rPr>
              <w:t>23,1</w:t>
            </w:r>
          </w:p>
        </w:tc>
        <w:tc>
          <w:tcPr>
            <w:tcW w:w="475" w:type="pct"/>
            <w:shd w:val="clear" w:color="auto" w:fill="auto"/>
            <w:noWrap/>
          </w:tcPr>
          <w:p w:rsidR="00DD7574" w:rsidRPr="00B478D7" w:rsidRDefault="00DD7574" w:rsidP="00B478D7">
            <w:pPr>
              <w:spacing w:line="360" w:lineRule="auto"/>
              <w:jc w:val="both"/>
              <w:rPr>
                <w:noProof/>
                <w:color w:val="000000"/>
                <w:sz w:val="20"/>
              </w:rPr>
            </w:pPr>
            <w:r w:rsidRPr="00B478D7">
              <w:rPr>
                <w:noProof/>
                <w:color w:val="000000"/>
                <w:sz w:val="20"/>
              </w:rPr>
              <w:t>23,1</w:t>
            </w:r>
          </w:p>
        </w:tc>
      </w:tr>
      <w:tr w:rsidR="00DD7574" w:rsidRPr="00B478D7" w:rsidTr="00B478D7">
        <w:trPr>
          <w:trHeight w:val="23"/>
        </w:trPr>
        <w:tc>
          <w:tcPr>
            <w:tcW w:w="1199" w:type="pct"/>
            <w:shd w:val="clear" w:color="auto" w:fill="auto"/>
            <w:noWrap/>
          </w:tcPr>
          <w:p w:rsidR="00DD7574" w:rsidRPr="00B478D7" w:rsidRDefault="0074672C" w:rsidP="00B478D7">
            <w:pPr>
              <w:spacing w:line="360" w:lineRule="auto"/>
              <w:jc w:val="both"/>
              <w:rPr>
                <w:noProof/>
                <w:color w:val="000000"/>
                <w:sz w:val="20"/>
              </w:rPr>
            </w:pPr>
            <w:r w:rsidRPr="00B478D7">
              <w:rPr>
                <w:noProof/>
                <w:color w:val="000000"/>
                <w:sz w:val="20"/>
              </w:rPr>
              <w:t>П</w:t>
            </w:r>
            <w:r w:rsidR="00DD7574" w:rsidRPr="00B478D7">
              <w:rPr>
                <w:noProof/>
                <w:color w:val="000000"/>
                <w:sz w:val="20"/>
              </w:rPr>
              <w:t>ятая</w:t>
            </w:r>
          </w:p>
        </w:tc>
        <w:tc>
          <w:tcPr>
            <w:tcW w:w="475" w:type="pct"/>
            <w:shd w:val="clear" w:color="auto" w:fill="auto"/>
          </w:tcPr>
          <w:p w:rsidR="00DD7574" w:rsidRPr="00B478D7" w:rsidRDefault="00DD7574" w:rsidP="00B478D7">
            <w:pPr>
              <w:spacing w:line="360" w:lineRule="auto"/>
              <w:jc w:val="both"/>
              <w:rPr>
                <w:noProof/>
                <w:color w:val="000000"/>
                <w:sz w:val="20"/>
              </w:rPr>
            </w:pPr>
            <w:r w:rsidRPr="00B478D7">
              <w:rPr>
                <w:noProof/>
                <w:color w:val="000000"/>
                <w:sz w:val="20"/>
              </w:rPr>
              <w:t>39,5</w:t>
            </w:r>
          </w:p>
        </w:tc>
        <w:tc>
          <w:tcPr>
            <w:tcW w:w="475" w:type="pct"/>
            <w:shd w:val="clear" w:color="auto" w:fill="auto"/>
          </w:tcPr>
          <w:p w:rsidR="00DD7574" w:rsidRPr="00B478D7" w:rsidRDefault="00DD7574" w:rsidP="00B478D7">
            <w:pPr>
              <w:spacing w:line="360" w:lineRule="auto"/>
              <w:jc w:val="both"/>
              <w:rPr>
                <w:noProof/>
                <w:color w:val="000000"/>
                <w:sz w:val="20"/>
              </w:rPr>
            </w:pPr>
            <w:r w:rsidRPr="00B478D7">
              <w:rPr>
                <w:noProof/>
                <w:color w:val="000000"/>
                <w:sz w:val="20"/>
              </w:rPr>
              <w:t>39,5</w:t>
            </w:r>
          </w:p>
        </w:tc>
        <w:tc>
          <w:tcPr>
            <w:tcW w:w="475" w:type="pct"/>
            <w:shd w:val="clear" w:color="auto" w:fill="auto"/>
          </w:tcPr>
          <w:p w:rsidR="00DD7574" w:rsidRPr="00B478D7" w:rsidRDefault="00DD7574" w:rsidP="00B478D7">
            <w:pPr>
              <w:spacing w:line="360" w:lineRule="auto"/>
              <w:jc w:val="both"/>
              <w:rPr>
                <w:noProof/>
                <w:color w:val="000000"/>
                <w:sz w:val="20"/>
              </w:rPr>
            </w:pPr>
            <w:r w:rsidRPr="00B478D7">
              <w:rPr>
                <w:noProof/>
                <w:color w:val="000000"/>
                <w:sz w:val="20"/>
              </w:rPr>
              <w:t>39,9</w:t>
            </w:r>
          </w:p>
        </w:tc>
        <w:tc>
          <w:tcPr>
            <w:tcW w:w="475" w:type="pct"/>
            <w:shd w:val="clear" w:color="auto" w:fill="auto"/>
          </w:tcPr>
          <w:p w:rsidR="00DD7574" w:rsidRPr="00B478D7" w:rsidRDefault="00DD7574" w:rsidP="00B478D7">
            <w:pPr>
              <w:spacing w:line="360" w:lineRule="auto"/>
              <w:jc w:val="both"/>
              <w:rPr>
                <w:noProof/>
                <w:color w:val="000000"/>
                <w:sz w:val="20"/>
              </w:rPr>
            </w:pPr>
            <w:r w:rsidRPr="00B478D7">
              <w:rPr>
                <w:noProof/>
                <w:color w:val="000000"/>
                <w:sz w:val="20"/>
              </w:rPr>
              <w:t>40,9</w:t>
            </w:r>
          </w:p>
        </w:tc>
        <w:tc>
          <w:tcPr>
            <w:tcW w:w="475" w:type="pct"/>
            <w:shd w:val="clear" w:color="auto" w:fill="auto"/>
          </w:tcPr>
          <w:p w:rsidR="00DD7574" w:rsidRPr="00B478D7" w:rsidRDefault="00DD7574" w:rsidP="00B478D7">
            <w:pPr>
              <w:spacing w:line="360" w:lineRule="auto"/>
              <w:jc w:val="both"/>
              <w:rPr>
                <w:noProof/>
                <w:color w:val="000000"/>
                <w:sz w:val="20"/>
              </w:rPr>
            </w:pPr>
            <w:r w:rsidRPr="00B478D7">
              <w:rPr>
                <w:noProof/>
                <w:color w:val="000000"/>
                <w:sz w:val="20"/>
              </w:rPr>
              <w:t>40,6</w:t>
            </w:r>
          </w:p>
        </w:tc>
        <w:tc>
          <w:tcPr>
            <w:tcW w:w="475" w:type="pct"/>
            <w:shd w:val="clear" w:color="auto" w:fill="auto"/>
            <w:noWrap/>
          </w:tcPr>
          <w:p w:rsidR="00DD7574" w:rsidRPr="00B478D7" w:rsidRDefault="00DD7574" w:rsidP="00B478D7">
            <w:pPr>
              <w:spacing w:line="360" w:lineRule="auto"/>
              <w:jc w:val="both"/>
              <w:rPr>
                <w:noProof/>
                <w:color w:val="000000"/>
                <w:sz w:val="20"/>
              </w:rPr>
            </w:pPr>
            <w:r w:rsidRPr="00B478D7">
              <w:rPr>
                <w:noProof/>
                <w:color w:val="000000"/>
                <w:sz w:val="20"/>
              </w:rPr>
              <w:t>41,3</w:t>
            </w:r>
          </w:p>
        </w:tc>
        <w:tc>
          <w:tcPr>
            <w:tcW w:w="475" w:type="pct"/>
            <w:shd w:val="clear" w:color="auto" w:fill="auto"/>
            <w:noWrap/>
          </w:tcPr>
          <w:p w:rsidR="00DD7574" w:rsidRPr="00B478D7" w:rsidRDefault="00DD7574" w:rsidP="00B478D7">
            <w:pPr>
              <w:spacing w:line="360" w:lineRule="auto"/>
              <w:jc w:val="both"/>
              <w:rPr>
                <w:noProof/>
                <w:color w:val="000000"/>
                <w:sz w:val="20"/>
              </w:rPr>
            </w:pPr>
            <w:r w:rsidRPr="00B478D7">
              <w:rPr>
                <w:noProof/>
                <w:color w:val="000000"/>
                <w:sz w:val="20"/>
              </w:rPr>
              <w:t>40,3</w:t>
            </w:r>
          </w:p>
        </w:tc>
        <w:tc>
          <w:tcPr>
            <w:tcW w:w="475" w:type="pct"/>
            <w:shd w:val="clear" w:color="auto" w:fill="auto"/>
            <w:noWrap/>
          </w:tcPr>
          <w:p w:rsidR="00DD7574" w:rsidRPr="00B478D7" w:rsidRDefault="00DD7574" w:rsidP="00B478D7">
            <w:pPr>
              <w:spacing w:line="360" w:lineRule="auto"/>
              <w:jc w:val="both"/>
              <w:rPr>
                <w:noProof/>
                <w:color w:val="000000"/>
                <w:sz w:val="20"/>
              </w:rPr>
            </w:pPr>
            <w:r w:rsidRPr="00B478D7">
              <w:rPr>
                <w:noProof/>
                <w:color w:val="000000"/>
                <w:sz w:val="20"/>
              </w:rPr>
              <w:t>40,5</w:t>
            </w:r>
          </w:p>
        </w:tc>
      </w:tr>
    </w:tbl>
    <w:p w:rsidR="00DD7574" w:rsidRPr="006D7503" w:rsidRDefault="004D7870" w:rsidP="00EA379C">
      <w:pPr>
        <w:spacing w:line="360" w:lineRule="auto"/>
        <w:ind w:firstLine="709"/>
        <w:jc w:val="both"/>
        <w:rPr>
          <w:noProof/>
          <w:color w:val="000000"/>
          <w:sz w:val="28"/>
        </w:rPr>
      </w:pPr>
      <w:r w:rsidRPr="006D7503">
        <w:rPr>
          <w:noProof/>
          <w:color w:val="000000"/>
          <w:sz w:val="28"/>
        </w:rPr>
        <w:t xml:space="preserve">Таблица </w:t>
      </w:r>
      <w:r w:rsidR="00CA7E1B" w:rsidRPr="006D7503">
        <w:rPr>
          <w:noProof/>
          <w:color w:val="000000"/>
          <w:sz w:val="28"/>
        </w:rPr>
        <w:t>6</w:t>
      </w:r>
      <w:r w:rsidR="00DD7574" w:rsidRPr="006D7503">
        <w:rPr>
          <w:noProof/>
          <w:color w:val="000000"/>
          <w:sz w:val="28"/>
        </w:rPr>
        <w:t>. Распределение общего объема денежных доходов по пяти 20-ти процентным группам населения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647"/>
        <w:gridCol w:w="918"/>
        <w:gridCol w:w="916"/>
        <w:gridCol w:w="916"/>
        <w:gridCol w:w="713"/>
        <w:gridCol w:w="916"/>
        <w:gridCol w:w="916"/>
        <w:gridCol w:w="713"/>
        <w:gridCol w:w="916"/>
      </w:tblGrid>
      <w:tr w:rsidR="00EA379C" w:rsidRPr="00B478D7" w:rsidTr="00B478D7">
        <w:trPr>
          <w:trHeight w:val="23"/>
        </w:trPr>
        <w:tc>
          <w:tcPr>
            <w:tcW w:w="1203" w:type="pct"/>
            <w:shd w:val="clear" w:color="auto" w:fill="auto"/>
            <w:noWrap/>
            <w:hideMark/>
          </w:tcPr>
          <w:p w:rsidR="00DD7574" w:rsidRPr="00B478D7" w:rsidRDefault="00DD7574" w:rsidP="00B478D7">
            <w:pPr>
              <w:spacing w:line="360" w:lineRule="auto"/>
              <w:jc w:val="both"/>
              <w:rPr>
                <w:noProof/>
                <w:color w:val="000000"/>
                <w:sz w:val="20"/>
              </w:rPr>
            </w:pPr>
            <w:r w:rsidRPr="00B478D7">
              <w:rPr>
                <w:noProof/>
                <w:color w:val="000000"/>
                <w:sz w:val="20"/>
              </w:rPr>
              <w:t>Ингушетия</w:t>
            </w:r>
          </w:p>
        </w:tc>
        <w:tc>
          <w:tcPr>
            <w:tcW w:w="502" w:type="pct"/>
            <w:shd w:val="clear" w:color="auto" w:fill="auto"/>
            <w:hideMark/>
          </w:tcPr>
          <w:p w:rsidR="00DD7574" w:rsidRPr="00B478D7" w:rsidRDefault="00DD7574" w:rsidP="00B478D7">
            <w:pPr>
              <w:spacing w:line="360" w:lineRule="auto"/>
              <w:jc w:val="both"/>
              <w:rPr>
                <w:noProof/>
                <w:color w:val="000000"/>
                <w:sz w:val="20"/>
              </w:rPr>
            </w:pPr>
            <w:r w:rsidRPr="00B478D7">
              <w:rPr>
                <w:noProof/>
                <w:color w:val="000000"/>
                <w:sz w:val="20"/>
              </w:rPr>
              <w:t>2002</w:t>
            </w:r>
          </w:p>
        </w:tc>
        <w:tc>
          <w:tcPr>
            <w:tcW w:w="501" w:type="pct"/>
            <w:shd w:val="clear" w:color="auto" w:fill="auto"/>
            <w:hideMark/>
          </w:tcPr>
          <w:p w:rsidR="00DD7574" w:rsidRPr="00B478D7" w:rsidRDefault="00DD7574" w:rsidP="00B478D7">
            <w:pPr>
              <w:spacing w:line="360" w:lineRule="auto"/>
              <w:jc w:val="both"/>
              <w:rPr>
                <w:noProof/>
                <w:color w:val="000000"/>
                <w:sz w:val="20"/>
              </w:rPr>
            </w:pPr>
            <w:r w:rsidRPr="00B478D7">
              <w:rPr>
                <w:noProof/>
                <w:color w:val="000000"/>
                <w:sz w:val="20"/>
              </w:rPr>
              <w:t>2003</w:t>
            </w:r>
          </w:p>
        </w:tc>
        <w:tc>
          <w:tcPr>
            <w:tcW w:w="501" w:type="pct"/>
            <w:shd w:val="clear" w:color="auto" w:fill="auto"/>
            <w:hideMark/>
          </w:tcPr>
          <w:p w:rsidR="00DD7574" w:rsidRPr="00B478D7" w:rsidRDefault="00DD7574" w:rsidP="00B478D7">
            <w:pPr>
              <w:spacing w:line="360" w:lineRule="auto"/>
              <w:jc w:val="both"/>
              <w:rPr>
                <w:noProof/>
                <w:color w:val="000000"/>
                <w:sz w:val="20"/>
              </w:rPr>
            </w:pPr>
            <w:r w:rsidRPr="00B478D7">
              <w:rPr>
                <w:noProof/>
                <w:color w:val="000000"/>
                <w:sz w:val="20"/>
              </w:rPr>
              <w:t>2004</w:t>
            </w:r>
          </w:p>
        </w:tc>
        <w:tc>
          <w:tcPr>
            <w:tcW w:w="395" w:type="pct"/>
            <w:shd w:val="clear" w:color="auto" w:fill="auto"/>
            <w:hideMark/>
          </w:tcPr>
          <w:p w:rsidR="00DD7574" w:rsidRPr="00B478D7" w:rsidRDefault="00DD7574" w:rsidP="00B478D7">
            <w:pPr>
              <w:spacing w:line="360" w:lineRule="auto"/>
              <w:jc w:val="both"/>
              <w:rPr>
                <w:noProof/>
                <w:color w:val="000000"/>
                <w:sz w:val="20"/>
              </w:rPr>
            </w:pPr>
            <w:r w:rsidRPr="00B478D7">
              <w:rPr>
                <w:noProof/>
                <w:color w:val="000000"/>
                <w:sz w:val="20"/>
              </w:rPr>
              <w:t>2005</w:t>
            </w:r>
          </w:p>
        </w:tc>
        <w:tc>
          <w:tcPr>
            <w:tcW w:w="501" w:type="pct"/>
            <w:shd w:val="clear" w:color="auto" w:fill="auto"/>
            <w:hideMark/>
          </w:tcPr>
          <w:p w:rsidR="00DD7574" w:rsidRPr="00B478D7" w:rsidRDefault="00DD7574" w:rsidP="00B478D7">
            <w:pPr>
              <w:spacing w:line="360" w:lineRule="auto"/>
              <w:jc w:val="both"/>
              <w:rPr>
                <w:noProof/>
                <w:color w:val="000000"/>
                <w:sz w:val="20"/>
              </w:rPr>
            </w:pPr>
            <w:r w:rsidRPr="00B478D7">
              <w:rPr>
                <w:noProof/>
                <w:color w:val="000000"/>
                <w:sz w:val="20"/>
              </w:rPr>
              <w:t>2006</w:t>
            </w:r>
          </w:p>
        </w:tc>
        <w:tc>
          <w:tcPr>
            <w:tcW w:w="501" w:type="pct"/>
            <w:shd w:val="clear" w:color="auto" w:fill="auto"/>
            <w:hideMark/>
          </w:tcPr>
          <w:p w:rsidR="00DD7574" w:rsidRPr="00B478D7" w:rsidRDefault="00DD7574" w:rsidP="00B478D7">
            <w:pPr>
              <w:spacing w:line="360" w:lineRule="auto"/>
              <w:jc w:val="both"/>
              <w:rPr>
                <w:noProof/>
                <w:color w:val="000000"/>
                <w:sz w:val="20"/>
              </w:rPr>
            </w:pPr>
            <w:r w:rsidRPr="00B478D7">
              <w:rPr>
                <w:noProof/>
                <w:color w:val="000000"/>
                <w:sz w:val="20"/>
              </w:rPr>
              <w:t>2007</w:t>
            </w:r>
          </w:p>
        </w:tc>
        <w:tc>
          <w:tcPr>
            <w:tcW w:w="395" w:type="pct"/>
            <w:shd w:val="clear" w:color="auto" w:fill="auto"/>
            <w:hideMark/>
          </w:tcPr>
          <w:p w:rsidR="00DD7574" w:rsidRPr="00B478D7" w:rsidRDefault="00DD7574" w:rsidP="00B478D7">
            <w:pPr>
              <w:spacing w:line="360" w:lineRule="auto"/>
              <w:jc w:val="both"/>
              <w:rPr>
                <w:noProof/>
                <w:color w:val="000000"/>
                <w:sz w:val="20"/>
              </w:rPr>
            </w:pPr>
            <w:r w:rsidRPr="00B478D7">
              <w:rPr>
                <w:noProof/>
                <w:color w:val="000000"/>
                <w:sz w:val="20"/>
              </w:rPr>
              <w:t>2008</w:t>
            </w:r>
          </w:p>
        </w:tc>
        <w:tc>
          <w:tcPr>
            <w:tcW w:w="501" w:type="pct"/>
            <w:shd w:val="clear" w:color="auto" w:fill="auto"/>
            <w:hideMark/>
          </w:tcPr>
          <w:p w:rsidR="00DD7574" w:rsidRPr="00B478D7" w:rsidRDefault="00DD7574" w:rsidP="00B478D7">
            <w:pPr>
              <w:spacing w:line="360" w:lineRule="auto"/>
              <w:jc w:val="both"/>
              <w:rPr>
                <w:noProof/>
                <w:color w:val="000000"/>
                <w:sz w:val="20"/>
              </w:rPr>
            </w:pPr>
            <w:r w:rsidRPr="00B478D7">
              <w:rPr>
                <w:noProof/>
                <w:color w:val="000000"/>
                <w:sz w:val="20"/>
              </w:rPr>
              <w:t>2009</w:t>
            </w:r>
          </w:p>
        </w:tc>
      </w:tr>
      <w:tr w:rsidR="00EA379C" w:rsidRPr="00B478D7" w:rsidTr="00B478D7">
        <w:trPr>
          <w:trHeight w:val="23"/>
        </w:trPr>
        <w:tc>
          <w:tcPr>
            <w:tcW w:w="1203" w:type="pct"/>
            <w:shd w:val="clear" w:color="auto" w:fill="auto"/>
            <w:hideMark/>
          </w:tcPr>
          <w:p w:rsidR="00DD7574" w:rsidRPr="00B478D7" w:rsidRDefault="00DD7574" w:rsidP="00B478D7">
            <w:pPr>
              <w:spacing w:line="360" w:lineRule="auto"/>
              <w:jc w:val="both"/>
              <w:rPr>
                <w:noProof/>
                <w:color w:val="000000"/>
                <w:sz w:val="20"/>
              </w:rPr>
            </w:pPr>
            <w:r w:rsidRPr="00B478D7">
              <w:rPr>
                <w:noProof/>
                <w:color w:val="000000"/>
                <w:sz w:val="20"/>
              </w:rPr>
              <w:t>Среднедушевые доходы</w:t>
            </w:r>
          </w:p>
        </w:tc>
        <w:tc>
          <w:tcPr>
            <w:tcW w:w="502" w:type="pct"/>
            <w:shd w:val="clear" w:color="auto" w:fill="auto"/>
            <w:hideMark/>
          </w:tcPr>
          <w:p w:rsidR="00DD7574" w:rsidRPr="00B478D7" w:rsidRDefault="00DD7574" w:rsidP="00B478D7">
            <w:pPr>
              <w:spacing w:line="360" w:lineRule="auto"/>
              <w:jc w:val="both"/>
              <w:rPr>
                <w:noProof/>
                <w:color w:val="000000"/>
                <w:sz w:val="20"/>
              </w:rPr>
            </w:pPr>
            <w:r w:rsidRPr="00B478D7">
              <w:rPr>
                <w:noProof/>
                <w:color w:val="000000"/>
                <w:sz w:val="20"/>
              </w:rPr>
              <w:t>1170,7</w:t>
            </w:r>
          </w:p>
        </w:tc>
        <w:tc>
          <w:tcPr>
            <w:tcW w:w="501" w:type="pct"/>
            <w:shd w:val="clear" w:color="auto" w:fill="auto"/>
            <w:hideMark/>
          </w:tcPr>
          <w:p w:rsidR="00DD7574" w:rsidRPr="00B478D7" w:rsidRDefault="00DD7574" w:rsidP="00B478D7">
            <w:pPr>
              <w:spacing w:line="360" w:lineRule="auto"/>
              <w:jc w:val="both"/>
              <w:rPr>
                <w:noProof/>
                <w:color w:val="000000"/>
                <w:sz w:val="20"/>
              </w:rPr>
            </w:pPr>
            <w:r w:rsidRPr="00B478D7">
              <w:rPr>
                <w:noProof/>
                <w:color w:val="000000"/>
                <w:sz w:val="20"/>
              </w:rPr>
              <w:t>1402,2</w:t>
            </w:r>
          </w:p>
        </w:tc>
        <w:tc>
          <w:tcPr>
            <w:tcW w:w="501" w:type="pct"/>
            <w:shd w:val="clear" w:color="auto" w:fill="auto"/>
            <w:hideMark/>
          </w:tcPr>
          <w:p w:rsidR="00DD7574" w:rsidRPr="00B478D7" w:rsidRDefault="00DD7574" w:rsidP="00B478D7">
            <w:pPr>
              <w:spacing w:line="360" w:lineRule="auto"/>
              <w:jc w:val="both"/>
              <w:rPr>
                <w:noProof/>
                <w:color w:val="000000"/>
                <w:sz w:val="20"/>
              </w:rPr>
            </w:pPr>
            <w:r w:rsidRPr="00B478D7">
              <w:rPr>
                <w:noProof/>
                <w:color w:val="000000"/>
                <w:sz w:val="20"/>
              </w:rPr>
              <w:t>1757,5</w:t>
            </w:r>
          </w:p>
        </w:tc>
        <w:tc>
          <w:tcPr>
            <w:tcW w:w="395" w:type="pct"/>
            <w:shd w:val="clear" w:color="auto" w:fill="auto"/>
            <w:hideMark/>
          </w:tcPr>
          <w:p w:rsidR="00DD7574" w:rsidRPr="00B478D7" w:rsidRDefault="00DD7574" w:rsidP="00B478D7">
            <w:pPr>
              <w:spacing w:line="360" w:lineRule="auto"/>
              <w:jc w:val="both"/>
              <w:rPr>
                <w:noProof/>
                <w:color w:val="000000"/>
                <w:sz w:val="20"/>
              </w:rPr>
            </w:pPr>
            <w:r w:rsidRPr="00B478D7">
              <w:rPr>
                <w:noProof/>
                <w:color w:val="000000"/>
                <w:sz w:val="20"/>
              </w:rPr>
              <w:t>2405</w:t>
            </w:r>
          </w:p>
        </w:tc>
        <w:tc>
          <w:tcPr>
            <w:tcW w:w="501" w:type="pct"/>
            <w:shd w:val="clear" w:color="auto" w:fill="auto"/>
            <w:hideMark/>
          </w:tcPr>
          <w:p w:rsidR="00DD7574" w:rsidRPr="00B478D7" w:rsidRDefault="00DD7574" w:rsidP="00B478D7">
            <w:pPr>
              <w:spacing w:line="360" w:lineRule="auto"/>
              <w:jc w:val="both"/>
              <w:rPr>
                <w:noProof/>
                <w:color w:val="000000"/>
                <w:sz w:val="20"/>
              </w:rPr>
            </w:pPr>
            <w:r w:rsidRPr="00B478D7">
              <w:rPr>
                <w:noProof/>
                <w:color w:val="000000"/>
                <w:sz w:val="20"/>
              </w:rPr>
              <w:t>3002,4</w:t>
            </w:r>
          </w:p>
        </w:tc>
        <w:tc>
          <w:tcPr>
            <w:tcW w:w="501" w:type="pct"/>
            <w:shd w:val="clear" w:color="auto" w:fill="auto"/>
            <w:hideMark/>
          </w:tcPr>
          <w:p w:rsidR="00DD7574" w:rsidRPr="00B478D7" w:rsidRDefault="00DD7574" w:rsidP="00B478D7">
            <w:pPr>
              <w:spacing w:line="360" w:lineRule="auto"/>
              <w:jc w:val="both"/>
              <w:rPr>
                <w:noProof/>
                <w:color w:val="000000"/>
                <w:sz w:val="20"/>
              </w:rPr>
            </w:pPr>
            <w:r w:rsidRPr="00B478D7">
              <w:rPr>
                <w:noProof/>
                <w:color w:val="000000"/>
                <w:sz w:val="20"/>
              </w:rPr>
              <w:t>4005,9</w:t>
            </w:r>
          </w:p>
        </w:tc>
        <w:tc>
          <w:tcPr>
            <w:tcW w:w="395" w:type="pct"/>
            <w:shd w:val="clear" w:color="auto" w:fill="auto"/>
            <w:hideMark/>
          </w:tcPr>
          <w:p w:rsidR="00DD7574" w:rsidRPr="00B478D7" w:rsidRDefault="00DD7574" w:rsidP="00B478D7">
            <w:pPr>
              <w:spacing w:line="360" w:lineRule="auto"/>
              <w:jc w:val="both"/>
              <w:rPr>
                <w:noProof/>
                <w:color w:val="000000"/>
                <w:sz w:val="20"/>
              </w:rPr>
            </w:pPr>
            <w:r w:rsidRPr="00B478D7">
              <w:rPr>
                <w:noProof/>
                <w:color w:val="000000"/>
                <w:sz w:val="20"/>
              </w:rPr>
              <w:t>5594</w:t>
            </w:r>
          </w:p>
        </w:tc>
        <w:tc>
          <w:tcPr>
            <w:tcW w:w="501" w:type="pct"/>
            <w:shd w:val="clear" w:color="auto" w:fill="auto"/>
            <w:hideMark/>
          </w:tcPr>
          <w:p w:rsidR="00DD7574" w:rsidRPr="00B478D7" w:rsidRDefault="00DD7574" w:rsidP="00B478D7">
            <w:pPr>
              <w:spacing w:line="360" w:lineRule="auto"/>
              <w:jc w:val="both"/>
              <w:rPr>
                <w:noProof/>
                <w:color w:val="000000"/>
                <w:sz w:val="20"/>
              </w:rPr>
            </w:pPr>
            <w:r w:rsidRPr="00B478D7">
              <w:rPr>
                <w:noProof/>
                <w:color w:val="000000"/>
                <w:sz w:val="20"/>
              </w:rPr>
              <w:t>6319,7</w:t>
            </w:r>
          </w:p>
        </w:tc>
      </w:tr>
      <w:tr w:rsidR="00EA379C" w:rsidRPr="00B478D7" w:rsidTr="00B478D7">
        <w:trPr>
          <w:trHeight w:val="23"/>
        </w:trPr>
        <w:tc>
          <w:tcPr>
            <w:tcW w:w="1203" w:type="pct"/>
            <w:shd w:val="clear" w:color="auto" w:fill="auto"/>
            <w:noWrap/>
            <w:hideMark/>
          </w:tcPr>
          <w:p w:rsidR="00DD7574" w:rsidRPr="00B478D7" w:rsidRDefault="00DD7574" w:rsidP="00B478D7">
            <w:pPr>
              <w:spacing w:line="360" w:lineRule="auto"/>
              <w:jc w:val="both"/>
              <w:rPr>
                <w:noProof/>
                <w:color w:val="000000"/>
                <w:sz w:val="20"/>
              </w:rPr>
            </w:pPr>
            <w:r w:rsidRPr="00B478D7">
              <w:rPr>
                <w:noProof/>
                <w:color w:val="000000"/>
                <w:sz w:val="20"/>
              </w:rPr>
              <w:t>Прожиточный минимум</w:t>
            </w:r>
          </w:p>
        </w:tc>
        <w:tc>
          <w:tcPr>
            <w:tcW w:w="502" w:type="pct"/>
            <w:shd w:val="clear" w:color="auto" w:fill="auto"/>
            <w:hideMark/>
          </w:tcPr>
          <w:p w:rsidR="00DD7574" w:rsidRPr="00B478D7" w:rsidRDefault="00DD7574" w:rsidP="00B478D7">
            <w:pPr>
              <w:spacing w:line="360" w:lineRule="auto"/>
              <w:jc w:val="both"/>
              <w:rPr>
                <w:noProof/>
                <w:color w:val="000000"/>
                <w:sz w:val="20"/>
              </w:rPr>
            </w:pPr>
            <w:r w:rsidRPr="00B478D7">
              <w:rPr>
                <w:noProof/>
                <w:color w:val="000000"/>
                <w:sz w:val="20"/>
              </w:rPr>
              <w:t>1897</w:t>
            </w:r>
          </w:p>
        </w:tc>
        <w:tc>
          <w:tcPr>
            <w:tcW w:w="501" w:type="pct"/>
            <w:shd w:val="clear" w:color="auto" w:fill="auto"/>
            <w:hideMark/>
          </w:tcPr>
          <w:p w:rsidR="00DD7574" w:rsidRPr="00B478D7" w:rsidRDefault="00DD7574" w:rsidP="00B478D7">
            <w:pPr>
              <w:spacing w:line="360" w:lineRule="auto"/>
              <w:jc w:val="both"/>
              <w:rPr>
                <w:noProof/>
                <w:color w:val="000000"/>
                <w:sz w:val="20"/>
              </w:rPr>
            </w:pPr>
            <w:r w:rsidRPr="00B478D7">
              <w:rPr>
                <w:noProof/>
                <w:color w:val="000000"/>
                <w:sz w:val="20"/>
              </w:rPr>
              <w:t>2026</w:t>
            </w:r>
          </w:p>
        </w:tc>
        <w:tc>
          <w:tcPr>
            <w:tcW w:w="501" w:type="pct"/>
            <w:shd w:val="clear" w:color="auto" w:fill="auto"/>
            <w:noWrap/>
            <w:hideMark/>
          </w:tcPr>
          <w:p w:rsidR="00DD7574" w:rsidRPr="00B478D7" w:rsidRDefault="00DD7574" w:rsidP="00B478D7">
            <w:pPr>
              <w:spacing w:line="360" w:lineRule="auto"/>
              <w:jc w:val="both"/>
              <w:rPr>
                <w:noProof/>
                <w:color w:val="000000"/>
                <w:sz w:val="20"/>
              </w:rPr>
            </w:pPr>
            <w:r w:rsidRPr="00B478D7">
              <w:rPr>
                <w:noProof/>
                <w:color w:val="000000"/>
                <w:sz w:val="20"/>
              </w:rPr>
              <w:t>2193</w:t>
            </w:r>
          </w:p>
        </w:tc>
        <w:tc>
          <w:tcPr>
            <w:tcW w:w="395" w:type="pct"/>
            <w:shd w:val="clear" w:color="auto" w:fill="auto"/>
            <w:noWrap/>
            <w:hideMark/>
          </w:tcPr>
          <w:p w:rsidR="00DD7574" w:rsidRPr="00B478D7" w:rsidRDefault="00DD7574" w:rsidP="00B478D7">
            <w:pPr>
              <w:spacing w:line="360" w:lineRule="auto"/>
              <w:jc w:val="both"/>
              <w:rPr>
                <w:noProof/>
                <w:color w:val="000000"/>
                <w:sz w:val="20"/>
              </w:rPr>
            </w:pPr>
            <w:r w:rsidRPr="00B478D7">
              <w:rPr>
                <w:noProof/>
                <w:color w:val="000000"/>
                <w:sz w:val="20"/>
              </w:rPr>
              <w:t>2568</w:t>
            </w:r>
          </w:p>
        </w:tc>
        <w:tc>
          <w:tcPr>
            <w:tcW w:w="501" w:type="pct"/>
            <w:shd w:val="clear" w:color="auto" w:fill="auto"/>
            <w:noWrap/>
            <w:hideMark/>
          </w:tcPr>
          <w:p w:rsidR="00DD7574" w:rsidRPr="00B478D7" w:rsidRDefault="00DD7574" w:rsidP="00B478D7">
            <w:pPr>
              <w:spacing w:line="360" w:lineRule="auto"/>
              <w:jc w:val="both"/>
              <w:rPr>
                <w:noProof/>
                <w:color w:val="000000"/>
                <w:sz w:val="20"/>
              </w:rPr>
            </w:pPr>
            <w:r w:rsidRPr="00B478D7">
              <w:rPr>
                <w:noProof/>
                <w:color w:val="000000"/>
                <w:sz w:val="20"/>
              </w:rPr>
              <w:t>2839</w:t>
            </w:r>
          </w:p>
        </w:tc>
        <w:tc>
          <w:tcPr>
            <w:tcW w:w="501" w:type="pct"/>
            <w:shd w:val="clear" w:color="auto" w:fill="auto"/>
            <w:noWrap/>
            <w:hideMark/>
          </w:tcPr>
          <w:p w:rsidR="00DD7574" w:rsidRPr="00B478D7" w:rsidRDefault="00DD7574" w:rsidP="00B478D7">
            <w:pPr>
              <w:spacing w:line="360" w:lineRule="auto"/>
              <w:jc w:val="both"/>
              <w:rPr>
                <w:noProof/>
                <w:color w:val="000000"/>
                <w:sz w:val="20"/>
              </w:rPr>
            </w:pPr>
            <w:r w:rsidRPr="00B478D7">
              <w:rPr>
                <w:noProof/>
                <w:color w:val="000000"/>
                <w:sz w:val="20"/>
              </w:rPr>
              <w:t>3172</w:t>
            </w:r>
          </w:p>
        </w:tc>
        <w:tc>
          <w:tcPr>
            <w:tcW w:w="395" w:type="pct"/>
            <w:shd w:val="clear" w:color="auto" w:fill="auto"/>
            <w:noWrap/>
            <w:hideMark/>
          </w:tcPr>
          <w:p w:rsidR="00DD7574" w:rsidRPr="00B478D7" w:rsidRDefault="00DD7574" w:rsidP="00B478D7">
            <w:pPr>
              <w:spacing w:line="360" w:lineRule="auto"/>
              <w:jc w:val="both"/>
              <w:rPr>
                <w:noProof/>
                <w:color w:val="000000"/>
                <w:sz w:val="20"/>
              </w:rPr>
            </w:pPr>
            <w:r w:rsidRPr="00B478D7">
              <w:rPr>
                <w:noProof/>
                <w:color w:val="000000"/>
                <w:sz w:val="20"/>
              </w:rPr>
              <w:t>3986</w:t>
            </w:r>
          </w:p>
        </w:tc>
        <w:tc>
          <w:tcPr>
            <w:tcW w:w="501" w:type="pct"/>
            <w:shd w:val="clear" w:color="auto" w:fill="auto"/>
            <w:noWrap/>
            <w:hideMark/>
          </w:tcPr>
          <w:p w:rsidR="00DD7574" w:rsidRPr="00B478D7" w:rsidRDefault="00DD7574" w:rsidP="00B478D7">
            <w:pPr>
              <w:spacing w:line="360" w:lineRule="auto"/>
              <w:jc w:val="both"/>
              <w:rPr>
                <w:noProof/>
                <w:color w:val="000000"/>
                <w:sz w:val="20"/>
              </w:rPr>
            </w:pPr>
            <w:r w:rsidRPr="00B478D7">
              <w:rPr>
                <w:noProof/>
                <w:color w:val="000000"/>
                <w:sz w:val="20"/>
              </w:rPr>
              <w:t>4284</w:t>
            </w:r>
          </w:p>
        </w:tc>
      </w:tr>
      <w:tr w:rsidR="00EA379C" w:rsidRPr="00B478D7" w:rsidTr="00B478D7">
        <w:trPr>
          <w:trHeight w:val="23"/>
        </w:trPr>
        <w:tc>
          <w:tcPr>
            <w:tcW w:w="1203" w:type="pct"/>
            <w:shd w:val="clear" w:color="auto" w:fill="auto"/>
            <w:noWrap/>
            <w:hideMark/>
          </w:tcPr>
          <w:p w:rsidR="00DD7574" w:rsidRPr="00B478D7" w:rsidRDefault="004365DD" w:rsidP="00B478D7">
            <w:pPr>
              <w:spacing w:line="360" w:lineRule="auto"/>
              <w:jc w:val="both"/>
              <w:rPr>
                <w:noProof/>
                <w:color w:val="000000"/>
                <w:sz w:val="20"/>
              </w:rPr>
            </w:pPr>
            <w:r w:rsidRPr="00B478D7">
              <w:rPr>
                <w:noProof/>
                <w:color w:val="000000"/>
                <w:sz w:val="20"/>
              </w:rPr>
              <w:t xml:space="preserve">Кол-во прожит. </w:t>
            </w:r>
            <w:r w:rsidR="0074672C" w:rsidRPr="00B478D7">
              <w:rPr>
                <w:noProof/>
                <w:color w:val="000000"/>
                <w:sz w:val="20"/>
              </w:rPr>
              <w:t>М</w:t>
            </w:r>
            <w:r w:rsidRPr="00B478D7">
              <w:rPr>
                <w:noProof/>
                <w:color w:val="000000"/>
                <w:sz w:val="20"/>
              </w:rPr>
              <w:t>инимумов</w:t>
            </w:r>
          </w:p>
        </w:tc>
        <w:tc>
          <w:tcPr>
            <w:tcW w:w="502" w:type="pct"/>
            <w:shd w:val="clear" w:color="auto" w:fill="auto"/>
            <w:hideMark/>
          </w:tcPr>
          <w:p w:rsidR="00DD7574" w:rsidRPr="00B478D7" w:rsidRDefault="00DD7574" w:rsidP="00B478D7">
            <w:pPr>
              <w:spacing w:line="360" w:lineRule="auto"/>
              <w:jc w:val="both"/>
              <w:rPr>
                <w:noProof/>
                <w:color w:val="000000"/>
                <w:sz w:val="20"/>
              </w:rPr>
            </w:pPr>
            <w:r w:rsidRPr="00B478D7">
              <w:rPr>
                <w:noProof/>
                <w:color w:val="000000"/>
                <w:sz w:val="20"/>
              </w:rPr>
              <w:t>0,62</w:t>
            </w:r>
          </w:p>
        </w:tc>
        <w:tc>
          <w:tcPr>
            <w:tcW w:w="501" w:type="pct"/>
            <w:shd w:val="clear" w:color="auto" w:fill="auto"/>
            <w:hideMark/>
          </w:tcPr>
          <w:p w:rsidR="00DD7574" w:rsidRPr="00B478D7" w:rsidRDefault="00DD7574" w:rsidP="00B478D7">
            <w:pPr>
              <w:spacing w:line="360" w:lineRule="auto"/>
              <w:jc w:val="both"/>
              <w:rPr>
                <w:noProof/>
                <w:color w:val="000000"/>
                <w:sz w:val="20"/>
              </w:rPr>
            </w:pPr>
            <w:r w:rsidRPr="00B478D7">
              <w:rPr>
                <w:noProof/>
                <w:color w:val="000000"/>
                <w:sz w:val="20"/>
              </w:rPr>
              <w:t>0,69</w:t>
            </w:r>
          </w:p>
        </w:tc>
        <w:tc>
          <w:tcPr>
            <w:tcW w:w="501" w:type="pct"/>
            <w:shd w:val="clear" w:color="auto" w:fill="auto"/>
            <w:hideMark/>
          </w:tcPr>
          <w:p w:rsidR="00DD7574" w:rsidRPr="00B478D7" w:rsidRDefault="00DD7574" w:rsidP="00B478D7">
            <w:pPr>
              <w:spacing w:line="360" w:lineRule="auto"/>
              <w:jc w:val="both"/>
              <w:rPr>
                <w:noProof/>
                <w:color w:val="000000"/>
                <w:sz w:val="20"/>
              </w:rPr>
            </w:pPr>
            <w:r w:rsidRPr="00B478D7">
              <w:rPr>
                <w:noProof/>
                <w:color w:val="000000"/>
                <w:sz w:val="20"/>
              </w:rPr>
              <w:t>0,80</w:t>
            </w:r>
          </w:p>
        </w:tc>
        <w:tc>
          <w:tcPr>
            <w:tcW w:w="395" w:type="pct"/>
            <w:shd w:val="clear" w:color="auto" w:fill="auto"/>
            <w:hideMark/>
          </w:tcPr>
          <w:p w:rsidR="00DD7574" w:rsidRPr="00B478D7" w:rsidRDefault="00DD7574" w:rsidP="00B478D7">
            <w:pPr>
              <w:spacing w:line="360" w:lineRule="auto"/>
              <w:jc w:val="both"/>
              <w:rPr>
                <w:noProof/>
                <w:color w:val="000000"/>
                <w:sz w:val="20"/>
              </w:rPr>
            </w:pPr>
            <w:r w:rsidRPr="00B478D7">
              <w:rPr>
                <w:noProof/>
                <w:color w:val="000000"/>
                <w:sz w:val="20"/>
              </w:rPr>
              <w:t>0,94</w:t>
            </w:r>
          </w:p>
        </w:tc>
        <w:tc>
          <w:tcPr>
            <w:tcW w:w="501" w:type="pct"/>
            <w:shd w:val="clear" w:color="auto" w:fill="auto"/>
            <w:hideMark/>
          </w:tcPr>
          <w:p w:rsidR="00DD7574" w:rsidRPr="00B478D7" w:rsidRDefault="00DD7574" w:rsidP="00B478D7">
            <w:pPr>
              <w:spacing w:line="360" w:lineRule="auto"/>
              <w:jc w:val="both"/>
              <w:rPr>
                <w:noProof/>
                <w:color w:val="000000"/>
                <w:sz w:val="20"/>
              </w:rPr>
            </w:pPr>
            <w:r w:rsidRPr="00B478D7">
              <w:rPr>
                <w:noProof/>
                <w:color w:val="000000"/>
                <w:sz w:val="20"/>
              </w:rPr>
              <w:t>1,06</w:t>
            </w:r>
          </w:p>
        </w:tc>
        <w:tc>
          <w:tcPr>
            <w:tcW w:w="501" w:type="pct"/>
            <w:shd w:val="clear" w:color="auto" w:fill="auto"/>
            <w:hideMark/>
          </w:tcPr>
          <w:p w:rsidR="00DD7574" w:rsidRPr="00B478D7" w:rsidRDefault="00DD7574" w:rsidP="00B478D7">
            <w:pPr>
              <w:spacing w:line="360" w:lineRule="auto"/>
              <w:jc w:val="both"/>
              <w:rPr>
                <w:noProof/>
                <w:color w:val="000000"/>
                <w:sz w:val="20"/>
              </w:rPr>
            </w:pPr>
            <w:r w:rsidRPr="00B478D7">
              <w:rPr>
                <w:noProof/>
                <w:color w:val="000000"/>
                <w:sz w:val="20"/>
              </w:rPr>
              <w:t>1,26</w:t>
            </w:r>
          </w:p>
        </w:tc>
        <w:tc>
          <w:tcPr>
            <w:tcW w:w="395" w:type="pct"/>
            <w:shd w:val="clear" w:color="auto" w:fill="auto"/>
            <w:hideMark/>
          </w:tcPr>
          <w:p w:rsidR="00DD7574" w:rsidRPr="00B478D7" w:rsidRDefault="00DD7574" w:rsidP="00B478D7">
            <w:pPr>
              <w:spacing w:line="360" w:lineRule="auto"/>
              <w:jc w:val="both"/>
              <w:rPr>
                <w:noProof/>
                <w:color w:val="000000"/>
                <w:sz w:val="20"/>
              </w:rPr>
            </w:pPr>
            <w:r w:rsidRPr="00B478D7">
              <w:rPr>
                <w:noProof/>
                <w:color w:val="000000"/>
                <w:sz w:val="20"/>
              </w:rPr>
              <w:t>1,40</w:t>
            </w:r>
          </w:p>
        </w:tc>
        <w:tc>
          <w:tcPr>
            <w:tcW w:w="501" w:type="pct"/>
            <w:shd w:val="clear" w:color="auto" w:fill="auto"/>
            <w:hideMark/>
          </w:tcPr>
          <w:p w:rsidR="00DD7574" w:rsidRPr="00B478D7" w:rsidRDefault="00DD7574" w:rsidP="00B478D7">
            <w:pPr>
              <w:spacing w:line="360" w:lineRule="auto"/>
              <w:jc w:val="both"/>
              <w:rPr>
                <w:noProof/>
                <w:color w:val="000000"/>
                <w:sz w:val="20"/>
              </w:rPr>
            </w:pPr>
            <w:r w:rsidRPr="00B478D7">
              <w:rPr>
                <w:noProof/>
                <w:color w:val="000000"/>
                <w:sz w:val="20"/>
              </w:rPr>
              <w:t>1,48</w:t>
            </w:r>
          </w:p>
        </w:tc>
      </w:tr>
    </w:tbl>
    <w:p w:rsidR="00DD7574" w:rsidRPr="006D7503" w:rsidRDefault="004D7870" w:rsidP="00EA379C">
      <w:pPr>
        <w:spacing w:line="360" w:lineRule="auto"/>
        <w:ind w:firstLine="709"/>
        <w:jc w:val="both"/>
        <w:rPr>
          <w:noProof/>
          <w:color w:val="000000"/>
          <w:sz w:val="28"/>
        </w:rPr>
      </w:pPr>
      <w:r w:rsidRPr="006D7503">
        <w:rPr>
          <w:noProof/>
          <w:color w:val="000000"/>
          <w:sz w:val="28"/>
        </w:rPr>
        <w:t xml:space="preserve">Таблица </w:t>
      </w:r>
      <w:r w:rsidR="00CA7E1B" w:rsidRPr="006D7503">
        <w:rPr>
          <w:noProof/>
          <w:color w:val="000000"/>
          <w:sz w:val="28"/>
        </w:rPr>
        <w:t>7</w:t>
      </w:r>
      <w:r w:rsidR="00DD7574" w:rsidRPr="006D7503">
        <w:rPr>
          <w:noProof/>
          <w:color w:val="000000"/>
          <w:sz w:val="28"/>
        </w:rPr>
        <w:t>. Количество прожиточных минимум в среднедушевом доходе в республике Ингушетия</w:t>
      </w:r>
    </w:p>
    <w:p w:rsidR="00DD7574" w:rsidRPr="006D7503" w:rsidRDefault="00DD7574" w:rsidP="00EA379C">
      <w:pPr>
        <w:spacing w:line="360" w:lineRule="auto"/>
        <w:ind w:firstLine="709"/>
        <w:jc w:val="both"/>
        <w:rPr>
          <w:noProof/>
          <w:color w:val="000000"/>
          <w:sz w:val="28"/>
        </w:rPr>
      </w:pPr>
    </w:p>
    <w:p w:rsidR="00DD7574" w:rsidRPr="006D7503" w:rsidRDefault="001451F4" w:rsidP="00EA379C">
      <w:pPr>
        <w:spacing w:line="360" w:lineRule="auto"/>
        <w:ind w:firstLine="709"/>
        <w:jc w:val="both"/>
        <w:rPr>
          <w:noProof/>
          <w:color w:val="000000"/>
          <w:sz w:val="28"/>
        </w:rPr>
      </w:pPr>
      <w:r w:rsidRPr="006D7503">
        <w:rPr>
          <w:noProof/>
          <w:color w:val="000000"/>
          <w:sz w:val="28"/>
        </w:rPr>
        <w:t>На протяжении 2002-2009 годов в</w:t>
      </w:r>
      <w:r w:rsidR="004B532F" w:rsidRPr="006D7503">
        <w:rPr>
          <w:noProof/>
          <w:color w:val="000000"/>
          <w:sz w:val="28"/>
        </w:rPr>
        <w:t xml:space="preserve"> республике Ингушетия</w:t>
      </w:r>
      <w:r w:rsidRPr="006D7503">
        <w:rPr>
          <w:noProof/>
          <w:color w:val="000000"/>
          <w:sz w:val="28"/>
        </w:rPr>
        <w:t xml:space="preserve"> существенно сократилось число людей с</w:t>
      </w:r>
      <w:r w:rsidR="004B532F" w:rsidRPr="006D7503">
        <w:rPr>
          <w:noProof/>
          <w:color w:val="000000"/>
          <w:sz w:val="28"/>
        </w:rPr>
        <w:t xml:space="preserve"> денежными</w:t>
      </w:r>
      <w:r w:rsidRPr="006D7503">
        <w:rPr>
          <w:noProof/>
          <w:color w:val="000000"/>
          <w:sz w:val="28"/>
        </w:rPr>
        <w:t xml:space="preserve"> </w:t>
      </w:r>
      <w:r w:rsidR="004B532F" w:rsidRPr="006D7503">
        <w:rPr>
          <w:noProof/>
          <w:color w:val="000000"/>
          <w:sz w:val="28"/>
        </w:rPr>
        <w:t>д</w:t>
      </w:r>
      <w:r w:rsidRPr="006D7503">
        <w:rPr>
          <w:noProof/>
          <w:color w:val="000000"/>
          <w:sz w:val="28"/>
        </w:rPr>
        <w:t>оходами мен</w:t>
      </w:r>
      <w:r w:rsidR="004B532F" w:rsidRPr="006D7503">
        <w:rPr>
          <w:noProof/>
          <w:color w:val="000000"/>
          <w:sz w:val="28"/>
        </w:rPr>
        <w:t>ьше прожиточного минимума. Если подобная тенденция сохранится, то это приведет к увеличению свободных денежных средств, которые могут стимулировать возникновение нового рыночного сектора, не связанного с производством товаров и услуг первой необходимости.</w:t>
      </w:r>
    </w:p>
    <w:p w:rsidR="00EA379C" w:rsidRPr="006D7503" w:rsidRDefault="00EA379C" w:rsidP="00EA379C">
      <w:pPr>
        <w:spacing w:line="360" w:lineRule="auto"/>
        <w:ind w:firstLine="709"/>
        <w:jc w:val="both"/>
        <w:rPr>
          <w:noProof/>
          <w:color w:val="000000"/>
          <w:sz w:val="28"/>
        </w:rPr>
      </w:pPr>
    </w:p>
    <w:p w:rsidR="00DD7574" w:rsidRPr="006D7503" w:rsidRDefault="00950718" w:rsidP="00EA379C">
      <w:pPr>
        <w:spacing w:line="360" w:lineRule="auto"/>
        <w:ind w:firstLine="709"/>
        <w:jc w:val="both"/>
        <w:rPr>
          <w:noProof/>
          <w:color w:val="000000"/>
          <w:sz w:val="28"/>
        </w:rPr>
      </w:pPr>
      <w:r w:rsidRPr="006D7503">
        <w:rPr>
          <w:noProof/>
          <w:color w:val="000000"/>
          <w:sz w:val="28"/>
        </w:rPr>
        <w:t>3</w:t>
      </w:r>
      <w:r w:rsidR="00932E8E" w:rsidRPr="006D7503">
        <w:rPr>
          <w:noProof/>
          <w:color w:val="000000"/>
          <w:sz w:val="28"/>
        </w:rPr>
        <w:t>.</w:t>
      </w:r>
      <w:r w:rsidR="00756EA4" w:rsidRPr="006D7503">
        <w:rPr>
          <w:noProof/>
          <w:color w:val="000000"/>
          <w:sz w:val="28"/>
        </w:rPr>
        <w:t xml:space="preserve">4 Сравнительная </w:t>
      </w:r>
      <w:r w:rsidR="004B532F" w:rsidRPr="006D7503">
        <w:rPr>
          <w:noProof/>
          <w:color w:val="000000"/>
          <w:sz w:val="28"/>
        </w:rPr>
        <w:t>анализ денежных доходов населения Москвы, Новосибирской области и республики Ингушетия.</w:t>
      </w:r>
    </w:p>
    <w:p w:rsidR="00EA379C" w:rsidRPr="006D7503" w:rsidRDefault="00EA379C" w:rsidP="00EA379C">
      <w:pPr>
        <w:spacing w:line="360" w:lineRule="auto"/>
        <w:ind w:firstLine="709"/>
        <w:jc w:val="both"/>
        <w:rPr>
          <w:noProof/>
          <w:color w:val="000000"/>
          <w:sz w:val="28"/>
        </w:rPr>
      </w:pPr>
    </w:p>
    <w:p w:rsidR="00756EA4" w:rsidRPr="006D7503" w:rsidRDefault="00381BE3" w:rsidP="00EA379C">
      <w:pPr>
        <w:spacing w:line="360" w:lineRule="auto"/>
        <w:ind w:firstLine="709"/>
        <w:jc w:val="both"/>
        <w:rPr>
          <w:noProof/>
          <w:color w:val="000000"/>
          <w:sz w:val="28"/>
        </w:rPr>
      </w:pPr>
      <w:r w:rsidRPr="006D7503">
        <w:rPr>
          <w:noProof/>
          <w:color w:val="000000"/>
          <w:sz w:val="28"/>
        </w:rPr>
        <w:t>Рис 5</w:t>
      </w:r>
      <w:r w:rsidR="00756EA4" w:rsidRPr="006D7503">
        <w:rPr>
          <w:noProof/>
          <w:color w:val="000000"/>
          <w:sz w:val="28"/>
        </w:rPr>
        <w:t>.</w:t>
      </w:r>
      <w:r w:rsidR="00EA379C" w:rsidRPr="006D7503">
        <w:rPr>
          <w:noProof/>
          <w:color w:val="000000"/>
          <w:sz w:val="28"/>
        </w:rPr>
        <w:t xml:space="preserve"> </w:t>
      </w:r>
      <w:r w:rsidR="00756EA4" w:rsidRPr="006D7503">
        <w:rPr>
          <w:noProof/>
          <w:color w:val="000000"/>
          <w:sz w:val="28"/>
        </w:rPr>
        <w:t>Среднедушевые</w:t>
      </w:r>
      <w:r w:rsidR="00EA379C" w:rsidRPr="006D7503">
        <w:rPr>
          <w:noProof/>
          <w:color w:val="000000"/>
          <w:sz w:val="28"/>
        </w:rPr>
        <w:t xml:space="preserve"> </w:t>
      </w:r>
      <w:r w:rsidR="00756EA4" w:rsidRPr="006D7503">
        <w:rPr>
          <w:noProof/>
          <w:color w:val="000000"/>
          <w:sz w:val="28"/>
        </w:rPr>
        <w:t>денежные доходы населения</w:t>
      </w:r>
      <w:r w:rsidR="00527729" w:rsidRPr="006D7503">
        <w:rPr>
          <w:noProof/>
          <w:color w:val="000000"/>
          <w:sz w:val="28"/>
        </w:rPr>
        <w:t>. Источник Росстат</w:t>
      </w:r>
      <w:r w:rsidR="00756EA4" w:rsidRPr="006D7503">
        <w:rPr>
          <w:noProof/>
          <w:color w:val="000000"/>
          <w:sz w:val="28"/>
        </w:rPr>
        <w:t xml:space="preserve"> </w:t>
      </w:r>
    </w:p>
    <w:p w:rsidR="00880F13" w:rsidRPr="006D7503" w:rsidRDefault="00CA2E3B" w:rsidP="00EA379C">
      <w:pPr>
        <w:spacing w:line="360" w:lineRule="auto"/>
        <w:ind w:firstLine="709"/>
        <w:jc w:val="both"/>
        <w:rPr>
          <w:noProof/>
          <w:color w:val="000000"/>
          <w:sz w:val="28"/>
        </w:rPr>
      </w:pPr>
      <w:r>
        <w:rPr>
          <w:noProof/>
          <w:color w:val="000000"/>
          <w:sz w:val="28"/>
        </w:rPr>
        <w:pict>
          <v:shape id="Диаграмма 7" o:spid="_x0000_i1029" type="#_x0000_t75" style="width:234.75pt;height:112.5pt;visibility:visible" o:gfxdata="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">
            <v:imagedata r:id="rId12" o:title=""/>
            <o:lock v:ext="edit" aspectratio="f"/>
          </v:shape>
        </w:pict>
      </w:r>
    </w:p>
    <w:p w:rsidR="00756EA4" w:rsidRPr="006D7503" w:rsidRDefault="00756EA4" w:rsidP="00EA379C">
      <w:pPr>
        <w:spacing w:line="360" w:lineRule="auto"/>
        <w:ind w:firstLine="709"/>
        <w:jc w:val="both"/>
        <w:rPr>
          <w:noProof/>
          <w:color w:val="000000"/>
          <w:sz w:val="28"/>
        </w:rPr>
      </w:pPr>
    </w:p>
    <w:p w:rsidR="00756EA4" w:rsidRPr="006D7503" w:rsidRDefault="005C00E8" w:rsidP="00EA379C">
      <w:pPr>
        <w:spacing w:line="360" w:lineRule="auto"/>
        <w:ind w:firstLine="709"/>
        <w:jc w:val="both"/>
        <w:rPr>
          <w:noProof/>
          <w:color w:val="000000"/>
          <w:sz w:val="28"/>
        </w:rPr>
      </w:pPr>
      <w:r w:rsidRPr="006D7503">
        <w:rPr>
          <w:noProof/>
          <w:color w:val="000000"/>
          <w:sz w:val="28"/>
        </w:rPr>
        <w:t>Из Рис.5</w:t>
      </w:r>
      <w:r w:rsidR="00756EA4" w:rsidRPr="006D7503">
        <w:rPr>
          <w:noProof/>
          <w:color w:val="000000"/>
          <w:sz w:val="28"/>
        </w:rPr>
        <w:t xml:space="preserve"> видно что </w:t>
      </w:r>
      <w:r w:rsidRPr="006D7503">
        <w:rPr>
          <w:noProof/>
          <w:color w:val="000000"/>
          <w:sz w:val="28"/>
        </w:rPr>
        <w:t>во всех трех исследуемых регионах а так же в среднем по России наблюдаются схожие тенденции, что говорит об эффективности политики устранения регионального неравенства.</w:t>
      </w:r>
      <w:r w:rsidR="00EA379C" w:rsidRPr="006D7503">
        <w:rPr>
          <w:noProof/>
          <w:color w:val="000000"/>
          <w:sz w:val="28"/>
        </w:rPr>
        <w:t xml:space="preserve"> </w:t>
      </w:r>
      <w:r w:rsidRPr="006D7503">
        <w:rPr>
          <w:noProof/>
          <w:color w:val="000000"/>
          <w:sz w:val="28"/>
        </w:rPr>
        <w:t>Кризисные явления более всего заметны в Москве, начавщиеся в сентябре-октябре, но уже к марту 2009 года были преодолены благодаря поддержки финансового сектора ЦБ России.</w:t>
      </w:r>
    </w:p>
    <w:p w:rsidR="00EA379C" w:rsidRPr="006D7503" w:rsidRDefault="00EA379C">
      <w:pPr>
        <w:rPr>
          <w:noProof/>
          <w:color w:val="000000"/>
          <w:sz w:val="28"/>
        </w:rPr>
      </w:pPr>
      <w:r w:rsidRPr="006D7503">
        <w:rPr>
          <w:noProof/>
          <w:color w:val="000000"/>
          <w:sz w:val="28"/>
        </w:rPr>
        <w:br w:type="page"/>
      </w:r>
    </w:p>
    <w:p w:rsidR="00FB4E4C" w:rsidRPr="006D7503" w:rsidRDefault="00FB4E4C" w:rsidP="00EA379C">
      <w:pPr>
        <w:spacing w:line="360" w:lineRule="auto"/>
        <w:ind w:firstLine="709"/>
        <w:jc w:val="both"/>
        <w:rPr>
          <w:noProof/>
          <w:color w:val="000000"/>
          <w:sz w:val="28"/>
        </w:rPr>
      </w:pPr>
      <w:r w:rsidRPr="006D7503">
        <w:rPr>
          <w:noProof/>
          <w:color w:val="000000"/>
          <w:sz w:val="28"/>
        </w:rPr>
        <w:t>Рис 6.</w:t>
      </w:r>
    </w:p>
    <w:p w:rsidR="00FB4E4C" w:rsidRPr="006D7503" w:rsidRDefault="00FB4E4C" w:rsidP="00EA379C">
      <w:pPr>
        <w:spacing w:line="360" w:lineRule="auto"/>
        <w:ind w:firstLine="709"/>
        <w:jc w:val="both"/>
        <w:rPr>
          <w:noProof/>
          <w:color w:val="000000"/>
          <w:sz w:val="28"/>
        </w:rPr>
      </w:pPr>
      <w:r w:rsidRPr="006D7503">
        <w:rPr>
          <w:noProof/>
          <w:color w:val="000000"/>
          <w:sz w:val="28"/>
        </w:rPr>
        <w:t>Реальные среднедушевые</w:t>
      </w:r>
      <w:r w:rsidR="00EA379C" w:rsidRPr="006D7503">
        <w:rPr>
          <w:noProof/>
          <w:color w:val="000000"/>
          <w:sz w:val="28"/>
        </w:rPr>
        <w:t xml:space="preserve"> </w:t>
      </w:r>
      <w:r w:rsidRPr="006D7503">
        <w:rPr>
          <w:noProof/>
          <w:color w:val="000000"/>
          <w:sz w:val="28"/>
        </w:rPr>
        <w:t xml:space="preserve">денежные доходы населения. Источник Росстат </w:t>
      </w:r>
    </w:p>
    <w:p w:rsidR="00756EA4" w:rsidRPr="006D7503" w:rsidRDefault="00CA2E3B" w:rsidP="00EA379C">
      <w:pPr>
        <w:spacing w:line="360" w:lineRule="auto"/>
        <w:ind w:firstLine="709"/>
        <w:jc w:val="both"/>
        <w:rPr>
          <w:noProof/>
          <w:color w:val="000000"/>
          <w:sz w:val="28"/>
        </w:rPr>
      </w:pPr>
      <w:r>
        <w:rPr>
          <w:noProof/>
          <w:color w:val="000000"/>
          <w:sz w:val="28"/>
        </w:rPr>
        <w:pict>
          <v:shape id="Диаграмма 1" o:spid="_x0000_i1030" type="#_x0000_t75" style="width:213pt;height:114pt;visibility:visible" o:gfxdata="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">
            <v:imagedata r:id="rId13" o:title=""/>
            <o:lock v:ext="edit" aspectratio="f"/>
          </v:shape>
        </w:pict>
      </w:r>
    </w:p>
    <w:p w:rsidR="00EA379C" w:rsidRPr="006D7503" w:rsidRDefault="00EA379C" w:rsidP="00EA379C">
      <w:pPr>
        <w:spacing w:line="360" w:lineRule="auto"/>
        <w:ind w:firstLine="709"/>
        <w:jc w:val="both"/>
        <w:rPr>
          <w:noProof/>
          <w:color w:val="000000"/>
          <w:sz w:val="28"/>
        </w:rPr>
      </w:pPr>
    </w:p>
    <w:p w:rsidR="00FB4E4C" w:rsidRPr="006D7503" w:rsidRDefault="00FB4E4C" w:rsidP="00EA379C">
      <w:pPr>
        <w:spacing w:line="360" w:lineRule="auto"/>
        <w:ind w:firstLine="709"/>
        <w:jc w:val="both"/>
        <w:rPr>
          <w:noProof/>
          <w:color w:val="000000"/>
          <w:sz w:val="28"/>
        </w:rPr>
      </w:pPr>
      <w:r w:rsidRPr="006D7503">
        <w:rPr>
          <w:noProof/>
          <w:color w:val="000000"/>
          <w:sz w:val="28"/>
        </w:rPr>
        <w:t>В 2008 году произошел финансовый кризис, и так как больше всего капитала сосредоточено в Москве, она окзалась более чувствительной к кризису. Это видно из рис.6 на котором показано что только в Москве произошло заметное уменьшение среднедушевых доходов.</w:t>
      </w:r>
    </w:p>
    <w:p w:rsidR="00756EA4" w:rsidRPr="006D7503" w:rsidRDefault="00756EA4" w:rsidP="00EA379C">
      <w:pPr>
        <w:spacing w:line="360" w:lineRule="auto"/>
        <w:ind w:firstLine="709"/>
        <w:jc w:val="both"/>
        <w:rPr>
          <w:noProof/>
          <w:color w:val="000000"/>
          <w:sz w:val="28"/>
        </w:rPr>
      </w:pPr>
      <w:r w:rsidRPr="006D7503">
        <w:rPr>
          <w:noProof/>
          <w:color w:val="000000"/>
          <w:sz w:val="28"/>
        </w:rPr>
        <w:t>Остальные показатели неравенства:</w:t>
      </w:r>
    </w:p>
    <w:p w:rsidR="00EA379C" w:rsidRPr="006D7503" w:rsidRDefault="00EA379C" w:rsidP="00EA379C">
      <w:pPr>
        <w:spacing w:line="360" w:lineRule="auto"/>
        <w:ind w:firstLine="709"/>
        <w:jc w:val="both"/>
        <w:rPr>
          <w:noProof/>
          <w:color w:val="000000"/>
          <w:sz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225"/>
        <w:gridCol w:w="919"/>
        <w:gridCol w:w="919"/>
        <w:gridCol w:w="919"/>
        <w:gridCol w:w="919"/>
        <w:gridCol w:w="919"/>
        <w:gridCol w:w="919"/>
        <w:gridCol w:w="919"/>
        <w:gridCol w:w="913"/>
      </w:tblGrid>
      <w:tr w:rsidR="00EA379C" w:rsidRPr="00B478D7" w:rsidTr="00B478D7">
        <w:trPr>
          <w:trHeight w:val="23"/>
        </w:trPr>
        <w:tc>
          <w:tcPr>
            <w:tcW w:w="1163" w:type="pct"/>
            <w:shd w:val="clear" w:color="auto" w:fill="auto"/>
            <w:noWrap/>
            <w:hideMark/>
          </w:tcPr>
          <w:p w:rsidR="00686D6A" w:rsidRPr="00B478D7" w:rsidRDefault="00686D6A" w:rsidP="00B478D7">
            <w:pPr>
              <w:spacing w:line="360" w:lineRule="auto"/>
              <w:jc w:val="both"/>
              <w:rPr>
                <w:noProof/>
                <w:color w:val="000000"/>
                <w:sz w:val="20"/>
              </w:rPr>
            </w:pPr>
            <w:r w:rsidRPr="00B478D7">
              <w:rPr>
                <w:noProof/>
                <w:color w:val="000000"/>
                <w:sz w:val="20"/>
              </w:rPr>
              <w:t>Коэффициент Джини</w:t>
            </w:r>
          </w:p>
        </w:tc>
        <w:tc>
          <w:tcPr>
            <w:tcW w:w="480" w:type="pct"/>
            <w:shd w:val="clear" w:color="auto" w:fill="auto"/>
            <w:hideMark/>
          </w:tcPr>
          <w:p w:rsidR="00686D6A" w:rsidRPr="00B478D7" w:rsidRDefault="00686D6A" w:rsidP="00B478D7">
            <w:pPr>
              <w:spacing w:line="360" w:lineRule="auto"/>
              <w:jc w:val="both"/>
              <w:rPr>
                <w:noProof/>
                <w:color w:val="000000"/>
                <w:sz w:val="20"/>
              </w:rPr>
            </w:pPr>
            <w:r w:rsidRPr="00B478D7">
              <w:rPr>
                <w:noProof/>
                <w:color w:val="000000"/>
                <w:sz w:val="20"/>
              </w:rPr>
              <w:t>2002</w:t>
            </w:r>
          </w:p>
        </w:tc>
        <w:tc>
          <w:tcPr>
            <w:tcW w:w="480" w:type="pct"/>
            <w:shd w:val="clear" w:color="auto" w:fill="auto"/>
            <w:hideMark/>
          </w:tcPr>
          <w:p w:rsidR="00686D6A" w:rsidRPr="00B478D7" w:rsidRDefault="00686D6A" w:rsidP="00B478D7">
            <w:pPr>
              <w:spacing w:line="360" w:lineRule="auto"/>
              <w:jc w:val="both"/>
              <w:rPr>
                <w:noProof/>
                <w:color w:val="000000"/>
                <w:sz w:val="20"/>
              </w:rPr>
            </w:pPr>
            <w:r w:rsidRPr="00B478D7">
              <w:rPr>
                <w:noProof/>
                <w:color w:val="000000"/>
                <w:sz w:val="20"/>
              </w:rPr>
              <w:t>2003</w:t>
            </w:r>
          </w:p>
        </w:tc>
        <w:tc>
          <w:tcPr>
            <w:tcW w:w="480" w:type="pct"/>
            <w:shd w:val="clear" w:color="auto" w:fill="auto"/>
            <w:hideMark/>
          </w:tcPr>
          <w:p w:rsidR="00686D6A" w:rsidRPr="00B478D7" w:rsidRDefault="00686D6A" w:rsidP="00B478D7">
            <w:pPr>
              <w:spacing w:line="360" w:lineRule="auto"/>
              <w:jc w:val="both"/>
              <w:rPr>
                <w:noProof/>
                <w:color w:val="000000"/>
                <w:sz w:val="20"/>
              </w:rPr>
            </w:pPr>
            <w:r w:rsidRPr="00B478D7">
              <w:rPr>
                <w:noProof/>
                <w:color w:val="000000"/>
                <w:sz w:val="20"/>
              </w:rPr>
              <w:t>2004</w:t>
            </w:r>
          </w:p>
        </w:tc>
        <w:tc>
          <w:tcPr>
            <w:tcW w:w="480" w:type="pct"/>
            <w:shd w:val="clear" w:color="auto" w:fill="auto"/>
            <w:hideMark/>
          </w:tcPr>
          <w:p w:rsidR="00686D6A" w:rsidRPr="00B478D7" w:rsidRDefault="00686D6A" w:rsidP="00B478D7">
            <w:pPr>
              <w:spacing w:line="360" w:lineRule="auto"/>
              <w:jc w:val="both"/>
              <w:rPr>
                <w:noProof/>
                <w:color w:val="000000"/>
                <w:sz w:val="20"/>
              </w:rPr>
            </w:pPr>
            <w:r w:rsidRPr="00B478D7">
              <w:rPr>
                <w:noProof/>
                <w:color w:val="000000"/>
                <w:sz w:val="20"/>
              </w:rPr>
              <w:t>2005</w:t>
            </w:r>
          </w:p>
        </w:tc>
        <w:tc>
          <w:tcPr>
            <w:tcW w:w="480" w:type="pct"/>
            <w:shd w:val="clear" w:color="auto" w:fill="auto"/>
            <w:hideMark/>
          </w:tcPr>
          <w:p w:rsidR="00686D6A" w:rsidRPr="00B478D7" w:rsidRDefault="00686D6A" w:rsidP="00B478D7">
            <w:pPr>
              <w:spacing w:line="360" w:lineRule="auto"/>
              <w:jc w:val="both"/>
              <w:rPr>
                <w:noProof/>
                <w:color w:val="000000"/>
                <w:sz w:val="20"/>
              </w:rPr>
            </w:pPr>
            <w:r w:rsidRPr="00B478D7">
              <w:rPr>
                <w:noProof/>
                <w:color w:val="000000"/>
                <w:sz w:val="20"/>
              </w:rPr>
              <w:t>2006</w:t>
            </w:r>
          </w:p>
        </w:tc>
        <w:tc>
          <w:tcPr>
            <w:tcW w:w="480" w:type="pct"/>
            <w:shd w:val="clear" w:color="auto" w:fill="auto"/>
            <w:hideMark/>
          </w:tcPr>
          <w:p w:rsidR="00686D6A" w:rsidRPr="00B478D7" w:rsidRDefault="00686D6A" w:rsidP="00B478D7">
            <w:pPr>
              <w:spacing w:line="360" w:lineRule="auto"/>
              <w:jc w:val="both"/>
              <w:rPr>
                <w:noProof/>
                <w:color w:val="000000"/>
                <w:sz w:val="20"/>
              </w:rPr>
            </w:pPr>
            <w:r w:rsidRPr="00B478D7">
              <w:rPr>
                <w:noProof/>
                <w:color w:val="000000"/>
                <w:sz w:val="20"/>
              </w:rPr>
              <w:t>2007</w:t>
            </w:r>
          </w:p>
        </w:tc>
        <w:tc>
          <w:tcPr>
            <w:tcW w:w="480" w:type="pct"/>
            <w:shd w:val="clear" w:color="auto" w:fill="auto"/>
            <w:hideMark/>
          </w:tcPr>
          <w:p w:rsidR="00686D6A" w:rsidRPr="00B478D7" w:rsidRDefault="00686D6A" w:rsidP="00B478D7">
            <w:pPr>
              <w:spacing w:line="360" w:lineRule="auto"/>
              <w:jc w:val="both"/>
              <w:rPr>
                <w:noProof/>
                <w:color w:val="000000"/>
                <w:sz w:val="20"/>
              </w:rPr>
            </w:pPr>
            <w:r w:rsidRPr="00B478D7">
              <w:rPr>
                <w:noProof/>
                <w:color w:val="000000"/>
                <w:sz w:val="20"/>
              </w:rPr>
              <w:t>2008</w:t>
            </w:r>
          </w:p>
        </w:tc>
        <w:tc>
          <w:tcPr>
            <w:tcW w:w="480" w:type="pct"/>
            <w:shd w:val="clear" w:color="auto" w:fill="auto"/>
            <w:hideMark/>
          </w:tcPr>
          <w:p w:rsidR="00686D6A" w:rsidRPr="00B478D7" w:rsidRDefault="00686D6A" w:rsidP="00B478D7">
            <w:pPr>
              <w:spacing w:line="360" w:lineRule="auto"/>
              <w:jc w:val="both"/>
              <w:rPr>
                <w:noProof/>
                <w:color w:val="000000"/>
                <w:sz w:val="20"/>
              </w:rPr>
            </w:pPr>
            <w:r w:rsidRPr="00B478D7">
              <w:rPr>
                <w:noProof/>
                <w:color w:val="000000"/>
                <w:sz w:val="20"/>
              </w:rPr>
              <w:t>2009</w:t>
            </w:r>
          </w:p>
        </w:tc>
      </w:tr>
      <w:tr w:rsidR="00EA379C" w:rsidRPr="00B478D7" w:rsidTr="00B478D7">
        <w:trPr>
          <w:trHeight w:val="23"/>
        </w:trPr>
        <w:tc>
          <w:tcPr>
            <w:tcW w:w="1163" w:type="pct"/>
            <w:shd w:val="clear" w:color="auto" w:fill="auto"/>
            <w:noWrap/>
            <w:hideMark/>
          </w:tcPr>
          <w:p w:rsidR="00686D6A" w:rsidRPr="00B478D7" w:rsidRDefault="00686D6A" w:rsidP="00B478D7">
            <w:pPr>
              <w:spacing w:line="360" w:lineRule="auto"/>
              <w:jc w:val="both"/>
              <w:rPr>
                <w:noProof/>
                <w:color w:val="000000"/>
                <w:sz w:val="20"/>
              </w:rPr>
            </w:pPr>
            <w:r w:rsidRPr="00B478D7">
              <w:rPr>
                <w:noProof/>
                <w:color w:val="000000"/>
                <w:sz w:val="20"/>
              </w:rPr>
              <w:t>г. Москва</w:t>
            </w:r>
          </w:p>
        </w:tc>
        <w:tc>
          <w:tcPr>
            <w:tcW w:w="480" w:type="pct"/>
            <w:shd w:val="clear" w:color="auto" w:fill="auto"/>
            <w:hideMark/>
          </w:tcPr>
          <w:p w:rsidR="00686D6A" w:rsidRPr="00B478D7" w:rsidRDefault="00686D6A" w:rsidP="00B478D7">
            <w:pPr>
              <w:spacing w:line="360" w:lineRule="auto"/>
              <w:jc w:val="both"/>
              <w:rPr>
                <w:noProof/>
                <w:color w:val="000000"/>
                <w:sz w:val="20"/>
              </w:rPr>
            </w:pPr>
            <w:r w:rsidRPr="00B478D7">
              <w:rPr>
                <w:noProof/>
                <w:color w:val="000000"/>
                <w:sz w:val="20"/>
              </w:rPr>
              <w:t>0,59</w:t>
            </w:r>
          </w:p>
        </w:tc>
        <w:tc>
          <w:tcPr>
            <w:tcW w:w="480" w:type="pct"/>
            <w:shd w:val="clear" w:color="auto" w:fill="auto"/>
            <w:hideMark/>
          </w:tcPr>
          <w:p w:rsidR="00686D6A" w:rsidRPr="00B478D7" w:rsidRDefault="00686D6A" w:rsidP="00B478D7">
            <w:pPr>
              <w:spacing w:line="360" w:lineRule="auto"/>
              <w:jc w:val="both"/>
              <w:rPr>
                <w:noProof/>
                <w:color w:val="000000"/>
                <w:sz w:val="20"/>
              </w:rPr>
            </w:pPr>
            <w:r w:rsidRPr="00B478D7">
              <w:rPr>
                <w:noProof/>
                <w:color w:val="000000"/>
                <w:sz w:val="20"/>
              </w:rPr>
              <w:t>0,585</w:t>
            </w:r>
          </w:p>
        </w:tc>
        <w:tc>
          <w:tcPr>
            <w:tcW w:w="480" w:type="pct"/>
            <w:shd w:val="clear" w:color="auto" w:fill="auto"/>
            <w:hideMark/>
          </w:tcPr>
          <w:p w:rsidR="00686D6A" w:rsidRPr="00B478D7" w:rsidRDefault="00686D6A" w:rsidP="00B478D7">
            <w:pPr>
              <w:spacing w:line="360" w:lineRule="auto"/>
              <w:jc w:val="both"/>
              <w:rPr>
                <w:noProof/>
                <w:color w:val="000000"/>
                <w:sz w:val="20"/>
              </w:rPr>
            </w:pPr>
            <w:r w:rsidRPr="00B478D7">
              <w:rPr>
                <w:noProof/>
                <w:color w:val="000000"/>
                <w:sz w:val="20"/>
              </w:rPr>
              <w:t>0,579</w:t>
            </w:r>
          </w:p>
        </w:tc>
        <w:tc>
          <w:tcPr>
            <w:tcW w:w="480" w:type="pct"/>
            <w:shd w:val="clear" w:color="auto" w:fill="auto"/>
            <w:hideMark/>
          </w:tcPr>
          <w:p w:rsidR="00686D6A" w:rsidRPr="00B478D7" w:rsidRDefault="00686D6A" w:rsidP="00B478D7">
            <w:pPr>
              <w:spacing w:line="360" w:lineRule="auto"/>
              <w:jc w:val="both"/>
              <w:rPr>
                <w:noProof/>
                <w:color w:val="000000"/>
                <w:sz w:val="20"/>
              </w:rPr>
            </w:pPr>
            <w:r w:rsidRPr="00B478D7">
              <w:rPr>
                <w:noProof/>
                <w:color w:val="000000"/>
                <w:sz w:val="20"/>
              </w:rPr>
              <w:t>0,567</w:t>
            </w:r>
          </w:p>
        </w:tc>
        <w:tc>
          <w:tcPr>
            <w:tcW w:w="480" w:type="pct"/>
            <w:shd w:val="clear" w:color="auto" w:fill="auto"/>
            <w:hideMark/>
          </w:tcPr>
          <w:p w:rsidR="00686D6A" w:rsidRPr="00B478D7" w:rsidRDefault="00686D6A" w:rsidP="00B478D7">
            <w:pPr>
              <w:spacing w:line="360" w:lineRule="auto"/>
              <w:jc w:val="both"/>
              <w:rPr>
                <w:noProof/>
                <w:color w:val="000000"/>
                <w:sz w:val="20"/>
              </w:rPr>
            </w:pPr>
            <w:r w:rsidRPr="00B478D7">
              <w:rPr>
                <w:noProof/>
                <w:color w:val="000000"/>
                <w:sz w:val="20"/>
              </w:rPr>
              <w:t>0,564</w:t>
            </w:r>
          </w:p>
        </w:tc>
        <w:tc>
          <w:tcPr>
            <w:tcW w:w="480" w:type="pct"/>
            <w:shd w:val="clear" w:color="auto" w:fill="auto"/>
            <w:hideMark/>
          </w:tcPr>
          <w:p w:rsidR="00686D6A" w:rsidRPr="00B478D7" w:rsidRDefault="00686D6A" w:rsidP="00B478D7">
            <w:pPr>
              <w:spacing w:line="360" w:lineRule="auto"/>
              <w:jc w:val="both"/>
              <w:rPr>
                <w:noProof/>
                <w:color w:val="000000"/>
                <w:sz w:val="20"/>
              </w:rPr>
            </w:pPr>
            <w:r w:rsidRPr="00B478D7">
              <w:rPr>
                <w:noProof/>
                <w:color w:val="000000"/>
                <w:sz w:val="20"/>
              </w:rPr>
              <w:t>0,554</w:t>
            </w:r>
          </w:p>
        </w:tc>
        <w:tc>
          <w:tcPr>
            <w:tcW w:w="480" w:type="pct"/>
            <w:shd w:val="clear" w:color="auto" w:fill="auto"/>
            <w:hideMark/>
          </w:tcPr>
          <w:p w:rsidR="00686D6A" w:rsidRPr="00B478D7" w:rsidRDefault="00686D6A" w:rsidP="00B478D7">
            <w:pPr>
              <w:spacing w:line="360" w:lineRule="auto"/>
              <w:jc w:val="both"/>
              <w:rPr>
                <w:noProof/>
                <w:color w:val="000000"/>
                <w:sz w:val="20"/>
              </w:rPr>
            </w:pPr>
            <w:r w:rsidRPr="00B478D7">
              <w:rPr>
                <w:noProof/>
                <w:color w:val="000000"/>
                <w:sz w:val="20"/>
              </w:rPr>
              <w:t>0,513</w:t>
            </w:r>
          </w:p>
        </w:tc>
        <w:tc>
          <w:tcPr>
            <w:tcW w:w="480" w:type="pct"/>
            <w:shd w:val="clear" w:color="auto" w:fill="auto"/>
            <w:hideMark/>
          </w:tcPr>
          <w:p w:rsidR="00686D6A" w:rsidRPr="00B478D7" w:rsidRDefault="00686D6A" w:rsidP="00B478D7">
            <w:pPr>
              <w:spacing w:line="360" w:lineRule="auto"/>
              <w:jc w:val="both"/>
              <w:rPr>
                <w:noProof/>
                <w:color w:val="000000"/>
                <w:sz w:val="20"/>
              </w:rPr>
            </w:pPr>
            <w:r w:rsidRPr="00B478D7">
              <w:rPr>
                <w:noProof/>
                <w:color w:val="000000"/>
                <w:sz w:val="20"/>
              </w:rPr>
              <w:t>0,53</w:t>
            </w:r>
          </w:p>
        </w:tc>
      </w:tr>
      <w:tr w:rsidR="00EA379C" w:rsidRPr="00B478D7" w:rsidTr="00B478D7">
        <w:trPr>
          <w:trHeight w:val="23"/>
        </w:trPr>
        <w:tc>
          <w:tcPr>
            <w:tcW w:w="1163" w:type="pct"/>
            <w:shd w:val="clear" w:color="auto" w:fill="auto"/>
            <w:noWrap/>
            <w:hideMark/>
          </w:tcPr>
          <w:p w:rsidR="00686D6A" w:rsidRPr="00B478D7" w:rsidRDefault="00686D6A" w:rsidP="00B478D7">
            <w:pPr>
              <w:spacing w:line="360" w:lineRule="auto"/>
              <w:jc w:val="both"/>
              <w:rPr>
                <w:noProof/>
                <w:color w:val="000000"/>
                <w:sz w:val="20"/>
              </w:rPr>
            </w:pPr>
            <w:r w:rsidRPr="00B478D7">
              <w:rPr>
                <w:noProof/>
                <w:color w:val="000000"/>
                <w:sz w:val="20"/>
              </w:rPr>
              <w:t>Новосибирская обл.</w:t>
            </w:r>
          </w:p>
        </w:tc>
        <w:tc>
          <w:tcPr>
            <w:tcW w:w="480" w:type="pct"/>
            <w:shd w:val="clear" w:color="auto" w:fill="auto"/>
            <w:hideMark/>
          </w:tcPr>
          <w:p w:rsidR="00686D6A" w:rsidRPr="00B478D7" w:rsidRDefault="00686D6A" w:rsidP="00B478D7">
            <w:pPr>
              <w:spacing w:line="360" w:lineRule="auto"/>
              <w:jc w:val="both"/>
              <w:rPr>
                <w:noProof/>
                <w:color w:val="000000"/>
                <w:sz w:val="20"/>
              </w:rPr>
            </w:pPr>
            <w:r w:rsidRPr="00B478D7">
              <w:rPr>
                <w:noProof/>
                <w:color w:val="000000"/>
                <w:sz w:val="20"/>
              </w:rPr>
              <w:t>0,363</w:t>
            </w:r>
          </w:p>
        </w:tc>
        <w:tc>
          <w:tcPr>
            <w:tcW w:w="480" w:type="pct"/>
            <w:shd w:val="clear" w:color="auto" w:fill="auto"/>
            <w:hideMark/>
          </w:tcPr>
          <w:p w:rsidR="00686D6A" w:rsidRPr="00B478D7" w:rsidRDefault="00686D6A" w:rsidP="00B478D7">
            <w:pPr>
              <w:spacing w:line="360" w:lineRule="auto"/>
              <w:jc w:val="both"/>
              <w:rPr>
                <w:noProof/>
                <w:color w:val="000000"/>
                <w:sz w:val="20"/>
              </w:rPr>
            </w:pPr>
            <w:r w:rsidRPr="00B478D7">
              <w:rPr>
                <w:noProof/>
                <w:color w:val="000000"/>
                <w:sz w:val="20"/>
              </w:rPr>
              <w:t>0,367</w:t>
            </w:r>
          </w:p>
        </w:tc>
        <w:tc>
          <w:tcPr>
            <w:tcW w:w="480" w:type="pct"/>
            <w:shd w:val="clear" w:color="auto" w:fill="auto"/>
            <w:hideMark/>
          </w:tcPr>
          <w:p w:rsidR="00686D6A" w:rsidRPr="00B478D7" w:rsidRDefault="00686D6A" w:rsidP="00B478D7">
            <w:pPr>
              <w:spacing w:line="360" w:lineRule="auto"/>
              <w:jc w:val="both"/>
              <w:rPr>
                <w:noProof/>
                <w:color w:val="000000"/>
                <w:sz w:val="20"/>
              </w:rPr>
            </w:pPr>
            <w:r w:rsidRPr="00B478D7">
              <w:rPr>
                <w:noProof/>
                <w:color w:val="000000"/>
                <w:sz w:val="20"/>
              </w:rPr>
              <w:t>0,378</w:t>
            </w:r>
          </w:p>
        </w:tc>
        <w:tc>
          <w:tcPr>
            <w:tcW w:w="480" w:type="pct"/>
            <w:shd w:val="clear" w:color="auto" w:fill="auto"/>
            <w:hideMark/>
          </w:tcPr>
          <w:p w:rsidR="00686D6A" w:rsidRPr="00B478D7" w:rsidRDefault="00686D6A" w:rsidP="00B478D7">
            <w:pPr>
              <w:spacing w:line="360" w:lineRule="auto"/>
              <w:jc w:val="both"/>
              <w:rPr>
                <w:noProof/>
                <w:color w:val="000000"/>
                <w:sz w:val="20"/>
              </w:rPr>
            </w:pPr>
            <w:r w:rsidRPr="00B478D7">
              <w:rPr>
                <w:noProof/>
                <w:color w:val="000000"/>
                <w:sz w:val="20"/>
              </w:rPr>
              <w:t>0,39</w:t>
            </w:r>
          </w:p>
        </w:tc>
        <w:tc>
          <w:tcPr>
            <w:tcW w:w="480" w:type="pct"/>
            <w:shd w:val="clear" w:color="auto" w:fill="auto"/>
            <w:hideMark/>
          </w:tcPr>
          <w:p w:rsidR="00686D6A" w:rsidRPr="00B478D7" w:rsidRDefault="00686D6A" w:rsidP="00B478D7">
            <w:pPr>
              <w:spacing w:line="360" w:lineRule="auto"/>
              <w:jc w:val="both"/>
              <w:rPr>
                <w:noProof/>
                <w:color w:val="000000"/>
                <w:sz w:val="20"/>
              </w:rPr>
            </w:pPr>
            <w:r w:rsidRPr="00B478D7">
              <w:rPr>
                <w:noProof/>
                <w:color w:val="000000"/>
                <w:sz w:val="20"/>
              </w:rPr>
              <w:t>0,397</w:t>
            </w:r>
          </w:p>
        </w:tc>
        <w:tc>
          <w:tcPr>
            <w:tcW w:w="480" w:type="pct"/>
            <w:shd w:val="clear" w:color="auto" w:fill="auto"/>
            <w:hideMark/>
          </w:tcPr>
          <w:p w:rsidR="00686D6A" w:rsidRPr="00B478D7" w:rsidRDefault="00686D6A" w:rsidP="00B478D7">
            <w:pPr>
              <w:spacing w:line="360" w:lineRule="auto"/>
              <w:jc w:val="both"/>
              <w:rPr>
                <w:noProof/>
                <w:color w:val="000000"/>
                <w:sz w:val="20"/>
              </w:rPr>
            </w:pPr>
            <w:r w:rsidRPr="00B478D7">
              <w:rPr>
                <w:noProof/>
                <w:color w:val="000000"/>
                <w:sz w:val="20"/>
              </w:rPr>
              <w:t>0,403</w:t>
            </w:r>
          </w:p>
        </w:tc>
        <w:tc>
          <w:tcPr>
            <w:tcW w:w="480" w:type="pct"/>
            <w:shd w:val="clear" w:color="auto" w:fill="auto"/>
            <w:hideMark/>
          </w:tcPr>
          <w:p w:rsidR="00686D6A" w:rsidRPr="00B478D7" w:rsidRDefault="00686D6A" w:rsidP="00B478D7">
            <w:pPr>
              <w:spacing w:line="360" w:lineRule="auto"/>
              <w:jc w:val="both"/>
              <w:rPr>
                <w:noProof/>
                <w:color w:val="000000"/>
                <w:sz w:val="20"/>
              </w:rPr>
            </w:pPr>
            <w:r w:rsidRPr="00B478D7">
              <w:rPr>
                <w:noProof/>
                <w:color w:val="000000"/>
                <w:sz w:val="20"/>
              </w:rPr>
              <w:t>0,407</w:t>
            </w:r>
          </w:p>
        </w:tc>
        <w:tc>
          <w:tcPr>
            <w:tcW w:w="480" w:type="pct"/>
            <w:shd w:val="clear" w:color="auto" w:fill="auto"/>
            <w:hideMark/>
          </w:tcPr>
          <w:p w:rsidR="00686D6A" w:rsidRPr="00B478D7" w:rsidRDefault="00686D6A" w:rsidP="00B478D7">
            <w:pPr>
              <w:spacing w:line="360" w:lineRule="auto"/>
              <w:jc w:val="both"/>
              <w:rPr>
                <w:noProof/>
                <w:color w:val="000000"/>
                <w:sz w:val="20"/>
              </w:rPr>
            </w:pPr>
            <w:r w:rsidRPr="00B478D7">
              <w:rPr>
                <w:noProof/>
                <w:color w:val="000000"/>
                <w:sz w:val="20"/>
              </w:rPr>
              <w:t>0,409</w:t>
            </w:r>
          </w:p>
        </w:tc>
      </w:tr>
      <w:tr w:rsidR="00EA379C" w:rsidRPr="00B478D7" w:rsidTr="00B478D7">
        <w:trPr>
          <w:trHeight w:val="23"/>
        </w:trPr>
        <w:tc>
          <w:tcPr>
            <w:tcW w:w="1163" w:type="pct"/>
            <w:shd w:val="clear" w:color="auto" w:fill="auto"/>
            <w:noWrap/>
            <w:hideMark/>
          </w:tcPr>
          <w:p w:rsidR="00686D6A" w:rsidRPr="00B478D7" w:rsidRDefault="00686D6A" w:rsidP="00B478D7">
            <w:pPr>
              <w:spacing w:line="360" w:lineRule="auto"/>
              <w:jc w:val="both"/>
              <w:rPr>
                <w:noProof/>
                <w:color w:val="000000"/>
                <w:sz w:val="20"/>
              </w:rPr>
            </w:pPr>
            <w:r w:rsidRPr="00B478D7">
              <w:rPr>
                <w:noProof/>
                <w:color w:val="000000"/>
                <w:sz w:val="20"/>
              </w:rPr>
              <w:t>респ. Ингушетия</w:t>
            </w:r>
          </w:p>
        </w:tc>
        <w:tc>
          <w:tcPr>
            <w:tcW w:w="480" w:type="pct"/>
            <w:shd w:val="clear" w:color="auto" w:fill="auto"/>
            <w:hideMark/>
          </w:tcPr>
          <w:p w:rsidR="00686D6A" w:rsidRPr="00B478D7" w:rsidRDefault="00686D6A" w:rsidP="00B478D7">
            <w:pPr>
              <w:spacing w:line="360" w:lineRule="auto"/>
              <w:jc w:val="both"/>
              <w:rPr>
                <w:noProof/>
                <w:color w:val="000000"/>
                <w:sz w:val="20"/>
              </w:rPr>
            </w:pPr>
            <w:r w:rsidRPr="00B478D7">
              <w:rPr>
                <w:noProof/>
                <w:color w:val="000000"/>
                <w:sz w:val="20"/>
              </w:rPr>
              <w:t>0,317</w:t>
            </w:r>
          </w:p>
        </w:tc>
        <w:tc>
          <w:tcPr>
            <w:tcW w:w="480" w:type="pct"/>
            <w:shd w:val="clear" w:color="auto" w:fill="auto"/>
            <w:hideMark/>
          </w:tcPr>
          <w:p w:rsidR="00686D6A" w:rsidRPr="00B478D7" w:rsidRDefault="00686D6A" w:rsidP="00B478D7">
            <w:pPr>
              <w:spacing w:line="360" w:lineRule="auto"/>
              <w:jc w:val="both"/>
              <w:rPr>
                <w:noProof/>
                <w:color w:val="000000"/>
                <w:sz w:val="20"/>
              </w:rPr>
            </w:pPr>
            <w:r w:rsidRPr="00B478D7">
              <w:rPr>
                <w:noProof/>
                <w:color w:val="000000"/>
                <w:sz w:val="20"/>
              </w:rPr>
              <w:t>0,317</w:t>
            </w:r>
          </w:p>
        </w:tc>
        <w:tc>
          <w:tcPr>
            <w:tcW w:w="480" w:type="pct"/>
            <w:shd w:val="clear" w:color="auto" w:fill="auto"/>
            <w:hideMark/>
          </w:tcPr>
          <w:p w:rsidR="00686D6A" w:rsidRPr="00B478D7" w:rsidRDefault="00686D6A" w:rsidP="00B478D7">
            <w:pPr>
              <w:spacing w:line="360" w:lineRule="auto"/>
              <w:jc w:val="both"/>
              <w:rPr>
                <w:noProof/>
                <w:color w:val="000000"/>
                <w:sz w:val="20"/>
              </w:rPr>
            </w:pPr>
            <w:r w:rsidRPr="00B478D7">
              <w:rPr>
                <w:noProof/>
                <w:color w:val="000000"/>
                <w:sz w:val="20"/>
              </w:rPr>
              <w:t>0,322</w:t>
            </w:r>
          </w:p>
        </w:tc>
        <w:tc>
          <w:tcPr>
            <w:tcW w:w="480" w:type="pct"/>
            <w:shd w:val="clear" w:color="auto" w:fill="auto"/>
            <w:hideMark/>
          </w:tcPr>
          <w:p w:rsidR="00686D6A" w:rsidRPr="00B478D7" w:rsidRDefault="00686D6A" w:rsidP="00B478D7">
            <w:pPr>
              <w:spacing w:line="360" w:lineRule="auto"/>
              <w:jc w:val="both"/>
              <w:rPr>
                <w:noProof/>
                <w:color w:val="000000"/>
                <w:sz w:val="20"/>
              </w:rPr>
            </w:pPr>
            <w:r w:rsidRPr="00B478D7">
              <w:rPr>
                <w:noProof/>
                <w:color w:val="000000"/>
                <w:sz w:val="20"/>
              </w:rPr>
              <w:t>0,335</w:t>
            </w:r>
          </w:p>
        </w:tc>
        <w:tc>
          <w:tcPr>
            <w:tcW w:w="480" w:type="pct"/>
            <w:shd w:val="clear" w:color="auto" w:fill="auto"/>
            <w:hideMark/>
          </w:tcPr>
          <w:p w:rsidR="00686D6A" w:rsidRPr="00B478D7" w:rsidRDefault="00686D6A" w:rsidP="00B478D7">
            <w:pPr>
              <w:spacing w:line="360" w:lineRule="auto"/>
              <w:jc w:val="both"/>
              <w:rPr>
                <w:noProof/>
                <w:color w:val="000000"/>
                <w:sz w:val="20"/>
              </w:rPr>
            </w:pPr>
            <w:r w:rsidRPr="00B478D7">
              <w:rPr>
                <w:noProof/>
                <w:color w:val="000000"/>
                <w:sz w:val="20"/>
              </w:rPr>
              <w:t>0,332</w:t>
            </w:r>
          </w:p>
        </w:tc>
        <w:tc>
          <w:tcPr>
            <w:tcW w:w="480" w:type="pct"/>
            <w:shd w:val="clear" w:color="auto" w:fill="auto"/>
            <w:hideMark/>
          </w:tcPr>
          <w:p w:rsidR="00686D6A" w:rsidRPr="00B478D7" w:rsidRDefault="00686D6A" w:rsidP="00B478D7">
            <w:pPr>
              <w:spacing w:line="360" w:lineRule="auto"/>
              <w:jc w:val="both"/>
              <w:rPr>
                <w:noProof/>
                <w:color w:val="000000"/>
                <w:sz w:val="20"/>
              </w:rPr>
            </w:pPr>
            <w:r w:rsidRPr="00B478D7">
              <w:rPr>
                <w:noProof/>
                <w:color w:val="000000"/>
                <w:sz w:val="20"/>
              </w:rPr>
              <w:t>0,34</w:t>
            </w:r>
          </w:p>
        </w:tc>
        <w:tc>
          <w:tcPr>
            <w:tcW w:w="480" w:type="pct"/>
            <w:shd w:val="clear" w:color="auto" w:fill="auto"/>
            <w:hideMark/>
          </w:tcPr>
          <w:p w:rsidR="00686D6A" w:rsidRPr="00B478D7" w:rsidRDefault="00686D6A" w:rsidP="00B478D7">
            <w:pPr>
              <w:spacing w:line="360" w:lineRule="auto"/>
              <w:jc w:val="both"/>
              <w:rPr>
                <w:noProof/>
                <w:color w:val="000000"/>
                <w:sz w:val="20"/>
              </w:rPr>
            </w:pPr>
            <w:r w:rsidRPr="00B478D7">
              <w:rPr>
                <w:noProof/>
                <w:color w:val="000000"/>
                <w:sz w:val="20"/>
              </w:rPr>
              <w:t>0,327</w:t>
            </w:r>
          </w:p>
        </w:tc>
        <w:tc>
          <w:tcPr>
            <w:tcW w:w="480" w:type="pct"/>
            <w:shd w:val="clear" w:color="auto" w:fill="auto"/>
            <w:hideMark/>
          </w:tcPr>
          <w:p w:rsidR="00686D6A" w:rsidRPr="00B478D7" w:rsidRDefault="00686D6A" w:rsidP="00B478D7">
            <w:pPr>
              <w:spacing w:line="360" w:lineRule="auto"/>
              <w:jc w:val="both"/>
              <w:rPr>
                <w:noProof/>
                <w:color w:val="000000"/>
                <w:sz w:val="20"/>
              </w:rPr>
            </w:pPr>
            <w:r w:rsidRPr="00B478D7">
              <w:rPr>
                <w:noProof/>
                <w:color w:val="000000"/>
                <w:sz w:val="20"/>
              </w:rPr>
              <w:t>0,33</w:t>
            </w:r>
          </w:p>
        </w:tc>
      </w:tr>
      <w:tr w:rsidR="00EA379C" w:rsidRPr="00B478D7" w:rsidTr="00B478D7">
        <w:trPr>
          <w:trHeight w:val="23"/>
        </w:trPr>
        <w:tc>
          <w:tcPr>
            <w:tcW w:w="1163" w:type="pct"/>
            <w:shd w:val="clear" w:color="auto" w:fill="auto"/>
            <w:noWrap/>
            <w:hideMark/>
          </w:tcPr>
          <w:p w:rsidR="00686D6A" w:rsidRPr="00B478D7" w:rsidRDefault="00686D6A" w:rsidP="00B478D7">
            <w:pPr>
              <w:spacing w:line="360" w:lineRule="auto"/>
              <w:jc w:val="both"/>
              <w:rPr>
                <w:noProof/>
                <w:color w:val="000000"/>
                <w:sz w:val="20"/>
              </w:rPr>
            </w:pPr>
            <w:r w:rsidRPr="00B478D7">
              <w:rPr>
                <w:noProof/>
                <w:color w:val="000000"/>
                <w:sz w:val="20"/>
              </w:rPr>
              <w:t>РФ</w:t>
            </w:r>
          </w:p>
        </w:tc>
        <w:tc>
          <w:tcPr>
            <w:tcW w:w="480" w:type="pct"/>
            <w:shd w:val="clear" w:color="auto" w:fill="auto"/>
            <w:hideMark/>
          </w:tcPr>
          <w:p w:rsidR="00686D6A" w:rsidRPr="00B478D7" w:rsidRDefault="00686D6A" w:rsidP="00B478D7">
            <w:pPr>
              <w:spacing w:line="360" w:lineRule="auto"/>
              <w:jc w:val="both"/>
              <w:rPr>
                <w:noProof/>
                <w:color w:val="000000"/>
                <w:sz w:val="20"/>
              </w:rPr>
            </w:pPr>
            <w:r w:rsidRPr="00B478D7">
              <w:rPr>
                <w:noProof/>
                <w:color w:val="000000"/>
                <w:sz w:val="20"/>
              </w:rPr>
              <w:t>0,397</w:t>
            </w:r>
          </w:p>
        </w:tc>
        <w:tc>
          <w:tcPr>
            <w:tcW w:w="480" w:type="pct"/>
            <w:shd w:val="clear" w:color="auto" w:fill="auto"/>
            <w:hideMark/>
          </w:tcPr>
          <w:p w:rsidR="00686D6A" w:rsidRPr="00B478D7" w:rsidRDefault="00686D6A" w:rsidP="00B478D7">
            <w:pPr>
              <w:spacing w:line="360" w:lineRule="auto"/>
              <w:jc w:val="both"/>
              <w:rPr>
                <w:noProof/>
                <w:color w:val="000000"/>
                <w:sz w:val="20"/>
              </w:rPr>
            </w:pPr>
            <w:r w:rsidRPr="00B478D7">
              <w:rPr>
                <w:noProof/>
                <w:color w:val="000000"/>
                <w:sz w:val="20"/>
              </w:rPr>
              <w:t>0,403</w:t>
            </w:r>
          </w:p>
        </w:tc>
        <w:tc>
          <w:tcPr>
            <w:tcW w:w="480" w:type="pct"/>
            <w:shd w:val="clear" w:color="auto" w:fill="auto"/>
            <w:hideMark/>
          </w:tcPr>
          <w:p w:rsidR="00686D6A" w:rsidRPr="00B478D7" w:rsidRDefault="00686D6A" w:rsidP="00B478D7">
            <w:pPr>
              <w:spacing w:line="360" w:lineRule="auto"/>
              <w:jc w:val="both"/>
              <w:rPr>
                <w:noProof/>
                <w:color w:val="000000"/>
                <w:sz w:val="20"/>
              </w:rPr>
            </w:pPr>
            <w:r w:rsidRPr="00B478D7">
              <w:rPr>
                <w:noProof/>
                <w:color w:val="000000"/>
                <w:sz w:val="20"/>
              </w:rPr>
              <w:t>0,409</w:t>
            </w:r>
          </w:p>
        </w:tc>
        <w:tc>
          <w:tcPr>
            <w:tcW w:w="480" w:type="pct"/>
            <w:shd w:val="clear" w:color="auto" w:fill="auto"/>
            <w:hideMark/>
          </w:tcPr>
          <w:p w:rsidR="00686D6A" w:rsidRPr="00B478D7" w:rsidRDefault="00686D6A" w:rsidP="00B478D7">
            <w:pPr>
              <w:spacing w:line="360" w:lineRule="auto"/>
              <w:jc w:val="both"/>
              <w:rPr>
                <w:noProof/>
                <w:color w:val="000000"/>
                <w:sz w:val="20"/>
              </w:rPr>
            </w:pPr>
            <w:r w:rsidRPr="00B478D7">
              <w:rPr>
                <w:noProof/>
                <w:color w:val="000000"/>
                <w:sz w:val="20"/>
              </w:rPr>
              <w:t>0,409</w:t>
            </w:r>
          </w:p>
        </w:tc>
        <w:tc>
          <w:tcPr>
            <w:tcW w:w="480" w:type="pct"/>
            <w:shd w:val="clear" w:color="auto" w:fill="auto"/>
            <w:hideMark/>
          </w:tcPr>
          <w:p w:rsidR="00686D6A" w:rsidRPr="00B478D7" w:rsidRDefault="00686D6A" w:rsidP="00B478D7">
            <w:pPr>
              <w:spacing w:line="360" w:lineRule="auto"/>
              <w:jc w:val="both"/>
              <w:rPr>
                <w:noProof/>
                <w:color w:val="000000"/>
                <w:sz w:val="20"/>
              </w:rPr>
            </w:pPr>
            <w:r w:rsidRPr="00B478D7">
              <w:rPr>
                <w:noProof/>
                <w:color w:val="000000"/>
                <w:sz w:val="20"/>
              </w:rPr>
              <w:t>0,416</w:t>
            </w:r>
          </w:p>
        </w:tc>
        <w:tc>
          <w:tcPr>
            <w:tcW w:w="480" w:type="pct"/>
            <w:shd w:val="clear" w:color="auto" w:fill="auto"/>
            <w:hideMark/>
          </w:tcPr>
          <w:p w:rsidR="00686D6A" w:rsidRPr="00B478D7" w:rsidRDefault="00686D6A" w:rsidP="00B478D7">
            <w:pPr>
              <w:spacing w:line="360" w:lineRule="auto"/>
              <w:jc w:val="both"/>
              <w:rPr>
                <w:noProof/>
                <w:color w:val="000000"/>
                <w:sz w:val="20"/>
              </w:rPr>
            </w:pPr>
            <w:r w:rsidRPr="00B478D7">
              <w:rPr>
                <w:noProof/>
                <w:color w:val="000000"/>
                <w:sz w:val="20"/>
              </w:rPr>
              <w:t>0,423</w:t>
            </w:r>
          </w:p>
        </w:tc>
        <w:tc>
          <w:tcPr>
            <w:tcW w:w="480" w:type="pct"/>
            <w:shd w:val="clear" w:color="auto" w:fill="auto"/>
            <w:hideMark/>
          </w:tcPr>
          <w:p w:rsidR="00686D6A" w:rsidRPr="00B478D7" w:rsidRDefault="00686D6A" w:rsidP="00B478D7">
            <w:pPr>
              <w:spacing w:line="360" w:lineRule="auto"/>
              <w:jc w:val="both"/>
              <w:rPr>
                <w:noProof/>
                <w:color w:val="000000"/>
                <w:sz w:val="20"/>
              </w:rPr>
            </w:pPr>
            <w:r w:rsidRPr="00B478D7">
              <w:rPr>
                <w:noProof/>
                <w:color w:val="000000"/>
                <w:sz w:val="20"/>
              </w:rPr>
              <w:t>0,422</w:t>
            </w:r>
          </w:p>
        </w:tc>
        <w:tc>
          <w:tcPr>
            <w:tcW w:w="480" w:type="pct"/>
            <w:shd w:val="clear" w:color="auto" w:fill="auto"/>
            <w:hideMark/>
          </w:tcPr>
          <w:p w:rsidR="00686D6A" w:rsidRPr="00B478D7" w:rsidRDefault="00686D6A" w:rsidP="00B478D7">
            <w:pPr>
              <w:spacing w:line="360" w:lineRule="auto"/>
              <w:jc w:val="both"/>
              <w:rPr>
                <w:noProof/>
                <w:color w:val="000000"/>
                <w:sz w:val="20"/>
              </w:rPr>
            </w:pPr>
            <w:r w:rsidRPr="00B478D7">
              <w:rPr>
                <w:noProof/>
                <w:color w:val="000000"/>
                <w:sz w:val="20"/>
              </w:rPr>
              <w:t>0,422</w:t>
            </w:r>
          </w:p>
        </w:tc>
      </w:tr>
    </w:tbl>
    <w:p w:rsidR="004365DD" w:rsidRPr="006D7503" w:rsidRDefault="00CA7E1B" w:rsidP="00EA379C">
      <w:pPr>
        <w:spacing w:line="360" w:lineRule="auto"/>
        <w:ind w:firstLine="709"/>
        <w:jc w:val="both"/>
        <w:rPr>
          <w:noProof/>
          <w:color w:val="000000"/>
          <w:sz w:val="28"/>
        </w:rPr>
      </w:pPr>
      <w:r w:rsidRPr="006D7503">
        <w:rPr>
          <w:noProof/>
          <w:color w:val="000000"/>
          <w:sz w:val="28"/>
        </w:rPr>
        <w:t>Таблица 8</w:t>
      </w:r>
      <w:r w:rsidR="004365DD" w:rsidRPr="006D7503">
        <w:rPr>
          <w:noProof/>
          <w:color w:val="000000"/>
          <w:sz w:val="28"/>
        </w:rPr>
        <w:t>. Коэффициент Джини</w:t>
      </w:r>
    </w:p>
    <w:p w:rsidR="00EA379C" w:rsidRPr="006D7503" w:rsidRDefault="00EA379C" w:rsidP="00EA379C">
      <w:pPr>
        <w:spacing w:line="360" w:lineRule="auto"/>
        <w:ind w:firstLine="709"/>
        <w:jc w:val="both"/>
        <w:rPr>
          <w:noProof/>
          <w:color w:val="000000"/>
          <w:sz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363"/>
        <w:gridCol w:w="946"/>
        <w:gridCol w:w="894"/>
        <w:gridCol w:w="898"/>
        <w:gridCol w:w="894"/>
        <w:gridCol w:w="894"/>
        <w:gridCol w:w="894"/>
        <w:gridCol w:w="894"/>
        <w:gridCol w:w="894"/>
      </w:tblGrid>
      <w:tr w:rsidR="00EA379C" w:rsidRPr="00B478D7" w:rsidTr="00B478D7">
        <w:trPr>
          <w:trHeight w:val="23"/>
        </w:trPr>
        <w:tc>
          <w:tcPr>
            <w:tcW w:w="1235" w:type="pct"/>
            <w:shd w:val="clear" w:color="auto" w:fill="auto"/>
            <w:noWrap/>
            <w:hideMark/>
          </w:tcPr>
          <w:p w:rsidR="004774E9" w:rsidRPr="00B478D7" w:rsidRDefault="004774E9" w:rsidP="00B478D7">
            <w:pPr>
              <w:spacing w:line="360" w:lineRule="auto"/>
              <w:jc w:val="both"/>
              <w:rPr>
                <w:noProof/>
                <w:color w:val="000000"/>
                <w:sz w:val="20"/>
              </w:rPr>
            </w:pPr>
            <w:r w:rsidRPr="00B478D7">
              <w:rPr>
                <w:noProof/>
                <w:color w:val="000000"/>
                <w:sz w:val="20"/>
              </w:rPr>
              <w:t>Коэффициент фондов</w:t>
            </w:r>
          </w:p>
        </w:tc>
        <w:tc>
          <w:tcPr>
            <w:tcW w:w="494" w:type="pct"/>
            <w:shd w:val="clear" w:color="auto" w:fill="auto"/>
            <w:hideMark/>
          </w:tcPr>
          <w:p w:rsidR="004774E9" w:rsidRPr="00B478D7" w:rsidRDefault="004774E9" w:rsidP="00B478D7">
            <w:pPr>
              <w:spacing w:line="360" w:lineRule="auto"/>
              <w:jc w:val="both"/>
              <w:rPr>
                <w:noProof/>
                <w:color w:val="000000"/>
                <w:sz w:val="20"/>
              </w:rPr>
            </w:pPr>
            <w:r w:rsidRPr="00B478D7">
              <w:rPr>
                <w:noProof/>
                <w:color w:val="000000"/>
                <w:sz w:val="20"/>
              </w:rPr>
              <w:t>2002</w:t>
            </w:r>
          </w:p>
        </w:tc>
        <w:tc>
          <w:tcPr>
            <w:tcW w:w="467" w:type="pct"/>
            <w:shd w:val="clear" w:color="auto" w:fill="auto"/>
            <w:hideMark/>
          </w:tcPr>
          <w:p w:rsidR="004774E9" w:rsidRPr="00B478D7" w:rsidRDefault="004774E9" w:rsidP="00B478D7">
            <w:pPr>
              <w:spacing w:line="360" w:lineRule="auto"/>
              <w:jc w:val="both"/>
              <w:rPr>
                <w:noProof/>
                <w:color w:val="000000"/>
                <w:sz w:val="20"/>
              </w:rPr>
            </w:pPr>
            <w:r w:rsidRPr="00B478D7">
              <w:rPr>
                <w:noProof/>
                <w:color w:val="000000"/>
                <w:sz w:val="20"/>
              </w:rPr>
              <w:t>2003</w:t>
            </w:r>
          </w:p>
        </w:tc>
        <w:tc>
          <w:tcPr>
            <w:tcW w:w="469" w:type="pct"/>
            <w:shd w:val="clear" w:color="auto" w:fill="auto"/>
            <w:hideMark/>
          </w:tcPr>
          <w:p w:rsidR="004774E9" w:rsidRPr="00B478D7" w:rsidRDefault="004774E9" w:rsidP="00B478D7">
            <w:pPr>
              <w:spacing w:line="360" w:lineRule="auto"/>
              <w:jc w:val="both"/>
              <w:rPr>
                <w:noProof/>
                <w:color w:val="000000"/>
                <w:sz w:val="20"/>
              </w:rPr>
            </w:pPr>
            <w:r w:rsidRPr="00B478D7">
              <w:rPr>
                <w:noProof/>
                <w:color w:val="000000"/>
                <w:sz w:val="20"/>
              </w:rPr>
              <w:t>2004</w:t>
            </w:r>
          </w:p>
        </w:tc>
        <w:tc>
          <w:tcPr>
            <w:tcW w:w="467" w:type="pct"/>
            <w:shd w:val="clear" w:color="auto" w:fill="auto"/>
            <w:hideMark/>
          </w:tcPr>
          <w:p w:rsidR="004774E9" w:rsidRPr="00B478D7" w:rsidRDefault="004774E9" w:rsidP="00B478D7">
            <w:pPr>
              <w:spacing w:line="360" w:lineRule="auto"/>
              <w:jc w:val="both"/>
              <w:rPr>
                <w:noProof/>
                <w:color w:val="000000"/>
                <w:sz w:val="20"/>
              </w:rPr>
            </w:pPr>
            <w:r w:rsidRPr="00B478D7">
              <w:rPr>
                <w:noProof/>
                <w:color w:val="000000"/>
                <w:sz w:val="20"/>
              </w:rPr>
              <w:t>2005</w:t>
            </w:r>
          </w:p>
        </w:tc>
        <w:tc>
          <w:tcPr>
            <w:tcW w:w="467" w:type="pct"/>
            <w:shd w:val="clear" w:color="auto" w:fill="auto"/>
            <w:hideMark/>
          </w:tcPr>
          <w:p w:rsidR="004774E9" w:rsidRPr="00B478D7" w:rsidRDefault="004774E9" w:rsidP="00B478D7">
            <w:pPr>
              <w:spacing w:line="360" w:lineRule="auto"/>
              <w:jc w:val="both"/>
              <w:rPr>
                <w:noProof/>
                <w:color w:val="000000"/>
                <w:sz w:val="20"/>
              </w:rPr>
            </w:pPr>
            <w:r w:rsidRPr="00B478D7">
              <w:rPr>
                <w:noProof/>
                <w:color w:val="000000"/>
                <w:sz w:val="20"/>
              </w:rPr>
              <w:t>2006</w:t>
            </w:r>
          </w:p>
        </w:tc>
        <w:tc>
          <w:tcPr>
            <w:tcW w:w="467" w:type="pct"/>
            <w:shd w:val="clear" w:color="auto" w:fill="auto"/>
            <w:hideMark/>
          </w:tcPr>
          <w:p w:rsidR="004774E9" w:rsidRPr="00B478D7" w:rsidRDefault="004774E9" w:rsidP="00B478D7">
            <w:pPr>
              <w:spacing w:line="360" w:lineRule="auto"/>
              <w:jc w:val="both"/>
              <w:rPr>
                <w:noProof/>
                <w:color w:val="000000"/>
                <w:sz w:val="20"/>
              </w:rPr>
            </w:pPr>
            <w:r w:rsidRPr="00B478D7">
              <w:rPr>
                <w:noProof/>
                <w:color w:val="000000"/>
                <w:sz w:val="20"/>
              </w:rPr>
              <w:t>2007</w:t>
            </w:r>
          </w:p>
        </w:tc>
        <w:tc>
          <w:tcPr>
            <w:tcW w:w="467" w:type="pct"/>
            <w:shd w:val="clear" w:color="auto" w:fill="auto"/>
            <w:hideMark/>
          </w:tcPr>
          <w:p w:rsidR="004774E9" w:rsidRPr="00B478D7" w:rsidRDefault="004774E9" w:rsidP="00B478D7">
            <w:pPr>
              <w:spacing w:line="360" w:lineRule="auto"/>
              <w:jc w:val="both"/>
              <w:rPr>
                <w:noProof/>
                <w:color w:val="000000"/>
                <w:sz w:val="20"/>
              </w:rPr>
            </w:pPr>
            <w:r w:rsidRPr="00B478D7">
              <w:rPr>
                <w:noProof/>
                <w:color w:val="000000"/>
                <w:sz w:val="20"/>
              </w:rPr>
              <w:t>2008</w:t>
            </w:r>
          </w:p>
        </w:tc>
        <w:tc>
          <w:tcPr>
            <w:tcW w:w="467" w:type="pct"/>
            <w:shd w:val="clear" w:color="auto" w:fill="auto"/>
            <w:hideMark/>
          </w:tcPr>
          <w:p w:rsidR="004774E9" w:rsidRPr="00B478D7" w:rsidRDefault="004774E9" w:rsidP="00B478D7">
            <w:pPr>
              <w:spacing w:line="360" w:lineRule="auto"/>
              <w:jc w:val="both"/>
              <w:rPr>
                <w:noProof/>
                <w:color w:val="000000"/>
                <w:sz w:val="20"/>
              </w:rPr>
            </w:pPr>
            <w:r w:rsidRPr="00B478D7">
              <w:rPr>
                <w:noProof/>
                <w:color w:val="000000"/>
                <w:sz w:val="20"/>
              </w:rPr>
              <w:t>2009</w:t>
            </w:r>
          </w:p>
        </w:tc>
      </w:tr>
      <w:tr w:rsidR="004774E9" w:rsidRPr="00B478D7" w:rsidTr="00B478D7">
        <w:trPr>
          <w:trHeight w:val="23"/>
        </w:trPr>
        <w:tc>
          <w:tcPr>
            <w:tcW w:w="1235" w:type="pct"/>
            <w:shd w:val="clear" w:color="auto" w:fill="auto"/>
            <w:hideMark/>
          </w:tcPr>
          <w:p w:rsidR="004774E9" w:rsidRPr="00B478D7" w:rsidRDefault="004774E9" w:rsidP="00B478D7">
            <w:pPr>
              <w:spacing w:line="360" w:lineRule="auto"/>
              <w:jc w:val="both"/>
              <w:rPr>
                <w:noProof/>
                <w:color w:val="000000"/>
                <w:sz w:val="20"/>
              </w:rPr>
            </w:pPr>
            <w:r w:rsidRPr="00B478D7">
              <w:rPr>
                <w:noProof/>
                <w:color w:val="000000"/>
                <w:sz w:val="20"/>
              </w:rPr>
              <w:t>г. Москва</w:t>
            </w:r>
          </w:p>
        </w:tc>
        <w:tc>
          <w:tcPr>
            <w:tcW w:w="494" w:type="pct"/>
            <w:shd w:val="clear" w:color="auto" w:fill="auto"/>
            <w:hideMark/>
          </w:tcPr>
          <w:p w:rsidR="004774E9" w:rsidRPr="00B478D7" w:rsidRDefault="004774E9" w:rsidP="00B478D7">
            <w:pPr>
              <w:spacing w:line="360" w:lineRule="auto"/>
              <w:jc w:val="both"/>
              <w:rPr>
                <w:noProof/>
                <w:color w:val="000000"/>
                <w:sz w:val="20"/>
              </w:rPr>
            </w:pPr>
            <w:r w:rsidRPr="00B478D7">
              <w:rPr>
                <w:noProof/>
                <w:color w:val="000000"/>
                <w:sz w:val="20"/>
              </w:rPr>
              <w:t>41,9</w:t>
            </w:r>
          </w:p>
        </w:tc>
        <w:tc>
          <w:tcPr>
            <w:tcW w:w="467" w:type="pct"/>
            <w:shd w:val="clear" w:color="auto" w:fill="auto"/>
            <w:hideMark/>
          </w:tcPr>
          <w:p w:rsidR="004774E9" w:rsidRPr="00B478D7" w:rsidRDefault="004774E9" w:rsidP="00B478D7">
            <w:pPr>
              <w:spacing w:line="360" w:lineRule="auto"/>
              <w:jc w:val="both"/>
              <w:rPr>
                <w:noProof/>
                <w:color w:val="000000"/>
                <w:sz w:val="20"/>
              </w:rPr>
            </w:pPr>
            <w:r w:rsidRPr="00B478D7">
              <w:rPr>
                <w:noProof/>
                <w:color w:val="000000"/>
                <w:sz w:val="20"/>
              </w:rPr>
              <w:t>49,1</w:t>
            </w:r>
          </w:p>
        </w:tc>
        <w:tc>
          <w:tcPr>
            <w:tcW w:w="469" w:type="pct"/>
            <w:shd w:val="clear" w:color="auto" w:fill="auto"/>
            <w:hideMark/>
          </w:tcPr>
          <w:p w:rsidR="004774E9" w:rsidRPr="00B478D7" w:rsidRDefault="004774E9" w:rsidP="00B478D7">
            <w:pPr>
              <w:spacing w:line="360" w:lineRule="auto"/>
              <w:jc w:val="both"/>
              <w:rPr>
                <w:noProof/>
                <w:color w:val="000000"/>
                <w:sz w:val="20"/>
              </w:rPr>
            </w:pPr>
            <w:r w:rsidRPr="00B478D7">
              <w:rPr>
                <w:noProof/>
                <w:color w:val="000000"/>
                <w:sz w:val="20"/>
              </w:rPr>
              <w:t>44,3</w:t>
            </w:r>
          </w:p>
        </w:tc>
        <w:tc>
          <w:tcPr>
            <w:tcW w:w="467" w:type="pct"/>
            <w:shd w:val="clear" w:color="auto" w:fill="auto"/>
            <w:hideMark/>
          </w:tcPr>
          <w:p w:rsidR="004774E9" w:rsidRPr="00B478D7" w:rsidRDefault="004774E9" w:rsidP="00B478D7">
            <w:pPr>
              <w:spacing w:line="360" w:lineRule="auto"/>
              <w:jc w:val="both"/>
              <w:rPr>
                <w:noProof/>
                <w:color w:val="000000"/>
                <w:sz w:val="20"/>
              </w:rPr>
            </w:pPr>
            <w:r w:rsidRPr="00B478D7">
              <w:rPr>
                <w:noProof/>
                <w:color w:val="000000"/>
                <w:sz w:val="20"/>
              </w:rPr>
              <w:t>38,8</w:t>
            </w:r>
          </w:p>
        </w:tc>
        <w:tc>
          <w:tcPr>
            <w:tcW w:w="467" w:type="pct"/>
            <w:shd w:val="clear" w:color="auto" w:fill="auto"/>
            <w:hideMark/>
          </w:tcPr>
          <w:p w:rsidR="004774E9" w:rsidRPr="00B478D7" w:rsidRDefault="004774E9" w:rsidP="00B478D7">
            <w:pPr>
              <w:spacing w:line="360" w:lineRule="auto"/>
              <w:jc w:val="both"/>
              <w:rPr>
                <w:noProof/>
                <w:color w:val="000000"/>
                <w:sz w:val="20"/>
              </w:rPr>
            </w:pPr>
            <w:r w:rsidRPr="00B478D7">
              <w:rPr>
                <w:noProof/>
                <w:color w:val="000000"/>
                <w:sz w:val="20"/>
              </w:rPr>
              <w:t>41,7</w:t>
            </w:r>
          </w:p>
        </w:tc>
        <w:tc>
          <w:tcPr>
            <w:tcW w:w="467" w:type="pct"/>
            <w:shd w:val="clear" w:color="auto" w:fill="auto"/>
            <w:hideMark/>
          </w:tcPr>
          <w:p w:rsidR="004774E9" w:rsidRPr="00B478D7" w:rsidRDefault="004774E9" w:rsidP="00B478D7">
            <w:pPr>
              <w:spacing w:line="360" w:lineRule="auto"/>
              <w:jc w:val="both"/>
              <w:rPr>
                <w:noProof/>
                <w:color w:val="000000"/>
                <w:sz w:val="20"/>
              </w:rPr>
            </w:pPr>
            <w:r w:rsidRPr="00B478D7">
              <w:rPr>
                <w:noProof/>
                <w:color w:val="000000"/>
                <w:sz w:val="20"/>
              </w:rPr>
              <w:t>41</w:t>
            </w:r>
          </w:p>
        </w:tc>
        <w:tc>
          <w:tcPr>
            <w:tcW w:w="467" w:type="pct"/>
            <w:shd w:val="clear" w:color="auto" w:fill="auto"/>
            <w:hideMark/>
          </w:tcPr>
          <w:p w:rsidR="004774E9" w:rsidRPr="00B478D7" w:rsidRDefault="004774E9" w:rsidP="00B478D7">
            <w:pPr>
              <w:spacing w:line="360" w:lineRule="auto"/>
              <w:jc w:val="both"/>
              <w:rPr>
                <w:noProof/>
                <w:color w:val="000000"/>
                <w:sz w:val="20"/>
              </w:rPr>
            </w:pPr>
            <w:r w:rsidRPr="00B478D7">
              <w:rPr>
                <w:noProof/>
                <w:color w:val="000000"/>
                <w:sz w:val="20"/>
              </w:rPr>
              <w:t>33,9</w:t>
            </w:r>
          </w:p>
        </w:tc>
        <w:tc>
          <w:tcPr>
            <w:tcW w:w="467" w:type="pct"/>
            <w:shd w:val="clear" w:color="auto" w:fill="auto"/>
            <w:hideMark/>
          </w:tcPr>
          <w:p w:rsidR="004774E9" w:rsidRPr="00B478D7" w:rsidRDefault="004774E9" w:rsidP="00B478D7">
            <w:pPr>
              <w:spacing w:line="360" w:lineRule="auto"/>
              <w:jc w:val="both"/>
              <w:rPr>
                <w:noProof/>
                <w:color w:val="000000"/>
                <w:sz w:val="20"/>
              </w:rPr>
            </w:pPr>
            <w:r w:rsidRPr="00B478D7">
              <w:rPr>
                <w:noProof/>
                <w:color w:val="000000"/>
                <w:sz w:val="20"/>
              </w:rPr>
              <w:t>35,4</w:t>
            </w:r>
          </w:p>
        </w:tc>
      </w:tr>
      <w:tr w:rsidR="004774E9" w:rsidRPr="00B478D7" w:rsidTr="00B478D7">
        <w:trPr>
          <w:trHeight w:val="23"/>
        </w:trPr>
        <w:tc>
          <w:tcPr>
            <w:tcW w:w="1235" w:type="pct"/>
            <w:shd w:val="clear" w:color="auto" w:fill="auto"/>
            <w:noWrap/>
            <w:hideMark/>
          </w:tcPr>
          <w:p w:rsidR="004774E9" w:rsidRPr="00B478D7" w:rsidRDefault="004774E9" w:rsidP="00B478D7">
            <w:pPr>
              <w:spacing w:line="360" w:lineRule="auto"/>
              <w:jc w:val="both"/>
              <w:rPr>
                <w:noProof/>
                <w:color w:val="000000"/>
                <w:sz w:val="20"/>
              </w:rPr>
            </w:pPr>
            <w:r w:rsidRPr="00B478D7">
              <w:rPr>
                <w:noProof/>
                <w:color w:val="000000"/>
                <w:sz w:val="20"/>
              </w:rPr>
              <w:t>Новосибирская обл.</w:t>
            </w:r>
          </w:p>
        </w:tc>
        <w:tc>
          <w:tcPr>
            <w:tcW w:w="494" w:type="pct"/>
            <w:shd w:val="clear" w:color="auto" w:fill="auto"/>
            <w:noWrap/>
            <w:hideMark/>
          </w:tcPr>
          <w:p w:rsidR="004774E9" w:rsidRPr="00B478D7" w:rsidRDefault="004774E9" w:rsidP="00B478D7">
            <w:pPr>
              <w:spacing w:line="360" w:lineRule="auto"/>
              <w:jc w:val="both"/>
              <w:rPr>
                <w:noProof/>
                <w:color w:val="000000"/>
                <w:sz w:val="20"/>
              </w:rPr>
            </w:pPr>
            <w:r w:rsidRPr="00B478D7">
              <w:rPr>
                <w:noProof/>
                <w:color w:val="000000"/>
                <w:sz w:val="20"/>
              </w:rPr>
              <w:t>10,9</w:t>
            </w:r>
          </w:p>
        </w:tc>
        <w:tc>
          <w:tcPr>
            <w:tcW w:w="467" w:type="pct"/>
            <w:shd w:val="clear" w:color="auto" w:fill="auto"/>
            <w:noWrap/>
            <w:hideMark/>
          </w:tcPr>
          <w:p w:rsidR="004774E9" w:rsidRPr="00B478D7" w:rsidRDefault="004774E9" w:rsidP="00B478D7">
            <w:pPr>
              <w:spacing w:line="360" w:lineRule="auto"/>
              <w:jc w:val="both"/>
              <w:rPr>
                <w:noProof/>
                <w:color w:val="000000"/>
                <w:sz w:val="20"/>
              </w:rPr>
            </w:pPr>
            <w:r w:rsidRPr="00B478D7">
              <w:rPr>
                <w:noProof/>
                <w:color w:val="000000"/>
                <w:sz w:val="20"/>
              </w:rPr>
              <w:t>11,3</w:t>
            </w:r>
          </w:p>
        </w:tc>
        <w:tc>
          <w:tcPr>
            <w:tcW w:w="469" w:type="pct"/>
            <w:shd w:val="clear" w:color="auto" w:fill="auto"/>
            <w:noWrap/>
            <w:hideMark/>
          </w:tcPr>
          <w:p w:rsidR="004774E9" w:rsidRPr="00B478D7" w:rsidRDefault="004774E9" w:rsidP="00B478D7">
            <w:pPr>
              <w:spacing w:line="360" w:lineRule="auto"/>
              <w:jc w:val="both"/>
              <w:rPr>
                <w:noProof/>
                <w:color w:val="000000"/>
                <w:sz w:val="20"/>
              </w:rPr>
            </w:pPr>
            <w:r w:rsidRPr="00B478D7">
              <w:rPr>
                <w:noProof/>
                <w:color w:val="000000"/>
                <w:sz w:val="20"/>
              </w:rPr>
              <w:t>12,2</w:t>
            </w:r>
          </w:p>
        </w:tc>
        <w:tc>
          <w:tcPr>
            <w:tcW w:w="467" w:type="pct"/>
            <w:shd w:val="clear" w:color="auto" w:fill="auto"/>
            <w:noWrap/>
            <w:hideMark/>
          </w:tcPr>
          <w:p w:rsidR="004774E9" w:rsidRPr="00B478D7" w:rsidRDefault="004774E9" w:rsidP="00B478D7">
            <w:pPr>
              <w:spacing w:line="360" w:lineRule="auto"/>
              <w:jc w:val="both"/>
              <w:rPr>
                <w:noProof/>
                <w:color w:val="000000"/>
                <w:sz w:val="20"/>
              </w:rPr>
            </w:pPr>
            <w:r w:rsidRPr="00B478D7">
              <w:rPr>
                <w:noProof/>
                <w:color w:val="000000"/>
                <w:sz w:val="20"/>
              </w:rPr>
              <w:t>13,3</w:t>
            </w:r>
          </w:p>
        </w:tc>
        <w:tc>
          <w:tcPr>
            <w:tcW w:w="467" w:type="pct"/>
            <w:shd w:val="clear" w:color="auto" w:fill="auto"/>
            <w:noWrap/>
            <w:hideMark/>
          </w:tcPr>
          <w:p w:rsidR="004774E9" w:rsidRPr="00B478D7" w:rsidRDefault="004774E9" w:rsidP="00B478D7">
            <w:pPr>
              <w:spacing w:line="360" w:lineRule="auto"/>
              <w:jc w:val="both"/>
              <w:rPr>
                <w:noProof/>
                <w:color w:val="000000"/>
                <w:sz w:val="20"/>
              </w:rPr>
            </w:pPr>
            <w:r w:rsidRPr="00B478D7">
              <w:rPr>
                <w:noProof/>
                <w:color w:val="000000"/>
                <w:sz w:val="20"/>
              </w:rPr>
              <w:t>13,9</w:t>
            </w:r>
          </w:p>
        </w:tc>
        <w:tc>
          <w:tcPr>
            <w:tcW w:w="467" w:type="pct"/>
            <w:shd w:val="clear" w:color="auto" w:fill="auto"/>
            <w:noWrap/>
            <w:hideMark/>
          </w:tcPr>
          <w:p w:rsidR="004774E9" w:rsidRPr="00B478D7" w:rsidRDefault="004774E9" w:rsidP="00B478D7">
            <w:pPr>
              <w:spacing w:line="360" w:lineRule="auto"/>
              <w:jc w:val="both"/>
              <w:rPr>
                <w:noProof/>
                <w:color w:val="000000"/>
                <w:sz w:val="20"/>
              </w:rPr>
            </w:pPr>
            <w:r w:rsidRPr="00B478D7">
              <w:rPr>
                <w:noProof/>
                <w:color w:val="000000"/>
                <w:sz w:val="20"/>
              </w:rPr>
              <w:t>14,5</w:t>
            </w:r>
          </w:p>
        </w:tc>
        <w:tc>
          <w:tcPr>
            <w:tcW w:w="467" w:type="pct"/>
            <w:shd w:val="clear" w:color="auto" w:fill="auto"/>
            <w:noWrap/>
            <w:hideMark/>
          </w:tcPr>
          <w:p w:rsidR="004774E9" w:rsidRPr="00B478D7" w:rsidRDefault="004774E9" w:rsidP="00B478D7">
            <w:pPr>
              <w:spacing w:line="360" w:lineRule="auto"/>
              <w:jc w:val="both"/>
              <w:rPr>
                <w:noProof/>
                <w:color w:val="000000"/>
                <w:sz w:val="20"/>
              </w:rPr>
            </w:pPr>
            <w:r w:rsidRPr="00B478D7">
              <w:rPr>
                <w:noProof/>
                <w:color w:val="000000"/>
                <w:sz w:val="20"/>
              </w:rPr>
              <w:t>15</w:t>
            </w:r>
          </w:p>
        </w:tc>
        <w:tc>
          <w:tcPr>
            <w:tcW w:w="467" w:type="pct"/>
            <w:shd w:val="clear" w:color="auto" w:fill="auto"/>
            <w:noWrap/>
            <w:hideMark/>
          </w:tcPr>
          <w:p w:rsidR="004774E9" w:rsidRPr="00B478D7" w:rsidRDefault="004774E9" w:rsidP="00B478D7">
            <w:pPr>
              <w:spacing w:line="360" w:lineRule="auto"/>
              <w:jc w:val="both"/>
              <w:rPr>
                <w:noProof/>
                <w:color w:val="000000"/>
                <w:sz w:val="20"/>
              </w:rPr>
            </w:pPr>
            <w:r w:rsidRPr="00B478D7">
              <w:rPr>
                <w:noProof/>
                <w:color w:val="000000"/>
                <w:sz w:val="20"/>
              </w:rPr>
              <w:t>15,2</w:t>
            </w:r>
          </w:p>
        </w:tc>
      </w:tr>
      <w:tr w:rsidR="004774E9" w:rsidRPr="00B478D7" w:rsidTr="00B478D7">
        <w:trPr>
          <w:trHeight w:val="23"/>
        </w:trPr>
        <w:tc>
          <w:tcPr>
            <w:tcW w:w="1235" w:type="pct"/>
            <w:shd w:val="clear" w:color="auto" w:fill="auto"/>
            <w:noWrap/>
            <w:hideMark/>
          </w:tcPr>
          <w:p w:rsidR="004774E9" w:rsidRPr="00B478D7" w:rsidRDefault="004774E9" w:rsidP="00B478D7">
            <w:pPr>
              <w:spacing w:line="360" w:lineRule="auto"/>
              <w:jc w:val="both"/>
              <w:rPr>
                <w:noProof/>
                <w:color w:val="000000"/>
                <w:sz w:val="20"/>
              </w:rPr>
            </w:pPr>
            <w:r w:rsidRPr="00B478D7">
              <w:rPr>
                <w:noProof/>
                <w:color w:val="000000"/>
                <w:sz w:val="20"/>
              </w:rPr>
              <w:t>респ. Ингушетия</w:t>
            </w:r>
          </w:p>
        </w:tc>
        <w:tc>
          <w:tcPr>
            <w:tcW w:w="494" w:type="pct"/>
            <w:shd w:val="clear" w:color="auto" w:fill="auto"/>
            <w:hideMark/>
          </w:tcPr>
          <w:p w:rsidR="004774E9" w:rsidRPr="00B478D7" w:rsidRDefault="004774E9" w:rsidP="00B478D7">
            <w:pPr>
              <w:spacing w:line="360" w:lineRule="auto"/>
              <w:jc w:val="both"/>
              <w:rPr>
                <w:noProof/>
                <w:color w:val="000000"/>
                <w:sz w:val="20"/>
              </w:rPr>
            </w:pPr>
            <w:r w:rsidRPr="00B478D7">
              <w:rPr>
                <w:noProof/>
                <w:color w:val="000000"/>
                <w:sz w:val="20"/>
              </w:rPr>
              <w:t>8</w:t>
            </w:r>
          </w:p>
        </w:tc>
        <w:tc>
          <w:tcPr>
            <w:tcW w:w="467" w:type="pct"/>
            <w:shd w:val="clear" w:color="auto" w:fill="auto"/>
            <w:hideMark/>
          </w:tcPr>
          <w:p w:rsidR="004774E9" w:rsidRPr="00B478D7" w:rsidRDefault="004774E9" w:rsidP="00B478D7">
            <w:pPr>
              <w:spacing w:line="360" w:lineRule="auto"/>
              <w:jc w:val="both"/>
              <w:rPr>
                <w:noProof/>
                <w:color w:val="000000"/>
                <w:sz w:val="20"/>
              </w:rPr>
            </w:pPr>
            <w:r w:rsidRPr="00B478D7">
              <w:rPr>
                <w:noProof/>
                <w:color w:val="000000"/>
                <w:sz w:val="20"/>
              </w:rPr>
              <w:t>8</w:t>
            </w:r>
          </w:p>
        </w:tc>
        <w:tc>
          <w:tcPr>
            <w:tcW w:w="469" w:type="pct"/>
            <w:shd w:val="clear" w:color="auto" w:fill="auto"/>
            <w:noWrap/>
            <w:hideMark/>
          </w:tcPr>
          <w:p w:rsidR="004774E9" w:rsidRPr="00B478D7" w:rsidRDefault="004774E9" w:rsidP="00B478D7">
            <w:pPr>
              <w:spacing w:line="360" w:lineRule="auto"/>
              <w:jc w:val="both"/>
              <w:rPr>
                <w:noProof/>
                <w:color w:val="000000"/>
                <w:sz w:val="20"/>
              </w:rPr>
            </w:pPr>
            <w:r w:rsidRPr="00B478D7">
              <w:rPr>
                <w:noProof/>
                <w:color w:val="000000"/>
                <w:sz w:val="20"/>
              </w:rPr>
              <w:t>8,3</w:t>
            </w:r>
          </w:p>
        </w:tc>
        <w:tc>
          <w:tcPr>
            <w:tcW w:w="467" w:type="pct"/>
            <w:shd w:val="clear" w:color="auto" w:fill="auto"/>
            <w:noWrap/>
            <w:hideMark/>
          </w:tcPr>
          <w:p w:rsidR="004774E9" w:rsidRPr="00B478D7" w:rsidRDefault="004774E9" w:rsidP="00B478D7">
            <w:pPr>
              <w:spacing w:line="360" w:lineRule="auto"/>
              <w:jc w:val="both"/>
              <w:rPr>
                <w:noProof/>
                <w:color w:val="000000"/>
                <w:sz w:val="20"/>
              </w:rPr>
            </w:pPr>
            <w:r w:rsidRPr="00B478D7">
              <w:rPr>
                <w:noProof/>
                <w:color w:val="000000"/>
                <w:sz w:val="20"/>
              </w:rPr>
              <w:t>9</w:t>
            </w:r>
          </w:p>
        </w:tc>
        <w:tc>
          <w:tcPr>
            <w:tcW w:w="467" w:type="pct"/>
            <w:shd w:val="clear" w:color="auto" w:fill="auto"/>
            <w:noWrap/>
            <w:hideMark/>
          </w:tcPr>
          <w:p w:rsidR="004774E9" w:rsidRPr="00B478D7" w:rsidRDefault="004774E9" w:rsidP="00B478D7">
            <w:pPr>
              <w:spacing w:line="360" w:lineRule="auto"/>
              <w:jc w:val="both"/>
              <w:rPr>
                <w:noProof/>
                <w:color w:val="000000"/>
                <w:sz w:val="20"/>
              </w:rPr>
            </w:pPr>
            <w:r w:rsidRPr="00B478D7">
              <w:rPr>
                <w:noProof/>
                <w:color w:val="000000"/>
                <w:sz w:val="20"/>
              </w:rPr>
              <w:t>8,8</w:t>
            </w:r>
          </w:p>
        </w:tc>
        <w:tc>
          <w:tcPr>
            <w:tcW w:w="467" w:type="pct"/>
            <w:shd w:val="clear" w:color="auto" w:fill="auto"/>
            <w:noWrap/>
            <w:hideMark/>
          </w:tcPr>
          <w:p w:rsidR="004774E9" w:rsidRPr="00B478D7" w:rsidRDefault="004774E9" w:rsidP="00B478D7">
            <w:pPr>
              <w:spacing w:line="360" w:lineRule="auto"/>
              <w:jc w:val="both"/>
              <w:rPr>
                <w:noProof/>
                <w:color w:val="000000"/>
                <w:sz w:val="20"/>
              </w:rPr>
            </w:pPr>
            <w:r w:rsidRPr="00B478D7">
              <w:rPr>
                <w:noProof/>
                <w:color w:val="000000"/>
                <w:sz w:val="20"/>
              </w:rPr>
              <w:t>9,4</w:t>
            </w:r>
          </w:p>
        </w:tc>
        <w:tc>
          <w:tcPr>
            <w:tcW w:w="467" w:type="pct"/>
            <w:shd w:val="clear" w:color="auto" w:fill="auto"/>
            <w:noWrap/>
            <w:hideMark/>
          </w:tcPr>
          <w:p w:rsidR="004774E9" w:rsidRPr="00B478D7" w:rsidRDefault="004774E9" w:rsidP="00B478D7">
            <w:pPr>
              <w:spacing w:line="360" w:lineRule="auto"/>
              <w:jc w:val="both"/>
              <w:rPr>
                <w:noProof/>
                <w:color w:val="000000"/>
                <w:sz w:val="20"/>
              </w:rPr>
            </w:pPr>
            <w:r w:rsidRPr="00B478D7">
              <w:rPr>
                <w:noProof/>
                <w:color w:val="000000"/>
                <w:sz w:val="20"/>
              </w:rPr>
              <w:t>8,6</w:t>
            </w:r>
          </w:p>
        </w:tc>
        <w:tc>
          <w:tcPr>
            <w:tcW w:w="467" w:type="pct"/>
            <w:shd w:val="clear" w:color="auto" w:fill="auto"/>
            <w:noWrap/>
            <w:hideMark/>
          </w:tcPr>
          <w:p w:rsidR="004774E9" w:rsidRPr="00B478D7" w:rsidRDefault="004774E9" w:rsidP="00B478D7">
            <w:pPr>
              <w:spacing w:line="360" w:lineRule="auto"/>
              <w:jc w:val="both"/>
              <w:rPr>
                <w:noProof/>
                <w:color w:val="000000"/>
                <w:sz w:val="20"/>
              </w:rPr>
            </w:pPr>
            <w:r w:rsidRPr="00B478D7">
              <w:rPr>
                <w:noProof/>
                <w:color w:val="000000"/>
                <w:sz w:val="20"/>
              </w:rPr>
              <w:t>8,7</w:t>
            </w:r>
          </w:p>
        </w:tc>
      </w:tr>
    </w:tbl>
    <w:p w:rsidR="004774E9" w:rsidRPr="006D7503" w:rsidRDefault="004774E9" w:rsidP="00EA379C">
      <w:pPr>
        <w:spacing w:line="360" w:lineRule="auto"/>
        <w:ind w:firstLine="709"/>
        <w:jc w:val="both"/>
        <w:rPr>
          <w:noProof/>
          <w:color w:val="000000"/>
          <w:sz w:val="28"/>
        </w:rPr>
      </w:pPr>
      <w:r w:rsidRPr="006D7503">
        <w:rPr>
          <w:noProof/>
          <w:color w:val="000000"/>
          <w:sz w:val="28"/>
        </w:rPr>
        <w:t>Таблица 9. Коэффициент фондов</w:t>
      </w:r>
    </w:p>
    <w:p w:rsidR="004774E9" w:rsidRPr="006D7503" w:rsidRDefault="004774E9" w:rsidP="00EA379C">
      <w:pPr>
        <w:spacing w:line="360" w:lineRule="auto"/>
        <w:ind w:firstLine="709"/>
        <w:jc w:val="both"/>
        <w:rPr>
          <w:noProof/>
          <w:color w:val="000000"/>
          <w:sz w:val="28"/>
        </w:rPr>
      </w:pPr>
    </w:p>
    <w:p w:rsidR="00FE06D8" w:rsidRPr="006D7503" w:rsidRDefault="00A546E7" w:rsidP="00EA379C">
      <w:pPr>
        <w:spacing w:line="360" w:lineRule="auto"/>
        <w:ind w:firstLine="709"/>
        <w:jc w:val="both"/>
        <w:rPr>
          <w:noProof/>
          <w:color w:val="000000"/>
          <w:sz w:val="28"/>
        </w:rPr>
      </w:pPr>
      <w:r w:rsidRPr="006D7503">
        <w:rPr>
          <w:noProof/>
          <w:color w:val="000000"/>
          <w:sz w:val="28"/>
        </w:rPr>
        <w:t>Во всех трех регионах существуют различные тенденции социального расслоения</w:t>
      </w:r>
      <w:r w:rsidR="00EA379C" w:rsidRPr="006D7503">
        <w:rPr>
          <w:noProof/>
          <w:color w:val="000000"/>
          <w:sz w:val="28"/>
        </w:rPr>
        <w:t xml:space="preserve"> </w:t>
      </w:r>
      <w:r w:rsidR="00FE06D8" w:rsidRPr="006D7503">
        <w:rPr>
          <w:noProof/>
          <w:color w:val="000000"/>
          <w:sz w:val="28"/>
        </w:rPr>
        <w:t>(табл. 11</w:t>
      </w:r>
      <w:r w:rsidR="004774E9" w:rsidRPr="006D7503">
        <w:rPr>
          <w:noProof/>
          <w:color w:val="000000"/>
          <w:sz w:val="28"/>
        </w:rPr>
        <w:t xml:space="preserve"> и 12</w:t>
      </w:r>
      <w:r w:rsidR="00FE06D8" w:rsidRPr="006D7503">
        <w:rPr>
          <w:noProof/>
          <w:color w:val="000000"/>
          <w:sz w:val="28"/>
        </w:rPr>
        <w:t>)</w:t>
      </w:r>
      <w:r w:rsidRPr="006D7503">
        <w:rPr>
          <w:noProof/>
          <w:color w:val="000000"/>
          <w:sz w:val="28"/>
        </w:rPr>
        <w:t>.</w:t>
      </w:r>
      <w:r w:rsidR="00FE06D8" w:rsidRPr="006D7503">
        <w:rPr>
          <w:noProof/>
          <w:color w:val="000000"/>
          <w:sz w:val="28"/>
        </w:rPr>
        <w:t xml:space="preserve"> В</w:t>
      </w:r>
      <w:r w:rsidRPr="006D7503">
        <w:rPr>
          <w:noProof/>
          <w:color w:val="000000"/>
          <w:sz w:val="28"/>
        </w:rPr>
        <w:t xml:space="preserve"> Москве расслоение наиболее сильно, но имеет </w:t>
      </w:r>
      <w:r w:rsidR="00FE06D8" w:rsidRPr="006D7503">
        <w:rPr>
          <w:noProof/>
          <w:color w:val="000000"/>
          <w:sz w:val="28"/>
        </w:rPr>
        <w:t xml:space="preserve">явный </w:t>
      </w:r>
      <w:r w:rsidR="00CA6748" w:rsidRPr="006D7503">
        <w:rPr>
          <w:noProof/>
          <w:color w:val="000000"/>
          <w:sz w:val="28"/>
        </w:rPr>
        <w:t>тренд к уменьшению. А в Новосибирской области</w:t>
      </w:r>
      <w:r w:rsidRPr="006D7503">
        <w:rPr>
          <w:noProof/>
          <w:color w:val="000000"/>
          <w:sz w:val="28"/>
        </w:rPr>
        <w:t xml:space="preserve"> и Р</w:t>
      </w:r>
      <w:r w:rsidR="00CA6748" w:rsidRPr="006D7503">
        <w:rPr>
          <w:noProof/>
          <w:color w:val="000000"/>
          <w:sz w:val="28"/>
        </w:rPr>
        <w:t>оссийской Федерации</w:t>
      </w:r>
      <w:r w:rsidRPr="006D7503">
        <w:rPr>
          <w:noProof/>
          <w:color w:val="000000"/>
          <w:sz w:val="28"/>
        </w:rPr>
        <w:t xml:space="preserve"> соц</w:t>
      </w:r>
      <w:r w:rsidR="00FE06D8" w:rsidRPr="006D7503">
        <w:rPr>
          <w:noProof/>
          <w:color w:val="000000"/>
          <w:sz w:val="28"/>
        </w:rPr>
        <w:t>иальное</w:t>
      </w:r>
      <w:r w:rsidRPr="006D7503">
        <w:rPr>
          <w:noProof/>
          <w:color w:val="000000"/>
          <w:sz w:val="28"/>
        </w:rPr>
        <w:t xml:space="preserve"> расслоение</w:t>
      </w:r>
      <w:r w:rsidR="00FE06D8" w:rsidRPr="006D7503">
        <w:rPr>
          <w:noProof/>
          <w:color w:val="000000"/>
          <w:sz w:val="28"/>
        </w:rPr>
        <w:t xml:space="preserve"> пока</w:t>
      </w:r>
      <w:r w:rsidRPr="006D7503">
        <w:rPr>
          <w:noProof/>
          <w:color w:val="000000"/>
          <w:sz w:val="28"/>
        </w:rPr>
        <w:t xml:space="preserve"> увеличивается</w:t>
      </w:r>
      <w:r w:rsidR="00FE06D8" w:rsidRPr="006D7503">
        <w:rPr>
          <w:noProof/>
          <w:color w:val="000000"/>
          <w:sz w:val="28"/>
        </w:rPr>
        <w:t>,</w:t>
      </w:r>
      <w:r w:rsidRPr="006D7503">
        <w:rPr>
          <w:noProof/>
          <w:color w:val="000000"/>
          <w:sz w:val="28"/>
        </w:rPr>
        <w:t xml:space="preserve"> при этом приближается к московскому уровню. Из этого можно сделать вывод, что в Москве благами экономического развития начинает пользоваться все больше бедных людей, когда в Р</w:t>
      </w:r>
      <w:r w:rsidR="00CA6748" w:rsidRPr="006D7503">
        <w:rPr>
          <w:noProof/>
          <w:color w:val="000000"/>
          <w:sz w:val="28"/>
        </w:rPr>
        <w:t>оссийской федерации в среднем</w:t>
      </w:r>
      <w:r w:rsidRPr="006D7503">
        <w:rPr>
          <w:noProof/>
          <w:color w:val="000000"/>
          <w:sz w:val="28"/>
        </w:rPr>
        <w:t xml:space="preserve"> и Н</w:t>
      </w:r>
      <w:r w:rsidR="00CA6748" w:rsidRPr="006D7503">
        <w:rPr>
          <w:noProof/>
          <w:color w:val="000000"/>
          <w:sz w:val="28"/>
        </w:rPr>
        <w:t>овосибирской области</w:t>
      </w:r>
      <w:r w:rsidRPr="006D7503">
        <w:rPr>
          <w:noProof/>
          <w:color w:val="000000"/>
          <w:sz w:val="28"/>
        </w:rPr>
        <w:t xml:space="preserve"> экономически-активные люди</w:t>
      </w:r>
      <w:r w:rsidR="00FE06D8" w:rsidRPr="006D7503">
        <w:rPr>
          <w:noProof/>
          <w:color w:val="000000"/>
          <w:sz w:val="28"/>
        </w:rPr>
        <w:t xml:space="preserve">. </w:t>
      </w:r>
      <w:r w:rsidRPr="006D7503">
        <w:rPr>
          <w:noProof/>
          <w:color w:val="000000"/>
          <w:sz w:val="28"/>
        </w:rPr>
        <w:t>Это говорит о том, ч</w:t>
      </w:r>
      <w:r w:rsidR="00FE06D8" w:rsidRPr="006D7503">
        <w:rPr>
          <w:noProof/>
          <w:color w:val="000000"/>
          <w:sz w:val="28"/>
        </w:rPr>
        <w:t>то Москва в отличие от РФ</w:t>
      </w:r>
      <w:r w:rsidR="00950718" w:rsidRPr="006D7503">
        <w:rPr>
          <w:noProof/>
          <w:color w:val="000000"/>
          <w:sz w:val="28"/>
        </w:rPr>
        <w:t xml:space="preserve"> в среднем</w:t>
      </w:r>
      <w:r w:rsidR="00FE06D8" w:rsidRPr="006D7503">
        <w:rPr>
          <w:noProof/>
          <w:color w:val="000000"/>
          <w:sz w:val="28"/>
        </w:rPr>
        <w:t xml:space="preserve"> и Новосибирской области находи</w:t>
      </w:r>
      <w:r w:rsidRPr="006D7503">
        <w:rPr>
          <w:noProof/>
          <w:color w:val="000000"/>
          <w:sz w:val="28"/>
        </w:rPr>
        <w:t>тся на</w:t>
      </w:r>
      <w:r w:rsidR="00FE06D8" w:rsidRPr="006D7503">
        <w:rPr>
          <w:noProof/>
          <w:color w:val="000000"/>
          <w:sz w:val="28"/>
        </w:rPr>
        <w:t xml:space="preserve"> ином </w:t>
      </w:r>
      <w:r w:rsidRPr="006D7503">
        <w:rPr>
          <w:noProof/>
          <w:color w:val="000000"/>
          <w:sz w:val="28"/>
        </w:rPr>
        <w:t>этап</w:t>
      </w:r>
      <w:r w:rsidR="00FE06D8" w:rsidRPr="006D7503">
        <w:rPr>
          <w:noProof/>
          <w:color w:val="000000"/>
          <w:sz w:val="28"/>
        </w:rPr>
        <w:t xml:space="preserve">е </w:t>
      </w:r>
      <w:r w:rsidRPr="006D7503">
        <w:rPr>
          <w:noProof/>
          <w:color w:val="000000"/>
          <w:sz w:val="28"/>
        </w:rPr>
        <w:t>развития экономики.</w:t>
      </w:r>
      <w:r w:rsidR="00FE06D8" w:rsidRPr="006D7503">
        <w:rPr>
          <w:noProof/>
          <w:color w:val="000000"/>
          <w:sz w:val="28"/>
        </w:rPr>
        <w:t xml:space="preserve"> </w:t>
      </w:r>
    </w:p>
    <w:p w:rsidR="002E6139" w:rsidRPr="006D7503" w:rsidRDefault="00CA6748" w:rsidP="00EA379C">
      <w:pPr>
        <w:spacing w:line="360" w:lineRule="auto"/>
        <w:ind w:firstLine="709"/>
        <w:jc w:val="both"/>
        <w:rPr>
          <w:noProof/>
          <w:color w:val="000000"/>
          <w:sz w:val="28"/>
        </w:rPr>
      </w:pPr>
      <w:r w:rsidRPr="006D7503">
        <w:rPr>
          <w:noProof/>
          <w:color w:val="000000"/>
          <w:sz w:val="28"/>
        </w:rPr>
        <w:t>В динамике коэффициентов</w:t>
      </w:r>
      <w:r w:rsidR="00FE06D8" w:rsidRPr="006D7503">
        <w:rPr>
          <w:noProof/>
          <w:color w:val="000000"/>
          <w:sz w:val="28"/>
        </w:rPr>
        <w:t xml:space="preserve"> в республике Ингушетия видно, что рыночные механизмы развития региона пока не существенно влияют на неравномерность доходов населения. </w:t>
      </w:r>
    </w:p>
    <w:p w:rsidR="00880F13" w:rsidRPr="006D7503" w:rsidRDefault="00880F13" w:rsidP="00EA379C">
      <w:pPr>
        <w:spacing w:line="360" w:lineRule="auto"/>
        <w:ind w:firstLine="709"/>
        <w:jc w:val="both"/>
        <w:rPr>
          <w:noProof/>
          <w:color w:val="000000"/>
          <w:sz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596"/>
        <w:gridCol w:w="872"/>
        <w:gridCol w:w="872"/>
        <w:gridCol w:w="872"/>
        <w:gridCol w:w="872"/>
        <w:gridCol w:w="872"/>
        <w:gridCol w:w="873"/>
        <w:gridCol w:w="873"/>
        <w:gridCol w:w="869"/>
      </w:tblGrid>
      <w:tr w:rsidR="00EA379C" w:rsidRPr="00B478D7" w:rsidTr="00B478D7">
        <w:trPr>
          <w:trHeight w:val="23"/>
        </w:trPr>
        <w:tc>
          <w:tcPr>
            <w:tcW w:w="1202" w:type="pct"/>
            <w:shd w:val="clear" w:color="auto" w:fill="auto"/>
            <w:noWrap/>
            <w:hideMark/>
          </w:tcPr>
          <w:p w:rsidR="004365DD" w:rsidRPr="00B478D7" w:rsidRDefault="004365DD" w:rsidP="00B478D7">
            <w:pPr>
              <w:spacing w:line="360" w:lineRule="auto"/>
              <w:jc w:val="both"/>
              <w:rPr>
                <w:noProof/>
                <w:color w:val="000000"/>
                <w:sz w:val="20"/>
              </w:rPr>
            </w:pPr>
            <w:r w:rsidRPr="00B478D7">
              <w:rPr>
                <w:noProof/>
                <w:color w:val="000000"/>
                <w:sz w:val="20"/>
              </w:rPr>
              <w:t>Кол-во прожит. минимумов</w:t>
            </w:r>
          </w:p>
        </w:tc>
        <w:tc>
          <w:tcPr>
            <w:tcW w:w="475" w:type="pct"/>
            <w:shd w:val="clear" w:color="auto" w:fill="auto"/>
            <w:hideMark/>
          </w:tcPr>
          <w:p w:rsidR="004365DD" w:rsidRPr="00B478D7" w:rsidRDefault="004365DD" w:rsidP="00B478D7">
            <w:pPr>
              <w:spacing w:line="360" w:lineRule="auto"/>
              <w:jc w:val="both"/>
              <w:rPr>
                <w:noProof/>
                <w:color w:val="000000"/>
                <w:sz w:val="20"/>
              </w:rPr>
            </w:pPr>
            <w:r w:rsidRPr="00B478D7">
              <w:rPr>
                <w:noProof/>
                <w:color w:val="000000"/>
                <w:sz w:val="20"/>
              </w:rPr>
              <w:t>2002</w:t>
            </w:r>
          </w:p>
        </w:tc>
        <w:tc>
          <w:tcPr>
            <w:tcW w:w="475" w:type="pct"/>
            <w:shd w:val="clear" w:color="auto" w:fill="auto"/>
            <w:hideMark/>
          </w:tcPr>
          <w:p w:rsidR="004365DD" w:rsidRPr="00B478D7" w:rsidRDefault="004365DD" w:rsidP="00B478D7">
            <w:pPr>
              <w:spacing w:line="360" w:lineRule="auto"/>
              <w:jc w:val="both"/>
              <w:rPr>
                <w:noProof/>
                <w:color w:val="000000"/>
                <w:sz w:val="20"/>
              </w:rPr>
            </w:pPr>
            <w:r w:rsidRPr="00B478D7">
              <w:rPr>
                <w:noProof/>
                <w:color w:val="000000"/>
                <w:sz w:val="20"/>
              </w:rPr>
              <w:t>2003</w:t>
            </w:r>
          </w:p>
        </w:tc>
        <w:tc>
          <w:tcPr>
            <w:tcW w:w="475" w:type="pct"/>
            <w:shd w:val="clear" w:color="auto" w:fill="auto"/>
            <w:hideMark/>
          </w:tcPr>
          <w:p w:rsidR="004365DD" w:rsidRPr="00B478D7" w:rsidRDefault="004365DD" w:rsidP="00B478D7">
            <w:pPr>
              <w:spacing w:line="360" w:lineRule="auto"/>
              <w:jc w:val="both"/>
              <w:rPr>
                <w:noProof/>
                <w:color w:val="000000"/>
                <w:sz w:val="20"/>
              </w:rPr>
            </w:pPr>
            <w:r w:rsidRPr="00B478D7">
              <w:rPr>
                <w:noProof/>
                <w:color w:val="000000"/>
                <w:sz w:val="20"/>
              </w:rPr>
              <w:t>2004</w:t>
            </w:r>
          </w:p>
        </w:tc>
        <w:tc>
          <w:tcPr>
            <w:tcW w:w="475" w:type="pct"/>
            <w:shd w:val="clear" w:color="auto" w:fill="auto"/>
            <w:hideMark/>
          </w:tcPr>
          <w:p w:rsidR="004365DD" w:rsidRPr="00B478D7" w:rsidRDefault="004365DD" w:rsidP="00B478D7">
            <w:pPr>
              <w:spacing w:line="360" w:lineRule="auto"/>
              <w:jc w:val="both"/>
              <w:rPr>
                <w:noProof/>
                <w:color w:val="000000"/>
                <w:sz w:val="20"/>
              </w:rPr>
            </w:pPr>
            <w:r w:rsidRPr="00B478D7">
              <w:rPr>
                <w:noProof/>
                <w:color w:val="000000"/>
                <w:sz w:val="20"/>
              </w:rPr>
              <w:t>2005</w:t>
            </w:r>
          </w:p>
        </w:tc>
        <w:tc>
          <w:tcPr>
            <w:tcW w:w="475" w:type="pct"/>
            <w:shd w:val="clear" w:color="auto" w:fill="auto"/>
            <w:hideMark/>
          </w:tcPr>
          <w:p w:rsidR="004365DD" w:rsidRPr="00B478D7" w:rsidRDefault="004365DD" w:rsidP="00B478D7">
            <w:pPr>
              <w:spacing w:line="360" w:lineRule="auto"/>
              <w:jc w:val="both"/>
              <w:rPr>
                <w:noProof/>
                <w:color w:val="000000"/>
                <w:sz w:val="20"/>
              </w:rPr>
            </w:pPr>
            <w:r w:rsidRPr="00B478D7">
              <w:rPr>
                <w:noProof/>
                <w:color w:val="000000"/>
                <w:sz w:val="20"/>
              </w:rPr>
              <w:t>2006</w:t>
            </w:r>
          </w:p>
        </w:tc>
        <w:tc>
          <w:tcPr>
            <w:tcW w:w="475" w:type="pct"/>
            <w:shd w:val="clear" w:color="auto" w:fill="auto"/>
            <w:hideMark/>
          </w:tcPr>
          <w:p w:rsidR="004365DD" w:rsidRPr="00B478D7" w:rsidRDefault="004365DD" w:rsidP="00B478D7">
            <w:pPr>
              <w:spacing w:line="360" w:lineRule="auto"/>
              <w:jc w:val="both"/>
              <w:rPr>
                <w:noProof/>
                <w:color w:val="000000"/>
                <w:sz w:val="20"/>
              </w:rPr>
            </w:pPr>
            <w:r w:rsidRPr="00B478D7">
              <w:rPr>
                <w:noProof/>
                <w:color w:val="000000"/>
                <w:sz w:val="20"/>
              </w:rPr>
              <w:t>2007</w:t>
            </w:r>
          </w:p>
        </w:tc>
        <w:tc>
          <w:tcPr>
            <w:tcW w:w="475" w:type="pct"/>
            <w:shd w:val="clear" w:color="auto" w:fill="auto"/>
            <w:hideMark/>
          </w:tcPr>
          <w:p w:rsidR="004365DD" w:rsidRPr="00B478D7" w:rsidRDefault="004365DD" w:rsidP="00B478D7">
            <w:pPr>
              <w:spacing w:line="360" w:lineRule="auto"/>
              <w:jc w:val="both"/>
              <w:rPr>
                <w:noProof/>
                <w:color w:val="000000"/>
                <w:sz w:val="20"/>
              </w:rPr>
            </w:pPr>
            <w:r w:rsidRPr="00B478D7">
              <w:rPr>
                <w:noProof/>
                <w:color w:val="000000"/>
                <w:sz w:val="20"/>
              </w:rPr>
              <w:t>2008</w:t>
            </w:r>
          </w:p>
        </w:tc>
        <w:tc>
          <w:tcPr>
            <w:tcW w:w="475" w:type="pct"/>
            <w:shd w:val="clear" w:color="auto" w:fill="auto"/>
            <w:hideMark/>
          </w:tcPr>
          <w:p w:rsidR="004365DD" w:rsidRPr="00B478D7" w:rsidRDefault="004365DD" w:rsidP="00B478D7">
            <w:pPr>
              <w:spacing w:line="360" w:lineRule="auto"/>
              <w:jc w:val="both"/>
              <w:rPr>
                <w:noProof/>
                <w:color w:val="000000"/>
                <w:sz w:val="20"/>
              </w:rPr>
            </w:pPr>
            <w:r w:rsidRPr="00B478D7">
              <w:rPr>
                <w:noProof/>
                <w:color w:val="000000"/>
                <w:sz w:val="20"/>
              </w:rPr>
              <w:t>2009</w:t>
            </w:r>
          </w:p>
        </w:tc>
      </w:tr>
      <w:tr w:rsidR="004365DD" w:rsidRPr="00B478D7" w:rsidTr="00B478D7">
        <w:trPr>
          <w:trHeight w:val="23"/>
        </w:trPr>
        <w:tc>
          <w:tcPr>
            <w:tcW w:w="1202" w:type="pct"/>
            <w:shd w:val="clear" w:color="auto" w:fill="auto"/>
            <w:noWrap/>
            <w:hideMark/>
          </w:tcPr>
          <w:p w:rsidR="004365DD" w:rsidRPr="00B478D7" w:rsidRDefault="004365DD" w:rsidP="00B478D7">
            <w:pPr>
              <w:spacing w:line="360" w:lineRule="auto"/>
              <w:jc w:val="both"/>
              <w:rPr>
                <w:noProof/>
                <w:color w:val="000000"/>
                <w:sz w:val="20"/>
              </w:rPr>
            </w:pPr>
            <w:r w:rsidRPr="00B478D7">
              <w:rPr>
                <w:noProof/>
                <w:color w:val="000000"/>
                <w:sz w:val="20"/>
              </w:rPr>
              <w:t>Москва</w:t>
            </w:r>
          </w:p>
        </w:tc>
        <w:tc>
          <w:tcPr>
            <w:tcW w:w="475" w:type="pct"/>
            <w:shd w:val="clear" w:color="auto" w:fill="auto"/>
            <w:hideMark/>
          </w:tcPr>
          <w:p w:rsidR="004365DD" w:rsidRPr="00B478D7" w:rsidRDefault="004365DD" w:rsidP="00B478D7">
            <w:pPr>
              <w:spacing w:line="360" w:lineRule="auto"/>
              <w:jc w:val="both"/>
              <w:rPr>
                <w:noProof/>
                <w:color w:val="000000"/>
                <w:sz w:val="20"/>
              </w:rPr>
            </w:pPr>
            <w:r w:rsidRPr="00B478D7">
              <w:rPr>
                <w:noProof/>
                <w:color w:val="000000"/>
                <w:sz w:val="20"/>
              </w:rPr>
              <w:t>4,3</w:t>
            </w:r>
          </w:p>
        </w:tc>
        <w:tc>
          <w:tcPr>
            <w:tcW w:w="475" w:type="pct"/>
            <w:shd w:val="clear" w:color="auto" w:fill="auto"/>
            <w:hideMark/>
          </w:tcPr>
          <w:p w:rsidR="004365DD" w:rsidRPr="00B478D7" w:rsidRDefault="004365DD" w:rsidP="00B478D7">
            <w:pPr>
              <w:spacing w:line="360" w:lineRule="auto"/>
              <w:jc w:val="both"/>
              <w:rPr>
                <w:noProof/>
                <w:color w:val="000000"/>
                <w:sz w:val="20"/>
              </w:rPr>
            </w:pPr>
            <w:r w:rsidRPr="00B478D7">
              <w:rPr>
                <w:noProof/>
                <w:color w:val="000000"/>
                <w:sz w:val="20"/>
              </w:rPr>
              <w:t>5,2</w:t>
            </w:r>
          </w:p>
        </w:tc>
        <w:tc>
          <w:tcPr>
            <w:tcW w:w="475" w:type="pct"/>
            <w:shd w:val="clear" w:color="auto" w:fill="auto"/>
            <w:noWrap/>
            <w:hideMark/>
          </w:tcPr>
          <w:p w:rsidR="004365DD" w:rsidRPr="00B478D7" w:rsidRDefault="004365DD" w:rsidP="00B478D7">
            <w:pPr>
              <w:spacing w:line="360" w:lineRule="auto"/>
              <w:jc w:val="both"/>
              <w:rPr>
                <w:noProof/>
                <w:color w:val="000000"/>
                <w:sz w:val="20"/>
              </w:rPr>
            </w:pPr>
            <w:r w:rsidRPr="00B478D7">
              <w:rPr>
                <w:noProof/>
                <w:color w:val="000000"/>
                <w:sz w:val="20"/>
              </w:rPr>
              <w:t>5,6</w:t>
            </w:r>
          </w:p>
        </w:tc>
        <w:tc>
          <w:tcPr>
            <w:tcW w:w="475" w:type="pct"/>
            <w:shd w:val="clear" w:color="auto" w:fill="auto"/>
            <w:noWrap/>
            <w:hideMark/>
          </w:tcPr>
          <w:p w:rsidR="004365DD" w:rsidRPr="00B478D7" w:rsidRDefault="004365DD" w:rsidP="00B478D7">
            <w:pPr>
              <w:spacing w:line="360" w:lineRule="auto"/>
              <w:jc w:val="both"/>
              <w:rPr>
                <w:noProof/>
                <w:color w:val="000000"/>
                <w:sz w:val="20"/>
              </w:rPr>
            </w:pPr>
            <w:r w:rsidRPr="00B478D7">
              <w:rPr>
                <w:noProof/>
                <w:color w:val="000000"/>
                <w:sz w:val="20"/>
              </w:rPr>
              <w:t>6</w:t>
            </w:r>
          </w:p>
        </w:tc>
        <w:tc>
          <w:tcPr>
            <w:tcW w:w="475" w:type="pct"/>
            <w:shd w:val="clear" w:color="auto" w:fill="auto"/>
            <w:noWrap/>
            <w:hideMark/>
          </w:tcPr>
          <w:p w:rsidR="004365DD" w:rsidRPr="00B478D7" w:rsidRDefault="004365DD" w:rsidP="00B478D7">
            <w:pPr>
              <w:spacing w:line="360" w:lineRule="auto"/>
              <w:jc w:val="both"/>
              <w:rPr>
                <w:noProof/>
                <w:color w:val="000000"/>
                <w:sz w:val="20"/>
              </w:rPr>
            </w:pPr>
            <w:r w:rsidRPr="00B478D7">
              <w:rPr>
                <w:noProof/>
                <w:color w:val="000000"/>
                <w:sz w:val="20"/>
              </w:rPr>
              <w:t>5,8</w:t>
            </w:r>
          </w:p>
        </w:tc>
        <w:tc>
          <w:tcPr>
            <w:tcW w:w="475" w:type="pct"/>
            <w:shd w:val="clear" w:color="auto" w:fill="auto"/>
            <w:noWrap/>
            <w:hideMark/>
          </w:tcPr>
          <w:p w:rsidR="004365DD" w:rsidRPr="00B478D7" w:rsidRDefault="004365DD" w:rsidP="00B478D7">
            <w:pPr>
              <w:spacing w:line="360" w:lineRule="auto"/>
              <w:jc w:val="both"/>
              <w:rPr>
                <w:noProof/>
                <w:color w:val="000000"/>
                <w:sz w:val="20"/>
              </w:rPr>
            </w:pPr>
            <w:r w:rsidRPr="00B478D7">
              <w:rPr>
                <w:noProof/>
                <w:color w:val="000000"/>
                <w:sz w:val="20"/>
              </w:rPr>
              <w:t>6,1</w:t>
            </w:r>
          </w:p>
        </w:tc>
        <w:tc>
          <w:tcPr>
            <w:tcW w:w="475" w:type="pct"/>
            <w:shd w:val="clear" w:color="auto" w:fill="auto"/>
            <w:noWrap/>
            <w:hideMark/>
          </w:tcPr>
          <w:p w:rsidR="004365DD" w:rsidRPr="00B478D7" w:rsidRDefault="004365DD" w:rsidP="00B478D7">
            <w:pPr>
              <w:spacing w:line="360" w:lineRule="auto"/>
              <w:jc w:val="both"/>
              <w:rPr>
                <w:noProof/>
                <w:color w:val="000000"/>
                <w:sz w:val="20"/>
              </w:rPr>
            </w:pPr>
            <w:r w:rsidRPr="00B478D7">
              <w:rPr>
                <w:noProof/>
                <w:color w:val="000000"/>
                <w:sz w:val="20"/>
              </w:rPr>
              <w:t>5,1</w:t>
            </w:r>
          </w:p>
        </w:tc>
        <w:tc>
          <w:tcPr>
            <w:tcW w:w="475" w:type="pct"/>
            <w:shd w:val="clear" w:color="auto" w:fill="auto"/>
            <w:noWrap/>
            <w:hideMark/>
          </w:tcPr>
          <w:p w:rsidR="004365DD" w:rsidRPr="00B478D7" w:rsidRDefault="004365DD" w:rsidP="00B478D7">
            <w:pPr>
              <w:spacing w:line="360" w:lineRule="auto"/>
              <w:jc w:val="both"/>
              <w:rPr>
                <w:noProof/>
                <w:color w:val="000000"/>
                <w:sz w:val="20"/>
              </w:rPr>
            </w:pPr>
            <w:r w:rsidRPr="00B478D7">
              <w:rPr>
                <w:noProof/>
                <w:color w:val="000000"/>
                <w:sz w:val="20"/>
              </w:rPr>
              <w:t>6</w:t>
            </w:r>
          </w:p>
        </w:tc>
      </w:tr>
      <w:tr w:rsidR="004365DD" w:rsidRPr="00B478D7" w:rsidTr="00B478D7">
        <w:trPr>
          <w:trHeight w:val="23"/>
        </w:trPr>
        <w:tc>
          <w:tcPr>
            <w:tcW w:w="1202" w:type="pct"/>
            <w:shd w:val="clear" w:color="auto" w:fill="auto"/>
            <w:noWrap/>
            <w:hideMark/>
          </w:tcPr>
          <w:p w:rsidR="004365DD" w:rsidRPr="00B478D7" w:rsidRDefault="004365DD" w:rsidP="00B478D7">
            <w:pPr>
              <w:spacing w:line="360" w:lineRule="auto"/>
              <w:jc w:val="both"/>
              <w:rPr>
                <w:noProof/>
                <w:color w:val="000000"/>
                <w:sz w:val="20"/>
              </w:rPr>
            </w:pPr>
            <w:r w:rsidRPr="00B478D7">
              <w:rPr>
                <w:noProof/>
                <w:color w:val="000000"/>
                <w:sz w:val="20"/>
              </w:rPr>
              <w:t>Новосибирская обл.</w:t>
            </w:r>
          </w:p>
        </w:tc>
        <w:tc>
          <w:tcPr>
            <w:tcW w:w="475" w:type="pct"/>
            <w:shd w:val="clear" w:color="auto" w:fill="auto"/>
            <w:hideMark/>
          </w:tcPr>
          <w:p w:rsidR="004365DD" w:rsidRPr="00B478D7" w:rsidRDefault="004365DD" w:rsidP="00B478D7">
            <w:pPr>
              <w:spacing w:line="360" w:lineRule="auto"/>
              <w:jc w:val="both"/>
              <w:rPr>
                <w:noProof/>
                <w:color w:val="000000"/>
                <w:sz w:val="20"/>
              </w:rPr>
            </w:pPr>
            <w:r w:rsidRPr="00B478D7">
              <w:rPr>
                <w:noProof/>
                <w:color w:val="000000"/>
                <w:sz w:val="20"/>
              </w:rPr>
              <w:t>1,41</w:t>
            </w:r>
          </w:p>
        </w:tc>
        <w:tc>
          <w:tcPr>
            <w:tcW w:w="475" w:type="pct"/>
            <w:shd w:val="clear" w:color="auto" w:fill="auto"/>
            <w:hideMark/>
          </w:tcPr>
          <w:p w:rsidR="004365DD" w:rsidRPr="00B478D7" w:rsidRDefault="004365DD" w:rsidP="00B478D7">
            <w:pPr>
              <w:spacing w:line="360" w:lineRule="auto"/>
              <w:jc w:val="both"/>
              <w:rPr>
                <w:noProof/>
                <w:color w:val="000000"/>
                <w:sz w:val="20"/>
              </w:rPr>
            </w:pPr>
            <w:r w:rsidRPr="00B478D7">
              <w:rPr>
                <w:noProof/>
                <w:color w:val="000000"/>
                <w:sz w:val="20"/>
              </w:rPr>
              <w:t>1,68</w:t>
            </w:r>
          </w:p>
        </w:tc>
        <w:tc>
          <w:tcPr>
            <w:tcW w:w="475" w:type="pct"/>
            <w:shd w:val="clear" w:color="auto" w:fill="auto"/>
            <w:hideMark/>
          </w:tcPr>
          <w:p w:rsidR="004365DD" w:rsidRPr="00B478D7" w:rsidRDefault="004365DD" w:rsidP="00B478D7">
            <w:pPr>
              <w:spacing w:line="360" w:lineRule="auto"/>
              <w:jc w:val="both"/>
              <w:rPr>
                <w:noProof/>
                <w:color w:val="000000"/>
                <w:sz w:val="20"/>
              </w:rPr>
            </w:pPr>
            <w:r w:rsidRPr="00B478D7">
              <w:rPr>
                <w:noProof/>
                <w:color w:val="000000"/>
                <w:sz w:val="20"/>
              </w:rPr>
              <w:t>1,97</w:t>
            </w:r>
          </w:p>
        </w:tc>
        <w:tc>
          <w:tcPr>
            <w:tcW w:w="475" w:type="pct"/>
            <w:shd w:val="clear" w:color="auto" w:fill="auto"/>
            <w:hideMark/>
          </w:tcPr>
          <w:p w:rsidR="004365DD" w:rsidRPr="00B478D7" w:rsidRDefault="004365DD" w:rsidP="00B478D7">
            <w:pPr>
              <w:spacing w:line="360" w:lineRule="auto"/>
              <w:jc w:val="both"/>
              <w:rPr>
                <w:noProof/>
                <w:color w:val="000000"/>
                <w:sz w:val="20"/>
              </w:rPr>
            </w:pPr>
            <w:r w:rsidRPr="00B478D7">
              <w:rPr>
                <w:noProof/>
                <w:color w:val="000000"/>
                <w:sz w:val="20"/>
              </w:rPr>
              <w:t>2,21</w:t>
            </w:r>
          </w:p>
        </w:tc>
        <w:tc>
          <w:tcPr>
            <w:tcW w:w="475" w:type="pct"/>
            <w:shd w:val="clear" w:color="auto" w:fill="auto"/>
            <w:hideMark/>
          </w:tcPr>
          <w:p w:rsidR="004365DD" w:rsidRPr="00B478D7" w:rsidRDefault="004365DD" w:rsidP="00B478D7">
            <w:pPr>
              <w:spacing w:line="360" w:lineRule="auto"/>
              <w:jc w:val="both"/>
              <w:rPr>
                <w:noProof/>
                <w:color w:val="000000"/>
                <w:sz w:val="20"/>
              </w:rPr>
            </w:pPr>
            <w:r w:rsidRPr="00B478D7">
              <w:rPr>
                <w:noProof/>
                <w:color w:val="000000"/>
                <w:sz w:val="20"/>
              </w:rPr>
              <w:t>2,29</w:t>
            </w:r>
          </w:p>
        </w:tc>
        <w:tc>
          <w:tcPr>
            <w:tcW w:w="475" w:type="pct"/>
            <w:shd w:val="clear" w:color="auto" w:fill="auto"/>
            <w:hideMark/>
          </w:tcPr>
          <w:p w:rsidR="004365DD" w:rsidRPr="00B478D7" w:rsidRDefault="004365DD" w:rsidP="00B478D7">
            <w:pPr>
              <w:spacing w:line="360" w:lineRule="auto"/>
              <w:jc w:val="both"/>
              <w:rPr>
                <w:noProof/>
                <w:color w:val="000000"/>
                <w:sz w:val="20"/>
              </w:rPr>
            </w:pPr>
            <w:r w:rsidRPr="00B478D7">
              <w:rPr>
                <w:noProof/>
                <w:color w:val="000000"/>
                <w:sz w:val="20"/>
              </w:rPr>
              <w:t>2,45</w:t>
            </w:r>
          </w:p>
        </w:tc>
        <w:tc>
          <w:tcPr>
            <w:tcW w:w="475" w:type="pct"/>
            <w:shd w:val="clear" w:color="auto" w:fill="auto"/>
            <w:hideMark/>
          </w:tcPr>
          <w:p w:rsidR="004365DD" w:rsidRPr="00B478D7" w:rsidRDefault="004365DD" w:rsidP="00B478D7">
            <w:pPr>
              <w:spacing w:line="360" w:lineRule="auto"/>
              <w:jc w:val="both"/>
              <w:rPr>
                <w:noProof/>
                <w:color w:val="000000"/>
                <w:sz w:val="20"/>
              </w:rPr>
            </w:pPr>
            <w:r w:rsidRPr="00B478D7">
              <w:rPr>
                <w:noProof/>
                <w:color w:val="000000"/>
                <w:sz w:val="20"/>
              </w:rPr>
              <w:t>2,65</w:t>
            </w:r>
          </w:p>
        </w:tc>
        <w:tc>
          <w:tcPr>
            <w:tcW w:w="475" w:type="pct"/>
            <w:shd w:val="clear" w:color="auto" w:fill="auto"/>
            <w:hideMark/>
          </w:tcPr>
          <w:p w:rsidR="004365DD" w:rsidRPr="00B478D7" w:rsidRDefault="004365DD" w:rsidP="00B478D7">
            <w:pPr>
              <w:spacing w:line="360" w:lineRule="auto"/>
              <w:jc w:val="both"/>
              <w:rPr>
                <w:noProof/>
                <w:color w:val="000000"/>
                <w:sz w:val="20"/>
              </w:rPr>
            </w:pPr>
            <w:r w:rsidRPr="00B478D7">
              <w:rPr>
                <w:noProof/>
                <w:color w:val="000000"/>
                <w:sz w:val="20"/>
              </w:rPr>
              <w:t>2,72</w:t>
            </w:r>
          </w:p>
        </w:tc>
      </w:tr>
      <w:tr w:rsidR="004365DD" w:rsidRPr="00B478D7" w:rsidTr="00B478D7">
        <w:trPr>
          <w:trHeight w:val="23"/>
        </w:trPr>
        <w:tc>
          <w:tcPr>
            <w:tcW w:w="1202" w:type="pct"/>
            <w:shd w:val="clear" w:color="auto" w:fill="auto"/>
            <w:noWrap/>
            <w:hideMark/>
          </w:tcPr>
          <w:p w:rsidR="004365DD" w:rsidRPr="00B478D7" w:rsidRDefault="004365DD" w:rsidP="00B478D7">
            <w:pPr>
              <w:spacing w:line="360" w:lineRule="auto"/>
              <w:jc w:val="both"/>
              <w:rPr>
                <w:noProof/>
                <w:color w:val="000000"/>
                <w:sz w:val="20"/>
              </w:rPr>
            </w:pPr>
            <w:r w:rsidRPr="00B478D7">
              <w:rPr>
                <w:noProof/>
                <w:color w:val="000000"/>
                <w:sz w:val="20"/>
              </w:rPr>
              <w:t>Ингушетия</w:t>
            </w:r>
          </w:p>
        </w:tc>
        <w:tc>
          <w:tcPr>
            <w:tcW w:w="475" w:type="pct"/>
            <w:shd w:val="clear" w:color="auto" w:fill="auto"/>
            <w:hideMark/>
          </w:tcPr>
          <w:p w:rsidR="004365DD" w:rsidRPr="00B478D7" w:rsidRDefault="004365DD" w:rsidP="00B478D7">
            <w:pPr>
              <w:spacing w:line="360" w:lineRule="auto"/>
              <w:jc w:val="both"/>
              <w:rPr>
                <w:noProof/>
                <w:color w:val="000000"/>
                <w:sz w:val="20"/>
              </w:rPr>
            </w:pPr>
            <w:r w:rsidRPr="00B478D7">
              <w:rPr>
                <w:noProof/>
                <w:color w:val="000000"/>
                <w:sz w:val="20"/>
              </w:rPr>
              <w:t>0,62</w:t>
            </w:r>
          </w:p>
        </w:tc>
        <w:tc>
          <w:tcPr>
            <w:tcW w:w="475" w:type="pct"/>
            <w:shd w:val="clear" w:color="auto" w:fill="auto"/>
            <w:hideMark/>
          </w:tcPr>
          <w:p w:rsidR="004365DD" w:rsidRPr="00B478D7" w:rsidRDefault="004365DD" w:rsidP="00B478D7">
            <w:pPr>
              <w:spacing w:line="360" w:lineRule="auto"/>
              <w:jc w:val="both"/>
              <w:rPr>
                <w:noProof/>
                <w:color w:val="000000"/>
                <w:sz w:val="20"/>
              </w:rPr>
            </w:pPr>
            <w:r w:rsidRPr="00B478D7">
              <w:rPr>
                <w:noProof/>
                <w:color w:val="000000"/>
                <w:sz w:val="20"/>
              </w:rPr>
              <w:t>0,69</w:t>
            </w:r>
          </w:p>
        </w:tc>
        <w:tc>
          <w:tcPr>
            <w:tcW w:w="475" w:type="pct"/>
            <w:shd w:val="clear" w:color="auto" w:fill="auto"/>
            <w:hideMark/>
          </w:tcPr>
          <w:p w:rsidR="004365DD" w:rsidRPr="00B478D7" w:rsidRDefault="004365DD" w:rsidP="00B478D7">
            <w:pPr>
              <w:spacing w:line="360" w:lineRule="auto"/>
              <w:jc w:val="both"/>
              <w:rPr>
                <w:noProof/>
                <w:color w:val="000000"/>
                <w:sz w:val="20"/>
              </w:rPr>
            </w:pPr>
            <w:r w:rsidRPr="00B478D7">
              <w:rPr>
                <w:noProof/>
                <w:color w:val="000000"/>
                <w:sz w:val="20"/>
              </w:rPr>
              <w:t>0,8</w:t>
            </w:r>
          </w:p>
        </w:tc>
        <w:tc>
          <w:tcPr>
            <w:tcW w:w="475" w:type="pct"/>
            <w:shd w:val="clear" w:color="auto" w:fill="auto"/>
            <w:hideMark/>
          </w:tcPr>
          <w:p w:rsidR="004365DD" w:rsidRPr="00B478D7" w:rsidRDefault="004365DD" w:rsidP="00B478D7">
            <w:pPr>
              <w:spacing w:line="360" w:lineRule="auto"/>
              <w:jc w:val="both"/>
              <w:rPr>
                <w:noProof/>
                <w:color w:val="000000"/>
                <w:sz w:val="20"/>
              </w:rPr>
            </w:pPr>
            <w:r w:rsidRPr="00B478D7">
              <w:rPr>
                <w:noProof/>
                <w:color w:val="000000"/>
                <w:sz w:val="20"/>
              </w:rPr>
              <w:t>0,94</w:t>
            </w:r>
          </w:p>
        </w:tc>
        <w:tc>
          <w:tcPr>
            <w:tcW w:w="475" w:type="pct"/>
            <w:shd w:val="clear" w:color="auto" w:fill="auto"/>
            <w:hideMark/>
          </w:tcPr>
          <w:p w:rsidR="004365DD" w:rsidRPr="00B478D7" w:rsidRDefault="004365DD" w:rsidP="00B478D7">
            <w:pPr>
              <w:spacing w:line="360" w:lineRule="auto"/>
              <w:jc w:val="both"/>
              <w:rPr>
                <w:noProof/>
                <w:color w:val="000000"/>
                <w:sz w:val="20"/>
              </w:rPr>
            </w:pPr>
            <w:r w:rsidRPr="00B478D7">
              <w:rPr>
                <w:noProof/>
                <w:color w:val="000000"/>
                <w:sz w:val="20"/>
              </w:rPr>
              <w:t>1,06</w:t>
            </w:r>
          </w:p>
        </w:tc>
        <w:tc>
          <w:tcPr>
            <w:tcW w:w="475" w:type="pct"/>
            <w:shd w:val="clear" w:color="auto" w:fill="auto"/>
            <w:hideMark/>
          </w:tcPr>
          <w:p w:rsidR="004365DD" w:rsidRPr="00B478D7" w:rsidRDefault="004365DD" w:rsidP="00B478D7">
            <w:pPr>
              <w:spacing w:line="360" w:lineRule="auto"/>
              <w:jc w:val="both"/>
              <w:rPr>
                <w:noProof/>
                <w:color w:val="000000"/>
                <w:sz w:val="20"/>
              </w:rPr>
            </w:pPr>
            <w:r w:rsidRPr="00B478D7">
              <w:rPr>
                <w:noProof/>
                <w:color w:val="000000"/>
                <w:sz w:val="20"/>
              </w:rPr>
              <w:t>1,26</w:t>
            </w:r>
          </w:p>
        </w:tc>
        <w:tc>
          <w:tcPr>
            <w:tcW w:w="475" w:type="pct"/>
            <w:shd w:val="clear" w:color="auto" w:fill="auto"/>
            <w:hideMark/>
          </w:tcPr>
          <w:p w:rsidR="004365DD" w:rsidRPr="00B478D7" w:rsidRDefault="004365DD" w:rsidP="00B478D7">
            <w:pPr>
              <w:spacing w:line="360" w:lineRule="auto"/>
              <w:jc w:val="both"/>
              <w:rPr>
                <w:noProof/>
                <w:color w:val="000000"/>
                <w:sz w:val="20"/>
              </w:rPr>
            </w:pPr>
            <w:r w:rsidRPr="00B478D7">
              <w:rPr>
                <w:noProof/>
                <w:color w:val="000000"/>
                <w:sz w:val="20"/>
              </w:rPr>
              <w:t>1,4</w:t>
            </w:r>
          </w:p>
        </w:tc>
        <w:tc>
          <w:tcPr>
            <w:tcW w:w="475" w:type="pct"/>
            <w:shd w:val="clear" w:color="auto" w:fill="auto"/>
            <w:hideMark/>
          </w:tcPr>
          <w:p w:rsidR="004365DD" w:rsidRPr="00B478D7" w:rsidRDefault="004365DD" w:rsidP="00B478D7">
            <w:pPr>
              <w:spacing w:line="360" w:lineRule="auto"/>
              <w:jc w:val="both"/>
              <w:rPr>
                <w:noProof/>
                <w:color w:val="000000"/>
                <w:sz w:val="20"/>
              </w:rPr>
            </w:pPr>
            <w:r w:rsidRPr="00B478D7">
              <w:rPr>
                <w:noProof/>
                <w:color w:val="000000"/>
                <w:sz w:val="20"/>
              </w:rPr>
              <w:t>1,48</w:t>
            </w:r>
          </w:p>
        </w:tc>
      </w:tr>
    </w:tbl>
    <w:p w:rsidR="009D4030" w:rsidRPr="006D7503" w:rsidRDefault="004365DD" w:rsidP="00EA379C">
      <w:pPr>
        <w:spacing w:line="360" w:lineRule="auto"/>
        <w:ind w:firstLine="709"/>
        <w:jc w:val="both"/>
        <w:rPr>
          <w:noProof/>
          <w:color w:val="000000"/>
          <w:sz w:val="28"/>
        </w:rPr>
      </w:pPr>
      <w:r w:rsidRPr="006D7503">
        <w:rPr>
          <w:noProof/>
          <w:color w:val="000000"/>
          <w:sz w:val="28"/>
        </w:rPr>
        <w:t>Таблица 1</w:t>
      </w:r>
      <w:r w:rsidR="00CA7E1B" w:rsidRPr="006D7503">
        <w:rPr>
          <w:noProof/>
          <w:color w:val="000000"/>
          <w:sz w:val="28"/>
        </w:rPr>
        <w:t>0</w:t>
      </w:r>
      <w:r w:rsidRPr="006D7503">
        <w:rPr>
          <w:noProof/>
          <w:color w:val="000000"/>
          <w:sz w:val="28"/>
        </w:rPr>
        <w:t>. Количество прожиточных минимум в среднедушевом доходе.</w:t>
      </w:r>
    </w:p>
    <w:p w:rsidR="009D4030" w:rsidRPr="006D7503" w:rsidRDefault="009D4030" w:rsidP="00EA379C">
      <w:pPr>
        <w:spacing w:line="360" w:lineRule="auto"/>
        <w:ind w:firstLine="709"/>
        <w:jc w:val="both"/>
        <w:rPr>
          <w:noProof/>
          <w:color w:val="000000"/>
          <w:sz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5571"/>
        <w:gridCol w:w="1845"/>
        <w:gridCol w:w="2155"/>
      </w:tblGrid>
      <w:tr w:rsidR="00EA379C" w:rsidRPr="00B478D7" w:rsidTr="00B478D7">
        <w:trPr>
          <w:trHeight w:val="23"/>
        </w:trPr>
        <w:tc>
          <w:tcPr>
            <w:tcW w:w="2910" w:type="pct"/>
            <w:shd w:val="clear" w:color="auto" w:fill="auto"/>
            <w:hideMark/>
          </w:tcPr>
          <w:p w:rsidR="00726E65" w:rsidRPr="00B478D7" w:rsidRDefault="00EA379C" w:rsidP="00B478D7">
            <w:pPr>
              <w:spacing w:line="360" w:lineRule="auto"/>
              <w:jc w:val="both"/>
              <w:rPr>
                <w:noProof/>
                <w:color w:val="000000"/>
                <w:sz w:val="20"/>
              </w:rPr>
            </w:pPr>
            <w:r w:rsidRPr="00B478D7">
              <w:rPr>
                <w:noProof/>
                <w:color w:val="000000"/>
                <w:sz w:val="20"/>
              </w:rPr>
              <w:t xml:space="preserve"> </w:t>
            </w:r>
            <w:r w:rsidR="009D4030" w:rsidRPr="00B478D7">
              <w:rPr>
                <w:noProof/>
                <w:color w:val="000000"/>
                <w:sz w:val="20"/>
              </w:rPr>
              <w:t>В %</w:t>
            </w:r>
          </w:p>
        </w:tc>
        <w:tc>
          <w:tcPr>
            <w:tcW w:w="964" w:type="pct"/>
            <w:shd w:val="clear" w:color="auto" w:fill="auto"/>
            <w:hideMark/>
          </w:tcPr>
          <w:p w:rsidR="00726E65" w:rsidRPr="00B478D7" w:rsidRDefault="00726E65" w:rsidP="00B478D7">
            <w:pPr>
              <w:spacing w:line="360" w:lineRule="auto"/>
              <w:jc w:val="both"/>
              <w:rPr>
                <w:noProof/>
                <w:color w:val="000000"/>
                <w:sz w:val="20"/>
              </w:rPr>
            </w:pPr>
            <w:r w:rsidRPr="00B478D7">
              <w:rPr>
                <w:noProof/>
                <w:color w:val="000000"/>
                <w:sz w:val="20"/>
              </w:rPr>
              <w:t>2002</w:t>
            </w:r>
          </w:p>
        </w:tc>
        <w:tc>
          <w:tcPr>
            <w:tcW w:w="1126" w:type="pct"/>
            <w:shd w:val="clear" w:color="auto" w:fill="auto"/>
            <w:hideMark/>
          </w:tcPr>
          <w:p w:rsidR="00726E65" w:rsidRPr="00B478D7" w:rsidRDefault="00726E65" w:rsidP="00B478D7">
            <w:pPr>
              <w:spacing w:line="360" w:lineRule="auto"/>
              <w:jc w:val="both"/>
              <w:rPr>
                <w:noProof/>
                <w:color w:val="000000"/>
                <w:sz w:val="20"/>
              </w:rPr>
            </w:pPr>
            <w:r w:rsidRPr="00B478D7">
              <w:rPr>
                <w:noProof/>
                <w:color w:val="000000"/>
                <w:sz w:val="20"/>
              </w:rPr>
              <w:t>2009</w:t>
            </w:r>
          </w:p>
        </w:tc>
      </w:tr>
      <w:tr w:rsidR="00726E65" w:rsidRPr="00B478D7" w:rsidTr="00B478D7">
        <w:trPr>
          <w:trHeight w:val="23"/>
        </w:trPr>
        <w:tc>
          <w:tcPr>
            <w:tcW w:w="2910" w:type="pct"/>
            <w:shd w:val="clear" w:color="auto" w:fill="auto"/>
            <w:hideMark/>
          </w:tcPr>
          <w:p w:rsidR="00726E65" w:rsidRPr="00B478D7" w:rsidRDefault="009D4030" w:rsidP="00B478D7">
            <w:pPr>
              <w:spacing w:line="360" w:lineRule="auto"/>
              <w:jc w:val="both"/>
              <w:rPr>
                <w:noProof/>
                <w:color w:val="000000"/>
                <w:sz w:val="20"/>
              </w:rPr>
            </w:pPr>
            <w:r w:rsidRPr="00B478D7">
              <w:rPr>
                <w:noProof/>
                <w:color w:val="000000"/>
                <w:sz w:val="20"/>
              </w:rPr>
              <w:t>Респ. И</w:t>
            </w:r>
            <w:r w:rsidR="00726E65" w:rsidRPr="00B478D7">
              <w:rPr>
                <w:noProof/>
                <w:color w:val="000000"/>
                <w:sz w:val="20"/>
              </w:rPr>
              <w:t>нгушетия</w:t>
            </w:r>
          </w:p>
        </w:tc>
        <w:tc>
          <w:tcPr>
            <w:tcW w:w="964" w:type="pct"/>
            <w:shd w:val="clear" w:color="auto" w:fill="auto"/>
            <w:hideMark/>
          </w:tcPr>
          <w:p w:rsidR="00726E65" w:rsidRPr="00B478D7" w:rsidRDefault="00726E65" w:rsidP="00B478D7">
            <w:pPr>
              <w:spacing w:line="360" w:lineRule="auto"/>
              <w:jc w:val="both"/>
              <w:rPr>
                <w:noProof/>
                <w:color w:val="000000"/>
                <w:sz w:val="20"/>
              </w:rPr>
            </w:pPr>
            <w:r w:rsidRPr="00B478D7">
              <w:rPr>
                <w:noProof/>
                <w:color w:val="000000"/>
                <w:sz w:val="20"/>
              </w:rPr>
              <w:t>9,40</w:t>
            </w:r>
          </w:p>
        </w:tc>
        <w:tc>
          <w:tcPr>
            <w:tcW w:w="1126" w:type="pct"/>
            <w:shd w:val="clear" w:color="auto" w:fill="auto"/>
            <w:hideMark/>
          </w:tcPr>
          <w:p w:rsidR="00726E65" w:rsidRPr="00B478D7" w:rsidRDefault="00726E65" w:rsidP="00B478D7">
            <w:pPr>
              <w:spacing w:line="360" w:lineRule="auto"/>
              <w:jc w:val="both"/>
              <w:rPr>
                <w:noProof/>
                <w:color w:val="000000"/>
                <w:sz w:val="20"/>
              </w:rPr>
            </w:pPr>
            <w:r w:rsidRPr="00B478D7">
              <w:rPr>
                <w:noProof/>
                <w:color w:val="000000"/>
                <w:sz w:val="20"/>
              </w:rPr>
              <w:t>23,54</w:t>
            </w:r>
          </w:p>
        </w:tc>
      </w:tr>
      <w:tr w:rsidR="00726E65" w:rsidRPr="00B478D7" w:rsidTr="00B478D7">
        <w:trPr>
          <w:trHeight w:val="23"/>
        </w:trPr>
        <w:tc>
          <w:tcPr>
            <w:tcW w:w="2910" w:type="pct"/>
            <w:shd w:val="clear" w:color="auto" w:fill="auto"/>
            <w:hideMark/>
          </w:tcPr>
          <w:p w:rsidR="00726E65" w:rsidRPr="00B478D7" w:rsidRDefault="00726E65" w:rsidP="00B478D7">
            <w:pPr>
              <w:spacing w:line="360" w:lineRule="auto"/>
              <w:jc w:val="both"/>
              <w:rPr>
                <w:noProof/>
                <w:color w:val="000000"/>
                <w:sz w:val="20"/>
              </w:rPr>
            </w:pPr>
            <w:r w:rsidRPr="00B478D7">
              <w:rPr>
                <w:noProof/>
                <w:color w:val="000000"/>
                <w:sz w:val="20"/>
              </w:rPr>
              <w:t>Новосибирская</w:t>
            </w:r>
            <w:r w:rsidR="009D4030" w:rsidRPr="00B478D7">
              <w:rPr>
                <w:noProof/>
                <w:color w:val="000000"/>
                <w:sz w:val="20"/>
              </w:rPr>
              <w:t xml:space="preserve"> обл.</w:t>
            </w:r>
          </w:p>
        </w:tc>
        <w:tc>
          <w:tcPr>
            <w:tcW w:w="964" w:type="pct"/>
            <w:shd w:val="clear" w:color="auto" w:fill="auto"/>
            <w:hideMark/>
          </w:tcPr>
          <w:p w:rsidR="00726E65" w:rsidRPr="00B478D7" w:rsidRDefault="00726E65" w:rsidP="00B478D7">
            <w:pPr>
              <w:spacing w:line="360" w:lineRule="auto"/>
              <w:jc w:val="both"/>
              <w:rPr>
                <w:noProof/>
                <w:color w:val="000000"/>
                <w:sz w:val="20"/>
              </w:rPr>
            </w:pPr>
            <w:r w:rsidRPr="00B478D7">
              <w:rPr>
                <w:noProof/>
                <w:color w:val="000000"/>
                <w:sz w:val="20"/>
              </w:rPr>
              <w:t>14,25</w:t>
            </w:r>
          </w:p>
        </w:tc>
        <w:tc>
          <w:tcPr>
            <w:tcW w:w="1126" w:type="pct"/>
            <w:shd w:val="clear" w:color="auto" w:fill="auto"/>
            <w:hideMark/>
          </w:tcPr>
          <w:p w:rsidR="00726E65" w:rsidRPr="00B478D7" w:rsidRDefault="00726E65" w:rsidP="00B478D7">
            <w:pPr>
              <w:spacing w:line="360" w:lineRule="auto"/>
              <w:jc w:val="both"/>
              <w:rPr>
                <w:noProof/>
                <w:color w:val="000000"/>
                <w:sz w:val="20"/>
              </w:rPr>
            </w:pPr>
            <w:r w:rsidRPr="00B478D7">
              <w:rPr>
                <w:noProof/>
                <w:color w:val="000000"/>
                <w:sz w:val="20"/>
              </w:rPr>
              <w:t>33,01</w:t>
            </w:r>
          </w:p>
        </w:tc>
      </w:tr>
    </w:tbl>
    <w:p w:rsidR="00880F13" w:rsidRPr="006D7503" w:rsidRDefault="00726E65" w:rsidP="00EA379C">
      <w:pPr>
        <w:spacing w:line="360" w:lineRule="auto"/>
        <w:ind w:firstLine="709"/>
        <w:jc w:val="both"/>
        <w:rPr>
          <w:noProof/>
          <w:color w:val="000000"/>
          <w:sz w:val="28"/>
        </w:rPr>
      </w:pPr>
      <w:r w:rsidRPr="006D7503">
        <w:rPr>
          <w:noProof/>
          <w:color w:val="000000"/>
          <w:sz w:val="28"/>
        </w:rPr>
        <w:t>Таблица 1</w:t>
      </w:r>
      <w:r w:rsidR="00CA7E1B" w:rsidRPr="006D7503">
        <w:rPr>
          <w:noProof/>
          <w:color w:val="000000"/>
          <w:sz w:val="28"/>
        </w:rPr>
        <w:t>1</w:t>
      </w:r>
      <w:r w:rsidRPr="006D7503">
        <w:rPr>
          <w:noProof/>
          <w:color w:val="000000"/>
          <w:sz w:val="28"/>
        </w:rPr>
        <w:t xml:space="preserve">. </w:t>
      </w:r>
      <w:r w:rsidR="009D4030" w:rsidRPr="006D7503">
        <w:rPr>
          <w:noProof/>
          <w:color w:val="000000"/>
          <w:sz w:val="28"/>
        </w:rPr>
        <w:t>Денежные доходы</w:t>
      </w:r>
      <w:r w:rsidRPr="006D7503">
        <w:rPr>
          <w:noProof/>
          <w:color w:val="000000"/>
          <w:sz w:val="28"/>
        </w:rPr>
        <w:t xml:space="preserve"> </w:t>
      </w:r>
      <w:r w:rsidR="009D4030" w:rsidRPr="006D7503">
        <w:rPr>
          <w:noProof/>
          <w:color w:val="000000"/>
          <w:sz w:val="28"/>
        </w:rPr>
        <w:t>Ингушетии и Новосибирской области в процентном отношении к Москве.</w:t>
      </w:r>
    </w:p>
    <w:p w:rsidR="00EA379C" w:rsidRPr="006D7503" w:rsidRDefault="00EA379C" w:rsidP="00EA379C">
      <w:pPr>
        <w:spacing w:line="360" w:lineRule="auto"/>
        <w:ind w:firstLine="709"/>
        <w:jc w:val="both"/>
        <w:rPr>
          <w:noProof/>
          <w:color w:val="000000"/>
          <w:sz w:val="28"/>
        </w:rPr>
      </w:pPr>
    </w:p>
    <w:p w:rsidR="00347A24" w:rsidRPr="006D7503" w:rsidRDefault="004774E9" w:rsidP="00EA379C">
      <w:pPr>
        <w:spacing w:line="360" w:lineRule="auto"/>
        <w:ind w:firstLine="709"/>
        <w:jc w:val="both"/>
        <w:rPr>
          <w:noProof/>
          <w:color w:val="000000"/>
          <w:sz w:val="28"/>
        </w:rPr>
      </w:pPr>
      <w:r w:rsidRPr="006D7503">
        <w:rPr>
          <w:noProof/>
          <w:color w:val="000000"/>
          <w:sz w:val="28"/>
        </w:rPr>
        <w:t>Из таблиц 10 и 11</w:t>
      </w:r>
      <w:r w:rsidR="009D4030" w:rsidRPr="006D7503">
        <w:rPr>
          <w:noProof/>
          <w:color w:val="000000"/>
          <w:sz w:val="28"/>
        </w:rPr>
        <w:t xml:space="preserve"> видно, что дифференциация уменьшается</w:t>
      </w:r>
      <w:r w:rsidRPr="006D7503">
        <w:rPr>
          <w:noProof/>
          <w:color w:val="000000"/>
          <w:sz w:val="28"/>
        </w:rPr>
        <w:t>.</w:t>
      </w:r>
    </w:p>
    <w:p w:rsidR="00DB381C" w:rsidRPr="006D7503" w:rsidRDefault="00DB381C" w:rsidP="00EA379C">
      <w:pPr>
        <w:spacing w:line="360" w:lineRule="auto"/>
        <w:ind w:firstLine="709"/>
        <w:jc w:val="both"/>
        <w:rPr>
          <w:noProof/>
          <w:color w:val="000000"/>
          <w:sz w:val="28"/>
        </w:rPr>
      </w:pPr>
    </w:p>
    <w:p w:rsidR="00EA379C" w:rsidRPr="006D7503" w:rsidRDefault="00EA379C">
      <w:pPr>
        <w:rPr>
          <w:noProof/>
          <w:color w:val="000000"/>
          <w:sz w:val="28"/>
        </w:rPr>
      </w:pPr>
      <w:r w:rsidRPr="006D7503">
        <w:rPr>
          <w:noProof/>
          <w:color w:val="000000"/>
          <w:sz w:val="28"/>
        </w:rPr>
        <w:br w:type="page"/>
      </w:r>
    </w:p>
    <w:p w:rsidR="00880F13" w:rsidRPr="006D7503" w:rsidRDefault="00EA379C" w:rsidP="00EA379C">
      <w:pPr>
        <w:spacing w:line="360" w:lineRule="auto"/>
        <w:ind w:firstLine="709"/>
        <w:jc w:val="both"/>
        <w:rPr>
          <w:noProof/>
          <w:color w:val="000000"/>
          <w:sz w:val="28"/>
        </w:rPr>
      </w:pPr>
      <w:r w:rsidRPr="006D7503">
        <w:rPr>
          <w:noProof/>
          <w:color w:val="000000"/>
          <w:sz w:val="28"/>
        </w:rPr>
        <w:t>Заключение</w:t>
      </w:r>
    </w:p>
    <w:p w:rsidR="00EA379C" w:rsidRPr="006D7503" w:rsidRDefault="00EA379C" w:rsidP="00EA379C">
      <w:pPr>
        <w:spacing w:line="360" w:lineRule="auto"/>
        <w:ind w:firstLine="709"/>
        <w:jc w:val="both"/>
        <w:rPr>
          <w:noProof/>
          <w:color w:val="000000"/>
          <w:sz w:val="28"/>
        </w:rPr>
      </w:pPr>
    </w:p>
    <w:p w:rsidR="00575C37" w:rsidRPr="006D7503" w:rsidRDefault="009077FF" w:rsidP="00EA379C">
      <w:pPr>
        <w:spacing w:line="360" w:lineRule="auto"/>
        <w:ind w:firstLine="709"/>
        <w:jc w:val="both"/>
        <w:rPr>
          <w:noProof/>
          <w:color w:val="000000"/>
          <w:sz w:val="28"/>
        </w:rPr>
      </w:pPr>
      <w:r w:rsidRPr="006D7503">
        <w:rPr>
          <w:noProof/>
          <w:color w:val="000000"/>
          <w:sz w:val="28"/>
        </w:rPr>
        <w:t>Из данного исследования можно сделать следующие выводы</w:t>
      </w:r>
      <w:r w:rsidR="00575C37" w:rsidRPr="006D7503">
        <w:rPr>
          <w:noProof/>
          <w:color w:val="000000"/>
          <w:sz w:val="28"/>
        </w:rPr>
        <w:t>:</w:t>
      </w:r>
    </w:p>
    <w:p w:rsidR="00CA7E1B" w:rsidRPr="006D7503" w:rsidRDefault="00CA7E1B" w:rsidP="00EA379C">
      <w:pPr>
        <w:spacing w:line="360" w:lineRule="auto"/>
        <w:ind w:firstLine="709"/>
        <w:jc w:val="both"/>
        <w:rPr>
          <w:noProof/>
          <w:color w:val="000000"/>
          <w:sz w:val="28"/>
        </w:rPr>
      </w:pPr>
      <w:r w:rsidRPr="006D7503">
        <w:rPr>
          <w:noProof/>
          <w:color w:val="000000"/>
          <w:sz w:val="28"/>
        </w:rPr>
        <w:t>Даже такой богатый регион как Москва характериз</w:t>
      </w:r>
      <w:r w:rsidR="007729F0" w:rsidRPr="006D7503">
        <w:rPr>
          <w:noProof/>
          <w:color w:val="000000"/>
          <w:sz w:val="28"/>
        </w:rPr>
        <w:t>уется значительным неравенством доходов</w:t>
      </w:r>
      <w:r w:rsidRPr="006D7503">
        <w:rPr>
          <w:noProof/>
          <w:color w:val="000000"/>
          <w:sz w:val="28"/>
        </w:rPr>
        <w:t xml:space="preserve"> между различными группами населения. С течением времени</w:t>
      </w:r>
      <w:r w:rsidR="009077FF" w:rsidRPr="006D7503">
        <w:rPr>
          <w:noProof/>
          <w:color w:val="000000"/>
          <w:sz w:val="28"/>
        </w:rPr>
        <w:t>,</w:t>
      </w:r>
      <w:r w:rsidRPr="006D7503">
        <w:rPr>
          <w:noProof/>
          <w:color w:val="000000"/>
          <w:sz w:val="28"/>
        </w:rPr>
        <w:t xml:space="preserve"> неравенство</w:t>
      </w:r>
      <w:r w:rsidR="009077FF" w:rsidRPr="006D7503">
        <w:rPr>
          <w:noProof/>
          <w:color w:val="000000"/>
          <w:sz w:val="28"/>
        </w:rPr>
        <w:t xml:space="preserve"> внутри Москвы сглаживалось, </w:t>
      </w:r>
      <w:r w:rsidRPr="006D7503">
        <w:rPr>
          <w:noProof/>
          <w:color w:val="000000"/>
          <w:sz w:val="28"/>
        </w:rPr>
        <w:t xml:space="preserve">но </w:t>
      </w:r>
      <w:r w:rsidR="009077FF" w:rsidRPr="006D7503">
        <w:rPr>
          <w:noProof/>
          <w:color w:val="000000"/>
          <w:sz w:val="28"/>
        </w:rPr>
        <w:t>до сих пор</w:t>
      </w:r>
      <w:r w:rsidRPr="006D7503">
        <w:rPr>
          <w:noProof/>
          <w:color w:val="000000"/>
          <w:sz w:val="28"/>
        </w:rPr>
        <w:t xml:space="preserve"> 40% населения имеет всего 10% от общих денежных доходов.</w:t>
      </w:r>
    </w:p>
    <w:p w:rsidR="009077FF" w:rsidRPr="006D7503" w:rsidRDefault="009077FF" w:rsidP="00EA379C">
      <w:pPr>
        <w:spacing w:line="360" w:lineRule="auto"/>
        <w:ind w:firstLine="709"/>
        <w:jc w:val="both"/>
        <w:rPr>
          <w:noProof/>
          <w:color w:val="000000"/>
          <w:sz w:val="28"/>
        </w:rPr>
      </w:pPr>
      <w:r w:rsidRPr="006D7503">
        <w:rPr>
          <w:noProof/>
          <w:color w:val="000000"/>
          <w:sz w:val="28"/>
        </w:rPr>
        <w:t>Кризис 2008 года более всего п</w:t>
      </w:r>
      <w:r w:rsidR="007729F0" w:rsidRPr="006D7503">
        <w:rPr>
          <w:noProof/>
          <w:color w:val="000000"/>
          <w:sz w:val="28"/>
        </w:rPr>
        <w:t>роявился в Москве, т</w:t>
      </w:r>
      <w:r w:rsidR="00EC4C6E" w:rsidRPr="006D7503">
        <w:rPr>
          <w:noProof/>
          <w:color w:val="000000"/>
          <w:sz w:val="28"/>
        </w:rPr>
        <w:t>ак как самый чувствительный к кризисным явлениям финансовый сектор сосредоточ</w:t>
      </w:r>
      <w:r w:rsidR="00950718" w:rsidRPr="006D7503">
        <w:rPr>
          <w:noProof/>
          <w:color w:val="000000"/>
          <w:sz w:val="28"/>
        </w:rPr>
        <w:t>е</w:t>
      </w:r>
      <w:r w:rsidR="00EC4C6E" w:rsidRPr="006D7503">
        <w:rPr>
          <w:noProof/>
          <w:color w:val="000000"/>
          <w:sz w:val="28"/>
        </w:rPr>
        <w:t xml:space="preserve">н </w:t>
      </w:r>
      <w:r w:rsidR="007729F0" w:rsidRPr="006D7503">
        <w:rPr>
          <w:noProof/>
          <w:color w:val="000000"/>
          <w:sz w:val="28"/>
        </w:rPr>
        <w:t>именно там</w:t>
      </w:r>
      <w:r w:rsidR="00EC4C6E" w:rsidRPr="006D7503">
        <w:rPr>
          <w:noProof/>
          <w:color w:val="000000"/>
          <w:sz w:val="28"/>
        </w:rPr>
        <w:t>.</w:t>
      </w:r>
      <w:r w:rsidR="00EA379C" w:rsidRPr="006D7503">
        <w:rPr>
          <w:noProof/>
          <w:color w:val="000000"/>
          <w:sz w:val="28"/>
        </w:rPr>
        <w:t xml:space="preserve"> </w:t>
      </w:r>
      <w:r w:rsidRPr="006D7503">
        <w:rPr>
          <w:noProof/>
          <w:color w:val="000000"/>
          <w:sz w:val="28"/>
        </w:rPr>
        <w:t>Н</w:t>
      </w:r>
      <w:r w:rsidR="007729F0" w:rsidRPr="006D7503">
        <w:rPr>
          <w:noProof/>
          <w:color w:val="000000"/>
          <w:sz w:val="28"/>
        </w:rPr>
        <w:t>ачавш</w:t>
      </w:r>
      <w:r w:rsidRPr="006D7503">
        <w:rPr>
          <w:noProof/>
          <w:color w:val="000000"/>
          <w:sz w:val="28"/>
        </w:rPr>
        <w:t>ийся в сентябре-октябре 2008 года, уже к марту 2009 года он был преодолен благодаря</w:t>
      </w:r>
      <w:r w:rsidR="00EC4C6E" w:rsidRPr="006D7503">
        <w:rPr>
          <w:noProof/>
          <w:color w:val="000000"/>
          <w:sz w:val="28"/>
        </w:rPr>
        <w:t xml:space="preserve"> финансовой</w:t>
      </w:r>
      <w:r w:rsidRPr="006D7503">
        <w:rPr>
          <w:noProof/>
          <w:color w:val="000000"/>
          <w:sz w:val="28"/>
        </w:rPr>
        <w:t xml:space="preserve"> поддержке</w:t>
      </w:r>
      <w:r w:rsidR="00EC4C6E" w:rsidRPr="006D7503">
        <w:rPr>
          <w:noProof/>
          <w:color w:val="000000"/>
          <w:sz w:val="28"/>
        </w:rPr>
        <w:t xml:space="preserve"> </w:t>
      </w:r>
      <w:r w:rsidRPr="006D7503">
        <w:rPr>
          <w:noProof/>
          <w:color w:val="000000"/>
          <w:sz w:val="28"/>
        </w:rPr>
        <w:t>ЦБ России.</w:t>
      </w:r>
    </w:p>
    <w:p w:rsidR="00CA7E1B" w:rsidRPr="006D7503" w:rsidRDefault="00CA7E1B" w:rsidP="00EA379C">
      <w:pPr>
        <w:spacing w:line="360" w:lineRule="auto"/>
        <w:ind w:firstLine="709"/>
        <w:jc w:val="both"/>
        <w:rPr>
          <w:noProof/>
          <w:color w:val="000000"/>
          <w:sz w:val="28"/>
        </w:rPr>
      </w:pPr>
      <w:r w:rsidRPr="006D7503">
        <w:rPr>
          <w:noProof/>
          <w:color w:val="000000"/>
          <w:sz w:val="28"/>
        </w:rPr>
        <w:t>Кризисные явления начали оказывать влия</w:t>
      </w:r>
      <w:r w:rsidR="00950718" w:rsidRPr="006D7503">
        <w:rPr>
          <w:noProof/>
          <w:color w:val="000000"/>
          <w:sz w:val="28"/>
        </w:rPr>
        <w:t>н</w:t>
      </w:r>
      <w:r w:rsidRPr="006D7503">
        <w:rPr>
          <w:noProof/>
          <w:color w:val="000000"/>
          <w:sz w:val="28"/>
        </w:rPr>
        <w:t>ие на денежные доходы в</w:t>
      </w:r>
      <w:r w:rsidR="00EA379C" w:rsidRPr="006D7503">
        <w:rPr>
          <w:noProof/>
          <w:color w:val="000000"/>
          <w:sz w:val="28"/>
        </w:rPr>
        <w:t xml:space="preserve"> </w:t>
      </w:r>
      <w:r w:rsidRPr="006D7503">
        <w:rPr>
          <w:noProof/>
          <w:color w:val="000000"/>
          <w:sz w:val="28"/>
        </w:rPr>
        <w:t>Новосибирской области позже чем в Москве, но ситуация исправилась одновременно с Москвой, в марте. То есть кризис влиял на доходы населения</w:t>
      </w:r>
      <w:r w:rsidR="009077FF" w:rsidRPr="006D7503">
        <w:rPr>
          <w:noProof/>
          <w:color w:val="000000"/>
          <w:sz w:val="28"/>
        </w:rPr>
        <w:t xml:space="preserve"> Новосибирской области</w:t>
      </w:r>
      <w:r w:rsidRPr="006D7503">
        <w:rPr>
          <w:noProof/>
          <w:color w:val="000000"/>
          <w:sz w:val="28"/>
        </w:rPr>
        <w:t xml:space="preserve"> в течении меньшего времени. Что говорит о небольшой доле финансового рынка в Новосибирской области</w:t>
      </w:r>
      <w:r w:rsidR="009077FF" w:rsidRPr="006D7503">
        <w:rPr>
          <w:noProof/>
          <w:color w:val="000000"/>
          <w:sz w:val="28"/>
        </w:rPr>
        <w:t xml:space="preserve"> в отличи</w:t>
      </w:r>
      <w:r w:rsidRPr="006D7503">
        <w:rPr>
          <w:noProof/>
          <w:color w:val="000000"/>
          <w:sz w:val="28"/>
        </w:rPr>
        <w:t>е от</w:t>
      </w:r>
      <w:r w:rsidR="007729F0" w:rsidRPr="006D7503">
        <w:rPr>
          <w:noProof/>
          <w:color w:val="000000"/>
          <w:sz w:val="28"/>
        </w:rPr>
        <w:t xml:space="preserve"> ситуации в Москве</w:t>
      </w:r>
      <w:r w:rsidRPr="006D7503">
        <w:rPr>
          <w:noProof/>
          <w:color w:val="000000"/>
          <w:sz w:val="28"/>
        </w:rPr>
        <w:t>.</w:t>
      </w:r>
    </w:p>
    <w:p w:rsidR="00CA7E1B" w:rsidRPr="006D7503" w:rsidRDefault="009077FF" w:rsidP="00EA379C">
      <w:pPr>
        <w:spacing w:line="360" w:lineRule="auto"/>
        <w:ind w:firstLine="709"/>
        <w:jc w:val="both"/>
        <w:rPr>
          <w:noProof/>
          <w:color w:val="000000"/>
          <w:sz w:val="28"/>
        </w:rPr>
      </w:pPr>
      <w:r w:rsidRPr="006D7503">
        <w:rPr>
          <w:noProof/>
          <w:color w:val="000000"/>
          <w:sz w:val="28"/>
        </w:rPr>
        <w:t>Что касается Ингушетии</w:t>
      </w:r>
      <w:r w:rsidR="00CA6748" w:rsidRPr="006D7503">
        <w:rPr>
          <w:noProof/>
          <w:color w:val="000000"/>
          <w:sz w:val="28"/>
        </w:rPr>
        <w:t>, там</w:t>
      </w:r>
      <w:r w:rsidRPr="006D7503">
        <w:rPr>
          <w:noProof/>
          <w:color w:val="000000"/>
          <w:sz w:val="28"/>
        </w:rPr>
        <w:t xml:space="preserve"> к</w:t>
      </w:r>
      <w:r w:rsidR="00CA7E1B" w:rsidRPr="006D7503">
        <w:rPr>
          <w:noProof/>
          <w:color w:val="000000"/>
          <w:sz w:val="28"/>
        </w:rPr>
        <w:t>ризисные явления не позволили наращивать экономическую помощь федеральным бюджетом</w:t>
      </w:r>
      <w:r w:rsidR="007729F0" w:rsidRPr="006D7503">
        <w:rPr>
          <w:noProof/>
          <w:color w:val="000000"/>
          <w:sz w:val="28"/>
        </w:rPr>
        <w:t xml:space="preserve"> для республики</w:t>
      </w:r>
      <w:r w:rsidR="00CA7E1B" w:rsidRPr="006D7503">
        <w:rPr>
          <w:noProof/>
          <w:color w:val="000000"/>
          <w:sz w:val="28"/>
        </w:rPr>
        <w:t>, что обусловило</w:t>
      </w:r>
      <w:r w:rsidR="00EA379C" w:rsidRPr="006D7503">
        <w:rPr>
          <w:noProof/>
          <w:color w:val="000000"/>
          <w:sz w:val="28"/>
        </w:rPr>
        <w:t xml:space="preserve"> </w:t>
      </w:r>
      <w:r w:rsidR="00CA7E1B" w:rsidRPr="006D7503">
        <w:rPr>
          <w:noProof/>
          <w:color w:val="000000"/>
          <w:sz w:val="28"/>
        </w:rPr>
        <w:t xml:space="preserve">отсутствие </w:t>
      </w:r>
      <w:r w:rsidR="00CA6748" w:rsidRPr="006D7503">
        <w:rPr>
          <w:noProof/>
          <w:color w:val="000000"/>
          <w:sz w:val="28"/>
        </w:rPr>
        <w:t>роста денежных доходов в течение</w:t>
      </w:r>
      <w:r w:rsidR="00CA7E1B" w:rsidRPr="006D7503">
        <w:rPr>
          <w:noProof/>
          <w:color w:val="000000"/>
          <w:sz w:val="28"/>
        </w:rPr>
        <w:t xml:space="preserve"> кризиса 2008-2009 годов.</w:t>
      </w:r>
    </w:p>
    <w:p w:rsidR="00FE06D8" w:rsidRPr="006D7503" w:rsidRDefault="00CA7E1B" w:rsidP="00EA379C">
      <w:pPr>
        <w:spacing w:line="360" w:lineRule="auto"/>
        <w:ind w:firstLine="709"/>
        <w:jc w:val="both"/>
        <w:rPr>
          <w:noProof/>
          <w:color w:val="000000"/>
          <w:sz w:val="28"/>
        </w:rPr>
      </w:pPr>
      <w:r w:rsidRPr="006D7503">
        <w:rPr>
          <w:noProof/>
          <w:color w:val="000000"/>
          <w:sz w:val="28"/>
        </w:rPr>
        <w:t>На протяжении 2002-2009 годов в республике Ингушетия существенно сократилось число людей с денежными доходами меньше прожиточного минимума.</w:t>
      </w:r>
      <w:r w:rsidR="008D44E3" w:rsidRPr="006D7503">
        <w:rPr>
          <w:noProof/>
          <w:color w:val="000000"/>
          <w:sz w:val="28"/>
        </w:rPr>
        <w:t xml:space="preserve"> </w:t>
      </w:r>
      <w:r w:rsidRPr="006D7503">
        <w:rPr>
          <w:noProof/>
          <w:color w:val="000000"/>
          <w:sz w:val="28"/>
        </w:rPr>
        <w:t>Если подобная тенденция сохранится, то это приведет к увеличению свободных денежных средств, которые могут стимулировать возникновение нового рыночного сектора, не связанного с производством товаров и услуг первой необходимости.</w:t>
      </w:r>
    </w:p>
    <w:p w:rsidR="00CA6748" w:rsidRPr="006D7503" w:rsidRDefault="00FE06D8" w:rsidP="00EA379C">
      <w:pPr>
        <w:spacing w:line="360" w:lineRule="auto"/>
        <w:ind w:firstLine="709"/>
        <w:jc w:val="both"/>
        <w:rPr>
          <w:noProof/>
          <w:color w:val="000000"/>
          <w:sz w:val="28"/>
        </w:rPr>
      </w:pPr>
      <w:r w:rsidRPr="006D7503">
        <w:rPr>
          <w:noProof/>
          <w:color w:val="000000"/>
          <w:sz w:val="28"/>
        </w:rPr>
        <w:t>Во всех трех регионах существуют различные тенденции социального расслоения. В Москве расслоение наиболее сильно, но имеет явный тренд к уменьшению. А в Н</w:t>
      </w:r>
      <w:r w:rsidR="007729F0" w:rsidRPr="006D7503">
        <w:rPr>
          <w:noProof/>
          <w:color w:val="000000"/>
          <w:sz w:val="28"/>
        </w:rPr>
        <w:t>овосибир</w:t>
      </w:r>
      <w:r w:rsidRPr="006D7503">
        <w:rPr>
          <w:noProof/>
          <w:color w:val="000000"/>
          <w:sz w:val="28"/>
        </w:rPr>
        <w:t>ск</w:t>
      </w:r>
      <w:r w:rsidR="007729F0" w:rsidRPr="006D7503">
        <w:rPr>
          <w:noProof/>
          <w:color w:val="000000"/>
          <w:sz w:val="28"/>
        </w:rPr>
        <w:t>ой области</w:t>
      </w:r>
      <w:r w:rsidRPr="006D7503">
        <w:rPr>
          <w:noProof/>
          <w:color w:val="000000"/>
          <w:sz w:val="28"/>
        </w:rPr>
        <w:t xml:space="preserve"> и</w:t>
      </w:r>
      <w:r w:rsidR="007729F0" w:rsidRPr="006D7503">
        <w:rPr>
          <w:noProof/>
          <w:color w:val="000000"/>
          <w:sz w:val="28"/>
        </w:rPr>
        <w:t xml:space="preserve"> в среднем по Российской Федерации</w:t>
      </w:r>
      <w:r w:rsidRPr="006D7503">
        <w:rPr>
          <w:noProof/>
          <w:color w:val="000000"/>
          <w:sz w:val="28"/>
        </w:rPr>
        <w:t xml:space="preserve"> социальное расслоение пока увеличивается, при этом приближается к московскому уровню. Из этого можно сделать вывод, что в Москве благами экономического развития начинает пользоваться все больше бедных людей, когда в Р</w:t>
      </w:r>
      <w:r w:rsidR="00CA6748" w:rsidRPr="006D7503">
        <w:rPr>
          <w:noProof/>
          <w:color w:val="000000"/>
          <w:sz w:val="28"/>
        </w:rPr>
        <w:t>оссийской Федерации в среднем</w:t>
      </w:r>
      <w:r w:rsidRPr="006D7503">
        <w:rPr>
          <w:noProof/>
          <w:color w:val="000000"/>
          <w:sz w:val="28"/>
        </w:rPr>
        <w:t xml:space="preserve"> и Н</w:t>
      </w:r>
      <w:r w:rsidR="00CA6748" w:rsidRPr="006D7503">
        <w:rPr>
          <w:noProof/>
          <w:color w:val="000000"/>
          <w:sz w:val="28"/>
        </w:rPr>
        <w:t>овосибирской области</w:t>
      </w:r>
      <w:r w:rsidRPr="006D7503">
        <w:rPr>
          <w:noProof/>
          <w:color w:val="000000"/>
          <w:sz w:val="28"/>
        </w:rPr>
        <w:t xml:space="preserve"> </w:t>
      </w:r>
      <w:r w:rsidR="007729F0" w:rsidRPr="006D7503">
        <w:rPr>
          <w:noProof/>
          <w:color w:val="000000"/>
          <w:sz w:val="28"/>
        </w:rPr>
        <w:t xml:space="preserve">это в основном </w:t>
      </w:r>
      <w:r w:rsidRPr="006D7503">
        <w:rPr>
          <w:noProof/>
          <w:color w:val="000000"/>
          <w:sz w:val="28"/>
        </w:rPr>
        <w:t xml:space="preserve">экономически-активные люди. Это говорит о том, что Москва в отличие от </w:t>
      </w:r>
      <w:r w:rsidR="00CA6748" w:rsidRPr="006D7503">
        <w:rPr>
          <w:noProof/>
          <w:color w:val="000000"/>
          <w:sz w:val="28"/>
        </w:rPr>
        <w:t>России в среднем</w:t>
      </w:r>
      <w:r w:rsidRPr="006D7503">
        <w:rPr>
          <w:noProof/>
          <w:color w:val="000000"/>
          <w:sz w:val="28"/>
        </w:rPr>
        <w:t xml:space="preserve"> и Новосибирской области находится на ином этапе развития экономики. </w:t>
      </w:r>
    </w:p>
    <w:p w:rsidR="00EA379C" w:rsidRPr="006D7503" w:rsidRDefault="00EA379C">
      <w:pPr>
        <w:rPr>
          <w:noProof/>
          <w:color w:val="000000"/>
          <w:sz w:val="28"/>
        </w:rPr>
      </w:pPr>
      <w:r w:rsidRPr="006D7503">
        <w:rPr>
          <w:noProof/>
          <w:color w:val="000000"/>
          <w:sz w:val="28"/>
        </w:rPr>
        <w:br w:type="page"/>
      </w:r>
    </w:p>
    <w:p w:rsidR="00104313" w:rsidRPr="006D7503" w:rsidRDefault="00384E81" w:rsidP="00EA379C">
      <w:pPr>
        <w:spacing w:line="360" w:lineRule="auto"/>
        <w:ind w:firstLine="709"/>
        <w:jc w:val="both"/>
        <w:rPr>
          <w:noProof/>
          <w:color w:val="000000"/>
          <w:sz w:val="28"/>
        </w:rPr>
      </w:pPr>
      <w:r w:rsidRPr="006D7503">
        <w:rPr>
          <w:noProof/>
          <w:color w:val="000000"/>
          <w:sz w:val="28"/>
        </w:rPr>
        <w:t>Список литературы</w:t>
      </w:r>
    </w:p>
    <w:p w:rsidR="00104313" w:rsidRPr="006D7503" w:rsidRDefault="00104313" w:rsidP="00EA379C">
      <w:pPr>
        <w:spacing w:line="360" w:lineRule="auto"/>
        <w:ind w:firstLine="709"/>
        <w:jc w:val="both"/>
        <w:rPr>
          <w:noProof/>
          <w:color w:val="000000"/>
          <w:sz w:val="28"/>
        </w:rPr>
      </w:pPr>
    </w:p>
    <w:p w:rsidR="00384E81" w:rsidRPr="006D7503" w:rsidRDefault="00384E81" w:rsidP="00EA379C">
      <w:pPr>
        <w:pStyle w:val="a5"/>
        <w:numPr>
          <w:ilvl w:val="0"/>
          <w:numId w:val="23"/>
        </w:numPr>
        <w:spacing w:line="360" w:lineRule="auto"/>
        <w:ind w:left="0" w:firstLine="0"/>
        <w:jc w:val="both"/>
        <w:rPr>
          <w:noProof/>
          <w:color w:val="000000"/>
          <w:sz w:val="28"/>
        </w:rPr>
      </w:pPr>
      <w:r w:rsidRPr="006D7503">
        <w:rPr>
          <w:noProof/>
          <w:color w:val="000000"/>
          <w:sz w:val="28"/>
        </w:rPr>
        <w:t>Silverman B., Yanowitch M. New Rich, New Poor, New Russia: Winners and Losers on the Russian Road to Capitalism. 2nd ed. M.E.Sharpe, 2000</w:t>
      </w:r>
      <w:r w:rsidR="00667E10" w:rsidRPr="006D7503">
        <w:rPr>
          <w:noProof/>
          <w:color w:val="000000"/>
          <w:sz w:val="28"/>
        </w:rPr>
        <w:t xml:space="preserve"> г</w:t>
      </w:r>
      <w:r w:rsidRPr="006D7503">
        <w:rPr>
          <w:noProof/>
          <w:color w:val="000000"/>
          <w:sz w:val="28"/>
        </w:rPr>
        <w:t>.</w:t>
      </w:r>
    </w:p>
    <w:p w:rsidR="00384E81" w:rsidRPr="006D7503" w:rsidRDefault="00384E81" w:rsidP="00EA379C">
      <w:pPr>
        <w:pStyle w:val="a5"/>
        <w:numPr>
          <w:ilvl w:val="0"/>
          <w:numId w:val="23"/>
        </w:numPr>
        <w:spacing w:line="360" w:lineRule="auto"/>
        <w:ind w:left="0" w:firstLine="0"/>
        <w:jc w:val="both"/>
        <w:rPr>
          <w:noProof/>
          <w:color w:val="000000"/>
          <w:sz w:val="28"/>
        </w:rPr>
      </w:pPr>
      <w:r w:rsidRPr="006D7503">
        <w:rPr>
          <w:noProof/>
          <w:color w:val="000000"/>
          <w:sz w:val="28"/>
        </w:rPr>
        <w:t>Журнал «Общество и экономика» № 1 2003</w:t>
      </w:r>
      <w:r w:rsidR="00667E10" w:rsidRPr="006D7503">
        <w:rPr>
          <w:noProof/>
          <w:color w:val="000000"/>
          <w:sz w:val="28"/>
        </w:rPr>
        <w:t xml:space="preserve"> </w:t>
      </w:r>
      <w:r w:rsidRPr="006D7503">
        <w:rPr>
          <w:noProof/>
          <w:color w:val="000000"/>
          <w:sz w:val="28"/>
        </w:rPr>
        <w:t>г. стр. 80-92 Доктор экономических наук В.Бобков</w:t>
      </w:r>
    </w:p>
    <w:p w:rsidR="00A056FE" w:rsidRPr="006D7503" w:rsidRDefault="00A056FE" w:rsidP="00EA379C">
      <w:pPr>
        <w:pStyle w:val="a5"/>
        <w:numPr>
          <w:ilvl w:val="0"/>
          <w:numId w:val="23"/>
        </w:numPr>
        <w:spacing w:line="360" w:lineRule="auto"/>
        <w:ind w:left="0" w:firstLine="0"/>
        <w:jc w:val="both"/>
        <w:rPr>
          <w:noProof/>
          <w:color w:val="000000"/>
          <w:sz w:val="28"/>
        </w:rPr>
      </w:pPr>
      <w:r w:rsidRPr="006D7503">
        <w:rPr>
          <w:noProof/>
          <w:color w:val="000000"/>
          <w:sz w:val="28"/>
        </w:rPr>
        <w:t>Российская экономика в 2006 г., с.303-304; Российская экономика в 2007 г., с.376</w:t>
      </w:r>
    </w:p>
    <w:p w:rsidR="005668F7" w:rsidRPr="006D7503" w:rsidRDefault="00A056FE" w:rsidP="00EA379C">
      <w:pPr>
        <w:pStyle w:val="a5"/>
        <w:numPr>
          <w:ilvl w:val="0"/>
          <w:numId w:val="23"/>
        </w:numPr>
        <w:spacing w:line="360" w:lineRule="auto"/>
        <w:ind w:left="0" w:firstLine="0"/>
        <w:jc w:val="both"/>
        <w:rPr>
          <w:noProof/>
          <w:color w:val="000000"/>
          <w:sz w:val="28"/>
        </w:rPr>
      </w:pPr>
      <w:r w:rsidRPr="006D7503">
        <w:rPr>
          <w:noProof/>
          <w:color w:val="000000"/>
          <w:sz w:val="28"/>
        </w:rPr>
        <w:t xml:space="preserve">Независимый институт Социальной политики. </w:t>
      </w:r>
      <w:r w:rsidR="005668F7" w:rsidRPr="006D7503">
        <w:rPr>
          <w:noProof/>
          <w:color w:val="000000"/>
          <w:sz w:val="28"/>
        </w:rPr>
        <w:t xml:space="preserve">Социальный атлас российских регионов </w:t>
      </w:r>
      <w:r w:rsidR="005668F7" w:rsidRPr="00B478D7">
        <w:rPr>
          <w:noProof/>
          <w:color w:val="000000"/>
          <w:sz w:val="28"/>
        </w:rPr>
        <w:t>http://www.socpol.ru/atlas/overviews/econ_condition/index.shtml</w:t>
      </w:r>
    </w:p>
    <w:p w:rsidR="00A056FE" w:rsidRPr="006D7503" w:rsidRDefault="00A056FE" w:rsidP="00EA379C">
      <w:pPr>
        <w:pStyle w:val="a5"/>
        <w:numPr>
          <w:ilvl w:val="0"/>
          <w:numId w:val="23"/>
        </w:numPr>
        <w:spacing w:line="360" w:lineRule="auto"/>
        <w:ind w:left="0" w:firstLine="0"/>
        <w:jc w:val="both"/>
        <w:rPr>
          <w:noProof/>
          <w:color w:val="000000"/>
          <w:sz w:val="28"/>
        </w:rPr>
      </w:pPr>
      <w:r w:rsidRPr="006D7503">
        <w:rPr>
          <w:noProof/>
          <w:color w:val="000000"/>
          <w:sz w:val="28"/>
        </w:rPr>
        <w:t>Гранберг А.Г., Основы региональной экономики 2003</w:t>
      </w:r>
      <w:r w:rsidR="00667E10" w:rsidRPr="006D7503">
        <w:rPr>
          <w:noProof/>
          <w:color w:val="000000"/>
          <w:sz w:val="28"/>
        </w:rPr>
        <w:t xml:space="preserve"> </w:t>
      </w:r>
      <w:r w:rsidRPr="006D7503">
        <w:rPr>
          <w:noProof/>
          <w:color w:val="000000"/>
          <w:sz w:val="28"/>
        </w:rPr>
        <w:t>г.</w:t>
      </w:r>
    </w:p>
    <w:p w:rsidR="00A056FE" w:rsidRPr="006D7503" w:rsidRDefault="00A056FE" w:rsidP="00EA379C">
      <w:pPr>
        <w:pStyle w:val="a5"/>
        <w:numPr>
          <w:ilvl w:val="0"/>
          <w:numId w:val="23"/>
        </w:numPr>
        <w:spacing w:line="360" w:lineRule="auto"/>
        <w:ind w:left="0" w:firstLine="0"/>
        <w:jc w:val="both"/>
        <w:rPr>
          <w:noProof/>
          <w:color w:val="000000"/>
          <w:sz w:val="28"/>
        </w:rPr>
      </w:pPr>
      <w:r w:rsidRPr="006D7503">
        <w:rPr>
          <w:noProof/>
          <w:color w:val="000000"/>
          <w:sz w:val="28"/>
        </w:rPr>
        <w:t>Б. Лавровский, Е. Постникова, Вопросы Экономики №8, 2005</w:t>
      </w:r>
      <w:r w:rsidR="00667E10" w:rsidRPr="006D7503">
        <w:rPr>
          <w:noProof/>
          <w:color w:val="000000"/>
          <w:sz w:val="28"/>
        </w:rPr>
        <w:t xml:space="preserve"> г.</w:t>
      </w:r>
      <w:r w:rsidRPr="006D7503">
        <w:rPr>
          <w:noProof/>
          <w:color w:val="000000"/>
          <w:sz w:val="28"/>
        </w:rPr>
        <w:t xml:space="preserve"> </w:t>
      </w:r>
    </w:p>
    <w:p w:rsidR="00667E10" w:rsidRPr="006D7503" w:rsidRDefault="00667E10" w:rsidP="00EA379C">
      <w:pPr>
        <w:pStyle w:val="a5"/>
        <w:numPr>
          <w:ilvl w:val="0"/>
          <w:numId w:val="23"/>
        </w:numPr>
        <w:spacing w:line="360" w:lineRule="auto"/>
        <w:ind w:left="0" w:firstLine="0"/>
        <w:jc w:val="both"/>
        <w:rPr>
          <w:noProof/>
          <w:color w:val="000000"/>
          <w:sz w:val="28"/>
        </w:rPr>
      </w:pPr>
      <w:r w:rsidRPr="006D7503">
        <w:rPr>
          <w:noProof/>
          <w:color w:val="000000"/>
          <w:sz w:val="28"/>
        </w:rPr>
        <w:t>Ф.Н.</w:t>
      </w:r>
      <w:r w:rsidR="00EA379C" w:rsidRPr="006D7503">
        <w:rPr>
          <w:noProof/>
          <w:color w:val="000000"/>
          <w:sz w:val="28"/>
        </w:rPr>
        <w:t xml:space="preserve"> </w:t>
      </w:r>
      <w:r w:rsidRPr="006D7503">
        <w:rPr>
          <w:noProof/>
          <w:color w:val="000000"/>
          <w:sz w:val="28"/>
        </w:rPr>
        <w:t>Клоцвог, Л.С.</w:t>
      </w:r>
      <w:r w:rsidR="00EA379C" w:rsidRPr="006D7503">
        <w:rPr>
          <w:noProof/>
          <w:color w:val="000000"/>
          <w:sz w:val="28"/>
        </w:rPr>
        <w:t xml:space="preserve"> </w:t>
      </w:r>
      <w:r w:rsidRPr="006D7503">
        <w:rPr>
          <w:noProof/>
          <w:color w:val="000000"/>
          <w:sz w:val="28"/>
        </w:rPr>
        <w:t>Чернова, Е.И.</w:t>
      </w:r>
      <w:r w:rsidR="00EA379C" w:rsidRPr="006D7503">
        <w:rPr>
          <w:noProof/>
          <w:color w:val="000000"/>
          <w:sz w:val="28"/>
        </w:rPr>
        <w:t xml:space="preserve"> </w:t>
      </w:r>
      <w:r w:rsidRPr="006D7503">
        <w:rPr>
          <w:noProof/>
          <w:color w:val="000000"/>
          <w:sz w:val="28"/>
        </w:rPr>
        <w:t>Наумова, Оценка уровней экономического развития регионов России в сравнении с группами зарубежных стран, 2004 г.</w:t>
      </w:r>
    </w:p>
    <w:p w:rsidR="00667E10" w:rsidRPr="006D7503" w:rsidRDefault="00667E10" w:rsidP="00EA379C">
      <w:pPr>
        <w:pStyle w:val="a5"/>
        <w:numPr>
          <w:ilvl w:val="0"/>
          <w:numId w:val="23"/>
        </w:numPr>
        <w:spacing w:line="360" w:lineRule="auto"/>
        <w:ind w:left="0" w:firstLine="0"/>
        <w:jc w:val="both"/>
        <w:rPr>
          <w:noProof/>
          <w:color w:val="000000"/>
          <w:sz w:val="28"/>
        </w:rPr>
      </w:pPr>
      <w:r w:rsidRPr="006D7503">
        <w:rPr>
          <w:noProof/>
          <w:color w:val="000000"/>
          <w:sz w:val="28"/>
        </w:rPr>
        <w:t>Михеева Н.Н. Дифференциация социально-экономического положения регионов России и проблемы региональной политики. М: РПЭИ, 2000.</w:t>
      </w:r>
    </w:p>
    <w:p w:rsidR="00667E10" w:rsidRPr="006D7503" w:rsidRDefault="00667E10" w:rsidP="00EA379C">
      <w:pPr>
        <w:pStyle w:val="a5"/>
        <w:numPr>
          <w:ilvl w:val="0"/>
          <w:numId w:val="23"/>
        </w:numPr>
        <w:spacing w:line="360" w:lineRule="auto"/>
        <w:ind w:left="0" w:firstLine="0"/>
        <w:jc w:val="both"/>
        <w:rPr>
          <w:noProof/>
          <w:color w:val="000000"/>
          <w:sz w:val="28"/>
        </w:rPr>
      </w:pPr>
      <w:r w:rsidRPr="006D7503">
        <w:rPr>
          <w:noProof/>
          <w:color w:val="000000"/>
          <w:sz w:val="28"/>
        </w:rPr>
        <w:t xml:space="preserve">Наталья Зубаревич. Социальная карта России: попытка прогноза. </w:t>
      </w:r>
      <w:r w:rsidRPr="00B478D7">
        <w:rPr>
          <w:noProof/>
          <w:color w:val="000000"/>
          <w:sz w:val="28"/>
        </w:rPr>
        <w:t>http://www.rusrev.org/content/review/default.asp?shmode=8&amp;ids=139&amp;ida=1642&amp;idv=1660</w:t>
      </w:r>
    </w:p>
    <w:p w:rsidR="00667E10" w:rsidRPr="006D7503" w:rsidRDefault="00667E10" w:rsidP="00EA379C">
      <w:pPr>
        <w:pStyle w:val="a5"/>
        <w:numPr>
          <w:ilvl w:val="0"/>
          <w:numId w:val="23"/>
        </w:numPr>
        <w:spacing w:line="360" w:lineRule="auto"/>
        <w:ind w:left="0" w:firstLine="0"/>
        <w:jc w:val="both"/>
        <w:rPr>
          <w:noProof/>
          <w:color w:val="000000"/>
          <w:sz w:val="28"/>
        </w:rPr>
      </w:pPr>
      <w:r w:rsidRPr="006D7503">
        <w:rPr>
          <w:noProof/>
          <w:color w:val="000000"/>
          <w:sz w:val="28"/>
        </w:rPr>
        <w:t>Krugman P.R. (1991) Geography and Trade. MIT Press, Cambridge, MA</w:t>
      </w:r>
    </w:p>
    <w:p w:rsidR="00A120FA" w:rsidRPr="006D7503" w:rsidRDefault="00A120FA" w:rsidP="00EA379C">
      <w:pPr>
        <w:pStyle w:val="a5"/>
        <w:numPr>
          <w:ilvl w:val="0"/>
          <w:numId w:val="23"/>
        </w:numPr>
        <w:spacing w:line="360" w:lineRule="auto"/>
        <w:ind w:left="0" w:firstLine="0"/>
        <w:jc w:val="both"/>
        <w:rPr>
          <w:noProof/>
          <w:color w:val="000000"/>
          <w:sz w:val="28"/>
        </w:rPr>
      </w:pPr>
      <w:r w:rsidRPr="006D7503">
        <w:rPr>
          <w:noProof/>
          <w:color w:val="000000"/>
          <w:sz w:val="28"/>
        </w:rPr>
        <w:t>Территориальный орган федеральной службы государственной статистики по г. Москве</w:t>
      </w:r>
      <w:r w:rsidR="00C37ED6" w:rsidRPr="006D7503">
        <w:rPr>
          <w:noProof/>
          <w:color w:val="000000"/>
          <w:sz w:val="28"/>
        </w:rPr>
        <w:t xml:space="preserve"> -</w:t>
      </w:r>
      <w:r w:rsidRPr="006D7503">
        <w:rPr>
          <w:noProof/>
          <w:color w:val="000000"/>
          <w:sz w:val="28"/>
        </w:rPr>
        <w:t xml:space="preserve"> </w:t>
      </w:r>
      <w:r w:rsidRPr="00B478D7">
        <w:rPr>
          <w:noProof/>
          <w:color w:val="000000"/>
          <w:sz w:val="28"/>
        </w:rPr>
        <w:t>http://moscow.gks.ru/default.aspx</w:t>
      </w:r>
    </w:p>
    <w:p w:rsidR="00A120FA" w:rsidRPr="006D7503" w:rsidRDefault="00A120FA" w:rsidP="00EA379C">
      <w:pPr>
        <w:pStyle w:val="a5"/>
        <w:numPr>
          <w:ilvl w:val="0"/>
          <w:numId w:val="23"/>
        </w:numPr>
        <w:spacing w:line="360" w:lineRule="auto"/>
        <w:ind w:left="0" w:firstLine="0"/>
        <w:jc w:val="both"/>
        <w:rPr>
          <w:noProof/>
          <w:color w:val="000000"/>
          <w:sz w:val="28"/>
        </w:rPr>
      </w:pPr>
      <w:r w:rsidRPr="006D7503">
        <w:rPr>
          <w:noProof/>
          <w:color w:val="000000"/>
          <w:sz w:val="28"/>
        </w:rPr>
        <w:t xml:space="preserve">Территориальный орган федеральной службы государственной статистики по Новосибирской области </w:t>
      </w:r>
      <w:r w:rsidR="00C37ED6" w:rsidRPr="006D7503">
        <w:rPr>
          <w:noProof/>
          <w:color w:val="000000"/>
          <w:sz w:val="28"/>
        </w:rPr>
        <w:t xml:space="preserve">- </w:t>
      </w:r>
      <w:r w:rsidR="00C37ED6" w:rsidRPr="00B478D7">
        <w:rPr>
          <w:noProof/>
          <w:color w:val="000000"/>
          <w:sz w:val="28"/>
        </w:rPr>
        <w:t>http://gks.novosibstat.ru/default.aspx</w:t>
      </w:r>
    </w:p>
    <w:p w:rsidR="00C37ED6" w:rsidRPr="006D7503" w:rsidRDefault="00C37ED6" w:rsidP="00EA379C">
      <w:pPr>
        <w:pStyle w:val="a5"/>
        <w:numPr>
          <w:ilvl w:val="0"/>
          <w:numId w:val="23"/>
        </w:numPr>
        <w:spacing w:line="360" w:lineRule="auto"/>
        <w:ind w:left="0" w:firstLine="0"/>
        <w:jc w:val="both"/>
        <w:rPr>
          <w:noProof/>
          <w:color w:val="000000"/>
          <w:sz w:val="28"/>
        </w:rPr>
      </w:pPr>
      <w:r w:rsidRPr="006D7503">
        <w:rPr>
          <w:noProof/>
          <w:color w:val="000000"/>
          <w:sz w:val="28"/>
        </w:rPr>
        <w:t>Территориальный орган федеральной службы государственной статистики по республики Ингушетия - http://ingstat.gks.ru/default.aspx</w:t>
      </w:r>
      <w:bookmarkStart w:id="0" w:name="_GoBack"/>
      <w:bookmarkEnd w:id="0"/>
    </w:p>
    <w:sectPr w:rsidR="00C37ED6" w:rsidRPr="006D7503" w:rsidSect="00EA379C">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1519" w:rsidRDefault="00821519" w:rsidP="00112D4D">
      <w:r>
        <w:separator/>
      </w:r>
    </w:p>
  </w:endnote>
  <w:endnote w:type="continuationSeparator" w:id="0">
    <w:p w:rsidR="00821519" w:rsidRDefault="00821519" w:rsidP="00112D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1519" w:rsidRDefault="00821519" w:rsidP="00112D4D">
      <w:r>
        <w:separator/>
      </w:r>
    </w:p>
  </w:footnote>
  <w:footnote w:type="continuationSeparator" w:id="0">
    <w:p w:rsidR="00821519" w:rsidRDefault="00821519" w:rsidP="00112D4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E105C7"/>
    <w:multiLevelType w:val="hybridMultilevel"/>
    <w:tmpl w:val="F68E3514"/>
    <w:lvl w:ilvl="0" w:tplc="ABCC2654">
      <w:start w:val="1"/>
      <w:numFmt w:val="decimal"/>
      <w:lvlText w:val="%1."/>
      <w:lvlJc w:val="left"/>
      <w:pPr>
        <w:tabs>
          <w:tab w:val="num" w:pos="1069"/>
        </w:tabs>
        <w:ind w:left="1069" w:hanging="360"/>
      </w:pPr>
      <w:rPr>
        <w:rFonts w:ascii="Times New Roman" w:hAnsi="Times New Roman" w:cs="Times New Roman" w:hint="default"/>
        <w:b/>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
    <w:nsid w:val="1D8D5AAB"/>
    <w:multiLevelType w:val="hybridMultilevel"/>
    <w:tmpl w:val="64B883D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27911E05"/>
    <w:multiLevelType w:val="hybridMultilevel"/>
    <w:tmpl w:val="D160C5D4"/>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
    <w:nsid w:val="29BB27B4"/>
    <w:multiLevelType w:val="multilevel"/>
    <w:tmpl w:val="B9E65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3F86908"/>
    <w:multiLevelType w:val="hybridMultilevel"/>
    <w:tmpl w:val="65608DE0"/>
    <w:lvl w:ilvl="0" w:tplc="7F9E64DA">
      <w:start w:val="5"/>
      <w:numFmt w:val="decimal"/>
      <w:lvlText w:val="%1."/>
      <w:lvlJc w:val="left"/>
      <w:pPr>
        <w:tabs>
          <w:tab w:val="num" w:pos="1069"/>
        </w:tabs>
        <w:ind w:left="1069" w:hanging="36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4B1767E9"/>
    <w:multiLevelType w:val="hybridMultilevel"/>
    <w:tmpl w:val="3022F348"/>
    <w:lvl w:ilvl="0" w:tplc="C8AE37E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nsid w:val="4F5E0BC7"/>
    <w:multiLevelType w:val="hybridMultilevel"/>
    <w:tmpl w:val="4EDA79A2"/>
    <w:lvl w:ilvl="0" w:tplc="EF98516E">
      <w:start w:val="1"/>
      <w:numFmt w:val="decimal"/>
      <w:lvlText w:val="%1."/>
      <w:lvlJc w:val="left"/>
      <w:pPr>
        <w:ind w:left="1729" w:hanging="1020"/>
      </w:pPr>
      <w:rPr>
        <w:rFonts w:ascii="Times New Roman" w:hAnsi="Times New Roman"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7">
    <w:nsid w:val="4F814D29"/>
    <w:multiLevelType w:val="hybridMultilevel"/>
    <w:tmpl w:val="955ED29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56415059"/>
    <w:multiLevelType w:val="hybridMultilevel"/>
    <w:tmpl w:val="D49C1902"/>
    <w:lvl w:ilvl="0" w:tplc="0A3015B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nsid w:val="5C341202"/>
    <w:multiLevelType w:val="hybridMultilevel"/>
    <w:tmpl w:val="2EE6A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FD2493F"/>
    <w:multiLevelType w:val="multilevel"/>
    <w:tmpl w:val="50D42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15846C9"/>
    <w:multiLevelType w:val="hybridMultilevel"/>
    <w:tmpl w:val="209452C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626472BE"/>
    <w:multiLevelType w:val="multilevel"/>
    <w:tmpl w:val="9026760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2C577B9"/>
    <w:multiLevelType w:val="hybridMultilevel"/>
    <w:tmpl w:val="7CC2A384"/>
    <w:lvl w:ilvl="0" w:tplc="8A4E5DA6">
      <w:start w:val="1"/>
      <w:numFmt w:val="decimal"/>
      <w:lvlText w:val="%1."/>
      <w:lvlJc w:val="left"/>
      <w:pPr>
        <w:tabs>
          <w:tab w:val="num" w:pos="1069"/>
        </w:tabs>
        <w:ind w:left="1069" w:hanging="360"/>
      </w:pPr>
      <w:rPr>
        <w:rFonts w:ascii="Times New Roman" w:hAnsi="Times New Roman"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4">
    <w:nsid w:val="663D0296"/>
    <w:multiLevelType w:val="hybridMultilevel"/>
    <w:tmpl w:val="A5B49BA0"/>
    <w:lvl w:ilvl="0" w:tplc="2C9CBF5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5">
    <w:nsid w:val="66DB2828"/>
    <w:multiLevelType w:val="multilevel"/>
    <w:tmpl w:val="72BC1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88753B5"/>
    <w:multiLevelType w:val="hybridMultilevel"/>
    <w:tmpl w:val="283CD33E"/>
    <w:lvl w:ilvl="0" w:tplc="66A4F95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7">
    <w:nsid w:val="689441AF"/>
    <w:multiLevelType w:val="hybridMultilevel"/>
    <w:tmpl w:val="A5B49BA0"/>
    <w:lvl w:ilvl="0" w:tplc="2C9CBF5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8">
    <w:nsid w:val="6C913EC7"/>
    <w:multiLevelType w:val="multilevel"/>
    <w:tmpl w:val="44EED4E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9">
    <w:nsid w:val="6F2B1BC0"/>
    <w:multiLevelType w:val="hybridMultilevel"/>
    <w:tmpl w:val="9B44260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6FEF73B0"/>
    <w:multiLevelType w:val="hybridMultilevel"/>
    <w:tmpl w:val="94B0B728"/>
    <w:lvl w:ilvl="0" w:tplc="F03A8E6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1">
    <w:nsid w:val="75657743"/>
    <w:multiLevelType w:val="multilevel"/>
    <w:tmpl w:val="B9AA4448"/>
    <w:lvl w:ilvl="0">
      <w:start w:val="3"/>
      <w:numFmt w:val="decimal"/>
      <w:lvlText w:val="%1."/>
      <w:lvlJc w:val="left"/>
      <w:pPr>
        <w:ind w:left="1069" w:hanging="360"/>
      </w:pPr>
      <w:rPr>
        <w:rFonts w:cs="Times New Roman" w:hint="default"/>
      </w:rPr>
    </w:lvl>
    <w:lvl w:ilvl="1">
      <w:start w:val="2"/>
      <w:numFmt w:val="decimal"/>
      <w:isLgl/>
      <w:lvlText w:val="%1.%2"/>
      <w:lvlJc w:val="left"/>
      <w:pPr>
        <w:ind w:left="1429" w:hanging="720"/>
      </w:pPr>
      <w:rPr>
        <w:rFonts w:cs="Times New Roman" w:hint="default"/>
      </w:rPr>
    </w:lvl>
    <w:lvl w:ilvl="2">
      <w:start w:val="1"/>
      <w:numFmt w:val="decimal"/>
      <w:isLgl/>
      <w:lvlText w:val="%1.%2.%3"/>
      <w:lvlJc w:val="left"/>
      <w:pPr>
        <w:ind w:left="1789" w:hanging="1080"/>
      </w:pPr>
      <w:rPr>
        <w:rFonts w:cs="Times New Roman" w:hint="default"/>
      </w:rPr>
    </w:lvl>
    <w:lvl w:ilvl="3">
      <w:start w:val="1"/>
      <w:numFmt w:val="decimal"/>
      <w:isLgl/>
      <w:lvlText w:val="%1.%2.%3.%4"/>
      <w:lvlJc w:val="left"/>
      <w:pPr>
        <w:ind w:left="2149" w:hanging="1440"/>
      </w:pPr>
      <w:rPr>
        <w:rFonts w:cs="Times New Roman" w:hint="default"/>
      </w:rPr>
    </w:lvl>
    <w:lvl w:ilvl="4">
      <w:start w:val="1"/>
      <w:numFmt w:val="decimal"/>
      <w:isLgl/>
      <w:lvlText w:val="%1.%2.%3.%4.%5"/>
      <w:lvlJc w:val="left"/>
      <w:pPr>
        <w:ind w:left="2509" w:hanging="1800"/>
      </w:pPr>
      <w:rPr>
        <w:rFonts w:cs="Times New Roman" w:hint="default"/>
      </w:rPr>
    </w:lvl>
    <w:lvl w:ilvl="5">
      <w:start w:val="1"/>
      <w:numFmt w:val="decimal"/>
      <w:isLgl/>
      <w:lvlText w:val="%1.%2.%3.%4.%5.%6"/>
      <w:lvlJc w:val="left"/>
      <w:pPr>
        <w:ind w:left="2869" w:hanging="2160"/>
      </w:pPr>
      <w:rPr>
        <w:rFonts w:cs="Times New Roman" w:hint="default"/>
      </w:rPr>
    </w:lvl>
    <w:lvl w:ilvl="6">
      <w:start w:val="1"/>
      <w:numFmt w:val="decimal"/>
      <w:isLgl/>
      <w:lvlText w:val="%1.%2.%3.%4.%5.%6.%7"/>
      <w:lvlJc w:val="left"/>
      <w:pPr>
        <w:ind w:left="3229" w:hanging="2520"/>
      </w:pPr>
      <w:rPr>
        <w:rFonts w:cs="Times New Roman" w:hint="default"/>
      </w:rPr>
    </w:lvl>
    <w:lvl w:ilvl="7">
      <w:start w:val="1"/>
      <w:numFmt w:val="decimal"/>
      <w:isLgl/>
      <w:lvlText w:val="%1.%2.%3.%4.%5.%6.%7.%8"/>
      <w:lvlJc w:val="left"/>
      <w:pPr>
        <w:ind w:left="3589" w:hanging="2880"/>
      </w:pPr>
      <w:rPr>
        <w:rFonts w:cs="Times New Roman" w:hint="default"/>
      </w:rPr>
    </w:lvl>
    <w:lvl w:ilvl="8">
      <w:start w:val="1"/>
      <w:numFmt w:val="decimal"/>
      <w:isLgl/>
      <w:lvlText w:val="%1.%2.%3.%4.%5.%6.%7.%8.%9"/>
      <w:lvlJc w:val="left"/>
      <w:pPr>
        <w:ind w:left="3949" w:hanging="3240"/>
      </w:pPr>
      <w:rPr>
        <w:rFonts w:cs="Times New Roman" w:hint="default"/>
      </w:rPr>
    </w:lvl>
  </w:abstractNum>
  <w:abstractNum w:abstractNumId="22">
    <w:nsid w:val="7C1B5F0D"/>
    <w:multiLevelType w:val="hybridMultilevel"/>
    <w:tmpl w:val="A5844BD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3"/>
  </w:num>
  <w:num w:numId="2">
    <w:abstractNumId w:val="4"/>
  </w:num>
  <w:num w:numId="3">
    <w:abstractNumId w:val="5"/>
  </w:num>
  <w:num w:numId="4">
    <w:abstractNumId w:val="20"/>
  </w:num>
  <w:num w:numId="5">
    <w:abstractNumId w:val="18"/>
  </w:num>
  <w:num w:numId="6">
    <w:abstractNumId w:val="10"/>
  </w:num>
  <w:num w:numId="7">
    <w:abstractNumId w:val="1"/>
  </w:num>
  <w:num w:numId="8">
    <w:abstractNumId w:val="21"/>
  </w:num>
  <w:num w:numId="9">
    <w:abstractNumId w:val="12"/>
  </w:num>
  <w:num w:numId="10">
    <w:abstractNumId w:val="15"/>
  </w:num>
  <w:num w:numId="11">
    <w:abstractNumId w:val="3"/>
  </w:num>
  <w:num w:numId="12">
    <w:abstractNumId w:val="19"/>
  </w:num>
  <w:num w:numId="13">
    <w:abstractNumId w:val="7"/>
  </w:num>
  <w:num w:numId="14">
    <w:abstractNumId w:val="0"/>
  </w:num>
  <w:num w:numId="15">
    <w:abstractNumId w:val="8"/>
  </w:num>
  <w:num w:numId="16">
    <w:abstractNumId w:val="6"/>
  </w:num>
  <w:num w:numId="17">
    <w:abstractNumId w:val="16"/>
  </w:num>
  <w:num w:numId="18">
    <w:abstractNumId w:val="11"/>
  </w:num>
  <w:num w:numId="19">
    <w:abstractNumId w:val="9"/>
  </w:num>
  <w:num w:numId="20">
    <w:abstractNumId w:val="22"/>
  </w:num>
  <w:num w:numId="21">
    <w:abstractNumId w:val="17"/>
  </w:num>
  <w:num w:numId="22">
    <w:abstractNumId w:val="14"/>
  </w:num>
  <w:num w:numId="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4698"/>
    <w:rsid w:val="000013C0"/>
    <w:rsid w:val="00032899"/>
    <w:rsid w:val="000329B9"/>
    <w:rsid w:val="0005053F"/>
    <w:rsid w:val="0008724F"/>
    <w:rsid w:val="0009187B"/>
    <w:rsid w:val="000D510D"/>
    <w:rsid w:val="000F1DB7"/>
    <w:rsid w:val="000F1FFC"/>
    <w:rsid w:val="000F6934"/>
    <w:rsid w:val="00104313"/>
    <w:rsid w:val="00112D4D"/>
    <w:rsid w:val="001451F4"/>
    <w:rsid w:val="001C4730"/>
    <w:rsid w:val="001C74F3"/>
    <w:rsid w:val="00235221"/>
    <w:rsid w:val="002536BE"/>
    <w:rsid w:val="00255686"/>
    <w:rsid w:val="00281034"/>
    <w:rsid w:val="002E6139"/>
    <w:rsid w:val="00330290"/>
    <w:rsid w:val="0034022F"/>
    <w:rsid w:val="00347A24"/>
    <w:rsid w:val="0037183D"/>
    <w:rsid w:val="00381BE3"/>
    <w:rsid w:val="00384E81"/>
    <w:rsid w:val="003C288A"/>
    <w:rsid w:val="003C6BAF"/>
    <w:rsid w:val="003E1519"/>
    <w:rsid w:val="003E50B2"/>
    <w:rsid w:val="004156D2"/>
    <w:rsid w:val="0042400B"/>
    <w:rsid w:val="004365DD"/>
    <w:rsid w:val="004774E9"/>
    <w:rsid w:val="0049266F"/>
    <w:rsid w:val="004A2F90"/>
    <w:rsid w:val="004B1471"/>
    <w:rsid w:val="004B2E27"/>
    <w:rsid w:val="004B532F"/>
    <w:rsid w:val="004D7870"/>
    <w:rsid w:val="004E5A61"/>
    <w:rsid w:val="005048E0"/>
    <w:rsid w:val="00526673"/>
    <w:rsid w:val="00527729"/>
    <w:rsid w:val="005303C0"/>
    <w:rsid w:val="005631FA"/>
    <w:rsid w:val="00563D0A"/>
    <w:rsid w:val="005668F7"/>
    <w:rsid w:val="00575397"/>
    <w:rsid w:val="00575C37"/>
    <w:rsid w:val="00585133"/>
    <w:rsid w:val="005B5251"/>
    <w:rsid w:val="005C00E8"/>
    <w:rsid w:val="005E0610"/>
    <w:rsid w:val="005E7FBB"/>
    <w:rsid w:val="00627F66"/>
    <w:rsid w:val="00633936"/>
    <w:rsid w:val="0064547F"/>
    <w:rsid w:val="00667E10"/>
    <w:rsid w:val="006834C2"/>
    <w:rsid w:val="00686D6A"/>
    <w:rsid w:val="00693270"/>
    <w:rsid w:val="006B7192"/>
    <w:rsid w:val="006D7503"/>
    <w:rsid w:val="006F46E2"/>
    <w:rsid w:val="00726E65"/>
    <w:rsid w:val="0074672C"/>
    <w:rsid w:val="00756EA4"/>
    <w:rsid w:val="007729F0"/>
    <w:rsid w:val="00795E92"/>
    <w:rsid w:val="007E7251"/>
    <w:rsid w:val="007F1FDD"/>
    <w:rsid w:val="007F2638"/>
    <w:rsid w:val="00821519"/>
    <w:rsid w:val="00830076"/>
    <w:rsid w:val="00837500"/>
    <w:rsid w:val="00880F13"/>
    <w:rsid w:val="008954ED"/>
    <w:rsid w:val="008D44E3"/>
    <w:rsid w:val="008F4BC9"/>
    <w:rsid w:val="008F58F2"/>
    <w:rsid w:val="009077FF"/>
    <w:rsid w:val="009222DF"/>
    <w:rsid w:val="00924D73"/>
    <w:rsid w:val="00932E8E"/>
    <w:rsid w:val="0093705B"/>
    <w:rsid w:val="00950718"/>
    <w:rsid w:val="009A3298"/>
    <w:rsid w:val="009A52CB"/>
    <w:rsid w:val="009C7823"/>
    <w:rsid w:val="009D0460"/>
    <w:rsid w:val="009D4030"/>
    <w:rsid w:val="009F0360"/>
    <w:rsid w:val="00A056FE"/>
    <w:rsid w:val="00A120FA"/>
    <w:rsid w:val="00A17167"/>
    <w:rsid w:val="00A53C77"/>
    <w:rsid w:val="00A546E7"/>
    <w:rsid w:val="00A73921"/>
    <w:rsid w:val="00A81BCD"/>
    <w:rsid w:val="00AB1901"/>
    <w:rsid w:val="00AC7323"/>
    <w:rsid w:val="00B16517"/>
    <w:rsid w:val="00B245D8"/>
    <w:rsid w:val="00B2658C"/>
    <w:rsid w:val="00B30DCC"/>
    <w:rsid w:val="00B44698"/>
    <w:rsid w:val="00B478D7"/>
    <w:rsid w:val="00B605B3"/>
    <w:rsid w:val="00B62D71"/>
    <w:rsid w:val="00B7392E"/>
    <w:rsid w:val="00BA134C"/>
    <w:rsid w:val="00BC18A5"/>
    <w:rsid w:val="00BE13A8"/>
    <w:rsid w:val="00C12B65"/>
    <w:rsid w:val="00C275CD"/>
    <w:rsid w:val="00C37ED6"/>
    <w:rsid w:val="00CA2E3B"/>
    <w:rsid w:val="00CA6748"/>
    <w:rsid w:val="00CA7E1B"/>
    <w:rsid w:val="00CB10F1"/>
    <w:rsid w:val="00D46092"/>
    <w:rsid w:val="00D76183"/>
    <w:rsid w:val="00D871F5"/>
    <w:rsid w:val="00DB381C"/>
    <w:rsid w:val="00DC70C0"/>
    <w:rsid w:val="00DD7574"/>
    <w:rsid w:val="00DF0D2B"/>
    <w:rsid w:val="00E17C38"/>
    <w:rsid w:val="00E306FA"/>
    <w:rsid w:val="00E37659"/>
    <w:rsid w:val="00E61F81"/>
    <w:rsid w:val="00E64F20"/>
    <w:rsid w:val="00E73FED"/>
    <w:rsid w:val="00EA379C"/>
    <w:rsid w:val="00EB1E89"/>
    <w:rsid w:val="00EB4B70"/>
    <w:rsid w:val="00EC2D81"/>
    <w:rsid w:val="00EC4C6E"/>
    <w:rsid w:val="00EC5A16"/>
    <w:rsid w:val="00ED33B9"/>
    <w:rsid w:val="00EE46A7"/>
    <w:rsid w:val="00F16681"/>
    <w:rsid w:val="00F17E76"/>
    <w:rsid w:val="00F22B80"/>
    <w:rsid w:val="00F51BE0"/>
    <w:rsid w:val="00F7116C"/>
    <w:rsid w:val="00F82A14"/>
    <w:rsid w:val="00F83CB0"/>
    <w:rsid w:val="00FB4DB7"/>
    <w:rsid w:val="00FB4E4C"/>
    <w:rsid w:val="00FD1A11"/>
    <w:rsid w:val="00FD311F"/>
    <w:rsid w:val="00FE06D8"/>
    <w:rsid w:val="00FF50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2"/>
    <o:shapelayout v:ext="edit">
      <o:idmap v:ext="edit" data="1"/>
    </o:shapelayout>
  </w:shapeDefaults>
  <w:decimalSymbol w:val=","/>
  <w:listSeparator w:val=";"/>
  <w14:defaultImageDpi w14:val="0"/>
  <w15:chartTrackingRefBased/>
  <w15:docId w15:val="{E18D6E38-74C0-47DD-B108-4CC3CE6A9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4698"/>
    <w:rPr>
      <w:rFonts w:ascii="Times New Roman" w:hAnsi="Times New Roman" w:cs="Times New Roman"/>
      <w:sz w:val="24"/>
      <w:szCs w:val="24"/>
    </w:rPr>
  </w:style>
  <w:style w:type="paragraph" w:styleId="1">
    <w:name w:val="heading 1"/>
    <w:basedOn w:val="a"/>
    <w:next w:val="a"/>
    <w:link w:val="10"/>
    <w:uiPriority w:val="9"/>
    <w:qFormat/>
    <w:rsid w:val="003C288A"/>
    <w:pPr>
      <w:keepNext/>
      <w:spacing w:before="240" w:after="60"/>
      <w:outlineLvl w:val="0"/>
    </w:pPr>
    <w:rPr>
      <w:rFonts w:ascii="Cambria" w:hAnsi="Cambria"/>
      <w:b/>
      <w:bCs/>
      <w:kern w:val="32"/>
      <w:sz w:val="32"/>
      <w:szCs w:val="32"/>
    </w:rPr>
  </w:style>
  <w:style w:type="paragraph" w:styleId="3">
    <w:name w:val="heading 3"/>
    <w:basedOn w:val="a"/>
    <w:link w:val="30"/>
    <w:uiPriority w:val="9"/>
    <w:qFormat/>
    <w:rsid w:val="00A81BCD"/>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3C288A"/>
    <w:rPr>
      <w:rFonts w:ascii="Cambria" w:hAnsi="Cambria" w:cs="Times New Roman"/>
      <w:b/>
      <w:bCs/>
      <w:kern w:val="32"/>
      <w:sz w:val="32"/>
      <w:szCs w:val="32"/>
    </w:rPr>
  </w:style>
  <w:style w:type="character" w:customStyle="1" w:styleId="30">
    <w:name w:val="Заголовок 3 Знак"/>
    <w:link w:val="3"/>
    <w:uiPriority w:val="9"/>
    <w:locked/>
    <w:rsid w:val="00A81BCD"/>
    <w:rPr>
      <w:rFonts w:ascii="Times New Roman" w:hAnsi="Times New Roman" w:cs="Times New Roman"/>
      <w:b/>
      <w:bCs/>
      <w:sz w:val="27"/>
      <w:szCs w:val="27"/>
      <w:lang w:val="x-none" w:eastAsia="ru-RU"/>
    </w:rPr>
  </w:style>
  <w:style w:type="paragraph" w:styleId="a3">
    <w:name w:val="Body Text Indent"/>
    <w:basedOn w:val="a"/>
    <w:link w:val="a4"/>
    <w:uiPriority w:val="99"/>
    <w:semiHidden/>
    <w:rsid w:val="00E73FED"/>
    <w:pPr>
      <w:ind w:firstLine="709"/>
      <w:jc w:val="both"/>
    </w:pPr>
    <w:rPr>
      <w:sz w:val="26"/>
      <w:szCs w:val="26"/>
    </w:rPr>
  </w:style>
  <w:style w:type="character" w:customStyle="1" w:styleId="a4">
    <w:name w:val="Основний текст з відступом Знак"/>
    <w:link w:val="a3"/>
    <w:uiPriority w:val="99"/>
    <w:semiHidden/>
    <w:locked/>
    <w:rsid w:val="00E73FED"/>
    <w:rPr>
      <w:rFonts w:ascii="Times New Roman" w:hAnsi="Times New Roman" w:cs="Times New Roman"/>
      <w:sz w:val="26"/>
      <w:szCs w:val="26"/>
      <w:lang w:val="x-none" w:eastAsia="ru-RU"/>
    </w:rPr>
  </w:style>
  <w:style w:type="paragraph" w:styleId="a5">
    <w:name w:val="List Paragraph"/>
    <w:basedOn w:val="a"/>
    <w:uiPriority w:val="34"/>
    <w:qFormat/>
    <w:rsid w:val="00627F66"/>
    <w:pPr>
      <w:ind w:left="720"/>
      <w:contextualSpacing/>
    </w:pPr>
  </w:style>
  <w:style w:type="character" w:styleId="a6">
    <w:name w:val="Hyperlink"/>
    <w:uiPriority w:val="99"/>
    <w:unhideWhenUsed/>
    <w:rsid w:val="004B2E27"/>
    <w:rPr>
      <w:rFonts w:cs="Times New Roman"/>
      <w:color w:val="0000FF"/>
      <w:u w:val="single"/>
    </w:rPr>
  </w:style>
  <w:style w:type="paragraph" w:styleId="a7">
    <w:name w:val="Normal (Web)"/>
    <w:basedOn w:val="a"/>
    <w:uiPriority w:val="99"/>
    <w:semiHidden/>
    <w:unhideWhenUsed/>
    <w:rsid w:val="006B7192"/>
    <w:pPr>
      <w:spacing w:before="100" w:beforeAutospacing="1" w:after="100" w:afterAutospacing="1"/>
    </w:pPr>
  </w:style>
  <w:style w:type="paragraph" w:styleId="a8">
    <w:name w:val="Balloon Text"/>
    <w:basedOn w:val="a"/>
    <w:link w:val="a9"/>
    <w:uiPriority w:val="99"/>
    <w:semiHidden/>
    <w:unhideWhenUsed/>
    <w:rsid w:val="00B605B3"/>
    <w:rPr>
      <w:rFonts w:ascii="Tahoma" w:hAnsi="Tahoma" w:cs="Tahoma"/>
      <w:sz w:val="16"/>
      <w:szCs w:val="16"/>
    </w:rPr>
  </w:style>
  <w:style w:type="character" w:customStyle="1" w:styleId="a9">
    <w:name w:val="Текст у виносці Знак"/>
    <w:link w:val="a8"/>
    <w:uiPriority w:val="99"/>
    <w:semiHidden/>
    <w:locked/>
    <w:rsid w:val="00B605B3"/>
    <w:rPr>
      <w:rFonts w:ascii="Tahoma" w:hAnsi="Tahoma" w:cs="Tahoma"/>
      <w:sz w:val="16"/>
      <w:szCs w:val="16"/>
      <w:lang w:val="x-none" w:eastAsia="ru-RU"/>
    </w:rPr>
  </w:style>
  <w:style w:type="character" w:customStyle="1" w:styleId="mw-headline">
    <w:name w:val="mw-headline"/>
    <w:rsid w:val="00A81BCD"/>
    <w:rPr>
      <w:rFonts w:cs="Times New Roman"/>
    </w:rPr>
  </w:style>
  <w:style w:type="character" w:customStyle="1" w:styleId="editsection">
    <w:name w:val="editsection"/>
    <w:rsid w:val="00A81BCD"/>
    <w:rPr>
      <w:rFonts w:cs="Times New Roman"/>
    </w:rPr>
  </w:style>
  <w:style w:type="paragraph" w:styleId="aa">
    <w:name w:val="Body Text"/>
    <w:basedOn w:val="a"/>
    <w:link w:val="ab"/>
    <w:uiPriority w:val="99"/>
    <w:semiHidden/>
    <w:unhideWhenUsed/>
    <w:rsid w:val="00563D0A"/>
    <w:pPr>
      <w:spacing w:after="120"/>
    </w:pPr>
  </w:style>
  <w:style w:type="character" w:customStyle="1" w:styleId="ab">
    <w:name w:val="Основний текст Знак"/>
    <w:link w:val="aa"/>
    <w:uiPriority w:val="99"/>
    <w:semiHidden/>
    <w:locked/>
    <w:rsid w:val="00563D0A"/>
    <w:rPr>
      <w:rFonts w:ascii="Times New Roman" w:hAnsi="Times New Roman" w:cs="Times New Roman"/>
      <w:sz w:val="24"/>
      <w:szCs w:val="24"/>
    </w:rPr>
  </w:style>
  <w:style w:type="paragraph" w:styleId="31">
    <w:name w:val="Body Text 3"/>
    <w:basedOn w:val="a"/>
    <w:link w:val="32"/>
    <w:uiPriority w:val="99"/>
    <w:semiHidden/>
    <w:unhideWhenUsed/>
    <w:rsid w:val="00563D0A"/>
    <w:pPr>
      <w:spacing w:after="120"/>
    </w:pPr>
    <w:rPr>
      <w:sz w:val="16"/>
      <w:szCs w:val="16"/>
    </w:rPr>
  </w:style>
  <w:style w:type="character" w:customStyle="1" w:styleId="32">
    <w:name w:val="Основний текст 3 Знак"/>
    <w:link w:val="31"/>
    <w:uiPriority w:val="99"/>
    <w:semiHidden/>
    <w:locked/>
    <w:rsid w:val="00563D0A"/>
    <w:rPr>
      <w:rFonts w:ascii="Times New Roman" w:hAnsi="Times New Roman" w:cs="Times New Roman"/>
      <w:sz w:val="16"/>
      <w:szCs w:val="16"/>
    </w:rPr>
  </w:style>
  <w:style w:type="paragraph" w:customStyle="1" w:styleId="11">
    <w:name w:val="Обычный1"/>
    <w:rsid w:val="003C288A"/>
    <w:pPr>
      <w:widowControl w:val="0"/>
      <w:ind w:firstLine="720"/>
      <w:jc w:val="both"/>
    </w:pPr>
    <w:rPr>
      <w:rFonts w:ascii="Times New Roman" w:hAnsi="Times New Roman" w:cs="Times New Roman"/>
      <w:sz w:val="24"/>
    </w:rPr>
  </w:style>
  <w:style w:type="character" w:styleId="ac">
    <w:name w:val="FollowedHyperlink"/>
    <w:uiPriority w:val="99"/>
    <w:semiHidden/>
    <w:unhideWhenUsed/>
    <w:rsid w:val="00A120FA"/>
    <w:rPr>
      <w:rFonts w:cs="Times New Roman"/>
      <w:color w:val="800080"/>
      <w:u w:val="single"/>
    </w:rPr>
  </w:style>
  <w:style w:type="character" w:styleId="ad">
    <w:name w:val="Strong"/>
    <w:uiPriority w:val="22"/>
    <w:qFormat/>
    <w:rsid w:val="00A120FA"/>
    <w:rPr>
      <w:rFonts w:cs="Times New Roman"/>
      <w:b/>
      <w:bCs/>
    </w:rPr>
  </w:style>
  <w:style w:type="character" w:styleId="HTML">
    <w:name w:val="HTML Cite"/>
    <w:uiPriority w:val="99"/>
    <w:semiHidden/>
    <w:unhideWhenUsed/>
    <w:rsid w:val="00A120FA"/>
    <w:rPr>
      <w:rFonts w:cs="Times New Roman"/>
      <w:i/>
      <w:iCs/>
    </w:rPr>
  </w:style>
  <w:style w:type="paragraph" w:styleId="ae">
    <w:name w:val="header"/>
    <w:basedOn w:val="a"/>
    <w:link w:val="af"/>
    <w:uiPriority w:val="99"/>
    <w:unhideWhenUsed/>
    <w:rsid w:val="00112D4D"/>
    <w:pPr>
      <w:tabs>
        <w:tab w:val="center" w:pos="4677"/>
        <w:tab w:val="right" w:pos="9355"/>
      </w:tabs>
    </w:pPr>
  </w:style>
  <w:style w:type="character" w:customStyle="1" w:styleId="af">
    <w:name w:val="Верхній колонтитул Знак"/>
    <w:link w:val="ae"/>
    <w:uiPriority w:val="99"/>
    <w:locked/>
    <w:rsid w:val="00112D4D"/>
    <w:rPr>
      <w:rFonts w:ascii="Times New Roman" w:hAnsi="Times New Roman" w:cs="Times New Roman"/>
      <w:sz w:val="24"/>
      <w:szCs w:val="24"/>
    </w:rPr>
  </w:style>
  <w:style w:type="paragraph" w:styleId="af0">
    <w:name w:val="footer"/>
    <w:basedOn w:val="a"/>
    <w:link w:val="af1"/>
    <w:uiPriority w:val="99"/>
    <w:unhideWhenUsed/>
    <w:rsid w:val="00112D4D"/>
    <w:pPr>
      <w:tabs>
        <w:tab w:val="center" w:pos="4677"/>
        <w:tab w:val="right" w:pos="9355"/>
      </w:tabs>
    </w:pPr>
  </w:style>
  <w:style w:type="character" w:customStyle="1" w:styleId="af1">
    <w:name w:val="Нижній колонтитул Знак"/>
    <w:link w:val="af0"/>
    <w:uiPriority w:val="99"/>
    <w:locked/>
    <w:rsid w:val="00112D4D"/>
    <w:rPr>
      <w:rFonts w:ascii="Times New Roman" w:hAnsi="Times New Roman" w:cs="Times New Roman"/>
      <w:sz w:val="24"/>
      <w:szCs w:val="24"/>
    </w:rPr>
  </w:style>
  <w:style w:type="table" w:styleId="af2">
    <w:name w:val="Table Professional"/>
    <w:basedOn w:val="a1"/>
    <w:uiPriority w:val="99"/>
    <w:unhideWhenUsed/>
    <w:rsid w:val="00EA379C"/>
    <w:rPr>
      <w:rFonts w:cs="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161505">
      <w:marLeft w:val="0"/>
      <w:marRight w:val="0"/>
      <w:marTop w:val="0"/>
      <w:marBottom w:val="0"/>
      <w:divBdr>
        <w:top w:val="none" w:sz="0" w:space="0" w:color="auto"/>
        <w:left w:val="none" w:sz="0" w:space="0" w:color="auto"/>
        <w:bottom w:val="none" w:sz="0" w:space="0" w:color="auto"/>
        <w:right w:val="none" w:sz="0" w:space="0" w:color="auto"/>
      </w:divBdr>
    </w:div>
    <w:div w:id="142161507">
      <w:marLeft w:val="0"/>
      <w:marRight w:val="0"/>
      <w:marTop w:val="0"/>
      <w:marBottom w:val="0"/>
      <w:divBdr>
        <w:top w:val="none" w:sz="0" w:space="0" w:color="auto"/>
        <w:left w:val="none" w:sz="0" w:space="0" w:color="auto"/>
        <w:bottom w:val="none" w:sz="0" w:space="0" w:color="auto"/>
        <w:right w:val="none" w:sz="0" w:space="0" w:color="auto"/>
      </w:divBdr>
    </w:div>
    <w:div w:id="142161508">
      <w:marLeft w:val="0"/>
      <w:marRight w:val="0"/>
      <w:marTop w:val="0"/>
      <w:marBottom w:val="0"/>
      <w:divBdr>
        <w:top w:val="none" w:sz="0" w:space="0" w:color="auto"/>
        <w:left w:val="none" w:sz="0" w:space="0" w:color="auto"/>
        <w:bottom w:val="none" w:sz="0" w:space="0" w:color="auto"/>
        <w:right w:val="none" w:sz="0" w:space="0" w:color="auto"/>
      </w:divBdr>
    </w:div>
    <w:div w:id="142161509">
      <w:marLeft w:val="0"/>
      <w:marRight w:val="0"/>
      <w:marTop w:val="0"/>
      <w:marBottom w:val="0"/>
      <w:divBdr>
        <w:top w:val="none" w:sz="0" w:space="0" w:color="auto"/>
        <w:left w:val="none" w:sz="0" w:space="0" w:color="auto"/>
        <w:bottom w:val="none" w:sz="0" w:space="0" w:color="auto"/>
        <w:right w:val="none" w:sz="0" w:space="0" w:color="auto"/>
      </w:divBdr>
    </w:div>
    <w:div w:id="142161511">
      <w:marLeft w:val="0"/>
      <w:marRight w:val="0"/>
      <w:marTop w:val="0"/>
      <w:marBottom w:val="0"/>
      <w:divBdr>
        <w:top w:val="none" w:sz="0" w:space="0" w:color="auto"/>
        <w:left w:val="none" w:sz="0" w:space="0" w:color="auto"/>
        <w:bottom w:val="none" w:sz="0" w:space="0" w:color="auto"/>
        <w:right w:val="none" w:sz="0" w:space="0" w:color="auto"/>
      </w:divBdr>
    </w:div>
    <w:div w:id="142161512">
      <w:marLeft w:val="0"/>
      <w:marRight w:val="0"/>
      <w:marTop w:val="0"/>
      <w:marBottom w:val="0"/>
      <w:divBdr>
        <w:top w:val="none" w:sz="0" w:space="0" w:color="auto"/>
        <w:left w:val="none" w:sz="0" w:space="0" w:color="auto"/>
        <w:bottom w:val="none" w:sz="0" w:space="0" w:color="auto"/>
        <w:right w:val="none" w:sz="0" w:space="0" w:color="auto"/>
      </w:divBdr>
    </w:div>
    <w:div w:id="142161514">
      <w:marLeft w:val="0"/>
      <w:marRight w:val="0"/>
      <w:marTop w:val="0"/>
      <w:marBottom w:val="0"/>
      <w:divBdr>
        <w:top w:val="none" w:sz="0" w:space="0" w:color="auto"/>
        <w:left w:val="none" w:sz="0" w:space="0" w:color="auto"/>
        <w:bottom w:val="none" w:sz="0" w:space="0" w:color="auto"/>
        <w:right w:val="none" w:sz="0" w:space="0" w:color="auto"/>
      </w:divBdr>
    </w:div>
    <w:div w:id="142161515">
      <w:marLeft w:val="0"/>
      <w:marRight w:val="0"/>
      <w:marTop w:val="0"/>
      <w:marBottom w:val="0"/>
      <w:divBdr>
        <w:top w:val="none" w:sz="0" w:space="0" w:color="auto"/>
        <w:left w:val="none" w:sz="0" w:space="0" w:color="auto"/>
        <w:bottom w:val="none" w:sz="0" w:space="0" w:color="auto"/>
        <w:right w:val="none" w:sz="0" w:space="0" w:color="auto"/>
      </w:divBdr>
      <w:divsChild>
        <w:div w:id="142161506">
          <w:marLeft w:val="0"/>
          <w:marRight w:val="0"/>
          <w:marTop w:val="0"/>
          <w:marBottom w:val="0"/>
          <w:divBdr>
            <w:top w:val="none" w:sz="0" w:space="0" w:color="auto"/>
            <w:left w:val="none" w:sz="0" w:space="0" w:color="auto"/>
            <w:bottom w:val="none" w:sz="0" w:space="0" w:color="auto"/>
            <w:right w:val="none" w:sz="0" w:space="0" w:color="auto"/>
          </w:divBdr>
          <w:divsChild>
            <w:div w:id="142161549">
              <w:marLeft w:val="0"/>
              <w:marRight w:val="0"/>
              <w:marTop w:val="0"/>
              <w:marBottom w:val="0"/>
              <w:divBdr>
                <w:top w:val="none" w:sz="0" w:space="0" w:color="auto"/>
                <w:left w:val="none" w:sz="0" w:space="0" w:color="auto"/>
                <w:bottom w:val="none" w:sz="0" w:space="0" w:color="auto"/>
                <w:right w:val="none" w:sz="0" w:space="0" w:color="auto"/>
              </w:divBdr>
              <w:divsChild>
                <w:div w:id="142161517">
                  <w:marLeft w:val="0"/>
                  <w:marRight w:val="0"/>
                  <w:marTop w:val="0"/>
                  <w:marBottom w:val="0"/>
                  <w:divBdr>
                    <w:top w:val="none" w:sz="0" w:space="0" w:color="auto"/>
                    <w:left w:val="none" w:sz="0" w:space="0" w:color="auto"/>
                    <w:bottom w:val="none" w:sz="0" w:space="0" w:color="auto"/>
                    <w:right w:val="none" w:sz="0" w:space="0" w:color="auto"/>
                  </w:divBdr>
                  <w:divsChild>
                    <w:div w:id="142161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161513">
          <w:marLeft w:val="0"/>
          <w:marRight w:val="0"/>
          <w:marTop w:val="0"/>
          <w:marBottom w:val="0"/>
          <w:divBdr>
            <w:top w:val="none" w:sz="0" w:space="0" w:color="auto"/>
            <w:left w:val="none" w:sz="0" w:space="0" w:color="auto"/>
            <w:bottom w:val="none" w:sz="0" w:space="0" w:color="auto"/>
            <w:right w:val="none" w:sz="0" w:space="0" w:color="auto"/>
          </w:divBdr>
          <w:divsChild>
            <w:div w:id="142161551">
              <w:marLeft w:val="0"/>
              <w:marRight w:val="0"/>
              <w:marTop w:val="0"/>
              <w:marBottom w:val="0"/>
              <w:divBdr>
                <w:top w:val="none" w:sz="0" w:space="0" w:color="auto"/>
                <w:left w:val="none" w:sz="0" w:space="0" w:color="auto"/>
                <w:bottom w:val="none" w:sz="0" w:space="0" w:color="auto"/>
                <w:right w:val="none" w:sz="0" w:space="0" w:color="auto"/>
              </w:divBdr>
              <w:divsChild>
                <w:div w:id="142161531">
                  <w:marLeft w:val="0"/>
                  <w:marRight w:val="0"/>
                  <w:marTop w:val="0"/>
                  <w:marBottom w:val="0"/>
                  <w:divBdr>
                    <w:top w:val="none" w:sz="0" w:space="0" w:color="auto"/>
                    <w:left w:val="none" w:sz="0" w:space="0" w:color="auto"/>
                    <w:bottom w:val="none" w:sz="0" w:space="0" w:color="auto"/>
                    <w:right w:val="none" w:sz="0" w:space="0" w:color="auto"/>
                  </w:divBdr>
                  <w:divsChild>
                    <w:div w:id="142161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161530">
          <w:marLeft w:val="0"/>
          <w:marRight w:val="0"/>
          <w:marTop w:val="0"/>
          <w:marBottom w:val="0"/>
          <w:divBdr>
            <w:top w:val="none" w:sz="0" w:space="0" w:color="auto"/>
            <w:left w:val="none" w:sz="0" w:space="0" w:color="auto"/>
            <w:bottom w:val="none" w:sz="0" w:space="0" w:color="auto"/>
            <w:right w:val="none" w:sz="0" w:space="0" w:color="auto"/>
          </w:divBdr>
        </w:div>
        <w:div w:id="142161535">
          <w:marLeft w:val="0"/>
          <w:marRight w:val="0"/>
          <w:marTop w:val="0"/>
          <w:marBottom w:val="0"/>
          <w:divBdr>
            <w:top w:val="none" w:sz="0" w:space="0" w:color="auto"/>
            <w:left w:val="none" w:sz="0" w:space="0" w:color="auto"/>
            <w:bottom w:val="none" w:sz="0" w:space="0" w:color="auto"/>
            <w:right w:val="none" w:sz="0" w:space="0" w:color="auto"/>
          </w:divBdr>
          <w:divsChild>
            <w:div w:id="142161518">
              <w:marLeft w:val="0"/>
              <w:marRight w:val="0"/>
              <w:marTop w:val="0"/>
              <w:marBottom w:val="0"/>
              <w:divBdr>
                <w:top w:val="none" w:sz="0" w:space="0" w:color="auto"/>
                <w:left w:val="none" w:sz="0" w:space="0" w:color="auto"/>
                <w:bottom w:val="none" w:sz="0" w:space="0" w:color="auto"/>
                <w:right w:val="none" w:sz="0" w:space="0" w:color="auto"/>
              </w:divBdr>
              <w:divsChild>
                <w:div w:id="142161532">
                  <w:marLeft w:val="0"/>
                  <w:marRight w:val="0"/>
                  <w:marTop w:val="0"/>
                  <w:marBottom w:val="0"/>
                  <w:divBdr>
                    <w:top w:val="none" w:sz="0" w:space="0" w:color="auto"/>
                    <w:left w:val="none" w:sz="0" w:space="0" w:color="auto"/>
                    <w:bottom w:val="none" w:sz="0" w:space="0" w:color="auto"/>
                    <w:right w:val="none" w:sz="0" w:space="0" w:color="auto"/>
                  </w:divBdr>
                  <w:divsChild>
                    <w:div w:id="142161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61516">
      <w:marLeft w:val="0"/>
      <w:marRight w:val="0"/>
      <w:marTop w:val="0"/>
      <w:marBottom w:val="0"/>
      <w:divBdr>
        <w:top w:val="none" w:sz="0" w:space="0" w:color="auto"/>
        <w:left w:val="none" w:sz="0" w:space="0" w:color="auto"/>
        <w:bottom w:val="none" w:sz="0" w:space="0" w:color="auto"/>
        <w:right w:val="none" w:sz="0" w:space="0" w:color="auto"/>
      </w:divBdr>
      <w:divsChild>
        <w:div w:id="142161536">
          <w:marLeft w:val="0"/>
          <w:marRight w:val="0"/>
          <w:marTop w:val="0"/>
          <w:marBottom w:val="0"/>
          <w:divBdr>
            <w:top w:val="none" w:sz="0" w:space="0" w:color="auto"/>
            <w:left w:val="none" w:sz="0" w:space="0" w:color="auto"/>
            <w:bottom w:val="none" w:sz="0" w:space="0" w:color="auto"/>
            <w:right w:val="none" w:sz="0" w:space="0" w:color="auto"/>
          </w:divBdr>
        </w:div>
        <w:div w:id="142161546">
          <w:marLeft w:val="0"/>
          <w:marRight w:val="0"/>
          <w:marTop w:val="0"/>
          <w:marBottom w:val="0"/>
          <w:divBdr>
            <w:top w:val="none" w:sz="0" w:space="0" w:color="auto"/>
            <w:left w:val="none" w:sz="0" w:space="0" w:color="auto"/>
            <w:bottom w:val="none" w:sz="0" w:space="0" w:color="auto"/>
            <w:right w:val="none" w:sz="0" w:space="0" w:color="auto"/>
          </w:divBdr>
        </w:div>
      </w:divsChild>
    </w:div>
    <w:div w:id="142161519">
      <w:marLeft w:val="0"/>
      <w:marRight w:val="0"/>
      <w:marTop w:val="0"/>
      <w:marBottom w:val="0"/>
      <w:divBdr>
        <w:top w:val="none" w:sz="0" w:space="0" w:color="auto"/>
        <w:left w:val="none" w:sz="0" w:space="0" w:color="auto"/>
        <w:bottom w:val="none" w:sz="0" w:space="0" w:color="auto"/>
        <w:right w:val="none" w:sz="0" w:space="0" w:color="auto"/>
      </w:divBdr>
    </w:div>
    <w:div w:id="142161520">
      <w:marLeft w:val="0"/>
      <w:marRight w:val="0"/>
      <w:marTop w:val="0"/>
      <w:marBottom w:val="0"/>
      <w:divBdr>
        <w:top w:val="none" w:sz="0" w:space="0" w:color="auto"/>
        <w:left w:val="none" w:sz="0" w:space="0" w:color="auto"/>
        <w:bottom w:val="none" w:sz="0" w:space="0" w:color="auto"/>
        <w:right w:val="none" w:sz="0" w:space="0" w:color="auto"/>
      </w:divBdr>
    </w:div>
    <w:div w:id="142161522">
      <w:marLeft w:val="0"/>
      <w:marRight w:val="0"/>
      <w:marTop w:val="0"/>
      <w:marBottom w:val="0"/>
      <w:divBdr>
        <w:top w:val="none" w:sz="0" w:space="0" w:color="auto"/>
        <w:left w:val="none" w:sz="0" w:space="0" w:color="auto"/>
        <w:bottom w:val="none" w:sz="0" w:space="0" w:color="auto"/>
        <w:right w:val="none" w:sz="0" w:space="0" w:color="auto"/>
      </w:divBdr>
      <w:divsChild>
        <w:div w:id="142161553">
          <w:marLeft w:val="0"/>
          <w:marRight w:val="0"/>
          <w:marTop w:val="0"/>
          <w:marBottom w:val="0"/>
          <w:divBdr>
            <w:top w:val="none" w:sz="0" w:space="0" w:color="auto"/>
            <w:left w:val="none" w:sz="0" w:space="0" w:color="auto"/>
            <w:bottom w:val="none" w:sz="0" w:space="0" w:color="auto"/>
            <w:right w:val="none" w:sz="0" w:space="0" w:color="auto"/>
          </w:divBdr>
        </w:div>
      </w:divsChild>
    </w:div>
    <w:div w:id="142161523">
      <w:marLeft w:val="0"/>
      <w:marRight w:val="0"/>
      <w:marTop w:val="0"/>
      <w:marBottom w:val="0"/>
      <w:divBdr>
        <w:top w:val="none" w:sz="0" w:space="0" w:color="auto"/>
        <w:left w:val="none" w:sz="0" w:space="0" w:color="auto"/>
        <w:bottom w:val="none" w:sz="0" w:space="0" w:color="auto"/>
        <w:right w:val="none" w:sz="0" w:space="0" w:color="auto"/>
      </w:divBdr>
    </w:div>
    <w:div w:id="142161524">
      <w:marLeft w:val="0"/>
      <w:marRight w:val="0"/>
      <w:marTop w:val="0"/>
      <w:marBottom w:val="0"/>
      <w:divBdr>
        <w:top w:val="none" w:sz="0" w:space="0" w:color="auto"/>
        <w:left w:val="none" w:sz="0" w:space="0" w:color="auto"/>
        <w:bottom w:val="none" w:sz="0" w:space="0" w:color="auto"/>
        <w:right w:val="none" w:sz="0" w:space="0" w:color="auto"/>
      </w:divBdr>
    </w:div>
    <w:div w:id="142161525">
      <w:marLeft w:val="0"/>
      <w:marRight w:val="0"/>
      <w:marTop w:val="0"/>
      <w:marBottom w:val="0"/>
      <w:divBdr>
        <w:top w:val="none" w:sz="0" w:space="0" w:color="auto"/>
        <w:left w:val="none" w:sz="0" w:space="0" w:color="auto"/>
        <w:bottom w:val="none" w:sz="0" w:space="0" w:color="auto"/>
        <w:right w:val="none" w:sz="0" w:space="0" w:color="auto"/>
      </w:divBdr>
      <w:divsChild>
        <w:div w:id="142161510">
          <w:marLeft w:val="0"/>
          <w:marRight w:val="0"/>
          <w:marTop w:val="0"/>
          <w:marBottom w:val="0"/>
          <w:divBdr>
            <w:top w:val="none" w:sz="0" w:space="0" w:color="auto"/>
            <w:left w:val="none" w:sz="0" w:space="0" w:color="auto"/>
            <w:bottom w:val="none" w:sz="0" w:space="0" w:color="auto"/>
            <w:right w:val="none" w:sz="0" w:space="0" w:color="auto"/>
          </w:divBdr>
        </w:div>
        <w:div w:id="142161527">
          <w:marLeft w:val="0"/>
          <w:marRight w:val="0"/>
          <w:marTop w:val="0"/>
          <w:marBottom w:val="0"/>
          <w:divBdr>
            <w:top w:val="none" w:sz="0" w:space="0" w:color="auto"/>
            <w:left w:val="none" w:sz="0" w:space="0" w:color="auto"/>
            <w:bottom w:val="none" w:sz="0" w:space="0" w:color="auto"/>
            <w:right w:val="none" w:sz="0" w:space="0" w:color="auto"/>
          </w:divBdr>
        </w:div>
      </w:divsChild>
    </w:div>
    <w:div w:id="142161526">
      <w:marLeft w:val="0"/>
      <w:marRight w:val="0"/>
      <w:marTop w:val="0"/>
      <w:marBottom w:val="0"/>
      <w:divBdr>
        <w:top w:val="none" w:sz="0" w:space="0" w:color="auto"/>
        <w:left w:val="none" w:sz="0" w:space="0" w:color="auto"/>
        <w:bottom w:val="none" w:sz="0" w:space="0" w:color="auto"/>
        <w:right w:val="none" w:sz="0" w:space="0" w:color="auto"/>
      </w:divBdr>
    </w:div>
    <w:div w:id="142161528">
      <w:marLeft w:val="0"/>
      <w:marRight w:val="0"/>
      <w:marTop w:val="0"/>
      <w:marBottom w:val="0"/>
      <w:divBdr>
        <w:top w:val="none" w:sz="0" w:space="0" w:color="auto"/>
        <w:left w:val="none" w:sz="0" w:space="0" w:color="auto"/>
        <w:bottom w:val="none" w:sz="0" w:space="0" w:color="auto"/>
        <w:right w:val="none" w:sz="0" w:space="0" w:color="auto"/>
      </w:divBdr>
    </w:div>
    <w:div w:id="142161529">
      <w:marLeft w:val="0"/>
      <w:marRight w:val="0"/>
      <w:marTop w:val="0"/>
      <w:marBottom w:val="0"/>
      <w:divBdr>
        <w:top w:val="none" w:sz="0" w:space="0" w:color="auto"/>
        <w:left w:val="none" w:sz="0" w:space="0" w:color="auto"/>
        <w:bottom w:val="none" w:sz="0" w:space="0" w:color="auto"/>
        <w:right w:val="none" w:sz="0" w:space="0" w:color="auto"/>
      </w:divBdr>
    </w:div>
    <w:div w:id="142161533">
      <w:marLeft w:val="0"/>
      <w:marRight w:val="0"/>
      <w:marTop w:val="0"/>
      <w:marBottom w:val="0"/>
      <w:divBdr>
        <w:top w:val="none" w:sz="0" w:space="0" w:color="auto"/>
        <w:left w:val="none" w:sz="0" w:space="0" w:color="auto"/>
        <w:bottom w:val="none" w:sz="0" w:space="0" w:color="auto"/>
        <w:right w:val="none" w:sz="0" w:space="0" w:color="auto"/>
      </w:divBdr>
    </w:div>
    <w:div w:id="142161534">
      <w:marLeft w:val="0"/>
      <w:marRight w:val="0"/>
      <w:marTop w:val="0"/>
      <w:marBottom w:val="0"/>
      <w:divBdr>
        <w:top w:val="none" w:sz="0" w:space="0" w:color="auto"/>
        <w:left w:val="none" w:sz="0" w:space="0" w:color="auto"/>
        <w:bottom w:val="none" w:sz="0" w:space="0" w:color="auto"/>
        <w:right w:val="none" w:sz="0" w:space="0" w:color="auto"/>
      </w:divBdr>
    </w:div>
    <w:div w:id="142161537">
      <w:marLeft w:val="0"/>
      <w:marRight w:val="0"/>
      <w:marTop w:val="0"/>
      <w:marBottom w:val="0"/>
      <w:divBdr>
        <w:top w:val="none" w:sz="0" w:space="0" w:color="auto"/>
        <w:left w:val="none" w:sz="0" w:space="0" w:color="auto"/>
        <w:bottom w:val="none" w:sz="0" w:space="0" w:color="auto"/>
        <w:right w:val="none" w:sz="0" w:space="0" w:color="auto"/>
      </w:divBdr>
    </w:div>
    <w:div w:id="142161539">
      <w:marLeft w:val="0"/>
      <w:marRight w:val="0"/>
      <w:marTop w:val="0"/>
      <w:marBottom w:val="0"/>
      <w:divBdr>
        <w:top w:val="none" w:sz="0" w:space="0" w:color="auto"/>
        <w:left w:val="none" w:sz="0" w:space="0" w:color="auto"/>
        <w:bottom w:val="none" w:sz="0" w:space="0" w:color="auto"/>
        <w:right w:val="none" w:sz="0" w:space="0" w:color="auto"/>
      </w:divBdr>
    </w:div>
    <w:div w:id="142161540">
      <w:marLeft w:val="0"/>
      <w:marRight w:val="0"/>
      <w:marTop w:val="0"/>
      <w:marBottom w:val="0"/>
      <w:divBdr>
        <w:top w:val="none" w:sz="0" w:space="0" w:color="auto"/>
        <w:left w:val="none" w:sz="0" w:space="0" w:color="auto"/>
        <w:bottom w:val="none" w:sz="0" w:space="0" w:color="auto"/>
        <w:right w:val="none" w:sz="0" w:space="0" w:color="auto"/>
      </w:divBdr>
    </w:div>
    <w:div w:id="142161541">
      <w:marLeft w:val="0"/>
      <w:marRight w:val="0"/>
      <w:marTop w:val="0"/>
      <w:marBottom w:val="0"/>
      <w:divBdr>
        <w:top w:val="none" w:sz="0" w:space="0" w:color="auto"/>
        <w:left w:val="none" w:sz="0" w:space="0" w:color="auto"/>
        <w:bottom w:val="none" w:sz="0" w:space="0" w:color="auto"/>
        <w:right w:val="none" w:sz="0" w:space="0" w:color="auto"/>
      </w:divBdr>
    </w:div>
    <w:div w:id="142161542">
      <w:marLeft w:val="0"/>
      <w:marRight w:val="0"/>
      <w:marTop w:val="0"/>
      <w:marBottom w:val="0"/>
      <w:divBdr>
        <w:top w:val="none" w:sz="0" w:space="0" w:color="auto"/>
        <w:left w:val="none" w:sz="0" w:space="0" w:color="auto"/>
        <w:bottom w:val="none" w:sz="0" w:space="0" w:color="auto"/>
        <w:right w:val="none" w:sz="0" w:space="0" w:color="auto"/>
      </w:divBdr>
    </w:div>
    <w:div w:id="142161543">
      <w:marLeft w:val="0"/>
      <w:marRight w:val="0"/>
      <w:marTop w:val="0"/>
      <w:marBottom w:val="0"/>
      <w:divBdr>
        <w:top w:val="none" w:sz="0" w:space="0" w:color="auto"/>
        <w:left w:val="none" w:sz="0" w:space="0" w:color="auto"/>
        <w:bottom w:val="none" w:sz="0" w:space="0" w:color="auto"/>
        <w:right w:val="none" w:sz="0" w:space="0" w:color="auto"/>
      </w:divBdr>
    </w:div>
    <w:div w:id="142161545">
      <w:marLeft w:val="0"/>
      <w:marRight w:val="0"/>
      <w:marTop w:val="0"/>
      <w:marBottom w:val="0"/>
      <w:divBdr>
        <w:top w:val="none" w:sz="0" w:space="0" w:color="auto"/>
        <w:left w:val="none" w:sz="0" w:space="0" w:color="auto"/>
        <w:bottom w:val="none" w:sz="0" w:space="0" w:color="auto"/>
        <w:right w:val="none" w:sz="0" w:space="0" w:color="auto"/>
      </w:divBdr>
    </w:div>
    <w:div w:id="142161547">
      <w:marLeft w:val="0"/>
      <w:marRight w:val="0"/>
      <w:marTop w:val="0"/>
      <w:marBottom w:val="0"/>
      <w:divBdr>
        <w:top w:val="none" w:sz="0" w:space="0" w:color="auto"/>
        <w:left w:val="none" w:sz="0" w:space="0" w:color="auto"/>
        <w:bottom w:val="none" w:sz="0" w:space="0" w:color="auto"/>
        <w:right w:val="none" w:sz="0" w:space="0" w:color="auto"/>
      </w:divBdr>
    </w:div>
    <w:div w:id="142161548">
      <w:marLeft w:val="0"/>
      <w:marRight w:val="0"/>
      <w:marTop w:val="0"/>
      <w:marBottom w:val="0"/>
      <w:divBdr>
        <w:top w:val="none" w:sz="0" w:space="0" w:color="auto"/>
        <w:left w:val="none" w:sz="0" w:space="0" w:color="auto"/>
        <w:bottom w:val="none" w:sz="0" w:space="0" w:color="auto"/>
        <w:right w:val="none" w:sz="0" w:space="0" w:color="auto"/>
      </w:divBdr>
    </w:div>
    <w:div w:id="142161550">
      <w:marLeft w:val="0"/>
      <w:marRight w:val="0"/>
      <w:marTop w:val="0"/>
      <w:marBottom w:val="0"/>
      <w:divBdr>
        <w:top w:val="none" w:sz="0" w:space="0" w:color="auto"/>
        <w:left w:val="none" w:sz="0" w:space="0" w:color="auto"/>
        <w:bottom w:val="none" w:sz="0" w:space="0" w:color="auto"/>
        <w:right w:val="none" w:sz="0" w:space="0" w:color="auto"/>
      </w:divBdr>
    </w:div>
    <w:div w:id="142161552">
      <w:marLeft w:val="0"/>
      <w:marRight w:val="0"/>
      <w:marTop w:val="0"/>
      <w:marBottom w:val="0"/>
      <w:divBdr>
        <w:top w:val="none" w:sz="0" w:space="0" w:color="auto"/>
        <w:left w:val="none" w:sz="0" w:space="0" w:color="auto"/>
        <w:bottom w:val="none" w:sz="0" w:space="0" w:color="auto"/>
        <w:right w:val="none" w:sz="0" w:space="0" w:color="auto"/>
      </w:divBdr>
    </w:div>
    <w:div w:id="142161554">
      <w:marLeft w:val="0"/>
      <w:marRight w:val="0"/>
      <w:marTop w:val="0"/>
      <w:marBottom w:val="0"/>
      <w:divBdr>
        <w:top w:val="none" w:sz="0" w:space="0" w:color="auto"/>
        <w:left w:val="none" w:sz="0" w:space="0" w:color="auto"/>
        <w:bottom w:val="none" w:sz="0" w:space="0" w:color="auto"/>
        <w:right w:val="none" w:sz="0" w:space="0" w:color="auto"/>
      </w:divBdr>
    </w:div>
    <w:div w:id="142161555">
      <w:marLeft w:val="0"/>
      <w:marRight w:val="0"/>
      <w:marTop w:val="0"/>
      <w:marBottom w:val="0"/>
      <w:divBdr>
        <w:top w:val="none" w:sz="0" w:space="0" w:color="auto"/>
        <w:left w:val="none" w:sz="0" w:space="0" w:color="auto"/>
        <w:bottom w:val="none" w:sz="0" w:space="0" w:color="auto"/>
        <w:right w:val="none" w:sz="0" w:space="0" w:color="auto"/>
      </w:divBdr>
    </w:div>
    <w:div w:id="14216155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EDF4A2-E313-41E0-8A41-4EE61007B7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6729</Words>
  <Characters>38357</Characters>
  <Application>Microsoft Office Word</Application>
  <DocSecurity>0</DocSecurity>
  <Lines>319</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44997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dc:creator>
  <cp:keywords/>
  <dc:description/>
  <cp:lastModifiedBy>Irina</cp:lastModifiedBy>
  <cp:revision>2</cp:revision>
  <dcterms:created xsi:type="dcterms:W3CDTF">2014-08-08T13:14:00Z</dcterms:created>
  <dcterms:modified xsi:type="dcterms:W3CDTF">2014-08-08T13:14:00Z</dcterms:modified>
</cp:coreProperties>
</file>