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938" w:rsidRDefault="000B0938" w:rsidP="000B0938">
      <w:pPr>
        <w:pStyle w:val="aff4"/>
      </w:pPr>
    </w:p>
    <w:p w:rsidR="000B0938" w:rsidRDefault="000B0938" w:rsidP="000B0938">
      <w:pPr>
        <w:pStyle w:val="aff4"/>
      </w:pPr>
    </w:p>
    <w:p w:rsidR="000B0938" w:rsidRDefault="000B0938" w:rsidP="000B0938">
      <w:pPr>
        <w:pStyle w:val="aff4"/>
      </w:pPr>
    </w:p>
    <w:p w:rsidR="000B0938" w:rsidRDefault="000B0938" w:rsidP="000B0938">
      <w:pPr>
        <w:pStyle w:val="aff4"/>
      </w:pPr>
    </w:p>
    <w:p w:rsidR="000B0938" w:rsidRDefault="000B0938" w:rsidP="000B0938">
      <w:pPr>
        <w:pStyle w:val="aff4"/>
      </w:pPr>
    </w:p>
    <w:p w:rsidR="000B0938" w:rsidRDefault="000B0938" w:rsidP="000B0938">
      <w:pPr>
        <w:pStyle w:val="aff4"/>
      </w:pPr>
    </w:p>
    <w:p w:rsidR="000B0938" w:rsidRDefault="000B0938" w:rsidP="000B0938">
      <w:pPr>
        <w:pStyle w:val="aff4"/>
      </w:pPr>
    </w:p>
    <w:p w:rsidR="000B0938" w:rsidRDefault="000B0938" w:rsidP="000B0938">
      <w:pPr>
        <w:pStyle w:val="aff4"/>
      </w:pPr>
    </w:p>
    <w:p w:rsidR="000B0938" w:rsidRDefault="000B0938" w:rsidP="000B0938">
      <w:pPr>
        <w:pStyle w:val="aff4"/>
      </w:pPr>
    </w:p>
    <w:p w:rsidR="000B0938" w:rsidRDefault="000B0938" w:rsidP="000B0938">
      <w:pPr>
        <w:pStyle w:val="aff4"/>
      </w:pPr>
    </w:p>
    <w:p w:rsidR="000B0938" w:rsidRDefault="000B0938" w:rsidP="000B0938">
      <w:pPr>
        <w:pStyle w:val="aff4"/>
      </w:pPr>
    </w:p>
    <w:p w:rsidR="000B0938" w:rsidRDefault="000B0938" w:rsidP="000B0938">
      <w:pPr>
        <w:pStyle w:val="aff4"/>
      </w:pPr>
    </w:p>
    <w:p w:rsidR="005218FF" w:rsidRPr="005218FF" w:rsidRDefault="00282D2F" w:rsidP="000B0938">
      <w:pPr>
        <w:pStyle w:val="aff4"/>
      </w:pPr>
      <w:r w:rsidRPr="005218FF">
        <w:t>Конспект по и</w:t>
      </w:r>
      <w:r w:rsidR="00A10AD0" w:rsidRPr="005218FF">
        <w:t>стори</w:t>
      </w:r>
      <w:r w:rsidRPr="005218FF">
        <w:t>и</w:t>
      </w:r>
      <w:r w:rsidR="00A10AD0" w:rsidRPr="005218FF">
        <w:t xml:space="preserve"> экономических учений</w:t>
      </w:r>
    </w:p>
    <w:p w:rsidR="005218FF" w:rsidRPr="005218FF" w:rsidRDefault="000B0938" w:rsidP="000B0938">
      <w:pPr>
        <w:pStyle w:val="2"/>
      </w:pPr>
      <w:r>
        <w:br w:type="page"/>
        <w:t>З</w:t>
      </w:r>
      <w:r w:rsidRPr="005218FF">
        <w:t>ачем надо изучать историю экономической науки</w:t>
      </w:r>
      <w:r>
        <w:t>?</w:t>
      </w:r>
    </w:p>
    <w:p w:rsidR="000B0938" w:rsidRDefault="000B0938" w:rsidP="005218FF">
      <w:pPr>
        <w:ind w:firstLine="709"/>
      </w:pPr>
    </w:p>
    <w:p w:rsidR="005218FF" w:rsidRDefault="0048523A" w:rsidP="005218FF">
      <w:pPr>
        <w:ind w:firstLine="709"/>
      </w:pPr>
      <w:r w:rsidRPr="005218FF">
        <w:t>Для того, чтобы глубже понять логику и структуру современного экономического мышления</w:t>
      </w:r>
      <w:r w:rsidR="005218FF">
        <w:t xml:space="preserve"> (</w:t>
      </w:r>
      <w:r w:rsidRPr="005218FF">
        <w:t>ведь современная экономическая теория состоит из нескольких теорий, которые отражают разные эпохи и культурные традиции, разные типы научного мышления</w:t>
      </w:r>
      <w:r w:rsidR="005218FF" w:rsidRPr="005218FF">
        <w:t>).</w:t>
      </w:r>
    </w:p>
    <w:p w:rsidR="005218FF" w:rsidRDefault="0048523A" w:rsidP="005218FF">
      <w:pPr>
        <w:ind w:firstLine="709"/>
      </w:pPr>
      <w:r w:rsidRPr="005218FF">
        <w:t>Знание истории экономической науки позволяет сопоставлять суждения современников с уже имевшими место, давать им собственную адекватную оценку</w:t>
      </w:r>
      <w:r w:rsidR="005218FF" w:rsidRPr="005218FF">
        <w:t>.</w:t>
      </w:r>
    </w:p>
    <w:p w:rsidR="005218FF" w:rsidRDefault="0048523A" w:rsidP="005218FF">
      <w:pPr>
        <w:ind w:firstLine="709"/>
      </w:pPr>
      <w:r w:rsidRPr="005218FF">
        <w:t>История экономической науки является частью сокровищницы мировой культуры, знание ее способствует более полному и реальному восприятию действительности</w:t>
      </w:r>
      <w:r w:rsidR="005218FF" w:rsidRPr="005218FF">
        <w:t>.</w:t>
      </w:r>
    </w:p>
    <w:p w:rsidR="005218FF" w:rsidRDefault="0048523A" w:rsidP="005218FF">
      <w:pPr>
        <w:ind w:firstLine="709"/>
      </w:pPr>
      <w:r w:rsidRPr="005218FF">
        <w:t>История экономической науки может излагаться на основе двух подходов</w:t>
      </w:r>
      <w:r w:rsidR="005218FF" w:rsidRPr="005218FF">
        <w:t>:</w:t>
      </w:r>
    </w:p>
    <w:p w:rsidR="005218FF" w:rsidRDefault="0048523A" w:rsidP="005218FF">
      <w:pPr>
        <w:ind w:firstLine="709"/>
      </w:pPr>
      <w:r w:rsidRPr="005218FF">
        <w:rPr>
          <w:i/>
          <w:iCs/>
        </w:rPr>
        <w:t>Релятивистский</w:t>
      </w:r>
      <w:r w:rsidRPr="005218FF">
        <w:t xml:space="preserve"> подход рассматривает экономические теории прошлого с точки зрения их исторической обусловленности</w:t>
      </w:r>
      <w:r w:rsidR="005218FF" w:rsidRPr="005218FF">
        <w:t>;</w:t>
      </w:r>
    </w:p>
    <w:p w:rsidR="005218FF" w:rsidRDefault="0048523A" w:rsidP="005218FF">
      <w:pPr>
        <w:ind w:firstLine="709"/>
      </w:pPr>
      <w:r w:rsidRPr="005218FF">
        <w:rPr>
          <w:i/>
          <w:iCs/>
        </w:rPr>
        <w:t>Абсолютистский</w:t>
      </w:r>
      <w:r w:rsidRPr="005218FF">
        <w:t xml:space="preserve"> рассматривает развитие теории как непрерывный прогресс от ошибочных суждений к истине, в </w:t>
      </w:r>
      <w:r w:rsidR="00282D2F" w:rsidRPr="005218FF">
        <w:t xml:space="preserve">пределе </w:t>
      </w:r>
      <w:r w:rsidR="005218FF">
        <w:t>-</w:t>
      </w:r>
      <w:r w:rsidR="00282D2F" w:rsidRPr="005218FF">
        <w:t xml:space="preserve"> к абсолютной истине</w:t>
      </w:r>
      <w:r w:rsidR="005218FF" w:rsidRPr="005218FF">
        <w:t>.</w:t>
      </w:r>
    </w:p>
    <w:p w:rsidR="005218FF" w:rsidRDefault="0048523A" w:rsidP="005218FF">
      <w:pPr>
        <w:ind w:firstLine="709"/>
      </w:pPr>
      <w:r w:rsidRPr="005218FF">
        <w:t>Экономическая наука прошла долгий путь от экономической мысли</w:t>
      </w:r>
      <w:r w:rsidR="005218FF">
        <w:t xml:space="preserve"> (</w:t>
      </w:r>
      <w:r w:rsidRPr="005218FF">
        <w:t>в древнем мире</w:t>
      </w:r>
      <w:r w:rsidR="005218FF" w:rsidRPr="005218FF">
        <w:t xml:space="preserve">) </w:t>
      </w:r>
      <w:r w:rsidRPr="005218FF">
        <w:t>к экономическим учениям</w:t>
      </w:r>
      <w:r w:rsidR="005218FF">
        <w:t xml:space="preserve"> (</w:t>
      </w:r>
      <w:r w:rsidRPr="005218FF">
        <w:t>в античный период и средневековье</w:t>
      </w:r>
      <w:r w:rsidR="005218FF" w:rsidRPr="005218FF">
        <w:t xml:space="preserve">) </w:t>
      </w:r>
      <w:r w:rsidRPr="005218FF">
        <w:t xml:space="preserve">и далее </w:t>
      </w:r>
      <w:r w:rsidR="005218FF">
        <w:t>-</w:t>
      </w:r>
      <w:r w:rsidRPr="005218FF">
        <w:t xml:space="preserve"> к экономической теории</w:t>
      </w:r>
      <w:r w:rsidR="005218FF" w:rsidRPr="005218FF">
        <w:t>.</w:t>
      </w:r>
    </w:p>
    <w:p w:rsidR="000B0938" w:rsidRDefault="000B0938" w:rsidP="005218FF">
      <w:pPr>
        <w:ind w:firstLine="709"/>
      </w:pPr>
    </w:p>
    <w:p w:rsidR="000B0938" w:rsidRDefault="00997F05" w:rsidP="000B0938">
      <w:pPr>
        <w:pStyle w:val="2"/>
      </w:pPr>
      <w:r w:rsidRPr="005218FF">
        <w:t>Возникновение экономической мысли</w:t>
      </w:r>
    </w:p>
    <w:p w:rsidR="000B0938" w:rsidRDefault="000B0938" w:rsidP="005218FF">
      <w:pPr>
        <w:ind w:firstLine="709"/>
      </w:pPr>
    </w:p>
    <w:p w:rsidR="005218FF" w:rsidRDefault="00B320CA" w:rsidP="005218FF">
      <w:pPr>
        <w:ind w:firstLine="709"/>
      </w:pPr>
      <w:r w:rsidRPr="005218FF">
        <w:t>Древнейшими документами, фиксирующими экономич</w:t>
      </w:r>
      <w:r w:rsidR="00FE4D64" w:rsidRPr="005218FF">
        <w:t xml:space="preserve">еские </w:t>
      </w:r>
      <w:r w:rsidRPr="005218FF">
        <w:t xml:space="preserve">отношения, можно считать </w:t>
      </w:r>
      <w:r w:rsidRPr="005218FF">
        <w:rPr>
          <w:i/>
          <w:iCs/>
        </w:rPr>
        <w:t>законы</w:t>
      </w:r>
      <w:r w:rsidR="005218FF" w:rsidRPr="005218FF">
        <w:t>.</w:t>
      </w:r>
    </w:p>
    <w:p w:rsidR="005218FF" w:rsidRDefault="00103F74" w:rsidP="005218FF">
      <w:pPr>
        <w:ind w:firstLine="709"/>
        <w:rPr>
          <w:b/>
          <w:bCs/>
        </w:rPr>
      </w:pPr>
      <w:r w:rsidRPr="005218FF">
        <w:rPr>
          <w:b/>
          <w:bCs/>
          <w:i/>
          <w:iCs/>
        </w:rPr>
        <w:t>Древний Вавилон</w:t>
      </w:r>
      <w:r w:rsidR="005218FF" w:rsidRPr="005218FF">
        <w:rPr>
          <w:b/>
          <w:bCs/>
        </w:rPr>
        <w:t>.</w:t>
      </w:r>
    </w:p>
    <w:p w:rsidR="005218FF" w:rsidRDefault="001F5049" w:rsidP="005218FF">
      <w:pPr>
        <w:ind w:firstLine="709"/>
      </w:pPr>
      <w:r w:rsidRPr="005218FF">
        <w:t>З</w:t>
      </w:r>
      <w:r w:rsidR="00103F74" w:rsidRPr="005218FF">
        <w:t>аконы царя Хаммурапи</w:t>
      </w:r>
      <w:r w:rsidR="005218FF">
        <w:t xml:space="preserve"> (</w:t>
      </w:r>
      <w:r w:rsidR="00103F74" w:rsidRPr="005218FF">
        <w:t xml:space="preserve">1792 </w:t>
      </w:r>
      <w:r w:rsidR="005218FF">
        <w:t>-</w:t>
      </w:r>
      <w:r w:rsidR="00103F74" w:rsidRPr="005218FF">
        <w:t xml:space="preserve"> 1750 до н</w:t>
      </w:r>
      <w:r w:rsidR="000B0938">
        <w:t>.</w:t>
      </w:r>
      <w:r w:rsidR="00103F74" w:rsidRPr="005218FF">
        <w:t>э</w:t>
      </w:r>
      <w:r w:rsidR="000B0938">
        <w:t>.</w:t>
      </w:r>
      <w:r w:rsidR="005218FF" w:rsidRPr="005218FF">
        <w:t xml:space="preserve">) </w:t>
      </w:r>
      <w:r w:rsidR="005218FF">
        <w:t>-</w:t>
      </w:r>
      <w:r w:rsidR="00103F74" w:rsidRPr="005218FF">
        <w:t xml:space="preserve"> рабовладельческие отношения, денежное обращение, долговые обязательства, арендная плата, оплата труда наемников</w:t>
      </w:r>
      <w:r w:rsidR="005218FF" w:rsidRPr="005218FF">
        <w:t>.</w:t>
      </w:r>
    </w:p>
    <w:p w:rsidR="005218FF" w:rsidRDefault="00103F74" w:rsidP="005218FF">
      <w:pPr>
        <w:ind w:firstLine="709"/>
        <w:rPr>
          <w:b/>
          <w:bCs/>
        </w:rPr>
      </w:pPr>
      <w:r w:rsidRPr="005218FF">
        <w:rPr>
          <w:b/>
          <w:bCs/>
          <w:i/>
          <w:iCs/>
        </w:rPr>
        <w:t>Древняя Индия</w:t>
      </w:r>
      <w:r w:rsidR="005218FF" w:rsidRPr="005218FF">
        <w:rPr>
          <w:b/>
          <w:bCs/>
        </w:rPr>
        <w:t>.</w:t>
      </w:r>
    </w:p>
    <w:p w:rsidR="005218FF" w:rsidRDefault="005218FF" w:rsidP="005218FF">
      <w:pPr>
        <w:ind w:firstLine="709"/>
      </w:pPr>
      <w:r>
        <w:rPr>
          <w:b/>
          <w:bCs/>
        </w:rPr>
        <w:t>"</w:t>
      </w:r>
      <w:r w:rsidR="00103F74" w:rsidRPr="005218FF">
        <w:t>Законы Ману</w:t>
      </w:r>
      <w:r>
        <w:t>" (</w:t>
      </w:r>
      <w:r w:rsidR="00103F74" w:rsidRPr="005218FF">
        <w:rPr>
          <w:lang w:val="en-US"/>
        </w:rPr>
        <w:t>VI</w:t>
      </w:r>
      <w:r w:rsidR="00103F74" w:rsidRPr="005218FF">
        <w:t xml:space="preserve"> в до н</w:t>
      </w:r>
      <w:r w:rsidR="000B0938">
        <w:t>.</w:t>
      </w:r>
      <w:r w:rsidR="00103F74" w:rsidRPr="005218FF">
        <w:t>э</w:t>
      </w:r>
      <w:r w:rsidR="000B0938">
        <w:t>.</w:t>
      </w:r>
      <w:r w:rsidRPr="005218FF">
        <w:t xml:space="preserve">) </w:t>
      </w:r>
      <w:r>
        <w:t>-</w:t>
      </w:r>
      <w:r w:rsidR="00103F74" w:rsidRPr="005218FF">
        <w:t xml:space="preserve"> права и отношения собственности, в более поздних трактатах </w:t>
      </w:r>
      <w:r>
        <w:t>-</w:t>
      </w:r>
      <w:r w:rsidR="00103F74" w:rsidRPr="005218FF">
        <w:t xml:space="preserve"> описание государственного и хозяйственного устройства, правила купли-продажи, найма работников, ценообразования</w:t>
      </w:r>
      <w:r w:rsidRPr="005218FF">
        <w:t>.</w:t>
      </w:r>
    </w:p>
    <w:p w:rsidR="005218FF" w:rsidRDefault="00103F74" w:rsidP="005218FF">
      <w:pPr>
        <w:ind w:firstLine="709"/>
        <w:rPr>
          <w:b/>
          <w:bCs/>
          <w:i/>
          <w:iCs/>
        </w:rPr>
      </w:pPr>
      <w:r w:rsidRPr="005218FF">
        <w:rPr>
          <w:b/>
          <w:bCs/>
          <w:i/>
          <w:iCs/>
        </w:rPr>
        <w:t>Древний Китай</w:t>
      </w:r>
      <w:r w:rsidR="005218FF" w:rsidRPr="005218FF">
        <w:rPr>
          <w:b/>
          <w:bCs/>
          <w:i/>
          <w:iCs/>
        </w:rPr>
        <w:t>.</w:t>
      </w:r>
    </w:p>
    <w:p w:rsidR="005218FF" w:rsidRDefault="001F5049" w:rsidP="005218FF">
      <w:pPr>
        <w:ind w:firstLine="709"/>
      </w:pPr>
      <w:r w:rsidRPr="005218FF">
        <w:t>Р</w:t>
      </w:r>
      <w:r w:rsidR="00103F74" w:rsidRPr="005218FF">
        <w:t>аботы Конфуция</w:t>
      </w:r>
      <w:r w:rsidR="005218FF">
        <w:t xml:space="preserve"> (</w:t>
      </w:r>
      <w:r w:rsidR="00103F74" w:rsidRPr="005218FF">
        <w:t>551-479 гг</w:t>
      </w:r>
      <w:r w:rsidR="005218FF" w:rsidRPr="005218FF">
        <w:t xml:space="preserve">. </w:t>
      </w:r>
      <w:r w:rsidR="00103F74" w:rsidRPr="005218FF">
        <w:t>до н</w:t>
      </w:r>
      <w:r w:rsidR="000B0938">
        <w:t>.</w:t>
      </w:r>
      <w:r w:rsidR="00103F74" w:rsidRPr="005218FF">
        <w:t>э</w:t>
      </w:r>
      <w:r w:rsidR="000B0938">
        <w:t>.</w:t>
      </w:r>
      <w:r w:rsidR="005218FF" w:rsidRPr="005218FF">
        <w:t xml:space="preserve">) </w:t>
      </w:r>
      <w:r w:rsidR="005218FF">
        <w:t>-</w:t>
      </w:r>
      <w:r w:rsidRPr="005218FF">
        <w:t xml:space="preserve"> взгляды на физический и умственный труд, рабовладельческие отношения</w:t>
      </w:r>
      <w:r w:rsidR="005218FF" w:rsidRPr="005218FF">
        <w:t xml:space="preserve">; </w:t>
      </w:r>
      <w:r w:rsidR="00103F74" w:rsidRPr="005218FF">
        <w:t>трактат</w:t>
      </w:r>
      <w:r w:rsidR="005218FF">
        <w:t xml:space="preserve"> "</w:t>
      </w:r>
      <w:r w:rsidR="00103F74" w:rsidRPr="005218FF">
        <w:t>Гуань-цзы</w:t>
      </w:r>
      <w:r w:rsidR="005218FF">
        <w:t>" (</w:t>
      </w:r>
      <w:r w:rsidR="00103F74" w:rsidRPr="005218FF">
        <w:rPr>
          <w:lang w:val="en-US"/>
        </w:rPr>
        <w:t>IV</w:t>
      </w:r>
      <w:r w:rsidR="00103F74" w:rsidRPr="005218FF">
        <w:t>-</w:t>
      </w:r>
      <w:r w:rsidR="00103F74" w:rsidRPr="005218FF">
        <w:rPr>
          <w:lang w:val="en-US"/>
        </w:rPr>
        <w:t>III</w:t>
      </w:r>
      <w:r w:rsidR="00103F74" w:rsidRPr="005218FF">
        <w:t xml:space="preserve"> вв</w:t>
      </w:r>
      <w:r w:rsidR="005218FF" w:rsidRPr="005218FF">
        <w:t xml:space="preserve">. </w:t>
      </w:r>
      <w:r w:rsidR="00103F74" w:rsidRPr="005218FF">
        <w:t>до н</w:t>
      </w:r>
      <w:r w:rsidR="005218FF" w:rsidRPr="005218FF">
        <w:t xml:space="preserve">. </w:t>
      </w:r>
      <w:r w:rsidR="00103F74" w:rsidRPr="005218FF">
        <w:t>э</w:t>
      </w:r>
      <w:r w:rsidR="005218FF" w:rsidRPr="005218FF">
        <w:t xml:space="preserve">) </w:t>
      </w:r>
      <w:r w:rsidR="005218FF">
        <w:t>-</w:t>
      </w:r>
      <w:r w:rsidR="00103F74" w:rsidRPr="005218FF">
        <w:t xml:space="preserve"> о торговле, налогах, земледелии и ремесле</w:t>
      </w:r>
      <w:r w:rsidR="00E37B3C" w:rsidRPr="005218FF">
        <w:t>, о финансах</w:t>
      </w:r>
      <w:r w:rsidR="005218FF" w:rsidRPr="005218FF">
        <w:t>;</w:t>
      </w:r>
    </w:p>
    <w:p w:rsidR="005218FF" w:rsidRDefault="00E37B3C" w:rsidP="005218FF">
      <w:pPr>
        <w:ind w:firstLine="709"/>
      </w:pPr>
      <w:r w:rsidRPr="005218FF">
        <w:t>учение Сюнь-цзы</w:t>
      </w:r>
      <w:r w:rsidR="005218FF">
        <w:t xml:space="preserve"> (</w:t>
      </w:r>
      <w:r w:rsidRPr="005218FF">
        <w:t>313-238гг</w:t>
      </w:r>
      <w:r w:rsidR="005218FF" w:rsidRPr="005218FF">
        <w:t xml:space="preserve">. </w:t>
      </w:r>
      <w:r w:rsidRPr="005218FF">
        <w:t>до н</w:t>
      </w:r>
      <w:r w:rsidR="000B0938">
        <w:t>.</w:t>
      </w:r>
      <w:r w:rsidRPr="005218FF">
        <w:t>э</w:t>
      </w:r>
      <w:r w:rsidR="000B0938">
        <w:t>.</w:t>
      </w:r>
      <w:r w:rsidR="005218FF" w:rsidRPr="005218FF">
        <w:t xml:space="preserve">) </w:t>
      </w:r>
      <w:r w:rsidR="005218FF">
        <w:t>-</w:t>
      </w:r>
      <w:r w:rsidRPr="005218FF">
        <w:t xml:space="preserve"> о налогообложении, против</w:t>
      </w:r>
      <w:r w:rsidR="005218FF">
        <w:t xml:space="preserve"> "</w:t>
      </w:r>
      <w:r w:rsidRPr="005218FF">
        <w:t>непомерных поборов на заставах и рынках, тормозящих обмен</w:t>
      </w:r>
      <w:r w:rsidR="005218FF">
        <w:t>".</w:t>
      </w:r>
    </w:p>
    <w:p w:rsidR="000B0938" w:rsidRDefault="000B0938" w:rsidP="005218FF">
      <w:pPr>
        <w:ind w:firstLine="709"/>
      </w:pPr>
    </w:p>
    <w:p w:rsidR="000B0938" w:rsidRDefault="00997F05" w:rsidP="000B0938">
      <w:pPr>
        <w:pStyle w:val="2"/>
      </w:pPr>
      <w:r w:rsidRPr="005218FF">
        <w:t>Экономические учения мира античности</w:t>
      </w:r>
    </w:p>
    <w:p w:rsidR="000B0938" w:rsidRDefault="000B0938" w:rsidP="005218FF">
      <w:pPr>
        <w:ind w:firstLine="709"/>
        <w:rPr>
          <w:b/>
          <w:bCs/>
          <w:i/>
          <w:iCs/>
        </w:rPr>
      </w:pPr>
    </w:p>
    <w:p w:rsidR="005218FF" w:rsidRDefault="00E37B3C" w:rsidP="005218FF">
      <w:pPr>
        <w:ind w:firstLine="709"/>
        <w:rPr>
          <w:b/>
          <w:bCs/>
          <w:i/>
          <w:iCs/>
        </w:rPr>
      </w:pPr>
      <w:r w:rsidRPr="005218FF">
        <w:rPr>
          <w:b/>
          <w:bCs/>
          <w:i/>
          <w:iCs/>
        </w:rPr>
        <w:t>Древняя Греция</w:t>
      </w:r>
      <w:r w:rsidR="005218FF" w:rsidRPr="005218FF">
        <w:rPr>
          <w:b/>
          <w:bCs/>
          <w:i/>
          <w:iCs/>
        </w:rPr>
        <w:t>.</w:t>
      </w:r>
    </w:p>
    <w:p w:rsidR="005218FF" w:rsidRDefault="00E37B3C" w:rsidP="005218FF">
      <w:pPr>
        <w:ind w:firstLine="709"/>
      </w:pPr>
      <w:r w:rsidRPr="005218FF">
        <w:t>Ксенофонт</w:t>
      </w:r>
      <w:r w:rsidR="005218FF">
        <w:t xml:space="preserve"> (</w:t>
      </w:r>
      <w:r w:rsidRPr="005218FF">
        <w:t>430-355 гг</w:t>
      </w:r>
      <w:r w:rsidR="005218FF" w:rsidRPr="005218FF">
        <w:t xml:space="preserve">. </w:t>
      </w:r>
      <w:r w:rsidRPr="005218FF">
        <w:t>до н</w:t>
      </w:r>
      <w:r w:rsidR="005218FF" w:rsidRPr="005218FF">
        <w:t xml:space="preserve">. </w:t>
      </w:r>
      <w:r w:rsidRPr="005218FF">
        <w:t>э</w:t>
      </w:r>
      <w:r w:rsidR="005218FF" w:rsidRPr="005218FF">
        <w:t xml:space="preserve">) </w:t>
      </w:r>
      <w:r w:rsidR="005218FF">
        <w:t>- "</w:t>
      </w:r>
      <w:r w:rsidRPr="005218FF">
        <w:t>О доходах</w:t>
      </w:r>
      <w:r w:rsidR="005218FF">
        <w:t>", "</w:t>
      </w:r>
      <w:r w:rsidRPr="005218FF">
        <w:t>Экономика</w:t>
      </w:r>
      <w:r w:rsidR="005218FF">
        <w:t>" -</w:t>
      </w:r>
      <w:r w:rsidRPr="005218FF">
        <w:t xml:space="preserve"> дал старт научной экономике</w:t>
      </w:r>
      <w:r w:rsidR="005218FF" w:rsidRPr="005218FF">
        <w:t xml:space="preserve">. </w:t>
      </w:r>
      <w:r w:rsidRPr="005218FF">
        <w:t>Разделил экономику на отрасли</w:t>
      </w:r>
      <w:r w:rsidR="005218FF">
        <w:t xml:space="preserve"> (</w:t>
      </w:r>
      <w:r w:rsidRPr="005218FF">
        <w:t>с/х, ремесленничество, торговля</w:t>
      </w:r>
      <w:r w:rsidR="005218FF" w:rsidRPr="005218FF">
        <w:t>),</w:t>
      </w:r>
      <w:r w:rsidRPr="005218FF">
        <w:t xml:space="preserve"> впервые заговорил о целесообразности разделения труда</w:t>
      </w:r>
      <w:r w:rsidR="005218FF" w:rsidRPr="005218FF">
        <w:t>.</w:t>
      </w:r>
    </w:p>
    <w:p w:rsidR="005218FF" w:rsidRDefault="00E37B3C" w:rsidP="005218FF">
      <w:pPr>
        <w:ind w:firstLine="709"/>
      </w:pPr>
      <w:r w:rsidRPr="005218FF">
        <w:t>Платон</w:t>
      </w:r>
      <w:r w:rsidR="005218FF">
        <w:t xml:space="preserve"> (</w:t>
      </w:r>
      <w:r w:rsidRPr="005218FF">
        <w:t>427-347 гг</w:t>
      </w:r>
      <w:r w:rsidR="005218FF" w:rsidRPr="005218FF">
        <w:t xml:space="preserve">. </w:t>
      </w:r>
      <w:r w:rsidRPr="005218FF">
        <w:t>до н</w:t>
      </w:r>
      <w:r w:rsidR="005218FF" w:rsidRPr="005218FF">
        <w:t xml:space="preserve">. </w:t>
      </w:r>
      <w:r w:rsidRPr="005218FF">
        <w:t>э</w:t>
      </w:r>
      <w:r w:rsidR="005218FF" w:rsidRPr="005218FF">
        <w:t xml:space="preserve">) </w:t>
      </w:r>
      <w:r w:rsidR="008B7079" w:rsidRPr="005218FF">
        <w:t>развил представления о разделении труда, о специализации труда</w:t>
      </w:r>
      <w:r w:rsidR="005218FF" w:rsidRPr="005218FF">
        <w:t xml:space="preserve"> </w:t>
      </w:r>
      <w:r w:rsidR="008B7079" w:rsidRPr="005218FF">
        <w:t>и о</w:t>
      </w:r>
      <w:r w:rsidR="00DB7256" w:rsidRPr="005218FF">
        <w:t>б особенностях</w:t>
      </w:r>
      <w:r w:rsidR="00963A1D" w:rsidRPr="005218FF">
        <w:t xml:space="preserve"> разных видов деятельности</w:t>
      </w:r>
      <w:r w:rsidR="005218FF" w:rsidRPr="005218FF">
        <w:t>.</w:t>
      </w:r>
    </w:p>
    <w:p w:rsidR="005218FF" w:rsidRDefault="00E37B3C" w:rsidP="005218FF">
      <w:pPr>
        <w:ind w:firstLine="709"/>
      </w:pPr>
      <w:r w:rsidRPr="005218FF">
        <w:t>Аристотель</w:t>
      </w:r>
      <w:r w:rsidR="005218FF">
        <w:t xml:space="preserve"> (</w:t>
      </w:r>
      <w:r w:rsidRPr="005218FF">
        <w:t>384-322 гг</w:t>
      </w:r>
      <w:r w:rsidR="005218FF" w:rsidRPr="005218FF">
        <w:t xml:space="preserve">. </w:t>
      </w:r>
      <w:r w:rsidRPr="005218FF">
        <w:t>до н</w:t>
      </w:r>
      <w:r w:rsidR="005218FF" w:rsidRPr="005218FF">
        <w:t xml:space="preserve">. </w:t>
      </w:r>
      <w:r w:rsidRPr="005218FF">
        <w:t>э</w:t>
      </w:r>
      <w:r w:rsidR="005218FF" w:rsidRPr="005218FF">
        <w:t xml:space="preserve">) </w:t>
      </w:r>
      <w:r w:rsidR="005218FF">
        <w:t>- "</w:t>
      </w:r>
      <w:r w:rsidRPr="005218FF">
        <w:t>Политика</w:t>
      </w:r>
      <w:r w:rsidR="005218FF">
        <w:t>", "</w:t>
      </w:r>
      <w:r w:rsidRPr="005218FF">
        <w:t>Этика</w:t>
      </w:r>
      <w:r w:rsidR="005218FF">
        <w:t>" -</w:t>
      </w:r>
      <w:r w:rsidRPr="005218FF">
        <w:t xml:space="preserve"> исследует экономич</w:t>
      </w:r>
      <w:r w:rsidR="005218FF" w:rsidRPr="005218FF">
        <w:t xml:space="preserve">. </w:t>
      </w:r>
      <w:r w:rsidRPr="005218FF">
        <w:t>процессы с целью обнаружения закономерностей</w:t>
      </w:r>
      <w:r w:rsidR="005218FF" w:rsidRPr="005218FF">
        <w:t xml:space="preserve">. </w:t>
      </w:r>
      <w:r w:rsidR="00D320E5" w:rsidRPr="005218FF">
        <w:t>Основным направлением экономич</w:t>
      </w:r>
      <w:r w:rsidR="005218FF" w:rsidRPr="005218FF">
        <w:t xml:space="preserve">. </w:t>
      </w:r>
      <w:r w:rsidR="00D320E5" w:rsidRPr="005218FF">
        <w:t>развития должна стать натурализация хозяйственной жизни</w:t>
      </w:r>
      <w:r w:rsidR="005218FF">
        <w:t xml:space="preserve"> (</w:t>
      </w:r>
      <w:r w:rsidR="00D320E5" w:rsidRPr="005218FF">
        <w:t xml:space="preserve">натуральное хозяйство как идеал </w:t>
      </w:r>
      <w:r w:rsidR="005218FF">
        <w:t>-</w:t>
      </w:r>
      <w:r w:rsidR="00D320E5" w:rsidRPr="005218FF">
        <w:t xml:space="preserve"> замкнутая хозяйственная система, применяется труд рабов, богатство </w:t>
      </w:r>
      <w:r w:rsidR="005218FF">
        <w:t>-</w:t>
      </w:r>
      <w:r w:rsidR="00D320E5" w:rsidRPr="005218FF">
        <w:t xml:space="preserve"> совокупность произведенного в этом хозяйстве, способ достижения богатства </w:t>
      </w:r>
      <w:r w:rsidR="005218FF">
        <w:t>-</w:t>
      </w:r>
      <w:r w:rsidR="00D320E5" w:rsidRPr="005218FF">
        <w:t xml:space="preserve"> захват новых территорий и рабов с последующей организацией их труда</w:t>
      </w:r>
      <w:r w:rsidR="005218FF" w:rsidRPr="005218FF">
        <w:t xml:space="preserve">). </w:t>
      </w:r>
      <w:r w:rsidR="00D320E5" w:rsidRPr="005218FF">
        <w:t>Р</w:t>
      </w:r>
      <w:r w:rsidRPr="005218FF">
        <w:t>азвитие обмена</w:t>
      </w:r>
      <w:r w:rsidR="00D320E5" w:rsidRPr="005218FF">
        <w:t xml:space="preserve"> и</w:t>
      </w:r>
      <w:r w:rsidRPr="005218FF">
        <w:t xml:space="preserve"> торговля противоречат идеальному типу развития</w:t>
      </w:r>
      <w:r w:rsidR="00D320E5" w:rsidRPr="005218FF">
        <w:t>, хоть и являются неотъемлемой частью жизни</w:t>
      </w:r>
      <w:r w:rsidR="005218FF" w:rsidRPr="005218FF">
        <w:t xml:space="preserve">. </w:t>
      </w:r>
      <w:r w:rsidR="00B4784B" w:rsidRPr="005218FF">
        <w:t>Аристотель глубоко проанализировал денежные процессы и явления</w:t>
      </w:r>
      <w:r w:rsidR="005218FF" w:rsidRPr="005218FF">
        <w:t xml:space="preserve">. </w:t>
      </w:r>
      <w:r w:rsidR="00B4784B" w:rsidRPr="005218FF">
        <w:t>Именно благодаря разработке этой проблематике, которую сам Аристотель считал тупиковым направлением хозяйственного развития, его имя вошло в историю экономич</w:t>
      </w:r>
      <w:r w:rsidR="005218FF" w:rsidRPr="005218FF">
        <w:t xml:space="preserve">. </w:t>
      </w:r>
      <w:r w:rsidR="00B4784B" w:rsidRPr="005218FF">
        <w:t>науки как одного из её основателей и первого ученого-экономиста</w:t>
      </w:r>
      <w:r w:rsidR="005218FF" w:rsidRPr="005218FF">
        <w:t>.</w:t>
      </w:r>
    </w:p>
    <w:p w:rsidR="005218FF" w:rsidRDefault="00D320E5" w:rsidP="005218FF">
      <w:pPr>
        <w:ind w:firstLine="709"/>
        <w:rPr>
          <w:b/>
          <w:bCs/>
        </w:rPr>
      </w:pPr>
      <w:r w:rsidRPr="005218FF">
        <w:rPr>
          <w:b/>
          <w:bCs/>
          <w:i/>
          <w:iCs/>
        </w:rPr>
        <w:t>Древний Рим</w:t>
      </w:r>
      <w:r w:rsidR="005218FF" w:rsidRPr="005218FF">
        <w:rPr>
          <w:b/>
          <w:bCs/>
        </w:rPr>
        <w:t>.</w:t>
      </w:r>
    </w:p>
    <w:p w:rsidR="005218FF" w:rsidRDefault="006F2F19" w:rsidP="005218FF">
      <w:pPr>
        <w:ind w:firstLine="709"/>
      </w:pPr>
      <w:r w:rsidRPr="005218FF">
        <w:t>Проблемам ведения сельского хозяйства, организации труда рабов, земельной собственности уделяли внимание</w:t>
      </w:r>
      <w:r w:rsidR="005218FF" w:rsidRPr="005218FF">
        <w:t>:</w:t>
      </w:r>
    </w:p>
    <w:p w:rsidR="005218FF" w:rsidRDefault="00FE1092" w:rsidP="005218FF">
      <w:pPr>
        <w:ind w:firstLine="709"/>
      </w:pPr>
      <w:r w:rsidRPr="005218FF">
        <w:t>Варрон</w:t>
      </w:r>
      <w:r w:rsidR="005218FF">
        <w:t xml:space="preserve"> (</w:t>
      </w:r>
      <w:r w:rsidRPr="005218FF">
        <w:t>116-27 гг</w:t>
      </w:r>
      <w:r w:rsidR="005218FF" w:rsidRPr="005218FF">
        <w:t xml:space="preserve">. </w:t>
      </w:r>
      <w:r w:rsidRPr="005218FF">
        <w:t>до н</w:t>
      </w:r>
      <w:r w:rsidR="000B0938">
        <w:t>.</w:t>
      </w:r>
      <w:r w:rsidRPr="005218FF">
        <w:t>э</w:t>
      </w:r>
      <w:r w:rsidR="000B0938">
        <w:t>.</w:t>
      </w:r>
      <w:r w:rsidR="005218FF" w:rsidRPr="005218FF">
        <w:t xml:space="preserve">) </w:t>
      </w:r>
      <w:r w:rsidR="005218FF">
        <w:t>- "</w:t>
      </w:r>
      <w:r w:rsidRPr="005218FF">
        <w:t>О сельском хозяйстве</w:t>
      </w:r>
      <w:r w:rsidR="005218FF">
        <w:t>"</w:t>
      </w:r>
      <w:r w:rsidR="005218FF" w:rsidRPr="005218FF">
        <w:t>;</w:t>
      </w:r>
    </w:p>
    <w:p w:rsidR="005218FF" w:rsidRDefault="00FE1092" w:rsidP="005218FF">
      <w:pPr>
        <w:ind w:firstLine="709"/>
      </w:pPr>
      <w:r w:rsidRPr="005218FF">
        <w:t>Марк Порций Катон</w:t>
      </w:r>
      <w:r w:rsidR="005218FF">
        <w:t xml:space="preserve"> (</w:t>
      </w:r>
      <w:r w:rsidRPr="005218FF">
        <w:t>234-149 гг</w:t>
      </w:r>
      <w:r w:rsidR="005218FF" w:rsidRPr="005218FF">
        <w:t xml:space="preserve">. </w:t>
      </w:r>
      <w:r w:rsidRPr="005218FF">
        <w:t>до н</w:t>
      </w:r>
      <w:r w:rsidR="000B0938">
        <w:t>.</w:t>
      </w:r>
      <w:r w:rsidRPr="005218FF">
        <w:t>э</w:t>
      </w:r>
      <w:r w:rsidR="000B0938">
        <w:t>.</w:t>
      </w:r>
      <w:r w:rsidR="005218FF" w:rsidRPr="005218FF">
        <w:t xml:space="preserve">) </w:t>
      </w:r>
      <w:r w:rsidR="005218FF">
        <w:t>- "</w:t>
      </w:r>
      <w:r w:rsidRPr="005218FF">
        <w:t>О земледелии</w:t>
      </w:r>
      <w:r w:rsidR="005218FF">
        <w:t>"</w:t>
      </w:r>
      <w:r w:rsidR="005218FF" w:rsidRPr="005218FF">
        <w:t>;</w:t>
      </w:r>
    </w:p>
    <w:p w:rsidR="005218FF" w:rsidRDefault="00FE1092" w:rsidP="005218FF">
      <w:pPr>
        <w:ind w:firstLine="709"/>
      </w:pPr>
      <w:r w:rsidRPr="005218FF">
        <w:t>Марк Туллий Цицерон</w:t>
      </w:r>
      <w:r w:rsidR="005218FF">
        <w:t xml:space="preserve"> (</w:t>
      </w:r>
      <w:r w:rsidRPr="005218FF">
        <w:t>106-43 гг</w:t>
      </w:r>
      <w:r w:rsidR="005218FF" w:rsidRPr="005218FF">
        <w:t xml:space="preserve">. </w:t>
      </w:r>
      <w:r w:rsidRPr="005218FF">
        <w:t>до н</w:t>
      </w:r>
      <w:r w:rsidR="000B0938">
        <w:t>.</w:t>
      </w:r>
      <w:r w:rsidRPr="005218FF">
        <w:t>э</w:t>
      </w:r>
      <w:r w:rsidR="000B0938">
        <w:t>.</w:t>
      </w:r>
      <w:r w:rsidR="005218FF" w:rsidRPr="005218FF">
        <w:t>);</w:t>
      </w:r>
    </w:p>
    <w:p w:rsidR="005218FF" w:rsidRDefault="00FE1092" w:rsidP="005218FF">
      <w:pPr>
        <w:ind w:firstLine="709"/>
      </w:pPr>
      <w:r w:rsidRPr="005218FF">
        <w:t>Плиний Старший</w:t>
      </w:r>
      <w:r w:rsidR="005218FF">
        <w:t xml:space="preserve"> (</w:t>
      </w:r>
      <w:r w:rsidRPr="005218FF">
        <w:t>123-79 гг</w:t>
      </w:r>
      <w:r w:rsidR="005218FF" w:rsidRPr="005218FF">
        <w:t xml:space="preserve">. </w:t>
      </w:r>
      <w:r w:rsidRPr="005218FF">
        <w:t>до н</w:t>
      </w:r>
      <w:r w:rsidR="000B0938">
        <w:t>.</w:t>
      </w:r>
      <w:r w:rsidRPr="005218FF">
        <w:t>э</w:t>
      </w:r>
      <w:r w:rsidR="000B0938">
        <w:t>.</w:t>
      </w:r>
      <w:r w:rsidR="005218FF" w:rsidRPr="005218FF">
        <w:t xml:space="preserve">) </w:t>
      </w:r>
      <w:r w:rsidR="005218FF">
        <w:t>- "</w:t>
      </w:r>
      <w:r w:rsidRPr="005218FF">
        <w:t>Естественная история</w:t>
      </w:r>
      <w:r w:rsidR="005218FF">
        <w:t>"</w:t>
      </w:r>
      <w:r w:rsidR="005218FF" w:rsidRPr="005218FF">
        <w:t>;</w:t>
      </w:r>
    </w:p>
    <w:p w:rsidR="005218FF" w:rsidRDefault="00FE1092" w:rsidP="005218FF">
      <w:pPr>
        <w:ind w:firstLine="709"/>
      </w:pPr>
      <w:r w:rsidRPr="005218FF">
        <w:t>Колумелла</w:t>
      </w:r>
      <w:r w:rsidR="005218FF">
        <w:t xml:space="preserve"> (</w:t>
      </w:r>
      <w:r w:rsidRPr="005218FF">
        <w:rPr>
          <w:lang w:val="en-US"/>
        </w:rPr>
        <w:t>I</w:t>
      </w:r>
      <w:r w:rsidRPr="005218FF">
        <w:t xml:space="preserve"> в</w:t>
      </w:r>
      <w:r w:rsidR="005218FF" w:rsidRPr="005218FF">
        <w:t xml:space="preserve">. </w:t>
      </w:r>
      <w:r w:rsidRPr="005218FF">
        <w:t>до н</w:t>
      </w:r>
      <w:r w:rsidR="000B0938">
        <w:t>.</w:t>
      </w:r>
      <w:r w:rsidRPr="005218FF">
        <w:t>э</w:t>
      </w:r>
      <w:r w:rsidR="000B0938">
        <w:t>.</w:t>
      </w:r>
      <w:r w:rsidR="005218FF" w:rsidRPr="005218FF">
        <w:t xml:space="preserve">) </w:t>
      </w:r>
      <w:r w:rsidR="005218FF">
        <w:t>- "</w:t>
      </w:r>
      <w:r w:rsidRPr="005218FF">
        <w:t>О сельском хозяйстве</w:t>
      </w:r>
      <w:r w:rsidR="005218FF">
        <w:t>" -</w:t>
      </w:r>
      <w:r w:rsidRPr="005218FF">
        <w:t xml:space="preserve"> сельскохозяйственная энциклопедия древности</w:t>
      </w:r>
      <w:r w:rsidR="005218FF" w:rsidRPr="005218FF">
        <w:t>.</w:t>
      </w:r>
    </w:p>
    <w:p w:rsidR="000B0938" w:rsidRDefault="000B0938" w:rsidP="005218FF">
      <w:pPr>
        <w:ind w:firstLine="709"/>
      </w:pPr>
    </w:p>
    <w:p w:rsidR="00997F05" w:rsidRPr="005218FF" w:rsidRDefault="00997F05" w:rsidP="000B0938">
      <w:pPr>
        <w:pStyle w:val="2"/>
      </w:pPr>
      <w:r w:rsidRPr="005218FF">
        <w:t xml:space="preserve">Экономическая мысль в </w:t>
      </w:r>
      <w:r w:rsidRPr="005218FF">
        <w:rPr>
          <w:lang w:val="en-US"/>
        </w:rPr>
        <w:t>I</w:t>
      </w:r>
      <w:r w:rsidRPr="005218FF">
        <w:t xml:space="preserve"> тысячелетии </w:t>
      </w:r>
      <w:r w:rsidR="005218FF">
        <w:t>н.э.</w:t>
      </w:r>
      <w:r w:rsidR="005218FF" w:rsidRPr="005218FF">
        <w:t xml:space="preserve"> </w:t>
      </w:r>
      <w:r w:rsidR="000B0938">
        <w:t>Э</w:t>
      </w:r>
      <w:r w:rsidR="000B0938" w:rsidRPr="005218FF">
        <w:t>кономика и религия</w:t>
      </w:r>
    </w:p>
    <w:p w:rsidR="000B0938" w:rsidRDefault="000B0938" w:rsidP="005218FF">
      <w:pPr>
        <w:ind w:firstLine="709"/>
      </w:pPr>
    </w:p>
    <w:p w:rsidR="005218FF" w:rsidRDefault="007D34D4" w:rsidP="005218FF">
      <w:pPr>
        <w:ind w:firstLine="709"/>
      </w:pPr>
      <w:r w:rsidRPr="005218FF">
        <w:t>Переход от рабовладельческого строя к феодальному</w:t>
      </w:r>
      <w:r w:rsidR="006D55D1" w:rsidRPr="005218FF">
        <w:t>, от языческой религии к монотеизму, от оправдания рабства к его осуждению</w:t>
      </w:r>
      <w:r w:rsidR="005218FF" w:rsidRPr="005218FF">
        <w:t xml:space="preserve">. </w:t>
      </w:r>
      <w:r w:rsidR="006D55D1" w:rsidRPr="005218FF">
        <w:t>Революционных изменений не происходит</w:t>
      </w:r>
      <w:r w:rsidR="005218FF" w:rsidRPr="005218FF">
        <w:t xml:space="preserve">. </w:t>
      </w:r>
      <w:r w:rsidR="006D55D1" w:rsidRPr="005218FF">
        <w:t>Наиболее сильное влияние на экономич</w:t>
      </w:r>
      <w:r w:rsidR="005218FF" w:rsidRPr="005218FF">
        <w:t xml:space="preserve">. </w:t>
      </w:r>
      <w:r w:rsidR="006D55D1" w:rsidRPr="005218FF">
        <w:t>воззрения оказывает церковь</w:t>
      </w:r>
      <w:r w:rsidR="005218FF" w:rsidRPr="005218FF">
        <w:t xml:space="preserve">. </w:t>
      </w:r>
      <w:r w:rsidR="006D55D1" w:rsidRPr="005218FF">
        <w:t>Заповеди трактуются как правила экономического поведения</w:t>
      </w:r>
      <w:r w:rsidR="005218FF" w:rsidRPr="005218FF">
        <w:t>.</w:t>
      </w:r>
    </w:p>
    <w:p w:rsidR="005218FF" w:rsidRDefault="006D55D1" w:rsidP="005218FF">
      <w:pPr>
        <w:ind w:firstLine="709"/>
      </w:pPr>
      <w:r w:rsidRPr="005218FF">
        <w:t>Библия свидетельствует о том, что экономические истины были известны людям еще в глубокой древности</w:t>
      </w:r>
      <w:r w:rsidR="005218FF" w:rsidRPr="005218FF">
        <w:t xml:space="preserve">. </w:t>
      </w:r>
      <w:r w:rsidR="00D95CEE" w:rsidRPr="005218FF">
        <w:t>В книгах Ветхого Завета содержатся советы, пожелания, напутствия экономического толка</w:t>
      </w:r>
      <w:r w:rsidR="005218FF" w:rsidRPr="005218FF">
        <w:t xml:space="preserve">. </w:t>
      </w:r>
      <w:r w:rsidR="00D95CEE" w:rsidRPr="005218FF">
        <w:t>В книге Неемии напрямую упоминается о податях и залоге</w:t>
      </w:r>
      <w:r w:rsidR="005218FF" w:rsidRPr="005218FF">
        <w:t xml:space="preserve">. </w:t>
      </w:r>
      <w:r w:rsidR="00B91F92" w:rsidRPr="005218FF">
        <w:t>Можно найти и наставления из арсенала форм и методов управления экономикой</w:t>
      </w:r>
      <w:r w:rsidR="005218FF" w:rsidRPr="005218FF">
        <w:t>.</w:t>
      </w:r>
    </w:p>
    <w:p w:rsidR="005218FF" w:rsidRDefault="006D55D1" w:rsidP="005218FF">
      <w:pPr>
        <w:ind w:firstLine="709"/>
      </w:pPr>
      <w:r w:rsidRPr="005218FF">
        <w:t>Евангелие</w:t>
      </w:r>
      <w:r w:rsidR="005218FF">
        <w:t xml:space="preserve"> (</w:t>
      </w:r>
      <w:r w:rsidRPr="005218FF">
        <w:t>Новый Завет</w:t>
      </w:r>
      <w:r w:rsidR="005218FF" w:rsidRPr="005218FF">
        <w:t xml:space="preserve">) </w:t>
      </w:r>
      <w:r w:rsidRPr="005218FF">
        <w:t>сыграло огромную роль в становлении кодекса экономической морали, противостоянии принципам стяжательства, голой наживе, хотя и не содержит систематизированных взглядов на собственно экономику</w:t>
      </w:r>
      <w:r w:rsidR="005218FF" w:rsidRPr="005218FF">
        <w:t xml:space="preserve">. </w:t>
      </w:r>
      <w:r w:rsidRPr="005218FF">
        <w:t>В книгах Нового Завета содержа</w:t>
      </w:r>
      <w:r w:rsidR="00D95CEE" w:rsidRPr="005218FF">
        <w:t>тся</w:t>
      </w:r>
      <w:r w:rsidRPr="005218FF">
        <w:t xml:space="preserve"> идеи близкие к социалистическим и даже коммунистическим</w:t>
      </w:r>
      <w:r w:rsidR="005218FF" w:rsidRPr="005218FF">
        <w:t>.</w:t>
      </w:r>
    </w:p>
    <w:p w:rsidR="005218FF" w:rsidRDefault="00B91F92" w:rsidP="005218FF">
      <w:pPr>
        <w:ind w:firstLine="709"/>
      </w:pPr>
      <w:r w:rsidRPr="005218FF">
        <w:t>В исламе тоже можно найти подтверждение тому, как религиозные верования воздействовал</w:t>
      </w:r>
      <w:r w:rsidR="00750B5D" w:rsidRPr="005218FF">
        <w:t>и</w:t>
      </w:r>
      <w:r w:rsidRPr="005218FF">
        <w:t xml:space="preserve"> на экономич</w:t>
      </w:r>
      <w:r w:rsidR="005218FF" w:rsidRPr="005218FF">
        <w:t xml:space="preserve">. </w:t>
      </w:r>
      <w:r w:rsidRPr="005218FF">
        <w:t>принципы</w:t>
      </w:r>
      <w:r w:rsidR="005218FF" w:rsidRPr="005218FF">
        <w:t xml:space="preserve">. </w:t>
      </w:r>
      <w:r w:rsidRPr="005218FF">
        <w:t>Так, Мухаммед проповедовал дух умеренности, непоклонения богатству, милосердия</w:t>
      </w:r>
      <w:r w:rsidR="005218FF" w:rsidRPr="005218FF">
        <w:t xml:space="preserve">; </w:t>
      </w:r>
      <w:r w:rsidRPr="005218FF">
        <w:t>установил правила наследования имущества и распределения средств, поступающих в виде заката</w:t>
      </w:r>
      <w:r w:rsidR="005218FF">
        <w:t xml:space="preserve"> (</w:t>
      </w:r>
      <w:r w:rsidRPr="005218FF">
        <w:t xml:space="preserve">это своеобразная форма налогообложения </w:t>
      </w:r>
      <w:r w:rsidR="005218FF">
        <w:t>-</w:t>
      </w:r>
      <w:r w:rsidRPr="005218FF">
        <w:t xml:space="preserve"> обязательная милостыня</w:t>
      </w:r>
      <w:r w:rsidR="005218FF" w:rsidRPr="005218FF">
        <w:t>).</w:t>
      </w:r>
    </w:p>
    <w:p w:rsidR="000B0938" w:rsidRDefault="000B0938" w:rsidP="005218FF">
      <w:pPr>
        <w:ind w:firstLine="709"/>
      </w:pPr>
    </w:p>
    <w:p w:rsidR="00B7108E" w:rsidRPr="005218FF" w:rsidRDefault="00997F05" w:rsidP="000B0938">
      <w:pPr>
        <w:pStyle w:val="2"/>
      </w:pPr>
      <w:r w:rsidRPr="005218FF">
        <w:t>Меркантилизм</w:t>
      </w:r>
    </w:p>
    <w:p w:rsidR="000B0938" w:rsidRDefault="000B0938" w:rsidP="005218FF">
      <w:pPr>
        <w:ind w:firstLine="709"/>
      </w:pPr>
    </w:p>
    <w:p w:rsidR="005218FF" w:rsidRDefault="00B7108E" w:rsidP="005218FF">
      <w:pPr>
        <w:ind w:firstLine="709"/>
      </w:pPr>
      <w:r w:rsidRPr="005218FF">
        <w:t>Термин</w:t>
      </w:r>
      <w:r w:rsidR="005218FF">
        <w:t xml:space="preserve"> (</w:t>
      </w:r>
      <w:r w:rsidR="00363E9C" w:rsidRPr="005218FF">
        <w:t>от итал</w:t>
      </w:r>
      <w:r w:rsidR="005218FF" w:rsidRPr="005218FF">
        <w:t xml:space="preserve">. </w:t>
      </w:r>
      <w:r w:rsidR="00FE4D64" w:rsidRPr="005218FF">
        <w:rPr>
          <w:lang w:val="en-US"/>
        </w:rPr>
        <w:t>m</w:t>
      </w:r>
      <w:r w:rsidR="00363E9C" w:rsidRPr="005218FF">
        <w:rPr>
          <w:lang w:val="en-US"/>
        </w:rPr>
        <w:t>ercante</w:t>
      </w:r>
      <w:r w:rsidR="005218FF" w:rsidRPr="005218FF">
        <w:t xml:space="preserve"> - </w:t>
      </w:r>
      <w:r w:rsidR="00363E9C" w:rsidRPr="005218FF">
        <w:t>торговец, купец</w:t>
      </w:r>
      <w:r w:rsidR="005218FF" w:rsidRPr="005218FF">
        <w:t xml:space="preserve">) </w:t>
      </w:r>
      <w:r w:rsidRPr="005218FF">
        <w:t>ввел англ</w:t>
      </w:r>
      <w:r w:rsidR="005218FF" w:rsidRPr="005218FF">
        <w:t xml:space="preserve">. </w:t>
      </w:r>
      <w:r w:rsidRPr="005218FF">
        <w:t>экономист Адам Смит</w:t>
      </w:r>
      <w:r w:rsidR="005218FF" w:rsidRPr="005218FF">
        <w:t xml:space="preserve">. </w:t>
      </w:r>
      <w:r w:rsidRPr="005218FF">
        <w:t>Это система экономич</w:t>
      </w:r>
      <w:r w:rsidR="005218FF" w:rsidRPr="005218FF">
        <w:t xml:space="preserve">. </w:t>
      </w:r>
      <w:r w:rsidRPr="005218FF">
        <w:t>взглядов, кот</w:t>
      </w:r>
      <w:r w:rsidR="005218FF" w:rsidRPr="005218FF">
        <w:t xml:space="preserve">. </w:t>
      </w:r>
      <w:r w:rsidRPr="005218FF">
        <w:t>была широко распространена в Европе во втором тысячелетии нашей эры</w:t>
      </w:r>
      <w:r w:rsidR="005218FF" w:rsidRPr="005218FF">
        <w:t xml:space="preserve">. </w:t>
      </w:r>
      <w:r w:rsidRPr="005218FF">
        <w:t xml:space="preserve">Представители меркантилизма </w:t>
      </w:r>
      <w:r w:rsidR="005218FF">
        <w:t>-</w:t>
      </w:r>
      <w:r w:rsidR="00750B5D" w:rsidRPr="005218FF">
        <w:t xml:space="preserve"> </w:t>
      </w:r>
      <w:r w:rsidRPr="005218FF">
        <w:t>англ</w:t>
      </w:r>
      <w:r w:rsidR="005218FF" w:rsidRPr="005218FF">
        <w:t xml:space="preserve">. </w:t>
      </w:r>
      <w:r w:rsidRPr="005218FF">
        <w:t>Вильям Стаффорд и Томас Манн, фр</w:t>
      </w:r>
      <w:r w:rsidR="005218FF" w:rsidRPr="005218FF">
        <w:t xml:space="preserve">. </w:t>
      </w:r>
      <w:r w:rsidRPr="005218FF">
        <w:t>Антуан Монкретьен, шотл</w:t>
      </w:r>
      <w:r w:rsidR="005218FF" w:rsidRPr="005218FF">
        <w:t xml:space="preserve">. </w:t>
      </w:r>
      <w:r w:rsidRPr="005218FF">
        <w:t>Джон Ло, итал</w:t>
      </w:r>
      <w:r w:rsidR="005218FF" w:rsidRPr="005218FF">
        <w:t xml:space="preserve">. </w:t>
      </w:r>
      <w:r w:rsidRPr="005218FF">
        <w:t>Гаспар Скаруффи и Антонио Джевонези</w:t>
      </w:r>
      <w:r w:rsidR="00750B5D" w:rsidRPr="005218FF">
        <w:t xml:space="preserve"> </w:t>
      </w:r>
      <w:r w:rsidR="005218FF">
        <w:t>-</w:t>
      </w:r>
      <w:r w:rsidR="00750B5D" w:rsidRPr="005218FF">
        <w:t xml:space="preserve"> </w:t>
      </w:r>
      <w:r w:rsidR="00C3313D" w:rsidRPr="005218FF">
        <w:t>рассматривали деньги</w:t>
      </w:r>
      <w:r w:rsidR="005218FF">
        <w:t xml:space="preserve"> (</w:t>
      </w:r>
      <w:r w:rsidR="00C3313D" w:rsidRPr="005218FF">
        <w:t>в то время это благородные металлы</w:t>
      </w:r>
      <w:r w:rsidR="005218FF" w:rsidRPr="005218FF">
        <w:t xml:space="preserve">) </w:t>
      </w:r>
      <w:r w:rsidR="00C3313D" w:rsidRPr="005218FF">
        <w:t>как главный компонент материального благополучия</w:t>
      </w:r>
      <w:r w:rsidR="005218FF" w:rsidRPr="005218FF">
        <w:t xml:space="preserve">. </w:t>
      </w:r>
      <w:r w:rsidR="00470217" w:rsidRPr="005218FF">
        <w:t>Источником богатства является внешняя торговля</w:t>
      </w:r>
      <w:r w:rsidR="005218FF" w:rsidRPr="005218FF">
        <w:t xml:space="preserve">. </w:t>
      </w:r>
      <w:r w:rsidR="00470217" w:rsidRPr="005218FF">
        <w:t xml:space="preserve">Было введено понятие активного торгового баланса </w:t>
      </w:r>
      <w:r w:rsidR="005218FF">
        <w:t>-</w:t>
      </w:r>
      <w:r w:rsidR="00470217" w:rsidRPr="005218FF">
        <w:t xml:space="preserve"> превышение вывоза над ввозом</w:t>
      </w:r>
      <w:r w:rsidR="005218FF" w:rsidRPr="005218FF">
        <w:t xml:space="preserve">. </w:t>
      </w:r>
      <w:r w:rsidR="00470217" w:rsidRPr="005218FF">
        <w:t>Кроме того, меркантилизм впервые определил управленческие функции государства</w:t>
      </w:r>
      <w:r w:rsidR="005218FF" w:rsidRPr="005218FF">
        <w:t xml:space="preserve"> </w:t>
      </w:r>
      <w:r w:rsidR="00470217" w:rsidRPr="005218FF">
        <w:t>экономической политикой, ведущей к обогащению нации</w:t>
      </w:r>
      <w:r w:rsidR="00750B5D" w:rsidRPr="005218FF">
        <w:t>,</w:t>
      </w:r>
      <w:r w:rsidR="00470217" w:rsidRPr="005218FF">
        <w:t xml:space="preserve"> является </w:t>
      </w:r>
      <w:r w:rsidR="00470217" w:rsidRPr="005218FF">
        <w:rPr>
          <w:i/>
          <w:iCs/>
        </w:rPr>
        <w:t>протекционизм</w:t>
      </w:r>
      <w:r w:rsidR="005218FF">
        <w:t xml:space="preserve"> (</w:t>
      </w:r>
      <w:r w:rsidR="00470217" w:rsidRPr="005218FF">
        <w:t>поддержка отечественного купечества на внешних рынках, ограничения для иностранцев на рынке внутреннем</w:t>
      </w:r>
      <w:r w:rsidR="005218FF" w:rsidRPr="005218FF">
        <w:t>).</w:t>
      </w:r>
    </w:p>
    <w:p w:rsidR="005218FF" w:rsidRDefault="00B7108E" w:rsidP="005218FF">
      <w:pPr>
        <w:ind w:firstLine="709"/>
      </w:pPr>
      <w:r w:rsidRPr="005218FF">
        <w:rPr>
          <w:i/>
          <w:iCs/>
        </w:rPr>
        <w:t>Ранний меркантилизм</w:t>
      </w:r>
      <w:r w:rsidR="00C3313D" w:rsidRPr="005218FF">
        <w:rPr>
          <w:i/>
          <w:iCs/>
        </w:rPr>
        <w:t xml:space="preserve"> </w:t>
      </w:r>
      <w:r w:rsidR="00C3313D" w:rsidRPr="005218FF">
        <w:t>возник до эпохи Великих географических открытий, и его центральной идеей была идея</w:t>
      </w:r>
      <w:r w:rsidR="005218FF">
        <w:t xml:space="preserve"> "</w:t>
      </w:r>
      <w:r w:rsidR="00C3313D" w:rsidRPr="005218FF">
        <w:t>денежного баланса</w:t>
      </w:r>
      <w:r w:rsidR="005218FF">
        <w:t xml:space="preserve">". </w:t>
      </w:r>
      <w:r w:rsidR="00C3313D" w:rsidRPr="005218FF">
        <w:t>Экономич</w:t>
      </w:r>
      <w:r w:rsidR="005218FF" w:rsidRPr="005218FF">
        <w:t xml:space="preserve">. </w:t>
      </w:r>
      <w:r w:rsidR="00C3313D" w:rsidRPr="005218FF">
        <w:t xml:space="preserve">политика </w:t>
      </w:r>
      <w:r w:rsidR="00052A9F" w:rsidRPr="005218FF">
        <w:t>правительства</w:t>
      </w:r>
      <w:r w:rsidR="00C3313D" w:rsidRPr="005218FF">
        <w:t xml:space="preserve"> в этот период носила ярко выраженный фискальный характер</w:t>
      </w:r>
      <w:r w:rsidR="005218FF" w:rsidRPr="005218FF">
        <w:t xml:space="preserve">. </w:t>
      </w:r>
      <w:r w:rsidR="00C3313D" w:rsidRPr="005218FF">
        <w:t>Успешный сбор налогов мог быть обеспечен только за счет создания такой системы, при которой частным лицам было запрещено вывозить драгоценные металлы за пределы государства</w:t>
      </w:r>
      <w:r w:rsidR="005218FF" w:rsidRPr="005218FF">
        <w:t xml:space="preserve">. </w:t>
      </w:r>
      <w:r w:rsidR="00C3313D" w:rsidRPr="005218FF">
        <w:t>Иностранные купцы обязаны были всю полученную выручку истратить на приобретение местных товаров, эмиссия денег была объявлена государственной монополией</w:t>
      </w:r>
      <w:r w:rsidR="005218FF" w:rsidRPr="005218FF">
        <w:t xml:space="preserve">. </w:t>
      </w:r>
      <w:r w:rsidR="00052A9F" w:rsidRPr="005218FF">
        <w:t>Итог</w:t>
      </w:r>
      <w:r w:rsidR="005218FF" w:rsidRPr="005218FF">
        <w:t xml:space="preserve">: </w:t>
      </w:r>
      <w:r w:rsidR="00052A9F" w:rsidRPr="005218FF">
        <w:t>обесценение денег, рост цен на товары, ослабление экономических позиций дворянства</w:t>
      </w:r>
      <w:r w:rsidR="005218FF" w:rsidRPr="005218FF">
        <w:t>.</w:t>
      </w:r>
    </w:p>
    <w:p w:rsidR="005218FF" w:rsidRDefault="00B7108E" w:rsidP="005218FF">
      <w:pPr>
        <w:ind w:firstLine="709"/>
      </w:pPr>
      <w:r w:rsidRPr="005218FF">
        <w:rPr>
          <w:i/>
          <w:iCs/>
        </w:rPr>
        <w:t>Поздний меркантилизм</w:t>
      </w:r>
      <w:r w:rsidR="00C3313D" w:rsidRPr="005218FF">
        <w:t xml:space="preserve"> придерживался идеи торгового баланса</w:t>
      </w:r>
      <w:r w:rsidR="005218FF" w:rsidRPr="005218FF">
        <w:t xml:space="preserve">. </w:t>
      </w:r>
      <w:r w:rsidR="00C3313D" w:rsidRPr="005218FF">
        <w:t>Считалось, что государство становится тем богаче, чем больше разница между стоимостью вывезенных и ввезенных товаров</w:t>
      </w:r>
      <w:r w:rsidR="005218FF" w:rsidRPr="005218FF">
        <w:t xml:space="preserve">. </w:t>
      </w:r>
      <w:r w:rsidR="00C3313D" w:rsidRPr="005218FF">
        <w:t>Поэтому поощрялся вывоз готовой продукции и ограничивался вывоз сырья и ввоз предметов роскоши, а также стимулировалось развитие посреднической торговли</w:t>
      </w:r>
      <w:r w:rsidR="00DE32C4" w:rsidRPr="005218FF">
        <w:t>, для которой разрешался вывоз денег за границу</w:t>
      </w:r>
      <w:r w:rsidR="005218FF" w:rsidRPr="005218FF">
        <w:t xml:space="preserve">. </w:t>
      </w:r>
      <w:r w:rsidR="00DE32C4" w:rsidRPr="005218FF">
        <w:t>Устанавливались высокие импортные пошлины, выплачивались экспортные премии, предоставлялись привилегии торговым компаниям</w:t>
      </w:r>
      <w:r w:rsidR="005218FF" w:rsidRPr="005218FF">
        <w:t>.</w:t>
      </w:r>
    </w:p>
    <w:p w:rsidR="005218FF" w:rsidRDefault="00052A9F" w:rsidP="005218FF">
      <w:pPr>
        <w:ind w:firstLine="709"/>
      </w:pPr>
      <w:r w:rsidRPr="005218FF">
        <w:t>Итог</w:t>
      </w:r>
      <w:r w:rsidR="005218FF" w:rsidRPr="005218FF">
        <w:t xml:space="preserve">: </w:t>
      </w:r>
      <w:r w:rsidRPr="005218FF">
        <w:t>конфронтация между странами</w:t>
      </w:r>
      <w:r w:rsidR="00387CB4" w:rsidRPr="005218FF">
        <w:t>, взаимные ограничения в торговле, упадок производств, ориентированных на внутренние рынки</w:t>
      </w:r>
      <w:r w:rsidR="005218FF" w:rsidRPr="005218FF">
        <w:t>.</w:t>
      </w:r>
    </w:p>
    <w:p w:rsidR="005218FF" w:rsidRDefault="00387CB4" w:rsidP="005218FF">
      <w:pPr>
        <w:ind w:firstLine="709"/>
      </w:pPr>
      <w:r w:rsidRPr="005218FF">
        <w:t xml:space="preserve">Уже в </w:t>
      </w:r>
      <w:r w:rsidRPr="005218FF">
        <w:rPr>
          <w:lang w:val="en-US"/>
        </w:rPr>
        <w:t>XVIII</w:t>
      </w:r>
      <w:r w:rsidRPr="005218FF">
        <w:t>в</w:t>
      </w:r>
      <w:r w:rsidR="005218FF" w:rsidRPr="005218FF">
        <w:t xml:space="preserve">. </w:t>
      </w:r>
      <w:r w:rsidR="00AD380D" w:rsidRPr="005218FF">
        <w:t>логически</w:t>
      </w:r>
      <w:r w:rsidRPr="005218FF">
        <w:t xml:space="preserve"> завершенный меркантилизм стал тормозом экономического развития и вступил в противоречие с реальными потребностями хозяйственных систем в Европе</w:t>
      </w:r>
      <w:r w:rsidR="005218FF" w:rsidRPr="005218FF">
        <w:t xml:space="preserve">. </w:t>
      </w:r>
      <w:r w:rsidRPr="005218FF">
        <w:t>Многие понятия и принципы этой доктрины широко применяются в современной теории и</w:t>
      </w:r>
      <w:r w:rsidR="00AD380D" w:rsidRPr="005218FF">
        <w:t xml:space="preserve"> </w:t>
      </w:r>
      <w:r w:rsidRPr="005218FF">
        <w:t>практике</w:t>
      </w:r>
      <w:r w:rsidR="005218FF" w:rsidRPr="005218FF">
        <w:t>.</w:t>
      </w:r>
    </w:p>
    <w:p w:rsidR="000B0938" w:rsidRDefault="000B0938" w:rsidP="005218FF">
      <w:pPr>
        <w:ind w:firstLine="709"/>
      </w:pPr>
    </w:p>
    <w:p w:rsidR="00997F05" w:rsidRPr="005218FF" w:rsidRDefault="00997F05" w:rsidP="000B0938">
      <w:pPr>
        <w:pStyle w:val="2"/>
      </w:pPr>
      <w:r w:rsidRPr="005218FF">
        <w:t>Физиократы</w:t>
      </w:r>
    </w:p>
    <w:p w:rsidR="000B0938" w:rsidRDefault="000B0938" w:rsidP="005218FF">
      <w:pPr>
        <w:ind w:firstLine="709"/>
      </w:pPr>
    </w:p>
    <w:p w:rsidR="005218FF" w:rsidRDefault="00363E9C" w:rsidP="005218FF">
      <w:pPr>
        <w:ind w:firstLine="709"/>
      </w:pPr>
      <w:r w:rsidRPr="005218FF">
        <w:t>Термин</w:t>
      </w:r>
      <w:r w:rsidR="005218FF">
        <w:t xml:space="preserve"> (</w:t>
      </w:r>
      <w:r w:rsidRPr="005218FF">
        <w:t>власть природы</w:t>
      </w:r>
      <w:r w:rsidR="005218FF" w:rsidRPr="005218FF">
        <w:t xml:space="preserve">) </w:t>
      </w:r>
      <w:r w:rsidRPr="005218FF">
        <w:t>ввел Адам Смит</w:t>
      </w:r>
      <w:r w:rsidR="005218FF" w:rsidRPr="005218FF">
        <w:t xml:space="preserve">. </w:t>
      </w:r>
      <w:r w:rsidRPr="005218FF">
        <w:t>Основателем учения был Франсуа Кенэ</w:t>
      </w:r>
      <w:r w:rsidR="005218FF">
        <w:t xml:space="preserve"> (</w:t>
      </w:r>
      <w:r w:rsidRPr="005218FF">
        <w:t>1694-1774</w:t>
      </w:r>
      <w:r w:rsidR="005218FF" w:rsidRPr="005218FF">
        <w:t>),</w:t>
      </w:r>
      <w:r w:rsidR="007C6446" w:rsidRPr="005218FF">
        <w:t xml:space="preserve"> наиболее крупными представителями</w:t>
      </w:r>
      <w:r w:rsidR="003F3649" w:rsidRPr="005218FF">
        <w:t xml:space="preserve"> </w:t>
      </w:r>
      <w:r w:rsidR="005218FF">
        <w:t>-</w:t>
      </w:r>
      <w:r w:rsidR="007C6446" w:rsidRPr="005218FF">
        <w:t xml:space="preserve"> Виктор де Мирабо</w:t>
      </w:r>
      <w:r w:rsidR="005218FF">
        <w:t xml:space="preserve"> (</w:t>
      </w:r>
      <w:r w:rsidR="007C6446" w:rsidRPr="005218FF">
        <w:t>1715-1789</w:t>
      </w:r>
      <w:r w:rsidR="005218FF" w:rsidRPr="005218FF">
        <w:t>),</w:t>
      </w:r>
      <w:r w:rsidR="007C6446" w:rsidRPr="005218FF">
        <w:t xml:space="preserve"> Дюпон де Неймур</w:t>
      </w:r>
      <w:r w:rsidR="005218FF">
        <w:t xml:space="preserve"> (</w:t>
      </w:r>
      <w:r w:rsidR="007C6446" w:rsidRPr="005218FF">
        <w:t>1739-1817</w:t>
      </w:r>
      <w:r w:rsidR="005218FF" w:rsidRPr="005218FF">
        <w:t>),</w:t>
      </w:r>
      <w:r w:rsidR="007C6446" w:rsidRPr="005218FF">
        <w:t xml:space="preserve"> Жак Тюрго</w:t>
      </w:r>
      <w:r w:rsidR="005218FF">
        <w:t xml:space="preserve"> (</w:t>
      </w:r>
      <w:r w:rsidR="007C6446" w:rsidRPr="005218FF">
        <w:t>1727-1781</w:t>
      </w:r>
      <w:r w:rsidR="005218FF" w:rsidRPr="005218FF">
        <w:t xml:space="preserve">). </w:t>
      </w:r>
      <w:r w:rsidRPr="005218FF">
        <w:t>Физиократы богатством считали не деньги, а</w:t>
      </w:r>
      <w:r w:rsidR="005218FF">
        <w:t xml:space="preserve"> "</w:t>
      </w:r>
      <w:r w:rsidRPr="005218FF">
        <w:t>произведения земли</w:t>
      </w:r>
      <w:r w:rsidR="005218FF">
        <w:t xml:space="preserve">"; </w:t>
      </w:r>
      <w:r w:rsidR="003F3649" w:rsidRPr="005218FF">
        <w:t xml:space="preserve">источником богатства общества </w:t>
      </w:r>
      <w:r w:rsidR="005218FF">
        <w:t>-</w:t>
      </w:r>
      <w:r w:rsidR="003F3649" w:rsidRPr="005218FF">
        <w:t xml:space="preserve"> сельскохозяйственное производство, а не торговля и промышленность</w:t>
      </w:r>
      <w:r w:rsidR="005218FF" w:rsidRPr="005218FF">
        <w:t xml:space="preserve">. </w:t>
      </w:r>
      <w:r w:rsidR="003F3649" w:rsidRPr="005218FF">
        <w:t>Прирост богатства</w:t>
      </w:r>
      <w:r w:rsidR="000D0896" w:rsidRPr="005218FF">
        <w:t xml:space="preserve"> происходит </w:t>
      </w:r>
      <w:r w:rsidR="003F3649" w:rsidRPr="005218FF">
        <w:t>за счет</w:t>
      </w:r>
      <w:r w:rsidR="005218FF">
        <w:t xml:space="preserve"> "</w:t>
      </w:r>
      <w:r w:rsidR="003F3649" w:rsidRPr="005218FF">
        <w:t>чистого продукта</w:t>
      </w:r>
      <w:r w:rsidR="005218FF">
        <w:t>" (</w:t>
      </w:r>
      <w:r w:rsidR="003F3649" w:rsidRPr="005218FF">
        <w:t>это разница между продукцией сельского хозяйства и продукцией, использованной для ее производства в течение года</w:t>
      </w:r>
      <w:r w:rsidR="005218FF" w:rsidRPr="005218FF">
        <w:t xml:space="preserve">). </w:t>
      </w:r>
      <w:r w:rsidR="007074D1" w:rsidRPr="005218FF">
        <w:t>Идея невмешательства правительства в естественный ход экономической жизни</w:t>
      </w:r>
      <w:r w:rsidR="005218FF" w:rsidRPr="005218FF">
        <w:t>.</w:t>
      </w:r>
    </w:p>
    <w:p w:rsidR="005218FF" w:rsidRDefault="000D0896" w:rsidP="005218FF">
      <w:pPr>
        <w:ind w:firstLine="709"/>
      </w:pPr>
      <w:r w:rsidRPr="005218FF">
        <w:t>Франсуа Кенэ</w:t>
      </w:r>
      <w:r w:rsidR="005218FF">
        <w:t xml:space="preserve"> (</w:t>
      </w:r>
      <w:r w:rsidRPr="005218FF">
        <w:t>1694-1774</w:t>
      </w:r>
      <w:r w:rsidR="005218FF" w:rsidRPr="005218FF">
        <w:t xml:space="preserve">) </w:t>
      </w:r>
      <w:r w:rsidR="005218FF">
        <w:t>- "</w:t>
      </w:r>
      <w:r w:rsidRPr="005218FF">
        <w:t>Экономическая таблица</w:t>
      </w:r>
      <w:r w:rsidR="005218FF">
        <w:t>" (</w:t>
      </w:r>
      <w:r w:rsidRPr="005218FF">
        <w:t>1758</w:t>
      </w:r>
      <w:r w:rsidR="005218FF" w:rsidRPr="005218FF">
        <w:t xml:space="preserve">) </w:t>
      </w:r>
      <w:r w:rsidR="005218FF">
        <w:t>-</w:t>
      </w:r>
      <w:r w:rsidRPr="005218FF">
        <w:t xml:space="preserve"> таблица кругооборота благоресурсов</w:t>
      </w:r>
      <w:r w:rsidR="005218FF" w:rsidRPr="005218FF">
        <w:t xml:space="preserve">. </w:t>
      </w:r>
      <w:r w:rsidRPr="005218FF">
        <w:t xml:space="preserve">Кенэ делит общество на три основных класса </w:t>
      </w:r>
      <w:r w:rsidR="005218FF">
        <w:t>-</w:t>
      </w:r>
      <w:r w:rsidRPr="005218FF">
        <w:t xml:space="preserve"> </w:t>
      </w:r>
      <w:r w:rsidR="007074D1" w:rsidRPr="005218FF">
        <w:t>земледельцы, земельные собственники и</w:t>
      </w:r>
      <w:r w:rsidR="005218FF">
        <w:t xml:space="preserve"> "</w:t>
      </w:r>
      <w:r w:rsidR="007074D1" w:rsidRPr="005218FF">
        <w:t>бесплодный класс</w:t>
      </w:r>
      <w:r w:rsidR="005218FF">
        <w:t>" (</w:t>
      </w:r>
      <w:r w:rsidR="007074D1" w:rsidRPr="005218FF">
        <w:t>не занятых в с/х</w:t>
      </w:r>
      <w:r w:rsidR="005218FF" w:rsidRPr="005218FF">
        <w:t xml:space="preserve">). </w:t>
      </w:r>
      <w:r w:rsidR="007074D1" w:rsidRPr="005218FF">
        <w:t>процесс распределения и перераспределения чистого продукта проходит следующие стадии</w:t>
      </w:r>
      <w:r w:rsidR="005218FF" w:rsidRPr="005218FF">
        <w:t>:</w:t>
      </w:r>
    </w:p>
    <w:p w:rsidR="005218FF" w:rsidRDefault="007074D1" w:rsidP="005218FF">
      <w:pPr>
        <w:ind w:firstLine="709"/>
      </w:pPr>
      <w:r w:rsidRPr="005218FF">
        <w:t>земледельцы арендуют у собственников землю за деньги, выращивают урожай</w:t>
      </w:r>
      <w:r w:rsidR="005218FF" w:rsidRPr="005218FF">
        <w:t>;</w:t>
      </w:r>
    </w:p>
    <w:p w:rsidR="005218FF" w:rsidRDefault="007074D1" w:rsidP="005218FF">
      <w:pPr>
        <w:ind w:firstLine="709"/>
      </w:pPr>
      <w:r w:rsidRPr="005218FF">
        <w:t>собственники скупают продукты у земледельцев и промышл</w:t>
      </w:r>
      <w:r w:rsidR="005218FF" w:rsidRPr="005218FF">
        <w:t xml:space="preserve">. </w:t>
      </w:r>
      <w:r w:rsidRPr="005218FF">
        <w:t>изделия у ремесленников</w:t>
      </w:r>
      <w:r w:rsidR="005218FF" w:rsidRPr="005218FF">
        <w:t>;</w:t>
      </w:r>
    </w:p>
    <w:p w:rsidR="005218FF" w:rsidRDefault="007074D1" w:rsidP="005218FF">
      <w:pPr>
        <w:ind w:firstLine="709"/>
      </w:pPr>
      <w:r w:rsidRPr="005218FF">
        <w:t>фермеры закупают пром</w:t>
      </w:r>
      <w:r w:rsidR="005218FF" w:rsidRPr="005218FF">
        <w:t xml:space="preserve">. </w:t>
      </w:r>
      <w:r w:rsidRPr="005218FF">
        <w:t>товары у промышленников</w:t>
      </w:r>
      <w:r w:rsidR="005218FF" w:rsidRPr="005218FF">
        <w:t>;</w:t>
      </w:r>
    </w:p>
    <w:p w:rsidR="005218FF" w:rsidRDefault="007074D1" w:rsidP="005218FF">
      <w:pPr>
        <w:ind w:firstLine="709"/>
      </w:pPr>
      <w:r w:rsidRPr="005218FF">
        <w:t>промышленники закупают с/х-товары у фермеров</w:t>
      </w:r>
      <w:r w:rsidR="005218FF" w:rsidRPr="005218FF">
        <w:t xml:space="preserve"> - </w:t>
      </w:r>
      <w:r w:rsidRPr="005218FF">
        <w:t>&gt; деньги на аренду земли</w:t>
      </w:r>
      <w:r w:rsidR="005218FF" w:rsidRPr="005218FF">
        <w:t>.</w:t>
      </w:r>
    </w:p>
    <w:p w:rsidR="005218FF" w:rsidRDefault="007364C1" w:rsidP="005218FF">
      <w:pPr>
        <w:ind w:firstLine="709"/>
      </w:pPr>
      <w:r w:rsidRPr="005218FF">
        <w:t>Жак Тюрго</w:t>
      </w:r>
      <w:r w:rsidR="005218FF">
        <w:t xml:space="preserve"> (</w:t>
      </w:r>
      <w:r w:rsidRPr="005218FF">
        <w:t>1727-1781</w:t>
      </w:r>
      <w:r w:rsidR="005218FF" w:rsidRPr="005218FF">
        <w:t xml:space="preserve">) </w:t>
      </w:r>
      <w:r w:rsidR="00575EE7" w:rsidRPr="005218FF">
        <w:t>предпринял попытку практической реализации физиократической концепции</w:t>
      </w:r>
      <w:r w:rsidR="005218FF" w:rsidRPr="005218FF">
        <w:t xml:space="preserve">. </w:t>
      </w:r>
      <w:r w:rsidR="00575EE7" w:rsidRPr="005218FF">
        <w:t>Он провел ряд реформ, направленных на снижение роли государства в экономической жизни Франции</w:t>
      </w:r>
      <w:r w:rsidR="005218FF" w:rsidRPr="005218FF">
        <w:t xml:space="preserve">. </w:t>
      </w:r>
      <w:r w:rsidR="00575EE7" w:rsidRPr="005218FF">
        <w:t>Натуральные повинности заменили денежным налогом, сократили расходы государства, упразднили цеховые корпорации и гильдии, ввели налогообложение дворянского сословия</w:t>
      </w:r>
      <w:r w:rsidR="005218FF">
        <w:t xml:space="preserve"> (</w:t>
      </w:r>
      <w:r w:rsidR="00575EE7" w:rsidRPr="005218FF">
        <w:t>раньше не платили</w:t>
      </w:r>
      <w:r w:rsidR="005218FF" w:rsidRPr="005218FF">
        <w:t xml:space="preserve">). </w:t>
      </w:r>
      <w:r w:rsidR="00575EE7" w:rsidRPr="005218FF">
        <w:t>Тюрго развил учение Кенэ в своей работе</w:t>
      </w:r>
      <w:r w:rsidR="005218FF">
        <w:t xml:space="preserve"> "</w:t>
      </w:r>
      <w:r w:rsidR="00575EE7" w:rsidRPr="005218FF">
        <w:t>Размышления о создании и распределении богатств</w:t>
      </w:r>
      <w:r w:rsidR="005218FF">
        <w:t>" (</w:t>
      </w:r>
      <w:r w:rsidR="00575EE7" w:rsidRPr="005218FF">
        <w:t>1776</w:t>
      </w:r>
      <w:r w:rsidR="005218FF" w:rsidRPr="005218FF">
        <w:t xml:space="preserve">). </w:t>
      </w:r>
      <w:r w:rsidR="00575EE7" w:rsidRPr="005218FF">
        <w:t>По Тюрго, чистый продукт может производиться не только в с/х, но и в промышленности</w:t>
      </w:r>
      <w:r w:rsidR="005218FF" w:rsidRPr="005218FF">
        <w:t xml:space="preserve">; </w:t>
      </w:r>
      <w:r w:rsidR="00575EE7" w:rsidRPr="005218FF">
        <w:t xml:space="preserve">классовая структура общества более сложна </w:t>
      </w:r>
      <w:r w:rsidR="005218FF">
        <w:t>-</w:t>
      </w:r>
      <w:r w:rsidR="00575EE7" w:rsidRPr="005218FF">
        <w:t xml:space="preserve"> внутри каждого класса существует дифференциация</w:t>
      </w:r>
      <w:r w:rsidR="005218FF" w:rsidRPr="005218FF">
        <w:t xml:space="preserve">. </w:t>
      </w:r>
      <w:r w:rsidR="00575EE7" w:rsidRPr="005218FF">
        <w:t>Кроме того</w:t>
      </w:r>
      <w:r w:rsidR="003F3649" w:rsidRPr="005218FF">
        <w:t>, он заложил научную основу анализа з/п наемных рабочих</w:t>
      </w:r>
      <w:r w:rsidR="005218FF" w:rsidRPr="005218FF">
        <w:t xml:space="preserve">; </w:t>
      </w:r>
      <w:r w:rsidR="003F3649" w:rsidRPr="005218FF">
        <w:t>сформулировал</w:t>
      </w:r>
      <w:r w:rsidR="005218FF">
        <w:t xml:space="preserve"> "</w:t>
      </w:r>
      <w:r w:rsidR="003F3649" w:rsidRPr="005218FF">
        <w:t>закон уменьшения земельного продукта</w:t>
      </w:r>
      <w:r w:rsidR="005218FF">
        <w:t xml:space="preserve">", </w:t>
      </w:r>
      <w:r w:rsidR="003F3649" w:rsidRPr="005218FF">
        <w:t>кот</w:t>
      </w:r>
      <w:r w:rsidR="005218FF" w:rsidRPr="005218FF">
        <w:t xml:space="preserve">. </w:t>
      </w:r>
      <w:r w:rsidR="003F3649" w:rsidRPr="005218FF">
        <w:t>В современной экономич</w:t>
      </w:r>
      <w:r w:rsidR="005218FF" w:rsidRPr="005218FF">
        <w:t xml:space="preserve">. </w:t>
      </w:r>
      <w:r w:rsidR="003F3649" w:rsidRPr="005218FF">
        <w:t>теории трактуется в виде закона убывающей производительности</w:t>
      </w:r>
      <w:r w:rsidR="005218FF" w:rsidRPr="005218FF">
        <w:t>.</w:t>
      </w:r>
    </w:p>
    <w:p w:rsidR="005218FF" w:rsidRDefault="004F7E99" w:rsidP="005218FF">
      <w:pPr>
        <w:ind w:firstLine="709"/>
      </w:pPr>
      <w:r w:rsidRPr="005218FF">
        <w:t xml:space="preserve">Хотя практика </w:t>
      </w:r>
      <w:r w:rsidR="00E23C65" w:rsidRPr="005218FF">
        <w:t xml:space="preserve">физиократов </w:t>
      </w:r>
      <w:r w:rsidRPr="005218FF">
        <w:t>была неудачной, теоретич</w:t>
      </w:r>
      <w:r w:rsidR="005E5338" w:rsidRPr="005218FF">
        <w:t xml:space="preserve">еский </w:t>
      </w:r>
      <w:r w:rsidRPr="005218FF">
        <w:t>вклад этой школы трудно переоценить</w:t>
      </w:r>
      <w:r w:rsidR="005218FF" w:rsidRPr="005218FF">
        <w:t>.</w:t>
      </w:r>
    </w:p>
    <w:p w:rsidR="000B0938" w:rsidRDefault="000B0938" w:rsidP="005218FF">
      <w:pPr>
        <w:ind w:firstLine="709"/>
      </w:pPr>
    </w:p>
    <w:p w:rsidR="00997F05" w:rsidRPr="005218FF" w:rsidRDefault="005E5338" w:rsidP="000B0938">
      <w:pPr>
        <w:pStyle w:val="2"/>
      </w:pPr>
      <w:r w:rsidRPr="005218FF">
        <w:t>Классическая школа</w:t>
      </w:r>
    </w:p>
    <w:p w:rsidR="000B0938" w:rsidRDefault="000B0938" w:rsidP="005218FF">
      <w:pPr>
        <w:ind w:firstLine="709"/>
      </w:pPr>
    </w:p>
    <w:p w:rsidR="005218FF" w:rsidRDefault="00C642E8" w:rsidP="005218FF">
      <w:pPr>
        <w:ind w:firstLine="709"/>
      </w:pPr>
      <w:r w:rsidRPr="005218FF">
        <w:t xml:space="preserve">Направление зародилось в </w:t>
      </w:r>
      <w:r w:rsidRPr="005218FF">
        <w:rPr>
          <w:lang w:val="en-US"/>
        </w:rPr>
        <w:t>XVII</w:t>
      </w:r>
      <w:r w:rsidRPr="005218FF">
        <w:t xml:space="preserve"> в</w:t>
      </w:r>
      <w:r w:rsidR="005218FF" w:rsidRPr="005218FF">
        <w:t xml:space="preserve">. </w:t>
      </w:r>
      <w:r w:rsidRPr="005218FF">
        <w:t xml:space="preserve">и расцвело в </w:t>
      </w:r>
      <w:r w:rsidRPr="005218FF">
        <w:rPr>
          <w:lang w:val="en-US"/>
        </w:rPr>
        <w:t>XVIII</w:t>
      </w:r>
      <w:r w:rsidRPr="005218FF">
        <w:t xml:space="preserve"> </w:t>
      </w:r>
      <w:r w:rsidR="005218FF">
        <w:t>-</w:t>
      </w:r>
      <w:r w:rsidRPr="005218FF">
        <w:t xml:space="preserve"> нач</w:t>
      </w:r>
      <w:r w:rsidR="005218FF" w:rsidRPr="005218FF">
        <w:t xml:space="preserve">. </w:t>
      </w:r>
      <w:r w:rsidRPr="005218FF">
        <w:rPr>
          <w:lang w:val="en-US"/>
        </w:rPr>
        <w:t>XIX</w:t>
      </w:r>
      <w:r w:rsidRPr="005218FF">
        <w:t xml:space="preserve"> вв</w:t>
      </w:r>
      <w:r w:rsidR="005218FF" w:rsidRPr="005218FF">
        <w:t xml:space="preserve">. </w:t>
      </w:r>
      <w:r w:rsidR="0034720B" w:rsidRPr="005218FF">
        <w:t>Классики поставили в центр исследований труд как созидательную силу и стоимость как воплощение ценности, положив тем самым начало трудовой теории стоимости</w:t>
      </w:r>
      <w:r w:rsidR="005218FF" w:rsidRPr="005218FF">
        <w:t xml:space="preserve">. </w:t>
      </w:r>
      <w:r w:rsidR="0034720B" w:rsidRPr="005218FF">
        <w:t>Также они выработали представление о прибавочной стоимости, прибыли, налогах, земельной ренте</w:t>
      </w:r>
      <w:r w:rsidR="005218FF" w:rsidRPr="005218FF">
        <w:t xml:space="preserve">. </w:t>
      </w:r>
      <w:r w:rsidR="0034720B" w:rsidRPr="005218FF">
        <w:t xml:space="preserve">Источник богатства </w:t>
      </w:r>
      <w:r w:rsidR="005218FF">
        <w:t>-</w:t>
      </w:r>
      <w:r w:rsidR="0034720B" w:rsidRPr="005218FF">
        <w:t xml:space="preserve"> сфера производства</w:t>
      </w:r>
      <w:r w:rsidR="005218FF" w:rsidRPr="005218FF">
        <w:t>.</w:t>
      </w:r>
    </w:p>
    <w:p w:rsidR="005218FF" w:rsidRDefault="0034720B" w:rsidP="005218FF">
      <w:pPr>
        <w:ind w:firstLine="709"/>
      </w:pPr>
      <w:r w:rsidRPr="005218FF">
        <w:t>Уильям Петти</w:t>
      </w:r>
      <w:r w:rsidR="005218FF">
        <w:t xml:space="preserve"> (</w:t>
      </w:r>
      <w:r w:rsidRPr="005218FF">
        <w:t>1623-1687</w:t>
      </w:r>
      <w:r w:rsidR="005218FF" w:rsidRPr="005218FF">
        <w:t xml:space="preserve">) </w:t>
      </w:r>
      <w:r w:rsidR="005218FF">
        <w:t>-</w:t>
      </w:r>
      <w:r w:rsidRPr="005218FF">
        <w:t xml:space="preserve"> первый представитель и прародитель классической школы, ему принадлежат научные разработки в области налогообложения и таможенных пошлин</w:t>
      </w:r>
      <w:r w:rsidR="005218FF" w:rsidRPr="005218FF">
        <w:t>.</w:t>
      </w:r>
    </w:p>
    <w:p w:rsidR="005218FF" w:rsidRDefault="0034720B" w:rsidP="005218FF">
      <w:pPr>
        <w:ind w:firstLine="709"/>
      </w:pPr>
      <w:r w:rsidRPr="005218FF">
        <w:t>Адам Смит</w:t>
      </w:r>
      <w:r w:rsidR="005218FF">
        <w:t xml:space="preserve"> (</w:t>
      </w:r>
      <w:r w:rsidRPr="005218FF">
        <w:t>1723-1790</w:t>
      </w:r>
      <w:r w:rsidR="005218FF" w:rsidRPr="005218FF">
        <w:t xml:space="preserve">) </w:t>
      </w:r>
      <w:r w:rsidR="005218FF">
        <w:t>-</w:t>
      </w:r>
      <w:r w:rsidR="0042621A" w:rsidRPr="005218FF">
        <w:t xml:space="preserve"> </w:t>
      </w:r>
      <w:r w:rsidR="000158A5" w:rsidRPr="005218FF">
        <w:t xml:space="preserve">отец экономики </w:t>
      </w:r>
      <w:r w:rsidR="005218FF">
        <w:t>- "</w:t>
      </w:r>
      <w:r w:rsidR="0042621A" w:rsidRPr="005218FF">
        <w:t>Исследования о природе и причинах богатства народов</w:t>
      </w:r>
      <w:r w:rsidR="005218FF">
        <w:t>" (</w:t>
      </w:r>
      <w:r w:rsidR="0042621A" w:rsidRPr="005218FF">
        <w:t>1776</w:t>
      </w:r>
      <w:r w:rsidR="005218FF" w:rsidRPr="005218FF">
        <w:t xml:space="preserve">) </w:t>
      </w:r>
      <w:r w:rsidR="005218FF">
        <w:t>-</w:t>
      </w:r>
      <w:r w:rsidR="0042621A" w:rsidRPr="005218FF">
        <w:t xml:space="preserve"> богатство нации воплощено в продукции, которую она потребляет</w:t>
      </w:r>
      <w:r w:rsidR="005218FF" w:rsidRPr="005218FF">
        <w:t xml:space="preserve">. </w:t>
      </w:r>
      <w:r w:rsidR="0042621A" w:rsidRPr="005218FF">
        <w:t xml:space="preserve">Соотношение между количеством потребляемой продукции и численностью населения зависит от </w:t>
      </w:r>
      <w:r w:rsidR="001146A5" w:rsidRPr="005218FF">
        <w:t>производительности</w:t>
      </w:r>
      <w:r w:rsidR="0042621A" w:rsidRPr="005218FF">
        <w:t xml:space="preserve"> труда</w:t>
      </w:r>
      <w:r w:rsidR="005218FF">
        <w:t xml:space="preserve"> (</w:t>
      </w:r>
      <w:r w:rsidR="001146A5" w:rsidRPr="005218FF">
        <w:t>которая в свою очередь определяется разделением труда и уровнем накопления капитала</w:t>
      </w:r>
      <w:r w:rsidR="005218FF" w:rsidRPr="005218FF">
        <w:t xml:space="preserve">) </w:t>
      </w:r>
      <w:r w:rsidR="0042621A" w:rsidRPr="005218FF">
        <w:t>и пропорции деления общества на производительный и непроизводительный класс</w:t>
      </w:r>
      <w:r w:rsidR="005218FF" w:rsidRPr="005218FF">
        <w:t xml:space="preserve">. </w:t>
      </w:r>
      <w:r w:rsidR="001146A5" w:rsidRPr="005218FF">
        <w:t>Чем это соотношение больше, тем выше уровень материального благополучия</w:t>
      </w:r>
      <w:r w:rsidR="005218FF" w:rsidRPr="005218FF">
        <w:t xml:space="preserve">. </w:t>
      </w:r>
      <w:r w:rsidR="001146A5" w:rsidRPr="005218FF">
        <w:t>Т</w:t>
      </w:r>
      <w:r w:rsidR="005218FF">
        <w:t xml:space="preserve">.О. </w:t>
      </w:r>
      <w:r w:rsidR="001146A5" w:rsidRPr="005218FF">
        <w:t>рост богатства зависит от уровня накопления капитала и способов его использования</w:t>
      </w:r>
      <w:r w:rsidR="005218FF" w:rsidRPr="005218FF">
        <w:t xml:space="preserve">. </w:t>
      </w:r>
      <w:r w:rsidR="000158A5" w:rsidRPr="005218FF">
        <w:t>Смит был сторонником механизма рыночного саморегулирования и политики невмешательства со стороны государства</w:t>
      </w:r>
      <w:r w:rsidR="005218FF" w:rsidRPr="005218FF">
        <w:t xml:space="preserve">. </w:t>
      </w:r>
      <w:r w:rsidR="0020732F" w:rsidRPr="005218FF">
        <w:t>Главное внимание уделял изучению закономерностей и условий роста объема производства</w:t>
      </w:r>
      <w:r w:rsidR="005218FF" w:rsidRPr="005218FF">
        <w:t>.</w:t>
      </w:r>
    </w:p>
    <w:p w:rsidR="005218FF" w:rsidRDefault="0034720B" w:rsidP="005218FF">
      <w:pPr>
        <w:ind w:firstLine="709"/>
      </w:pPr>
      <w:r w:rsidRPr="005218FF">
        <w:t>Давид Риккардо</w:t>
      </w:r>
      <w:r w:rsidR="005218FF">
        <w:t xml:space="preserve"> (</w:t>
      </w:r>
      <w:r w:rsidRPr="005218FF">
        <w:t>1772-1823</w:t>
      </w:r>
      <w:r w:rsidR="005218FF" w:rsidRPr="005218FF">
        <w:t xml:space="preserve">) </w:t>
      </w:r>
      <w:r w:rsidR="005218FF">
        <w:t>- "</w:t>
      </w:r>
      <w:r w:rsidR="00827BAE" w:rsidRPr="005218FF">
        <w:t>Начала политической экономии и налогового обложения</w:t>
      </w:r>
      <w:r w:rsidR="005218FF">
        <w:t>" (</w:t>
      </w:r>
      <w:r w:rsidR="00827BAE" w:rsidRPr="005218FF">
        <w:t>1817</w:t>
      </w:r>
      <w:r w:rsidR="005218FF" w:rsidRPr="005218FF">
        <w:t xml:space="preserve">) </w:t>
      </w:r>
      <w:r w:rsidR="005218FF">
        <w:t>-</w:t>
      </w:r>
      <w:r w:rsidR="00827BAE" w:rsidRPr="005218FF">
        <w:t xml:space="preserve"> внес существенный вклад в разработку и уточнение различных специфических проблем экономической теории</w:t>
      </w:r>
      <w:r w:rsidR="005218FF" w:rsidRPr="005218FF">
        <w:t xml:space="preserve">. </w:t>
      </w:r>
      <w:r w:rsidR="00827BAE" w:rsidRPr="005218FF">
        <w:t>Им была предложена теория</w:t>
      </w:r>
      <w:r w:rsidR="005218FF">
        <w:t xml:space="preserve"> "</w:t>
      </w:r>
      <w:r w:rsidR="00827BAE" w:rsidRPr="005218FF">
        <w:t>сравнительных издержек</w:t>
      </w:r>
      <w:r w:rsidR="005218FF">
        <w:t>" (</w:t>
      </w:r>
      <w:r w:rsidR="00827BAE" w:rsidRPr="005218FF">
        <w:t>сравнительных преимуществ</w:t>
      </w:r>
      <w:r w:rsidR="005218FF" w:rsidRPr="005218FF">
        <w:t>),</w:t>
      </w:r>
      <w:r w:rsidR="00827BAE" w:rsidRPr="005218FF">
        <w:t xml:space="preserve"> которая стала теоретической основой политики свободной торговли</w:t>
      </w:r>
      <w:r w:rsidR="005218FF">
        <w:t xml:space="preserve"> (</w:t>
      </w:r>
      <w:r w:rsidR="00827BAE" w:rsidRPr="005218FF">
        <w:t>фритредерства</w:t>
      </w:r>
      <w:r w:rsidR="005218FF" w:rsidRPr="005218FF">
        <w:t xml:space="preserve">). </w:t>
      </w:r>
      <w:r w:rsidR="008B5AEC" w:rsidRPr="005218FF">
        <w:t>Суть</w:t>
      </w:r>
      <w:r w:rsidR="005218FF" w:rsidRPr="005218FF">
        <w:t xml:space="preserve">: </w:t>
      </w:r>
      <w:r w:rsidR="008B5AEC" w:rsidRPr="005218FF">
        <w:t xml:space="preserve">при отсутствии ограничений на внешнюю торговлю, экономика страны должна специализироваться на производстве менее затратных товаров </w:t>
      </w:r>
      <w:r w:rsidR="005218FF">
        <w:t>-</w:t>
      </w:r>
      <w:r w:rsidR="008B5AEC" w:rsidRPr="005218FF">
        <w:t xml:space="preserve"> это приведет к эффективному использованию ресурсов и обеспечит более высокий объем производства</w:t>
      </w:r>
      <w:r w:rsidR="005218FF" w:rsidRPr="005218FF">
        <w:t>.</w:t>
      </w:r>
    </w:p>
    <w:p w:rsidR="005218FF" w:rsidRDefault="0034720B" w:rsidP="005218FF">
      <w:pPr>
        <w:ind w:firstLine="709"/>
      </w:pPr>
      <w:r w:rsidRPr="005218FF">
        <w:t>Томас Мальтус</w:t>
      </w:r>
      <w:r w:rsidR="005218FF">
        <w:t xml:space="preserve"> (</w:t>
      </w:r>
      <w:r w:rsidRPr="005218FF">
        <w:t>1766-1834</w:t>
      </w:r>
      <w:r w:rsidR="005218FF" w:rsidRPr="005218FF">
        <w:t xml:space="preserve">) </w:t>
      </w:r>
      <w:r w:rsidR="005218FF">
        <w:t>- "</w:t>
      </w:r>
      <w:r w:rsidR="00866B67" w:rsidRPr="005218FF">
        <w:t>О</w:t>
      </w:r>
      <w:r w:rsidR="000158A5" w:rsidRPr="005218FF">
        <w:t>пыт о законе народонаселения</w:t>
      </w:r>
      <w:r w:rsidR="005218FF">
        <w:t>" (</w:t>
      </w:r>
      <w:r w:rsidR="000158A5" w:rsidRPr="005218FF">
        <w:t>1798</w:t>
      </w:r>
      <w:r w:rsidR="005218FF" w:rsidRPr="005218FF">
        <w:t xml:space="preserve">) </w:t>
      </w:r>
      <w:r w:rsidR="005218FF">
        <w:t>-</w:t>
      </w:r>
      <w:r w:rsidR="000158A5" w:rsidRPr="005218FF">
        <w:t xml:space="preserve"> затрагивая демографические проблемы, пытался выявить закономерности изменения численности населения</w:t>
      </w:r>
      <w:r w:rsidR="005218FF" w:rsidRPr="005218FF">
        <w:t xml:space="preserve">. </w:t>
      </w:r>
      <w:r w:rsidR="003A1167" w:rsidRPr="005218FF">
        <w:t>Наделяя людей способностью к безграничному размножению, природа через экономические процессы накладывает на род человеческий ограничения, которые регулируют рост численности</w:t>
      </w:r>
      <w:r w:rsidR="005218FF" w:rsidRPr="005218FF">
        <w:t>.</w:t>
      </w:r>
    </w:p>
    <w:p w:rsidR="005218FF" w:rsidRDefault="0034720B" w:rsidP="005218FF">
      <w:pPr>
        <w:ind w:firstLine="709"/>
      </w:pPr>
      <w:r w:rsidRPr="005218FF">
        <w:t>Джон Стюарт Милль</w:t>
      </w:r>
      <w:r w:rsidR="005218FF">
        <w:t xml:space="preserve"> (</w:t>
      </w:r>
      <w:r w:rsidRPr="005218FF">
        <w:t>1806-1873</w:t>
      </w:r>
      <w:r w:rsidR="005218FF" w:rsidRPr="005218FF">
        <w:t xml:space="preserve">) </w:t>
      </w:r>
      <w:r w:rsidR="005218FF">
        <w:t>- "</w:t>
      </w:r>
      <w:r w:rsidR="00866B67" w:rsidRPr="005218FF">
        <w:t>Принципы политической экономии</w:t>
      </w:r>
      <w:r w:rsidR="005218FF">
        <w:t>" (</w:t>
      </w:r>
      <w:r w:rsidR="00866B67" w:rsidRPr="005218FF">
        <w:t>1848</w:t>
      </w:r>
      <w:r w:rsidR="005218FF" w:rsidRPr="005218FF">
        <w:t xml:space="preserve">) </w:t>
      </w:r>
      <w:r w:rsidR="005218FF">
        <w:t>-</w:t>
      </w:r>
      <w:r w:rsidR="00866B67" w:rsidRPr="005218FF">
        <w:t xml:space="preserve"> в </w:t>
      </w:r>
      <w:r w:rsidR="00866B67" w:rsidRPr="005218FF">
        <w:rPr>
          <w:lang w:val="en-US"/>
        </w:rPr>
        <w:t>XIX</w:t>
      </w:r>
      <w:r w:rsidR="00866B67" w:rsidRPr="005218FF">
        <w:t>в</w:t>
      </w:r>
      <w:r w:rsidR="005218FF" w:rsidRPr="005218FF">
        <w:t xml:space="preserve">. </w:t>
      </w:r>
      <w:r w:rsidR="00866B67" w:rsidRPr="005218FF">
        <w:t xml:space="preserve">энциклопедический </w:t>
      </w:r>
      <w:r w:rsidR="003A7ADC" w:rsidRPr="005218FF">
        <w:t>учебник по экономической теории</w:t>
      </w:r>
      <w:r w:rsidR="005218FF" w:rsidRPr="005218FF">
        <w:t xml:space="preserve">. </w:t>
      </w:r>
      <w:r w:rsidR="003A7ADC" w:rsidRPr="005218FF">
        <w:t>Милль систематизировал работы предшественников с учетом нового уровня знаний, а также заложил основы ряда фундаментальных понятий и положений, высказал множество ценных идей</w:t>
      </w:r>
      <w:r w:rsidR="005218FF" w:rsidRPr="005218FF">
        <w:t>.</w:t>
      </w:r>
    </w:p>
    <w:p w:rsidR="005218FF" w:rsidRDefault="003A7ADC" w:rsidP="005218FF">
      <w:pPr>
        <w:ind w:firstLine="709"/>
      </w:pPr>
      <w:r w:rsidRPr="005218FF">
        <w:t xml:space="preserve">Во второй половине </w:t>
      </w:r>
      <w:r w:rsidRPr="005218FF">
        <w:rPr>
          <w:lang w:val="en-US"/>
        </w:rPr>
        <w:t>XIX</w:t>
      </w:r>
      <w:r w:rsidRPr="005218FF">
        <w:t xml:space="preserve"> в</w:t>
      </w:r>
      <w:r w:rsidR="005218FF" w:rsidRPr="005218FF">
        <w:t xml:space="preserve">. </w:t>
      </w:r>
      <w:r w:rsidRPr="005218FF">
        <w:t xml:space="preserve">в экономической теории выделились два направления </w:t>
      </w:r>
      <w:r w:rsidR="005218FF">
        <w:t>-</w:t>
      </w:r>
      <w:r w:rsidRPr="005218FF">
        <w:t xml:space="preserve"> направление экономического анализа, впоследствии получившее обобщенное название </w:t>
      </w:r>
      <w:r w:rsidRPr="005218FF">
        <w:rPr>
          <w:i/>
          <w:iCs/>
        </w:rPr>
        <w:t>марксизма</w:t>
      </w:r>
      <w:r w:rsidRPr="005218FF">
        <w:t xml:space="preserve">, и так называемая </w:t>
      </w:r>
      <w:r w:rsidRPr="005218FF">
        <w:rPr>
          <w:i/>
          <w:iCs/>
        </w:rPr>
        <w:t>маржинальная теория</w:t>
      </w:r>
      <w:r w:rsidRPr="005218FF">
        <w:t>, которая затем превратилась в крупнейшую неоклассическую школу</w:t>
      </w:r>
      <w:r w:rsidR="005218FF" w:rsidRPr="005218FF">
        <w:t>.</w:t>
      </w:r>
    </w:p>
    <w:p w:rsidR="000B0938" w:rsidRDefault="000B0938" w:rsidP="005218FF">
      <w:pPr>
        <w:ind w:firstLine="709"/>
      </w:pPr>
    </w:p>
    <w:p w:rsidR="00997F05" w:rsidRPr="005218FF" w:rsidRDefault="00997F05" w:rsidP="000B0938">
      <w:pPr>
        <w:pStyle w:val="2"/>
      </w:pPr>
      <w:r w:rsidRPr="005218FF">
        <w:t>Утопический социализм и коммунизм</w:t>
      </w:r>
    </w:p>
    <w:p w:rsidR="000B0938" w:rsidRDefault="000B0938" w:rsidP="005218FF">
      <w:pPr>
        <w:ind w:firstLine="709"/>
      </w:pPr>
    </w:p>
    <w:p w:rsidR="005218FF" w:rsidRDefault="004C61E9" w:rsidP="005218FF">
      <w:pPr>
        <w:ind w:firstLine="709"/>
      </w:pPr>
      <w:r w:rsidRPr="005218FF">
        <w:t xml:space="preserve">Социалистические и коммунистические идеи зрели в обществе, начиная с </w:t>
      </w:r>
      <w:r w:rsidRPr="005218FF">
        <w:rPr>
          <w:lang w:val="en-US"/>
        </w:rPr>
        <w:t>XVI</w:t>
      </w:r>
      <w:r w:rsidRPr="005218FF">
        <w:t xml:space="preserve"> века</w:t>
      </w:r>
      <w:r w:rsidR="005218FF" w:rsidRPr="005218FF">
        <w:t xml:space="preserve">. </w:t>
      </w:r>
      <w:r w:rsidRPr="005218FF">
        <w:t xml:space="preserve">Но наиболее благодатная почва для них сложилась к концу </w:t>
      </w:r>
      <w:r w:rsidRPr="005218FF">
        <w:rPr>
          <w:lang w:val="en-US"/>
        </w:rPr>
        <w:t>XVIII</w:t>
      </w:r>
      <w:r w:rsidRPr="005218FF">
        <w:t xml:space="preserve"> </w:t>
      </w:r>
      <w:r w:rsidR="005218FF">
        <w:t>-</w:t>
      </w:r>
      <w:r w:rsidRPr="005218FF">
        <w:t xml:space="preserve"> началу </w:t>
      </w:r>
      <w:r w:rsidRPr="005218FF">
        <w:rPr>
          <w:lang w:val="en-US"/>
        </w:rPr>
        <w:t>XIX</w:t>
      </w:r>
      <w:r w:rsidRPr="005218FF">
        <w:t xml:space="preserve"> вв</w:t>
      </w:r>
      <w:r w:rsidR="000B0938">
        <w:t>.</w:t>
      </w:r>
      <w:r w:rsidRPr="005218FF">
        <w:t>, когда в полной мере проявились неблаговидные черты сложившейся капиталистической системы</w:t>
      </w:r>
      <w:r w:rsidR="005218FF" w:rsidRPr="005218FF">
        <w:t xml:space="preserve">: </w:t>
      </w:r>
      <w:r w:rsidRPr="005218FF">
        <w:t xml:space="preserve">накопление капитала в руках немногих, углубление частной </w:t>
      </w:r>
      <w:r w:rsidR="00650578" w:rsidRPr="005218FF">
        <w:t>собственности</w:t>
      </w:r>
      <w:r w:rsidRPr="005218FF">
        <w:t>, поляризация богатства</w:t>
      </w:r>
      <w:r w:rsidR="00650578" w:rsidRPr="005218FF">
        <w:t>, бедственное положение пролетариев</w:t>
      </w:r>
      <w:r w:rsidR="005218FF" w:rsidRPr="005218FF">
        <w:t>.</w:t>
      </w:r>
    </w:p>
    <w:p w:rsidR="005218FF" w:rsidRDefault="00650578" w:rsidP="005218FF">
      <w:pPr>
        <w:ind w:firstLine="709"/>
      </w:pPr>
      <w:r w:rsidRPr="005218FF">
        <w:t>Многие ученые выступили за утопические общественно-политические и экономические системы, основанные на принципах коллективизма, справедливости, равенства, братства</w:t>
      </w:r>
      <w:r w:rsidR="005218FF" w:rsidRPr="005218FF">
        <w:t>.</w:t>
      </w:r>
    </w:p>
    <w:p w:rsidR="005218FF" w:rsidRDefault="00650578" w:rsidP="005218FF">
      <w:pPr>
        <w:ind w:firstLine="709"/>
      </w:pPr>
      <w:r w:rsidRPr="005218FF">
        <w:rPr>
          <w:i/>
          <w:iCs/>
        </w:rPr>
        <w:t>Утопизм</w:t>
      </w:r>
      <w:r w:rsidRPr="005218FF">
        <w:t xml:space="preserve"> возник еще в </w:t>
      </w:r>
      <w:r w:rsidRPr="005218FF">
        <w:rPr>
          <w:lang w:val="en-US"/>
        </w:rPr>
        <w:t>XV</w:t>
      </w:r>
      <w:r w:rsidRPr="005218FF">
        <w:t xml:space="preserve"> веке</w:t>
      </w:r>
      <w:r w:rsidR="005218FF" w:rsidRPr="005218FF">
        <w:t xml:space="preserve">. </w:t>
      </w:r>
      <w:r w:rsidRPr="005218FF">
        <w:t>Томас Мор написал</w:t>
      </w:r>
      <w:r w:rsidR="005218FF">
        <w:t xml:space="preserve"> "</w:t>
      </w:r>
      <w:r w:rsidRPr="005218FF">
        <w:t>Утопию</w:t>
      </w:r>
      <w:r w:rsidR="005218FF">
        <w:t xml:space="preserve">", </w:t>
      </w:r>
      <w:r w:rsidRPr="005218FF">
        <w:t>содержащую описание идеального строя</w:t>
      </w:r>
      <w:r w:rsidR="005218FF" w:rsidRPr="005218FF">
        <w:t xml:space="preserve">. </w:t>
      </w:r>
      <w:r w:rsidRPr="005218FF">
        <w:t>Томмазо Кампанелла</w:t>
      </w:r>
      <w:r w:rsidR="005218FF">
        <w:t xml:space="preserve"> (</w:t>
      </w:r>
      <w:r w:rsidRPr="005218FF">
        <w:t>1568-1639</w:t>
      </w:r>
      <w:r w:rsidR="005218FF" w:rsidRPr="005218FF">
        <w:t xml:space="preserve">) </w:t>
      </w:r>
      <w:r w:rsidRPr="005218FF">
        <w:t>вообразил</w:t>
      </w:r>
      <w:r w:rsidR="005218FF">
        <w:t xml:space="preserve"> "</w:t>
      </w:r>
      <w:r w:rsidRPr="005218FF">
        <w:t>Город Солнца</w:t>
      </w:r>
      <w:r w:rsidR="005218FF">
        <w:t xml:space="preserve">", </w:t>
      </w:r>
      <w:r w:rsidRPr="005218FF">
        <w:t>в котором была идеальная община</w:t>
      </w:r>
      <w:r w:rsidR="005218FF" w:rsidRPr="005218FF">
        <w:t xml:space="preserve">. </w:t>
      </w:r>
      <w:r w:rsidRPr="005218FF">
        <w:t>Габриель Бонно де Мабли</w:t>
      </w:r>
      <w:r w:rsidR="005218FF">
        <w:t xml:space="preserve"> (</w:t>
      </w:r>
      <w:r w:rsidRPr="005218FF">
        <w:t>1709-1785</w:t>
      </w:r>
      <w:r w:rsidR="005218FF" w:rsidRPr="005218FF">
        <w:t xml:space="preserve">) </w:t>
      </w:r>
      <w:r w:rsidRPr="005218FF">
        <w:t>заговорил о социальной справедливости, считая основным экономическим злом крупное земледелие</w:t>
      </w:r>
      <w:r w:rsidR="005218FF" w:rsidRPr="005218FF">
        <w:t xml:space="preserve">. </w:t>
      </w:r>
      <w:r w:rsidRPr="005218FF">
        <w:t>Жан-Жак Р</w:t>
      </w:r>
      <w:r w:rsidR="00575256" w:rsidRPr="005218FF">
        <w:t>уссо</w:t>
      </w:r>
      <w:r w:rsidR="005218FF">
        <w:t xml:space="preserve"> (</w:t>
      </w:r>
      <w:r w:rsidR="00575256" w:rsidRPr="005218FF">
        <w:t>1712-1778</w:t>
      </w:r>
      <w:r w:rsidR="005218FF" w:rsidRPr="005218FF">
        <w:t xml:space="preserve">) </w:t>
      </w:r>
      <w:r w:rsidR="005218FF">
        <w:t>-</w:t>
      </w:r>
      <w:r w:rsidR="00575256" w:rsidRPr="005218FF">
        <w:t xml:space="preserve"> отстаивал право народа на насильственное устранение несправедливости в своем сочинении</w:t>
      </w:r>
      <w:r w:rsidR="005218FF">
        <w:t xml:space="preserve"> "</w:t>
      </w:r>
      <w:r w:rsidR="00575256" w:rsidRPr="005218FF">
        <w:t>Рассуждения о начале и основаниях неравенства…</w:t>
      </w:r>
      <w:r w:rsidR="005218FF">
        <w:t xml:space="preserve">". </w:t>
      </w:r>
      <w:r w:rsidR="00575256" w:rsidRPr="005218FF">
        <w:t>Швейцарец Жан Шарль Леонар Симонд де Сисмонди</w:t>
      </w:r>
      <w:r w:rsidR="005218FF">
        <w:t xml:space="preserve"> (</w:t>
      </w:r>
      <w:r w:rsidR="00575256" w:rsidRPr="005218FF">
        <w:t>1773-1842</w:t>
      </w:r>
      <w:r w:rsidR="005218FF" w:rsidRPr="005218FF">
        <w:t xml:space="preserve">) </w:t>
      </w:r>
      <w:r w:rsidR="00575256" w:rsidRPr="005218FF">
        <w:t>видел в политической экономии науку о совершенствовании социального механизма ради счастья людей</w:t>
      </w:r>
      <w:r w:rsidR="005218FF" w:rsidRPr="005218FF">
        <w:t xml:space="preserve">; </w:t>
      </w:r>
      <w:r w:rsidR="00575256" w:rsidRPr="005218FF">
        <w:t>ввел новое понимание термина</w:t>
      </w:r>
      <w:r w:rsidR="005218FF">
        <w:t xml:space="preserve"> "</w:t>
      </w:r>
      <w:r w:rsidR="00575256" w:rsidRPr="005218FF">
        <w:t>пролетариат</w:t>
      </w:r>
      <w:r w:rsidR="005218FF">
        <w:t xml:space="preserve">" </w:t>
      </w:r>
      <w:r w:rsidR="00575256" w:rsidRPr="005218FF">
        <w:t>как неимущего, угнетенного слоя работников</w:t>
      </w:r>
      <w:r w:rsidR="005218FF" w:rsidRPr="005218FF">
        <w:t>.</w:t>
      </w:r>
    </w:p>
    <w:p w:rsidR="005218FF" w:rsidRDefault="00575256" w:rsidP="005218FF">
      <w:pPr>
        <w:ind w:firstLine="709"/>
      </w:pPr>
      <w:r w:rsidRPr="005218FF">
        <w:rPr>
          <w:i/>
          <w:iCs/>
        </w:rPr>
        <w:t>Утопический социализм</w:t>
      </w:r>
      <w:r w:rsidR="005218FF" w:rsidRPr="005218FF">
        <w:t xml:space="preserve">. </w:t>
      </w:r>
      <w:r w:rsidR="004433C1" w:rsidRPr="005218FF">
        <w:t>Предрекая гибель капиталистической системы, социалисты настаивали на необходимости изменения общественной системы во имя создания новой общественной формации</w:t>
      </w:r>
      <w:r w:rsidR="005218FF">
        <w:t xml:space="preserve"> (</w:t>
      </w:r>
      <w:r w:rsidR="004433C1" w:rsidRPr="005218FF">
        <w:t>НОФ</w:t>
      </w:r>
      <w:r w:rsidR="005218FF" w:rsidRPr="005218FF">
        <w:t xml:space="preserve">). </w:t>
      </w:r>
      <w:r w:rsidR="00053F07" w:rsidRPr="005218FF">
        <w:t>Основные идеи</w:t>
      </w:r>
      <w:r w:rsidR="005218FF" w:rsidRPr="005218FF">
        <w:t xml:space="preserve">: </w:t>
      </w:r>
      <w:r w:rsidR="00053F07" w:rsidRPr="005218FF">
        <w:t>высокая защищенность людей</w:t>
      </w:r>
      <w:r w:rsidR="005E5338" w:rsidRPr="005218FF">
        <w:t xml:space="preserve"> в коллективе</w:t>
      </w:r>
      <w:r w:rsidR="00053F07" w:rsidRPr="005218FF">
        <w:t>, равенство, братство, централизованное руководство, планирование, мировое равновесие</w:t>
      </w:r>
      <w:r w:rsidR="005218FF" w:rsidRPr="005218FF">
        <w:t xml:space="preserve">. </w:t>
      </w:r>
      <w:r w:rsidR="0048545E" w:rsidRPr="005218FF">
        <w:t>Социалисты предлагали ликвидировать рыночную систему, заменив её тотальным государственным планированием</w:t>
      </w:r>
      <w:r w:rsidR="005218FF" w:rsidRPr="005218FF">
        <w:t>.</w:t>
      </w:r>
    </w:p>
    <w:p w:rsidR="005218FF" w:rsidRDefault="00575256" w:rsidP="005218FF">
      <w:pPr>
        <w:ind w:firstLine="709"/>
      </w:pPr>
      <w:r w:rsidRPr="005218FF">
        <w:t>Клод Анри Сен-Симон</w:t>
      </w:r>
      <w:r w:rsidR="005218FF">
        <w:t xml:space="preserve"> (</w:t>
      </w:r>
      <w:r w:rsidRPr="005218FF">
        <w:t>1760-1825</w:t>
      </w:r>
      <w:r w:rsidR="005218FF" w:rsidRPr="005218FF">
        <w:t xml:space="preserve">) </w:t>
      </w:r>
      <w:r w:rsidR="005218FF">
        <w:t>-</w:t>
      </w:r>
      <w:r w:rsidRPr="005218FF">
        <w:t xml:space="preserve"> </w:t>
      </w:r>
      <w:r w:rsidR="004433C1" w:rsidRPr="005218FF">
        <w:t xml:space="preserve">НОФ </w:t>
      </w:r>
      <w:r w:rsidR="005218FF">
        <w:t>-</w:t>
      </w:r>
      <w:r w:rsidR="004433C1" w:rsidRPr="005218FF">
        <w:t xml:space="preserve"> индустриализм</w:t>
      </w:r>
      <w:r w:rsidR="00053F07" w:rsidRPr="005218FF">
        <w:t>, буржуазия и пролетарии образуют единый класс</w:t>
      </w:r>
      <w:r w:rsidR="005218FF" w:rsidRPr="005218FF">
        <w:t xml:space="preserve">; </w:t>
      </w:r>
      <w:r w:rsidR="00053F07" w:rsidRPr="005218FF">
        <w:t>обязательный труд, единство науки и производства, научное планирование хозяйства, распределение общественного продукта</w:t>
      </w:r>
      <w:r w:rsidR="005218FF" w:rsidRPr="005218FF">
        <w:t>.</w:t>
      </w:r>
    </w:p>
    <w:p w:rsidR="005218FF" w:rsidRDefault="00575256" w:rsidP="005218FF">
      <w:pPr>
        <w:ind w:firstLine="709"/>
      </w:pPr>
      <w:r w:rsidRPr="005218FF">
        <w:t>Шарль Фурье</w:t>
      </w:r>
      <w:r w:rsidR="005218FF">
        <w:t xml:space="preserve"> (</w:t>
      </w:r>
      <w:r w:rsidRPr="005218FF">
        <w:t>1772-1837</w:t>
      </w:r>
      <w:r w:rsidR="005218FF" w:rsidRPr="005218FF">
        <w:t xml:space="preserve">) </w:t>
      </w:r>
      <w:r w:rsidR="005218FF">
        <w:t>-</w:t>
      </w:r>
      <w:r w:rsidRPr="005218FF">
        <w:t xml:space="preserve"> </w:t>
      </w:r>
      <w:r w:rsidR="004433C1" w:rsidRPr="005218FF">
        <w:t xml:space="preserve">НОФ </w:t>
      </w:r>
      <w:r w:rsidR="005218FF">
        <w:t>-</w:t>
      </w:r>
      <w:r w:rsidR="004433C1" w:rsidRPr="005218FF">
        <w:t xml:space="preserve"> гармони</w:t>
      </w:r>
      <w:r w:rsidR="00053F07" w:rsidRPr="005218FF">
        <w:t>я, первичной ячейкой будущего общества видел</w:t>
      </w:r>
      <w:r w:rsidR="005218FF">
        <w:t xml:space="preserve"> "</w:t>
      </w:r>
      <w:r w:rsidR="00053F07" w:rsidRPr="005218FF">
        <w:t>фалангу</w:t>
      </w:r>
      <w:r w:rsidR="005218FF">
        <w:t xml:space="preserve">", </w:t>
      </w:r>
      <w:r w:rsidR="00053F07" w:rsidRPr="005218FF">
        <w:t>в кот</w:t>
      </w:r>
      <w:r w:rsidR="005218FF" w:rsidRPr="005218FF">
        <w:t xml:space="preserve">. </w:t>
      </w:r>
      <w:r w:rsidR="00053F07" w:rsidRPr="005218FF">
        <w:t>объединены промышленное и</w:t>
      </w:r>
      <w:r w:rsidR="005218FF" w:rsidRPr="005218FF">
        <w:t xml:space="preserve"> </w:t>
      </w:r>
      <w:r w:rsidR="00053F07" w:rsidRPr="005218FF">
        <w:t>с/х</w:t>
      </w:r>
      <w:r w:rsidR="005218FF" w:rsidRPr="005218FF">
        <w:t xml:space="preserve"> </w:t>
      </w:r>
      <w:r w:rsidR="00053F07" w:rsidRPr="005218FF">
        <w:t>производство</w:t>
      </w:r>
      <w:r w:rsidR="005218FF" w:rsidRPr="005218FF">
        <w:t xml:space="preserve">; </w:t>
      </w:r>
      <w:r w:rsidR="00053F07" w:rsidRPr="005218FF">
        <w:t>умственный и физический труд не противопоставляются</w:t>
      </w:r>
      <w:r w:rsidR="005218FF" w:rsidRPr="005218FF">
        <w:t>.</w:t>
      </w:r>
    </w:p>
    <w:p w:rsidR="005218FF" w:rsidRDefault="00575256" w:rsidP="005218FF">
      <w:pPr>
        <w:ind w:firstLine="709"/>
      </w:pPr>
      <w:r w:rsidRPr="005218FF">
        <w:t>Роберт Оуэн</w:t>
      </w:r>
      <w:r w:rsidR="005218FF">
        <w:t xml:space="preserve"> (</w:t>
      </w:r>
      <w:r w:rsidRPr="005218FF">
        <w:t>1771-1858</w:t>
      </w:r>
      <w:r w:rsidR="005218FF" w:rsidRPr="005218FF">
        <w:t xml:space="preserve">) </w:t>
      </w:r>
      <w:r w:rsidR="005218FF">
        <w:t>-</w:t>
      </w:r>
      <w:r w:rsidRPr="005218FF">
        <w:t xml:space="preserve"> </w:t>
      </w:r>
      <w:r w:rsidR="004433C1" w:rsidRPr="005218FF">
        <w:t xml:space="preserve">НОФ </w:t>
      </w:r>
      <w:r w:rsidR="005218FF">
        <w:t>-</w:t>
      </w:r>
      <w:r w:rsidR="004433C1" w:rsidRPr="005218FF">
        <w:t xml:space="preserve"> коммунизм</w:t>
      </w:r>
      <w:r w:rsidR="00053F07" w:rsidRPr="005218FF">
        <w:t xml:space="preserve">, предлагал </w:t>
      </w:r>
      <w:r w:rsidR="000B0938">
        <w:t>с</w:t>
      </w:r>
      <w:r w:rsidR="00053F07" w:rsidRPr="005218FF">
        <w:t>оздать самоуправляющиеся</w:t>
      </w:r>
      <w:r w:rsidR="005218FF">
        <w:t xml:space="preserve"> "</w:t>
      </w:r>
      <w:r w:rsidR="00053F07" w:rsidRPr="005218FF">
        <w:t>поселки общности и сотрудничества</w:t>
      </w:r>
      <w:r w:rsidR="005218FF">
        <w:t xml:space="preserve">", </w:t>
      </w:r>
      <w:r w:rsidR="00053F07" w:rsidRPr="005218FF">
        <w:t xml:space="preserve">лишенные классов, эксплуатации, частной собственности и </w:t>
      </w:r>
      <w:r w:rsidR="005218FF">
        <w:t>т.п.</w:t>
      </w:r>
      <w:r w:rsidR="005218FF" w:rsidRPr="005218FF">
        <w:t xml:space="preserve"> </w:t>
      </w:r>
      <w:r w:rsidR="00053F07" w:rsidRPr="005218FF">
        <w:t>Построение системы мирным путем, посредством распространения идей равенства и социальной справедливости</w:t>
      </w:r>
      <w:r w:rsidR="005218FF" w:rsidRPr="005218FF">
        <w:t>.</w:t>
      </w:r>
    </w:p>
    <w:p w:rsidR="005218FF" w:rsidRDefault="004433C1" w:rsidP="005218FF">
      <w:pPr>
        <w:ind w:firstLine="709"/>
        <w:rPr>
          <w:i/>
          <w:iCs/>
        </w:rPr>
      </w:pPr>
      <w:r w:rsidRPr="005218FF">
        <w:rPr>
          <w:i/>
          <w:iCs/>
        </w:rPr>
        <w:t>Коммунизм</w:t>
      </w:r>
      <w:r w:rsidR="005218FF">
        <w:rPr>
          <w:i/>
          <w:iCs/>
        </w:rPr>
        <w:t xml:space="preserve"> (</w:t>
      </w:r>
      <w:r w:rsidRPr="005218FF">
        <w:rPr>
          <w:i/>
          <w:iCs/>
        </w:rPr>
        <w:t>научный социализм</w:t>
      </w:r>
      <w:r w:rsidR="005218FF" w:rsidRPr="005218FF">
        <w:rPr>
          <w:i/>
          <w:iCs/>
        </w:rPr>
        <w:t>).</w:t>
      </w:r>
    </w:p>
    <w:p w:rsidR="005218FF" w:rsidRDefault="004433C1" w:rsidP="005218FF">
      <w:pPr>
        <w:ind w:firstLine="709"/>
      </w:pPr>
      <w:r w:rsidRPr="005218FF">
        <w:t>Карл Маркс</w:t>
      </w:r>
      <w:r w:rsidR="005218FF">
        <w:t xml:space="preserve"> (</w:t>
      </w:r>
      <w:r w:rsidRPr="005218FF">
        <w:t>1818-1883</w:t>
      </w:r>
      <w:r w:rsidR="005218FF" w:rsidRPr="005218FF">
        <w:t xml:space="preserve">) </w:t>
      </w:r>
      <w:r w:rsidR="005218FF">
        <w:t>-</w:t>
      </w:r>
      <w:r w:rsidRPr="005218FF">
        <w:t xml:space="preserve"> выработал собственную систему взглядов на теоретическую экономику</w:t>
      </w:r>
      <w:r w:rsidR="005218FF">
        <w:t xml:space="preserve"> (</w:t>
      </w:r>
      <w:r w:rsidRPr="005218FF">
        <w:t>политическую экономию</w:t>
      </w:r>
      <w:r w:rsidR="005218FF" w:rsidRPr="005218FF">
        <w:t xml:space="preserve">). </w:t>
      </w:r>
      <w:r w:rsidRPr="005218FF">
        <w:t>Опираясь в основном на классическую школу, он, тем не менее, существенно изменил многие её положения</w:t>
      </w:r>
      <w:r w:rsidR="005218FF" w:rsidRPr="005218FF">
        <w:t xml:space="preserve">. </w:t>
      </w:r>
      <w:r w:rsidRPr="005218FF">
        <w:t>Вряд ли имеет конкурентов среди экономистов-теоретиков</w:t>
      </w:r>
      <w:r w:rsidR="005218FF" w:rsidRPr="005218FF">
        <w:t xml:space="preserve">. </w:t>
      </w:r>
      <w:r w:rsidR="005E5338" w:rsidRPr="005218FF">
        <w:t xml:space="preserve">Разработал ряд специальных теоретических вопросов, характерных для экономики того периода </w:t>
      </w:r>
      <w:r w:rsidR="005218FF">
        <w:t>-</w:t>
      </w:r>
      <w:r w:rsidR="005E5338" w:rsidRPr="005218FF">
        <w:t xml:space="preserve"> теории экономического цикла, доходов, заработной платы, простого и расширенного производства, земельной ренты</w:t>
      </w:r>
      <w:r w:rsidR="005218FF" w:rsidRPr="005218FF">
        <w:t>.</w:t>
      </w:r>
    </w:p>
    <w:p w:rsidR="005218FF" w:rsidRDefault="00FD0611" w:rsidP="005218FF">
      <w:pPr>
        <w:ind w:firstLine="709"/>
      </w:pPr>
      <w:r w:rsidRPr="005218FF">
        <w:t>Наиболее полно его теория изложена в</w:t>
      </w:r>
      <w:r w:rsidR="005218FF">
        <w:t xml:space="preserve"> "</w:t>
      </w:r>
      <w:r w:rsidRPr="005218FF">
        <w:t>Капитале</w:t>
      </w:r>
      <w:r w:rsidR="005218FF">
        <w:t>" (</w:t>
      </w:r>
      <w:r w:rsidRPr="005218FF">
        <w:t>1867,1885,1894</w:t>
      </w:r>
      <w:r w:rsidR="005218FF" w:rsidRPr="005218FF">
        <w:t xml:space="preserve">). </w:t>
      </w:r>
      <w:r w:rsidR="004433C1" w:rsidRPr="005218FF">
        <w:t xml:space="preserve">Затраты труда, определяющие величину стоимости, являются не индивидуальными, а общественно необходимыми, </w:t>
      </w:r>
      <w:r w:rsidR="005218FF">
        <w:t>т.е.</w:t>
      </w:r>
      <w:r w:rsidR="005218FF" w:rsidRPr="005218FF">
        <w:t xml:space="preserve"> </w:t>
      </w:r>
      <w:r w:rsidR="004433C1" w:rsidRPr="005218FF">
        <w:t>равными тому количеству часов рабочего времени, кот</w:t>
      </w:r>
      <w:r w:rsidR="005218FF" w:rsidRPr="005218FF">
        <w:t xml:space="preserve">. </w:t>
      </w:r>
      <w:r w:rsidRPr="005218FF">
        <w:t>требуется</w:t>
      </w:r>
      <w:r w:rsidR="004433C1" w:rsidRPr="005218FF">
        <w:t xml:space="preserve"> в среднем для производства товара при данном уровне развития производства</w:t>
      </w:r>
      <w:r w:rsidR="005218FF" w:rsidRPr="005218FF">
        <w:t xml:space="preserve">. </w:t>
      </w:r>
      <w:r w:rsidR="00B03C42" w:rsidRPr="005218FF">
        <w:t>Т</w:t>
      </w:r>
      <w:r w:rsidR="005218FF">
        <w:t xml:space="preserve">.О. </w:t>
      </w:r>
      <w:r w:rsidR="00B03C42" w:rsidRPr="005218FF">
        <w:t>лишь наемная рабочая сила</w:t>
      </w:r>
      <w:r w:rsidR="005218FF">
        <w:t xml:space="preserve"> (</w:t>
      </w:r>
      <w:r w:rsidR="00B03C42" w:rsidRPr="005218FF">
        <w:t>пролетариат</w:t>
      </w:r>
      <w:r w:rsidR="005218FF" w:rsidRPr="005218FF">
        <w:t xml:space="preserve">) </w:t>
      </w:r>
      <w:r w:rsidR="00B03C42" w:rsidRPr="005218FF">
        <w:t>производит стоимость</w:t>
      </w:r>
      <w:r w:rsidR="005218FF" w:rsidRPr="005218FF">
        <w:t xml:space="preserve">. </w:t>
      </w:r>
      <w:r w:rsidRPr="005218FF">
        <w:t>Излишек стоимости</w:t>
      </w:r>
      <w:r w:rsidR="005218FF">
        <w:t xml:space="preserve"> (</w:t>
      </w:r>
      <w:r w:rsidRPr="005218FF">
        <w:t>прибавочная стоимость</w:t>
      </w:r>
      <w:r w:rsidR="005218FF" w:rsidRPr="005218FF">
        <w:t xml:space="preserve">) </w:t>
      </w:r>
      <w:r w:rsidRPr="005218FF">
        <w:t xml:space="preserve">присваивается собственником капитала </w:t>
      </w:r>
      <w:r w:rsidR="005218FF">
        <w:t>-</w:t>
      </w:r>
      <w:r w:rsidRPr="005218FF">
        <w:t xml:space="preserve"> предпринимателем, капиталистом </w:t>
      </w:r>
      <w:r w:rsidR="005218FF">
        <w:t>-</w:t>
      </w:r>
      <w:r w:rsidRPr="005218FF">
        <w:t xml:space="preserve"> так идет процесс постепенного накопления капитала, который собственно является результатом присвоения плодов чужого труда</w:t>
      </w:r>
      <w:r w:rsidR="005218FF" w:rsidRPr="005218FF">
        <w:t xml:space="preserve">. </w:t>
      </w:r>
      <w:r w:rsidRPr="005218FF">
        <w:t>При принятии решений капиталист руководствуется максимизацией величины прибавочной стоимости</w:t>
      </w:r>
      <w:r w:rsidR="005218FF" w:rsidRPr="005218FF">
        <w:t xml:space="preserve">. </w:t>
      </w:r>
      <w:r w:rsidRPr="005218FF">
        <w:t>Тот, кто извлекает максимально возможную прибавочную стоимость, эксплуатируя наемный труд, выживает в мире бизнеса, остальные теряют свои конкурентные позиции</w:t>
      </w:r>
      <w:r w:rsidR="005218FF" w:rsidRPr="005218FF">
        <w:t xml:space="preserve">. </w:t>
      </w:r>
      <w:r w:rsidRPr="005218FF">
        <w:t>Т</w:t>
      </w:r>
      <w:r w:rsidR="005218FF">
        <w:t xml:space="preserve">.О. </w:t>
      </w:r>
      <w:r w:rsidRPr="005218FF">
        <w:t xml:space="preserve">и пролетариат, и капиталисты </w:t>
      </w:r>
      <w:r w:rsidR="005218FF">
        <w:t>-</w:t>
      </w:r>
      <w:r w:rsidRPr="005218FF">
        <w:t xml:space="preserve"> заложники системы</w:t>
      </w:r>
      <w:r w:rsidR="005218FF" w:rsidRPr="005218FF">
        <w:t xml:space="preserve">. </w:t>
      </w:r>
      <w:r w:rsidRPr="005218FF">
        <w:t>Процесс функционирования капиталистической экономики ведет к краху всей системы</w:t>
      </w:r>
      <w:r w:rsidR="005218FF" w:rsidRPr="005218FF">
        <w:t>.</w:t>
      </w:r>
    </w:p>
    <w:p w:rsidR="005218FF" w:rsidRDefault="005E5338" w:rsidP="005218FF">
      <w:pPr>
        <w:ind w:firstLine="709"/>
      </w:pPr>
      <w:r w:rsidRPr="005218FF">
        <w:t xml:space="preserve">Останется лишь путем </w:t>
      </w:r>
      <w:r w:rsidRPr="005218FF">
        <w:rPr>
          <w:i/>
          <w:iCs/>
        </w:rPr>
        <w:t>социальной революции в мировом масштабе</w:t>
      </w:r>
      <w:r w:rsidRPr="005218FF">
        <w:t xml:space="preserve"> ликвидировать систему частной собственности как главную помеху развитию, перейти к общественному регулированию хозяйственной жизни на основе принципов равноправия всех людей и справедливости</w:t>
      </w:r>
      <w:r w:rsidR="005218FF" w:rsidRPr="005218FF">
        <w:t>.</w:t>
      </w:r>
    </w:p>
    <w:p w:rsidR="005218FF" w:rsidRDefault="004433C1" w:rsidP="005218FF">
      <w:pPr>
        <w:ind w:firstLine="709"/>
      </w:pPr>
      <w:r w:rsidRPr="005218FF">
        <w:t>Идеи Маркса были дополнены и несколько переработаны Фридрихом Энгельсом</w:t>
      </w:r>
      <w:r w:rsidR="005218FF">
        <w:t xml:space="preserve"> (</w:t>
      </w:r>
      <w:r w:rsidRPr="005218FF">
        <w:t>1820-1895</w:t>
      </w:r>
      <w:r w:rsidR="005218FF" w:rsidRPr="005218FF">
        <w:t xml:space="preserve">) </w:t>
      </w:r>
      <w:r w:rsidRPr="005218FF">
        <w:t>и В</w:t>
      </w:r>
      <w:r w:rsidR="005218FF">
        <w:t xml:space="preserve">.И. </w:t>
      </w:r>
      <w:r w:rsidRPr="005218FF">
        <w:t>Лениным</w:t>
      </w:r>
      <w:r w:rsidR="005218FF">
        <w:t xml:space="preserve"> (</w:t>
      </w:r>
      <w:r w:rsidRPr="005218FF">
        <w:t>1870-1924</w:t>
      </w:r>
      <w:r w:rsidR="005218FF" w:rsidRPr="005218FF">
        <w:t xml:space="preserve">). </w:t>
      </w:r>
      <w:r w:rsidRPr="005218FF">
        <w:t>Эта теория получила название коммунизма, или марксизма-ленинизма</w:t>
      </w:r>
      <w:r w:rsidR="005218FF" w:rsidRPr="005218FF">
        <w:t xml:space="preserve">. </w:t>
      </w:r>
      <w:r w:rsidR="00053F07" w:rsidRPr="005218FF">
        <w:t xml:space="preserve">Марксом и Энгельсом </w:t>
      </w:r>
      <w:r w:rsidR="00F23BCF" w:rsidRPr="005218FF">
        <w:t>б</w:t>
      </w:r>
      <w:r w:rsidR="00053F07" w:rsidRPr="005218FF">
        <w:t>ыл написан</w:t>
      </w:r>
      <w:r w:rsidR="005218FF">
        <w:t xml:space="preserve"> "</w:t>
      </w:r>
      <w:r w:rsidR="00053F07" w:rsidRPr="005218FF">
        <w:t>Манифест коммунистической партии</w:t>
      </w:r>
      <w:r w:rsidR="005218FF">
        <w:t>" (</w:t>
      </w:r>
      <w:r w:rsidR="00053F07" w:rsidRPr="005218FF">
        <w:t>1948</w:t>
      </w:r>
      <w:r w:rsidR="005218FF" w:rsidRPr="005218FF">
        <w:t xml:space="preserve">) </w:t>
      </w:r>
      <w:r w:rsidR="005218FF">
        <w:t>-</w:t>
      </w:r>
      <w:r w:rsidR="00497437" w:rsidRPr="005218FF">
        <w:t xml:space="preserve"> отмена частной собственности на землю и средства производства, введение коллективной собственности, централизация денег, капитала, транспорта в руках общества, одинаковая обязанность труда для всех, планирование экономики</w:t>
      </w:r>
      <w:r w:rsidR="005218FF" w:rsidRPr="005218FF">
        <w:t>.</w:t>
      </w:r>
    </w:p>
    <w:p w:rsidR="005218FF" w:rsidRDefault="00F23BCF" w:rsidP="005218FF">
      <w:pPr>
        <w:ind w:firstLine="709"/>
      </w:pPr>
      <w:r w:rsidRPr="005218FF">
        <w:t xml:space="preserve">Разработка теории марксизма впоследствии велась </w:t>
      </w:r>
      <w:r w:rsidR="005E5338" w:rsidRPr="005218FF">
        <w:t>В</w:t>
      </w:r>
      <w:r w:rsidR="005218FF">
        <w:t xml:space="preserve">.И. </w:t>
      </w:r>
      <w:r w:rsidR="005E5338" w:rsidRPr="005218FF">
        <w:t>Лениным</w:t>
      </w:r>
      <w:r w:rsidRPr="005218FF">
        <w:t>, кот</w:t>
      </w:r>
      <w:r w:rsidR="005218FF" w:rsidRPr="005218FF">
        <w:t xml:space="preserve">. </w:t>
      </w:r>
      <w:r w:rsidRPr="005218FF">
        <w:t>исходил из того, что</w:t>
      </w:r>
      <w:r w:rsidR="000D49E2" w:rsidRPr="005218FF">
        <w:t xml:space="preserve"> капитализм в </w:t>
      </w:r>
      <w:r w:rsidR="000D49E2" w:rsidRPr="005218FF">
        <w:rPr>
          <w:lang w:val="en-US"/>
        </w:rPr>
        <w:t>XX</w:t>
      </w:r>
      <w:r w:rsidR="000D49E2" w:rsidRPr="005218FF">
        <w:t xml:space="preserve"> веке перешел в монополистическую фазу</w:t>
      </w:r>
      <w:r w:rsidR="005218FF" w:rsidRPr="005218FF">
        <w:t xml:space="preserve">. </w:t>
      </w:r>
      <w:r w:rsidRPr="005218FF">
        <w:t>Монополизм</w:t>
      </w:r>
      <w:r w:rsidR="000D49E2" w:rsidRPr="005218FF">
        <w:t xml:space="preserve"> приводит к паразитированию предпринимателей монополистов, тормозит технический прогресс, приводит к обобществлению капитала на деле, хотя находится в частных руках</w:t>
      </w:r>
      <w:r w:rsidR="005218FF">
        <w:t>.</w:t>
      </w:r>
      <w:r w:rsidR="000B0938">
        <w:t xml:space="preserve"> Т.</w:t>
      </w:r>
      <w:r w:rsidRPr="005218FF">
        <w:t>е</w:t>
      </w:r>
      <w:r w:rsidR="005218FF" w:rsidRPr="005218FF">
        <w:t xml:space="preserve">. </w:t>
      </w:r>
      <w:r w:rsidRPr="005218FF">
        <w:t>все предпосылки для коммунистического общества уже созданы</w:t>
      </w:r>
      <w:r w:rsidR="005218FF" w:rsidRPr="005218FF">
        <w:t xml:space="preserve">. </w:t>
      </w:r>
      <w:r w:rsidRPr="005218FF">
        <w:t xml:space="preserve">Но, </w:t>
      </w:r>
      <w:r w:rsidR="005218FF">
        <w:t>т.к</w:t>
      </w:r>
      <w:r w:rsidR="005218FF" w:rsidRPr="005218FF">
        <w:t xml:space="preserve"> </w:t>
      </w:r>
      <w:r w:rsidRPr="005218FF">
        <w:t>страны развиты неравномерно, социалистическая революция не может произойти в них одновременно, поэтому необходимо для начала совершить революцию в отдельно взятой стране</w:t>
      </w:r>
      <w:r w:rsidR="005218FF">
        <w:t xml:space="preserve"> (</w:t>
      </w:r>
      <w:r w:rsidRPr="005218FF">
        <w:t>России</w:t>
      </w:r>
      <w:r w:rsidR="005218FF" w:rsidRPr="005218FF">
        <w:t>).</w:t>
      </w:r>
    </w:p>
    <w:p w:rsidR="005218FF" w:rsidRDefault="00F23BCF" w:rsidP="005218FF">
      <w:pPr>
        <w:ind w:firstLine="709"/>
      </w:pPr>
      <w:r w:rsidRPr="005218FF">
        <w:t>Продолжатель ленинских идей И</w:t>
      </w:r>
      <w:r w:rsidR="005218FF">
        <w:t xml:space="preserve">.В. </w:t>
      </w:r>
      <w:r w:rsidRPr="005218FF">
        <w:t>Сталин, по всей видимости, окончательно порвал с идеей мировой революции, переформулировал проблему на поэтапное создание коммунистического общества в масштабах отдельного гос-ва с опорой на собственные силы</w:t>
      </w:r>
      <w:r w:rsidR="005218FF" w:rsidRPr="005218FF">
        <w:t>.</w:t>
      </w:r>
    </w:p>
    <w:p w:rsidR="005218FF" w:rsidRDefault="00F23BCF" w:rsidP="005218FF">
      <w:pPr>
        <w:ind w:firstLine="709"/>
      </w:pPr>
      <w:r w:rsidRPr="005218FF">
        <w:t>В трудах основоположников марксизма нет никакой более или менее детальной проработки вопроса о конкретных механизмах экономического функционирования социалистической или коммунистической хозяйственной системы</w:t>
      </w:r>
      <w:r w:rsidR="005218FF" w:rsidRPr="005218FF">
        <w:t>.</w:t>
      </w:r>
    </w:p>
    <w:p w:rsidR="000B0938" w:rsidRDefault="000B0938" w:rsidP="005218FF">
      <w:pPr>
        <w:ind w:firstLine="709"/>
      </w:pPr>
    </w:p>
    <w:p w:rsidR="00997F05" w:rsidRPr="005218FF" w:rsidRDefault="00997F05" w:rsidP="000B0938">
      <w:pPr>
        <w:pStyle w:val="2"/>
      </w:pPr>
      <w:r w:rsidRPr="005218FF">
        <w:t>Маржинализм</w:t>
      </w:r>
    </w:p>
    <w:p w:rsidR="000B0938" w:rsidRDefault="000B0938" w:rsidP="005218FF">
      <w:pPr>
        <w:ind w:firstLine="709"/>
      </w:pPr>
    </w:p>
    <w:p w:rsidR="005218FF" w:rsidRDefault="009066ED" w:rsidP="005218FF">
      <w:pPr>
        <w:ind w:firstLine="709"/>
      </w:pPr>
      <w:r w:rsidRPr="005218FF">
        <w:t>Школа относится к</w:t>
      </w:r>
      <w:r w:rsidR="005218FF">
        <w:t xml:space="preserve"> "</w:t>
      </w:r>
      <w:r w:rsidRPr="005218FF">
        <w:t>чистой теории</w:t>
      </w:r>
      <w:r w:rsidR="005218FF">
        <w:t xml:space="preserve">". </w:t>
      </w:r>
      <w:r w:rsidR="00902398" w:rsidRPr="005218FF">
        <w:t>Представители маржинализма</w:t>
      </w:r>
      <w:r w:rsidR="005218FF">
        <w:t xml:space="preserve"> (</w:t>
      </w:r>
      <w:r w:rsidR="00902398" w:rsidRPr="005218FF">
        <w:t>от фр</w:t>
      </w:r>
      <w:r w:rsidR="005218FF" w:rsidRPr="005218FF">
        <w:t xml:space="preserve">. </w:t>
      </w:r>
      <w:r w:rsidR="0044278A" w:rsidRPr="005218FF">
        <w:rPr>
          <w:lang w:val="en-US"/>
        </w:rPr>
        <w:t>marginal</w:t>
      </w:r>
      <w:r w:rsidR="005218FF" w:rsidRPr="005218FF">
        <w:t xml:space="preserve"> - </w:t>
      </w:r>
      <w:r w:rsidR="00902398" w:rsidRPr="005218FF">
        <w:t>предельный</w:t>
      </w:r>
      <w:r w:rsidR="005218FF" w:rsidRPr="005218FF">
        <w:t xml:space="preserve">) </w:t>
      </w:r>
      <w:r w:rsidR="005218FF">
        <w:t>-</w:t>
      </w:r>
      <w:r w:rsidR="00902398" w:rsidRPr="005218FF">
        <w:t xml:space="preserve"> австрийцы К</w:t>
      </w:r>
      <w:r w:rsidR="005218FF" w:rsidRPr="005218FF">
        <w:t xml:space="preserve">. </w:t>
      </w:r>
      <w:r w:rsidR="00902398" w:rsidRPr="005218FF">
        <w:t xml:space="preserve">Менгер, </w:t>
      </w:r>
      <w:r w:rsidR="0044278A" w:rsidRPr="005218FF">
        <w:t>Э</w:t>
      </w:r>
      <w:r w:rsidR="005218FF" w:rsidRPr="005218FF">
        <w:t xml:space="preserve">. </w:t>
      </w:r>
      <w:r w:rsidR="0044278A" w:rsidRPr="005218FF">
        <w:t>Бем-Баверк, англ</w:t>
      </w:r>
      <w:r w:rsidRPr="005218FF">
        <w:t>ичанин</w:t>
      </w:r>
      <w:r w:rsidR="0044278A" w:rsidRPr="005218FF">
        <w:t xml:space="preserve"> У</w:t>
      </w:r>
      <w:r w:rsidR="005218FF" w:rsidRPr="005218FF">
        <w:t xml:space="preserve">. </w:t>
      </w:r>
      <w:r w:rsidR="0044278A" w:rsidRPr="005218FF">
        <w:t>Джевонс, а</w:t>
      </w:r>
      <w:r w:rsidR="00902398" w:rsidRPr="005218FF">
        <w:t>м</w:t>
      </w:r>
      <w:r w:rsidR="0044278A" w:rsidRPr="005218FF">
        <w:t>ер</w:t>
      </w:r>
      <w:r w:rsidRPr="005218FF">
        <w:t>ик</w:t>
      </w:r>
      <w:r w:rsidR="005218FF" w:rsidRPr="005218FF">
        <w:t xml:space="preserve">. </w:t>
      </w:r>
      <w:r w:rsidR="0044278A" w:rsidRPr="005218FF">
        <w:t>Дж</w:t>
      </w:r>
      <w:r w:rsidR="005218FF">
        <w:t xml:space="preserve">.Б. </w:t>
      </w:r>
      <w:r w:rsidR="0044278A" w:rsidRPr="005218FF">
        <w:t>Кларк, швейц</w:t>
      </w:r>
      <w:r w:rsidRPr="005218FF">
        <w:t xml:space="preserve">арец </w:t>
      </w:r>
      <w:r w:rsidR="0044278A" w:rsidRPr="005218FF">
        <w:t>В</w:t>
      </w:r>
      <w:r w:rsidR="005218FF" w:rsidRPr="005218FF">
        <w:t xml:space="preserve">. </w:t>
      </w:r>
      <w:r w:rsidR="0044278A" w:rsidRPr="005218FF">
        <w:t>Парето</w:t>
      </w:r>
      <w:r w:rsidR="005218FF" w:rsidRPr="005218FF">
        <w:t>.</w:t>
      </w:r>
    </w:p>
    <w:p w:rsidR="005218FF" w:rsidRDefault="0044278A" w:rsidP="005218FF">
      <w:pPr>
        <w:ind w:firstLine="709"/>
      </w:pPr>
      <w:r w:rsidRPr="005218FF">
        <w:t>Ц</w:t>
      </w:r>
      <w:r w:rsidR="00902398" w:rsidRPr="005218FF">
        <w:t xml:space="preserve">енность товара устанавливается не в </w:t>
      </w:r>
      <w:r w:rsidRPr="005218FF">
        <w:t>производстве, а</w:t>
      </w:r>
      <w:r w:rsidR="00902398" w:rsidRPr="005218FF">
        <w:t xml:space="preserve"> лишь в процессе обмена, и зависит от субъективных психологических особенностей восприятия ценности товара покупателем</w:t>
      </w:r>
      <w:r w:rsidR="005218FF">
        <w:t xml:space="preserve"> (</w:t>
      </w:r>
      <w:r w:rsidR="00902398" w:rsidRPr="005218FF">
        <w:t>если мне это не нужно, я не готов заплатить высокую цену</w:t>
      </w:r>
      <w:r w:rsidR="005218FF" w:rsidRPr="005218FF">
        <w:t xml:space="preserve">). </w:t>
      </w:r>
      <w:r w:rsidRPr="005218FF">
        <w:t>Полезность товара зависит от системы потребностей</w:t>
      </w:r>
      <w:r w:rsidR="005218FF" w:rsidRPr="005218FF">
        <w:t xml:space="preserve">. </w:t>
      </w:r>
      <w:r w:rsidRPr="005218FF">
        <w:t>Система потребностей ранжируется по критерию нуждаемости</w:t>
      </w:r>
      <w:r w:rsidR="005218FF" w:rsidRPr="005218FF">
        <w:t xml:space="preserve">. </w:t>
      </w:r>
      <w:r w:rsidR="00750B5D" w:rsidRPr="005218FF">
        <w:t>Закон убывающей предельной полезности</w:t>
      </w:r>
      <w:r w:rsidR="005218FF">
        <w:t xml:space="preserve"> (</w:t>
      </w:r>
      <w:r w:rsidRPr="005218FF">
        <w:t>каждый следующий товар данного вида обладает для потребителя все меньшей и меньшей полезностью</w:t>
      </w:r>
      <w:r w:rsidR="005218FF" w:rsidRPr="005218FF">
        <w:t xml:space="preserve">) </w:t>
      </w:r>
      <w:r w:rsidR="00750B5D" w:rsidRPr="005218FF">
        <w:t>стал фундаментальным принципом маржинализма</w:t>
      </w:r>
      <w:r w:rsidR="005218FF" w:rsidRPr="005218FF">
        <w:t xml:space="preserve">. </w:t>
      </w:r>
      <w:r w:rsidR="00750B5D" w:rsidRPr="005218FF">
        <w:t>Цена зависит от предельной полезности</w:t>
      </w:r>
      <w:r w:rsidR="005218FF">
        <w:t xml:space="preserve"> (</w:t>
      </w:r>
      <w:r w:rsidR="00750B5D" w:rsidRPr="005218FF">
        <w:t>ПП</w:t>
      </w:r>
      <w:r w:rsidR="005218FF" w:rsidRPr="005218FF">
        <w:t xml:space="preserve">) </w:t>
      </w:r>
      <w:r w:rsidRPr="005218FF">
        <w:t>и должна падать по мере увеличения запаса товара</w:t>
      </w:r>
      <w:r w:rsidR="005218FF" w:rsidRPr="005218FF">
        <w:t>.</w:t>
      </w:r>
    </w:p>
    <w:p w:rsidR="005218FF" w:rsidRDefault="00750B5D" w:rsidP="005218FF">
      <w:pPr>
        <w:ind w:firstLine="709"/>
      </w:pPr>
      <w:r w:rsidRPr="005218FF">
        <w:t xml:space="preserve">Два варианта маржинального анализа </w:t>
      </w:r>
      <w:r w:rsidR="005218FF">
        <w:t>-</w:t>
      </w:r>
      <w:r w:rsidRPr="005218FF">
        <w:t xml:space="preserve"> </w:t>
      </w:r>
      <w:r w:rsidRPr="005218FF">
        <w:rPr>
          <w:i/>
          <w:iCs/>
        </w:rPr>
        <w:t>кардинализм</w:t>
      </w:r>
      <w:r w:rsidR="005218FF">
        <w:t xml:space="preserve"> (</w:t>
      </w:r>
      <w:r w:rsidRPr="005218FF">
        <w:t>ПП можно измерить в ютилях</w:t>
      </w:r>
      <w:r w:rsidR="005218FF" w:rsidRPr="005218FF">
        <w:t xml:space="preserve">) </w:t>
      </w:r>
      <w:r w:rsidRPr="005218FF">
        <w:t xml:space="preserve">и </w:t>
      </w:r>
      <w:r w:rsidRPr="005218FF">
        <w:rPr>
          <w:i/>
          <w:iCs/>
        </w:rPr>
        <w:t>ординализм</w:t>
      </w:r>
      <w:r w:rsidR="005218FF">
        <w:t xml:space="preserve"> (</w:t>
      </w:r>
      <w:r w:rsidRPr="005218FF">
        <w:t>достаточно измерить лишь относительные величины ПП разных товаров</w:t>
      </w:r>
      <w:r w:rsidR="005218FF" w:rsidRPr="005218FF">
        <w:t>).</w:t>
      </w:r>
    </w:p>
    <w:p w:rsidR="005218FF" w:rsidRDefault="00750B5D" w:rsidP="005218FF">
      <w:pPr>
        <w:ind w:firstLine="709"/>
      </w:pPr>
      <w:r w:rsidRPr="005218FF">
        <w:t>В теоретическом плане, но не в прак</w:t>
      </w:r>
      <w:r w:rsidR="0044278A" w:rsidRPr="005218FF">
        <w:t>тическом, этот принцип довольно</w:t>
      </w:r>
      <w:r w:rsidRPr="005218FF">
        <w:t xml:space="preserve"> продуктивный</w:t>
      </w:r>
      <w:r w:rsidR="005218FF" w:rsidRPr="005218FF">
        <w:t xml:space="preserve">. </w:t>
      </w:r>
      <w:r w:rsidRPr="005218FF">
        <w:t>Впервые была предпринята попытка с помощью математического аппарата изложить основные экономические идеи и придать науке строго доказательную форму</w:t>
      </w:r>
      <w:r w:rsidR="005218FF" w:rsidRPr="005218FF">
        <w:t xml:space="preserve">. </w:t>
      </w:r>
      <w:r w:rsidRPr="005218FF">
        <w:t>Маржинализм внес большой вклад в развитие науки, стимулировав интерес к анализу психологии потребителей, разработав и применив при этом ряд математических построений</w:t>
      </w:r>
      <w:r w:rsidR="005218FF" w:rsidRPr="005218FF">
        <w:t>.</w:t>
      </w:r>
    </w:p>
    <w:p w:rsidR="000B0938" w:rsidRDefault="000B0938" w:rsidP="005218FF">
      <w:pPr>
        <w:ind w:firstLine="709"/>
      </w:pPr>
    </w:p>
    <w:p w:rsidR="00997F05" w:rsidRPr="005218FF" w:rsidRDefault="00997F05" w:rsidP="000B0938">
      <w:pPr>
        <w:pStyle w:val="2"/>
      </w:pPr>
      <w:r w:rsidRPr="005218FF">
        <w:t>Неоклассицизм</w:t>
      </w:r>
    </w:p>
    <w:p w:rsidR="000B0938" w:rsidRDefault="000B0938" w:rsidP="005218FF">
      <w:pPr>
        <w:ind w:firstLine="709"/>
      </w:pPr>
    </w:p>
    <w:p w:rsidR="005218FF" w:rsidRDefault="00C936E0" w:rsidP="005218FF">
      <w:pPr>
        <w:ind w:firstLine="709"/>
      </w:pPr>
      <w:r w:rsidRPr="005218FF">
        <w:t>Неоклассика, или неоклассический синтез объединил позиции классиков и маржиналистов</w:t>
      </w:r>
      <w:r w:rsidR="005218FF" w:rsidRPr="005218FF">
        <w:t>.</w:t>
      </w:r>
    </w:p>
    <w:p w:rsidR="005218FF" w:rsidRDefault="00C936E0" w:rsidP="005218FF">
      <w:pPr>
        <w:ind w:firstLine="709"/>
      </w:pPr>
      <w:r w:rsidRPr="005218FF">
        <w:t>Альфред Маршалл</w:t>
      </w:r>
      <w:r w:rsidR="005218FF">
        <w:t xml:space="preserve"> (</w:t>
      </w:r>
      <w:r w:rsidRPr="005218FF">
        <w:t>1942-1924</w:t>
      </w:r>
      <w:r w:rsidR="005218FF" w:rsidRPr="005218FF">
        <w:t xml:space="preserve">) </w:t>
      </w:r>
      <w:r w:rsidR="005218FF">
        <w:t>- "</w:t>
      </w:r>
      <w:r w:rsidRPr="005218FF">
        <w:t>Принципы политической экономии</w:t>
      </w:r>
      <w:r w:rsidR="005218FF">
        <w:t>" (</w:t>
      </w:r>
      <w:r w:rsidRPr="005218FF">
        <w:t>1890</w:t>
      </w:r>
      <w:r w:rsidR="005218FF" w:rsidRPr="005218FF">
        <w:t xml:space="preserve">) </w:t>
      </w:r>
      <w:r w:rsidR="000B0938">
        <w:t>–</w:t>
      </w:r>
      <w:r w:rsidR="005218FF" w:rsidRPr="005218FF">
        <w:t xml:space="preserve"> </w:t>
      </w:r>
      <w:r w:rsidRPr="005218FF">
        <w:t>основатель</w:t>
      </w:r>
      <w:r w:rsidR="000B0938">
        <w:t xml:space="preserve"> </w:t>
      </w:r>
      <w:r w:rsidRPr="005218FF">
        <w:t>направления</w:t>
      </w:r>
      <w:r w:rsidR="005218FF" w:rsidRPr="005218FF">
        <w:t xml:space="preserve">. </w:t>
      </w:r>
      <w:r w:rsidRPr="005218FF">
        <w:t>Использовал функциональный подход</w:t>
      </w:r>
      <w:r w:rsidR="005218FF">
        <w:t xml:space="preserve"> (</w:t>
      </w:r>
      <w:r w:rsidRPr="005218FF">
        <w:t xml:space="preserve">все экономические явления находятся между собой не в причинно-следственной </w:t>
      </w:r>
      <w:r w:rsidR="005218FF">
        <w:t>-</w:t>
      </w:r>
      <w:r w:rsidRPr="005218FF">
        <w:t xml:space="preserve"> это принцип казуальности, а в функциональной зависимости</w:t>
      </w:r>
      <w:r w:rsidR="005218FF" w:rsidRPr="005218FF">
        <w:t xml:space="preserve">). </w:t>
      </w:r>
      <w:r w:rsidRPr="005218FF">
        <w:t>Проблема состоит в том, чем цена определяется, а в том, как она изменяется и какие функции выполняет</w:t>
      </w:r>
      <w:r w:rsidR="005218FF" w:rsidRPr="005218FF">
        <w:t xml:space="preserve">. </w:t>
      </w:r>
      <w:r w:rsidRPr="005218FF">
        <w:t>Задача эк</w:t>
      </w:r>
      <w:r w:rsidR="005218FF" w:rsidRPr="005218FF">
        <w:t xml:space="preserve">. </w:t>
      </w:r>
      <w:r w:rsidRPr="005218FF">
        <w:t>науки изучит</w:t>
      </w:r>
      <w:r w:rsidR="00D237F3">
        <w:t>ь реально действующий механизм р</w:t>
      </w:r>
      <w:r w:rsidRPr="005218FF">
        <w:t>ыночного хозяйства и понять принципы его функционирования</w:t>
      </w:r>
      <w:r w:rsidR="005218FF" w:rsidRPr="005218FF">
        <w:t xml:space="preserve">. </w:t>
      </w:r>
      <w:r w:rsidRPr="005218FF">
        <w:t>Суть рыночного механизма, по Маршаллу</w:t>
      </w:r>
      <w:r w:rsidR="005218FF" w:rsidRPr="005218FF">
        <w:t xml:space="preserve">: </w:t>
      </w:r>
      <w:r w:rsidRPr="005218FF">
        <w:t>цена сделки есть результат соглашения между продавцом и покупателем</w:t>
      </w:r>
      <w:r w:rsidR="005218FF" w:rsidRPr="005218FF">
        <w:t xml:space="preserve">. </w:t>
      </w:r>
      <w:r w:rsidRPr="005218FF">
        <w:t>Цена продавца в своем минимальном значении</w:t>
      </w:r>
      <w:r w:rsidR="0025718D" w:rsidRPr="005218FF">
        <w:t xml:space="preserve"> есть себестоимость товара</w:t>
      </w:r>
      <w:r w:rsidR="005218FF" w:rsidRPr="005218FF">
        <w:t xml:space="preserve">; </w:t>
      </w:r>
      <w:r w:rsidR="0025718D" w:rsidRPr="005218FF">
        <w:t>цена покупателя в максимальном значении равна предельной полезности товара</w:t>
      </w:r>
      <w:r w:rsidR="005218FF" w:rsidRPr="005218FF">
        <w:t xml:space="preserve">. </w:t>
      </w:r>
      <w:r w:rsidR="0025718D" w:rsidRPr="005218FF">
        <w:t>В результате торга устанавливается некая равновесная цена, которая и становится ценой товара</w:t>
      </w:r>
      <w:r w:rsidR="005218FF" w:rsidRPr="005218FF">
        <w:t xml:space="preserve">. </w:t>
      </w:r>
      <w:r w:rsidR="0025718D" w:rsidRPr="005218FF">
        <w:t>Т</w:t>
      </w:r>
      <w:r w:rsidR="005218FF">
        <w:t xml:space="preserve">.О. </w:t>
      </w:r>
      <w:r w:rsidR="0025718D" w:rsidRPr="005218FF">
        <w:t xml:space="preserve">цена продавца образуется по классическим законам, а покупательская </w:t>
      </w:r>
      <w:r w:rsidR="005218FF">
        <w:t>-</w:t>
      </w:r>
      <w:r w:rsidR="0025718D" w:rsidRPr="005218FF">
        <w:t xml:space="preserve"> по маржинальному канону</w:t>
      </w:r>
      <w:r w:rsidR="005218FF" w:rsidRPr="005218FF">
        <w:t xml:space="preserve">. </w:t>
      </w:r>
      <w:r w:rsidR="0025718D" w:rsidRPr="005218FF">
        <w:t>Новое состоит в том, что цена является результатом количественного соотношения между величинами спроса и предложения на данном рынке</w:t>
      </w:r>
      <w:r w:rsidR="005218FF" w:rsidRPr="005218FF">
        <w:t xml:space="preserve">. </w:t>
      </w:r>
      <w:r w:rsidR="0025718D" w:rsidRPr="005218FF">
        <w:t>Цена сделки и величина спроса находятся в обратной зависимости</w:t>
      </w:r>
      <w:r w:rsidR="005218FF" w:rsidRPr="005218FF">
        <w:t xml:space="preserve">: </w:t>
      </w:r>
      <w:r w:rsidR="0025718D" w:rsidRPr="005218FF">
        <w:t>чем выше цена, тем ниже спрос</w:t>
      </w:r>
      <w:r w:rsidR="005218FF" w:rsidRPr="005218FF">
        <w:t xml:space="preserve">; </w:t>
      </w:r>
      <w:r w:rsidR="0025718D" w:rsidRPr="005218FF">
        <w:t xml:space="preserve">с величиной предложения </w:t>
      </w:r>
      <w:r w:rsidR="005218FF">
        <w:t>-</w:t>
      </w:r>
      <w:r w:rsidR="0025718D" w:rsidRPr="005218FF">
        <w:t xml:space="preserve"> в прямой зависимости</w:t>
      </w:r>
      <w:r w:rsidR="005218FF" w:rsidRPr="005218FF">
        <w:t xml:space="preserve">: </w:t>
      </w:r>
      <w:r w:rsidR="0025718D" w:rsidRPr="005218FF">
        <w:t>чем выше цена, тем выше предложение</w:t>
      </w:r>
      <w:r w:rsidR="005218FF" w:rsidRPr="005218FF">
        <w:t xml:space="preserve">. </w:t>
      </w:r>
      <w:r w:rsidR="0025718D" w:rsidRPr="005218FF">
        <w:t>При равенстве величин спроса и предложения цена становится равновесной рыночной ценой</w:t>
      </w:r>
      <w:r w:rsidR="005218FF" w:rsidRPr="005218FF">
        <w:t>.</w:t>
      </w:r>
    </w:p>
    <w:p w:rsidR="005218FF" w:rsidRDefault="0025718D" w:rsidP="005218FF">
      <w:pPr>
        <w:ind w:firstLine="709"/>
      </w:pPr>
      <w:r w:rsidRPr="005218FF">
        <w:t>Рыночный или ценовой механизм способен без вмешательства извне отрегулировать уровень цен на рынках</w:t>
      </w:r>
      <w:r w:rsidR="005218FF" w:rsidRPr="005218FF">
        <w:t xml:space="preserve">. </w:t>
      </w:r>
      <w:r w:rsidRPr="005218FF">
        <w:t xml:space="preserve">Нарушение работы рыночного механизма может происходить из-за государственного вмешательства, а также при монополистических тенденциях на рынке, когда </w:t>
      </w:r>
      <w:r w:rsidR="007E2004" w:rsidRPr="005218FF">
        <w:t>продавец независимо от покупателя формирует рыночные цены</w:t>
      </w:r>
      <w:r w:rsidR="005218FF" w:rsidRPr="005218FF">
        <w:t>.</w:t>
      </w:r>
    </w:p>
    <w:p w:rsidR="005218FF" w:rsidRDefault="007E2004" w:rsidP="005218FF">
      <w:pPr>
        <w:ind w:firstLine="709"/>
      </w:pPr>
      <w:r w:rsidRPr="005218FF">
        <w:t>Джоан Робинсон, Э</w:t>
      </w:r>
      <w:r w:rsidR="005218FF" w:rsidRPr="005218FF">
        <w:t xml:space="preserve">. </w:t>
      </w:r>
      <w:r w:rsidRPr="005218FF">
        <w:t xml:space="preserve">Чемберлин </w:t>
      </w:r>
      <w:r w:rsidR="005218FF">
        <w:t>-</w:t>
      </w:r>
      <w:r w:rsidRPr="005218FF">
        <w:t xml:space="preserve"> изучили механизм ценообразования на рынке в зависимости от степени его монополизации</w:t>
      </w:r>
      <w:r w:rsidR="005218FF" w:rsidRPr="005218FF">
        <w:t xml:space="preserve">; </w:t>
      </w:r>
      <w:r w:rsidRPr="005218FF">
        <w:t xml:space="preserve">предложили теорию несовершенной </w:t>
      </w:r>
      <w:r w:rsidR="007D290E" w:rsidRPr="005218FF">
        <w:t>конкуренции</w:t>
      </w:r>
      <w:r w:rsidR="005218FF" w:rsidRPr="005218FF">
        <w:t>.</w:t>
      </w:r>
    </w:p>
    <w:p w:rsidR="005218FF" w:rsidRDefault="007D290E" w:rsidP="005218FF">
      <w:pPr>
        <w:ind w:firstLine="709"/>
      </w:pPr>
      <w:r w:rsidRPr="005218FF">
        <w:t>К неоклассицизму тесно примыкает т</w:t>
      </w:r>
      <w:r w:rsidR="005218FF" w:rsidRPr="005218FF">
        <w:t xml:space="preserve">. </w:t>
      </w:r>
      <w:r w:rsidRPr="005218FF">
        <w:t>н</w:t>
      </w:r>
      <w:r w:rsidR="005218FF" w:rsidRPr="005218FF">
        <w:t xml:space="preserve">. </w:t>
      </w:r>
      <w:r w:rsidRPr="005218FF">
        <w:t>НЕОЛИБЕРАЛИЗМ</w:t>
      </w:r>
      <w:r w:rsidR="005218FF" w:rsidRPr="005218FF">
        <w:t xml:space="preserve">. </w:t>
      </w:r>
      <w:r w:rsidRPr="005218FF">
        <w:t>Основной принцип заложен А</w:t>
      </w:r>
      <w:r w:rsidR="005218FF" w:rsidRPr="005218FF">
        <w:t xml:space="preserve">. </w:t>
      </w:r>
      <w:r w:rsidRPr="005218FF">
        <w:t>Смитом</w:t>
      </w:r>
      <w:r w:rsidR="005218FF" w:rsidRPr="005218FF">
        <w:t xml:space="preserve">: </w:t>
      </w:r>
      <w:r w:rsidRPr="005218FF">
        <w:t>минимизация госвоздействия на экономику, предоставление производителям, предпринимателям, торговцам максимально возможной свободы действий</w:t>
      </w:r>
      <w:r w:rsidR="005218FF" w:rsidRPr="005218FF">
        <w:t>.</w:t>
      </w:r>
    </w:p>
    <w:p w:rsidR="005218FF" w:rsidRDefault="007D290E" w:rsidP="005218FF">
      <w:pPr>
        <w:ind w:firstLine="709"/>
      </w:pPr>
      <w:r w:rsidRPr="005218FF">
        <w:t>Фридрих Хайек</w:t>
      </w:r>
      <w:r w:rsidR="005218FF">
        <w:t xml:space="preserve"> (</w:t>
      </w:r>
      <w:r w:rsidRPr="005218FF">
        <w:t>1899-1992</w:t>
      </w:r>
      <w:r w:rsidR="005218FF" w:rsidRPr="005218FF">
        <w:t xml:space="preserve">) </w:t>
      </w:r>
      <w:r w:rsidR="005218FF">
        <w:t>-</w:t>
      </w:r>
      <w:r w:rsidRPr="005218FF">
        <w:t xml:space="preserve"> ярый сторонник либерализации экономики, свободных рыночных отношений</w:t>
      </w:r>
      <w:r w:rsidR="005218FF" w:rsidRPr="005218FF">
        <w:t xml:space="preserve">; </w:t>
      </w:r>
      <w:r w:rsidR="006A303D" w:rsidRPr="005218FF">
        <w:t>Нобелевский лауреат 1974г</w:t>
      </w:r>
      <w:r w:rsidR="005218FF" w:rsidRPr="005218FF">
        <w:t xml:space="preserve">. </w:t>
      </w:r>
      <w:r w:rsidRPr="005218FF">
        <w:t>Посвятил свои труды доказательству превосходства рыночной системы на смешанной и тем более централизованной</w:t>
      </w:r>
      <w:r w:rsidR="005218FF">
        <w:t xml:space="preserve"> "</w:t>
      </w:r>
      <w:r w:rsidRPr="005218FF">
        <w:t>командной</w:t>
      </w:r>
      <w:r w:rsidR="005218FF">
        <w:t xml:space="preserve">" </w:t>
      </w:r>
      <w:r w:rsidRPr="005218FF">
        <w:t>экономикой</w:t>
      </w:r>
      <w:r w:rsidR="005218FF" w:rsidRPr="005218FF">
        <w:t xml:space="preserve">. </w:t>
      </w:r>
      <w:r w:rsidRPr="005218FF">
        <w:t>Придавал огромное значение механизму рыночного саморегулирования посредством свободных рыночных цен</w:t>
      </w:r>
      <w:r w:rsidR="005218FF" w:rsidRPr="005218FF">
        <w:t>.</w:t>
      </w:r>
      <w:r w:rsidR="005218FF">
        <w:t xml:space="preserve"> "</w:t>
      </w:r>
      <w:r w:rsidRPr="005218FF">
        <w:t>Дорога к рабству</w:t>
      </w:r>
      <w:r w:rsidR="005218FF">
        <w:t>" (</w:t>
      </w:r>
      <w:r w:rsidRPr="005218FF">
        <w:t>1944</w:t>
      </w:r>
      <w:r w:rsidR="005218FF" w:rsidRPr="005218FF">
        <w:t xml:space="preserve">) </w:t>
      </w:r>
      <w:r w:rsidR="005218FF">
        <w:t>-</w:t>
      </w:r>
      <w:r w:rsidRPr="005218FF">
        <w:t xml:space="preserve"> всякий отказ от экономич</w:t>
      </w:r>
      <w:r w:rsidR="005218FF" w:rsidRPr="005218FF">
        <w:t xml:space="preserve">. </w:t>
      </w:r>
      <w:r w:rsidRPr="005218FF">
        <w:t>свободы рыночного ценообразования неумолимо введет к диктатуре и экон</w:t>
      </w:r>
      <w:r w:rsidR="005218FF" w:rsidRPr="005218FF">
        <w:t xml:space="preserve">. </w:t>
      </w:r>
      <w:r w:rsidRPr="005218FF">
        <w:t>рабству</w:t>
      </w:r>
      <w:r w:rsidR="005218FF" w:rsidRPr="005218FF">
        <w:t>.</w:t>
      </w:r>
    </w:p>
    <w:p w:rsidR="005218FF" w:rsidRDefault="00FB0F79" w:rsidP="005218FF">
      <w:pPr>
        <w:ind w:firstLine="709"/>
      </w:pPr>
      <w:r w:rsidRPr="005218FF">
        <w:t xml:space="preserve">Людвиг фон Эрхард </w:t>
      </w:r>
      <w:r w:rsidR="005218FF">
        <w:t>-</w:t>
      </w:r>
      <w:r w:rsidRPr="005218FF">
        <w:t xml:space="preserve"> разработал методы практического приложения идей неолиберализма к экономическим системам </w:t>
      </w:r>
      <w:r w:rsidR="005218FF">
        <w:t>- "</w:t>
      </w:r>
      <w:r w:rsidRPr="005218FF">
        <w:t>Благосостояние для всех</w:t>
      </w:r>
      <w:r w:rsidR="005218FF">
        <w:t>" (</w:t>
      </w:r>
      <w:r w:rsidRPr="005218FF">
        <w:t>1956</w:t>
      </w:r>
      <w:r w:rsidR="005218FF" w:rsidRPr="005218FF">
        <w:t xml:space="preserve">) </w:t>
      </w:r>
      <w:r w:rsidR="005218FF">
        <w:t>-</w:t>
      </w:r>
      <w:r w:rsidRPr="005218FF">
        <w:t xml:space="preserve"> развил концепцию рыночного хозяйства и построил собственную модель последовательного перехода к такому хозяйству, основанную на идее приспособления к складывающейся ситуации</w:t>
      </w:r>
      <w:r w:rsidR="005218FF" w:rsidRPr="005218FF">
        <w:t>.</w:t>
      </w:r>
    </w:p>
    <w:p w:rsidR="005218FF" w:rsidRDefault="00FB0F79" w:rsidP="005218FF">
      <w:pPr>
        <w:ind w:firstLine="709"/>
      </w:pPr>
      <w:r w:rsidRPr="005218FF">
        <w:t>Йозеф Шумпетер</w:t>
      </w:r>
      <w:r w:rsidR="005218FF">
        <w:t xml:space="preserve"> (</w:t>
      </w:r>
      <w:r w:rsidRPr="005218FF">
        <w:t>1883-1950</w:t>
      </w:r>
      <w:r w:rsidR="005218FF" w:rsidRPr="005218FF">
        <w:t xml:space="preserve">) </w:t>
      </w:r>
      <w:r w:rsidR="005218FF">
        <w:t>- "</w:t>
      </w:r>
      <w:r w:rsidRPr="005218FF">
        <w:t>Теория экономического развития</w:t>
      </w:r>
      <w:r w:rsidR="005218FF">
        <w:t>" (</w:t>
      </w:r>
      <w:r w:rsidRPr="005218FF">
        <w:t>1912</w:t>
      </w:r>
      <w:r w:rsidR="005218FF" w:rsidRPr="005218FF">
        <w:t xml:space="preserve">) </w:t>
      </w:r>
      <w:r w:rsidR="005218FF">
        <w:t>-</w:t>
      </w:r>
      <w:r w:rsidRPr="005218FF">
        <w:t xml:space="preserve"> в современной экономике главной движущей силой является свободное предпринимательство</w:t>
      </w:r>
      <w:r w:rsidR="005218FF" w:rsidRPr="005218FF">
        <w:t xml:space="preserve">. </w:t>
      </w:r>
      <w:r w:rsidR="002D0CD4" w:rsidRPr="005218FF">
        <w:t>Ученый стал провозвестником инноваций в экономики, считая р</w:t>
      </w:r>
      <w:r w:rsidRPr="005218FF">
        <w:t xml:space="preserve">ешающим фактором </w:t>
      </w:r>
      <w:r w:rsidR="002D0CD4" w:rsidRPr="005218FF">
        <w:t>её</w:t>
      </w:r>
      <w:r w:rsidRPr="005218FF">
        <w:t xml:space="preserve"> динамики </w:t>
      </w:r>
      <w:r w:rsidR="005218FF">
        <w:t>-</w:t>
      </w:r>
      <w:r w:rsidRPr="005218FF">
        <w:t xml:space="preserve"> обновление</w:t>
      </w:r>
      <w:r w:rsidR="005218FF">
        <w:t xml:space="preserve"> (</w:t>
      </w:r>
      <w:r w:rsidRPr="005218FF">
        <w:t>появление новых орудий производства, технологических процессов, материалов, сырья, освоение новых рынков</w:t>
      </w:r>
      <w:r w:rsidR="005218FF" w:rsidRPr="005218FF">
        <w:t xml:space="preserve">). </w:t>
      </w:r>
      <w:r w:rsidR="002D0CD4" w:rsidRPr="005218FF">
        <w:t>Полагал, что огромную роль играют интерес к делу, стремление к успеху, воля к победе, радость творчества</w:t>
      </w:r>
      <w:r w:rsidR="005218FF" w:rsidRPr="005218FF">
        <w:t>.</w:t>
      </w:r>
    </w:p>
    <w:p w:rsidR="000B0938" w:rsidRDefault="000B0938" w:rsidP="005218FF">
      <w:pPr>
        <w:ind w:firstLine="709"/>
      </w:pPr>
    </w:p>
    <w:p w:rsidR="00997F05" w:rsidRPr="005218FF" w:rsidRDefault="00997F05" w:rsidP="000B0938">
      <w:pPr>
        <w:pStyle w:val="2"/>
      </w:pPr>
      <w:r w:rsidRPr="005218FF">
        <w:t>Кейнсианство</w:t>
      </w:r>
    </w:p>
    <w:p w:rsidR="000B0938" w:rsidRDefault="000B0938" w:rsidP="005218FF">
      <w:pPr>
        <w:ind w:firstLine="709"/>
      </w:pPr>
    </w:p>
    <w:p w:rsidR="005218FF" w:rsidRDefault="00B25E0E" w:rsidP="005218FF">
      <w:pPr>
        <w:ind w:firstLine="709"/>
      </w:pPr>
      <w:r w:rsidRPr="005218FF">
        <w:t>В основных промышленно развитых странах мира наблюдалось абсолютное падение производства, рост безработицы, массовое банкротство фирм и всеобщее недовольство</w:t>
      </w:r>
      <w:r w:rsidR="005218FF" w:rsidRPr="005218FF">
        <w:t xml:space="preserve">. </w:t>
      </w:r>
      <w:r w:rsidRPr="005218FF">
        <w:t>В мире стали распространяться коммунистические и национал социалистические идей, предрекавшие крах капиталистической системы</w:t>
      </w:r>
      <w:r w:rsidR="005218FF" w:rsidRPr="005218FF">
        <w:t xml:space="preserve">. </w:t>
      </w:r>
      <w:r w:rsidRPr="005218FF">
        <w:t>Неоклассическая доктрина не предлагала рецептов улучшения ситуации, отвергая саму постановку вопроса о длительном кризисе в экономике рыночного типа и советуя не вмешиваться в этот процесс</w:t>
      </w:r>
      <w:r w:rsidR="005218FF" w:rsidRPr="005218FF">
        <w:t>.</w:t>
      </w:r>
    </w:p>
    <w:p w:rsidR="005218FF" w:rsidRDefault="00B25E0E" w:rsidP="005218FF">
      <w:pPr>
        <w:ind w:firstLine="709"/>
      </w:pPr>
      <w:r w:rsidRPr="005218FF">
        <w:t>Джон Мейнард Кейнс</w:t>
      </w:r>
      <w:r w:rsidR="005218FF">
        <w:t xml:space="preserve"> (</w:t>
      </w:r>
      <w:r w:rsidRPr="005218FF">
        <w:t>1883-1946</w:t>
      </w:r>
      <w:r w:rsidR="005218FF" w:rsidRPr="005218FF">
        <w:t xml:space="preserve">) </w:t>
      </w:r>
      <w:r w:rsidR="005218FF">
        <w:t>- "</w:t>
      </w:r>
      <w:r w:rsidRPr="005218FF">
        <w:t>Общая теория занятости, процента и денег</w:t>
      </w:r>
      <w:r w:rsidR="005218FF">
        <w:t>" (</w:t>
      </w:r>
      <w:r w:rsidRPr="005218FF">
        <w:t>1936</w:t>
      </w:r>
      <w:r w:rsidR="005218FF" w:rsidRPr="005218FF">
        <w:t xml:space="preserve">) </w:t>
      </w:r>
      <w:r w:rsidR="005218FF">
        <w:t>-</w:t>
      </w:r>
      <w:r w:rsidR="00745D94" w:rsidRPr="005218FF">
        <w:t xml:space="preserve"> обосновал необходимость и определил конкретные направления регулирующего воздействия на экономику со стороны гос-ва</w:t>
      </w:r>
      <w:r w:rsidR="005218FF" w:rsidRPr="005218FF">
        <w:t xml:space="preserve">. </w:t>
      </w:r>
      <w:r w:rsidR="00745D94" w:rsidRPr="005218FF">
        <w:t>Изложил свою теорию чрезвычайно тяжелым языком, без малейшей попытки сделать свой текст понятным публике</w:t>
      </w:r>
      <w:r w:rsidR="005218FF" w:rsidRPr="005218FF">
        <w:t xml:space="preserve">. </w:t>
      </w:r>
      <w:r w:rsidR="00745D94" w:rsidRPr="005218FF">
        <w:t>По Кейнсу, законы макро</w:t>
      </w:r>
      <w:r w:rsidR="005218FF" w:rsidRPr="005218FF">
        <w:t xml:space="preserve"> - </w:t>
      </w:r>
      <w:r w:rsidR="00745D94" w:rsidRPr="005218FF">
        <w:t>и микроэкономики не совпадают</w:t>
      </w:r>
      <w:r w:rsidR="005218FF">
        <w:t xml:space="preserve"> (</w:t>
      </w:r>
      <w:r w:rsidR="00745D94" w:rsidRPr="005218FF">
        <w:t>производство-предложение отдельно взятого товара может увеличиваться постоянно тогда, как производственные возможности хозяйства в целом ограничиваются трудовыми ресурсами</w:t>
      </w:r>
      <w:r w:rsidR="005218FF" w:rsidRPr="005218FF">
        <w:t xml:space="preserve">). </w:t>
      </w:r>
      <w:r w:rsidR="00745D94" w:rsidRPr="005218FF">
        <w:t>Впервые обратил внимание, что средний уровень дохода граждан в развитых странах гораздо выше минимально необходимого уровня, причем при росте доходов наблюдается тенденция к сбережению, а не потреблению</w:t>
      </w:r>
      <w:r w:rsidR="005218FF" w:rsidRPr="005218FF">
        <w:t xml:space="preserve">. </w:t>
      </w:r>
      <w:r w:rsidR="00745D94" w:rsidRPr="005218FF">
        <w:t>Т</w:t>
      </w:r>
      <w:r w:rsidR="005218FF">
        <w:t xml:space="preserve">.О. </w:t>
      </w:r>
      <w:r w:rsidR="00745D94" w:rsidRPr="005218FF">
        <w:t>спрос состоит только из потребительских расходов населения, общая величина его падает тем быстрее, чем быстрее растут доходы</w:t>
      </w:r>
      <w:r w:rsidR="005218FF" w:rsidRPr="005218FF">
        <w:t xml:space="preserve">. </w:t>
      </w:r>
      <w:r w:rsidR="00745D94" w:rsidRPr="005218FF">
        <w:t xml:space="preserve">Если сбережения зависят от доходов, то инвестиции в конечном счете </w:t>
      </w:r>
      <w:r w:rsidR="005218FF">
        <w:t>-</w:t>
      </w:r>
      <w:r w:rsidR="00745D94" w:rsidRPr="005218FF">
        <w:t xml:space="preserve"> от цены денег, банковских процентов ставок на кредиты</w:t>
      </w:r>
      <w:r w:rsidR="005218FF" w:rsidRPr="005218FF">
        <w:t xml:space="preserve">. </w:t>
      </w:r>
      <w:r w:rsidR="00745D94" w:rsidRPr="005218FF">
        <w:t xml:space="preserve">Если объем инвестиций превышает объем сбережений, то возникает инфляция, в противном случае </w:t>
      </w:r>
      <w:r w:rsidR="005218FF">
        <w:t>-</w:t>
      </w:r>
      <w:r w:rsidR="00745D94" w:rsidRPr="005218FF">
        <w:t xml:space="preserve"> безработица</w:t>
      </w:r>
      <w:r w:rsidR="005218FF" w:rsidRPr="005218FF">
        <w:t xml:space="preserve">. </w:t>
      </w:r>
      <w:r w:rsidR="003C6545" w:rsidRPr="005218FF">
        <w:t>Государственная экономическая политика должна быть направлена на поддержание устойчивого платежеспособного спроса</w:t>
      </w:r>
      <w:r w:rsidR="005218FF" w:rsidRPr="005218FF">
        <w:t xml:space="preserve">. </w:t>
      </w:r>
      <w:r w:rsidR="003C6545" w:rsidRPr="005218FF">
        <w:t xml:space="preserve">Кейнс описал </w:t>
      </w:r>
      <w:r w:rsidR="003C6545" w:rsidRPr="005218FF">
        <w:rPr>
          <w:i/>
          <w:iCs/>
        </w:rPr>
        <w:t>эффект акселерации</w:t>
      </w:r>
      <w:r w:rsidR="003C6545" w:rsidRPr="005218FF">
        <w:t xml:space="preserve"> </w:t>
      </w:r>
      <w:r w:rsidR="005218FF">
        <w:t>-</w:t>
      </w:r>
      <w:r w:rsidR="003C6545" w:rsidRPr="005218FF">
        <w:t xml:space="preserve"> государственные инвестиции оживляют деловую активность через увеличение частных инвестиций в сопряженные проекты</w:t>
      </w:r>
      <w:r w:rsidR="005218FF" w:rsidRPr="005218FF">
        <w:t xml:space="preserve">; </w:t>
      </w:r>
      <w:r w:rsidR="003C6545" w:rsidRPr="005218FF">
        <w:rPr>
          <w:i/>
          <w:iCs/>
        </w:rPr>
        <w:t>мультипликативный эффект</w:t>
      </w:r>
      <w:r w:rsidR="003C6545" w:rsidRPr="005218FF">
        <w:t xml:space="preserve"> роста спроса и предложения</w:t>
      </w:r>
      <w:r w:rsidR="005218FF">
        <w:t xml:space="preserve"> (</w:t>
      </w:r>
      <w:r w:rsidR="003C6545" w:rsidRPr="005218FF">
        <w:t>одно тянет за собой другое</w:t>
      </w:r>
      <w:r w:rsidR="005218FF" w:rsidRPr="005218FF">
        <w:t xml:space="preserve">); </w:t>
      </w:r>
      <w:r w:rsidR="003C6545" w:rsidRPr="005218FF">
        <w:t>по иному взглянул на роль фактора бережливости в процессе эк</w:t>
      </w:r>
      <w:r w:rsidR="005218FF" w:rsidRPr="005218FF">
        <w:t xml:space="preserve">. </w:t>
      </w:r>
      <w:r w:rsidR="003C6545" w:rsidRPr="005218FF">
        <w:t>развития</w:t>
      </w:r>
      <w:r w:rsidR="005218FF" w:rsidRPr="005218FF">
        <w:t>.</w:t>
      </w:r>
    </w:p>
    <w:p w:rsidR="000B0938" w:rsidRDefault="005D6FDC" w:rsidP="000B0938">
      <w:pPr>
        <w:ind w:firstLine="709"/>
      </w:pPr>
      <w:r w:rsidRPr="005218FF">
        <w:t>Г</w:t>
      </w:r>
      <w:r w:rsidR="003C6545" w:rsidRPr="005218FF">
        <w:t xml:space="preserve">лавная задача гос-ва сохранить </w:t>
      </w:r>
      <w:r w:rsidRPr="005218FF">
        <w:t>макроэкономическое</w:t>
      </w:r>
      <w:r w:rsidR="003C6545" w:rsidRPr="005218FF">
        <w:t xml:space="preserve"> равновесие через в</w:t>
      </w:r>
      <w:r w:rsidRPr="005218FF">
        <w:t>оздействие на совокупный спрос</w:t>
      </w:r>
      <w:r w:rsidR="005218FF" w:rsidRPr="005218FF">
        <w:t xml:space="preserve">. </w:t>
      </w:r>
      <w:r w:rsidRPr="005218FF">
        <w:t>Кейнсианство стало теоретической основой системы государственного антициклического регулирования</w:t>
      </w:r>
      <w:r w:rsidR="005218FF" w:rsidRPr="005218FF">
        <w:t xml:space="preserve">. </w:t>
      </w:r>
      <w:r w:rsidRPr="005218FF">
        <w:t>Предложенная концепция эффективна в практическом плане, но не всегда позволяет справиться с инфляцией и безработицей</w:t>
      </w:r>
      <w:r w:rsidR="005218FF" w:rsidRPr="005218FF">
        <w:t>.</w:t>
      </w:r>
    </w:p>
    <w:p w:rsidR="00D237F3" w:rsidRDefault="00D237F3" w:rsidP="000B0938">
      <w:pPr>
        <w:ind w:firstLine="709"/>
      </w:pPr>
    </w:p>
    <w:p w:rsidR="00997F05" w:rsidRPr="005218FF" w:rsidRDefault="00997F05" w:rsidP="000B0938">
      <w:pPr>
        <w:pStyle w:val="2"/>
      </w:pPr>
      <w:r w:rsidRPr="005218FF">
        <w:t>Экономические теории послевоенного периода</w:t>
      </w:r>
    </w:p>
    <w:p w:rsidR="000B0938" w:rsidRDefault="000B0938" w:rsidP="005218FF">
      <w:pPr>
        <w:ind w:firstLine="709"/>
      </w:pPr>
    </w:p>
    <w:p w:rsidR="005218FF" w:rsidRDefault="007919EE" w:rsidP="005218FF">
      <w:pPr>
        <w:ind w:firstLine="709"/>
      </w:pPr>
      <w:r w:rsidRPr="005218FF">
        <w:t>После второй мировой войны кейнсианство заняло господствующие позиции в экономической теории</w:t>
      </w:r>
      <w:r w:rsidR="005218FF" w:rsidRPr="005218FF">
        <w:t xml:space="preserve">. </w:t>
      </w:r>
      <w:r w:rsidRPr="005218FF">
        <w:t>Но уже в 50-60 гг</w:t>
      </w:r>
      <w:r w:rsidR="005218FF" w:rsidRPr="005218FF">
        <w:t xml:space="preserve">. </w:t>
      </w:r>
      <w:r w:rsidRPr="005218FF">
        <w:t>базовые постулаты были опровергнуты или поставлены под сомнение рядом новых школ и течений</w:t>
      </w:r>
      <w:r w:rsidR="005218FF" w:rsidRPr="005218FF">
        <w:t>.</w:t>
      </w:r>
    </w:p>
    <w:p w:rsidR="005218FF" w:rsidRDefault="00AF1C58" w:rsidP="005218FF">
      <w:pPr>
        <w:ind w:firstLine="709"/>
      </w:pPr>
      <w:r w:rsidRPr="005218FF">
        <w:t xml:space="preserve">&gt;&gt; </w:t>
      </w:r>
      <w:r w:rsidR="007919EE" w:rsidRPr="005218FF">
        <w:t xml:space="preserve">МОНЕТАРИЗМ </w:t>
      </w:r>
      <w:r w:rsidR="005218FF">
        <w:t>-</w:t>
      </w:r>
      <w:r w:rsidR="007919EE" w:rsidRPr="005218FF">
        <w:t xml:space="preserve"> теория, исходящая из представлений о решающем влиянии денежной массы на цены, инфляцию и ход экономических процессов</w:t>
      </w:r>
      <w:r w:rsidR="005218FF" w:rsidRPr="005218FF">
        <w:t xml:space="preserve">. </w:t>
      </w:r>
      <w:r w:rsidR="007919EE" w:rsidRPr="005218FF">
        <w:t>Поэтому монетаристы сводят управление экономикой к контролю государства над денежной массой, эмиссией денег</w:t>
      </w:r>
      <w:r w:rsidR="005218FF" w:rsidRPr="005218FF">
        <w:t>.</w:t>
      </w:r>
    </w:p>
    <w:p w:rsidR="005218FF" w:rsidRDefault="007919EE" w:rsidP="005218FF">
      <w:pPr>
        <w:ind w:firstLine="709"/>
      </w:pPr>
      <w:r w:rsidRPr="005218FF">
        <w:t xml:space="preserve">Милтон Фридмен </w:t>
      </w:r>
      <w:r w:rsidR="005218FF">
        <w:t>-</w:t>
      </w:r>
      <w:r w:rsidRPr="005218FF">
        <w:t xml:space="preserve"> Нобелевский лауреат 1976г </w:t>
      </w:r>
      <w:r w:rsidR="005218FF">
        <w:t>- "</w:t>
      </w:r>
      <w:r w:rsidRPr="005218FF">
        <w:t>Монетарная история США 1867-1960гг</w:t>
      </w:r>
      <w:r w:rsidR="005218FF">
        <w:t>." (</w:t>
      </w:r>
      <w:r w:rsidRPr="005218FF">
        <w:t>совместно с А</w:t>
      </w:r>
      <w:r w:rsidR="005218FF" w:rsidRPr="005218FF">
        <w:t xml:space="preserve">. </w:t>
      </w:r>
      <w:r w:rsidRPr="005218FF">
        <w:t>Шварцем</w:t>
      </w:r>
      <w:r w:rsidR="005218FF" w:rsidRPr="005218FF">
        <w:t xml:space="preserve">) </w:t>
      </w:r>
      <w:r w:rsidR="005218FF">
        <w:t>-</w:t>
      </w:r>
      <w:r w:rsidRPr="005218FF">
        <w:t xml:space="preserve"> в долговременные периоды крупные изменения в эк-ке связаны с денежной массой и её движением</w:t>
      </w:r>
      <w:r w:rsidR="005218FF" w:rsidRPr="005218FF">
        <w:t xml:space="preserve">. </w:t>
      </w:r>
      <w:r w:rsidRPr="005218FF">
        <w:t>Все крупнейшие эк</w:t>
      </w:r>
      <w:r w:rsidR="005218FF" w:rsidRPr="005218FF">
        <w:t xml:space="preserve">. </w:t>
      </w:r>
      <w:r w:rsidRPr="005218FF">
        <w:t>потрясения объясняются последствиями денежной политики, а не нестабильностью рыночной эк-ки</w:t>
      </w:r>
      <w:r w:rsidR="005218FF" w:rsidRPr="005218FF">
        <w:t xml:space="preserve">. </w:t>
      </w:r>
      <w:r w:rsidRPr="005218FF">
        <w:t xml:space="preserve">Спрос на деньги </w:t>
      </w:r>
      <w:r w:rsidR="005218FF">
        <w:t>-</w:t>
      </w:r>
      <w:r w:rsidRPr="005218FF">
        <w:t xml:space="preserve"> важнейший побудитель эк-ки</w:t>
      </w:r>
      <w:r w:rsidR="005218FF" w:rsidRPr="005218FF">
        <w:t xml:space="preserve">. </w:t>
      </w:r>
      <w:r w:rsidRPr="005218FF">
        <w:t>Неприятие социальных программ как неэффективного вложения</w:t>
      </w:r>
      <w:r w:rsidR="005218FF" w:rsidRPr="005218FF">
        <w:t xml:space="preserve">. </w:t>
      </w:r>
      <w:r w:rsidR="00E71D6A" w:rsidRPr="005218FF">
        <w:t>Огромная роль свободы</w:t>
      </w:r>
      <w:r w:rsidR="005218FF" w:rsidRPr="005218FF">
        <w:t xml:space="preserve">; </w:t>
      </w:r>
      <w:r w:rsidR="00E71D6A" w:rsidRPr="005218FF">
        <w:t>гос-во должно как можно меньше и осторожнее вмешиваться в рыночные отношения</w:t>
      </w:r>
      <w:r w:rsidR="005218FF">
        <w:t xml:space="preserve"> (т.к</w:t>
      </w:r>
      <w:r w:rsidR="005218FF" w:rsidRPr="005218FF">
        <w:t xml:space="preserve"> </w:t>
      </w:r>
      <w:r w:rsidR="00E71D6A" w:rsidRPr="005218FF">
        <w:t>результаты вмешательства непредсказуемы в долгосрочной перспективе</w:t>
      </w:r>
      <w:r w:rsidR="005218FF" w:rsidRPr="005218FF">
        <w:t>).</w:t>
      </w:r>
    </w:p>
    <w:p w:rsidR="005218FF" w:rsidRDefault="00AF1C58" w:rsidP="005218FF">
      <w:pPr>
        <w:ind w:firstLine="709"/>
      </w:pPr>
      <w:r w:rsidRPr="005218FF">
        <w:t>ТЕОРИЯ ЭКОНОМИКИ ПРЕДЛОЖЕНИЯ</w:t>
      </w:r>
      <w:r w:rsidR="005218FF">
        <w:t xml:space="preserve"> (</w:t>
      </w:r>
      <w:r w:rsidRPr="005218FF">
        <w:t>А</w:t>
      </w:r>
      <w:r w:rsidR="005218FF" w:rsidRPr="005218FF">
        <w:t xml:space="preserve">. </w:t>
      </w:r>
      <w:r w:rsidRPr="005218FF">
        <w:t>Лаффер, Дж</w:t>
      </w:r>
      <w:r w:rsidR="005218FF" w:rsidRPr="005218FF">
        <w:t xml:space="preserve">. </w:t>
      </w:r>
      <w:r w:rsidRPr="005218FF">
        <w:t>Гилдер</w:t>
      </w:r>
      <w:r w:rsidR="005218FF" w:rsidRPr="005218FF">
        <w:t xml:space="preserve">) </w:t>
      </w:r>
      <w:r w:rsidR="005218FF">
        <w:t>-</w:t>
      </w:r>
      <w:r w:rsidRPr="005218FF">
        <w:t xml:space="preserve"> необходимо стимулировать активизацию предложения продукции, а не подвергать совокупный спрос госрегулированию</w:t>
      </w:r>
      <w:r w:rsidR="005218FF" w:rsidRPr="005218FF">
        <w:t xml:space="preserve">. </w:t>
      </w:r>
      <w:r w:rsidRPr="005218FF">
        <w:t>Дерегулирование</w:t>
      </w:r>
      <w:r w:rsidR="005218FF">
        <w:t xml:space="preserve"> (</w:t>
      </w:r>
      <w:r w:rsidRPr="005218FF">
        <w:t>флексибилизация</w:t>
      </w:r>
      <w:r w:rsidR="005218FF" w:rsidRPr="005218FF">
        <w:t xml:space="preserve">) </w:t>
      </w:r>
      <w:r w:rsidRPr="005218FF">
        <w:t>приведет к тому, что рынки восстановят свою эффективность и отреагируют повышением объемов производства</w:t>
      </w:r>
      <w:r w:rsidR="005218FF" w:rsidRPr="005218FF">
        <w:t xml:space="preserve">. </w:t>
      </w:r>
      <w:r w:rsidRPr="005218FF">
        <w:t>Т</w:t>
      </w:r>
      <w:r w:rsidR="005218FF">
        <w:t xml:space="preserve">.О. </w:t>
      </w:r>
      <w:r w:rsidRPr="005218FF">
        <w:t>нужно воссоздать классический механизм накопления капитала и возродить свободу частного предпринимательства</w:t>
      </w:r>
      <w:r w:rsidR="005218FF" w:rsidRPr="005218FF">
        <w:t xml:space="preserve">. </w:t>
      </w:r>
      <w:r w:rsidRPr="005218FF">
        <w:t>Конкретные меры</w:t>
      </w:r>
      <w:r w:rsidR="000A6DFC" w:rsidRPr="005218FF">
        <w:t xml:space="preserve"> </w:t>
      </w:r>
      <w:r w:rsidR="005218FF">
        <w:t>-</w:t>
      </w:r>
      <w:r w:rsidR="000A6DFC" w:rsidRPr="005218FF">
        <w:t xml:space="preserve"> </w:t>
      </w:r>
      <w:r w:rsidRPr="005218FF">
        <w:t>антии</w:t>
      </w:r>
      <w:r w:rsidR="000A6DFC" w:rsidRPr="005218FF">
        <w:t>нфляционные</w:t>
      </w:r>
      <w:r w:rsidR="005218FF" w:rsidRPr="005218FF">
        <w:t xml:space="preserve">: </w:t>
      </w:r>
      <w:r w:rsidR="000A6DFC" w:rsidRPr="005218FF">
        <w:t xml:space="preserve">снижение налоговых </w:t>
      </w:r>
      <w:r w:rsidR="000D6B6E" w:rsidRPr="005218FF">
        <w:t>ставок на доходы населения и прибыль корпораций</w:t>
      </w:r>
      <w:r w:rsidR="000A6DFC" w:rsidRPr="005218FF">
        <w:t>,</w:t>
      </w:r>
      <w:r w:rsidR="000D6B6E" w:rsidRPr="005218FF">
        <w:t xml:space="preserve"> сокращение дефицита госбюджета за счет сокращения госрасходов, последовательная политика приватизации государственной собственности</w:t>
      </w:r>
      <w:r w:rsidR="005218FF" w:rsidRPr="005218FF">
        <w:t xml:space="preserve">. </w:t>
      </w:r>
      <w:r w:rsidR="000D6B6E" w:rsidRPr="005218FF">
        <w:t>Опираясь на эту теорию, вошли в мировую историю как реформаторы консервативного типа</w:t>
      </w:r>
      <w:r w:rsidR="005218FF" w:rsidRPr="005218FF">
        <w:t xml:space="preserve">: </w:t>
      </w:r>
      <w:r w:rsidR="000D6B6E" w:rsidRPr="005218FF">
        <w:t>М</w:t>
      </w:r>
      <w:r w:rsidR="005218FF" w:rsidRPr="005218FF">
        <w:t xml:space="preserve">. </w:t>
      </w:r>
      <w:r w:rsidR="000D6B6E" w:rsidRPr="005218FF">
        <w:t>Тэтчер, Р</w:t>
      </w:r>
      <w:r w:rsidR="005218FF" w:rsidRPr="005218FF">
        <w:t xml:space="preserve">. </w:t>
      </w:r>
      <w:r w:rsidR="000D6B6E" w:rsidRPr="005218FF">
        <w:t>Рейган, К</w:t>
      </w:r>
      <w:r w:rsidR="005218FF" w:rsidRPr="005218FF">
        <w:t xml:space="preserve">. </w:t>
      </w:r>
      <w:r w:rsidR="000D6B6E" w:rsidRPr="005218FF">
        <w:t>Танака</w:t>
      </w:r>
      <w:r w:rsidR="005218FF" w:rsidRPr="005218FF">
        <w:t>.</w:t>
      </w:r>
    </w:p>
    <w:p w:rsidR="005218FF" w:rsidRDefault="00AF1C58" w:rsidP="005218FF">
      <w:pPr>
        <w:ind w:firstLine="709"/>
      </w:pPr>
      <w:r w:rsidRPr="005218FF">
        <w:t>ТЕОРИЯ РАЦИОНАЛЬНЫХ ОЖИДАНИЙ</w:t>
      </w:r>
      <w:r w:rsidR="005218FF">
        <w:t xml:space="preserve"> (</w:t>
      </w:r>
      <w:r w:rsidR="000D6B6E" w:rsidRPr="005218FF">
        <w:t>Дж</w:t>
      </w:r>
      <w:r w:rsidR="005218FF" w:rsidRPr="005218FF">
        <w:t xml:space="preserve">. </w:t>
      </w:r>
      <w:r w:rsidR="000D6B6E" w:rsidRPr="005218FF">
        <w:t>Мут, Т</w:t>
      </w:r>
      <w:r w:rsidR="005218FF" w:rsidRPr="005218FF">
        <w:t xml:space="preserve">. </w:t>
      </w:r>
      <w:r w:rsidR="000D6B6E" w:rsidRPr="005218FF">
        <w:t xml:space="preserve">Лукас </w:t>
      </w:r>
      <w:r w:rsidR="005218FF">
        <w:t>-</w:t>
      </w:r>
      <w:r w:rsidR="000D6B6E" w:rsidRPr="005218FF">
        <w:t>Н</w:t>
      </w:r>
      <w:r w:rsidR="005218FF" w:rsidRPr="005218FF">
        <w:t xml:space="preserve">. </w:t>
      </w:r>
      <w:r w:rsidR="000D6B6E" w:rsidRPr="005218FF">
        <w:t>л</w:t>
      </w:r>
      <w:r w:rsidR="005218FF">
        <w:t>. 19</w:t>
      </w:r>
      <w:r w:rsidR="000D6B6E" w:rsidRPr="005218FF">
        <w:t>96г, Л</w:t>
      </w:r>
      <w:r w:rsidR="005218FF" w:rsidRPr="005218FF">
        <w:t xml:space="preserve">. </w:t>
      </w:r>
      <w:r w:rsidR="000D6B6E" w:rsidRPr="005218FF">
        <w:t>Реппинг</w:t>
      </w:r>
      <w:r w:rsidR="005218FF" w:rsidRPr="005218FF">
        <w:t xml:space="preserve">) </w:t>
      </w:r>
      <w:r w:rsidR="005218FF">
        <w:t>-</w:t>
      </w:r>
      <w:r w:rsidR="000D6B6E" w:rsidRPr="005218FF">
        <w:t xml:space="preserve"> начала развиваться лишь в 70-е годы</w:t>
      </w:r>
      <w:r w:rsidR="005218FF" w:rsidRPr="005218FF">
        <w:t xml:space="preserve">. </w:t>
      </w:r>
      <w:r w:rsidR="000D6B6E" w:rsidRPr="005218FF">
        <w:t>Потребители принимают решение о текущем и перспективном потреблении, исходя из прогнозов будущего уровня цен на предметы потребления</w:t>
      </w:r>
      <w:r w:rsidR="005218FF" w:rsidRPr="005218FF">
        <w:t xml:space="preserve">. </w:t>
      </w:r>
      <w:r w:rsidR="000D6B6E" w:rsidRPr="005218FF">
        <w:t>Потребители стремятся к максимизации полезности и научились приспосабливаться к изменениям в хозяйстве</w:t>
      </w:r>
      <w:r w:rsidR="005218FF">
        <w:t xml:space="preserve"> (</w:t>
      </w:r>
      <w:r w:rsidR="000D6B6E" w:rsidRPr="005218FF">
        <w:t>способны их предсказывать</w:t>
      </w:r>
      <w:r w:rsidR="005218FF" w:rsidRPr="005218FF">
        <w:t>),</w:t>
      </w:r>
      <w:r w:rsidR="000D6B6E" w:rsidRPr="005218FF">
        <w:t xml:space="preserve"> своим рациональным поведением сводят к нулю эффективность госполитики</w:t>
      </w:r>
      <w:r w:rsidR="00B75236" w:rsidRPr="005218FF">
        <w:t xml:space="preserve"> в эк</w:t>
      </w:r>
      <w:r w:rsidR="005218FF" w:rsidRPr="005218FF">
        <w:t xml:space="preserve">. </w:t>
      </w:r>
      <w:r w:rsidR="00B75236" w:rsidRPr="005218FF">
        <w:t>области</w:t>
      </w:r>
      <w:r w:rsidR="005218FF" w:rsidRPr="005218FF">
        <w:t xml:space="preserve">. </w:t>
      </w:r>
      <w:r w:rsidR="000D6B6E" w:rsidRPr="005218FF">
        <w:t>Поэтому правительство должно создавать стабильные, предсказуемые правила рыночного потребления, отказавшись от дискретной стабилизационной политики кейнсианского типа</w:t>
      </w:r>
      <w:r w:rsidR="005218FF" w:rsidRPr="005218FF">
        <w:t>.</w:t>
      </w:r>
    </w:p>
    <w:p w:rsidR="005218FF" w:rsidRDefault="00AF1C58" w:rsidP="005218FF">
      <w:pPr>
        <w:ind w:firstLine="709"/>
      </w:pPr>
      <w:r w:rsidRPr="005218FF">
        <w:t xml:space="preserve">ИНСТИТУЦИОНАЛИЗМ </w:t>
      </w:r>
      <w:r w:rsidR="005218FF">
        <w:t>-</w:t>
      </w:r>
      <w:r w:rsidRPr="005218FF">
        <w:t xml:space="preserve"> социальные институты</w:t>
      </w:r>
      <w:r w:rsidR="005218FF">
        <w:t xml:space="preserve"> (</w:t>
      </w:r>
      <w:r w:rsidRPr="005218FF">
        <w:t>гос-во, профсоюзы, крупные корпорации</w:t>
      </w:r>
      <w:r w:rsidR="005218FF" w:rsidRPr="005218FF">
        <w:t xml:space="preserve">) </w:t>
      </w:r>
      <w:r w:rsidRPr="005218FF">
        <w:t>решающим образом влияют на эк-ку</w:t>
      </w:r>
      <w:r w:rsidR="005218FF" w:rsidRPr="005218FF">
        <w:t xml:space="preserve">. </w:t>
      </w:r>
      <w:r w:rsidRPr="005218FF">
        <w:t xml:space="preserve">Направление </w:t>
      </w:r>
      <w:r w:rsidR="00497437" w:rsidRPr="005218FF">
        <w:t>основано</w:t>
      </w:r>
      <w:r w:rsidRPr="005218FF">
        <w:t xml:space="preserve"> на работах Торнстона Веблена</w:t>
      </w:r>
      <w:r w:rsidR="005218FF" w:rsidRPr="005218FF">
        <w:t>.</w:t>
      </w:r>
    </w:p>
    <w:p w:rsidR="005218FF" w:rsidRDefault="00AF1C58" w:rsidP="005218FF">
      <w:pPr>
        <w:ind w:firstLine="709"/>
      </w:pPr>
      <w:r w:rsidRPr="005218FF">
        <w:t xml:space="preserve">Джон Кеннет Гэлбрейт </w:t>
      </w:r>
      <w:r w:rsidR="005218FF">
        <w:t>-</w:t>
      </w:r>
      <w:r w:rsidRPr="005218FF">
        <w:t xml:space="preserve"> </w:t>
      </w:r>
      <w:r w:rsidR="004A1A9F" w:rsidRPr="005218FF">
        <w:t>на передний план выходят процессы экономической организации, управления</w:t>
      </w:r>
      <w:r w:rsidR="005218FF" w:rsidRPr="005218FF">
        <w:t xml:space="preserve">. </w:t>
      </w:r>
      <w:r w:rsidR="004A1A9F" w:rsidRPr="005218FF">
        <w:t xml:space="preserve">Определяющая роль в управлении принадлежит техноструктуре </w:t>
      </w:r>
      <w:r w:rsidR="005218FF">
        <w:t>-</w:t>
      </w:r>
      <w:r w:rsidR="004A1A9F" w:rsidRPr="005218FF">
        <w:t xml:space="preserve"> слою менеджеров, кот</w:t>
      </w:r>
      <w:r w:rsidR="005218FF" w:rsidRPr="005218FF">
        <w:t xml:space="preserve">. </w:t>
      </w:r>
      <w:r w:rsidR="004A1A9F" w:rsidRPr="005218FF">
        <w:t>Руководствуются надклассовыми интересами</w:t>
      </w:r>
      <w:r w:rsidR="005218FF" w:rsidRPr="005218FF">
        <w:t xml:space="preserve">. </w:t>
      </w:r>
      <w:r w:rsidR="004A1A9F" w:rsidRPr="005218FF">
        <w:t>Не видит препятствий к слиянию, конвергенции капиталистической и социалистической систем</w:t>
      </w:r>
      <w:r w:rsidR="005218FF" w:rsidRPr="005218FF">
        <w:t xml:space="preserve">. </w:t>
      </w:r>
      <w:r w:rsidR="004A1A9F" w:rsidRPr="005218FF">
        <w:t>Эта идея поддержана видными экономистами Уолтом Ростоу</w:t>
      </w:r>
      <w:r w:rsidR="005218FF">
        <w:t xml:space="preserve"> (</w:t>
      </w:r>
      <w:r w:rsidR="004A1A9F" w:rsidRPr="005218FF">
        <w:t>США</w:t>
      </w:r>
      <w:r w:rsidR="005218FF" w:rsidRPr="005218FF">
        <w:t xml:space="preserve">) </w:t>
      </w:r>
      <w:r w:rsidR="004A1A9F" w:rsidRPr="005218FF">
        <w:t>и Яном Тинбергеном</w:t>
      </w:r>
      <w:r w:rsidR="005218FF">
        <w:t xml:space="preserve"> (</w:t>
      </w:r>
      <w:r w:rsidR="004A1A9F" w:rsidRPr="005218FF">
        <w:t>нобелевский лауреат, Нидерланды</w:t>
      </w:r>
      <w:r w:rsidR="005218FF" w:rsidRPr="005218FF">
        <w:t>).</w:t>
      </w:r>
    </w:p>
    <w:p w:rsidR="005218FF" w:rsidRDefault="004A1A9F" w:rsidP="005218FF">
      <w:pPr>
        <w:ind w:firstLine="709"/>
      </w:pPr>
      <w:r w:rsidRPr="005218FF">
        <w:t xml:space="preserve">НОВЫЙ ИНСТИТУЦИОНАЛИЗМ </w:t>
      </w:r>
      <w:r w:rsidR="005218FF">
        <w:t>-</w:t>
      </w:r>
      <w:r w:rsidRPr="005218FF">
        <w:t xml:space="preserve"> получил развитие в последней четверти </w:t>
      </w:r>
      <w:r w:rsidRPr="005218FF">
        <w:rPr>
          <w:lang w:val="en-US"/>
        </w:rPr>
        <w:t>XX</w:t>
      </w:r>
      <w:r w:rsidRPr="005218FF">
        <w:t xml:space="preserve"> века, опирается на неоклассическую теорию</w:t>
      </w:r>
      <w:r w:rsidR="005218FF" w:rsidRPr="005218FF">
        <w:t xml:space="preserve">; </w:t>
      </w:r>
      <w:r w:rsidRPr="005218FF">
        <w:t>представлен работами лауреатов Нобелевской премии Р</w:t>
      </w:r>
      <w:r w:rsidR="005218FF" w:rsidRPr="005218FF">
        <w:t xml:space="preserve">. </w:t>
      </w:r>
      <w:r w:rsidRPr="005218FF">
        <w:t>Коуза, Д</w:t>
      </w:r>
      <w:r w:rsidR="005218FF" w:rsidRPr="005218FF">
        <w:t xml:space="preserve">. </w:t>
      </w:r>
      <w:r w:rsidRPr="005218FF">
        <w:t>Норта, Д</w:t>
      </w:r>
      <w:r w:rsidR="005218FF" w:rsidRPr="005218FF">
        <w:t xml:space="preserve">. </w:t>
      </w:r>
      <w:r w:rsidRPr="005218FF">
        <w:t>Бьюкенена</w:t>
      </w:r>
      <w:r w:rsidR="005218FF" w:rsidRPr="005218FF">
        <w:t>.</w:t>
      </w:r>
    </w:p>
    <w:p w:rsidR="000B0938" w:rsidRDefault="000B0938" w:rsidP="005218FF">
      <w:pPr>
        <w:ind w:firstLine="709"/>
      </w:pPr>
    </w:p>
    <w:p w:rsidR="00997F05" w:rsidRPr="005218FF" w:rsidRDefault="00997F05" w:rsidP="000B0938">
      <w:pPr>
        <w:pStyle w:val="2"/>
      </w:pPr>
      <w:r w:rsidRPr="005218FF">
        <w:t>Экономическая мысль в России</w:t>
      </w:r>
    </w:p>
    <w:p w:rsidR="000B0938" w:rsidRDefault="000B0938" w:rsidP="005218FF">
      <w:pPr>
        <w:ind w:firstLine="709"/>
      </w:pPr>
    </w:p>
    <w:p w:rsidR="005218FF" w:rsidRDefault="000C2E08" w:rsidP="005218FF">
      <w:pPr>
        <w:ind w:firstLine="709"/>
      </w:pPr>
      <w:r w:rsidRPr="005218FF">
        <w:t>Российские ученые внесли свой вклад в развитие отдельных вопросов экономической науки</w:t>
      </w:r>
      <w:r w:rsidR="005218FF" w:rsidRPr="005218FF">
        <w:t>.</w:t>
      </w:r>
    </w:p>
    <w:p w:rsidR="005218FF" w:rsidRDefault="005245A1" w:rsidP="005218FF">
      <w:pPr>
        <w:ind w:firstLine="709"/>
      </w:pPr>
      <w:r w:rsidRPr="005218FF">
        <w:rPr>
          <w:i/>
          <w:iCs/>
          <w:lang w:val="en-US"/>
        </w:rPr>
        <w:t>XVII</w:t>
      </w:r>
      <w:r w:rsidRPr="005218FF">
        <w:rPr>
          <w:i/>
          <w:iCs/>
        </w:rPr>
        <w:t xml:space="preserve"> век</w:t>
      </w:r>
      <w:r w:rsidR="00AE326A" w:rsidRPr="005218FF">
        <w:rPr>
          <w:i/>
          <w:iCs/>
        </w:rPr>
        <w:t xml:space="preserve"> </w:t>
      </w:r>
      <w:r w:rsidR="005218FF">
        <w:t>-</w:t>
      </w:r>
      <w:r w:rsidR="00AE326A" w:rsidRPr="005218FF">
        <w:t xml:space="preserve"> образование всероссийского рынка, возникновение мануфактур</w:t>
      </w:r>
      <w:r w:rsidR="005218FF" w:rsidRPr="005218FF">
        <w:t>.</w:t>
      </w:r>
    </w:p>
    <w:p w:rsidR="005218FF" w:rsidRDefault="00526620" w:rsidP="005218FF">
      <w:pPr>
        <w:ind w:firstLine="709"/>
      </w:pPr>
      <w:r w:rsidRPr="005218FF">
        <w:t>А</w:t>
      </w:r>
      <w:r w:rsidR="005218FF" w:rsidRPr="005218FF">
        <w:t xml:space="preserve">. </w:t>
      </w:r>
      <w:r w:rsidRPr="005218FF">
        <w:t>Ордин-Нащокин</w:t>
      </w:r>
      <w:r w:rsidR="005218FF">
        <w:t xml:space="preserve"> (</w:t>
      </w:r>
      <w:r w:rsidRPr="005218FF">
        <w:t>1605-1680</w:t>
      </w:r>
      <w:r w:rsidR="005218FF" w:rsidRPr="005218FF">
        <w:t xml:space="preserve">) </w:t>
      </w:r>
      <w:r w:rsidR="005218FF">
        <w:t>-</w:t>
      </w:r>
      <w:r w:rsidRPr="005218FF">
        <w:t xml:space="preserve"> ратовал за укрепление централизованного государства, разработал программу осуществления эк</w:t>
      </w:r>
      <w:r w:rsidR="005218FF" w:rsidRPr="005218FF">
        <w:t xml:space="preserve">. </w:t>
      </w:r>
      <w:r w:rsidRPr="005218FF">
        <w:t>политики России, написал</w:t>
      </w:r>
      <w:r w:rsidR="005218FF">
        <w:t xml:space="preserve"> "</w:t>
      </w:r>
      <w:r w:rsidRPr="005218FF">
        <w:t>Новоторговый устав</w:t>
      </w:r>
      <w:r w:rsidR="005218FF">
        <w:t xml:space="preserve">", </w:t>
      </w:r>
      <w:r w:rsidRPr="005218FF">
        <w:t>направленный на защиту русских торговых людей</w:t>
      </w:r>
      <w:r w:rsidR="005218FF" w:rsidRPr="005218FF">
        <w:t>.</w:t>
      </w:r>
    </w:p>
    <w:p w:rsidR="005218FF" w:rsidRDefault="00526620" w:rsidP="005218FF">
      <w:pPr>
        <w:ind w:firstLine="709"/>
      </w:pPr>
      <w:r w:rsidRPr="005218FF">
        <w:t>И</w:t>
      </w:r>
      <w:r w:rsidR="005218FF">
        <w:t xml:space="preserve">.Т. </w:t>
      </w:r>
      <w:r w:rsidRPr="005218FF">
        <w:t>Посошков</w:t>
      </w:r>
      <w:r w:rsidR="005218FF">
        <w:t xml:space="preserve"> (</w:t>
      </w:r>
      <w:r w:rsidRPr="005218FF">
        <w:t>1652-1726</w:t>
      </w:r>
      <w:r w:rsidR="005218FF" w:rsidRPr="005218FF">
        <w:t xml:space="preserve">) </w:t>
      </w:r>
      <w:r w:rsidR="005218FF">
        <w:t>- "</w:t>
      </w:r>
      <w:r w:rsidRPr="005218FF">
        <w:t>Книга о скудности и богатстве</w:t>
      </w:r>
      <w:r w:rsidR="005218FF">
        <w:t>" (</w:t>
      </w:r>
      <w:r w:rsidRPr="005218FF">
        <w:t>1724</w:t>
      </w:r>
      <w:r w:rsidR="005218FF" w:rsidRPr="005218FF">
        <w:t xml:space="preserve">). </w:t>
      </w:r>
      <w:r w:rsidR="00497437" w:rsidRPr="005218FF">
        <w:t>Как приумножить богатство</w:t>
      </w:r>
      <w:r w:rsidR="005218FF" w:rsidRPr="005218FF">
        <w:t xml:space="preserve">? </w:t>
      </w:r>
      <w:r w:rsidR="005218FF">
        <w:t>-</w:t>
      </w:r>
      <w:r w:rsidR="00497437" w:rsidRPr="005218FF">
        <w:t xml:space="preserve"> привлечь все трудоспособное население, трудиться</w:t>
      </w:r>
      <w:r w:rsidR="005218FF">
        <w:t xml:space="preserve"> "</w:t>
      </w:r>
      <w:r w:rsidR="00497437" w:rsidRPr="005218FF">
        <w:t>с прибытком</w:t>
      </w:r>
      <w:r w:rsidR="005218FF">
        <w:t xml:space="preserve">", </w:t>
      </w:r>
      <w:r w:rsidR="00497437" w:rsidRPr="005218FF">
        <w:t>рентабельно, следовать принципу строжайшей экономии</w:t>
      </w:r>
      <w:r w:rsidR="005218FF" w:rsidRPr="005218FF">
        <w:t xml:space="preserve">. </w:t>
      </w:r>
      <w:r w:rsidR="00497437" w:rsidRPr="005218FF">
        <w:t>Первостепенная задача гос-ва состоит в заботе о благе народа</w:t>
      </w:r>
      <w:r w:rsidR="005218FF" w:rsidRPr="005218FF">
        <w:t xml:space="preserve">. </w:t>
      </w:r>
      <w:r w:rsidR="00497437" w:rsidRPr="005218FF">
        <w:t>Призывал вывозить из России не сырье, а промтовары</w:t>
      </w:r>
      <w:r w:rsidR="005218FF" w:rsidRPr="005218FF">
        <w:t xml:space="preserve">; </w:t>
      </w:r>
      <w:r w:rsidR="00497437" w:rsidRPr="005218FF">
        <w:t>не ввозить продукцию, кот</w:t>
      </w:r>
      <w:r w:rsidR="005218FF" w:rsidRPr="005218FF">
        <w:t xml:space="preserve">. </w:t>
      </w:r>
      <w:r w:rsidR="00497437" w:rsidRPr="005218FF">
        <w:t>можно производить самостоятельно</w:t>
      </w:r>
      <w:r w:rsidR="005218FF" w:rsidRPr="005218FF">
        <w:t xml:space="preserve">; </w:t>
      </w:r>
      <w:r w:rsidR="00497437" w:rsidRPr="005218FF">
        <w:t>соблюдать баланс ввоза и вывоза</w:t>
      </w:r>
      <w:r w:rsidR="005218FF" w:rsidRPr="005218FF">
        <w:t xml:space="preserve">. </w:t>
      </w:r>
      <w:r w:rsidR="00497437" w:rsidRPr="005218FF">
        <w:t>Выступал за промышленное развитие России</w:t>
      </w:r>
      <w:r w:rsidR="005218FF" w:rsidRPr="005218FF">
        <w:t xml:space="preserve">. </w:t>
      </w:r>
      <w:r w:rsidR="00497437" w:rsidRPr="005218FF">
        <w:t>Исходя из правомерности крепостного права, рекомендовал ограничить крестьянские повинности, закрепить за крестьянами земельные наделы</w:t>
      </w:r>
      <w:r w:rsidR="005218FF" w:rsidRPr="005218FF">
        <w:t xml:space="preserve">. </w:t>
      </w:r>
      <w:r w:rsidR="00497437" w:rsidRPr="005218FF">
        <w:t>Предлагал заменить подушную подать поземельной, ратовал за введение десятины в пользу церкви</w:t>
      </w:r>
      <w:r w:rsidR="005218FF" w:rsidRPr="005218FF">
        <w:t>.</w:t>
      </w:r>
    </w:p>
    <w:p w:rsidR="005245A1" w:rsidRPr="005218FF" w:rsidRDefault="005245A1" w:rsidP="005218FF">
      <w:pPr>
        <w:ind w:firstLine="709"/>
        <w:rPr>
          <w:i/>
          <w:iCs/>
        </w:rPr>
      </w:pPr>
      <w:r w:rsidRPr="005218FF">
        <w:rPr>
          <w:i/>
          <w:iCs/>
          <w:lang w:val="en-US"/>
        </w:rPr>
        <w:t>XVIII</w:t>
      </w:r>
      <w:r w:rsidR="00C101BC" w:rsidRPr="005218FF">
        <w:rPr>
          <w:i/>
          <w:iCs/>
        </w:rPr>
        <w:t xml:space="preserve"> </w:t>
      </w:r>
      <w:r w:rsidR="005218FF">
        <w:rPr>
          <w:i/>
          <w:iCs/>
        </w:rPr>
        <w:t>-</w:t>
      </w:r>
      <w:r w:rsidRPr="005218FF">
        <w:rPr>
          <w:i/>
          <w:iCs/>
        </w:rPr>
        <w:t xml:space="preserve"> </w:t>
      </w:r>
      <w:r w:rsidR="00C101BC" w:rsidRPr="005218FF">
        <w:rPr>
          <w:i/>
          <w:iCs/>
          <w:lang w:val="en-US"/>
        </w:rPr>
        <w:t>XIX</w:t>
      </w:r>
      <w:r w:rsidR="00C101BC" w:rsidRPr="005218FF">
        <w:rPr>
          <w:i/>
          <w:iCs/>
        </w:rPr>
        <w:t xml:space="preserve"> </w:t>
      </w:r>
      <w:r w:rsidRPr="005218FF">
        <w:rPr>
          <w:i/>
          <w:iCs/>
        </w:rPr>
        <w:t>в</w:t>
      </w:r>
      <w:r w:rsidR="00C101BC" w:rsidRPr="005218FF">
        <w:rPr>
          <w:i/>
          <w:iCs/>
        </w:rPr>
        <w:t>в</w:t>
      </w:r>
      <w:r w:rsidR="000B0938">
        <w:rPr>
          <w:i/>
          <w:iCs/>
        </w:rPr>
        <w:t>.</w:t>
      </w:r>
    </w:p>
    <w:p w:rsidR="005218FF" w:rsidRDefault="00526620" w:rsidP="005218FF">
      <w:pPr>
        <w:ind w:firstLine="709"/>
      </w:pPr>
      <w:r w:rsidRPr="005218FF">
        <w:t>В</w:t>
      </w:r>
      <w:r w:rsidR="005218FF">
        <w:t xml:space="preserve">.Н. </w:t>
      </w:r>
      <w:r w:rsidRPr="005218FF">
        <w:t>Татищев</w:t>
      </w:r>
      <w:r w:rsidR="005218FF">
        <w:t xml:space="preserve"> (</w:t>
      </w:r>
      <w:r w:rsidRPr="005218FF">
        <w:t>1686-1750</w:t>
      </w:r>
      <w:r w:rsidR="005218FF" w:rsidRPr="005218FF">
        <w:t xml:space="preserve">) </w:t>
      </w:r>
      <w:r w:rsidR="005218FF">
        <w:t>- "</w:t>
      </w:r>
      <w:r w:rsidRPr="005218FF">
        <w:t>Представление о купечестве и ремеслах</w:t>
      </w:r>
      <w:r w:rsidR="005218FF">
        <w:t>" -</w:t>
      </w:r>
      <w:r w:rsidR="005218FF" w:rsidRPr="005218FF">
        <w:t xml:space="preserve"> </w:t>
      </w:r>
      <w:r w:rsidRPr="005218FF">
        <w:t>поддерживал развитие промышленности, торговли, купечества в России, выступал за политику протекционизма</w:t>
      </w:r>
      <w:r w:rsidR="005218FF" w:rsidRPr="005218FF">
        <w:t>.</w:t>
      </w:r>
    </w:p>
    <w:p w:rsidR="005218FF" w:rsidRDefault="00C101BC" w:rsidP="005218FF">
      <w:pPr>
        <w:ind w:firstLine="709"/>
      </w:pPr>
      <w:r w:rsidRPr="005218FF">
        <w:t>М</w:t>
      </w:r>
      <w:r w:rsidR="005218FF">
        <w:t xml:space="preserve">.В. </w:t>
      </w:r>
      <w:r w:rsidRPr="005218FF">
        <w:t>Ломоносов</w:t>
      </w:r>
      <w:r w:rsidR="005218FF">
        <w:t xml:space="preserve"> (</w:t>
      </w:r>
      <w:r w:rsidRPr="005218FF">
        <w:t>1711-1765</w:t>
      </w:r>
      <w:r w:rsidR="005218FF" w:rsidRPr="005218FF">
        <w:t>)</w:t>
      </w:r>
    </w:p>
    <w:p w:rsidR="005218FF" w:rsidRDefault="00C101BC" w:rsidP="005218FF">
      <w:pPr>
        <w:ind w:firstLine="709"/>
      </w:pPr>
      <w:r w:rsidRPr="005218FF">
        <w:t>Н</w:t>
      </w:r>
      <w:r w:rsidR="005218FF">
        <w:t xml:space="preserve">.С. </w:t>
      </w:r>
      <w:r w:rsidRPr="005218FF">
        <w:t>Мордвинов</w:t>
      </w:r>
      <w:r w:rsidR="005218FF">
        <w:t xml:space="preserve"> (</w:t>
      </w:r>
      <w:r w:rsidRPr="005218FF">
        <w:t>1754-1845</w:t>
      </w:r>
      <w:r w:rsidR="005218FF" w:rsidRPr="005218FF">
        <w:t>),</w:t>
      </w:r>
      <w:r w:rsidRPr="005218FF">
        <w:t xml:space="preserve"> М</w:t>
      </w:r>
      <w:r w:rsidR="005218FF">
        <w:t xml:space="preserve">.М. </w:t>
      </w:r>
      <w:r w:rsidRPr="005218FF">
        <w:t>Сперанский</w:t>
      </w:r>
      <w:r w:rsidR="005218FF">
        <w:t xml:space="preserve"> (</w:t>
      </w:r>
      <w:r w:rsidRPr="005218FF">
        <w:t>1772-1839</w:t>
      </w:r>
      <w:r w:rsidR="005218FF" w:rsidRPr="005218FF">
        <w:t xml:space="preserve">) </w:t>
      </w:r>
      <w:r w:rsidR="005218FF">
        <w:t>-</w:t>
      </w:r>
      <w:r w:rsidRPr="005218FF">
        <w:t xml:space="preserve"> представители русской классической школы</w:t>
      </w:r>
      <w:r w:rsidR="005218FF" w:rsidRPr="005218FF">
        <w:t xml:space="preserve">; </w:t>
      </w:r>
      <w:r w:rsidRPr="005218FF">
        <w:t>экономическая программа передовой части российского дворянства</w:t>
      </w:r>
      <w:r w:rsidR="005218FF" w:rsidRPr="005218FF">
        <w:t>.</w:t>
      </w:r>
    </w:p>
    <w:p w:rsidR="005218FF" w:rsidRDefault="00C101BC" w:rsidP="005218FF">
      <w:pPr>
        <w:ind w:firstLine="709"/>
      </w:pPr>
      <w:r w:rsidRPr="005218FF">
        <w:t>А</w:t>
      </w:r>
      <w:r w:rsidR="005218FF">
        <w:t xml:space="preserve">.Н. </w:t>
      </w:r>
      <w:r w:rsidRPr="005218FF">
        <w:t>Радищев</w:t>
      </w:r>
      <w:r w:rsidR="005218FF">
        <w:t xml:space="preserve"> (</w:t>
      </w:r>
      <w:r w:rsidRPr="005218FF">
        <w:t>1749-1802</w:t>
      </w:r>
      <w:r w:rsidR="005218FF" w:rsidRPr="005218FF">
        <w:t xml:space="preserve">) </w:t>
      </w:r>
      <w:r w:rsidR="005218FF">
        <w:t>-</w:t>
      </w:r>
      <w:r w:rsidRPr="005218FF">
        <w:t xml:space="preserve"> стимулирующая роль торговли для промышл</w:t>
      </w:r>
      <w:r w:rsidR="005218FF" w:rsidRPr="005218FF">
        <w:t xml:space="preserve">. </w:t>
      </w:r>
      <w:r w:rsidRPr="005218FF">
        <w:t>развития России</w:t>
      </w:r>
      <w:r w:rsidR="005218FF" w:rsidRPr="005218FF">
        <w:t xml:space="preserve">; </w:t>
      </w:r>
      <w:r w:rsidRPr="005218FF">
        <w:t>о видах цен и их связи с полезностью</w:t>
      </w:r>
      <w:r w:rsidR="005218FF" w:rsidRPr="005218FF">
        <w:t xml:space="preserve">; </w:t>
      </w:r>
      <w:r w:rsidRPr="005218FF">
        <w:t>о видах договоров при торговых сделках</w:t>
      </w:r>
      <w:r w:rsidR="005218FF" w:rsidRPr="005218FF">
        <w:t xml:space="preserve">; </w:t>
      </w:r>
      <w:r w:rsidRPr="005218FF">
        <w:t>о стимулирующей и дестимулирующей роли налогообложения</w:t>
      </w:r>
      <w:r w:rsidR="005218FF" w:rsidRPr="005218FF">
        <w:t xml:space="preserve">; </w:t>
      </w:r>
      <w:r w:rsidRPr="005218FF">
        <w:t>о содержании продажи, покупки, мены, услуги, уступки, займа, лотереи, выкупа, торга</w:t>
      </w:r>
      <w:r w:rsidR="005218FF" w:rsidRPr="005218FF">
        <w:t xml:space="preserve">; </w:t>
      </w:r>
      <w:r w:rsidRPr="005218FF">
        <w:t>о кредитах, процентах и их норме</w:t>
      </w:r>
      <w:r w:rsidR="005218FF" w:rsidRPr="005218FF">
        <w:t>.</w:t>
      </w:r>
    </w:p>
    <w:p w:rsidR="005218FF" w:rsidRDefault="00C101BC" w:rsidP="005218FF">
      <w:pPr>
        <w:ind w:firstLine="709"/>
      </w:pPr>
      <w:r w:rsidRPr="005218FF">
        <w:t>А</w:t>
      </w:r>
      <w:r w:rsidR="005218FF">
        <w:t xml:space="preserve">.А. </w:t>
      </w:r>
      <w:r w:rsidRPr="005218FF">
        <w:t>Чупров</w:t>
      </w:r>
      <w:r w:rsidR="005218FF">
        <w:t xml:space="preserve"> (</w:t>
      </w:r>
      <w:r w:rsidRPr="005218FF">
        <w:t>1874-1926</w:t>
      </w:r>
      <w:r w:rsidR="005218FF" w:rsidRPr="005218FF">
        <w:t xml:space="preserve">) </w:t>
      </w:r>
      <w:r w:rsidR="005218FF">
        <w:t>-</w:t>
      </w:r>
      <w:r w:rsidRPr="005218FF">
        <w:t xml:space="preserve"> основоположник русской статистики</w:t>
      </w:r>
      <w:r w:rsidR="005218FF" w:rsidRPr="005218FF">
        <w:t xml:space="preserve">; </w:t>
      </w:r>
      <w:r w:rsidRPr="005218FF">
        <w:t>автор работ по проблемам политической экономии, экономической статистики, с/х, денежного обращения и цен</w:t>
      </w:r>
      <w:r w:rsidR="005218FF" w:rsidRPr="005218FF">
        <w:t>.</w:t>
      </w:r>
    </w:p>
    <w:p w:rsidR="004A1A9F" w:rsidRPr="005218FF" w:rsidRDefault="00C101BC" w:rsidP="005218FF">
      <w:pPr>
        <w:ind w:firstLine="709"/>
      </w:pPr>
      <w:r w:rsidRPr="005218FF">
        <w:t>Марксистские идеи научного социализма анализировались и обсуждались</w:t>
      </w:r>
    </w:p>
    <w:p w:rsidR="005218FF" w:rsidRDefault="00C101BC" w:rsidP="005218FF">
      <w:pPr>
        <w:ind w:firstLine="709"/>
      </w:pPr>
      <w:r w:rsidRPr="005218FF">
        <w:t>М</w:t>
      </w:r>
      <w:r w:rsidR="005218FF">
        <w:t xml:space="preserve">.А. </w:t>
      </w:r>
      <w:r w:rsidRPr="005218FF">
        <w:t>Бакуниным</w:t>
      </w:r>
      <w:r w:rsidR="005218FF">
        <w:t xml:space="preserve"> (</w:t>
      </w:r>
      <w:r w:rsidRPr="005218FF">
        <w:t>1814-1876</w:t>
      </w:r>
      <w:r w:rsidR="005218FF" w:rsidRPr="005218FF">
        <w:t>),</w:t>
      </w:r>
      <w:r w:rsidRPr="005218FF">
        <w:t xml:space="preserve"> Г</w:t>
      </w:r>
      <w:r w:rsidR="005218FF">
        <w:t xml:space="preserve">.В. </w:t>
      </w:r>
      <w:r w:rsidRPr="005218FF">
        <w:t>Плехановым</w:t>
      </w:r>
      <w:r w:rsidR="005218FF">
        <w:t xml:space="preserve"> (</w:t>
      </w:r>
      <w:r w:rsidRPr="005218FF">
        <w:t>1856-1918</w:t>
      </w:r>
      <w:r w:rsidR="005218FF" w:rsidRPr="005218FF">
        <w:t>),</w:t>
      </w:r>
      <w:r w:rsidRPr="005218FF">
        <w:t xml:space="preserve"> П</w:t>
      </w:r>
      <w:r w:rsidR="005218FF">
        <w:t xml:space="preserve">.Б. </w:t>
      </w:r>
      <w:r w:rsidRPr="005218FF">
        <w:t>Струве</w:t>
      </w:r>
      <w:r w:rsidR="005218FF">
        <w:t xml:space="preserve"> (</w:t>
      </w:r>
      <w:r w:rsidRPr="005218FF">
        <w:t>1870-1944</w:t>
      </w:r>
      <w:r w:rsidR="005218FF" w:rsidRPr="005218FF">
        <w:t>),</w:t>
      </w:r>
      <w:r w:rsidRPr="005218FF">
        <w:t xml:space="preserve"> В</w:t>
      </w:r>
      <w:r w:rsidR="005218FF">
        <w:t xml:space="preserve">.И. </w:t>
      </w:r>
      <w:r w:rsidRPr="005218FF">
        <w:t>Лениным</w:t>
      </w:r>
      <w:r w:rsidR="005218FF">
        <w:t xml:space="preserve"> (</w:t>
      </w:r>
      <w:r w:rsidRPr="005218FF">
        <w:t>1870-1924</w:t>
      </w:r>
      <w:r w:rsidR="005218FF" w:rsidRPr="005218FF">
        <w:t>).</w:t>
      </w:r>
    </w:p>
    <w:p w:rsidR="005245A1" w:rsidRPr="005218FF" w:rsidRDefault="00AE326A" w:rsidP="005218FF">
      <w:pPr>
        <w:ind w:firstLine="709"/>
      </w:pPr>
      <w:r w:rsidRPr="005218FF">
        <w:rPr>
          <w:i/>
          <w:iCs/>
          <w:lang w:val="en-US"/>
        </w:rPr>
        <w:t>XX</w:t>
      </w:r>
      <w:r w:rsidRPr="005218FF">
        <w:rPr>
          <w:i/>
          <w:iCs/>
        </w:rPr>
        <w:t xml:space="preserve"> век</w:t>
      </w:r>
      <w:r w:rsidR="000B0938">
        <w:rPr>
          <w:i/>
          <w:iCs/>
        </w:rPr>
        <w:t>.</w:t>
      </w:r>
    </w:p>
    <w:p w:rsidR="005218FF" w:rsidRDefault="0028527E" w:rsidP="005218FF">
      <w:pPr>
        <w:ind w:firstLine="709"/>
      </w:pPr>
      <w:r w:rsidRPr="005218FF">
        <w:t>М</w:t>
      </w:r>
      <w:r w:rsidR="005218FF">
        <w:t xml:space="preserve">.И. </w:t>
      </w:r>
      <w:r w:rsidRPr="005218FF">
        <w:t>Туган-Барановский</w:t>
      </w:r>
      <w:r w:rsidR="005218FF">
        <w:t xml:space="preserve"> (</w:t>
      </w:r>
      <w:r w:rsidRPr="005218FF">
        <w:t>1865-1919</w:t>
      </w:r>
      <w:r w:rsidR="005218FF" w:rsidRPr="005218FF">
        <w:t xml:space="preserve">) </w:t>
      </w:r>
      <w:r w:rsidR="005218FF">
        <w:t>-</w:t>
      </w:r>
      <w:r w:rsidRPr="005218FF">
        <w:t xml:space="preserve"> первым провозгласил необходимость соединения трудовой теории стоимости с теорией предельной полезности</w:t>
      </w:r>
      <w:r w:rsidR="005218FF" w:rsidRPr="005218FF">
        <w:t xml:space="preserve">. </w:t>
      </w:r>
      <w:r w:rsidRPr="005218FF">
        <w:t>Наибольший вклад внес в теорию рынков и кризисов, анализ развития капитализма и формирования социализма, разработку социальных основ кооперации</w:t>
      </w:r>
      <w:r w:rsidR="005218FF" w:rsidRPr="005218FF">
        <w:t>.</w:t>
      </w:r>
    </w:p>
    <w:p w:rsidR="005218FF" w:rsidRDefault="00785F2C" w:rsidP="005218FF">
      <w:pPr>
        <w:ind w:firstLine="709"/>
      </w:pPr>
      <w:r w:rsidRPr="005218FF">
        <w:t>В</w:t>
      </w:r>
      <w:r w:rsidR="005218FF">
        <w:t xml:space="preserve">.А. </w:t>
      </w:r>
      <w:r w:rsidRPr="005218FF">
        <w:t>Базаров</w:t>
      </w:r>
      <w:r w:rsidR="005218FF">
        <w:t xml:space="preserve"> (</w:t>
      </w:r>
      <w:r w:rsidRPr="005218FF">
        <w:t>1874-1939</w:t>
      </w:r>
      <w:r w:rsidR="005218FF" w:rsidRPr="005218FF">
        <w:t>),</w:t>
      </w:r>
      <w:r w:rsidRPr="005218FF">
        <w:t xml:space="preserve"> Е</w:t>
      </w:r>
      <w:r w:rsidR="005218FF">
        <w:t xml:space="preserve">.А. </w:t>
      </w:r>
      <w:r w:rsidRPr="005218FF">
        <w:t>Преображенский</w:t>
      </w:r>
      <w:r w:rsidR="005218FF">
        <w:t xml:space="preserve"> (</w:t>
      </w:r>
      <w:r w:rsidRPr="005218FF">
        <w:t>1886-1937</w:t>
      </w:r>
      <w:r w:rsidR="005218FF" w:rsidRPr="005218FF">
        <w:t xml:space="preserve">) </w:t>
      </w:r>
      <w:r w:rsidR="005218FF">
        <w:t>-</w:t>
      </w:r>
      <w:r w:rsidRPr="005218FF">
        <w:t>относятся к ученым экономистам и практикам, пытавшимся построить теорию социалистического планового хозяйства, исходя из возможности взаимодействия планового и рыночного хозяйства</w:t>
      </w:r>
      <w:r w:rsidR="005218FF" w:rsidRPr="005218FF">
        <w:t>.</w:t>
      </w:r>
    </w:p>
    <w:p w:rsidR="005218FF" w:rsidRDefault="00785F2C" w:rsidP="005218FF">
      <w:pPr>
        <w:ind w:firstLine="709"/>
      </w:pPr>
      <w:r w:rsidRPr="005218FF">
        <w:t>А</w:t>
      </w:r>
      <w:r w:rsidR="005218FF">
        <w:t xml:space="preserve">.В. </w:t>
      </w:r>
      <w:r w:rsidRPr="005218FF">
        <w:t>Чаянов</w:t>
      </w:r>
      <w:r w:rsidR="005218FF">
        <w:t xml:space="preserve"> (</w:t>
      </w:r>
      <w:r w:rsidRPr="005218FF">
        <w:t>1888-1937</w:t>
      </w:r>
      <w:r w:rsidR="005218FF" w:rsidRPr="005218FF">
        <w:t xml:space="preserve">) </w:t>
      </w:r>
      <w:r w:rsidR="005218FF">
        <w:t>-</w:t>
      </w:r>
      <w:r w:rsidRPr="005218FF">
        <w:t xml:space="preserve"> представитель организационно-производственного направления в российской экон</w:t>
      </w:r>
      <w:r w:rsidR="005218FF" w:rsidRPr="005218FF">
        <w:t xml:space="preserve">. </w:t>
      </w:r>
      <w:r w:rsidRPr="005218FF">
        <w:t>мысли, теоретик семейно-крестьянского хозяйства</w:t>
      </w:r>
      <w:r w:rsidR="005218FF" w:rsidRPr="005218FF">
        <w:t xml:space="preserve">. </w:t>
      </w:r>
      <w:r w:rsidRPr="005218FF">
        <w:t>Более 200 научных работ</w:t>
      </w:r>
      <w:r w:rsidR="005218FF" w:rsidRPr="005218FF">
        <w:t xml:space="preserve">. </w:t>
      </w:r>
      <w:r w:rsidRPr="005218FF">
        <w:t>Его научные идеи о развитии крестьянского хозяйства в России, о кооперировании расходились со сталинскими установками на принудительную коллективизацию с/х</w:t>
      </w:r>
      <w:r w:rsidR="005218FF" w:rsidRPr="005218FF">
        <w:t>.</w:t>
      </w:r>
    </w:p>
    <w:p w:rsidR="005218FF" w:rsidRDefault="00785F2C" w:rsidP="005218FF">
      <w:pPr>
        <w:ind w:firstLine="709"/>
      </w:pPr>
      <w:r w:rsidRPr="005218FF">
        <w:t>Н</w:t>
      </w:r>
      <w:r w:rsidR="005218FF">
        <w:t xml:space="preserve">.Д. </w:t>
      </w:r>
      <w:r w:rsidRPr="005218FF">
        <w:t>Кондратьев</w:t>
      </w:r>
      <w:r w:rsidR="005218FF">
        <w:t xml:space="preserve"> (</w:t>
      </w:r>
      <w:r w:rsidRPr="005218FF">
        <w:t>1892-1938</w:t>
      </w:r>
      <w:r w:rsidR="005218FF" w:rsidRPr="005218FF">
        <w:t xml:space="preserve">) </w:t>
      </w:r>
      <w:r w:rsidR="005218FF">
        <w:t>-</w:t>
      </w:r>
      <w:r w:rsidRPr="005218FF">
        <w:t xml:space="preserve"> </w:t>
      </w:r>
      <w:r w:rsidR="00BA7E41" w:rsidRPr="005218FF">
        <w:t>в мировой экономике известен как один из создателей теории больших циклов</w:t>
      </w:r>
      <w:r w:rsidR="005218FF" w:rsidRPr="005218FF">
        <w:t xml:space="preserve">, </w:t>
      </w:r>
      <w:r w:rsidR="00BA7E41" w:rsidRPr="005218FF">
        <w:t>длинных волн</w:t>
      </w:r>
      <w:r w:rsidR="005218FF" w:rsidRPr="005218FF">
        <w:t xml:space="preserve">. </w:t>
      </w:r>
      <w:r w:rsidR="00BA7E41" w:rsidRPr="005218FF">
        <w:t>Провел крупные исследования в области экономической динамики, конъюнктуры, планирования</w:t>
      </w:r>
      <w:r w:rsidR="005218FF" w:rsidRPr="005218FF">
        <w:t xml:space="preserve">. </w:t>
      </w:r>
      <w:r w:rsidR="00BA7E41" w:rsidRPr="005218FF">
        <w:t>В 1927г</w:t>
      </w:r>
      <w:r w:rsidR="005218FF" w:rsidRPr="005218FF">
        <w:t xml:space="preserve">. </w:t>
      </w:r>
      <w:r w:rsidR="00BA7E41" w:rsidRPr="005218FF">
        <w:t>выступил с резкой критикой проекта пятилетнего плана, отстаивая мысль, что перспективные планы должны содержать не конкретные количественные показатели, а общие направления развития</w:t>
      </w:r>
      <w:r w:rsidR="005218FF" w:rsidRPr="005218FF">
        <w:t>.</w:t>
      </w:r>
    </w:p>
    <w:p w:rsidR="005218FF" w:rsidRDefault="00F549F3" w:rsidP="005218FF">
      <w:pPr>
        <w:ind w:firstLine="709"/>
      </w:pPr>
      <w:r w:rsidRPr="005218FF">
        <w:t>В</w:t>
      </w:r>
      <w:r w:rsidR="005218FF">
        <w:t xml:space="preserve">.С. </w:t>
      </w:r>
      <w:r w:rsidRPr="005218FF">
        <w:t>Немчинов</w:t>
      </w:r>
      <w:r w:rsidR="005218FF">
        <w:t xml:space="preserve"> (</w:t>
      </w:r>
      <w:r w:rsidRPr="005218FF">
        <w:t>1894-1964</w:t>
      </w:r>
      <w:r w:rsidR="005218FF" w:rsidRPr="005218FF">
        <w:t xml:space="preserve">) </w:t>
      </w:r>
      <w:r w:rsidR="005218FF">
        <w:t>-</w:t>
      </w:r>
      <w:r w:rsidRPr="005218FF">
        <w:t xml:space="preserve"> известен </w:t>
      </w:r>
      <w:r w:rsidR="00BA7E41" w:rsidRPr="005218FF">
        <w:t>своими</w:t>
      </w:r>
      <w:r w:rsidRPr="005218FF">
        <w:t xml:space="preserve"> работами в области статистики и математического моделирования экономических процессов</w:t>
      </w:r>
      <w:r w:rsidR="005218FF" w:rsidRPr="005218FF">
        <w:t>.</w:t>
      </w:r>
      <w:r w:rsidR="005218FF">
        <w:t xml:space="preserve"> "</w:t>
      </w:r>
      <w:r w:rsidRPr="005218FF">
        <w:t>Статистика как наука</w:t>
      </w:r>
      <w:r w:rsidR="005218FF">
        <w:t>" (</w:t>
      </w:r>
      <w:r w:rsidRPr="005218FF">
        <w:t>1952</w:t>
      </w:r>
      <w:r w:rsidR="005218FF" w:rsidRPr="005218FF">
        <w:t xml:space="preserve">). </w:t>
      </w:r>
      <w:r w:rsidRPr="005218FF">
        <w:t>Значительная часть его исследований посвящена проблеме развития прои</w:t>
      </w:r>
      <w:r w:rsidR="00BA7E41" w:rsidRPr="005218FF">
        <w:t>зводительных сил и анализу хозяйственных явлений с применением математических методов</w:t>
      </w:r>
      <w:r w:rsidR="005218FF" w:rsidRPr="005218FF">
        <w:t>.</w:t>
      </w:r>
    </w:p>
    <w:p w:rsidR="005218FF" w:rsidRDefault="000C2E08" w:rsidP="005218FF">
      <w:pPr>
        <w:ind w:firstLine="709"/>
      </w:pPr>
      <w:r w:rsidRPr="005218FF">
        <w:t>Л</w:t>
      </w:r>
      <w:r w:rsidR="005218FF">
        <w:t xml:space="preserve">.В. </w:t>
      </w:r>
      <w:r w:rsidRPr="005218FF">
        <w:t>Канторович</w:t>
      </w:r>
      <w:r w:rsidR="005218FF">
        <w:t xml:space="preserve"> (</w:t>
      </w:r>
      <w:r w:rsidRPr="005218FF">
        <w:t>1912-1986</w:t>
      </w:r>
      <w:r w:rsidR="005218FF" w:rsidRPr="005218FF">
        <w:t xml:space="preserve">) </w:t>
      </w:r>
      <w:r w:rsidR="005218FF">
        <w:t>-</w:t>
      </w:r>
      <w:r w:rsidRPr="005218FF">
        <w:t xml:space="preserve"> лауреат Нобелевской премии по экономике 1975г</w:t>
      </w:r>
      <w:r w:rsidR="005218FF">
        <w:t xml:space="preserve"> (</w:t>
      </w:r>
      <w:r w:rsidRPr="005218FF">
        <w:t>совместно с американцем Т</w:t>
      </w:r>
      <w:r w:rsidR="005218FF">
        <w:t xml:space="preserve">.Ч. </w:t>
      </w:r>
      <w:r w:rsidRPr="005218FF">
        <w:t>Купмансом</w:t>
      </w:r>
      <w:r w:rsidR="005218FF" w:rsidRPr="005218FF">
        <w:t>),</w:t>
      </w:r>
      <w:r w:rsidRPr="005218FF">
        <w:t xml:space="preserve"> создатель линейного программирования</w:t>
      </w:r>
      <w:r w:rsidR="005218FF" w:rsidRPr="005218FF">
        <w:t xml:space="preserve">. </w:t>
      </w:r>
      <w:r w:rsidRPr="005218FF">
        <w:t>Заложил основы математической теории оптимального планирования и использования ресурсов</w:t>
      </w:r>
      <w:r w:rsidR="005218FF" w:rsidRPr="005218FF">
        <w:t xml:space="preserve">. </w:t>
      </w:r>
      <w:r w:rsidRPr="005218FF">
        <w:t>Его работы используются в макроэкономических исследованиях</w:t>
      </w:r>
      <w:r w:rsidR="005218FF" w:rsidRPr="005218FF">
        <w:t>.</w:t>
      </w:r>
    </w:p>
    <w:p w:rsidR="005218FF" w:rsidRDefault="000C2E08" w:rsidP="005218FF">
      <w:pPr>
        <w:ind w:firstLine="709"/>
      </w:pPr>
      <w:r w:rsidRPr="005218FF">
        <w:t>А</w:t>
      </w:r>
      <w:r w:rsidR="005218FF">
        <w:t xml:space="preserve">.И. </w:t>
      </w:r>
      <w:r w:rsidRPr="005218FF">
        <w:t>Анчишкин</w:t>
      </w:r>
      <w:r w:rsidR="005218FF">
        <w:t xml:space="preserve"> (</w:t>
      </w:r>
      <w:r w:rsidRPr="005218FF">
        <w:t>1933-1987</w:t>
      </w:r>
      <w:r w:rsidR="005218FF" w:rsidRPr="005218FF">
        <w:t xml:space="preserve">) </w:t>
      </w:r>
      <w:r w:rsidR="005218FF">
        <w:t>-</w:t>
      </w:r>
      <w:r w:rsidRPr="005218FF">
        <w:t xml:space="preserve"> известен своими работами в макроэкономическом прогнозировании</w:t>
      </w:r>
      <w:r w:rsidR="005218FF" w:rsidRPr="005218FF">
        <w:t>.</w:t>
      </w:r>
    </w:p>
    <w:p w:rsidR="00DA2EC6" w:rsidRPr="000B0938" w:rsidRDefault="000C2E08" w:rsidP="000B0938">
      <w:pPr>
        <w:ind w:firstLine="709"/>
      </w:pPr>
      <w:r w:rsidRPr="005218FF">
        <w:t xml:space="preserve">Экономическая наука явно отстает от практических запросов современности, </w:t>
      </w:r>
      <w:r w:rsidR="0043201A" w:rsidRPr="005218FF">
        <w:t>но,</w:t>
      </w:r>
      <w:r w:rsidRPr="005218FF">
        <w:t xml:space="preserve"> тем не </w:t>
      </w:r>
      <w:r w:rsidR="0043201A" w:rsidRPr="005218FF">
        <w:t>менее,</w:t>
      </w:r>
      <w:r w:rsidRPr="005218FF">
        <w:t xml:space="preserve"> движется вперед, обогащая человечество новыми теоретическими и прикладными знаниями по экономике</w:t>
      </w:r>
      <w:r w:rsidR="005218FF" w:rsidRPr="005218FF">
        <w:t xml:space="preserve">. </w:t>
      </w:r>
      <w:r w:rsidR="0043201A" w:rsidRPr="005218FF">
        <w:t>Нобелевская премия по экономике присуждается ежегодно, начиная с 1961 года</w:t>
      </w:r>
      <w:r w:rsidR="005218FF" w:rsidRPr="005218FF">
        <w:t xml:space="preserve">. </w:t>
      </w:r>
      <w:r w:rsidR="0043201A" w:rsidRPr="005218FF">
        <w:t>Развиваются новые течения экономической мысли, призванные полнее и глубже объяснить наблюдаемые и предвидеть будущие экономические события</w:t>
      </w:r>
      <w:r w:rsidR="005218FF" w:rsidRPr="005218FF">
        <w:t>.</w:t>
      </w:r>
      <w:bookmarkStart w:id="0" w:name="_GoBack"/>
      <w:bookmarkEnd w:id="0"/>
    </w:p>
    <w:sectPr w:rsidR="00DA2EC6" w:rsidRPr="000B0938" w:rsidSect="005218FF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E22" w:rsidRDefault="00896E22">
      <w:pPr>
        <w:ind w:firstLine="709"/>
      </w:pPr>
      <w:r>
        <w:separator/>
      </w:r>
    </w:p>
  </w:endnote>
  <w:endnote w:type="continuationSeparator" w:id="0">
    <w:p w:rsidR="00896E22" w:rsidRDefault="00896E2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8FF" w:rsidRDefault="005218F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8FF" w:rsidRDefault="005218F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E22" w:rsidRDefault="00896E22">
      <w:pPr>
        <w:ind w:firstLine="709"/>
      </w:pPr>
      <w:r>
        <w:separator/>
      </w:r>
    </w:p>
  </w:footnote>
  <w:footnote w:type="continuationSeparator" w:id="0">
    <w:p w:rsidR="00896E22" w:rsidRDefault="00896E22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8FF" w:rsidRDefault="00A267E3" w:rsidP="005218FF">
    <w:pPr>
      <w:pStyle w:val="ab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5218FF" w:rsidRDefault="005218FF" w:rsidP="005218FF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8FF" w:rsidRDefault="005218F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2A1F43"/>
    <w:multiLevelType w:val="hybridMultilevel"/>
    <w:tmpl w:val="8B62D8EE"/>
    <w:lvl w:ilvl="0" w:tplc="C3AE6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 w:val="0"/>
        <w:i w:val="0"/>
        <w:iCs w:val="0"/>
        <w:sz w:val="24"/>
        <w:szCs w:val="24"/>
      </w:rPr>
    </w:lvl>
    <w:lvl w:ilvl="1" w:tplc="52CA8F4E">
      <w:start w:val="1"/>
      <w:numFmt w:val="bullet"/>
      <w:pStyle w:val="FranklinGothicBook"/>
      <w:lvlText w:val=""/>
      <w:lvlJc w:val="left"/>
      <w:pPr>
        <w:tabs>
          <w:tab w:val="num" w:pos="666"/>
        </w:tabs>
        <w:ind w:left="666" w:hanging="360"/>
      </w:pPr>
      <w:rPr>
        <w:rFonts w:ascii="Wingdings" w:hAnsi="Wingdings" w:cs="Wingdings" w:hint="default"/>
        <w:b w:val="0"/>
        <w:bCs w:val="0"/>
        <w:i w:val="0"/>
        <w:iCs w:val="0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1386"/>
        </w:tabs>
        <w:ind w:left="13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06"/>
        </w:tabs>
        <w:ind w:left="21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26"/>
        </w:tabs>
        <w:ind w:left="28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546"/>
        </w:tabs>
        <w:ind w:left="35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986"/>
        </w:tabs>
        <w:ind w:left="49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06"/>
        </w:tabs>
        <w:ind w:left="5706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B82418"/>
    <w:multiLevelType w:val="hybridMultilevel"/>
    <w:tmpl w:val="96689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BB3E12"/>
    <w:multiLevelType w:val="hybridMultilevel"/>
    <w:tmpl w:val="12546DB2"/>
    <w:lvl w:ilvl="0" w:tplc="C3AE6A36">
      <w:start w:val="1"/>
      <w:numFmt w:val="decimal"/>
      <w:lvlText w:val="%1."/>
      <w:lvlJc w:val="left"/>
      <w:pPr>
        <w:tabs>
          <w:tab w:val="num" w:pos="2607"/>
        </w:tabs>
        <w:ind w:left="2607" w:hanging="360"/>
      </w:pPr>
      <w:rPr>
        <w:rFonts w:ascii="Tahoma" w:hAnsi="Tahoma" w:cs="Tahoma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553"/>
        </w:tabs>
        <w:ind w:left="255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73"/>
        </w:tabs>
        <w:ind w:left="3273" w:hanging="180"/>
      </w:pPr>
    </w:lvl>
    <w:lvl w:ilvl="3" w:tplc="AC908D5E">
      <w:start w:val="1"/>
      <w:numFmt w:val="decimal"/>
      <w:lvlText w:val="%4."/>
      <w:lvlJc w:val="left"/>
      <w:pPr>
        <w:tabs>
          <w:tab w:val="num" w:pos="3993"/>
        </w:tabs>
        <w:ind w:left="3993" w:hanging="360"/>
      </w:pPr>
      <w:rPr>
        <w:rFonts w:ascii="Franklin Gothic Book" w:hAnsi="Franklin Gothic Book" w:cs="Franklin Gothic Book" w:hint="default"/>
        <w:b w:val="0"/>
        <w:bCs w:val="0"/>
        <w:i w:val="0"/>
        <w:iCs w:val="0"/>
        <w:sz w:val="24"/>
        <w:szCs w:val="24"/>
      </w:rPr>
    </w:lvl>
    <w:lvl w:ilvl="4" w:tplc="FA0413EC">
      <w:start w:val="1"/>
      <w:numFmt w:val="lowerLetter"/>
      <w:lvlText w:val="%5."/>
      <w:lvlJc w:val="left"/>
      <w:pPr>
        <w:tabs>
          <w:tab w:val="num" w:pos="4713"/>
        </w:tabs>
        <w:ind w:left="471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33"/>
        </w:tabs>
        <w:ind w:left="5433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53"/>
        </w:tabs>
        <w:ind w:left="615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73"/>
        </w:tabs>
        <w:ind w:left="687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93"/>
        </w:tabs>
        <w:ind w:left="7593" w:hanging="180"/>
      </w:pPr>
    </w:lvl>
  </w:abstractNum>
  <w:abstractNum w:abstractNumId="5">
    <w:nsid w:val="6F6D73C5"/>
    <w:multiLevelType w:val="hybridMultilevel"/>
    <w:tmpl w:val="E62A59BE"/>
    <w:lvl w:ilvl="0" w:tplc="690212A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EA0531"/>
    <w:multiLevelType w:val="hybridMultilevel"/>
    <w:tmpl w:val="A4BA04C2"/>
    <w:lvl w:ilvl="0" w:tplc="C3AE6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 w:val="0"/>
        <w:i w:val="0"/>
        <w:iCs w:val="0"/>
        <w:sz w:val="24"/>
        <w:szCs w:val="24"/>
      </w:rPr>
    </w:lvl>
    <w:lvl w:ilvl="1" w:tplc="87CC4366">
      <w:start w:val="1"/>
      <w:numFmt w:val="bullet"/>
      <w:lvlText w:val="»"/>
      <w:lvlJc w:val="left"/>
      <w:pPr>
        <w:tabs>
          <w:tab w:val="num" w:pos="666"/>
        </w:tabs>
        <w:ind w:left="666" w:hanging="360"/>
      </w:pPr>
      <w:rPr>
        <w:rFonts w:ascii="Courier New" w:hAnsi="Courier New" w:cs="Courier New" w:hint="default"/>
        <w:b w:val="0"/>
        <w:bCs w:val="0"/>
        <w:i w:val="0"/>
        <w:iCs w:val="0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1386"/>
        </w:tabs>
        <w:ind w:left="13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06"/>
        </w:tabs>
        <w:ind w:left="21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26"/>
        </w:tabs>
        <w:ind w:left="28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546"/>
        </w:tabs>
        <w:ind w:left="35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986"/>
        </w:tabs>
        <w:ind w:left="49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06"/>
        </w:tabs>
        <w:ind w:left="5706" w:hanging="180"/>
      </w:p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A95"/>
    <w:rsid w:val="000158A5"/>
    <w:rsid w:val="00023156"/>
    <w:rsid w:val="00052A9F"/>
    <w:rsid w:val="00053F07"/>
    <w:rsid w:val="00073519"/>
    <w:rsid w:val="00087032"/>
    <w:rsid w:val="00096297"/>
    <w:rsid w:val="000A6DFC"/>
    <w:rsid w:val="000B0938"/>
    <w:rsid w:val="000C2E08"/>
    <w:rsid w:val="000D0896"/>
    <w:rsid w:val="000D49E2"/>
    <w:rsid w:val="000D6B6E"/>
    <w:rsid w:val="00100ED2"/>
    <w:rsid w:val="00103F74"/>
    <w:rsid w:val="001146A5"/>
    <w:rsid w:val="0012403B"/>
    <w:rsid w:val="001564E3"/>
    <w:rsid w:val="00192F0D"/>
    <w:rsid w:val="001C412B"/>
    <w:rsid w:val="001D443D"/>
    <w:rsid w:val="001F5049"/>
    <w:rsid w:val="0020732F"/>
    <w:rsid w:val="00253605"/>
    <w:rsid w:val="0025718D"/>
    <w:rsid w:val="0027280D"/>
    <w:rsid w:val="00282D2F"/>
    <w:rsid w:val="0028527E"/>
    <w:rsid w:val="002D0CD4"/>
    <w:rsid w:val="002D3405"/>
    <w:rsid w:val="00323A82"/>
    <w:rsid w:val="0034720B"/>
    <w:rsid w:val="00347731"/>
    <w:rsid w:val="00363E9C"/>
    <w:rsid w:val="00387CB4"/>
    <w:rsid w:val="003A1167"/>
    <w:rsid w:val="003A7ADC"/>
    <w:rsid w:val="003C6545"/>
    <w:rsid w:val="003F3649"/>
    <w:rsid w:val="004033DF"/>
    <w:rsid w:val="00405E44"/>
    <w:rsid w:val="0042621A"/>
    <w:rsid w:val="0043201A"/>
    <w:rsid w:val="004369BE"/>
    <w:rsid w:val="0044278A"/>
    <w:rsid w:val="004433C1"/>
    <w:rsid w:val="00470217"/>
    <w:rsid w:val="0048523A"/>
    <w:rsid w:val="0048545E"/>
    <w:rsid w:val="00497437"/>
    <w:rsid w:val="004A1A9F"/>
    <w:rsid w:val="004A5925"/>
    <w:rsid w:val="004A6DDC"/>
    <w:rsid w:val="004C61E9"/>
    <w:rsid w:val="004F7E99"/>
    <w:rsid w:val="005218FF"/>
    <w:rsid w:val="005245A1"/>
    <w:rsid w:val="00526620"/>
    <w:rsid w:val="00564209"/>
    <w:rsid w:val="00575256"/>
    <w:rsid w:val="00575EE7"/>
    <w:rsid w:val="005A68D1"/>
    <w:rsid w:val="005C0154"/>
    <w:rsid w:val="005D6FDC"/>
    <w:rsid w:val="005E5338"/>
    <w:rsid w:val="00650578"/>
    <w:rsid w:val="00661F95"/>
    <w:rsid w:val="006925EC"/>
    <w:rsid w:val="006A303D"/>
    <w:rsid w:val="006D55D1"/>
    <w:rsid w:val="006F2F19"/>
    <w:rsid w:val="007074D1"/>
    <w:rsid w:val="007364C1"/>
    <w:rsid w:val="00745D94"/>
    <w:rsid w:val="00750B5D"/>
    <w:rsid w:val="00785F2C"/>
    <w:rsid w:val="007919EE"/>
    <w:rsid w:val="007C6446"/>
    <w:rsid w:val="007D290E"/>
    <w:rsid w:val="007D34D4"/>
    <w:rsid w:val="007E2004"/>
    <w:rsid w:val="007E7D82"/>
    <w:rsid w:val="00827BAE"/>
    <w:rsid w:val="00866B67"/>
    <w:rsid w:val="00894390"/>
    <w:rsid w:val="00896E22"/>
    <w:rsid w:val="008B5AEC"/>
    <w:rsid w:val="008B7079"/>
    <w:rsid w:val="008C326D"/>
    <w:rsid w:val="00902398"/>
    <w:rsid w:val="009066ED"/>
    <w:rsid w:val="0094027E"/>
    <w:rsid w:val="00963A1D"/>
    <w:rsid w:val="00997F05"/>
    <w:rsid w:val="009A4440"/>
    <w:rsid w:val="009A6EE9"/>
    <w:rsid w:val="009C0A95"/>
    <w:rsid w:val="009C26B0"/>
    <w:rsid w:val="00A10AD0"/>
    <w:rsid w:val="00A267E3"/>
    <w:rsid w:val="00A72752"/>
    <w:rsid w:val="00AD380D"/>
    <w:rsid w:val="00AE326A"/>
    <w:rsid w:val="00AF1C58"/>
    <w:rsid w:val="00B03C42"/>
    <w:rsid w:val="00B25E0E"/>
    <w:rsid w:val="00B320CA"/>
    <w:rsid w:val="00B4784B"/>
    <w:rsid w:val="00B7108E"/>
    <w:rsid w:val="00B75236"/>
    <w:rsid w:val="00B91F92"/>
    <w:rsid w:val="00BA7E41"/>
    <w:rsid w:val="00BD05EF"/>
    <w:rsid w:val="00BD745E"/>
    <w:rsid w:val="00C101BC"/>
    <w:rsid w:val="00C302DE"/>
    <w:rsid w:val="00C32F91"/>
    <w:rsid w:val="00C3313D"/>
    <w:rsid w:val="00C40910"/>
    <w:rsid w:val="00C642E8"/>
    <w:rsid w:val="00C936E0"/>
    <w:rsid w:val="00CA025E"/>
    <w:rsid w:val="00CB55D2"/>
    <w:rsid w:val="00CB78A9"/>
    <w:rsid w:val="00CD4AF0"/>
    <w:rsid w:val="00CD7372"/>
    <w:rsid w:val="00D01F65"/>
    <w:rsid w:val="00D237F3"/>
    <w:rsid w:val="00D23E3D"/>
    <w:rsid w:val="00D320E5"/>
    <w:rsid w:val="00D5728B"/>
    <w:rsid w:val="00D600C6"/>
    <w:rsid w:val="00D64DF7"/>
    <w:rsid w:val="00D95CEE"/>
    <w:rsid w:val="00DA2EC6"/>
    <w:rsid w:val="00DB7256"/>
    <w:rsid w:val="00DE32C4"/>
    <w:rsid w:val="00E23C65"/>
    <w:rsid w:val="00E37B3C"/>
    <w:rsid w:val="00E4136A"/>
    <w:rsid w:val="00E477DC"/>
    <w:rsid w:val="00E71D6A"/>
    <w:rsid w:val="00E77389"/>
    <w:rsid w:val="00E8626D"/>
    <w:rsid w:val="00E9151A"/>
    <w:rsid w:val="00EF1846"/>
    <w:rsid w:val="00F23BCF"/>
    <w:rsid w:val="00F27055"/>
    <w:rsid w:val="00F54892"/>
    <w:rsid w:val="00F549F3"/>
    <w:rsid w:val="00FB0F79"/>
    <w:rsid w:val="00FC5764"/>
    <w:rsid w:val="00FD0611"/>
    <w:rsid w:val="00FD1561"/>
    <w:rsid w:val="00FE1092"/>
    <w:rsid w:val="00FE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EF2893-6B37-4D80-A231-5927DA36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218F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218FF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218FF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5218F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218F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218FF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218F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218F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218F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11">
    <w:name w:val="toc 1"/>
    <w:basedOn w:val="a2"/>
    <w:next w:val="a2"/>
    <w:autoRedefine/>
    <w:uiPriority w:val="99"/>
    <w:semiHidden/>
    <w:rsid w:val="005218FF"/>
    <w:pPr>
      <w:tabs>
        <w:tab w:val="right" w:leader="dot" w:pos="1400"/>
      </w:tabs>
      <w:ind w:firstLine="709"/>
    </w:pPr>
  </w:style>
  <w:style w:type="paragraph" w:styleId="21">
    <w:name w:val="toc 2"/>
    <w:basedOn w:val="a2"/>
    <w:next w:val="a2"/>
    <w:autoRedefine/>
    <w:uiPriority w:val="99"/>
    <w:semiHidden/>
    <w:rsid w:val="005218FF"/>
    <w:pPr>
      <w:tabs>
        <w:tab w:val="left" w:leader="dot" w:pos="3500"/>
      </w:tabs>
      <w:ind w:firstLine="0"/>
      <w:jc w:val="left"/>
    </w:pPr>
    <w:rPr>
      <w:smallCaps/>
    </w:rPr>
  </w:style>
  <w:style w:type="paragraph" w:customStyle="1" w:styleId="12">
    <w:name w:val="Стиль1"/>
    <w:basedOn w:val="a2"/>
    <w:uiPriority w:val="99"/>
    <w:rsid w:val="006925EC"/>
    <w:pPr>
      <w:ind w:firstLine="709"/>
      <w:outlineLvl w:val="0"/>
    </w:pPr>
    <w:rPr>
      <w:rFonts w:ascii="Georgia" w:hAnsi="Georgia" w:cs="Georgia"/>
      <w:u w:val="single"/>
    </w:rPr>
  </w:style>
  <w:style w:type="paragraph" w:customStyle="1" w:styleId="a6">
    <w:name w:val="Мой любимый"/>
    <w:basedOn w:val="12"/>
    <w:uiPriority w:val="99"/>
    <w:rsid w:val="00D5728B"/>
    <w:pPr>
      <w:jc w:val="center"/>
      <w:outlineLvl w:val="9"/>
    </w:pPr>
    <w:rPr>
      <w:rFonts w:ascii="Franklin Gothic Book" w:hAnsi="Franklin Gothic Book" w:cs="Franklin Gothic Book"/>
      <w:sz w:val="36"/>
      <w:szCs w:val="36"/>
      <w:u w:val="none"/>
      <w:lang w:val="en-US"/>
    </w:rPr>
  </w:style>
  <w:style w:type="character" w:styleId="a7">
    <w:name w:val="Hyperlink"/>
    <w:uiPriority w:val="99"/>
    <w:rsid w:val="005218FF"/>
    <w:rPr>
      <w:color w:val="auto"/>
      <w:sz w:val="28"/>
      <w:szCs w:val="28"/>
      <w:u w:val="single"/>
      <w:vertAlign w:val="baseline"/>
    </w:rPr>
  </w:style>
  <w:style w:type="paragraph" w:styleId="31">
    <w:name w:val="toc 3"/>
    <w:basedOn w:val="a2"/>
    <w:next w:val="a2"/>
    <w:autoRedefine/>
    <w:uiPriority w:val="99"/>
    <w:semiHidden/>
    <w:rsid w:val="005218FF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5218F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218FF"/>
    <w:pPr>
      <w:ind w:left="958" w:firstLine="709"/>
    </w:pPr>
  </w:style>
  <w:style w:type="paragraph" w:styleId="61">
    <w:name w:val="toc 6"/>
    <w:basedOn w:val="a2"/>
    <w:next w:val="a2"/>
    <w:autoRedefine/>
    <w:uiPriority w:val="99"/>
    <w:semiHidden/>
    <w:rsid w:val="009C0A95"/>
    <w:pPr>
      <w:ind w:left="960" w:firstLine="709"/>
    </w:pPr>
    <w:rPr>
      <w:sz w:val="20"/>
      <w:szCs w:val="20"/>
    </w:rPr>
  </w:style>
  <w:style w:type="paragraph" w:styleId="71">
    <w:name w:val="toc 7"/>
    <w:basedOn w:val="a2"/>
    <w:next w:val="a2"/>
    <w:autoRedefine/>
    <w:uiPriority w:val="99"/>
    <w:semiHidden/>
    <w:rsid w:val="009C0A95"/>
    <w:pPr>
      <w:ind w:left="1200" w:firstLine="709"/>
    </w:pPr>
    <w:rPr>
      <w:sz w:val="20"/>
      <w:szCs w:val="20"/>
    </w:rPr>
  </w:style>
  <w:style w:type="paragraph" w:styleId="81">
    <w:name w:val="toc 8"/>
    <w:basedOn w:val="a2"/>
    <w:next w:val="a2"/>
    <w:autoRedefine/>
    <w:uiPriority w:val="99"/>
    <w:semiHidden/>
    <w:rsid w:val="009C0A95"/>
    <w:pPr>
      <w:ind w:left="1440" w:firstLine="709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99"/>
    <w:semiHidden/>
    <w:rsid w:val="009C0A95"/>
    <w:pPr>
      <w:ind w:left="1680" w:firstLine="709"/>
    </w:pPr>
    <w:rPr>
      <w:sz w:val="20"/>
      <w:szCs w:val="20"/>
    </w:rPr>
  </w:style>
  <w:style w:type="paragraph" w:styleId="a8">
    <w:name w:val="footer"/>
    <w:basedOn w:val="a2"/>
    <w:link w:val="a9"/>
    <w:uiPriority w:val="99"/>
    <w:semiHidden/>
    <w:rsid w:val="005218FF"/>
    <w:pPr>
      <w:tabs>
        <w:tab w:val="center" w:pos="4819"/>
        <w:tab w:val="right" w:pos="9639"/>
      </w:tabs>
      <w:ind w:firstLine="709"/>
    </w:pPr>
  </w:style>
  <w:style w:type="character" w:customStyle="1" w:styleId="22">
    <w:name w:val="Знак Знак2"/>
    <w:uiPriority w:val="99"/>
    <w:semiHidden/>
    <w:locked/>
    <w:rsid w:val="005218FF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5218FF"/>
    <w:rPr>
      <w:rFonts w:ascii="Times New Roman" w:hAnsi="Times New Roman" w:cs="Times New Roman"/>
      <w:sz w:val="28"/>
      <w:szCs w:val="28"/>
    </w:rPr>
  </w:style>
  <w:style w:type="paragraph" w:customStyle="1" w:styleId="FranklinGothicBook">
    <w:name w:val="Стиль Franklin Gothic Book полужирный По левому краю Первая стро..."/>
    <w:basedOn w:val="a2"/>
    <w:uiPriority w:val="99"/>
    <w:rsid w:val="009C0A95"/>
    <w:pPr>
      <w:numPr>
        <w:ilvl w:val="1"/>
        <w:numId w:val="3"/>
      </w:numPr>
    </w:pPr>
  </w:style>
  <w:style w:type="paragraph" w:styleId="ab">
    <w:name w:val="header"/>
    <w:basedOn w:val="a2"/>
    <w:next w:val="ac"/>
    <w:link w:val="ad"/>
    <w:uiPriority w:val="99"/>
    <w:rsid w:val="005218F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table" w:styleId="-1">
    <w:name w:val="Table Web 1"/>
    <w:basedOn w:val="a4"/>
    <w:uiPriority w:val="99"/>
    <w:rsid w:val="005218F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d">
    <w:name w:val="Верхній колонтитул Знак"/>
    <w:link w:val="ab"/>
    <w:uiPriority w:val="99"/>
    <w:locked/>
    <w:rsid w:val="00E77389"/>
    <w:rPr>
      <w:noProof/>
      <w:kern w:val="16"/>
      <w:sz w:val="28"/>
      <w:szCs w:val="28"/>
      <w:lang w:val="ru-RU" w:eastAsia="ru-RU"/>
    </w:rPr>
  </w:style>
  <w:style w:type="paragraph" w:styleId="ac">
    <w:name w:val="Body Text"/>
    <w:basedOn w:val="a2"/>
    <w:link w:val="ae"/>
    <w:uiPriority w:val="99"/>
    <w:rsid w:val="005218FF"/>
    <w:pPr>
      <w:ind w:firstLine="709"/>
    </w:pPr>
  </w:style>
  <w:style w:type="character" w:customStyle="1" w:styleId="ae">
    <w:name w:val="Основний текст Знак"/>
    <w:link w:val="ac"/>
    <w:uiPriority w:val="99"/>
    <w:semiHidden/>
    <w:rPr>
      <w:sz w:val="28"/>
      <w:szCs w:val="28"/>
    </w:rPr>
  </w:style>
  <w:style w:type="character" w:customStyle="1" w:styleId="af">
    <w:name w:val="Верхний колонтитул Знак"/>
    <w:uiPriority w:val="99"/>
    <w:rsid w:val="005218FF"/>
    <w:rPr>
      <w:kern w:val="16"/>
      <w:sz w:val="24"/>
      <w:szCs w:val="24"/>
    </w:rPr>
  </w:style>
  <w:style w:type="paragraph" w:customStyle="1" w:styleId="af0">
    <w:name w:val="выделение"/>
    <w:uiPriority w:val="99"/>
    <w:rsid w:val="005218F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1"/>
    <w:uiPriority w:val="99"/>
    <w:rsid w:val="005218F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5218FF"/>
    <w:pPr>
      <w:shd w:val="clear" w:color="auto" w:fill="FFFFFF"/>
      <w:spacing w:before="192"/>
      <w:ind w:right="-5" w:firstLine="360"/>
    </w:pPr>
  </w:style>
  <w:style w:type="character" w:customStyle="1" w:styleId="af2">
    <w:name w:val="Основний текст з відступом Знак"/>
    <w:link w:val="af1"/>
    <w:uiPriority w:val="99"/>
    <w:semiHidden/>
    <w:rPr>
      <w:sz w:val="28"/>
      <w:szCs w:val="28"/>
    </w:rPr>
  </w:style>
  <w:style w:type="character" w:customStyle="1" w:styleId="13">
    <w:name w:val="Текст Знак1"/>
    <w:link w:val="af3"/>
    <w:uiPriority w:val="99"/>
    <w:locked/>
    <w:rsid w:val="005218F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3"/>
    <w:uiPriority w:val="99"/>
    <w:rsid w:val="005218F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ій колонтитул Знак"/>
    <w:link w:val="a8"/>
    <w:uiPriority w:val="99"/>
    <w:semiHidden/>
    <w:locked/>
    <w:rsid w:val="005218FF"/>
    <w:rPr>
      <w:sz w:val="28"/>
      <w:szCs w:val="28"/>
      <w:lang w:val="ru-RU" w:eastAsia="ru-RU"/>
    </w:rPr>
  </w:style>
  <w:style w:type="character" w:styleId="af5">
    <w:name w:val="endnote reference"/>
    <w:uiPriority w:val="99"/>
    <w:semiHidden/>
    <w:rsid w:val="005218FF"/>
    <w:rPr>
      <w:vertAlign w:val="superscript"/>
    </w:rPr>
  </w:style>
  <w:style w:type="character" w:styleId="af6">
    <w:name w:val="footnote reference"/>
    <w:uiPriority w:val="99"/>
    <w:semiHidden/>
    <w:rsid w:val="005218F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218FF"/>
    <w:pPr>
      <w:numPr>
        <w:numId w:val="6"/>
      </w:numPr>
      <w:spacing w:line="360" w:lineRule="auto"/>
      <w:ind w:firstLine="720"/>
      <w:jc w:val="both"/>
    </w:pPr>
    <w:rPr>
      <w:sz w:val="28"/>
      <w:szCs w:val="28"/>
    </w:rPr>
  </w:style>
  <w:style w:type="paragraph" w:styleId="af7">
    <w:name w:val="caption"/>
    <w:basedOn w:val="a2"/>
    <w:next w:val="a2"/>
    <w:uiPriority w:val="99"/>
    <w:qFormat/>
    <w:rsid w:val="005218FF"/>
    <w:pPr>
      <w:ind w:firstLine="709"/>
    </w:pPr>
    <w:rPr>
      <w:b/>
      <w:bCs/>
      <w:sz w:val="20"/>
      <w:szCs w:val="20"/>
    </w:rPr>
  </w:style>
  <w:style w:type="character" w:customStyle="1" w:styleId="af8">
    <w:name w:val="номер страницы"/>
    <w:uiPriority w:val="99"/>
    <w:rsid w:val="005218FF"/>
    <w:rPr>
      <w:sz w:val="28"/>
      <w:szCs w:val="28"/>
    </w:rPr>
  </w:style>
  <w:style w:type="paragraph" w:styleId="af9">
    <w:name w:val="Normal (Web)"/>
    <w:basedOn w:val="a2"/>
    <w:uiPriority w:val="99"/>
    <w:rsid w:val="005218F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5218FF"/>
    <w:pPr>
      <w:ind w:firstLine="709"/>
    </w:pPr>
  </w:style>
  <w:style w:type="paragraph" w:styleId="24">
    <w:name w:val="Body Text Indent 2"/>
    <w:basedOn w:val="a2"/>
    <w:link w:val="25"/>
    <w:uiPriority w:val="99"/>
    <w:rsid w:val="005218FF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ий текст з від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218F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5218F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autoRedefine/>
    <w:uiPriority w:val="99"/>
    <w:rsid w:val="005218F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218FF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218FF"/>
    <w:pPr>
      <w:numPr>
        <w:numId w:val="8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5218FF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5218FF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5218F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218FF"/>
    <w:rPr>
      <w:i/>
      <w:iCs/>
    </w:rPr>
  </w:style>
  <w:style w:type="paragraph" w:customStyle="1" w:styleId="afd">
    <w:name w:val="ТАБЛИЦА"/>
    <w:next w:val="a2"/>
    <w:autoRedefine/>
    <w:uiPriority w:val="99"/>
    <w:rsid w:val="005218FF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5218FF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5218FF"/>
  </w:style>
  <w:style w:type="table" w:customStyle="1" w:styleId="15">
    <w:name w:val="Стиль таблицы1"/>
    <w:uiPriority w:val="99"/>
    <w:rsid w:val="005218F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2">
    <w:name w:val="Стиль6"/>
    <w:basedOn w:val="a2"/>
    <w:autoRedefine/>
    <w:uiPriority w:val="99"/>
    <w:rsid w:val="005218FF"/>
    <w:pPr>
      <w:ind w:firstLine="709"/>
    </w:pPr>
    <w:rPr>
      <w:b/>
      <w:bCs/>
    </w:rPr>
  </w:style>
  <w:style w:type="paragraph" w:customStyle="1" w:styleId="aff">
    <w:name w:val="схема"/>
    <w:autoRedefine/>
    <w:uiPriority w:val="99"/>
    <w:rsid w:val="005218FF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5218FF"/>
    <w:pPr>
      <w:ind w:firstLine="709"/>
    </w:pPr>
    <w:rPr>
      <w:sz w:val="20"/>
      <w:szCs w:val="20"/>
    </w:rPr>
  </w:style>
  <w:style w:type="character" w:customStyle="1" w:styleId="aff1">
    <w:name w:val="Текст кінцевої ви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5218FF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виноски Знак"/>
    <w:link w:val="aff2"/>
    <w:uiPriority w:val="99"/>
    <w:locked/>
    <w:rsid w:val="005218FF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5218F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4936</Words>
  <Characters>28136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MoBIL GROUP</Company>
  <LinksUpToDate>false</LinksUpToDate>
  <CharactersWithSpaces>33006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33</dc:creator>
  <cp:keywords/>
  <dc:description/>
  <cp:lastModifiedBy>Irina</cp:lastModifiedBy>
  <cp:revision>2</cp:revision>
  <cp:lastPrinted>2010-03-13T08:56:00Z</cp:lastPrinted>
  <dcterms:created xsi:type="dcterms:W3CDTF">2014-08-08T12:25:00Z</dcterms:created>
  <dcterms:modified xsi:type="dcterms:W3CDTF">2014-08-08T12:25:00Z</dcterms:modified>
</cp:coreProperties>
</file>