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537E1D" w:rsidRPr="00537E1D" w:rsidRDefault="00537E1D" w:rsidP="00537E1D">
      <w:pPr>
        <w:spacing w:after="0" w:line="360" w:lineRule="auto"/>
        <w:jc w:val="center"/>
        <w:rPr>
          <w:rFonts w:ascii="Times New Roman" w:hAnsi="Times New Roman" w:cs="Times New Roman"/>
          <w:b/>
          <w:bCs/>
          <w:noProof/>
          <w:color w:val="000000"/>
          <w:sz w:val="28"/>
          <w:szCs w:val="28"/>
          <w:lang w:eastAsia="ru-RU"/>
        </w:rPr>
      </w:pPr>
    </w:p>
    <w:p w:rsidR="003048EC" w:rsidRPr="00537E1D" w:rsidRDefault="003048EC" w:rsidP="00537E1D">
      <w:pPr>
        <w:spacing w:after="0" w:line="360" w:lineRule="auto"/>
        <w:jc w:val="center"/>
        <w:rPr>
          <w:rFonts w:ascii="Times New Roman" w:hAnsi="Times New Roman" w:cs="Times New Roman"/>
          <w:b/>
          <w:bCs/>
          <w:noProof/>
          <w:color w:val="000000"/>
          <w:sz w:val="28"/>
          <w:szCs w:val="28"/>
          <w:lang w:eastAsia="ru-RU"/>
        </w:rPr>
      </w:pPr>
      <w:r w:rsidRPr="00537E1D">
        <w:rPr>
          <w:rFonts w:ascii="Times New Roman" w:hAnsi="Times New Roman" w:cs="Times New Roman"/>
          <w:b/>
          <w:bCs/>
          <w:noProof/>
          <w:color w:val="000000"/>
          <w:sz w:val="28"/>
          <w:szCs w:val="28"/>
          <w:lang w:eastAsia="ru-RU"/>
        </w:rPr>
        <w:t>Закономерности и этапы развития м</w:t>
      </w:r>
      <w:r w:rsidR="00537E1D" w:rsidRPr="00537E1D">
        <w:rPr>
          <w:rFonts w:ascii="Times New Roman" w:hAnsi="Times New Roman" w:cs="Times New Roman"/>
          <w:b/>
          <w:bCs/>
          <w:noProof/>
          <w:color w:val="000000"/>
          <w:sz w:val="28"/>
          <w:szCs w:val="28"/>
          <w:lang w:eastAsia="ru-RU"/>
        </w:rPr>
        <w:t>ировых экономических систем</w:t>
      </w:r>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lang w:eastAsia="ru-RU"/>
        </w:rPr>
      </w:pPr>
      <w:r w:rsidRPr="00537E1D">
        <w:rPr>
          <w:rFonts w:ascii="Times New Roman" w:hAnsi="Times New Roman" w:cs="Times New Roman"/>
          <w:b/>
          <w:bCs/>
          <w:noProof/>
          <w:color w:val="000000"/>
          <w:sz w:val="28"/>
          <w:szCs w:val="28"/>
          <w:lang w:eastAsia="ru-RU"/>
        </w:rPr>
        <w:br w:type="page"/>
      </w:r>
      <w:r w:rsidR="00537E1D" w:rsidRPr="00537E1D">
        <w:rPr>
          <w:rFonts w:ascii="Times New Roman" w:hAnsi="Times New Roman" w:cs="Times New Roman"/>
          <w:b/>
          <w:bCs/>
          <w:noProof/>
          <w:color w:val="000000"/>
          <w:sz w:val="28"/>
          <w:szCs w:val="28"/>
          <w:lang w:eastAsia="ru-RU"/>
        </w:rPr>
        <w:t>План</w:t>
      </w:r>
    </w:p>
    <w:p w:rsidR="0021521D" w:rsidRPr="00537E1D" w:rsidRDefault="0021521D" w:rsidP="00FD5246">
      <w:pPr>
        <w:spacing w:after="0" w:line="360" w:lineRule="auto"/>
        <w:ind w:firstLine="709"/>
        <w:jc w:val="both"/>
        <w:rPr>
          <w:rFonts w:ascii="Times New Roman" w:hAnsi="Times New Roman" w:cs="Times New Roman"/>
          <w:b/>
          <w:bCs/>
          <w:noProof/>
          <w:color w:val="000000"/>
          <w:sz w:val="28"/>
          <w:szCs w:val="28"/>
          <w:lang w:eastAsia="ru-RU"/>
        </w:rPr>
      </w:pPr>
    </w:p>
    <w:p w:rsidR="00FD5246" w:rsidRPr="00537E1D" w:rsidRDefault="00FD5246" w:rsidP="00537E1D">
      <w:pPr>
        <w:spacing w:after="0" w:line="360" w:lineRule="auto"/>
        <w:jc w:val="both"/>
        <w:rPr>
          <w:rFonts w:ascii="Times New Roman" w:hAnsi="Times New Roman" w:cs="Times New Roman"/>
          <w:noProof/>
          <w:color w:val="000000"/>
          <w:sz w:val="28"/>
          <w:szCs w:val="28"/>
        </w:rPr>
      </w:pPr>
      <w:r w:rsidRPr="00537E1D">
        <w:rPr>
          <w:rFonts w:ascii="Times New Roman" w:hAnsi="Times New Roman" w:cs="Times New Roman"/>
          <w:noProof/>
          <w:color w:val="000000"/>
          <w:sz w:val="28"/>
          <w:szCs w:val="28"/>
        </w:rPr>
        <w:t>1. Закономерности и этапы развития капиталис</w:t>
      </w:r>
      <w:r w:rsidR="00537E1D" w:rsidRPr="00537E1D">
        <w:rPr>
          <w:rFonts w:ascii="Times New Roman" w:hAnsi="Times New Roman" w:cs="Times New Roman"/>
          <w:noProof/>
          <w:color w:val="000000"/>
          <w:sz w:val="28"/>
          <w:szCs w:val="28"/>
        </w:rPr>
        <w:t>тической экономической системы</w:t>
      </w:r>
    </w:p>
    <w:p w:rsidR="00FD5246" w:rsidRPr="00537E1D" w:rsidRDefault="00FD5246" w:rsidP="00537E1D">
      <w:pPr>
        <w:spacing w:after="0" w:line="360" w:lineRule="auto"/>
        <w:jc w:val="both"/>
        <w:rPr>
          <w:rFonts w:ascii="Times New Roman" w:hAnsi="Times New Roman" w:cs="Times New Roman"/>
          <w:noProof/>
          <w:color w:val="000000"/>
          <w:sz w:val="28"/>
          <w:szCs w:val="28"/>
        </w:rPr>
      </w:pPr>
      <w:r w:rsidRPr="00537E1D">
        <w:rPr>
          <w:rFonts w:ascii="Times New Roman" w:hAnsi="Times New Roman" w:cs="Times New Roman"/>
          <w:noProof/>
          <w:color w:val="000000"/>
          <w:sz w:val="28"/>
          <w:szCs w:val="28"/>
        </w:rPr>
        <w:t>2. Экономическая си</w:t>
      </w:r>
      <w:r w:rsidR="00537E1D" w:rsidRPr="00537E1D">
        <w:rPr>
          <w:rFonts w:ascii="Times New Roman" w:hAnsi="Times New Roman" w:cs="Times New Roman"/>
          <w:noProof/>
          <w:color w:val="000000"/>
          <w:sz w:val="28"/>
          <w:szCs w:val="28"/>
        </w:rPr>
        <w:t>стема современного капитализма</w:t>
      </w:r>
    </w:p>
    <w:p w:rsidR="00FD5246" w:rsidRPr="00537E1D" w:rsidRDefault="00FD5246" w:rsidP="00537E1D">
      <w:pPr>
        <w:spacing w:after="0" w:line="360" w:lineRule="auto"/>
        <w:jc w:val="both"/>
        <w:rPr>
          <w:rFonts w:ascii="Times New Roman" w:hAnsi="Times New Roman" w:cs="Times New Roman"/>
          <w:noProof/>
          <w:color w:val="000000"/>
          <w:sz w:val="28"/>
          <w:szCs w:val="28"/>
        </w:rPr>
      </w:pPr>
      <w:r w:rsidRPr="00537E1D">
        <w:rPr>
          <w:rFonts w:ascii="Times New Roman" w:hAnsi="Times New Roman" w:cs="Times New Roman"/>
          <w:noProof/>
          <w:color w:val="000000"/>
          <w:sz w:val="28"/>
          <w:szCs w:val="28"/>
        </w:rPr>
        <w:t>3. Социалистическая эконом</w:t>
      </w:r>
      <w:r w:rsidR="00537E1D" w:rsidRPr="00537E1D">
        <w:rPr>
          <w:rFonts w:ascii="Times New Roman" w:hAnsi="Times New Roman" w:cs="Times New Roman"/>
          <w:noProof/>
          <w:color w:val="000000"/>
          <w:sz w:val="28"/>
          <w:szCs w:val="28"/>
        </w:rPr>
        <w:t>ическая система и ее эволюция</w:t>
      </w:r>
    </w:p>
    <w:p w:rsidR="00FD5246" w:rsidRPr="00537E1D" w:rsidRDefault="00FD5246" w:rsidP="00537E1D">
      <w:pPr>
        <w:spacing w:after="0" w:line="360" w:lineRule="auto"/>
        <w:jc w:val="both"/>
        <w:rPr>
          <w:rFonts w:ascii="Times New Roman" w:hAnsi="Times New Roman" w:cs="Times New Roman"/>
          <w:noProof/>
          <w:color w:val="000000"/>
          <w:sz w:val="28"/>
          <w:szCs w:val="28"/>
        </w:rPr>
      </w:pPr>
      <w:r w:rsidRPr="00537E1D">
        <w:rPr>
          <w:rFonts w:ascii="Times New Roman" w:hAnsi="Times New Roman" w:cs="Times New Roman"/>
          <w:noProof/>
          <w:color w:val="000000"/>
          <w:sz w:val="28"/>
          <w:szCs w:val="28"/>
        </w:rPr>
        <w:t>4. Закономерности и особенности</w:t>
      </w:r>
      <w:r w:rsidR="00537E1D" w:rsidRPr="00537E1D">
        <w:rPr>
          <w:rFonts w:ascii="Times New Roman" w:hAnsi="Times New Roman" w:cs="Times New Roman"/>
          <w:noProof/>
          <w:color w:val="000000"/>
          <w:sz w:val="28"/>
          <w:szCs w:val="28"/>
        </w:rPr>
        <w:t xml:space="preserve"> развития переходных экономик</w:t>
      </w:r>
    </w:p>
    <w:p w:rsidR="0021521D" w:rsidRPr="00537E1D" w:rsidRDefault="00FD5246" w:rsidP="00537E1D">
      <w:pPr>
        <w:spacing w:after="0" w:line="360" w:lineRule="auto"/>
        <w:jc w:val="both"/>
        <w:rPr>
          <w:rFonts w:ascii="Times New Roman" w:hAnsi="Times New Roman" w:cs="Times New Roman"/>
          <w:noProof/>
          <w:color w:val="000000"/>
          <w:sz w:val="28"/>
          <w:szCs w:val="28"/>
        </w:rPr>
      </w:pPr>
      <w:r w:rsidRPr="00537E1D">
        <w:rPr>
          <w:rFonts w:ascii="Times New Roman" w:hAnsi="Times New Roman" w:cs="Times New Roman"/>
          <w:noProof/>
          <w:color w:val="000000"/>
          <w:sz w:val="28"/>
          <w:szCs w:val="28"/>
        </w:rPr>
        <w:t>Список использованной литературы</w:t>
      </w:r>
    </w:p>
    <w:p w:rsidR="0021521D" w:rsidRPr="00537E1D" w:rsidRDefault="0021521D" w:rsidP="00537E1D">
      <w:pPr>
        <w:spacing w:after="0" w:line="360" w:lineRule="auto"/>
        <w:jc w:val="both"/>
        <w:rPr>
          <w:rFonts w:ascii="Times New Roman" w:hAnsi="Times New Roman" w:cs="Times New Roman"/>
          <w:noProof/>
          <w:color w:val="000000"/>
          <w:sz w:val="28"/>
          <w:szCs w:val="28"/>
        </w:rPr>
      </w:pPr>
    </w:p>
    <w:p w:rsidR="003048EC" w:rsidRPr="00537E1D" w:rsidRDefault="003048EC" w:rsidP="00FD5246">
      <w:pPr>
        <w:pStyle w:val="1"/>
        <w:spacing w:line="360" w:lineRule="auto"/>
        <w:ind w:firstLine="709"/>
        <w:jc w:val="both"/>
        <w:rPr>
          <w:noProof/>
          <w:color w:val="000000"/>
          <w:lang w:val="ru-RU"/>
        </w:rPr>
      </w:pPr>
      <w:r w:rsidRPr="00537E1D">
        <w:rPr>
          <w:noProof/>
          <w:color w:val="000000"/>
          <w:lang w:val="ru-RU"/>
        </w:rPr>
        <w:br w:type="page"/>
      </w:r>
      <w:bookmarkStart w:id="0" w:name="_Toc242269905"/>
      <w:r w:rsidR="00F4070A" w:rsidRPr="00537E1D">
        <w:rPr>
          <w:noProof/>
          <w:color w:val="000000"/>
          <w:lang w:val="ru-RU"/>
        </w:rPr>
        <w:t>1</w:t>
      </w:r>
      <w:r w:rsidRPr="00537E1D">
        <w:rPr>
          <w:noProof/>
          <w:color w:val="000000"/>
          <w:lang w:val="ru-RU"/>
        </w:rPr>
        <w:t>. Закономерности и этапы развития капиталистической экономической системы</w:t>
      </w:r>
      <w:bookmarkEnd w:id="0"/>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rPr>
      </w:pP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 точки зрения формационного подхода и отношений собственности на средства производства</w:t>
      </w:r>
      <w:r w:rsidR="00FD5246" w:rsidRPr="00537E1D">
        <w:rPr>
          <w:noProof/>
          <w:color w:val="000000"/>
          <w:lang w:val="ru-RU"/>
        </w:rPr>
        <w:t xml:space="preserve"> </w:t>
      </w:r>
      <w:r w:rsidRPr="00537E1D">
        <w:rPr>
          <w:noProof/>
          <w:color w:val="000000"/>
          <w:lang w:val="ru-RU"/>
        </w:rPr>
        <w:t>выделяется пять способов производства – первобытнообщинный, рабовладельческий, феодальный, капиталистический</w:t>
      </w:r>
      <w:r w:rsidR="00FD5246" w:rsidRPr="00537E1D">
        <w:rPr>
          <w:noProof/>
          <w:color w:val="000000"/>
          <w:lang w:val="ru-RU"/>
        </w:rPr>
        <w:t xml:space="preserve"> </w:t>
      </w:r>
      <w:r w:rsidRPr="00537E1D">
        <w:rPr>
          <w:noProof/>
          <w:color w:val="000000"/>
          <w:lang w:val="ru-RU"/>
        </w:rPr>
        <w:t>и социалистический (коммунистический). Капиталистический способ производства появился, еще в начале ХVІ ст. и продолжает оставаться ведущей экономической формацией и в ХХІ ст.</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Первая стадия развития этого способа производства получила в политической</w:t>
      </w:r>
      <w:r w:rsidR="00FD5246" w:rsidRPr="00537E1D">
        <w:rPr>
          <w:noProof/>
          <w:color w:val="000000"/>
          <w:lang w:val="ru-RU"/>
        </w:rPr>
        <w:t xml:space="preserve"> </w:t>
      </w:r>
      <w:r w:rsidRPr="00537E1D">
        <w:rPr>
          <w:noProof/>
          <w:color w:val="000000"/>
          <w:lang w:val="ru-RU"/>
        </w:rPr>
        <w:t>экономии назову капитализм свободной конкуренции. В литературе этому капитализму иногда дают и другие названия: классический капитализм, домонополистический капитализм, капитализм свободного предпринимательства, дикий капитализм. Однако все экономисты согласны с тем, что определен исторический период существовал капитализм свободной конкуренции.</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Начиная изучение темы, студент, прежде всего, должен усвоить, что как</w:t>
      </w:r>
      <w:r w:rsidR="00FD5246" w:rsidRPr="00537E1D">
        <w:rPr>
          <w:noProof/>
          <w:color w:val="000000"/>
          <w:lang w:val="ru-RU"/>
        </w:rPr>
        <w:t xml:space="preserve"> </w:t>
      </w:r>
      <w:r w:rsidRPr="00537E1D">
        <w:rPr>
          <w:noProof/>
          <w:color w:val="000000"/>
          <w:lang w:val="ru-RU"/>
        </w:rPr>
        <w:t>экономический строй</w:t>
      </w:r>
      <w:r w:rsidR="00FD5246" w:rsidRPr="00537E1D">
        <w:rPr>
          <w:noProof/>
          <w:color w:val="000000"/>
          <w:lang w:val="ru-RU"/>
        </w:rPr>
        <w:t xml:space="preserve"> </w:t>
      </w:r>
      <w:r w:rsidRPr="00537E1D">
        <w:rPr>
          <w:noProof/>
          <w:color w:val="000000"/>
          <w:lang w:val="ru-RU"/>
        </w:rPr>
        <w:t>представляет собой капитализм свободной конкуренции? Это такая экономическая система, которая характеризуется частной капиталистической собственностью на вещественные ресурсы, использованием наемного труда и системы рынков чистой конкуренции. Конкурентный капитализм, пишет П.</w:t>
      </w:r>
      <w:r w:rsidR="00537E1D" w:rsidRPr="00537E1D">
        <w:rPr>
          <w:noProof/>
          <w:color w:val="000000"/>
          <w:lang w:val="ru-RU"/>
        </w:rPr>
        <w:t xml:space="preserve"> </w:t>
      </w:r>
      <w:r w:rsidRPr="00537E1D">
        <w:rPr>
          <w:noProof/>
          <w:color w:val="000000"/>
          <w:lang w:val="ru-RU"/>
        </w:rPr>
        <w:t>Самуельсон – это сложный механизм непроизвольной</w:t>
      </w:r>
      <w:r w:rsidR="00FD5246" w:rsidRPr="00537E1D">
        <w:rPr>
          <w:noProof/>
          <w:color w:val="000000"/>
          <w:lang w:val="ru-RU"/>
        </w:rPr>
        <w:t xml:space="preserve"> </w:t>
      </w:r>
      <w:r w:rsidRPr="00537E1D">
        <w:rPr>
          <w:noProof/>
          <w:color w:val="000000"/>
          <w:lang w:val="ru-RU"/>
        </w:rPr>
        <w:t>координации, которая действует через систему цен и рынков, механизм связи, которая служит для объединения знаний и дейс</w:t>
      </w:r>
      <w:r w:rsidR="00F4070A" w:rsidRPr="00537E1D">
        <w:rPr>
          <w:noProof/>
          <w:color w:val="000000"/>
          <w:lang w:val="ru-RU"/>
        </w:rPr>
        <w:t>твий миллионов разных индивидов</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Заметьте, что советские экономисты считали, что</w:t>
      </w:r>
      <w:r w:rsidR="00FD5246" w:rsidRPr="00537E1D">
        <w:rPr>
          <w:noProof/>
          <w:color w:val="000000"/>
          <w:lang w:val="ru-RU"/>
        </w:rPr>
        <w:t xml:space="preserve"> </w:t>
      </w:r>
      <w:r w:rsidRPr="00537E1D">
        <w:rPr>
          <w:noProof/>
          <w:color w:val="000000"/>
          <w:lang w:val="ru-RU"/>
        </w:rPr>
        <w:t>“капитализм – последняя эксплуататорская формация, которая з</w:t>
      </w:r>
      <w:r w:rsidR="00537E1D" w:rsidRPr="00537E1D">
        <w:rPr>
          <w:noProof/>
          <w:color w:val="000000"/>
          <w:lang w:val="ru-RU"/>
        </w:rPr>
        <w:t>ародилась в недрах феодализма</w:t>
      </w:r>
      <w:r w:rsidR="00F4070A" w:rsidRPr="00537E1D">
        <w:rPr>
          <w:noProof/>
          <w:color w:val="000000"/>
          <w:lang w:val="ru-RU"/>
        </w:rPr>
        <w:t>”</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Дальше следует выучить следующие признаки капитализма</w:t>
      </w:r>
      <w:r w:rsidR="00FD5246" w:rsidRPr="00537E1D">
        <w:rPr>
          <w:noProof/>
          <w:color w:val="000000"/>
          <w:lang w:val="ru-RU"/>
        </w:rPr>
        <w:t xml:space="preserve"> </w:t>
      </w:r>
      <w:r w:rsidRPr="00537E1D">
        <w:rPr>
          <w:noProof/>
          <w:color w:val="000000"/>
          <w:lang w:val="ru-RU"/>
        </w:rPr>
        <w:t>свободной конкуренции:</w:t>
      </w:r>
    </w:p>
    <w:p w:rsidR="003048EC" w:rsidRPr="00537E1D" w:rsidRDefault="003048EC" w:rsidP="00FD5246">
      <w:pPr>
        <w:pStyle w:val="a3"/>
        <w:numPr>
          <w:ilvl w:val="0"/>
          <w:numId w:val="8"/>
        </w:numPr>
        <w:spacing w:line="360" w:lineRule="auto"/>
        <w:ind w:left="0" w:firstLine="709"/>
        <w:rPr>
          <w:noProof/>
          <w:color w:val="000000"/>
          <w:lang w:val="ru-RU"/>
        </w:rPr>
      </w:pPr>
      <w:r w:rsidRPr="00537E1D">
        <w:rPr>
          <w:noProof/>
          <w:color w:val="000000"/>
          <w:lang w:val="ru-RU"/>
        </w:rPr>
        <w:t>частная собственность на средства производства;</w:t>
      </w:r>
    </w:p>
    <w:p w:rsidR="003048EC" w:rsidRPr="00537E1D" w:rsidRDefault="003048EC" w:rsidP="00FD5246">
      <w:pPr>
        <w:pStyle w:val="a3"/>
        <w:numPr>
          <w:ilvl w:val="0"/>
          <w:numId w:val="8"/>
        </w:numPr>
        <w:spacing w:line="360" w:lineRule="auto"/>
        <w:ind w:left="0" w:firstLine="709"/>
        <w:rPr>
          <w:noProof/>
          <w:color w:val="000000"/>
          <w:lang w:val="ru-RU"/>
        </w:rPr>
      </w:pPr>
      <w:r w:rsidRPr="00537E1D">
        <w:rPr>
          <w:noProof/>
          <w:color w:val="000000"/>
          <w:lang w:val="ru-RU"/>
        </w:rPr>
        <w:t>система наемного труда;</w:t>
      </w:r>
    </w:p>
    <w:p w:rsidR="003048EC" w:rsidRPr="00537E1D" w:rsidRDefault="003048EC" w:rsidP="00FD5246">
      <w:pPr>
        <w:pStyle w:val="a3"/>
        <w:numPr>
          <w:ilvl w:val="0"/>
          <w:numId w:val="8"/>
        </w:numPr>
        <w:spacing w:line="360" w:lineRule="auto"/>
        <w:ind w:left="0" w:firstLine="709"/>
        <w:rPr>
          <w:noProof/>
          <w:color w:val="000000"/>
          <w:lang w:val="ru-RU"/>
        </w:rPr>
      </w:pPr>
      <w:r w:rsidRPr="00537E1D">
        <w:rPr>
          <w:noProof/>
          <w:color w:val="000000"/>
          <w:lang w:val="ru-RU"/>
        </w:rPr>
        <w:t>свобода предпринимательства и выбора;</w:t>
      </w:r>
    </w:p>
    <w:p w:rsidR="003048EC" w:rsidRPr="00537E1D" w:rsidRDefault="003048EC" w:rsidP="00FD5246">
      <w:pPr>
        <w:pStyle w:val="a3"/>
        <w:numPr>
          <w:ilvl w:val="0"/>
          <w:numId w:val="8"/>
        </w:numPr>
        <w:spacing w:line="360" w:lineRule="auto"/>
        <w:ind w:left="0" w:firstLine="709"/>
        <w:rPr>
          <w:noProof/>
          <w:color w:val="000000"/>
          <w:lang w:val="ru-RU"/>
        </w:rPr>
      </w:pPr>
      <w:r w:rsidRPr="00537E1D">
        <w:rPr>
          <w:noProof/>
          <w:color w:val="000000"/>
          <w:lang w:val="ru-RU"/>
        </w:rPr>
        <w:t>рыночная система и свободная конкуренция;</w:t>
      </w:r>
    </w:p>
    <w:p w:rsidR="003048EC" w:rsidRPr="00537E1D" w:rsidRDefault="003048EC" w:rsidP="00FD5246">
      <w:pPr>
        <w:pStyle w:val="a3"/>
        <w:numPr>
          <w:ilvl w:val="0"/>
          <w:numId w:val="8"/>
        </w:numPr>
        <w:spacing w:line="360" w:lineRule="auto"/>
        <w:ind w:left="0" w:firstLine="709"/>
        <w:rPr>
          <w:noProof/>
          <w:color w:val="000000"/>
          <w:lang w:val="ru-RU"/>
        </w:rPr>
      </w:pPr>
      <w:r w:rsidRPr="00537E1D">
        <w:rPr>
          <w:noProof/>
          <w:color w:val="000000"/>
          <w:lang w:val="ru-RU"/>
        </w:rPr>
        <w:t>важна роль прибыли;</w:t>
      </w:r>
    </w:p>
    <w:p w:rsidR="003048EC" w:rsidRPr="00537E1D" w:rsidRDefault="00F4070A" w:rsidP="00FD5246">
      <w:pPr>
        <w:pStyle w:val="a3"/>
        <w:numPr>
          <w:ilvl w:val="0"/>
          <w:numId w:val="8"/>
        </w:numPr>
        <w:spacing w:line="360" w:lineRule="auto"/>
        <w:ind w:left="0" w:firstLine="709"/>
        <w:rPr>
          <w:noProof/>
          <w:color w:val="000000"/>
          <w:lang w:val="ru-RU"/>
        </w:rPr>
      </w:pPr>
      <w:r w:rsidRPr="00537E1D">
        <w:rPr>
          <w:noProof/>
          <w:color w:val="000000"/>
          <w:lang w:val="ru-RU"/>
        </w:rPr>
        <w:t>ограничена роль государства</w:t>
      </w:r>
      <w:r w:rsidR="003048EC"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После изучения сущности капитализма, необходимо обратить внимание на выясненных объективных основ и путей возникновения и развития капитализма. Капиталистический способ производства</w:t>
      </w:r>
      <w:r w:rsidR="00FD5246" w:rsidRPr="00537E1D">
        <w:rPr>
          <w:noProof/>
          <w:color w:val="000000"/>
          <w:lang w:val="ru-RU"/>
        </w:rPr>
        <w:t xml:space="preserve"> </w:t>
      </w:r>
      <w:r w:rsidRPr="00537E1D">
        <w:rPr>
          <w:noProof/>
          <w:color w:val="000000"/>
          <w:lang w:val="ru-RU"/>
        </w:rPr>
        <w:t>начал зарождаться</w:t>
      </w:r>
      <w:r w:rsidR="00FD5246" w:rsidRPr="00537E1D">
        <w:rPr>
          <w:noProof/>
          <w:color w:val="000000"/>
          <w:lang w:val="ru-RU"/>
        </w:rPr>
        <w:t xml:space="preserve"> </w:t>
      </w:r>
      <w:r w:rsidRPr="00537E1D">
        <w:rPr>
          <w:noProof/>
          <w:color w:val="000000"/>
          <w:lang w:val="ru-RU"/>
        </w:rPr>
        <w:t>в недрах феодализма. Рост производительных сил и</w:t>
      </w:r>
      <w:r w:rsidR="00FD5246" w:rsidRPr="00537E1D">
        <w:rPr>
          <w:noProof/>
          <w:color w:val="000000"/>
          <w:lang w:val="ru-RU"/>
        </w:rPr>
        <w:t xml:space="preserve"> </w:t>
      </w:r>
      <w:r w:rsidRPr="00537E1D">
        <w:rPr>
          <w:noProof/>
          <w:color w:val="000000"/>
          <w:lang w:val="ru-RU"/>
        </w:rPr>
        <w:t>развитие общественного разделения труда расширяли сферу товарного производства и взрывали основы натурального хозяйства, на котором базировался феодальный способ производства. Развивались города, местные, а затем и национальные рынки. Тем самым создавались определенные условия капиталистического хозяйственного уклада. Расписание феодальной системы хозяйства и начало капиталистической эры наука относит к ХVІ ст.</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Капитализм возник и развился на базе простого товарного производства, однако, в первую очередь на базе городского ремесленничества. Углубления имущественной дифференциации среди ремесленников и разорения все большего количества хозяйств расширяли область применения наемного труда. Важную роль в возникновении капитализма исполнил купеческий капитал. Важно осознать и то, что процессы становления капиталистического производства ускорялись первобытным нагромождением капитала. Грунтовое изложение сущности и исторической роли первобытного нагроможде</w:t>
      </w:r>
      <w:r w:rsidR="00F4070A" w:rsidRPr="00537E1D">
        <w:rPr>
          <w:noProof/>
          <w:color w:val="000000"/>
          <w:lang w:val="ru-RU"/>
        </w:rPr>
        <w:t>ния капитала сделано К.</w:t>
      </w:r>
      <w:r w:rsidR="00537E1D" w:rsidRPr="00537E1D">
        <w:rPr>
          <w:noProof/>
          <w:color w:val="000000"/>
          <w:lang w:val="ru-RU"/>
        </w:rPr>
        <w:t xml:space="preserve"> </w:t>
      </w:r>
      <w:r w:rsidR="00F4070A" w:rsidRPr="00537E1D">
        <w:rPr>
          <w:noProof/>
          <w:color w:val="000000"/>
          <w:lang w:val="ru-RU"/>
        </w:rPr>
        <w:t>Марксом</w:t>
      </w:r>
      <w:r w:rsidRPr="00537E1D">
        <w:rPr>
          <w:noProof/>
          <w:color w:val="000000"/>
          <w:lang w:val="ru-RU"/>
        </w:rPr>
        <w:t>. Особенности первобытного нагромождения капитала в постсоциалистической Ук</w:t>
      </w:r>
      <w:r w:rsidR="00F4070A" w:rsidRPr="00537E1D">
        <w:rPr>
          <w:noProof/>
          <w:color w:val="000000"/>
          <w:lang w:val="ru-RU"/>
        </w:rPr>
        <w:t>раине можно прочитать в работе</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Окончательно капиталистический строй закрепил себя как новую общественно-экономическую формацию, которая вышла на историческую арену вместо феодализма во время победных буржуазных революций. В Нидерландах в конце ХVІ ст., в Англии в ХVІІ ст. в Германии – в середине ХІХ ст.</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В начале последней трети ХІХ ст. завершилась стадия капитализма свободной конкуренции. Вторая – монополистическая – стадия развития капитализма началась на грани ХІХ и ХХ ст. и как мы считаем, завершилась в середине 30-х гг. ХХ ст. Третья (современная стадия развития капитализма начала формироваться в середине 30-х гг. ХХ ст. и длится в настоящее время.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Марксистская</w:t>
      </w:r>
      <w:r w:rsidR="00FD5246" w:rsidRPr="00537E1D">
        <w:rPr>
          <w:noProof/>
          <w:color w:val="000000"/>
          <w:lang w:val="ru-RU"/>
        </w:rPr>
        <w:t xml:space="preserve"> </w:t>
      </w:r>
      <w:r w:rsidRPr="00537E1D">
        <w:rPr>
          <w:noProof/>
          <w:color w:val="000000"/>
          <w:lang w:val="ru-RU"/>
        </w:rPr>
        <w:t xml:space="preserve">политическая экономия относит капитализм к эксплуататорской формации: “Капиталистический способ производства – общественный способ производства материальных благ, основанный на частной капиталистической собственности на средства производства </w:t>
      </w:r>
      <w:r w:rsidR="00F4070A" w:rsidRPr="00537E1D">
        <w:rPr>
          <w:noProof/>
          <w:color w:val="000000"/>
          <w:lang w:val="ru-RU"/>
        </w:rPr>
        <w:t>и эксплуатации наемного труда”</w:t>
      </w:r>
      <w:r w:rsidRPr="00537E1D">
        <w:rPr>
          <w:noProof/>
          <w:color w:val="000000"/>
          <w:lang w:val="ru-RU"/>
        </w:rPr>
        <w:t>. Теорию эксплуатации наемного труда при капитализме разработал К.</w:t>
      </w:r>
      <w:r w:rsidR="00537E1D" w:rsidRPr="00537E1D">
        <w:rPr>
          <w:noProof/>
          <w:color w:val="000000"/>
          <w:lang w:val="ru-RU"/>
        </w:rPr>
        <w:t xml:space="preserve"> </w:t>
      </w:r>
      <w:r w:rsidRPr="00537E1D">
        <w:rPr>
          <w:noProof/>
          <w:color w:val="000000"/>
          <w:lang w:val="ru-RU"/>
        </w:rPr>
        <w:t>Маркс</w:t>
      </w:r>
      <w:r w:rsidR="00FD5246" w:rsidRPr="00537E1D">
        <w:rPr>
          <w:noProof/>
          <w:color w:val="000000"/>
          <w:lang w:val="ru-RU"/>
        </w:rPr>
        <w:t>.</w:t>
      </w:r>
      <w:r w:rsidRPr="00537E1D">
        <w:rPr>
          <w:noProof/>
          <w:color w:val="000000"/>
          <w:lang w:val="ru-RU"/>
        </w:rPr>
        <w:t xml:space="preserve"> Напротив, неоклассическая политическая экономия, как правило, принципиально отрицает наличие элементов эксплуатации наемного труда при капитализме, особенно в период первой и второй фаз его развития.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 учебном пособии</w:t>
      </w:r>
      <w:r w:rsidR="00FD5246" w:rsidRPr="00537E1D">
        <w:rPr>
          <w:noProof/>
          <w:color w:val="000000"/>
          <w:lang w:val="ru-RU"/>
        </w:rPr>
        <w:t xml:space="preserve"> </w:t>
      </w:r>
      <w:r w:rsidRPr="00537E1D">
        <w:rPr>
          <w:noProof/>
          <w:color w:val="000000"/>
          <w:lang w:val="ru-RU"/>
        </w:rPr>
        <w:t>эксплуатация наемного труда рассматривается через призму экономической ренты, которая возникает тогда, когда капиталист, пользуясь властью на рынке труда, применяет монопсонию, то есть насчитывает рабочему заработную плату</w:t>
      </w:r>
      <w:r w:rsidR="00F4070A" w:rsidRPr="00537E1D">
        <w:rPr>
          <w:noProof/>
          <w:color w:val="000000"/>
          <w:lang w:val="ru-RU"/>
        </w:rPr>
        <w:t xml:space="preserve"> ниже конкурентного уровня</w:t>
      </w:r>
      <w:r w:rsidRPr="00537E1D">
        <w:rPr>
          <w:noProof/>
          <w:color w:val="000000"/>
          <w:lang w:val="ru-RU"/>
        </w:rPr>
        <w:t>.</w:t>
      </w:r>
      <w:r w:rsidR="00FD5246" w:rsidRPr="00537E1D">
        <w:rPr>
          <w:noProof/>
          <w:color w:val="000000"/>
          <w:lang w:val="ru-RU"/>
        </w:rPr>
        <w:t xml:space="preserve"> </w:t>
      </w:r>
      <w:r w:rsidRPr="00537E1D">
        <w:rPr>
          <w:noProof/>
          <w:color w:val="000000"/>
          <w:lang w:val="ru-RU"/>
        </w:rPr>
        <w:t>Экономическая рента – это разница между конкурентной</w:t>
      </w:r>
      <w:r w:rsidR="00FD5246" w:rsidRPr="00537E1D">
        <w:rPr>
          <w:noProof/>
          <w:color w:val="000000"/>
          <w:lang w:val="ru-RU"/>
        </w:rPr>
        <w:t xml:space="preserve"> </w:t>
      </w:r>
      <w:r w:rsidRPr="00537E1D">
        <w:rPr>
          <w:noProof/>
          <w:color w:val="000000"/>
          <w:lang w:val="ru-RU"/>
        </w:rPr>
        <w:t>заработной платой, эквивалентной альтернативной стоимости рабочей силы, и заработной платой, которая формируется на монополистическом рынке труда. Обращаем внимание на то, что такой характер на рынке труда являлся определяющий для всей эпохи капитализма свободной конкуренции и монополистического капитализма (к середине 30-х гг. ХХ ст.). Однако следует сказать, что заработная плата и в условиях этого капитализма постепенно росла, но как правило, таким образом, чтобы она не достигала (в большей или более малой мере – это зависит от конкурентных обстоятельств в каждой капиталистической стране) уровня конкурентной заработной платы. Да, из данных табл. 1 влияет, что среднегодовой заработок фабричного</w:t>
      </w:r>
      <w:r w:rsidR="00FD5246" w:rsidRPr="00537E1D">
        <w:rPr>
          <w:noProof/>
          <w:color w:val="000000"/>
          <w:lang w:val="ru-RU"/>
        </w:rPr>
        <w:t xml:space="preserve"> </w:t>
      </w:r>
      <w:r w:rsidRPr="00537E1D">
        <w:rPr>
          <w:noProof/>
          <w:color w:val="000000"/>
          <w:lang w:val="ru-RU"/>
        </w:rPr>
        <w:t>рабочего США вырос за период 1851-1900 гг. на 77,1%.</w:t>
      </w:r>
    </w:p>
    <w:p w:rsidR="00537E1D" w:rsidRPr="00537E1D" w:rsidRDefault="00537E1D" w:rsidP="00FD5246">
      <w:pPr>
        <w:pStyle w:val="a3"/>
        <w:spacing w:line="360" w:lineRule="auto"/>
        <w:ind w:firstLine="709"/>
        <w:rPr>
          <w:noProof/>
          <w:color w:val="000000"/>
          <w:lang w:val="ru-RU"/>
        </w:rPr>
      </w:pP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Таблица 1.</w:t>
      </w:r>
    </w:p>
    <w:p w:rsidR="003048EC" w:rsidRPr="00537E1D" w:rsidRDefault="003048EC" w:rsidP="00FD5246">
      <w:pPr>
        <w:pStyle w:val="a3"/>
        <w:spacing w:line="360" w:lineRule="auto"/>
        <w:ind w:firstLine="709"/>
        <w:rPr>
          <w:b/>
          <w:bCs/>
          <w:noProof/>
          <w:color w:val="000000"/>
          <w:lang w:val="ru-RU"/>
        </w:rPr>
      </w:pPr>
      <w:r w:rsidRPr="00537E1D">
        <w:rPr>
          <w:b/>
          <w:bCs/>
          <w:noProof/>
          <w:color w:val="000000"/>
          <w:lang w:val="ru-RU"/>
        </w:rPr>
        <w:t>Динамика годовой заработной платы фабричного рабочего в США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296"/>
        <w:gridCol w:w="2840"/>
      </w:tblGrid>
      <w:tr w:rsidR="003048EC" w:rsidRPr="00537E1D" w:rsidTr="00537E1D">
        <w:trPr>
          <w:trHeight w:val="23"/>
          <w:jc w:val="center"/>
        </w:trPr>
        <w:tc>
          <w:tcPr>
            <w:tcW w:w="1384" w:type="dxa"/>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Годы</w:t>
            </w:r>
          </w:p>
        </w:tc>
        <w:tc>
          <w:tcPr>
            <w:tcW w:w="4296" w:type="dxa"/>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Среднегодовой заработок рабочего, руб.</w:t>
            </w:r>
          </w:p>
        </w:tc>
        <w:tc>
          <w:tcPr>
            <w:tcW w:w="2840" w:type="dxa"/>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 xml:space="preserve">В % </w:t>
            </w:r>
            <w:r w:rsidR="0045426D" w:rsidRPr="00537E1D">
              <w:rPr>
                <w:rFonts w:ascii="Times New Roman" w:hAnsi="Times New Roman" w:cs="Times New Roman"/>
                <w:noProof/>
                <w:color w:val="000000"/>
                <w:sz w:val="20"/>
                <w:szCs w:val="20"/>
              </w:rPr>
              <w:t>к</w:t>
            </w:r>
            <w:r w:rsidRPr="00537E1D">
              <w:rPr>
                <w:rFonts w:ascii="Times New Roman" w:hAnsi="Times New Roman" w:cs="Times New Roman"/>
                <w:noProof/>
                <w:color w:val="000000"/>
                <w:sz w:val="20"/>
                <w:szCs w:val="20"/>
              </w:rPr>
              <w:t xml:space="preserve"> 1850 г.</w:t>
            </w:r>
          </w:p>
        </w:tc>
      </w:tr>
      <w:tr w:rsidR="003048EC" w:rsidRPr="00537E1D" w:rsidTr="00537E1D">
        <w:trPr>
          <w:trHeight w:val="23"/>
          <w:jc w:val="center"/>
        </w:trPr>
        <w:tc>
          <w:tcPr>
            <w:tcW w:w="1384"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1850</w:t>
            </w:r>
          </w:p>
        </w:tc>
        <w:tc>
          <w:tcPr>
            <w:tcW w:w="4296"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480</w:t>
            </w:r>
          </w:p>
        </w:tc>
        <w:tc>
          <w:tcPr>
            <w:tcW w:w="2840"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100</w:t>
            </w:r>
          </w:p>
        </w:tc>
      </w:tr>
      <w:tr w:rsidR="003048EC" w:rsidRPr="00537E1D" w:rsidTr="00537E1D">
        <w:trPr>
          <w:trHeight w:val="23"/>
          <w:jc w:val="center"/>
        </w:trPr>
        <w:tc>
          <w:tcPr>
            <w:tcW w:w="1384"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1870</w:t>
            </w:r>
          </w:p>
        </w:tc>
        <w:tc>
          <w:tcPr>
            <w:tcW w:w="4296"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733</w:t>
            </w:r>
          </w:p>
        </w:tc>
        <w:tc>
          <w:tcPr>
            <w:tcW w:w="2840"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152,5</w:t>
            </w:r>
          </w:p>
        </w:tc>
      </w:tr>
      <w:tr w:rsidR="003048EC" w:rsidRPr="00537E1D" w:rsidTr="00537E1D">
        <w:trPr>
          <w:trHeight w:val="23"/>
          <w:jc w:val="center"/>
        </w:trPr>
        <w:tc>
          <w:tcPr>
            <w:tcW w:w="1384"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1900</w:t>
            </w:r>
          </w:p>
        </w:tc>
        <w:tc>
          <w:tcPr>
            <w:tcW w:w="4296"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850</w:t>
            </w:r>
          </w:p>
        </w:tc>
        <w:tc>
          <w:tcPr>
            <w:tcW w:w="2840" w:type="dxa"/>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177,1</w:t>
            </w:r>
          </w:p>
        </w:tc>
      </w:tr>
    </w:tbl>
    <w:p w:rsidR="0045426D" w:rsidRPr="00537E1D" w:rsidRDefault="0045426D" w:rsidP="00FD5246">
      <w:pPr>
        <w:pStyle w:val="8"/>
        <w:ind w:left="0" w:firstLine="709"/>
        <w:rPr>
          <w:noProof/>
          <w:color w:val="000000"/>
          <w:lang w:val="ru-RU"/>
        </w:rPr>
      </w:pPr>
    </w:p>
    <w:p w:rsidR="003048EC" w:rsidRPr="00537E1D" w:rsidRDefault="003048EC" w:rsidP="00FD5246">
      <w:pPr>
        <w:pStyle w:val="8"/>
        <w:ind w:left="0" w:firstLine="709"/>
        <w:rPr>
          <w:noProof/>
          <w:color w:val="000000"/>
          <w:lang w:val="ru-RU"/>
        </w:rPr>
      </w:pPr>
      <w:r w:rsidRPr="00537E1D">
        <w:rPr>
          <w:noProof/>
          <w:color w:val="000000"/>
          <w:lang w:val="ru-RU"/>
        </w:rPr>
        <w:t>Завершая рассмотрение капитализма свободной конкуренции можем сделать вывод, что на практике его экономический строй построен на частной собственности на вещественные ресурсы</w:t>
      </w:r>
      <w:r w:rsidR="00FD5246" w:rsidRPr="00537E1D">
        <w:rPr>
          <w:noProof/>
          <w:color w:val="000000"/>
          <w:lang w:val="ru-RU"/>
        </w:rPr>
        <w:t xml:space="preserve"> </w:t>
      </w:r>
      <w:r w:rsidRPr="00537E1D">
        <w:rPr>
          <w:noProof/>
          <w:color w:val="000000"/>
          <w:lang w:val="ru-RU"/>
        </w:rPr>
        <w:t>производства, использовании наемного труда, системы конкурентных рынков, монопсонии, на рынке труда и мотивирующего стимула - прибыли.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 этой же теме изучается экономическая система монополистического капитализма, которая скорее является теоретической гипотезой в том понимании, что чистого монополистического капитализма ни в какой стране капиталистического мира не было. Однако очевидно, что была тенденция к созданию такой специфической экономической системы капиталистической формации на рубеже ХІХ – ХХ в.; это дает основания специально рассматривать и изучать данный этап в развитии капитализма в развитых странах.</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Монополистический капитализм – это экономический строй с системой больших и сверхбольших предприятий, которые заключили одним с одним разного рода соглашения или союзы, и</w:t>
      </w:r>
      <w:r w:rsidR="00FD5246" w:rsidRPr="00537E1D">
        <w:rPr>
          <w:noProof/>
          <w:color w:val="000000"/>
          <w:lang w:val="ru-RU"/>
        </w:rPr>
        <w:t xml:space="preserve"> </w:t>
      </w:r>
      <w:r w:rsidRPr="00537E1D">
        <w:rPr>
          <w:noProof/>
          <w:color w:val="000000"/>
          <w:lang w:val="ru-RU"/>
        </w:rPr>
        <w:t>как монополии занимают</w:t>
      </w:r>
      <w:r w:rsidR="00FD5246" w:rsidRPr="00537E1D">
        <w:rPr>
          <w:noProof/>
          <w:color w:val="000000"/>
          <w:lang w:val="ru-RU"/>
        </w:rPr>
        <w:t xml:space="preserve"> </w:t>
      </w:r>
      <w:r w:rsidRPr="00537E1D">
        <w:rPr>
          <w:noProof/>
          <w:color w:val="000000"/>
          <w:lang w:val="ru-RU"/>
        </w:rPr>
        <w:t>господствующее положение в экономике и рынках несовершенной конкуренции; стадия в развитии капитализма.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Нужно рассмотреть экономические закономерности</w:t>
      </w:r>
      <w:r w:rsidR="00FD5246" w:rsidRPr="00537E1D">
        <w:rPr>
          <w:noProof/>
          <w:color w:val="000000"/>
          <w:lang w:val="ru-RU"/>
        </w:rPr>
        <w:t xml:space="preserve"> </w:t>
      </w:r>
      <w:r w:rsidRPr="00537E1D">
        <w:rPr>
          <w:noProof/>
          <w:color w:val="000000"/>
          <w:lang w:val="ru-RU"/>
        </w:rPr>
        <w:t>возникновения монополий. В этой связи следует выучить такие явления, как процессы концентрации и централизации капитала, которые особенно быстро прогрессировали, на</w:t>
      </w:r>
      <w:r w:rsidR="0045426D" w:rsidRPr="00537E1D">
        <w:rPr>
          <w:noProof/>
          <w:color w:val="000000"/>
          <w:lang w:val="ru-RU"/>
        </w:rPr>
        <w:t>чиная с последней трети ХІХ ст.</w:t>
      </w:r>
      <w:r w:rsidRPr="00537E1D">
        <w:rPr>
          <w:noProof/>
          <w:color w:val="000000"/>
          <w:lang w:val="ru-RU"/>
        </w:rPr>
        <w:t>. Именно в этот</w:t>
      </w:r>
      <w:r w:rsidR="00FD5246" w:rsidRPr="00537E1D">
        <w:rPr>
          <w:noProof/>
          <w:color w:val="000000"/>
          <w:lang w:val="ru-RU"/>
        </w:rPr>
        <w:t xml:space="preserve"> </w:t>
      </w:r>
      <w:r w:rsidRPr="00537E1D">
        <w:rPr>
          <w:noProof/>
          <w:color w:val="000000"/>
          <w:lang w:val="ru-RU"/>
        </w:rPr>
        <w:t>период начали формироваться такие большие монополистические объединения, которые получили название тресты, картели, концерны, синдикаты. В США первые тресты начали возникать в начале 70-х гг. ХІХ в.,</w:t>
      </w:r>
      <w:r w:rsidR="00FD5246" w:rsidRPr="00537E1D">
        <w:rPr>
          <w:noProof/>
          <w:color w:val="000000"/>
          <w:lang w:val="ru-RU"/>
        </w:rPr>
        <w:t xml:space="preserve"> </w:t>
      </w:r>
      <w:r w:rsidRPr="00537E1D">
        <w:rPr>
          <w:noProof/>
          <w:color w:val="000000"/>
          <w:lang w:val="ru-RU"/>
        </w:rPr>
        <w:t>а в 1889 г. в отделочной</w:t>
      </w:r>
      <w:r w:rsidR="00FD5246" w:rsidRPr="00537E1D">
        <w:rPr>
          <w:noProof/>
          <w:color w:val="000000"/>
          <w:lang w:val="ru-RU"/>
        </w:rPr>
        <w:t xml:space="preserve"> </w:t>
      </w:r>
      <w:r w:rsidRPr="00537E1D">
        <w:rPr>
          <w:noProof/>
          <w:color w:val="000000"/>
          <w:lang w:val="ru-RU"/>
        </w:rPr>
        <w:t>промышленности их насчитывалась 185. В Германии уже в 1896 г. насчитывалось около 250 картелей и ряд синдикатов. В России формировались синдикаты: “Продамет”, частица которого составляла 70-80 %загально имперского сбыта листового и универсального железа,</w:t>
      </w:r>
      <w:r w:rsidR="00FD5246" w:rsidRPr="00537E1D">
        <w:rPr>
          <w:noProof/>
          <w:color w:val="000000"/>
          <w:lang w:val="ru-RU"/>
        </w:rPr>
        <w:t xml:space="preserve"> </w:t>
      </w:r>
      <w:r w:rsidRPr="00537E1D">
        <w:rPr>
          <w:noProof/>
          <w:color w:val="000000"/>
          <w:lang w:val="ru-RU"/>
        </w:rPr>
        <w:t>балок и швеллеров, синдикат “Гвоздь”, который охватывал 32 завода, синдиката “Кровля” “ Продвагон” и тому подобное.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 США 1904 насчитывалось 78 трестов, каждый из которых контролировал не менее 50% того или другого товара, в том числе</w:t>
      </w:r>
      <w:r w:rsidR="00FD5246" w:rsidRPr="00537E1D">
        <w:rPr>
          <w:noProof/>
          <w:color w:val="000000"/>
          <w:lang w:val="ru-RU"/>
        </w:rPr>
        <w:t xml:space="preserve"> </w:t>
      </w:r>
      <w:r w:rsidRPr="00537E1D">
        <w:rPr>
          <w:noProof/>
          <w:color w:val="000000"/>
          <w:lang w:val="ru-RU"/>
        </w:rPr>
        <w:t>26 т</w:t>
      </w:r>
      <w:r w:rsidR="00537E1D" w:rsidRPr="00537E1D">
        <w:rPr>
          <w:noProof/>
          <w:color w:val="000000"/>
          <w:lang w:val="ru-RU"/>
        </w:rPr>
        <w:t>рестов – не менее 80% продукции.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Важную роль в концентрации капитала и формировании монополистического капитализма исполнило бурное акционирование капитала</w:t>
      </w:r>
      <w:r w:rsidR="00FD5246" w:rsidRPr="00537E1D">
        <w:rPr>
          <w:noProof/>
          <w:color w:val="000000"/>
          <w:lang w:val="ru-RU"/>
        </w:rPr>
        <w:t xml:space="preserve"> </w:t>
      </w:r>
      <w:r w:rsidRPr="00537E1D">
        <w:rPr>
          <w:noProof/>
          <w:color w:val="000000"/>
          <w:lang w:val="ru-RU"/>
        </w:rPr>
        <w:t>и создание акционерных обществ. Тресты и синдикаты, которые появились еще в начале последней трети ХІХ ст., являли собой большие акционерные предприятия монополистического и ол</w:t>
      </w:r>
      <w:r w:rsidR="00537E1D" w:rsidRPr="00537E1D">
        <w:rPr>
          <w:noProof/>
          <w:color w:val="000000"/>
          <w:lang w:val="ru-RU"/>
        </w:rPr>
        <w:t>и</w:t>
      </w:r>
      <w:r w:rsidRPr="00537E1D">
        <w:rPr>
          <w:noProof/>
          <w:color w:val="000000"/>
          <w:lang w:val="ru-RU"/>
        </w:rPr>
        <w:t>гопол</w:t>
      </w:r>
      <w:r w:rsidR="00537E1D" w:rsidRPr="00537E1D">
        <w:rPr>
          <w:noProof/>
          <w:color w:val="000000"/>
          <w:lang w:val="ru-RU"/>
        </w:rPr>
        <w:t>и</w:t>
      </w:r>
      <w:r w:rsidRPr="00537E1D">
        <w:rPr>
          <w:noProof/>
          <w:color w:val="000000"/>
          <w:lang w:val="ru-RU"/>
        </w:rPr>
        <w:t>стичного типа. Так, например, нефтяной трест “Стандарт ойл оф Нью-Джерси”</w:t>
      </w:r>
      <w:r w:rsidR="00FD5246" w:rsidRPr="00537E1D">
        <w:rPr>
          <w:noProof/>
          <w:color w:val="000000"/>
          <w:lang w:val="ru-RU"/>
        </w:rPr>
        <w:t xml:space="preserve"> </w:t>
      </w:r>
      <w:r w:rsidRPr="00537E1D">
        <w:rPr>
          <w:noProof/>
          <w:color w:val="000000"/>
          <w:lang w:val="ru-RU"/>
        </w:rPr>
        <w:t>концентрировал в своих руках контрольные пакеты акций свыше 400 акционерных предприятий, на</w:t>
      </w:r>
      <w:r w:rsidR="00FD5246" w:rsidRPr="00537E1D">
        <w:rPr>
          <w:noProof/>
          <w:color w:val="000000"/>
          <w:lang w:val="ru-RU"/>
        </w:rPr>
        <w:t xml:space="preserve"> </w:t>
      </w:r>
      <w:r w:rsidRPr="00537E1D">
        <w:rPr>
          <w:noProof/>
          <w:color w:val="000000"/>
          <w:lang w:val="ru-RU"/>
        </w:rPr>
        <w:t>частицу которых в 1904 г. приходилось 84% перегонки нефти, 86% производства керосина, 9/10 транспортировки</w:t>
      </w:r>
      <w:r w:rsidR="0045426D" w:rsidRPr="00537E1D">
        <w:rPr>
          <w:noProof/>
          <w:color w:val="000000"/>
          <w:lang w:val="ru-RU"/>
        </w:rPr>
        <w:t xml:space="preserve"> нефти, по трубопроводам</w:t>
      </w:r>
      <w:r w:rsidR="00FD5246" w:rsidRPr="00537E1D">
        <w:rPr>
          <w:noProof/>
          <w:color w:val="000000"/>
          <w:lang w:val="ru-RU"/>
        </w:rPr>
        <w:t xml:space="preserve"> </w:t>
      </w:r>
      <w:r w:rsidR="0045426D" w:rsidRPr="00537E1D">
        <w:rPr>
          <w:noProof/>
          <w:color w:val="000000"/>
          <w:lang w:val="ru-RU"/>
        </w:rPr>
        <w:t>т.д.</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Считается, что на рубеже ХИХ-ХХ ст. капитализм свободной конкуренции уступил капитализму несовершенной конкуренции. В экономике господствующее место заняли олигополии и монополии. Это значило, что в начале ХХ ст. в развитых капиталистических странах утверждался монополистический капитализм.</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Изменения, которые происходили в сфере производства под воздействием концентрации и централизации</w:t>
      </w:r>
      <w:r w:rsidR="00FD5246" w:rsidRPr="00537E1D">
        <w:rPr>
          <w:noProof/>
          <w:color w:val="000000"/>
          <w:lang w:val="ru-RU"/>
        </w:rPr>
        <w:t xml:space="preserve"> </w:t>
      </w:r>
      <w:r w:rsidRPr="00537E1D">
        <w:rPr>
          <w:noProof/>
          <w:color w:val="000000"/>
          <w:lang w:val="ru-RU"/>
        </w:rPr>
        <w:t>капитала, способствовали возникновению таких же процессов и в банковской сфере Начала расти концентрация банковского капитала. На рубеже ХІХ – ХХ ст. на смену обычным специализированным банкам пришли большие банковские корпорации.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Концентрация денежного капитала в банках в корне изменила их положение и влияние. Это способствовало возникновению новых форм связей между банками и нефинансовыми</w:t>
      </w:r>
      <w:r w:rsidR="00FD5246" w:rsidRPr="00537E1D">
        <w:rPr>
          <w:noProof/>
          <w:color w:val="000000"/>
          <w:lang w:val="ru-RU"/>
        </w:rPr>
        <w:t xml:space="preserve"> </w:t>
      </w:r>
      <w:r w:rsidRPr="00537E1D">
        <w:rPr>
          <w:noProof/>
          <w:color w:val="000000"/>
          <w:lang w:val="ru-RU"/>
        </w:rPr>
        <w:t>корпорациями. Кроме собственно кредита эти формы связей включают систему участия в капитале, личную унию, управление капиталом за доверенностью и так далее</w:t>
      </w:r>
      <w:r w:rsidR="00537E1D" w:rsidRPr="00537E1D">
        <w:rPr>
          <w:noProof/>
          <w:color w:val="000000"/>
          <w:lang w:val="ru-RU"/>
        </w:rPr>
        <w:t>.</w:t>
      </w:r>
      <w:r w:rsidRPr="00537E1D">
        <w:rPr>
          <w:noProof/>
          <w:color w:val="000000"/>
          <w:lang w:val="ru-RU"/>
        </w:rPr>
        <w:t xml:space="preserve"> При этом решающее значение имеет система участия в капитале – взаимное владение нефинансовыми и банковскими корпорациями долями акционерного капитала. Создается многостепенная система владения большими пакетами акций, которая позволяет опутать сетью сеткой финансовой зависимости целые сферы экономики. Возникает финансово монополистический капитал, то есть банковский монополистический капитал, который сросся с монополистическим капиталом нефинансовых отраслей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Основной формой финансово монополистического капитала являются финансовые группы. Примером финансовой группы в начале ХХ ст. может быть финансово монополистическая группа Моргана (США). Морган был хозяином стального треста, держал в своих руках большую сеть же</w:t>
      </w:r>
      <w:r w:rsidR="00537E1D" w:rsidRPr="00537E1D">
        <w:rPr>
          <w:noProof/>
          <w:color w:val="000000"/>
          <w:lang w:val="ru-RU"/>
        </w:rPr>
        <w:t>лезных дорог длиной 75 тыс. км.</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 xml:space="preserve">Господство финансово монополистического капитала в капиталистической экономике олицетворяет финансовая олигархия – капиталистическая элита, к которой принадлежит </w:t>
      </w:r>
      <w:r w:rsidR="0045426D" w:rsidRPr="00537E1D">
        <w:rPr>
          <w:noProof/>
          <w:color w:val="000000"/>
          <w:lang w:val="ru-RU"/>
        </w:rPr>
        <w:t>верх</w:t>
      </w:r>
      <w:r w:rsidRPr="00537E1D">
        <w:rPr>
          <w:noProof/>
          <w:color w:val="000000"/>
          <w:lang w:val="ru-RU"/>
        </w:rPr>
        <w:t xml:space="preserve"> монополистической буржуазии, а также – ведущие менеджеры наибольших корпораций. Представители финансовой олигархии являются самыми богатыми людьми капиталистической страны, они оказывают большое влияние на экономику, что позволяет через систему участия управлять гигантскими капиталами и распределительными отношениями.</w:t>
      </w:r>
    </w:p>
    <w:p w:rsidR="003048EC" w:rsidRPr="00537E1D" w:rsidRDefault="00537E1D" w:rsidP="00FD5246">
      <w:pPr>
        <w:pStyle w:val="1"/>
        <w:spacing w:line="360" w:lineRule="auto"/>
        <w:ind w:firstLine="709"/>
        <w:jc w:val="both"/>
        <w:rPr>
          <w:noProof/>
          <w:color w:val="000000"/>
          <w:lang w:val="ru-RU"/>
        </w:rPr>
      </w:pPr>
      <w:bookmarkStart w:id="1" w:name="_Toc242269906"/>
      <w:r w:rsidRPr="00537E1D">
        <w:rPr>
          <w:noProof/>
          <w:color w:val="000000"/>
          <w:lang w:val="ru-RU"/>
        </w:rPr>
        <w:br w:type="page"/>
      </w:r>
      <w:r w:rsidR="003048EC" w:rsidRPr="00537E1D">
        <w:rPr>
          <w:noProof/>
          <w:color w:val="000000"/>
          <w:lang w:val="ru-RU"/>
        </w:rPr>
        <w:t>2. Экономическая система современного капитализма</w:t>
      </w:r>
      <w:bookmarkEnd w:id="1"/>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rPr>
      </w:pP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Приступая к</w:t>
      </w:r>
      <w:r w:rsidR="0045426D" w:rsidRPr="00537E1D">
        <w:rPr>
          <w:noProof/>
          <w:color w:val="000000"/>
          <w:lang w:val="ru-RU"/>
        </w:rPr>
        <w:t xml:space="preserve"> изучению содержания этой темы</w:t>
      </w:r>
      <w:r w:rsidRPr="00537E1D">
        <w:rPr>
          <w:noProof/>
          <w:color w:val="000000"/>
          <w:lang w:val="ru-RU"/>
        </w:rPr>
        <w:t>, студент должен выходить с того, что современный капитализм где в большей, а где в меньшей степени уже потерял классические институционные признаки.</w:t>
      </w:r>
      <w:r w:rsidR="0045426D" w:rsidRPr="00537E1D">
        <w:rPr>
          <w:noProof/>
          <w:color w:val="000000"/>
          <w:lang w:val="ru-RU"/>
        </w:rPr>
        <w:t xml:space="preserve"> Е</w:t>
      </w:r>
      <w:r w:rsidRPr="00537E1D">
        <w:rPr>
          <w:noProof/>
          <w:color w:val="000000"/>
          <w:lang w:val="ru-RU"/>
        </w:rPr>
        <w:t>сли сопоставлять современные</w:t>
      </w:r>
      <w:r w:rsidR="00FD5246" w:rsidRPr="00537E1D">
        <w:rPr>
          <w:noProof/>
          <w:color w:val="000000"/>
          <w:lang w:val="ru-RU"/>
        </w:rPr>
        <w:t xml:space="preserve"> </w:t>
      </w:r>
      <w:r w:rsidRPr="00537E1D">
        <w:rPr>
          <w:noProof/>
          <w:color w:val="000000"/>
          <w:lang w:val="ru-RU"/>
        </w:rPr>
        <w:t>экономические отношения США и экономические отношения этой страны в ХІХ ст., то невзирая на значительный социально экономический прогресс экономика Соединенных Штатов</w:t>
      </w:r>
      <w:r w:rsidR="00FD5246" w:rsidRPr="00537E1D">
        <w:rPr>
          <w:noProof/>
          <w:color w:val="000000"/>
          <w:lang w:val="ru-RU"/>
        </w:rPr>
        <w:t xml:space="preserve"> </w:t>
      </w:r>
      <w:r w:rsidRPr="00537E1D">
        <w:rPr>
          <w:noProof/>
          <w:color w:val="000000"/>
          <w:lang w:val="ru-RU"/>
        </w:rPr>
        <w:t>все еще остается капиталистической, хотя определенный этап социализации уже прошла. Поэтому, такие страны как США, Франция, Великобритания, Япония все еще называются капиталистическими. “Наша экономическая система, - пишет П.</w:t>
      </w:r>
      <w:r w:rsidR="00537E1D" w:rsidRPr="00537E1D">
        <w:rPr>
          <w:noProof/>
          <w:color w:val="000000"/>
          <w:lang w:val="ru-RU"/>
        </w:rPr>
        <w:t xml:space="preserve"> </w:t>
      </w:r>
      <w:r w:rsidRPr="00537E1D">
        <w:rPr>
          <w:noProof/>
          <w:color w:val="000000"/>
          <w:lang w:val="ru-RU"/>
        </w:rPr>
        <w:t>Самуэльсон, -</w:t>
      </w:r>
      <w:r w:rsidR="00FD5246" w:rsidRPr="00537E1D">
        <w:rPr>
          <w:noProof/>
          <w:color w:val="000000"/>
          <w:lang w:val="ru-RU"/>
        </w:rPr>
        <w:t xml:space="preserve"> </w:t>
      </w:r>
      <w:r w:rsidRPr="00537E1D">
        <w:rPr>
          <w:noProof/>
          <w:color w:val="000000"/>
          <w:lang w:val="ru-RU"/>
        </w:rPr>
        <w:t>это “смешана” система свободного предпринимательства, экономический контроль в которой обеспечивается со стороны как общества, так и частных институтов”</w:t>
      </w:r>
      <w:r w:rsidR="00FD5246" w:rsidRPr="00537E1D">
        <w:rPr>
          <w:noProof/>
          <w:color w:val="000000"/>
          <w:lang w:val="ru-RU"/>
        </w:rPr>
        <w:t>.</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На сегодня смешанная экономика является удачным вариантом социально-экономического прогресса в странах, которые еще 300-400 лет потому стали на путь капиталистического развития. “Смешана</w:t>
      </w:r>
      <w:r w:rsidR="00BC67ED">
        <w:rPr>
          <w:noProof/>
          <w:color w:val="000000"/>
          <w:lang w:val="ru-RU"/>
        </w:rPr>
        <w:t>я</w:t>
      </w:r>
      <w:r w:rsidRPr="00537E1D">
        <w:rPr>
          <w:noProof/>
          <w:color w:val="000000"/>
          <w:lang w:val="ru-RU"/>
        </w:rPr>
        <w:t xml:space="preserve"> экономика. – пишет известный украинский пол</w:t>
      </w:r>
      <w:r w:rsidR="0045426D" w:rsidRPr="00537E1D">
        <w:rPr>
          <w:noProof/>
          <w:color w:val="000000"/>
          <w:lang w:val="ru-RU"/>
        </w:rPr>
        <w:t>и</w:t>
      </w:r>
      <w:r w:rsidRPr="00537E1D">
        <w:rPr>
          <w:noProof/>
          <w:color w:val="000000"/>
          <w:lang w:val="ru-RU"/>
        </w:rPr>
        <w:t>т</w:t>
      </w:r>
      <w:r w:rsidR="0045426D" w:rsidRPr="00537E1D">
        <w:rPr>
          <w:noProof/>
          <w:color w:val="000000"/>
          <w:lang w:val="ru-RU"/>
        </w:rPr>
        <w:t>э</w:t>
      </w:r>
      <w:r w:rsidRPr="00537E1D">
        <w:rPr>
          <w:noProof/>
          <w:color w:val="000000"/>
          <w:lang w:val="ru-RU"/>
        </w:rPr>
        <w:t>коном С.М. Мочерн</w:t>
      </w:r>
      <w:r w:rsidR="0045426D" w:rsidRPr="00537E1D">
        <w:rPr>
          <w:noProof/>
          <w:color w:val="000000"/>
          <w:lang w:val="ru-RU"/>
        </w:rPr>
        <w:t>ы</w:t>
      </w:r>
      <w:r w:rsidRPr="00537E1D">
        <w:rPr>
          <w:noProof/>
          <w:color w:val="000000"/>
          <w:lang w:val="ru-RU"/>
        </w:rPr>
        <w:t>й. – это модель социально-экономического развития, которое предусматривает сочетание</w:t>
      </w:r>
      <w:r w:rsidR="00FD5246" w:rsidRPr="00537E1D">
        <w:rPr>
          <w:noProof/>
          <w:color w:val="000000"/>
          <w:lang w:val="ru-RU"/>
        </w:rPr>
        <w:t xml:space="preserve"> </w:t>
      </w:r>
      <w:r w:rsidRPr="00537E1D">
        <w:rPr>
          <w:noProof/>
          <w:color w:val="000000"/>
          <w:lang w:val="ru-RU"/>
        </w:rPr>
        <w:t>частной и государственной форм собственности, плана и рынка, проведения институционно социальных реформ, для построения более прогрессивного строя.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Возникает такой вопрос: почему в условиях капиталистического способа производства возникает и прогрессирует смешанная экономика, которая по своему содержанию является отрицанием капитализма? Причинами возникновения смешанной экономики является</w:t>
      </w:r>
      <w:r w:rsidR="00FD5246" w:rsidRPr="00537E1D">
        <w:rPr>
          <w:noProof/>
          <w:color w:val="000000"/>
          <w:lang w:val="ru-RU"/>
        </w:rPr>
        <w:t xml:space="preserve"> </w:t>
      </w:r>
      <w:r w:rsidRPr="00537E1D">
        <w:rPr>
          <w:noProof/>
          <w:color w:val="000000"/>
          <w:lang w:val="ru-RU"/>
        </w:rPr>
        <w:t>несовершенство и негативные социально-экономические последствия рыночной системы саморегулирования:</w:t>
      </w:r>
    </w:p>
    <w:p w:rsidR="003048EC" w:rsidRPr="00537E1D" w:rsidRDefault="003048EC" w:rsidP="00FD5246">
      <w:pPr>
        <w:pStyle w:val="a3"/>
        <w:numPr>
          <w:ilvl w:val="0"/>
          <w:numId w:val="9"/>
        </w:numPr>
        <w:spacing w:line="360" w:lineRule="auto"/>
        <w:ind w:left="0" w:firstLine="709"/>
        <w:rPr>
          <w:noProof/>
          <w:color w:val="000000"/>
          <w:lang w:val="ru-RU"/>
        </w:rPr>
      </w:pPr>
      <w:r w:rsidRPr="00537E1D">
        <w:rPr>
          <w:noProof/>
          <w:color w:val="000000"/>
          <w:lang w:val="ru-RU"/>
        </w:rPr>
        <w:t>рост монополизации производства, капитала, распределенных отношения и рынку, который нарушает принципы экономической свободы, справедливого распределения жизненных благ, и ведет к заострению противоречий;</w:t>
      </w:r>
    </w:p>
    <w:p w:rsidR="003048EC" w:rsidRPr="00537E1D" w:rsidRDefault="003048EC" w:rsidP="00FD5246">
      <w:pPr>
        <w:pStyle w:val="a3"/>
        <w:numPr>
          <w:ilvl w:val="0"/>
          <w:numId w:val="9"/>
        </w:numPr>
        <w:spacing w:line="360" w:lineRule="auto"/>
        <w:ind w:left="0" w:firstLine="709"/>
        <w:rPr>
          <w:noProof/>
          <w:color w:val="000000"/>
          <w:lang w:val="ru-RU"/>
        </w:rPr>
      </w:pPr>
      <w:r w:rsidRPr="00537E1D">
        <w:rPr>
          <w:noProof/>
          <w:color w:val="000000"/>
          <w:lang w:val="ru-RU"/>
        </w:rPr>
        <w:t>необходимость усиления роли государства как</w:t>
      </w:r>
      <w:r w:rsidR="00FD5246" w:rsidRPr="00537E1D">
        <w:rPr>
          <w:noProof/>
          <w:color w:val="000000"/>
          <w:lang w:val="ru-RU"/>
        </w:rPr>
        <w:t xml:space="preserve"> </w:t>
      </w:r>
      <w:r w:rsidRPr="00537E1D">
        <w:rPr>
          <w:noProof/>
          <w:color w:val="000000"/>
          <w:lang w:val="ru-RU"/>
        </w:rPr>
        <w:t>субъекта экономических отношений и их регулятора;</w:t>
      </w:r>
    </w:p>
    <w:p w:rsidR="003048EC" w:rsidRPr="00537E1D" w:rsidRDefault="003048EC" w:rsidP="00FD5246">
      <w:pPr>
        <w:pStyle w:val="a3"/>
        <w:numPr>
          <w:ilvl w:val="0"/>
          <w:numId w:val="9"/>
        </w:numPr>
        <w:spacing w:line="360" w:lineRule="auto"/>
        <w:ind w:left="0" w:firstLine="709"/>
        <w:rPr>
          <w:noProof/>
          <w:color w:val="000000"/>
          <w:lang w:val="ru-RU"/>
        </w:rPr>
      </w:pPr>
      <w:r w:rsidRPr="00537E1D">
        <w:rPr>
          <w:noProof/>
          <w:color w:val="000000"/>
          <w:lang w:val="ru-RU"/>
        </w:rPr>
        <w:t>развитие коллективных форм собственности, которые суживают сферу существования индивидуальной частной собственности на средства производства и обращения и на производительный капитал;</w:t>
      </w:r>
    </w:p>
    <w:p w:rsidR="003048EC" w:rsidRPr="00537E1D" w:rsidRDefault="003048EC" w:rsidP="00FD5246">
      <w:pPr>
        <w:pStyle w:val="a3"/>
        <w:numPr>
          <w:ilvl w:val="0"/>
          <w:numId w:val="9"/>
        </w:numPr>
        <w:spacing w:line="360" w:lineRule="auto"/>
        <w:ind w:left="0" w:firstLine="709"/>
        <w:rPr>
          <w:noProof/>
          <w:color w:val="000000"/>
          <w:lang w:val="ru-RU"/>
        </w:rPr>
      </w:pPr>
      <w:r w:rsidRPr="00537E1D">
        <w:rPr>
          <w:noProof/>
          <w:color w:val="000000"/>
          <w:lang w:val="ru-RU"/>
        </w:rPr>
        <w:t>необходимость расширения масштабов перераспределения доходов с целью лучшего удовлетворения социальных потребностей и социальной защиты населения, которое живет за чертой бедности.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Дальше</w:t>
      </w:r>
      <w:r w:rsidR="00FD5246" w:rsidRPr="00537E1D">
        <w:rPr>
          <w:noProof/>
          <w:color w:val="000000"/>
          <w:lang w:val="ru-RU"/>
        </w:rPr>
        <w:t xml:space="preserve"> </w:t>
      </w:r>
      <w:r w:rsidRPr="00537E1D">
        <w:rPr>
          <w:noProof/>
          <w:color w:val="000000"/>
          <w:lang w:val="ru-RU"/>
        </w:rPr>
        <w:t>следует обратить внимание на то, что существуют разнообразные национальные модели смешанной экономики. Е</w:t>
      </w:r>
      <w:r w:rsidR="0045426D" w:rsidRPr="00537E1D">
        <w:rPr>
          <w:noProof/>
          <w:color w:val="000000"/>
          <w:lang w:val="ru-RU"/>
        </w:rPr>
        <w:t>е</w:t>
      </w:r>
      <w:r w:rsidRPr="00537E1D">
        <w:rPr>
          <w:noProof/>
          <w:color w:val="000000"/>
          <w:lang w:val="ru-RU"/>
        </w:rPr>
        <w:t xml:space="preserve"> характер определяют средства и формы, методы и орудия реализации определенной цели, в каждой конкретной стране.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Социально-экономической основой современной смешанной экономики является взаимодействие и взаимосвязь двух ведущих секторов экономики – частно – коллективного (акционерного) и государственного, которые состоят из разных социально-экономических укладов Социально-экономический уклад представляет собой целостную</w:t>
      </w:r>
      <w:r w:rsidR="00FD5246" w:rsidRPr="00537E1D">
        <w:rPr>
          <w:noProof/>
          <w:color w:val="000000"/>
          <w:lang w:val="ru-RU"/>
        </w:rPr>
        <w:t xml:space="preserve"> </w:t>
      </w:r>
      <w:r w:rsidRPr="00537E1D">
        <w:rPr>
          <w:noProof/>
          <w:color w:val="000000"/>
          <w:lang w:val="ru-RU"/>
        </w:rPr>
        <w:t>систему производственных отношений определенного типа, или отношения, которые образуют общественную форму производства и ведения хозяйства.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Считается, что в современных</w:t>
      </w:r>
      <w:r w:rsidR="00FD5246" w:rsidRPr="00537E1D">
        <w:rPr>
          <w:noProof/>
          <w:color w:val="000000"/>
          <w:lang w:val="ru-RU"/>
        </w:rPr>
        <w:t xml:space="preserve"> </w:t>
      </w:r>
      <w:r w:rsidRPr="00537E1D">
        <w:rPr>
          <w:noProof/>
          <w:color w:val="000000"/>
          <w:lang w:val="ru-RU"/>
        </w:rPr>
        <w:t>смешанных системах сосуществующими укладами мелкотоварный, акционерной, коллективно частный, государственный и социалистический, но господствующим, определяющим</w:t>
      </w:r>
      <w:r w:rsidR="00FD5246" w:rsidRPr="00537E1D">
        <w:rPr>
          <w:noProof/>
          <w:color w:val="000000"/>
          <w:lang w:val="ru-RU"/>
        </w:rPr>
        <w:t xml:space="preserve"> </w:t>
      </w:r>
      <w:r w:rsidRPr="00537E1D">
        <w:rPr>
          <w:noProof/>
          <w:color w:val="000000"/>
          <w:lang w:val="ru-RU"/>
        </w:rPr>
        <w:t>остается капиталистический уклад, что</w:t>
      </w:r>
      <w:r w:rsidR="00FD5246" w:rsidRPr="00537E1D">
        <w:rPr>
          <w:noProof/>
          <w:color w:val="000000"/>
          <w:lang w:val="ru-RU"/>
        </w:rPr>
        <w:t xml:space="preserve"> </w:t>
      </w:r>
      <w:r w:rsidRPr="00537E1D">
        <w:rPr>
          <w:noProof/>
          <w:color w:val="000000"/>
          <w:lang w:val="ru-RU"/>
        </w:rPr>
        <w:t>базируется главным образом</w:t>
      </w:r>
      <w:r w:rsidR="00FD5246" w:rsidRPr="00537E1D">
        <w:rPr>
          <w:noProof/>
          <w:color w:val="000000"/>
          <w:lang w:val="ru-RU"/>
        </w:rPr>
        <w:t xml:space="preserve"> </w:t>
      </w:r>
      <w:r w:rsidRPr="00537E1D">
        <w:rPr>
          <w:noProof/>
          <w:color w:val="000000"/>
          <w:lang w:val="ru-RU"/>
        </w:rPr>
        <w:t>на основе групповой капиталистической (корпоративной) собственности.</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В смешанной экономике капитализма складывается новый механизм ведения хозяйства, который совмещает в себе стихийное саморегулирование и сознательную регуляцию. Это объективно нуждается в новых формах организации и управления производством, его регуляции и планирования, на макроуровне. Практикой, а соответственно, экономической теорией убедительно аргументирована необходимость государственного вмешательства в рын</w:t>
      </w:r>
      <w:r w:rsidR="0045426D" w:rsidRPr="00537E1D">
        <w:rPr>
          <w:noProof/>
          <w:color w:val="000000"/>
          <w:lang w:val="ru-RU"/>
        </w:rPr>
        <w:t>очные экономические отношения.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История свидетельствует, что активное проявление регулирующей экономической функции государства происходит на этапе возникновения монополии, которая вмешивается в механизм саморегулирования и ограничивает его. Однако монополия в своей производственной и рыночной</w:t>
      </w:r>
      <w:r w:rsidR="00FD5246" w:rsidRPr="00537E1D">
        <w:rPr>
          <w:noProof/>
          <w:color w:val="000000"/>
          <w:lang w:val="ru-RU"/>
        </w:rPr>
        <w:t xml:space="preserve"> </w:t>
      </w:r>
      <w:r w:rsidRPr="00537E1D">
        <w:rPr>
          <w:noProof/>
          <w:color w:val="000000"/>
          <w:lang w:val="ru-RU"/>
        </w:rPr>
        <w:t>деятельности преследует свой интерес, который часто противоречит общественному. Государство вынуждено</w:t>
      </w:r>
      <w:r w:rsidR="00FD5246" w:rsidRPr="00537E1D">
        <w:rPr>
          <w:noProof/>
          <w:color w:val="000000"/>
          <w:lang w:val="ru-RU"/>
        </w:rPr>
        <w:t xml:space="preserve"> </w:t>
      </w:r>
      <w:r w:rsidRPr="00537E1D">
        <w:rPr>
          <w:noProof/>
          <w:color w:val="000000"/>
          <w:lang w:val="ru-RU"/>
        </w:rPr>
        <w:t>проводить антимонопольную политику и под давлением новых производительных сил регулировать экономику и защищать национальные интересы.</w:t>
      </w:r>
      <w:r w:rsidR="00FD5246" w:rsidRPr="00537E1D">
        <w:rPr>
          <w:noProof/>
          <w:color w:val="000000"/>
          <w:lang w:val="ru-RU"/>
        </w:rPr>
        <w:t xml:space="preserve"> </w:t>
      </w:r>
      <w:r w:rsidRPr="00537E1D">
        <w:rPr>
          <w:noProof/>
          <w:color w:val="000000"/>
          <w:lang w:val="ru-RU"/>
        </w:rPr>
        <w:t>Возникает новый хозяйственный механизм – смешан рыночно государственный. Рынок становится регулируемым и сбоку монополии и, что главное, со стороны государства. В то же время</w:t>
      </w:r>
      <w:r w:rsidR="00FD5246" w:rsidRPr="00537E1D">
        <w:rPr>
          <w:noProof/>
          <w:color w:val="000000"/>
          <w:lang w:val="ru-RU"/>
        </w:rPr>
        <w:t xml:space="preserve"> </w:t>
      </w:r>
      <w:r w:rsidRPr="00537E1D">
        <w:rPr>
          <w:noProof/>
          <w:color w:val="000000"/>
          <w:lang w:val="ru-RU"/>
        </w:rPr>
        <w:t>усиливаются социальные функции государства: сужение социально-экономической дифференциации общества, демократизация общества, демократизация отношений собственности, развитие трудовых отношений, превращения человека, из фактора производства (“человека экономического”) во</w:t>
      </w:r>
      <w:r w:rsidR="00FD5246" w:rsidRPr="00537E1D">
        <w:rPr>
          <w:noProof/>
          <w:color w:val="000000"/>
          <w:lang w:val="ru-RU"/>
        </w:rPr>
        <w:t xml:space="preserve"> </w:t>
      </w:r>
      <w:r w:rsidRPr="00537E1D">
        <w:rPr>
          <w:noProof/>
          <w:color w:val="000000"/>
          <w:lang w:val="ru-RU"/>
        </w:rPr>
        <w:t>всесторонне развитую личность с новой ролью не только в производстве, но и вообще в обществе</w:t>
      </w:r>
      <w:r w:rsidR="0045426D" w:rsidRPr="00537E1D">
        <w:rPr>
          <w:noProof/>
          <w:color w:val="000000"/>
          <w:lang w:val="ru-RU"/>
        </w:rPr>
        <w:t xml:space="preserve"> </w:t>
      </w:r>
      <w:r w:rsidRPr="00537E1D">
        <w:rPr>
          <w:noProof/>
          <w:color w:val="000000"/>
          <w:lang w:val="ru-RU"/>
        </w:rPr>
        <w:t>(“человека творческого”).</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При этом обратите внимание на такое определение: современная смешанная экономика и является регулируемой социально ориентированной</w:t>
      </w:r>
      <w:r w:rsidR="00FD5246" w:rsidRPr="00537E1D">
        <w:rPr>
          <w:noProof/>
          <w:color w:val="000000"/>
          <w:lang w:val="ru-RU"/>
        </w:rPr>
        <w:t xml:space="preserve"> </w:t>
      </w:r>
      <w:r w:rsidRPr="00537E1D">
        <w:rPr>
          <w:noProof/>
          <w:color w:val="000000"/>
          <w:lang w:val="ru-RU"/>
        </w:rPr>
        <w:t>рыночной экономикой, когда на первое место выходит действительно удовлетворение растущих социально-экономических потребностей каждого человека и общества.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Особенным сектором современной смешанной экономики является господствующее положение в негосударственном секторе монополий и олигополий. Правда, в современных условиях</w:t>
      </w:r>
      <w:r w:rsidR="00FD5246" w:rsidRPr="00537E1D">
        <w:rPr>
          <w:noProof/>
          <w:color w:val="000000"/>
          <w:lang w:val="ru-RU"/>
        </w:rPr>
        <w:t xml:space="preserve"> </w:t>
      </w:r>
      <w:r w:rsidRPr="00537E1D">
        <w:rPr>
          <w:noProof/>
          <w:color w:val="000000"/>
          <w:lang w:val="ru-RU"/>
        </w:rPr>
        <w:t>классические монополии в прямом смысле встречаются редко. Однако их</w:t>
      </w:r>
      <w:r w:rsidR="00FD5246" w:rsidRPr="00537E1D">
        <w:rPr>
          <w:noProof/>
          <w:color w:val="000000"/>
          <w:lang w:val="ru-RU"/>
        </w:rPr>
        <w:t xml:space="preserve"> </w:t>
      </w:r>
      <w:r w:rsidRPr="00537E1D">
        <w:rPr>
          <w:noProof/>
          <w:color w:val="000000"/>
          <w:lang w:val="ru-RU"/>
        </w:rPr>
        <w:t>“сестры” – олигополии – очень распространено я</w:t>
      </w:r>
      <w:r w:rsidR="0045426D" w:rsidRPr="00537E1D">
        <w:rPr>
          <w:noProof/>
          <w:color w:val="000000"/>
          <w:lang w:val="ru-RU"/>
        </w:rPr>
        <w:t>вление в любой развитой стране</w:t>
      </w:r>
      <w:r w:rsidRPr="00537E1D">
        <w:rPr>
          <w:noProof/>
          <w:color w:val="000000"/>
          <w:lang w:val="ru-RU"/>
        </w:rPr>
        <w:t>. Если четыре наибольших предприятия контролируют 40% общего объема рынка и больше, то отрасль считается ол</w:t>
      </w:r>
      <w:r w:rsidR="00537E1D" w:rsidRPr="00537E1D">
        <w:rPr>
          <w:noProof/>
          <w:color w:val="000000"/>
          <w:lang w:val="ru-RU"/>
        </w:rPr>
        <w:t>и</w:t>
      </w:r>
      <w:r w:rsidRPr="00537E1D">
        <w:rPr>
          <w:noProof/>
          <w:color w:val="000000"/>
          <w:lang w:val="ru-RU"/>
        </w:rPr>
        <w:t>гопол</w:t>
      </w:r>
      <w:r w:rsidR="00537E1D" w:rsidRPr="00537E1D">
        <w:rPr>
          <w:noProof/>
          <w:color w:val="000000"/>
          <w:lang w:val="ru-RU"/>
        </w:rPr>
        <w:t>и</w:t>
      </w:r>
      <w:r w:rsidRPr="00537E1D">
        <w:rPr>
          <w:noProof/>
          <w:color w:val="000000"/>
          <w:lang w:val="ru-RU"/>
        </w:rPr>
        <w:t>стичною. Это юридически. А фактически</w:t>
      </w:r>
      <w:r w:rsidR="00FD5246" w:rsidRPr="00537E1D">
        <w:rPr>
          <w:noProof/>
          <w:color w:val="000000"/>
          <w:lang w:val="ru-RU"/>
        </w:rPr>
        <w:t xml:space="preserve"> </w:t>
      </w:r>
      <w:r w:rsidRPr="00537E1D">
        <w:rPr>
          <w:noProof/>
          <w:color w:val="000000"/>
          <w:lang w:val="ru-RU"/>
        </w:rPr>
        <w:t>такая отрасль является монополизированной, потому что, как известно, если в отрасли несколько мощных</w:t>
      </w:r>
      <w:r w:rsidR="00FD5246" w:rsidRPr="00537E1D">
        <w:rPr>
          <w:noProof/>
          <w:color w:val="000000"/>
          <w:lang w:val="ru-RU"/>
        </w:rPr>
        <w:t xml:space="preserve"> </w:t>
      </w:r>
      <w:r w:rsidRPr="00537E1D">
        <w:rPr>
          <w:noProof/>
          <w:color w:val="000000"/>
          <w:lang w:val="ru-RU"/>
        </w:rPr>
        <w:t>корпораций, то они координируют свои усилия таким образом, чтобы действовали условия, подобные картельным соглашениям.</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При этом, как показывают факты, процесс концентрации и централизации продолжается, в то</w:t>
      </w:r>
      <w:r w:rsidR="0045426D" w:rsidRPr="00537E1D">
        <w:rPr>
          <w:noProof/>
          <w:color w:val="000000"/>
          <w:lang w:val="ru-RU"/>
        </w:rPr>
        <w:t>м числе на уровне огромных фирм</w:t>
      </w:r>
      <w:r w:rsidRPr="00537E1D">
        <w:rPr>
          <w:noProof/>
          <w:color w:val="000000"/>
          <w:lang w:val="ru-RU"/>
        </w:rPr>
        <w:t>. В настоящий момент, на наш взгляд, процессы монополизации экономики продолжают вести.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Обращаем внимание на то, что в смешанной экономике капитализма сохраняются финансово монополистические группы. Они занимают решающие позиции в экономике, имеют тесную связь с государством, существенно влияя на ее внутреннюю и внешнюю политику.</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Сегодня в США получили распространение два основных типа финансово промышленных групп (ФПГ), которой выстраивается вся группа. В первом случае ядром ФПГ выступает</w:t>
      </w:r>
      <w:r w:rsidR="00FD5246" w:rsidRPr="00537E1D">
        <w:rPr>
          <w:noProof/>
          <w:color w:val="000000"/>
          <w:lang w:val="ru-RU"/>
        </w:rPr>
        <w:t xml:space="preserve"> </w:t>
      </w:r>
      <w:r w:rsidRPr="00537E1D">
        <w:rPr>
          <w:noProof/>
          <w:color w:val="000000"/>
          <w:lang w:val="ru-RU"/>
        </w:rPr>
        <w:t>банковский холдинг, во втором – производственно-технологический комплекс. Конкретные</w:t>
      </w:r>
      <w:r w:rsidR="0045426D" w:rsidRPr="00537E1D">
        <w:rPr>
          <w:noProof/>
          <w:color w:val="000000"/>
          <w:lang w:val="ru-RU"/>
        </w:rPr>
        <w:t xml:space="preserve"> примеры приводятся в</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Изучая проблемы</w:t>
      </w:r>
      <w:r w:rsidR="00FD5246" w:rsidRPr="00537E1D">
        <w:rPr>
          <w:noProof/>
          <w:color w:val="000000"/>
          <w:lang w:val="ru-RU"/>
        </w:rPr>
        <w:t xml:space="preserve"> </w:t>
      </w:r>
      <w:r w:rsidRPr="00537E1D">
        <w:rPr>
          <w:noProof/>
          <w:color w:val="000000"/>
          <w:lang w:val="ru-RU"/>
        </w:rPr>
        <w:t>господства в современных условиях финансовой олигархии, обращаем</w:t>
      </w:r>
      <w:r w:rsidR="00FD5246" w:rsidRPr="00537E1D">
        <w:rPr>
          <w:noProof/>
          <w:color w:val="000000"/>
          <w:lang w:val="ru-RU"/>
        </w:rPr>
        <w:t xml:space="preserve"> </w:t>
      </w:r>
      <w:r w:rsidRPr="00537E1D">
        <w:rPr>
          <w:noProof/>
          <w:color w:val="000000"/>
          <w:lang w:val="ru-RU"/>
        </w:rPr>
        <w:t>внимание студентов на то, что западные исследователи этот срок (“финансовая олигархия”) не употребляют. Зато используют такие понятия как “бизнес- элита”, “корпоративная элита”, “функциональная элита, в экономике”. Считается, что определение “функциональная элита” близкое к определению в нашей политэкономической литературе финансовой олигархии.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Дальше следует ознакомиться с такими видами олигархии, как однородная и дифференцированная, плюралистичная и корпоративная или плановая. В Украине, как показано в</w:t>
      </w:r>
      <w:r w:rsidR="00FD5246" w:rsidRPr="00537E1D">
        <w:rPr>
          <w:noProof/>
          <w:color w:val="000000"/>
          <w:lang w:val="ru-RU"/>
        </w:rPr>
        <w:t xml:space="preserve"> </w:t>
      </w:r>
      <w:r w:rsidRPr="00537E1D">
        <w:rPr>
          <w:noProof/>
          <w:color w:val="000000"/>
          <w:lang w:val="ru-RU"/>
        </w:rPr>
        <w:t>складывается олигархия</w:t>
      </w:r>
      <w:r w:rsidR="00FD5246" w:rsidRPr="00537E1D">
        <w:rPr>
          <w:noProof/>
          <w:color w:val="000000"/>
          <w:lang w:val="ru-RU"/>
        </w:rPr>
        <w:t xml:space="preserve"> </w:t>
      </w:r>
      <w:r w:rsidRPr="00537E1D">
        <w:rPr>
          <w:noProof/>
          <w:color w:val="000000"/>
          <w:lang w:val="ru-RU"/>
        </w:rPr>
        <w:t>типа корпоративной (классовой) демократии. Она значит, что</w:t>
      </w:r>
      <w:r w:rsidR="00FD5246" w:rsidRPr="00537E1D">
        <w:rPr>
          <w:noProof/>
          <w:color w:val="000000"/>
          <w:lang w:val="ru-RU"/>
        </w:rPr>
        <w:t xml:space="preserve"> </w:t>
      </w:r>
      <w:r w:rsidRPr="00537E1D">
        <w:rPr>
          <w:noProof/>
          <w:color w:val="000000"/>
          <w:lang w:val="ru-RU"/>
        </w:rPr>
        <w:t>монопольные группы – кланы – ведут постоянную борьбу за доступ к государственным ресурсам, применяя при этом все возможны методы и игнорируя любые правила игры. Эта борьба имеет не экономический и ярко выражен силовой характер (применение административных, налоговых, правоохранительных и криминальных структур).</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xml:space="preserve">Дальше следует рассмотреть возможные пути </w:t>
      </w:r>
      <w:r w:rsidR="0045426D" w:rsidRPr="00537E1D">
        <w:rPr>
          <w:noProof/>
          <w:color w:val="000000"/>
          <w:lang w:val="ru-RU"/>
        </w:rPr>
        <w:t>развития “олигархии” в Украине</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Будущее олигархии в Украине такое. Если наша страна выберет</w:t>
      </w:r>
      <w:r w:rsidR="00FD5246" w:rsidRPr="00537E1D">
        <w:rPr>
          <w:noProof/>
          <w:color w:val="000000"/>
          <w:lang w:val="ru-RU"/>
        </w:rPr>
        <w:t xml:space="preserve"> </w:t>
      </w:r>
      <w:r w:rsidRPr="00537E1D">
        <w:rPr>
          <w:noProof/>
          <w:color w:val="000000"/>
          <w:lang w:val="ru-RU"/>
        </w:rPr>
        <w:t>путь плюралистичной демократии, то “олигархия” исчезнет как явление, и “олигархи” станут полноправными субъектами здоровой конкурентной рыночной экономики. Именно слово потеряет негативное содержание, и вместо него будут употреблять сроки на ка</w:t>
      </w:r>
      <w:r w:rsidR="00537E1D" w:rsidRPr="00537E1D">
        <w:rPr>
          <w:noProof/>
          <w:color w:val="000000"/>
          <w:lang w:val="ru-RU"/>
        </w:rPr>
        <w:t>пи</w:t>
      </w:r>
      <w:r w:rsidRPr="00537E1D">
        <w:rPr>
          <w:noProof/>
          <w:color w:val="000000"/>
          <w:lang w:val="ru-RU"/>
        </w:rPr>
        <w:t>тал</w:t>
      </w:r>
      <w:r w:rsidR="00537E1D" w:rsidRPr="00537E1D">
        <w:rPr>
          <w:noProof/>
          <w:color w:val="000000"/>
          <w:lang w:val="ru-RU"/>
        </w:rPr>
        <w:t>е</w:t>
      </w:r>
      <w:r w:rsidRPr="00537E1D">
        <w:rPr>
          <w:noProof/>
          <w:color w:val="000000"/>
          <w:lang w:val="ru-RU"/>
        </w:rPr>
        <w:t xml:space="preserve"> – бизнес-, техно- или финансовая элита.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Продолжая изучение темы, нужно выяснить</w:t>
      </w:r>
      <w:r w:rsidR="00FD5246" w:rsidRPr="00537E1D">
        <w:rPr>
          <w:noProof/>
          <w:color w:val="000000"/>
          <w:lang w:val="ru-RU"/>
        </w:rPr>
        <w:t xml:space="preserve"> </w:t>
      </w:r>
      <w:r w:rsidRPr="00537E1D">
        <w:rPr>
          <w:noProof/>
          <w:color w:val="000000"/>
          <w:lang w:val="ru-RU"/>
        </w:rPr>
        <w:t>содержание революции в трудовых отношениях в развитых западных странах. Напомним, что революция в отношениях наемного труда началась в 30-х гг. ХХ ст. “сверху”, по инициативе американского президента</w:t>
      </w:r>
      <w:r w:rsidR="00FD5246" w:rsidRPr="00537E1D">
        <w:rPr>
          <w:noProof/>
          <w:color w:val="000000"/>
          <w:lang w:val="ru-RU"/>
        </w:rPr>
        <w:t xml:space="preserve"> </w:t>
      </w:r>
      <w:r w:rsidRPr="00537E1D">
        <w:rPr>
          <w:noProof/>
          <w:color w:val="000000"/>
          <w:lang w:val="ru-RU"/>
        </w:rPr>
        <w:t>Р.Рузвельта в процессе</w:t>
      </w:r>
      <w:r w:rsidR="00FD5246" w:rsidRPr="00537E1D">
        <w:rPr>
          <w:noProof/>
          <w:color w:val="000000"/>
          <w:lang w:val="ru-RU"/>
        </w:rPr>
        <w:t xml:space="preserve"> </w:t>
      </w:r>
      <w:r w:rsidRPr="00537E1D">
        <w:rPr>
          <w:noProof/>
          <w:color w:val="000000"/>
          <w:lang w:val="ru-RU"/>
        </w:rPr>
        <w:t>осуществления им</w:t>
      </w:r>
      <w:r w:rsidR="00FD5246" w:rsidRPr="00537E1D">
        <w:rPr>
          <w:noProof/>
          <w:color w:val="000000"/>
          <w:lang w:val="ru-RU"/>
        </w:rPr>
        <w:t xml:space="preserve"> </w:t>
      </w:r>
      <w:r w:rsidRPr="00537E1D">
        <w:rPr>
          <w:noProof/>
          <w:color w:val="000000"/>
          <w:lang w:val="ru-RU"/>
        </w:rPr>
        <w:t>“Нового курса”.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Составляющими нового курса в системе трудовых отношений были:</w:t>
      </w:r>
    </w:p>
    <w:p w:rsidR="003048EC" w:rsidRPr="00537E1D" w:rsidRDefault="003048EC" w:rsidP="00FD5246">
      <w:pPr>
        <w:pStyle w:val="a3"/>
        <w:numPr>
          <w:ilvl w:val="0"/>
          <w:numId w:val="10"/>
        </w:numPr>
        <w:spacing w:line="360" w:lineRule="auto"/>
        <w:ind w:left="0" w:firstLine="709"/>
        <w:rPr>
          <w:noProof/>
          <w:color w:val="000000"/>
          <w:lang w:val="ru-RU"/>
        </w:rPr>
      </w:pPr>
      <w:r w:rsidRPr="00537E1D">
        <w:rPr>
          <w:noProof/>
          <w:color w:val="000000"/>
          <w:lang w:val="ru-RU"/>
        </w:rPr>
        <w:t>право рабочих на организацию профсоюзов и заключение коллективных договоров;</w:t>
      </w:r>
    </w:p>
    <w:p w:rsidR="003048EC" w:rsidRPr="00537E1D" w:rsidRDefault="003048EC" w:rsidP="00FD5246">
      <w:pPr>
        <w:pStyle w:val="a3"/>
        <w:numPr>
          <w:ilvl w:val="0"/>
          <w:numId w:val="10"/>
        </w:numPr>
        <w:spacing w:line="360" w:lineRule="auto"/>
        <w:ind w:left="0" w:firstLine="709"/>
        <w:rPr>
          <w:noProof/>
          <w:color w:val="000000"/>
          <w:lang w:val="ru-RU"/>
        </w:rPr>
      </w:pPr>
      <w:r w:rsidRPr="00537E1D">
        <w:rPr>
          <w:noProof/>
          <w:color w:val="000000"/>
          <w:lang w:val="ru-RU"/>
        </w:rPr>
        <w:t>введения минимальной заработной платы и помощи по безработице;</w:t>
      </w:r>
    </w:p>
    <w:p w:rsidR="003048EC" w:rsidRPr="00537E1D" w:rsidRDefault="003048EC" w:rsidP="00FD5246">
      <w:pPr>
        <w:pStyle w:val="a3"/>
        <w:numPr>
          <w:ilvl w:val="0"/>
          <w:numId w:val="10"/>
        </w:numPr>
        <w:spacing w:line="360" w:lineRule="auto"/>
        <w:ind w:left="0" w:firstLine="709"/>
        <w:rPr>
          <w:noProof/>
          <w:color w:val="000000"/>
          <w:lang w:val="ru-RU"/>
        </w:rPr>
      </w:pPr>
      <w:r w:rsidRPr="00537E1D">
        <w:rPr>
          <w:noProof/>
          <w:color w:val="000000"/>
          <w:lang w:val="ru-RU"/>
        </w:rPr>
        <w:t>принятие закона о социальном страховании;</w:t>
      </w:r>
    </w:p>
    <w:p w:rsidR="003048EC" w:rsidRPr="00537E1D" w:rsidRDefault="003048EC" w:rsidP="00FD5246">
      <w:pPr>
        <w:pStyle w:val="a3"/>
        <w:numPr>
          <w:ilvl w:val="0"/>
          <w:numId w:val="10"/>
        </w:numPr>
        <w:spacing w:line="360" w:lineRule="auto"/>
        <w:ind w:left="0" w:firstLine="709"/>
        <w:rPr>
          <w:noProof/>
          <w:color w:val="000000"/>
          <w:lang w:val="ru-RU"/>
        </w:rPr>
      </w:pPr>
      <w:r w:rsidRPr="00537E1D">
        <w:rPr>
          <w:noProof/>
          <w:color w:val="000000"/>
          <w:lang w:val="ru-RU"/>
        </w:rPr>
        <w:t>участие государства в регуляции заработной платы;</w:t>
      </w:r>
    </w:p>
    <w:p w:rsidR="003048EC" w:rsidRPr="00537E1D" w:rsidRDefault="003048EC" w:rsidP="00FD5246">
      <w:pPr>
        <w:pStyle w:val="a3"/>
        <w:numPr>
          <w:ilvl w:val="0"/>
          <w:numId w:val="10"/>
        </w:numPr>
        <w:spacing w:line="360" w:lineRule="auto"/>
        <w:ind w:left="0" w:firstLine="709"/>
        <w:rPr>
          <w:noProof/>
          <w:color w:val="000000"/>
          <w:lang w:val="ru-RU"/>
        </w:rPr>
      </w:pPr>
      <w:r w:rsidRPr="00537E1D">
        <w:rPr>
          <w:noProof/>
          <w:color w:val="000000"/>
          <w:lang w:val="ru-RU"/>
        </w:rPr>
        <w:t>право р</w:t>
      </w:r>
      <w:r w:rsidR="0045426D" w:rsidRPr="00537E1D">
        <w:rPr>
          <w:noProof/>
          <w:color w:val="000000"/>
          <w:lang w:val="ru-RU"/>
        </w:rPr>
        <w:t>абочих на проведение забастовок</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Деятельность профсоюзов и введения системы коллективных договоров во всех отраслях экономики и большинства предприятий привели к постепенной ликвидации монопсонии на рынке труда, а уровень заработной платы постепенно начал отвечать конкурентной заработной плате, то есть реальной стоимости рабочей силы.</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Завершить изучение темы нужно выяснением перспектив развития современного капитализма, который</w:t>
      </w:r>
      <w:r w:rsidR="00FD5246" w:rsidRPr="00537E1D">
        <w:rPr>
          <w:noProof/>
          <w:color w:val="000000"/>
          <w:lang w:val="ru-RU"/>
        </w:rPr>
        <w:t xml:space="preserve"> </w:t>
      </w:r>
      <w:r w:rsidRPr="00537E1D">
        <w:rPr>
          <w:noProof/>
          <w:color w:val="000000"/>
          <w:lang w:val="ru-RU"/>
        </w:rPr>
        <w:t>все больше становится социально ориентированной рыночной экономикой. При этом</w:t>
      </w:r>
      <w:r w:rsidR="00537E1D" w:rsidRPr="00537E1D">
        <w:rPr>
          <w:noProof/>
          <w:color w:val="000000"/>
          <w:lang w:val="ru-RU"/>
        </w:rPr>
        <w:t>,</w:t>
      </w:r>
      <w:r w:rsidRPr="00537E1D">
        <w:rPr>
          <w:noProof/>
          <w:color w:val="000000"/>
          <w:lang w:val="ru-RU"/>
        </w:rPr>
        <w:t xml:space="preserve"> прежде всего</w:t>
      </w:r>
      <w:r w:rsidR="00537E1D" w:rsidRPr="00537E1D">
        <w:rPr>
          <w:noProof/>
          <w:color w:val="000000"/>
          <w:lang w:val="ru-RU"/>
        </w:rPr>
        <w:t>,</w:t>
      </w:r>
      <w:r w:rsidRPr="00537E1D">
        <w:rPr>
          <w:noProof/>
          <w:color w:val="000000"/>
          <w:lang w:val="ru-RU"/>
        </w:rPr>
        <w:t xml:space="preserve"> следует обратить внимание на значительных изменениях, которые происходят</w:t>
      </w:r>
      <w:r w:rsidR="00FD5246" w:rsidRPr="00537E1D">
        <w:rPr>
          <w:noProof/>
          <w:color w:val="000000"/>
          <w:lang w:val="ru-RU"/>
        </w:rPr>
        <w:t xml:space="preserve"> </w:t>
      </w:r>
      <w:r w:rsidRPr="00537E1D">
        <w:rPr>
          <w:noProof/>
          <w:color w:val="000000"/>
          <w:lang w:val="ru-RU"/>
        </w:rPr>
        <w:t>в отношениях собственности и которые в настоящий момент базируются на акционерной собственности. Изменяется как юридическая форма акционерной собственности, так и ее социально-</w:t>
      </w:r>
      <w:r w:rsidR="0045426D" w:rsidRPr="00537E1D">
        <w:rPr>
          <w:noProof/>
          <w:color w:val="000000"/>
          <w:lang w:val="ru-RU"/>
        </w:rPr>
        <w:t>экономическое содержание</w:t>
      </w:r>
      <w:r w:rsidRPr="00537E1D">
        <w:rPr>
          <w:noProof/>
          <w:color w:val="000000"/>
          <w:lang w:val="ru-RU"/>
        </w:rPr>
        <w:t>.</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Позитивные изменения в отношениях собственности в сочетании с объективной необходимостью социальной ориентации способствуют социализации экономики развитых стран Запада.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Таким образом, смешанная экономика в</w:t>
      </w:r>
      <w:r w:rsidR="00FD5246" w:rsidRPr="00537E1D">
        <w:rPr>
          <w:noProof/>
          <w:color w:val="000000"/>
          <w:lang w:val="ru-RU"/>
        </w:rPr>
        <w:t xml:space="preserve"> </w:t>
      </w:r>
      <w:r w:rsidRPr="00537E1D">
        <w:rPr>
          <w:noProof/>
          <w:color w:val="000000"/>
          <w:lang w:val="ru-RU"/>
        </w:rPr>
        <w:t>современных развитых капиталистических странах является переходным этапом от преимущественно капиталистической к некапиталистической.</w:t>
      </w:r>
    </w:p>
    <w:p w:rsidR="003048EC" w:rsidRPr="00537E1D" w:rsidRDefault="003048EC" w:rsidP="00FD5246">
      <w:pPr>
        <w:spacing w:after="0" w:line="360" w:lineRule="auto"/>
        <w:ind w:firstLine="709"/>
        <w:jc w:val="both"/>
        <w:rPr>
          <w:rFonts w:ascii="Times New Roman" w:hAnsi="Times New Roman" w:cs="Times New Roman"/>
          <w:noProof/>
          <w:color w:val="000000"/>
          <w:sz w:val="28"/>
          <w:szCs w:val="28"/>
        </w:rPr>
      </w:pPr>
    </w:p>
    <w:p w:rsidR="003048EC" w:rsidRPr="00537E1D" w:rsidRDefault="003048EC" w:rsidP="00FD5246">
      <w:pPr>
        <w:pStyle w:val="1"/>
        <w:spacing w:line="360" w:lineRule="auto"/>
        <w:ind w:firstLine="709"/>
        <w:jc w:val="both"/>
        <w:rPr>
          <w:noProof/>
          <w:color w:val="000000"/>
          <w:lang w:val="ru-RU"/>
        </w:rPr>
      </w:pPr>
      <w:bookmarkStart w:id="2" w:name="_Toc242269907"/>
      <w:r w:rsidRPr="00537E1D">
        <w:rPr>
          <w:noProof/>
          <w:color w:val="000000"/>
          <w:lang w:val="ru-RU"/>
        </w:rPr>
        <w:t>3. Социалистическая экономическая система и ее эволюция</w:t>
      </w:r>
      <w:bookmarkEnd w:id="2"/>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rPr>
      </w:pPr>
    </w:p>
    <w:p w:rsidR="00FD5246" w:rsidRPr="00537E1D" w:rsidRDefault="003048EC" w:rsidP="00FD5246">
      <w:pPr>
        <w:pStyle w:val="a3"/>
        <w:spacing w:line="360" w:lineRule="auto"/>
        <w:ind w:firstLine="709"/>
        <w:rPr>
          <w:noProof/>
          <w:color w:val="000000"/>
          <w:lang w:val="ru-RU"/>
        </w:rPr>
      </w:pPr>
      <w:r w:rsidRPr="00537E1D">
        <w:rPr>
          <w:noProof/>
          <w:color w:val="000000"/>
          <w:lang w:val="ru-RU"/>
        </w:rPr>
        <w:t>Основное задание данной темы – ознакомиться с основными учениями относительно социалистической экономической системы и результатами их практического воплощения в странах прежней мировой системы социализма, прежде всего в Советском Союзе. Именно этим определяется актуальность темы и ее место в курсе политической экономии.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Социализм — это не только идея, но и практическое движение, связанное с желанием трудящихся кардинально изменить общество. На всех этапах эволюции социалистической идеи она основывалась на научных знаниях, реалистичных предсказаниях, революционном романтизме и элементах социальной утопии. В специальной литературе выделяют такие основные этапы формирования социалистического учения. Во-первых, это утопический социализм. Его наиболее яркими представителями были Т. Мор, Т. Кампанелла, А.К. Сенсимон, Ш. Фурье, Р. Оуен но др. Они обосновывали идею централизованной плановой системы в масштабах страны, объясняли необходимость ликвидации частной собственности и всей капиталистической системы; доводили правомерность организации распределения за трудом и за потребностями; делали попытку обосновать органическую взаимосвязь гуманизма и социализма.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xml:space="preserve">Второй этап — превращение социализма из утопии в науку. Этот этап связан с формированием объективных предпосылок и условий для последующей эволюции идей социализма. Основателями научного социализма стали К. Маркс и Ф. Энгельс. Основой их учения является тезис о том, что: развитие общества определяется экономическими законами; буржуазные производственные отношения основываются на эксплуатации наемного труда, который создает дополнительную стоимость, которая присваивается классом капиталистов. Капиталистическое производство в своем развитии все больше приобретает общественного характера, которые вступают в противоречие с частной формой присвоения. Производство обобществляется, что предусматривает необходимость плановой регуляции его развития, согласованного действия экономических субъектов, почему мешает частная собственность. Именно это определило марксистскую трактовку будущего общества — </w:t>
      </w:r>
      <w:r w:rsidR="0045426D" w:rsidRPr="00537E1D">
        <w:rPr>
          <w:noProof/>
          <w:color w:val="000000"/>
          <w:lang w:val="ru-RU"/>
        </w:rPr>
        <w:t>социали</w:t>
      </w:r>
      <w:r w:rsidRPr="00537E1D">
        <w:rPr>
          <w:noProof/>
          <w:color w:val="000000"/>
          <w:lang w:val="ru-RU"/>
        </w:rPr>
        <w:t>зм</w:t>
      </w:r>
      <w:r w:rsidR="0045426D" w:rsidRPr="00537E1D">
        <w:rPr>
          <w:noProof/>
          <w:color w:val="000000"/>
          <w:lang w:val="ru-RU"/>
        </w:rPr>
        <w:t>а</w:t>
      </w:r>
      <w:r w:rsidRPr="00537E1D">
        <w:rPr>
          <w:noProof/>
          <w:color w:val="000000"/>
          <w:lang w:val="ru-RU"/>
        </w:rPr>
        <w:t>. Третий этап истории социализма связан с кризисом традиционных представлений о нем и выработкой его нового виденья. То есть необходима «инвентаризация» накопленного опыта знаний, их переосмысления. В первую очередь это касается Марксовой экономической модели социализма, а также модели, которая была реализована в странах социалистической системы.</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Экономическая модель Маркса и Энгельса, в отличие от моделей утопического социализма</w:t>
      </w:r>
      <w:r w:rsidR="00FD5246" w:rsidRPr="00537E1D">
        <w:rPr>
          <w:noProof/>
          <w:color w:val="000000"/>
          <w:lang w:val="ru-RU"/>
        </w:rPr>
        <w:t xml:space="preserve"> </w:t>
      </w:r>
      <w:r w:rsidRPr="00537E1D">
        <w:rPr>
          <w:noProof/>
          <w:color w:val="000000"/>
          <w:lang w:val="ru-RU"/>
        </w:rPr>
        <w:t>отличается слаженностью, целостностью, согласованностью основных элементов. Основатели марксизма представляли, что на основе национализированных средств производства можно будет рационально организовать планомерное производство. Они считали, что индивидуальный труд коллективов, если она осуществляется за общим планом, получает признание общества как полезная и необходимая до того, как выработанный продукт поступит к потребителю. За марксизмом, труд при социализме и коммунизме будет носить непосредственно общественный характер и потому не будет нуждаться в признании на рынке, через акт реализации товара. Общество предварительно ведет учет потребностей по основным позициям, в оптимальных пропорциях распределяет живой труд и материальные ресурсы, рассчитывает уровень общественное необходимых расходов (плановые цены) из каждого вида продукции и определяет их полезный эффект. Поэтому и стимулирование коллективов и отдельных работников будет происходить не за результатами коммерческой деятельности, а в соответствии с количеством и качеством потраченного ими труда. Работники — коллективные владельцы, хозяева производства; они никому не продают свою рабочую силу, ведь находятся в одинаковом положении относительно общенародных средств производства. Присущая работникам коллективная заинтересованность в приумножении богатства обеспечит неуклонный рост производительности труда, повышения эффективности общественного производства. Главным социально-экономическим результатом коллективного труда станет рост благосостояния и гармоничное развитие личности всех членов общества.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Описанную выше модель можно возвести до шести ключевых элементов, из которых один (экономический рост и благосостояние) фиксирует стратегическую цель социализма, а пять других (общественная собственность на средства производства; непосредственно общественный труд; планомерность; отмирание товарной формы рабочей силы; распределение за трудом) — средства ее достижения. В теории социализма Маркса и Энгельса обосновывается необходимость и возможность гармонизации отношений человека и общества. Их экономическая модель имеет антирыночный характер. Социализм характеризуется как уклад свободных и ровных ассоциируемых производителей</w:t>
      </w:r>
      <w:r w:rsidR="00FD5246" w:rsidRPr="00537E1D">
        <w:rPr>
          <w:noProof/>
          <w:color w:val="000000"/>
          <w:lang w:val="ru-RU"/>
        </w:rPr>
        <w:t>.</w:t>
      </w:r>
      <w:r w:rsidRPr="00537E1D">
        <w:rPr>
          <w:noProof/>
          <w:color w:val="000000"/>
          <w:lang w:val="ru-RU"/>
        </w:rPr>
        <w:t xml:space="preserve"> Однако эта модель, в процессе реализации ее на практике, отличается определяющей ролью государства в экономике, которое действует как главный организатор всех хозяйственных процессов. Эта модель достала название государственного социализма.</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Следующим этапом изучения темы является ознакомление с основными признаками государственного социализма. Экономическая модель социализма, которая была реализована на практике, — это грубое искажение идеи социализма, потому что в центре ее находится не человек, а государство. На основе монополизации собственности государство выступило главным субъектом — организатором всех хозяйственных процессов: производства, распределения, обмена и потребления.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Экономическая система государственного социализма — это экономический строй, который характеризуется государственной собственностью практически на все вещественные ресурсы и постановлением экономических решений через центральное экономическое планирование.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Основные признаки государственного социализма.</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Монополия государственной собственности ведет к общему огосударствлению экономической и другим сторонам общества. Она утверждалась как следствие подмены реального обобществления производства формальным (изменение юридической формы собственности на средства производства), что означает распределение функций управления и распоряжения.</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Отношения административной зависимости. Большинство предприятий лишено самостоятельности относительно формирования программы, выбора ресурсов, партнеров, распоряжения доходами, и тому подобное. Производство осуществляется по плану, управление базируется на силе власти, потому вместо экономических регуляторов хозяйственных связей используются административные распоряжения.</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Сверхцентрализация общественного производства. Через низкую эффективность производства и большую расходную часть бюджета государство концентрирует высокую частицу выработанного продукта.</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Бюрократизация управления. Бюрократизм — это общественные отношения, которые характеризуют монополизацию функций руководства экономической и общественной жизнью отделенным кругом лиц.</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Жесткая зависимость экономики от идеологии и политики. Эта проблема возникает через сращение хозяйственных и политических структур, когда правящая партия глубоко вмонтирована в экономику и действует как управленческое ядро экономической и политической системы, как высший эшелон административной власти.</w:t>
      </w:r>
    </w:p>
    <w:p w:rsidR="003048EC" w:rsidRPr="00537E1D" w:rsidRDefault="003048EC" w:rsidP="00FD5246">
      <w:pPr>
        <w:pStyle w:val="a3"/>
        <w:numPr>
          <w:ilvl w:val="0"/>
          <w:numId w:val="11"/>
        </w:numPr>
        <w:spacing w:line="360" w:lineRule="auto"/>
        <w:ind w:left="0" w:firstLine="709"/>
        <w:rPr>
          <w:noProof/>
          <w:color w:val="000000"/>
          <w:lang w:val="ru-RU"/>
        </w:rPr>
      </w:pPr>
      <w:r w:rsidRPr="00537E1D">
        <w:rPr>
          <w:noProof/>
          <w:color w:val="000000"/>
          <w:lang w:val="ru-RU"/>
        </w:rPr>
        <w:t>Сам</w:t>
      </w:r>
      <w:r w:rsidR="0045426D" w:rsidRPr="00537E1D">
        <w:rPr>
          <w:noProof/>
          <w:color w:val="000000"/>
          <w:lang w:val="ru-RU"/>
        </w:rPr>
        <w:t>о</w:t>
      </w:r>
      <w:r w:rsidRPr="00537E1D">
        <w:rPr>
          <w:noProof/>
          <w:color w:val="000000"/>
          <w:lang w:val="ru-RU"/>
        </w:rPr>
        <w:t xml:space="preserve"> изоляция экономики, ее невосприимчивость к мировому опыту. Как нерыночная система государственный социализм развивался за другими законами, чем мировое хозяйство, потому для него характерные замкнутость, слабая связь с мировым рынком. Без вхождения в мировое содружество невозможно перейти к нормальной рыночной экономике.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Особенного внимания заслуживает изучение механизма функционирования “государственного социализма”. Во-первых, его составляющей является централизованное управление народным хозяйством. Руководство огосударствленной социалистической экономикой осуществляется путем планирования и оперативного управления. Оно обеспечивает реализацию народнохозяйственных планов, то есть превращение их в реальную действительность.</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Оперативное управление всеми отраслями народного хозяйства осуществляется централизованными хозяйственными органами — министерствами, а в пределах отрасли — производственными объединениями и главкомами или комитетами министерств.</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Во-вторых, в огосударствленной экономике некоторое значение имеют рыночные отношения. При огосударствленной социалистической экономике сохраняется категория рынка, но его параметры ограничены тем, что отсутствует такая его основа, как частная собственность на средства производства, свободная конкуренция, рыночное ценообразование, рынок труда и рынки капиталов. В большей степени рыночные отношения охватывают предметы потребления на стадии розничной торговли.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Рынок при огосударствленном социализме регулируется планом: высшие органы утверждают предприятиям планы производства товаров и цены на них, планы реализации этих товаров по предприятиям сферы производства и торговли и тому подобное. Предприятия, скуте планами и централизованными нормативами, лишенные необходимой свободы при функционировании на рынке на принципах предпринимательства.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xml:space="preserve">Характерные признаки командной экономики социализма показаны в табл. </w:t>
      </w:r>
      <w:r w:rsidR="0045426D" w:rsidRPr="00537E1D">
        <w:rPr>
          <w:noProof/>
          <w:color w:val="000000"/>
          <w:lang w:val="ru-RU"/>
        </w:rPr>
        <w:t>2</w:t>
      </w:r>
      <w:r w:rsidRPr="00537E1D">
        <w:rPr>
          <w:noProof/>
          <w:color w:val="000000"/>
          <w:lang w:val="ru-RU"/>
        </w:rPr>
        <w:t>.</w:t>
      </w:r>
    </w:p>
    <w:p w:rsidR="00537E1D" w:rsidRPr="00537E1D" w:rsidRDefault="00537E1D" w:rsidP="00FD5246">
      <w:pPr>
        <w:pStyle w:val="a3"/>
        <w:spacing w:line="360" w:lineRule="auto"/>
        <w:ind w:firstLine="709"/>
        <w:rPr>
          <w:noProof/>
          <w:color w:val="000000"/>
          <w:lang w:val="ru-RU"/>
        </w:rPr>
      </w:pP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xml:space="preserve">Таблица </w:t>
      </w:r>
      <w:r w:rsidR="0045426D" w:rsidRPr="00537E1D">
        <w:rPr>
          <w:noProof/>
          <w:color w:val="000000"/>
          <w:lang w:val="ru-RU"/>
        </w:rPr>
        <w:t>2</w:t>
      </w:r>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rPr>
      </w:pPr>
      <w:r w:rsidRPr="00537E1D">
        <w:rPr>
          <w:rFonts w:ascii="Times New Roman" w:hAnsi="Times New Roman" w:cs="Times New Roman"/>
          <w:b/>
          <w:bCs/>
          <w:noProof/>
          <w:color w:val="000000"/>
          <w:sz w:val="28"/>
          <w:szCs w:val="28"/>
        </w:rPr>
        <w:t>Характеристика командной экономики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8"/>
        <w:gridCol w:w="3088"/>
        <w:gridCol w:w="3088"/>
      </w:tblGrid>
      <w:tr w:rsidR="003048EC" w:rsidRPr="00537E1D" w:rsidTr="00537E1D">
        <w:trPr>
          <w:cantSplit/>
          <w:trHeight w:val="23"/>
        </w:trPr>
        <w:tc>
          <w:tcPr>
            <w:tcW w:w="9264" w:type="dxa"/>
            <w:gridSpan w:val="3"/>
            <w:vAlign w:val="center"/>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Централизована экономическая система</w:t>
            </w:r>
          </w:p>
        </w:tc>
      </w:tr>
      <w:tr w:rsidR="003048EC" w:rsidRPr="00537E1D" w:rsidTr="00537E1D">
        <w:trPr>
          <w:trHeight w:val="23"/>
        </w:trPr>
        <w:tc>
          <w:tcPr>
            <w:tcW w:w="3088" w:type="dxa"/>
            <w:vAlign w:val="center"/>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Основные черты</w:t>
            </w:r>
          </w:p>
        </w:tc>
        <w:tc>
          <w:tcPr>
            <w:tcW w:w="3088" w:type="dxa"/>
            <w:vAlign w:val="center"/>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Основные преимущества</w:t>
            </w:r>
          </w:p>
        </w:tc>
        <w:tc>
          <w:tcPr>
            <w:tcW w:w="3088" w:type="dxa"/>
            <w:vAlign w:val="center"/>
          </w:tcPr>
          <w:p w:rsidR="003048EC" w:rsidRPr="00537E1D" w:rsidRDefault="003048EC" w:rsidP="00537E1D">
            <w:pPr>
              <w:spacing w:after="0" w:line="360" w:lineRule="auto"/>
              <w:jc w:val="center"/>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Основные недостатки</w:t>
            </w:r>
          </w:p>
        </w:tc>
      </w:tr>
      <w:tr w:rsidR="003048EC" w:rsidRPr="00537E1D" w:rsidTr="00537E1D">
        <w:trPr>
          <w:trHeight w:val="23"/>
        </w:trPr>
        <w:tc>
          <w:tcPr>
            <w:tcW w:w="3088" w:type="dxa"/>
            <w:vAlign w:val="center"/>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Государственная</w:t>
            </w:r>
            <w:r w:rsidR="00FD5246" w:rsidRPr="00537E1D">
              <w:rPr>
                <w:rFonts w:ascii="Times New Roman" w:hAnsi="Times New Roman" w:cs="Times New Roman"/>
                <w:noProof/>
                <w:color w:val="000000"/>
                <w:sz w:val="20"/>
                <w:szCs w:val="20"/>
              </w:rPr>
              <w:t xml:space="preserve"> </w:t>
            </w:r>
            <w:r w:rsidRPr="00537E1D">
              <w:rPr>
                <w:rFonts w:ascii="Times New Roman" w:hAnsi="Times New Roman" w:cs="Times New Roman"/>
                <w:noProof/>
                <w:color w:val="000000"/>
                <w:sz w:val="20"/>
                <w:szCs w:val="20"/>
              </w:rPr>
              <w:t>собственность на средства производства</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Государственное планирование всей экономики</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Административные методы управления экономикой</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Нет экономических стимулов к эффективной работе</w:t>
            </w:r>
          </w:p>
        </w:tc>
        <w:tc>
          <w:tcPr>
            <w:tcW w:w="3088" w:type="dxa"/>
            <w:vAlign w:val="center"/>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Более стойкая экономика</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Больше уверенности в будущем</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Меньше неравенства в обществе</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Минимум жизнеобеспечение гарантированный всем</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Нет проблемы трудоустройства</w:t>
            </w:r>
          </w:p>
        </w:tc>
        <w:tc>
          <w:tcPr>
            <w:tcW w:w="3088" w:type="dxa"/>
            <w:vAlign w:val="center"/>
          </w:tcPr>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Формирует безынициативных и безответственных работников, не заинтересованных в результатах труда</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Неэффективность экономики</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Диктат производителей над потребителями</w:t>
            </w:r>
          </w:p>
          <w:p w:rsidR="003048EC" w:rsidRPr="00537E1D" w:rsidRDefault="003048EC" w:rsidP="00537E1D">
            <w:pPr>
              <w:spacing w:after="0" w:line="360" w:lineRule="auto"/>
              <w:rPr>
                <w:rFonts w:ascii="Times New Roman" w:hAnsi="Times New Roman" w:cs="Times New Roman"/>
                <w:noProof/>
                <w:color w:val="000000"/>
                <w:sz w:val="20"/>
                <w:szCs w:val="20"/>
              </w:rPr>
            </w:pPr>
            <w:r w:rsidRPr="00537E1D">
              <w:rPr>
                <w:rFonts w:ascii="Times New Roman" w:hAnsi="Times New Roman" w:cs="Times New Roman"/>
                <w:noProof/>
                <w:color w:val="000000"/>
                <w:sz w:val="20"/>
                <w:szCs w:val="20"/>
              </w:rPr>
              <w:t>Низкий уровень жизни народа</w:t>
            </w:r>
          </w:p>
        </w:tc>
      </w:tr>
    </w:tbl>
    <w:p w:rsidR="003048EC" w:rsidRPr="00537E1D" w:rsidRDefault="003048EC" w:rsidP="00FD5246">
      <w:pPr>
        <w:spacing w:after="0" w:line="360" w:lineRule="auto"/>
        <w:ind w:firstLine="709"/>
        <w:jc w:val="both"/>
        <w:rPr>
          <w:rFonts w:ascii="Times New Roman" w:hAnsi="Times New Roman" w:cs="Times New Roman"/>
          <w:noProof/>
          <w:color w:val="000000"/>
          <w:sz w:val="28"/>
          <w:szCs w:val="28"/>
        </w:rPr>
      </w:pP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Во второй половине 80-х гг. ХХ ст. началась общий кризис социализма, который охватил все страны прежней мировой системы социализма. Общий кризис государственного социализма — это крах социализма как модели организации общественной экономики в каждой отдельной стране и в мировой системе. Этому способствовало ряд факторов. Среди них важное место занимает тот факт, что экономика при государственном социализме выступает как недостаточно эффективная, «расходная».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Основная причина деформации социализма связана с огосударствлением собственности, когда государство опосредствует почти весь процесс присвоения.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Общий кризис государственно-монополистического социализма проявляется также через: сокращение во второй половине 80-х гг. валового национального продукта и национального дохода; разочарование населения относительно прогрессивности этого строя; сокращение потребления материальных благ и услуг, снижения жизненного уровня; кризис финансов и денежного обращения; рост дефицита государственного бюджета, оптовых и розничных цен; внешнюю задолженность.</w:t>
      </w:r>
    </w:p>
    <w:p w:rsidR="00FD5246" w:rsidRPr="00537E1D" w:rsidRDefault="003048EC" w:rsidP="00FD5246">
      <w:pPr>
        <w:pStyle w:val="a3"/>
        <w:spacing w:line="360" w:lineRule="auto"/>
        <w:ind w:firstLine="709"/>
        <w:rPr>
          <w:noProof/>
          <w:color w:val="000000"/>
          <w:lang w:val="ru-RU"/>
        </w:rPr>
      </w:pPr>
      <w:r w:rsidRPr="00537E1D">
        <w:rPr>
          <w:noProof/>
          <w:color w:val="000000"/>
          <w:lang w:val="ru-RU"/>
        </w:rPr>
        <w:t>Радикальные превращения экономического базиса возможны только на основе перестройки отношений собственности путем разгосударствления. Основой разгосударствления экономики является переход от моно организованной системы к разнообразию проявлений экономической жизни. Решающий момент в данном процессе — появление разных уровней, форм и субъектов присвоения. Разнообразие форм собственности и присвоения лежит в основе разнообразия форм хозяйственной деятельности, которая создает благоприятные предпосылки для нормального функционирования товарного производства.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Анализ показывает, что экономическую модель «государственного социализма» нельзя отождествлять с принципиальными признаками Марксовой модели, где главными является: 1) ликвидация отчуждения, 2) человек не средство, а цель общественного производства (всестороннее развитие личности). Некоторые из его положений подтвердились:</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наука стала производительной силой;</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человек стал рядом с производством как контролер и организатор;</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происходит интеллектуализация, гуманизация труда, стирается разница между физическим и умственным трудом, между городом и селом;</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на практике широко используется планомерность;</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в развитых странах реальностью является высокая социальная защищенность трудящихся (обеспечение работой, бесплатное образование и медицинское обслуживание, социальное и пенсионное обеспечение, гибкая регуляция доходов, и т. д.).</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Выход нашего общества из исторического тупика нуждается в глубоких превращениях во всех областях жизни общества:</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политической — переход от монополии на власть одной партии к системе многопартийной парламентской демократии;</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экономической — разгосударствление и приватизация собственности, становления регулируемой рыночной экономики;</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социальной — проведение государством политики обеспечения равных стартовых возможностей и надежных социальных гарантий по принципу: «Свободу — сильным, надежная защита — слабым!»;</w:t>
      </w:r>
    </w:p>
    <w:p w:rsidR="003048EC" w:rsidRPr="00537E1D" w:rsidRDefault="003048EC" w:rsidP="00FD5246">
      <w:pPr>
        <w:pStyle w:val="a3"/>
        <w:numPr>
          <w:ilvl w:val="0"/>
          <w:numId w:val="12"/>
        </w:numPr>
        <w:spacing w:line="360" w:lineRule="auto"/>
        <w:ind w:left="0" w:firstLine="709"/>
        <w:rPr>
          <w:noProof/>
          <w:color w:val="000000"/>
          <w:lang w:val="ru-RU"/>
        </w:rPr>
      </w:pPr>
      <w:r w:rsidRPr="00537E1D">
        <w:rPr>
          <w:noProof/>
          <w:color w:val="000000"/>
          <w:lang w:val="ru-RU"/>
        </w:rPr>
        <w:t>духовной — принципиальный разрыв с идеологией и моралью сталинизма и неостал</w:t>
      </w:r>
      <w:r w:rsidR="00537E1D" w:rsidRPr="00537E1D">
        <w:rPr>
          <w:noProof/>
          <w:color w:val="000000"/>
          <w:lang w:val="ru-RU"/>
        </w:rPr>
        <w:t>и</w:t>
      </w:r>
      <w:r w:rsidRPr="00537E1D">
        <w:rPr>
          <w:noProof/>
          <w:color w:val="000000"/>
          <w:lang w:val="ru-RU"/>
        </w:rPr>
        <w:t>н</w:t>
      </w:r>
      <w:r w:rsidR="00537E1D" w:rsidRPr="00537E1D">
        <w:rPr>
          <w:noProof/>
          <w:color w:val="000000"/>
          <w:lang w:val="ru-RU"/>
        </w:rPr>
        <w:t>и</w:t>
      </w:r>
      <w:r w:rsidRPr="00537E1D">
        <w:rPr>
          <w:noProof/>
          <w:color w:val="000000"/>
          <w:lang w:val="ru-RU"/>
        </w:rPr>
        <w:t>зм</w:t>
      </w:r>
      <w:r w:rsidR="00537E1D" w:rsidRPr="00537E1D">
        <w:rPr>
          <w:noProof/>
          <w:color w:val="000000"/>
          <w:lang w:val="ru-RU"/>
        </w:rPr>
        <w:t>а</w:t>
      </w:r>
      <w:r w:rsidRPr="00537E1D">
        <w:rPr>
          <w:noProof/>
          <w:color w:val="000000"/>
          <w:lang w:val="ru-RU"/>
        </w:rPr>
        <w:t>, овладения и усвоения лучших достижений мировой культуры.</w:t>
      </w:r>
    </w:p>
    <w:p w:rsidR="003048EC" w:rsidRPr="00537E1D" w:rsidRDefault="003048EC" w:rsidP="00FD5246">
      <w:pPr>
        <w:spacing w:after="0" w:line="360" w:lineRule="auto"/>
        <w:ind w:firstLine="709"/>
        <w:jc w:val="both"/>
        <w:rPr>
          <w:rFonts w:ascii="Times New Roman" w:hAnsi="Times New Roman" w:cs="Times New Roman"/>
          <w:noProof/>
          <w:color w:val="000000"/>
          <w:sz w:val="28"/>
          <w:szCs w:val="28"/>
        </w:rPr>
      </w:pPr>
    </w:p>
    <w:p w:rsidR="003048EC" w:rsidRPr="00537E1D" w:rsidRDefault="003048EC" w:rsidP="00FD5246">
      <w:pPr>
        <w:pStyle w:val="1"/>
        <w:spacing w:line="360" w:lineRule="auto"/>
        <w:ind w:firstLine="709"/>
        <w:jc w:val="both"/>
        <w:rPr>
          <w:noProof/>
          <w:color w:val="000000"/>
          <w:lang w:val="ru-RU"/>
        </w:rPr>
      </w:pPr>
      <w:bookmarkStart w:id="3" w:name="_Toc242269908"/>
      <w:r w:rsidRPr="00537E1D">
        <w:rPr>
          <w:noProof/>
          <w:color w:val="000000"/>
          <w:lang w:val="ru-RU"/>
        </w:rPr>
        <w:t>4. Закономерности и особенности развития переходных экономик</w:t>
      </w:r>
      <w:bookmarkEnd w:id="3"/>
    </w:p>
    <w:p w:rsidR="003048EC" w:rsidRPr="00537E1D" w:rsidRDefault="003048EC" w:rsidP="00FD5246">
      <w:pPr>
        <w:spacing w:after="0" w:line="360" w:lineRule="auto"/>
        <w:ind w:firstLine="709"/>
        <w:jc w:val="both"/>
        <w:rPr>
          <w:rFonts w:ascii="Times New Roman" w:hAnsi="Times New Roman" w:cs="Times New Roman"/>
          <w:b/>
          <w:bCs/>
          <w:noProof/>
          <w:color w:val="000000"/>
          <w:sz w:val="28"/>
          <w:szCs w:val="28"/>
        </w:rPr>
      </w:pPr>
    </w:p>
    <w:p w:rsidR="003048EC" w:rsidRPr="00537E1D" w:rsidRDefault="0045426D" w:rsidP="00FD5246">
      <w:pPr>
        <w:pStyle w:val="a3"/>
        <w:spacing w:line="360" w:lineRule="auto"/>
        <w:ind w:firstLine="709"/>
        <w:rPr>
          <w:noProof/>
          <w:color w:val="000000"/>
          <w:lang w:val="ru-RU"/>
        </w:rPr>
      </w:pPr>
      <w:r w:rsidRPr="00537E1D">
        <w:rPr>
          <w:noProof/>
          <w:color w:val="000000"/>
          <w:lang w:val="ru-RU"/>
        </w:rPr>
        <w:t>П</w:t>
      </w:r>
      <w:r w:rsidR="003048EC" w:rsidRPr="00537E1D">
        <w:rPr>
          <w:noProof/>
          <w:color w:val="000000"/>
          <w:lang w:val="ru-RU"/>
        </w:rPr>
        <w:t>роблема переходности появляется не перед отдельными странами – в том или другом аспекте она свойственна всем странам. А потому современные переходные процессы рассматриваются в трех основных аспектах:</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переходные процессы в развитых капиталистических странах;</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переходные процессы в странах, которые развиваются;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переходные процессы в постсоциалистических странах.</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 наиболее общем виде под переходностью понимается процесс качественных изменений в основах общества. направленных на переход к новому социально-экономическому строю. Материальной основой переходных состояний является, в первую очередь, изменение доминирующего фактора производства, которое в свою очередь предопределяет изменение характера отношений между людьми, в первую очередь, производственных отношений.</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Необходимо иметь в виду, что переходная экономика характеризует своеобразное “промежуточное” состояние общества, а следовательно, переходные экономические отношения не могут быть конечной целью развития. Они являются лишь средством достижения той основной цели, которая формируется под воздействием производственных отношений, которые зарождаются.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Многоаспектность переходных процессов предопределяет широкое разнообразие переходных экономик, которое предусматривает необходимость их типизации. Это можно осуществить на основе соответствующих критериев. Да, на основе масштабов и характера переходных процессов можно выделить соответственно такие типы переходной экономики: за масштабами переходных процессов – локальный и</w:t>
      </w:r>
      <w:r w:rsidR="00FD5246" w:rsidRPr="00537E1D">
        <w:rPr>
          <w:noProof/>
          <w:color w:val="000000"/>
          <w:lang w:val="ru-RU"/>
        </w:rPr>
        <w:t xml:space="preserve"> </w:t>
      </w:r>
      <w:r w:rsidRPr="00537E1D">
        <w:rPr>
          <w:noProof/>
          <w:color w:val="000000"/>
          <w:lang w:val="ru-RU"/>
        </w:rPr>
        <w:t>глобальный; за характером переходных процессов – естественно эволюционный и реформаторско-эволюционный. Характеристика типов переходной экономики не составляет большие трудности, а потому этот материал рекомендуется проработать самостоятельно.</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Невзирая на существование разных типов переходной экономики, последний присущие определенные черты, к которым следует отнести: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особенный характер неуравновешенности переходной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альтернативный характер переходной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особенный характер противоречий в переходной экономике;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наличие в переходной экономике особенных переходных экономических форм;</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историчность переходной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Отмечены черты переходной экономики решающим чином предопределенные ее факторами, которые могут быть представлены тремя группами: природно-климатическими, производственно-э</w:t>
      </w:r>
      <w:r w:rsidR="0017351D" w:rsidRPr="00537E1D">
        <w:rPr>
          <w:noProof/>
          <w:color w:val="000000"/>
          <w:lang w:val="ru-RU"/>
        </w:rPr>
        <w:t>кономическими, социокультурными</w:t>
      </w:r>
      <w:r w:rsidRPr="00537E1D">
        <w:rPr>
          <w:noProof/>
          <w:color w:val="000000"/>
          <w:lang w:val="ru-RU"/>
        </w:rPr>
        <w:t>. Выучив самостоятельно отмеченные группы факторов, целесообразно было бы на конкретных примерах выяснить механизм влияния каждого из факторов на содержание переходной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Переходная экономика – это исторический момент в развитии общества. Поскольку любое развитие осуществляется путем решения соответствующих противоречий, переходной экономике свойственные свои противоречия. Это противоречия не только между стариком, что отмирает, и новым, что рождается, но и противоречия внутри нового. В этой связи желательно было бы учитывая</w:t>
      </w:r>
      <w:r w:rsidR="00FD5246" w:rsidRPr="00537E1D">
        <w:rPr>
          <w:noProof/>
          <w:color w:val="000000"/>
          <w:lang w:val="ru-RU"/>
        </w:rPr>
        <w:t xml:space="preserve"> </w:t>
      </w:r>
      <w:r w:rsidRPr="00537E1D">
        <w:rPr>
          <w:noProof/>
          <w:color w:val="000000"/>
          <w:lang w:val="ru-RU"/>
        </w:rPr>
        <w:t>конкретную действительность проанализировать, каким образом складываются и развязываются противоречия внутри нового. Саму характеристику этих противоречий нетрудно найти в заказных литературных источниках.</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Важнейшим заданием переходной экономики является трансформация отношений собственности, поскольку именно они являются основой любой экономической системы. Необходимо в первую очередь выяснить, чем была предопределена необходимость перехода от моно</w:t>
      </w:r>
      <w:r w:rsidR="0017351D" w:rsidRPr="00537E1D">
        <w:rPr>
          <w:noProof/>
          <w:color w:val="000000"/>
          <w:lang w:val="ru-RU"/>
        </w:rPr>
        <w:t>собственности</w:t>
      </w:r>
      <w:r w:rsidRPr="00537E1D">
        <w:rPr>
          <w:noProof/>
          <w:color w:val="000000"/>
          <w:lang w:val="ru-RU"/>
        </w:rPr>
        <w:t xml:space="preserve"> (общественной в форме государственной) к утверждению разных форм собственности. Этому в значительной мере будет способствовать воссоздание материала, изложенного, в теме “Социалистическая экономическая система и ее эволюция”.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xml:space="preserve">Принцип плюрализма отношений собственности реализуется с помощью осуществления разгосударствления и приватизации. </w:t>
      </w:r>
      <w:r w:rsidR="0017351D" w:rsidRPr="00537E1D">
        <w:rPr>
          <w:noProof/>
          <w:color w:val="000000"/>
          <w:lang w:val="ru-RU"/>
        </w:rPr>
        <w:t>Связующим</w:t>
      </w:r>
      <w:r w:rsidRPr="00537E1D">
        <w:rPr>
          <w:noProof/>
          <w:color w:val="000000"/>
          <w:lang w:val="ru-RU"/>
        </w:rPr>
        <w:t xml:space="preserve"> суть этих категорий, целесообразно было бы очертить пределы разгосударствления и приватизации. Логический вывод, к которому должен прийти студент, должен провести ту мысль, что повальное разгосударствление и приватизация не менее гиблое, чем повальное огосударствление. Современная рыночная экономика предусматривает сбалансированное, гармоничное сочетание частной, коллективной и государственной форм собственности. Важно при этом отметить, что структура (соотношение) форм собственности не может быть определена “рецептурным” методом: эта структура определяется, в первую очередь, особенностями исторического развития каждой страны, а потому не подлежит копированию и заимствованию.</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 целью глубоко выяснение сущности и структуры разных форм собственности студентам необходимо всесторонне изучить Закон Украины “О собственности”.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Своеобразным двигателем рыночной экономики является предпринимательство. Поэтому проблема становления и развития предпринимательства является одной из центральных для переходной экономики.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Рассмотрению этого вопроса значительно будет способствовать обращение к материалам темы “Предприятие и предпринимательство”, где выясняется сущность предпринимательства, его признака, функции и условия возникновения. В дальнейшем должна быть проанализирована практика становления и развития предприятия в русле реализации соответствующих законов Украины (в первую очередь, Закону Украины “О предпринимательстве” с внесенными в него изменениями и дополнениями) и Указов Президента Украины.</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Социально-экономические превращения, которые осуществляются в постсоциалистических странах, преследуют цель формирования смешанной экономики. Напомним, что сущность, признаки и механизм функционирования современной смешанной экономики, уже рассматривались в теме “Экономическая система современного капитализма”.</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Структуру смешанной экономики невозможно определить однозначно. Существует несколько подходов к ее трактовке, но ни один из них не исчерпывает. Да, наиболее распространенным подходом до определения структуры смешанной экономики является характеристика ее со стороны сочетания разных форм собственности. Структуру смешанной экономики часто определяют путем оценки сочетания рыночного и государственного механизма ее регуляции. Структуру смешанной экономики также рассматривают сквозь призму соотношения экономических и внеэкономических основ в структуре современного общества. Существуют и другие подходы.</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Смешанная экономика базируется на рыночных отношениях. Формирование последних предопределено многими факторами, среди которых необходимо выделить в первую очередь частную собственность и свободное предпринимательство.</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Важным заданием на пути создания смешанной экономики является формирование рыночной инфраструктуры. Целесообразно было бы (при необходимости) обратиться к материалам темы “Инфраструктура рынка и капитал сферы обращения” с целью возобновления знаний по общим вопросам рыночной инфраструктуры. Относительно процесса формирования рыночной инфраструктуры в переходной экономике, то он имеет такие особенности: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много из институтов рыночной инфраструктуры создаются на “пустом месте”, То есть они не имели аналогов в прошлом (биржи, коммерческие банки и тому подобное).</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создание этих институтов не всегда базируется на надлежащей правовой основе, которая приводит к массовым злоупотреблениям (один из самых ярких примеров – пресловутые финансовые “пирамиды”);</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вновь созданные институты не всегда четко определяют свое место в рыночной инфраструктуре, не всегда осознают и выполняют положенные на них функции;</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имеет место непропорциональность в возникновении и развитии отдельных элементов рыночной инфраструктуры. Скажем, бурное развитие сети коммерческих банков не коррелирует со становлением пенсионных фондов;</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 много институтов рыночной инфраструктуры действуют вяло, выдвигают как главную цель проблему выживания.</w:t>
      </w:r>
    </w:p>
    <w:p w:rsidR="003048EC" w:rsidRPr="00537E1D" w:rsidRDefault="003048EC" w:rsidP="00FD5246">
      <w:pPr>
        <w:pStyle w:val="a3"/>
        <w:spacing w:line="360" w:lineRule="auto"/>
        <w:ind w:firstLine="709"/>
        <w:rPr>
          <w:noProof/>
          <w:color w:val="000000"/>
          <w:lang w:val="ru-RU"/>
        </w:rPr>
      </w:pPr>
      <w:r w:rsidRPr="00537E1D">
        <w:rPr>
          <w:noProof/>
          <w:color w:val="000000"/>
          <w:lang w:val="ru-RU"/>
        </w:rPr>
        <w:t>Особенности рыночной трансформации экономики Украины можно возвести к таким моментам:</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исходное состояние рыночных превращений – антипод рынка – плановая экономика. Поэтому переход к рыночным отношениям осуществляется путем глубоких качественных превращений предыдущих отношений;</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глобальный характер трансформационных превращений. Изменению подлежит все: отношения собственности, способ распределения</w:t>
      </w:r>
      <w:r w:rsidR="00FD5246" w:rsidRPr="00537E1D">
        <w:rPr>
          <w:noProof/>
          <w:color w:val="000000"/>
          <w:lang w:val="ru-RU"/>
        </w:rPr>
        <w:t xml:space="preserve"> </w:t>
      </w:r>
      <w:r w:rsidRPr="00537E1D">
        <w:rPr>
          <w:noProof/>
          <w:color w:val="000000"/>
          <w:lang w:val="ru-RU"/>
        </w:rPr>
        <w:t>ресурсов, мотивация, цели и средства экономического развития, элементы надстройки;</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рост роли неэкономичных факторов развития. Это в первую очередь касается правильности выбранного курса экономических превращений и средств их осуществления;</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трансформационный экономический спад, предопределенный в значительной мере просчетами в выборе курса превращений и средств его реализации;</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необходимость налаживания принципиально других экономических отношений со странами прежнего СССР;</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сложность интеграции Украины в мировое хозяйство;</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затяжная длительность трансформационного периода в сравнении с рядом других постсоциалистических стран;</w:t>
      </w:r>
    </w:p>
    <w:p w:rsidR="003048EC" w:rsidRPr="00537E1D" w:rsidRDefault="003048EC" w:rsidP="00FD5246">
      <w:pPr>
        <w:pStyle w:val="a3"/>
        <w:numPr>
          <w:ilvl w:val="0"/>
          <w:numId w:val="13"/>
        </w:numPr>
        <w:spacing w:line="360" w:lineRule="auto"/>
        <w:ind w:left="0" w:firstLine="709"/>
        <w:rPr>
          <w:noProof/>
          <w:color w:val="000000"/>
          <w:lang w:val="ru-RU"/>
        </w:rPr>
      </w:pPr>
      <w:r w:rsidRPr="00537E1D">
        <w:rPr>
          <w:noProof/>
          <w:color w:val="000000"/>
          <w:lang w:val="ru-RU"/>
        </w:rPr>
        <w:t>высокий уровень теневой экономики (свыше 50% ВВП) и засилия олигархически клановых структур.</w:t>
      </w:r>
    </w:p>
    <w:p w:rsidR="00B01784" w:rsidRPr="00537E1D" w:rsidRDefault="0017351D" w:rsidP="00FD5246">
      <w:pPr>
        <w:pStyle w:val="1"/>
        <w:spacing w:line="360" w:lineRule="auto"/>
        <w:ind w:firstLine="709"/>
        <w:jc w:val="both"/>
        <w:rPr>
          <w:noProof/>
          <w:color w:val="000000"/>
          <w:lang w:val="ru-RU"/>
        </w:rPr>
      </w:pPr>
      <w:r w:rsidRPr="00537E1D">
        <w:rPr>
          <w:noProof/>
          <w:color w:val="000000"/>
          <w:lang w:val="ru-RU"/>
        </w:rPr>
        <w:br w:type="page"/>
      </w:r>
      <w:bookmarkStart w:id="4" w:name="_Toc242269909"/>
      <w:r w:rsidRPr="00537E1D">
        <w:rPr>
          <w:noProof/>
          <w:color w:val="000000"/>
          <w:lang w:val="ru-RU"/>
        </w:rPr>
        <w:t>Список использованной литературы</w:t>
      </w:r>
      <w:bookmarkEnd w:id="4"/>
    </w:p>
    <w:p w:rsidR="0017351D" w:rsidRPr="00537E1D" w:rsidRDefault="0017351D" w:rsidP="00FD5246">
      <w:pPr>
        <w:pStyle w:val="a3"/>
        <w:spacing w:line="360" w:lineRule="auto"/>
        <w:ind w:firstLine="709"/>
        <w:rPr>
          <w:noProof/>
          <w:color w:val="000000"/>
          <w:lang w:val="ru-RU"/>
        </w:rPr>
      </w:pPr>
    </w:p>
    <w:p w:rsidR="00DC0823" w:rsidRPr="00537E1D" w:rsidRDefault="00DC0823" w:rsidP="00537E1D">
      <w:pPr>
        <w:numPr>
          <w:ilvl w:val="0"/>
          <w:numId w:val="14"/>
        </w:numPr>
        <w:tabs>
          <w:tab w:val="left" w:pos="330"/>
        </w:tabs>
        <w:spacing w:after="0" w:line="360" w:lineRule="auto"/>
        <w:ind w:left="0" w:firstLine="0"/>
        <w:jc w:val="both"/>
        <w:rPr>
          <w:rFonts w:ascii="Times New Roman" w:hAnsi="Times New Roman" w:cs="Times New Roman"/>
          <w:noProof/>
          <w:color w:val="000000"/>
          <w:sz w:val="28"/>
          <w:szCs w:val="28"/>
          <w:lang w:eastAsia="ru-RU"/>
        </w:rPr>
      </w:pPr>
      <w:r w:rsidRPr="00537E1D">
        <w:rPr>
          <w:rFonts w:ascii="Times New Roman" w:hAnsi="Times New Roman" w:cs="Times New Roman"/>
          <w:noProof/>
          <w:color w:val="000000"/>
          <w:sz w:val="28"/>
          <w:szCs w:val="28"/>
          <w:lang w:eastAsia="ru-RU"/>
        </w:rPr>
        <w:t>Політична економія: Навчальний посібник / К.Т.</w:t>
      </w:r>
      <w:r w:rsidR="00537E1D" w:rsidRPr="00537E1D">
        <w:rPr>
          <w:rFonts w:ascii="Times New Roman" w:hAnsi="Times New Roman" w:cs="Times New Roman"/>
          <w:noProof/>
          <w:color w:val="000000"/>
          <w:sz w:val="28"/>
          <w:szCs w:val="28"/>
          <w:lang w:eastAsia="ru-RU"/>
        </w:rPr>
        <w:t xml:space="preserve"> </w:t>
      </w:r>
      <w:r w:rsidRPr="00537E1D">
        <w:rPr>
          <w:rFonts w:ascii="Times New Roman" w:hAnsi="Times New Roman" w:cs="Times New Roman"/>
          <w:noProof/>
          <w:color w:val="000000"/>
          <w:sz w:val="28"/>
          <w:szCs w:val="28"/>
          <w:lang w:eastAsia="ru-RU"/>
        </w:rPr>
        <w:t>Кривенко, В.С.</w:t>
      </w:r>
      <w:r w:rsidR="00537E1D" w:rsidRPr="00537E1D">
        <w:rPr>
          <w:rFonts w:ascii="Times New Roman" w:hAnsi="Times New Roman" w:cs="Times New Roman"/>
          <w:noProof/>
          <w:color w:val="000000"/>
          <w:sz w:val="28"/>
          <w:szCs w:val="28"/>
          <w:lang w:eastAsia="ru-RU"/>
        </w:rPr>
        <w:t xml:space="preserve"> </w:t>
      </w:r>
      <w:r w:rsidRPr="00537E1D">
        <w:rPr>
          <w:rFonts w:ascii="Times New Roman" w:hAnsi="Times New Roman" w:cs="Times New Roman"/>
          <w:noProof/>
          <w:color w:val="000000"/>
          <w:sz w:val="28"/>
          <w:szCs w:val="28"/>
          <w:lang w:eastAsia="ru-RU"/>
        </w:rPr>
        <w:t>Савчук, О.О.</w:t>
      </w:r>
      <w:r w:rsidR="00537E1D" w:rsidRPr="00537E1D">
        <w:rPr>
          <w:rFonts w:ascii="Times New Roman" w:hAnsi="Times New Roman" w:cs="Times New Roman"/>
          <w:noProof/>
          <w:color w:val="000000"/>
          <w:sz w:val="28"/>
          <w:szCs w:val="28"/>
          <w:lang w:eastAsia="ru-RU"/>
        </w:rPr>
        <w:t xml:space="preserve"> </w:t>
      </w:r>
      <w:r w:rsidRPr="00537E1D">
        <w:rPr>
          <w:rFonts w:ascii="Times New Roman" w:hAnsi="Times New Roman" w:cs="Times New Roman"/>
          <w:noProof/>
          <w:color w:val="000000"/>
          <w:sz w:val="28"/>
          <w:szCs w:val="28"/>
          <w:lang w:eastAsia="ru-RU"/>
        </w:rPr>
        <w:t>Бєляєв та ін.; За ред. д-ра екон. наук, проф. К.Т.</w:t>
      </w:r>
      <w:r w:rsidR="00537E1D" w:rsidRPr="00537E1D">
        <w:rPr>
          <w:rFonts w:ascii="Times New Roman" w:hAnsi="Times New Roman" w:cs="Times New Roman"/>
          <w:noProof/>
          <w:color w:val="000000"/>
          <w:sz w:val="28"/>
          <w:szCs w:val="28"/>
          <w:lang w:eastAsia="ru-RU"/>
        </w:rPr>
        <w:t xml:space="preserve"> </w:t>
      </w:r>
      <w:r w:rsidRPr="00537E1D">
        <w:rPr>
          <w:rFonts w:ascii="Times New Roman" w:hAnsi="Times New Roman" w:cs="Times New Roman"/>
          <w:noProof/>
          <w:color w:val="000000"/>
          <w:sz w:val="28"/>
          <w:szCs w:val="28"/>
          <w:lang w:eastAsia="ru-RU"/>
        </w:rPr>
        <w:t>Кривенка. – К.: КНЕУ, 2001. – Тема 1.</w:t>
      </w:r>
    </w:p>
    <w:p w:rsidR="00DC0823" w:rsidRPr="00537E1D" w:rsidRDefault="00DC0823" w:rsidP="00537E1D">
      <w:pPr>
        <w:numPr>
          <w:ilvl w:val="0"/>
          <w:numId w:val="14"/>
        </w:numPr>
        <w:tabs>
          <w:tab w:val="left" w:pos="330"/>
        </w:tabs>
        <w:spacing w:after="0" w:line="360" w:lineRule="auto"/>
        <w:ind w:left="0" w:firstLine="0"/>
        <w:jc w:val="both"/>
        <w:rPr>
          <w:rFonts w:ascii="Times New Roman" w:hAnsi="Times New Roman" w:cs="Times New Roman"/>
          <w:noProof/>
          <w:color w:val="000000"/>
          <w:sz w:val="28"/>
          <w:szCs w:val="28"/>
          <w:lang w:eastAsia="ru-RU"/>
        </w:rPr>
      </w:pPr>
      <w:r w:rsidRPr="00537E1D">
        <w:rPr>
          <w:rFonts w:ascii="Times New Roman" w:hAnsi="Times New Roman" w:cs="Times New Roman"/>
          <w:noProof/>
          <w:color w:val="000000"/>
          <w:sz w:val="28"/>
          <w:szCs w:val="28"/>
          <w:lang w:eastAsia="ru-RU"/>
        </w:rPr>
        <w:t>Бєляєв О.О., Бебело А.С. Політична економія: Навчальний посібник. – К.: КНЕУ, 2001. – Тема 1.</w:t>
      </w:r>
    </w:p>
    <w:p w:rsidR="00DC0823" w:rsidRPr="00537E1D" w:rsidRDefault="00DC0823" w:rsidP="00537E1D">
      <w:pPr>
        <w:numPr>
          <w:ilvl w:val="0"/>
          <w:numId w:val="14"/>
        </w:numPr>
        <w:tabs>
          <w:tab w:val="left" w:pos="330"/>
        </w:tabs>
        <w:spacing w:after="0" w:line="360" w:lineRule="auto"/>
        <w:ind w:left="0" w:firstLine="0"/>
        <w:jc w:val="both"/>
        <w:rPr>
          <w:rFonts w:ascii="Times New Roman" w:hAnsi="Times New Roman" w:cs="Times New Roman"/>
          <w:noProof/>
          <w:color w:val="000000"/>
          <w:sz w:val="28"/>
          <w:szCs w:val="28"/>
          <w:lang w:eastAsia="ru-RU"/>
        </w:rPr>
      </w:pPr>
      <w:r w:rsidRPr="00537E1D">
        <w:rPr>
          <w:rFonts w:ascii="Times New Roman" w:hAnsi="Times New Roman" w:cs="Times New Roman"/>
          <w:noProof/>
          <w:color w:val="000000"/>
          <w:sz w:val="28"/>
          <w:szCs w:val="28"/>
          <w:lang w:eastAsia="ru-RU"/>
        </w:rPr>
        <w:t>Макконнел К.Р., Брю С.Л. Экономикс: принципы, проблемы, политика. В 2 т.: Пер. с англ. 11 изд. – М.: Республика, 1992. – Т. 1. – Гл. 1.</w:t>
      </w:r>
      <w:bookmarkStart w:id="5" w:name="_GoBack"/>
      <w:bookmarkEnd w:id="5"/>
    </w:p>
    <w:sectPr w:rsidR="00DC0823" w:rsidRPr="00537E1D" w:rsidSect="00FD5246">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C9D" w:rsidRDefault="00E80C9D" w:rsidP="007E4392">
      <w:pPr>
        <w:spacing w:after="0" w:line="240" w:lineRule="auto"/>
      </w:pPr>
      <w:r>
        <w:separator/>
      </w:r>
    </w:p>
  </w:endnote>
  <w:endnote w:type="continuationSeparator" w:id="0">
    <w:p w:rsidR="00E80C9D" w:rsidRDefault="00E80C9D" w:rsidP="007E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246" w:rsidRDefault="000E32BE" w:rsidP="008251F7">
    <w:pPr>
      <w:pStyle w:val="ac"/>
      <w:framePr w:wrap="auto" w:vAnchor="text" w:hAnchor="margin" w:xAlign="right" w:y="1"/>
      <w:rPr>
        <w:rStyle w:val="ae"/>
      </w:rPr>
    </w:pPr>
    <w:r>
      <w:rPr>
        <w:rStyle w:val="ae"/>
        <w:noProof/>
      </w:rPr>
      <w:t>2</w:t>
    </w:r>
  </w:p>
  <w:p w:rsidR="00FD5246" w:rsidRDefault="00FD5246" w:rsidP="00FD524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246" w:rsidRDefault="00FD524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C9D" w:rsidRDefault="00E80C9D" w:rsidP="007E4392">
      <w:pPr>
        <w:spacing w:after="0" w:line="240" w:lineRule="auto"/>
      </w:pPr>
      <w:r>
        <w:separator/>
      </w:r>
    </w:p>
  </w:footnote>
  <w:footnote w:type="continuationSeparator" w:id="0">
    <w:p w:rsidR="00E80C9D" w:rsidRDefault="00E80C9D" w:rsidP="007E4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246" w:rsidRDefault="00FD524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246" w:rsidRDefault="00FD524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A7BC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F3D0C9D"/>
    <w:multiLevelType w:val="hybridMultilevel"/>
    <w:tmpl w:val="2C10EB24"/>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
    <w:nsid w:val="25CE0066"/>
    <w:multiLevelType w:val="hybridMultilevel"/>
    <w:tmpl w:val="13C497B0"/>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
    <w:nsid w:val="39053C2A"/>
    <w:multiLevelType w:val="singleLevel"/>
    <w:tmpl w:val="0A768C08"/>
    <w:lvl w:ilvl="0">
      <w:start w:val="1"/>
      <w:numFmt w:val="bullet"/>
      <w:lvlText w:val=""/>
      <w:lvlJc w:val="left"/>
      <w:pPr>
        <w:tabs>
          <w:tab w:val="num" w:pos="360"/>
        </w:tabs>
        <w:ind w:left="360" w:hanging="360"/>
      </w:pPr>
      <w:rPr>
        <w:rFonts w:ascii="Symbol" w:hAnsi="Symbol" w:cs="Symbol" w:hint="default"/>
      </w:rPr>
    </w:lvl>
  </w:abstractNum>
  <w:abstractNum w:abstractNumId="4">
    <w:nsid w:val="499F2E6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5">
    <w:nsid w:val="4CC56FF4"/>
    <w:multiLevelType w:val="singleLevel"/>
    <w:tmpl w:val="F3300194"/>
    <w:lvl w:ilvl="0">
      <w:start w:val="1"/>
      <w:numFmt w:val="bullet"/>
      <w:lvlText w:val="-"/>
      <w:lvlJc w:val="left"/>
      <w:pPr>
        <w:tabs>
          <w:tab w:val="num" w:pos="927"/>
        </w:tabs>
        <w:ind w:left="927" w:hanging="360"/>
      </w:pPr>
      <w:rPr>
        <w:rFonts w:hint="default"/>
      </w:rPr>
    </w:lvl>
  </w:abstractNum>
  <w:abstractNum w:abstractNumId="6">
    <w:nsid w:val="4E025F8E"/>
    <w:multiLevelType w:val="hybridMultilevel"/>
    <w:tmpl w:val="269CA806"/>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55F72ED1"/>
    <w:multiLevelType w:val="hybridMultilevel"/>
    <w:tmpl w:val="ACB4126E"/>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8">
    <w:nsid w:val="57006847"/>
    <w:multiLevelType w:val="singleLevel"/>
    <w:tmpl w:val="04190011"/>
    <w:lvl w:ilvl="0">
      <w:start w:val="1"/>
      <w:numFmt w:val="decimal"/>
      <w:lvlText w:val="%1)"/>
      <w:lvlJc w:val="left"/>
      <w:pPr>
        <w:tabs>
          <w:tab w:val="num" w:pos="360"/>
        </w:tabs>
        <w:ind w:left="360" w:hanging="360"/>
      </w:pPr>
    </w:lvl>
  </w:abstractNum>
  <w:abstractNum w:abstractNumId="9">
    <w:nsid w:val="5ABC30FF"/>
    <w:multiLevelType w:val="hybridMultilevel"/>
    <w:tmpl w:val="B6EE5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5291BA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5500809"/>
    <w:multiLevelType w:val="singleLevel"/>
    <w:tmpl w:val="D966D424"/>
    <w:lvl w:ilvl="0">
      <w:start w:val="1"/>
      <w:numFmt w:val="decimal"/>
      <w:lvlText w:val="%1."/>
      <w:lvlJc w:val="left"/>
      <w:pPr>
        <w:tabs>
          <w:tab w:val="num" w:pos="655"/>
        </w:tabs>
        <w:ind w:left="655" w:hanging="375"/>
      </w:pPr>
      <w:rPr>
        <w:rFonts w:hint="default"/>
      </w:rPr>
    </w:lvl>
  </w:abstractNum>
  <w:abstractNum w:abstractNumId="12">
    <w:nsid w:val="6F8D4BF1"/>
    <w:multiLevelType w:val="hybridMultilevel"/>
    <w:tmpl w:val="4288A8EE"/>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3">
    <w:nsid w:val="718C64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11"/>
  </w:num>
  <w:num w:numId="3">
    <w:abstractNumId w:val="13"/>
  </w:num>
  <w:num w:numId="4">
    <w:abstractNumId w:val="0"/>
  </w:num>
  <w:num w:numId="5">
    <w:abstractNumId w:val="10"/>
  </w:num>
  <w:num w:numId="6">
    <w:abstractNumId w:val="3"/>
  </w:num>
  <w:num w:numId="7">
    <w:abstractNumId w:val="4"/>
  </w:num>
  <w:num w:numId="8">
    <w:abstractNumId w:val="5"/>
  </w:num>
  <w:num w:numId="9">
    <w:abstractNumId w:val="12"/>
  </w:num>
  <w:num w:numId="10">
    <w:abstractNumId w:val="1"/>
  </w:num>
  <w:num w:numId="11">
    <w:abstractNumId w:val="7"/>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8EC"/>
    <w:rsid w:val="000E32BE"/>
    <w:rsid w:val="0017351D"/>
    <w:rsid w:val="0020615B"/>
    <w:rsid w:val="0021521D"/>
    <w:rsid w:val="003048EC"/>
    <w:rsid w:val="0045426D"/>
    <w:rsid w:val="00537E1D"/>
    <w:rsid w:val="007B1BE9"/>
    <w:rsid w:val="007E4392"/>
    <w:rsid w:val="008251F7"/>
    <w:rsid w:val="008B7C2C"/>
    <w:rsid w:val="00973BED"/>
    <w:rsid w:val="009A16FD"/>
    <w:rsid w:val="00A71120"/>
    <w:rsid w:val="00B01784"/>
    <w:rsid w:val="00B05BD8"/>
    <w:rsid w:val="00BC67ED"/>
    <w:rsid w:val="00CF5FCB"/>
    <w:rsid w:val="00DC0823"/>
    <w:rsid w:val="00E35E1D"/>
    <w:rsid w:val="00E80C9D"/>
    <w:rsid w:val="00F4070A"/>
    <w:rsid w:val="00FC3D86"/>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DCEDA9-2EC2-4BC4-BBA7-56F1B981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84"/>
    <w:pPr>
      <w:spacing w:after="200" w:line="276" w:lineRule="auto"/>
    </w:pPr>
    <w:rPr>
      <w:rFonts w:cs="Calibri"/>
      <w:sz w:val="22"/>
      <w:szCs w:val="22"/>
      <w:lang w:eastAsia="en-US"/>
    </w:rPr>
  </w:style>
  <w:style w:type="paragraph" w:styleId="1">
    <w:name w:val="heading 1"/>
    <w:basedOn w:val="a"/>
    <w:next w:val="a"/>
    <w:link w:val="10"/>
    <w:uiPriority w:val="99"/>
    <w:qFormat/>
    <w:rsid w:val="003048EC"/>
    <w:pPr>
      <w:keepNext/>
      <w:spacing w:after="0" w:line="240" w:lineRule="auto"/>
      <w:ind w:firstLine="851"/>
      <w:jc w:val="center"/>
      <w:outlineLvl w:val="0"/>
    </w:pPr>
    <w:rPr>
      <w:rFonts w:ascii="Times New Roman" w:eastAsia="Times New Roman" w:hAnsi="Times New Roman" w:cs="Times New Roman"/>
      <w:b/>
      <w:bCs/>
      <w:sz w:val="28"/>
      <w:szCs w:val="28"/>
      <w:lang w:val="uk-UA" w:eastAsia="ru-RU"/>
    </w:rPr>
  </w:style>
  <w:style w:type="paragraph" w:styleId="2">
    <w:name w:val="heading 2"/>
    <w:basedOn w:val="a"/>
    <w:next w:val="a"/>
    <w:link w:val="20"/>
    <w:uiPriority w:val="99"/>
    <w:qFormat/>
    <w:rsid w:val="003048EC"/>
    <w:pPr>
      <w:keepNext/>
      <w:spacing w:after="0" w:line="240" w:lineRule="auto"/>
      <w:ind w:firstLine="851"/>
      <w:jc w:val="center"/>
      <w:outlineLvl w:val="1"/>
    </w:pPr>
    <w:rPr>
      <w:rFonts w:ascii="Times New Roman" w:eastAsia="Times New Roman" w:hAnsi="Times New Roman" w:cs="Times New Roman"/>
      <w:sz w:val="28"/>
      <w:szCs w:val="28"/>
      <w:lang w:val="uk-UA" w:eastAsia="ru-RU"/>
    </w:rPr>
  </w:style>
  <w:style w:type="paragraph" w:styleId="5">
    <w:name w:val="heading 5"/>
    <w:basedOn w:val="a"/>
    <w:next w:val="a"/>
    <w:link w:val="50"/>
    <w:uiPriority w:val="99"/>
    <w:qFormat/>
    <w:rsid w:val="003048EC"/>
    <w:pPr>
      <w:keepNext/>
      <w:tabs>
        <w:tab w:val="left" w:pos="1134"/>
      </w:tabs>
      <w:spacing w:after="0" w:line="240" w:lineRule="auto"/>
      <w:jc w:val="center"/>
      <w:outlineLvl w:val="4"/>
    </w:pPr>
    <w:rPr>
      <w:rFonts w:ascii="Times New Roman" w:eastAsia="Times New Roman" w:hAnsi="Times New Roman" w:cs="Times New Roman"/>
      <w:b/>
      <w:bCs/>
      <w:i/>
      <w:iCs/>
      <w:sz w:val="28"/>
      <w:szCs w:val="28"/>
      <w:lang w:val="uk-UA" w:eastAsia="ru-RU"/>
    </w:rPr>
  </w:style>
  <w:style w:type="paragraph" w:styleId="8">
    <w:name w:val="heading 8"/>
    <w:basedOn w:val="a"/>
    <w:next w:val="a"/>
    <w:link w:val="80"/>
    <w:uiPriority w:val="99"/>
    <w:qFormat/>
    <w:rsid w:val="003048EC"/>
    <w:pPr>
      <w:keepNext/>
      <w:spacing w:after="0" w:line="360" w:lineRule="auto"/>
      <w:ind w:left="567" w:firstLine="567"/>
      <w:jc w:val="both"/>
      <w:outlineLvl w:val="7"/>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048EC"/>
    <w:rPr>
      <w:rFonts w:ascii="Times New Roman" w:eastAsia="Times New Roman" w:hAnsi="Times New Roman" w:cs="Times New Roman"/>
      <w:sz w:val="20"/>
      <w:szCs w:val="20"/>
      <w:lang w:val="uk-UA" w:eastAsia="ru-RU"/>
    </w:rPr>
  </w:style>
  <w:style w:type="character" w:customStyle="1" w:styleId="50">
    <w:name w:val="Заголовок 5 Знак"/>
    <w:link w:val="5"/>
    <w:uiPriority w:val="99"/>
    <w:locked/>
    <w:rsid w:val="003048EC"/>
    <w:rPr>
      <w:rFonts w:ascii="Times New Roman" w:eastAsia="Times New Roman" w:hAnsi="Times New Roman" w:cs="Times New Roman"/>
      <w:b/>
      <w:bCs/>
      <w:i/>
      <w:iCs/>
      <w:sz w:val="20"/>
      <w:szCs w:val="20"/>
      <w:lang w:val="uk-UA" w:eastAsia="ru-RU"/>
    </w:rPr>
  </w:style>
  <w:style w:type="character" w:customStyle="1" w:styleId="80">
    <w:name w:val="Заголовок 8 Знак"/>
    <w:link w:val="8"/>
    <w:uiPriority w:val="99"/>
    <w:locked/>
    <w:rsid w:val="003048EC"/>
    <w:rPr>
      <w:rFonts w:ascii="Times New Roman" w:eastAsia="Times New Roman" w:hAnsi="Times New Roman" w:cs="Times New Roman"/>
      <w:sz w:val="20"/>
      <w:szCs w:val="20"/>
      <w:lang w:val="uk-UA" w:eastAsia="ru-RU"/>
    </w:rPr>
  </w:style>
  <w:style w:type="paragraph" w:styleId="a3">
    <w:name w:val="Body Text Indent"/>
    <w:basedOn w:val="a"/>
    <w:link w:val="a4"/>
    <w:uiPriority w:val="99"/>
    <w:semiHidden/>
    <w:rsid w:val="003048EC"/>
    <w:pPr>
      <w:spacing w:after="0" w:line="240" w:lineRule="auto"/>
      <w:ind w:firstLine="851"/>
      <w:jc w:val="both"/>
    </w:pPr>
    <w:rPr>
      <w:rFonts w:ascii="Times New Roman" w:eastAsia="Times New Roman" w:hAnsi="Times New Roman" w:cs="Times New Roman"/>
      <w:sz w:val="28"/>
      <w:szCs w:val="28"/>
      <w:lang w:val="uk-UA" w:eastAsia="ru-RU"/>
    </w:rPr>
  </w:style>
  <w:style w:type="character" w:customStyle="1" w:styleId="10">
    <w:name w:val="Заголовок 1 Знак"/>
    <w:link w:val="1"/>
    <w:uiPriority w:val="99"/>
    <w:locked/>
    <w:rsid w:val="003048EC"/>
    <w:rPr>
      <w:rFonts w:ascii="Times New Roman" w:eastAsia="Times New Roman" w:hAnsi="Times New Roman" w:cs="Times New Roman"/>
      <w:b/>
      <w:bCs/>
      <w:sz w:val="20"/>
      <w:szCs w:val="20"/>
      <w:lang w:val="uk-UA" w:eastAsia="ru-RU"/>
    </w:rPr>
  </w:style>
  <w:style w:type="character" w:styleId="a5">
    <w:name w:val="footnote reference"/>
    <w:uiPriority w:val="99"/>
    <w:semiHidden/>
    <w:rsid w:val="003048EC"/>
    <w:rPr>
      <w:vertAlign w:val="superscript"/>
    </w:rPr>
  </w:style>
  <w:style w:type="character" w:customStyle="1" w:styleId="a4">
    <w:name w:val="Основний текст з відступом Знак"/>
    <w:link w:val="a3"/>
    <w:uiPriority w:val="99"/>
    <w:semiHidden/>
    <w:locked/>
    <w:rsid w:val="003048EC"/>
    <w:rPr>
      <w:rFonts w:ascii="Times New Roman" w:eastAsia="Times New Roman" w:hAnsi="Times New Roman" w:cs="Times New Roman"/>
      <w:sz w:val="20"/>
      <w:szCs w:val="20"/>
      <w:lang w:val="uk-UA" w:eastAsia="ru-RU"/>
    </w:rPr>
  </w:style>
  <w:style w:type="paragraph" w:styleId="a6">
    <w:name w:val="footnote text"/>
    <w:basedOn w:val="a"/>
    <w:link w:val="a7"/>
    <w:uiPriority w:val="99"/>
    <w:semiHidden/>
    <w:rsid w:val="003048EC"/>
    <w:pPr>
      <w:spacing w:after="0" w:line="240" w:lineRule="auto"/>
    </w:pPr>
    <w:rPr>
      <w:rFonts w:ascii="Times New Roman" w:eastAsia="Times New Roman" w:hAnsi="Times New Roman" w:cs="Times New Roman"/>
      <w:sz w:val="20"/>
      <w:szCs w:val="20"/>
      <w:lang w:val="uk-UA" w:eastAsia="ru-RU"/>
    </w:rPr>
  </w:style>
  <w:style w:type="paragraph" w:styleId="a8">
    <w:name w:val="TOC Heading"/>
    <w:basedOn w:val="1"/>
    <w:next w:val="a"/>
    <w:uiPriority w:val="99"/>
    <w:qFormat/>
    <w:rsid w:val="0021521D"/>
    <w:pPr>
      <w:keepLines/>
      <w:spacing w:before="480" w:line="276" w:lineRule="auto"/>
      <w:ind w:firstLine="0"/>
      <w:jc w:val="left"/>
      <w:outlineLvl w:val="9"/>
    </w:pPr>
    <w:rPr>
      <w:rFonts w:ascii="Cambria" w:hAnsi="Cambria" w:cs="Cambria"/>
      <w:color w:val="365F91"/>
      <w:lang w:val="ru-RU" w:eastAsia="en-US"/>
    </w:rPr>
  </w:style>
  <w:style w:type="character" w:customStyle="1" w:styleId="a7">
    <w:name w:val="Текст виноски Знак"/>
    <w:link w:val="a6"/>
    <w:uiPriority w:val="99"/>
    <w:semiHidden/>
    <w:locked/>
    <w:rsid w:val="003048EC"/>
    <w:rPr>
      <w:rFonts w:ascii="Times New Roman" w:eastAsia="Times New Roman" w:hAnsi="Times New Roman" w:cs="Times New Roman"/>
      <w:sz w:val="20"/>
      <w:szCs w:val="20"/>
      <w:lang w:val="uk-UA" w:eastAsia="ru-RU"/>
    </w:rPr>
  </w:style>
  <w:style w:type="paragraph" w:styleId="11">
    <w:name w:val="toc 1"/>
    <w:basedOn w:val="a"/>
    <w:next w:val="a"/>
    <w:autoRedefine/>
    <w:uiPriority w:val="99"/>
    <w:semiHidden/>
    <w:rsid w:val="0021521D"/>
  </w:style>
  <w:style w:type="character" w:styleId="a9">
    <w:name w:val="Hyperlink"/>
    <w:uiPriority w:val="99"/>
    <w:rsid w:val="0021521D"/>
    <w:rPr>
      <w:color w:val="0000FF"/>
      <w:u w:val="single"/>
    </w:rPr>
  </w:style>
  <w:style w:type="paragraph" w:styleId="aa">
    <w:name w:val="header"/>
    <w:basedOn w:val="a"/>
    <w:link w:val="ab"/>
    <w:uiPriority w:val="99"/>
    <w:rsid w:val="007E4392"/>
    <w:pPr>
      <w:tabs>
        <w:tab w:val="center" w:pos="4677"/>
        <w:tab w:val="right" w:pos="9355"/>
      </w:tabs>
    </w:pPr>
  </w:style>
  <w:style w:type="paragraph" w:styleId="ac">
    <w:name w:val="footer"/>
    <w:basedOn w:val="a"/>
    <w:link w:val="ad"/>
    <w:uiPriority w:val="99"/>
    <w:semiHidden/>
    <w:rsid w:val="007E4392"/>
    <w:pPr>
      <w:tabs>
        <w:tab w:val="center" w:pos="4677"/>
        <w:tab w:val="right" w:pos="9355"/>
      </w:tabs>
    </w:pPr>
  </w:style>
  <w:style w:type="character" w:customStyle="1" w:styleId="ab">
    <w:name w:val="Верхній колонтитул Знак"/>
    <w:link w:val="aa"/>
    <w:uiPriority w:val="99"/>
    <w:locked/>
    <w:rsid w:val="007E4392"/>
    <w:rPr>
      <w:sz w:val="22"/>
      <w:szCs w:val="22"/>
      <w:lang w:val="x-none" w:eastAsia="en-US"/>
    </w:rPr>
  </w:style>
  <w:style w:type="character" w:styleId="ae">
    <w:name w:val="page number"/>
    <w:uiPriority w:val="99"/>
    <w:rsid w:val="00FD5246"/>
  </w:style>
  <w:style w:type="character" w:customStyle="1" w:styleId="ad">
    <w:name w:val="Нижній колонтитул Знак"/>
    <w:link w:val="ac"/>
    <w:uiPriority w:val="99"/>
    <w:semiHidden/>
    <w:locked/>
    <w:rsid w:val="007E4392"/>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6365</Words>
  <Characters>36281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Закономерности и этапы развития мировых экономических систем</vt:lpstr>
    </vt:vector>
  </TitlesOfParts>
  <Company>Retired</Company>
  <LinksUpToDate>false</LinksUpToDate>
  <CharactersWithSpaces>42561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Закономерности и этапы развития мировых экономических систем</dc:title>
  <dc:subject/>
  <dc:creator>Ukrsot</dc:creator>
  <cp:keywords/>
  <dc:description/>
  <cp:lastModifiedBy>Irina</cp:lastModifiedBy>
  <cp:revision>2</cp:revision>
  <dcterms:created xsi:type="dcterms:W3CDTF">2014-08-08T11:43:00Z</dcterms:created>
  <dcterms:modified xsi:type="dcterms:W3CDTF">2014-08-08T11:43:00Z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