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A30" w:rsidRPr="00C203AE" w:rsidRDefault="00177F8C" w:rsidP="00321CAD">
      <w:pPr>
        <w:spacing w:line="360" w:lineRule="auto"/>
        <w:jc w:val="center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 xml:space="preserve">МИНИСТЕРСТВО ОБРАЗОВАНИЯ И НАУКИ </w:t>
      </w:r>
      <w:r w:rsidR="00930AA8" w:rsidRPr="00C203AE">
        <w:rPr>
          <w:noProof/>
          <w:color w:val="000000"/>
          <w:sz w:val="28"/>
        </w:rPr>
        <w:t>УКРАИНЫ</w:t>
      </w:r>
    </w:p>
    <w:p w:rsidR="00177F8C" w:rsidRPr="00C203AE" w:rsidRDefault="00177F8C" w:rsidP="00321CAD">
      <w:pPr>
        <w:spacing w:line="360" w:lineRule="auto"/>
        <w:jc w:val="center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КРАМАТОРСКИЙ ЭКОНОМИКО-ГУМАНИТАРНЫЙ ИНСТИТУТ</w:t>
      </w:r>
    </w:p>
    <w:p w:rsidR="00C14A30" w:rsidRPr="00C203AE" w:rsidRDefault="00930AA8" w:rsidP="00321CAD">
      <w:pPr>
        <w:spacing w:line="360" w:lineRule="auto"/>
        <w:jc w:val="center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КАФЕДРА ЭКОНОМИКИ</w:t>
      </w:r>
    </w:p>
    <w:p w:rsidR="00C14A30" w:rsidRPr="00C203AE" w:rsidRDefault="00C14A30" w:rsidP="00321CAD">
      <w:pPr>
        <w:spacing w:line="360" w:lineRule="auto"/>
        <w:jc w:val="center"/>
        <w:rPr>
          <w:noProof/>
          <w:color w:val="000000"/>
          <w:sz w:val="28"/>
        </w:rPr>
      </w:pPr>
    </w:p>
    <w:p w:rsidR="00C14A30" w:rsidRPr="00C203AE" w:rsidRDefault="00C14A30" w:rsidP="00321CAD">
      <w:pPr>
        <w:spacing w:line="360" w:lineRule="auto"/>
        <w:jc w:val="center"/>
        <w:rPr>
          <w:noProof/>
          <w:color w:val="000000"/>
          <w:sz w:val="28"/>
        </w:rPr>
      </w:pPr>
    </w:p>
    <w:p w:rsidR="00321CAD" w:rsidRPr="00C203AE" w:rsidRDefault="00321CAD" w:rsidP="00321CAD">
      <w:pPr>
        <w:spacing w:line="360" w:lineRule="auto"/>
        <w:jc w:val="center"/>
        <w:rPr>
          <w:noProof/>
          <w:color w:val="000000"/>
          <w:sz w:val="28"/>
        </w:rPr>
      </w:pPr>
    </w:p>
    <w:p w:rsidR="00321CAD" w:rsidRPr="00C203AE" w:rsidRDefault="00321CAD" w:rsidP="00321CAD">
      <w:pPr>
        <w:spacing w:line="360" w:lineRule="auto"/>
        <w:jc w:val="center"/>
        <w:rPr>
          <w:noProof/>
          <w:color w:val="000000"/>
          <w:sz w:val="28"/>
        </w:rPr>
      </w:pPr>
    </w:p>
    <w:p w:rsidR="00C14A30" w:rsidRPr="00C203AE" w:rsidRDefault="00C14A30" w:rsidP="00321CAD">
      <w:pPr>
        <w:spacing w:line="360" w:lineRule="auto"/>
        <w:jc w:val="center"/>
        <w:rPr>
          <w:noProof/>
          <w:color w:val="000000"/>
          <w:sz w:val="28"/>
        </w:rPr>
      </w:pPr>
    </w:p>
    <w:p w:rsidR="00C14A30" w:rsidRPr="00C203AE" w:rsidRDefault="00C14A30" w:rsidP="00321CAD">
      <w:pPr>
        <w:spacing w:line="360" w:lineRule="auto"/>
        <w:jc w:val="center"/>
        <w:rPr>
          <w:noProof/>
          <w:color w:val="000000"/>
          <w:sz w:val="28"/>
        </w:rPr>
      </w:pPr>
    </w:p>
    <w:p w:rsidR="00321CAD" w:rsidRPr="00C203AE" w:rsidRDefault="00321CAD" w:rsidP="00321CAD">
      <w:pPr>
        <w:spacing w:line="360" w:lineRule="auto"/>
        <w:jc w:val="center"/>
        <w:rPr>
          <w:noProof/>
          <w:color w:val="000000"/>
          <w:sz w:val="28"/>
        </w:rPr>
      </w:pPr>
    </w:p>
    <w:p w:rsidR="00930AA8" w:rsidRPr="00C203AE" w:rsidRDefault="00930AA8" w:rsidP="00321CAD">
      <w:pPr>
        <w:spacing w:line="360" w:lineRule="auto"/>
        <w:jc w:val="center"/>
        <w:rPr>
          <w:noProof/>
          <w:color w:val="000000"/>
          <w:sz w:val="28"/>
        </w:rPr>
      </w:pPr>
    </w:p>
    <w:p w:rsidR="00930AA8" w:rsidRPr="00C203AE" w:rsidRDefault="00930AA8" w:rsidP="00321CAD">
      <w:pPr>
        <w:spacing w:line="360" w:lineRule="auto"/>
        <w:jc w:val="center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РЕФЕРАТ</w:t>
      </w:r>
    </w:p>
    <w:p w:rsidR="00C14A30" w:rsidRPr="00C203AE" w:rsidRDefault="00C14A30" w:rsidP="00321CAD">
      <w:pPr>
        <w:spacing w:line="360" w:lineRule="auto"/>
        <w:jc w:val="center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по д</w:t>
      </w:r>
      <w:r w:rsidR="00930AA8" w:rsidRPr="00C203AE">
        <w:rPr>
          <w:noProof/>
          <w:color w:val="000000"/>
          <w:sz w:val="28"/>
        </w:rPr>
        <w:t>исциплине: «Макроэкономика</w:t>
      </w:r>
      <w:r w:rsidRPr="00C203AE">
        <w:rPr>
          <w:noProof/>
          <w:color w:val="000000"/>
          <w:sz w:val="28"/>
        </w:rPr>
        <w:t>»</w:t>
      </w:r>
    </w:p>
    <w:p w:rsidR="00321CAD" w:rsidRPr="00C203AE" w:rsidRDefault="00930AA8" w:rsidP="00321CAD">
      <w:pPr>
        <w:spacing w:line="360" w:lineRule="auto"/>
        <w:jc w:val="center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на тему:</w:t>
      </w:r>
    </w:p>
    <w:p w:rsidR="00C14A30" w:rsidRPr="00C203AE" w:rsidRDefault="00930AA8" w:rsidP="00321CAD">
      <w:pPr>
        <w:spacing w:line="360" w:lineRule="auto"/>
        <w:jc w:val="center"/>
        <w:rPr>
          <w:b/>
          <w:noProof/>
          <w:color w:val="000000"/>
          <w:sz w:val="28"/>
        </w:rPr>
      </w:pPr>
      <w:r w:rsidRPr="00C203AE">
        <w:rPr>
          <w:b/>
          <w:noProof/>
          <w:color w:val="000000"/>
          <w:sz w:val="28"/>
        </w:rPr>
        <w:t>«Валовый внутренний продукт и его структура</w:t>
      </w:r>
      <w:r w:rsidR="00C14A30" w:rsidRPr="00C203AE">
        <w:rPr>
          <w:b/>
          <w:noProof/>
          <w:color w:val="000000"/>
          <w:sz w:val="28"/>
        </w:rPr>
        <w:t>»</w:t>
      </w:r>
    </w:p>
    <w:p w:rsidR="00C14A30" w:rsidRPr="00C203AE" w:rsidRDefault="00C14A30" w:rsidP="00321CAD">
      <w:pPr>
        <w:spacing w:line="360" w:lineRule="auto"/>
        <w:jc w:val="center"/>
        <w:rPr>
          <w:noProof/>
          <w:color w:val="000000"/>
          <w:sz w:val="28"/>
        </w:rPr>
      </w:pPr>
    </w:p>
    <w:p w:rsidR="00C14A30" w:rsidRPr="00C203AE" w:rsidRDefault="00C14A30" w:rsidP="00321CAD">
      <w:pPr>
        <w:spacing w:line="360" w:lineRule="auto"/>
        <w:ind w:firstLine="5812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Выполнила студентка</w:t>
      </w:r>
    </w:p>
    <w:p w:rsidR="00C14A30" w:rsidRPr="00C203AE" w:rsidRDefault="00C14A30" w:rsidP="00321CAD">
      <w:pPr>
        <w:spacing w:line="360" w:lineRule="auto"/>
        <w:ind w:firstLine="5812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I курса группы</w:t>
      </w:r>
      <w:r w:rsidR="00930AA8" w:rsidRPr="00C203AE">
        <w:rPr>
          <w:noProof/>
          <w:color w:val="000000"/>
          <w:sz w:val="28"/>
        </w:rPr>
        <w:t xml:space="preserve"> Ф-08-1Д</w:t>
      </w:r>
    </w:p>
    <w:p w:rsidR="00C14A30" w:rsidRPr="00C203AE" w:rsidRDefault="00930AA8" w:rsidP="00321CAD">
      <w:pPr>
        <w:spacing w:line="360" w:lineRule="auto"/>
        <w:ind w:firstLine="5812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Павлюченко Л.В.</w:t>
      </w:r>
    </w:p>
    <w:p w:rsidR="00C14A30" w:rsidRPr="00C203AE" w:rsidRDefault="00C14A30" w:rsidP="00321CAD">
      <w:pPr>
        <w:spacing w:line="360" w:lineRule="auto"/>
        <w:ind w:firstLine="5812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Проверил</w:t>
      </w:r>
      <w:r w:rsidR="00321CAD" w:rsidRPr="00C203AE">
        <w:rPr>
          <w:noProof/>
          <w:color w:val="000000"/>
          <w:sz w:val="28"/>
        </w:rPr>
        <w:t>:</w:t>
      </w:r>
    </w:p>
    <w:p w:rsidR="00321CAD" w:rsidRPr="00C203AE" w:rsidRDefault="00930AA8" w:rsidP="00321CAD">
      <w:pPr>
        <w:spacing w:line="360" w:lineRule="auto"/>
        <w:ind w:firstLine="5812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Акопов Сергей Эдуардович</w:t>
      </w:r>
    </w:p>
    <w:p w:rsidR="00C14A30" w:rsidRPr="00C203AE" w:rsidRDefault="00C14A30" w:rsidP="00321CAD">
      <w:pPr>
        <w:spacing w:line="360" w:lineRule="auto"/>
        <w:jc w:val="center"/>
        <w:rPr>
          <w:noProof/>
          <w:color w:val="000000"/>
          <w:sz w:val="28"/>
        </w:rPr>
      </w:pPr>
    </w:p>
    <w:p w:rsidR="00C14A30" w:rsidRPr="00C203AE" w:rsidRDefault="00C14A30" w:rsidP="00321CAD">
      <w:pPr>
        <w:spacing w:line="360" w:lineRule="auto"/>
        <w:jc w:val="center"/>
        <w:rPr>
          <w:noProof/>
          <w:color w:val="000000"/>
          <w:sz w:val="28"/>
        </w:rPr>
      </w:pPr>
    </w:p>
    <w:p w:rsidR="00C14A30" w:rsidRPr="00C203AE" w:rsidRDefault="00C14A30" w:rsidP="00321CAD">
      <w:pPr>
        <w:spacing w:line="360" w:lineRule="auto"/>
        <w:jc w:val="center"/>
        <w:rPr>
          <w:noProof/>
          <w:color w:val="000000"/>
          <w:sz w:val="28"/>
        </w:rPr>
      </w:pPr>
    </w:p>
    <w:p w:rsidR="00C14A30" w:rsidRPr="00C203AE" w:rsidRDefault="00C14A30" w:rsidP="00321CAD">
      <w:pPr>
        <w:spacing w:line="360" w:lineRule="auto"/>
        <w:jc w:val="center"/>
        <w:rPr>
          <w:noProof/>
          <w:color w:val="000000"/>
          <w:sz w:val="28"/>
        </w:rPr>
      </w:pPr>
    </w:p>
    <w:p w:rsidR="00177F8C" w:rsidRPr="00C203AE" w:rsidRDefault="00177F8C" w:rsidP="00321CAD">
      <w:pPr>
        <w:spacing w:line="360" w:lineRule="auto"/>
        <w:jc w:val="center"/>
        <w:rPr>
          <w:noProof/>
          <w:color w:val="000000"/>
          <w:sz w:val="28"/>
        </w:rPr>
      </w:pPr>
    </w:p>
    <w:p w:rsidR="00177F8C" w:rsidRPr="00C203AE" w:rsidRDefault="00177F8C" w:rsidP="00321CAD">
      <w:pPr>
        <w:spacing w:line="360" w:lineRule="auto"/>
        <w:jc w:val="center"/>
        <w:rPr>
          <w:noProof/>
          <w:color w:val="000000"/>
          <w:sz w:val="28"/>
        </w:rPr>
      </w:pPr>
    </w:p>
    <w:p w:rsidR="00C14A30" w:rsidRPr="00C203AE" w:rsidRDefault="00930AA8" w:rsidP="00321CAD">
      <w:pPr>
        <w:spacing w:line="360" w:lineRule="auto"/>
        <w:jc w:val="center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Краматорск</w:t>
      </w:r>
    </w:p>
    <w:p w:rsidR="00C14A30" w:rsidRPr="00C203AE" w:rsidRDefault="00930AA8" w:rsidP="00321CAD">
      <w:pPr>
        <w:spacing w:line="360" w:lineRule="auto"/>
        <w:jc w:val="center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2009</w:t>
      </w:r>
      <w:r w:rsidR="00C14A30" w:rsidRPr="00C203AE">
        <w:rPr>
          <w:noProof/>
          <w:color w:val="000000"/>
          <w:sz w:val="28"/>
        </w:rPr>
        <w:t xml:space="preserve"> год.</w:t>
      </w:r>
    </w:p>
    <w:p w:rsidR="00C14A30" w:rsidRPr="00C203AE" w:rsidRDefault="00321CAD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br w:type="page"/>
      </w:r>
      <w:r w:rsidR="00C14A30" w:rsidRPr="00C203AE">
        <w:rPr>
          <w:noProof/>
          <w:color w:val="000000"/>
          <w:sz w:val="28"/>
        </w:rPr>
        <w:lastRenderedPageBreak/>
        <w:t>Содержание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21CAD" w:rsidRPr="00C203AE" w:rsidRDefault="00321CAD" w:rsidP="00321CAD">
      <w:pPr>
        <w:spacing w:line="360" w:lineRule="auto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Введение</w:t>
      </w:r>
    </w:p>
    <w:p w:rsidR="00D81E22" w:rsidRDefault="00321CAD" w:rsidP="00321CAD">
      <w:pPr>
        <w:spacing w:line="360" w:lineRule="auto"/>
        <w:jc w:val="both"/>
        <w:rPr>
          <w:noProof/>
          <w:color w:val="000000"/>
          <w:sz w:val="28"/>
          <w:lang w:val="uk-UA"/>
        </w:rPr>
      </w:pPr>
      <w:r w:rsidRPr="00C203AE">
        <w:rPr>
          <w:noProof/>
          <w:color w:val="000000"/>
          <w:sz w:val="28"/>
        </w:rPr>
        <w:t xml:space="preserve">1. Производство. </w:t>
      </w:r>
    </w:p>
    <w:p w:rsidR="00321CAD" w:rsidRPr="00C203AE" w:rsidRDefault="00321CAD" w:rsidP="00321CAD">
      <w:pPr>
        <w:spacing w:line="360" w:lineRule="auto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2. Результаты воспроизводства на микроэкономическом уровне</w:t>
      </w:r>
      <w:r w:rsidRPr="00C203AE">
        <w:rPr>
          <w:noProof/>
          <w:color w:val="000000"/>
          <w:sz w:val="28"/>
        </w:rPr>
        <w:tab/>
      </w:r>
    </w:p>
    <w:p w:rsidR="00321CAD" w:rsidRPr="00C203AE" w:rsidRDefault="00321CAD" w:rsidP="00321CAD">
      <w:pPr>
        <w:spacing w:line="360" w:lineRule="auto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3. Результаты воспроизводства на макроэкономическом уровне</w:t>
      </w:r>
      <w:r w:rsidRPr="00C203AE">
        <w:rPr>
          <w:noProof/>
          <w:color w:val="000000"/>
          <w:sz w:val="28"/>
        </w:rPr>
        <w:tab/>
      </w:r>
    </w:p>
    <w:p w:rsidR="00321CAD" w:rsidRPr="00C203AE" w:rsidRDefault="00321CAD" w:rsidP="00321CAD">
      <w:pPr>
        <w:spacing w:line="360" w:lineRule="auto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4. Сущность и структура ВВП</w:t>
      </w:r>
    </w:p>
    <w:p w:rsidR="00321CAD" w:rsidRPr="00C203AE" w:rsidRDefault="00321CAD" w:rsidP="00321CAD">
      <w:pPr>
        <w:spacing w:line="360" w:lineRule="auto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Заключение</w:t>
      </w:r>
    </w:p>
    <w:p w:rsidR="00C14A30" w:rsidRPr="00C203AE" w:rsidRDefault="00321CAD" w:rsidP="00321CAD">
      <w:pPr>
        <w:spacing w:line="360" w:lineRule="auto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Список литературы</w:t>
      </w:r>
    </w:p>
    <w:p w:rsidR="00C14A30" w:rsidRPr="00C203AE" w:rsidRDefault="00321CAD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0" w:name="_Toc104736843"/>
      <w:r w:rsidRPr="00C203AE">
        <w:rPr>
          <w:noProof/>
          <w:color w:val="000000"/>
          <w:sz w:val="28"/>
        </w:rPr>
        <w:br w:type="page"/>
      </w:r>
      <w:r w:rsidR="00C14A30" w:rsidRPr="00C203AE">
        <w:rPr>
          <w:noProof/>
          <w:color w:val="000000"/>
          <w:sz w:val="28"/>
        </w:rPr>
        <w:t>Введение</w:t>
      </w:r>
      <w:bookmarkEnd w:id="0"/>
    </w:p>
    <w:p w:rsidR="00321CAD" w:rsidRPr="00C203AE" w:rsidRDefault="00321CAD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Экономическая теория и хозяйственная практика свидетельствуют о том, что одной из важнейших черт, характеризующих современную экономику, стала глобализация. В свою очередь, главной формой выражения глобализации является экономическая интернационализация, объективно требующая универсализации экономической терминологии, правил учёта экономической деятельности и экономических показателей. В результате в 50-е гг. XX в. появилась Система Национальных Счетов (СНС), представляющая собой набор единых международных экономических терминов, систем, показателей и правил учёта, используемый на национальном (государственном) и международном уровнях</w:t>
      </w:r>
      <w:r w:rsidRPr="00C203AE">
        <w:rPr>
          <w:noProof/>
          <w:color w:val="000000"/>
          <w:sz w:val="28"/>
        </w:rPr>
        <w:footnoteReference w:id="1"/>
      </w:r>
      <w:r w:rsidRPr="00C203AE">
        <w:rPr>
          <w:noProof/>
          <w:color w:val="000000"/>
          <w:sz w:val="28"/>
        </w:rPr>
        <w:t xml:space="preserve">. 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Основным, базовым, показателем Системы Национальных Счетов, как известно, является валовой национальный продукт (ВНП). Второй важнейший макроэкономический показатель – валовой внутренний продукт (ВВП).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Цель изучения данной темы состоит в том, чтобы узнать причины использования ВВП</w:t>
      </w:r>
      <w:r w:rsidR="00930AA8" w:rsidRPr="00C203AE">
        <w:rPr>
          <w:noProof/>
          <w:color w:val="000000"/>
          <w:sz w:val="28"/>
        </w:rPr>
        <w:t>, его</w:t>
      </w:r>
      <w:r w:rsidRPr="00C203AE">
        <w:rPr>
          <w:noProof/>
          <w:color w:val="000000"/>
          <w:sz w:val="28"/>
        </w:rPr>
        <w:t xml:space="preserve"> недостатки и достоинства</w:t>
      </w:r>
      <w:r w:rsidR="00930AA8" w:rsidRPr="00C203AE">
        <w:rPr>
          <w:noProof/>
          <w:color w:val="000000"/>
          <w:sz w:val="28"/>
        </w:rPr>
        <w:t>.</w:t>
      </w:r>
      <w:r w:rsidRPr="00C203AE">
        <w:rPr>
          <w:noProof/>
          <w:color w:val="000000"/>
          <w:sz w:val="28"/>
        </w:rPr>
        <w:t xml:space="preserve"> 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Основными источниками при изучении данной темы были: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1. Тёмный Ю.В., Тёмная Л.Р., Экономика туризма.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2. Козырев В.М. Основы современной экономики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3. Макроэкономика Агапова Т.А.. Серёгина С.Ф.</w:t>
      </w:r>
      <w:r w:rsidR="00321CAD" w:rsidRPr="00C203AE">
        <w:rPr>
          <w:noProof/>
          <w:color w:val="000000"/>
          <w:sz w:val="28"/>
        </w:rPr>
        <w:t xml:space="preserve"> </w:t>
      </w:r>
    </w:p>
    <w:p w:rsidR="00C14A30" w:rsidRPr="00C203AE" w:rsidRDefault="00321CAD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1" w:name="_Toc104736844"/>
      <w:r w:rsidRPr="00C203AE">
        <w:rPr>
          <w:noProof/>
          <w:color w:val="000000"/>
          <w:sz w:val="28"/>
        </w:rPr>
        <w:br w:type="page"/>
      </w:r>
      <w:bookmarkStart w:id="2" w:name="_Toc104736845"/>
      <w:bookmarkEnd w:id="1"/>
      <w:r w:rsidR="00C14A30" w:rsidRPr="00C203AE">
        <w:rPr>
          <w:noProof/>
          <w:color w:val="000000"/>
          <w:sz w:val="28"/>
        </w:rPr>
        <w:t>1. Производство</w:t>
      </w:r>
      <w:bookmarkEnd w:id="2"/>
    </w:p>
    <w:p w:rsidR="00321CAD" w:rsidRPr="00C203AE" w:rsidRDefault="00321CAD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Исходной экономической основой жизнедеятельности всякого человеческого общества является производство благ и услуг как материальных, так и нематериальных, ибо распределять, обменивать и потреблять можно лишь то, что реально произведено.</w:t>
      </w:r>
      <w:r w:rsidR="00321CAD" w:rsidRPr="00C203AE">
        <w:rPr>
          <w:noProof/>
          <w:color w:val="000000"/>
          <w:sz w:val="28"/>
        </w:rPr>
        <w:t xml:space="preserve"> 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Процесс производства не является единичным актом. Люди не могут перестать потреблять, поэтому они не могут перестать производить.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Воспроизводство – это процесс производства, взятый в динамике его непрерывного возобновления.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 xml:space="preserve">Процесс производства имеет место на микро- и макроуровнях, следовательно, в воспроизводстве следует видеть две стороны: общее и особенное. 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Общие черты, одинаково свойственные и микро- и макроуровням: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качественное содержание воспроизводства, т.е. анализ того, что воспроизводится: рабочая сила, материальные блага и экономические отношения (социальные и организационные);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количественное воспроизводство может быть простым, расширенным и суженным. Первое предполагает возобновление производства в прежних размерах; второе – возобновление производства в больших масштабах; третье – возобновление производства в меньших размерах;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источником расширенного воспроизводства и в рамках фирмы, и в рамках общества является прибавочный продукт и его стоимостные выражения – чистый доход и прибыль. При расширенном воспроизводстве прибавочный продукт делится на два фонда – фонд потребления и фонд накопления;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 xml:space="preserve">во времени воспроизводство проходит четыре стадии: производство, распределение, обмен и потребление. 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Принято различать два типа расширенного воспроизводства и соответственно два типа экономического роста: экстенсивный и интенсивный. В первом случае источником роста производства выступают дополнительные ресурсы; во втором – эффективность производства.</w:t>
      </w:r>
      <w:r w:rsidR="00321CAD" w:rsidRPr="00C203AE">
        <w:rPr>
          <w:noProof/>
          <w:color w:val="000000"/>
          <w:sz w:val="28"/>
        </w:rPr>
        <w:t xml:space="preserve"> 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Результаты воспроизводства за определённый период (год, полгода, квартал, месяц) как на микро-, так и на макроэкономическом уровне выражаются в целой системе показателей.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Наиболее общим показателем производства и соответственно воспроизводства на микроэкономическом уровне является валовая продукция предприятия, фирмы.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3" w:name="_Toc104736846"/>
      <w:r w:rsidRPr="00C203AE">
        <w:rPr>
          <w:noProof/>
          <w:color w:val="000000"/>
          <w:sz w:val="28"/>
        </w:rPr>
        <w:t>2.</w:t>
      </w:r>
      <w:r w:rsidR="00321CAD" w:rsidRPr="00C203AE">
        <w:rPr>
          <w:noProof/>
          <w:color w:val="000000"/>
          <w:sz w:val="28"/>
        </w:rPr>
        <w:t xml:space="preserve"> </w:t>
      </w:r>
      <w:r w:rsidRPr="00C203AE">
        <w:rPr>
          <w:noProof/>
          <w:color w:val="000000"/>
          <w:sz w:val="28"/>
        </w:rPr>
        <w:t>Результаты воспроизводства на микроэкономическом уровне</w:t>
      </w:r>
      <w:bookmarkEnd w:id="3"/>
    </w:p>
    <w:p w:rsidR="00321CAD" w:rsidRPr="00C203AE" w:rsidRDefault="00321CAD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 xml:space="preserve">Валовая продукция – это совокупность всех материальных благ и услуг, созданных коллективом данной фирмы за определённый период времени. 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В реальной жизни, в условиях работы фирмы на рынок, валовая продукция принимает модифицированную денежную форму, т.е. всегда можно поставить вопрос о том, какова стоимость валовой продукции фирмы, произведённой ею за тот или иной период. Помимо денежной формы валовой продукции следует особо выделить товарную и реализованную продукцию. Товарная продукция есть та часть валовой продукции, которая готова к реализации на рынке. Количественно товарная продукция меньше валовой на ту её часть, которая потребляется предприятием на собственные нужды. Реализованная продукция есть та часть товарной продукции, которая уже продана. Разумеется, в каждый момент товарная и реализованная продукция количественно могут не совпадать. Валовая продукция состоит из двух частей: материальные затраты и чистый продукт. Её внешним стоимостным выражением являются заработная плата и другие виды оплаты труда.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 xml:space="preserve">Материальные затраты – это стоимость, созданная прошлым трудом и перенесённая в стоимость нового товара. Иными словами, это стоимость, воплощённая в потребляемых материальных факторах производства. В свою очередь материальные затраты включают в себя две части: амортизацию, т.е. ту часть стоимости основных фондов, которая перенесена в стоимость нового товара, и стоимость материальных оборотных производственных фондов </w:t>
      </w:r>
      <w:r w:rsidR="00321CAD" w:rsidRPr="00C203AE">
        <w:rPr>
          <w:noProof/>
          <w:color w:val="000000"/>
          <w:sz w:val="28"/>
        </w:rPr>
        <w:t>(</w:t>
      </w:r>
      <w:r w:rsidRPr="00C203AE">
        <w:rPr>
          <w:noProof/>
          <w:color w:val="000000"/>
          <w:sz w:val="28"/>
        </w:rPr>
        <w:t>сырья, материалов, топлива, энергии и т.п.), которая в каждом цикле кругооборота переносится в стоимость нового товара целиком.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Чистый продукт – это стоимость, созданная живым трудом работников данного предприятия. В стоимостном (денежном) выражении чистый продукт представляет собой вновь созданную стоимость, которую в западной экономической литературе часто называют добавленной стоимостью, а в российской литературе – валовым доходом. В свою очередь чистый продукт по конечному использованию можно было бы разделить на две части: необходимый продукт и прибавочный продукт.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 xml:space="preserve">Необходимый продукт – это та часть чистого продукта, которая требуется для воспроизводства рабочей силы работников предприятия. 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Прибавочный продукт – это часть чистого продукта, которая превышает величину необходимого продукта и используется на общие цели предприятия, фирмы или централизуется государством в форме налогов и используется на социальные и экономические нужды общества.</w:t>
      </w:r>
      <w:r w:rsidR="00321CAD" w:rsidRPr="00C203AE">
        <w:rPr>
          <w:noProof/>
          <w:color w:val="000000"/>
          <w:sz w:val="28"/>
        </w:rPr>
        <w:t xml:space="preserve"> </w:t>
      </w:r>
      <w:r w:rsidRPr="00C203AE">
        <w:rPr>
          <w:noProof/>
          <w:color w:val="000000"/>
          <w:sz w:val="28"/>
        </w:rPr>
        <w:t>Внешним стоимостным выражением прибавочного продукта выступает чистый доход, который в последующем расщепляется на прибыль, процент и ренту, предпринимательский доход и налоговую часть. Соотношение между прибавочным и необходимым продуктами показывает, какую часть чистого продукта коллектив работников предприятия использует непосредственно на себя, а какую часть – на социальные и экономические нужды фирмы и общества в целом.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В процессе кругооборота и оборота капитала (фондов) валовая продукция и её модифицированные выражения – товарная и реализованная продукция – в конечном счёте, расщепляются на две части: издержки предприятия и прибыль. В издержках аккумулируются все затраты фирмы, которые необходимы ей при очередном новом цикле кругооборота капитала (фондов) в пределах простого воспроизводства. В издержках объединяются: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а) все материальные затраты фирмы;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б) весь необходимый продукт, т.е. все виды оплаты труда;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в) часть прибавочного продукта и соответственно часть чистого дохода, которую фирма должна передать собственникам заёмного капитала, а также государству (процент, рента, налоги). Оставшаяся часть чистого дохода образует прибыль, которая характеризует чистый, абсолютный эффект деятельности данной фирмы, ибо количественно прибыль представляет собой разность между стоимостью валовой продукции и общими, суммарными издержками. Иными словами, прибыль – это превышение результата над затратами.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Общий результат воспроизводства и его структуру на микроэкономическом уровне условно можно представить в виде схемы (рис. 1).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14A30" w:rsidRPr="00C203AE" w:rsidRDefault="00024642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pict>
          <v:rect id="_x0000_s1026" style="position:absolute;left:0;text-align:left;margin-left:102.6pt;margin-top:5.85pt;width:213.75pt;height:36pt;z-index:251650560">
            <v:textbox>
              <w:txbxContent>
                <w:p w:rsidR="00C14A30" w:rsidRDefault="00C14A30">
                  <w:pPr>
                    <w:pStyle w:val="a3"/>
                    <w:tabs>
                      <w:tab w:val="clear" w:pos="4677"/>
                      <w:tab w:val="clear" w:pos="9355"/>
                    </w:tabs>
                  </w:pPr>
                  <w:r>
                    <w:t>Валовая продукция предприятия</w:t>
                  </w:r>
                </w:p>
                <w:p w:rsidR="00C14A30" w:rsidRDefault="00C14A30">
                  <w:r>
                    <w:t xml:space="preserve">(товарная и реализованная продукция) </w:t>
                  </w:r>
                </w:p>
              </w:txbxContent>
            </v:textbox>
          </v:rect>
        </w:pic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14A30" w:rsidRPr="00C203AE" w:rsidRDefault="00024642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pict>
          <v:line id="_x0000_s1027" style="position:absolute;left:0;text-align:left;flip:x;z-index:251658752" from="136.8pt,6.35pt" to="153.9pt,24.35pt">
            <v:stroke endarrow="block"/>
          </v:line>
        </w:pict>
      </w:r>
      <w:r>
        <w:rPr>
          <w:noProof/>
        </w:rPr>
        <w:pict>
          <v:line id="_x0000_s1028" style="position:absolute;left:0;text-align:left;z-index:251657728" from="273.6pt,6.35pt" to="302.1pt,24.35pt">
            <v:stroke endarrow="block"/>
          </v:line>
        </w:pict>
      </w:r>
    </w:p>
    <w:p w:rsidR="00C14A30" w:rsidRPr="00C203AE" w:rsidRDefault="00024642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pict>
          <v:rect id="_x0000_s1029" style="position:absolute;left:0;text-align:left;margin-left:239.4pt;margin-top:8.25pt;width:213.75pt;height:54pt;z-index:251652608">
            <v:textbox>
              <w:txbxContent>
                <w:p w:rsidR="00C14A30" w:rsidRDefault="00C14A30">
                  <w:r>
                    <w:t>Чистый продукт</w:t>
                  </w:r>
                </w:p>
                <w:p w:rsidR="00C14A30" w:rsidRDefault="00C14A30">
                  <w:r>
                    <w:t>(вновь созданная стоимость, валовой доход, добавленная стоимость)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-2.85pt;margin-top:8.25pt;width:176.7pt;height:63pt;z-index:251651584">
            <v:textbox>
              <w:txbxContent>
                <w:p w:rsidR="00C14A30" w:rsidRDefault="00C14A30">
                  <w:r>
                    <w:t>Материальные затраты</w:t>
                  </w:r>
                </w:p>
                <w:p w:rsidR="00C14A30" w:rsidRDefault="00C14A30">
                  <w:r>
                    <w:t>(амортизация, затраты на оборотные производственные фонды)</w:t>
                  </w:r>
                </w:p>
              </w:txbxContent>
            </v:textbox>
          </v:rect>
        </w:pic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14A30" w:rsidRPr="00C203AE" w:rsidRDefault="00024642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pict>
          <v:line id="_x0000_s1031" style="position:absolute;left:0;text-align:left;flip:x;z-index:251662848" from="202.35pt,3.05pt" to="239.4pt,48.05pt">
            <v:stroke endarrow="block"/>
          </v:line>
        </w:pict>
      </w:r>
    </w:p>
    <w:p w:rsidR="00C14A30" w:rsidRPr="00C203AE" w:rsidRDefault="00024642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pict>
          <v:line id="_x0000_s1032" style="position:absolute;left:0;text-align:left;z-index:251660800" from="319.2pt,13.95pt" to="319.2pt,31.95pt">
            <v:stroke endarrow="block"/>
          </v:line>
        </w:pict>
      </w:r>
      <w:r>
        <w:rPr>
          <w:noProof/>
        </w:rPr>
        <w:pict>
          <v:line id="_x0000_s1033" style="position:absolute;left:0;text-align:left;z-index:251664896" from="122.55pt,69.85pt" to="122.55pt,96.85pt">
            <v:stroke endarrow="block"/>
          </v:line>
        </w:pict>
      </w:r>
      <w:r>
        <w:rPr>
          <w:noProof/>
        </w:rPr>
        <w:pict>
          <v:line id="_x0000_s1034" style="position:absolute;left:0;text-align:left;flip:x;z-index:251663872" from="182.4pt,51.85pt" to="285pt,96.85pt">
            <v:stroke endarrow="block"/>
          </v:line>
        </w:pict>
      </w:r>
      <w:r>
        <w:rPr>
          <w:noProof/>
        </w:rPr>
        <w:pict>
          <v:line id="_x0000_s1035" style="position:absolute;left:0;text-align:left;z-index:251661824" from="324.9pt,96.85pt" to="324.9pt,114.85pt">
            <v:stroke endarrow="block"/>
          </v:line>
        </w:pict>
      </w:r>
      <w:r>
        <w:rPr>
          <w:noProof/>
        </w:rPr>
        <w:pict>
          <v:line id="_x0000_s1036" style="position:absolute;left:0;text-align:left;z-index:251659776" from="28.5pt,6.85pt" to="28.5pt,96.85pt">
            <v:stroke endarrow="block"/>
          </v:line>
        </w:pict>
      </w:r>
      <w:r>
        <w:rPr>
          <w:noProof/>
        </w:rPr>
        <w:pict>
          <v:rect id="_x0000_s1037" style="position:absolute;left:0;text-align:left;margin-left:285pt;margin-top:15.85pt;width:145.35pt;height:81pt;z-index:251653632">
            <v:textbox>
              <w:txbxContent>
                <w:p w:rsidR="00C14A30" w:rsidRDefault="00C14A30">
                  <w:r>
                    <w:t xml:space="preserve">Прибавочный продукт </w:t>
                  </w:r>
                </w:p>
                <w:p w:rsidR="00C14A30" w:rsidRDefault="00C14A30">
                  <w:r>
                    <w:t>(все виды чистого дохода – рента, прибыль, процент, налоговые отчисления)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left:0;text-align:left;margin-left:108.3pt;margin-top:15.85pt;width:122.55pt;height:54pt;z-index:251654656">
            <v:textbox>
              <w:txbxContent>
                <w:p w:rsidR="00C14A30" w:rsidRDefault="00C14A30">
                  <w:r>
                    <w:t>Необходимый продукт (все виды оплаты труда)</w:t>
                  </w:r>
                </w:p>
              </w:txbxContent>
            </v:textbox>
          </v:rect>
        </w:pict>
      </w:r>
      <w:r w:rsidR="00321CAD" w:rsidRPr="00C203AE">
        <w:rPr>
          <w:noProof/>
          <w:color w:val="000000"/>
          <w:sz w:val="28"/>
        </w:rPr>
        <w:t xml:space="preserve"> 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14A30" w:rsidRPr="00C203AE" w:rsidRDefault="00024642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pict>
          <v:rect id="_x0000_s1039" style="position:absolute;left:0;text-align:left;margin-left:5.7pt;margin-top:.25pt;width:225.15pt;height:27pt;z-index:251655680">
            <v:textbox>
              <w:txbxContent>
                <w:p w:rsidR="00C14A30" w:rsidRDefault="00C14A30">
                  <w:r>
                    <w:t>Издержки предприятия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0" style="position:absolute;left:0;text-align:left;margin-left:242.25pt;margin-top:12.45pt;width:199.5pt;height:24.45pt;z-index:251656704">
            <v:textbox>
              <w:txbxContent>
                <w:p w:rsidR="00C14A30" w:rsidRDefault="00C14A30">
                  <w:r>
                    <w:t>Прибыль</w:t>
                  </w:r>
                </w:p>
              </w:txbxContent>
            </v:textbox>
          </v:rect>
        </w:pic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Рис.1. Результаты воспроизводства на микроэкономическом уровне</w:t>
      </w:r>
    </w:p>
    <w:p w:rsidR="00C14A30" w:rsidRPr="00C203AE" w:rsidRDefault="001E4DEC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br w:type="page"/>
      </w:r>
      <w:r w:rsidR="00C14A30" w:rsidRPr="00C203AE">
        <w:rPr>
          <w:noProof/>
          <w:color w:val="000000"/>
          <w:sz w:val="28"/>
        </w:rPr>
        <w:t xml:space="preserve">Данная структура не учитывает налоговый механизм, который внёс бы в неё существенные коррективы. Так, в России в настоящее время существует более 40 видов федеральных и местных налогов, которые взимаются с самых различных элементов стоимости валовой продукции: на добавленную стоимость; на прибыль; налоги, учитывающие фонд заработанной платы, и т.п. 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14A30" w:rsidRPr="00C203AE" w:rsidRDefault="00321CAD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4" w:name="_Toc104736847"/>
      <w:r w:rsidRPr="00C203AE">
        <w:rPr>
          <w:noProof/>
          <w:color w:val="000000"/>
          <w:sz w:val="28"/>
        </w:rPr>
        <w:t>3</w:t>
      </w:r>
      <w:r w:rsidR="00C14A30" w:rsidRPr="00C203AE">
        <w:rPr>
          <w:noProof/>
          <w:color w:val="000000"/>
          <w:sz w:val="28"/>
        </w:rPr>
        <w:t>. Результаты воспроизводства на макроэкономическом уровне</w:t>
      </w:r>
      <w:bookmarkEnd w:id="4"/>
    </w:p>
    <w:p w:rsidR="00321CAD" w:rsidRPr="00C203AE" w:rsidRDefault="00321CAD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Результаты воспроизводственного процесса на макроэкономическом уровне имеют более сложную структуру в сравнении с результатами этого процесса на микроуровне.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Длительное время в нашей стране широко использовался показатель валового общественного продукта (ВОП), в литературе его часто называли совокупным общественным продуктом (СОП).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 xml:space="preserve">Валовой общественный продукт представлял собой совокупность всех материальных благ, созданных в стране в течение определённого периода (как правило, в течение года). 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Можно выделить три недостатка, которые были присущи показателю ВОП. Во-первых, он включал в себя многократный повторный счёт материалов и сырья. В системе глубокого общественного разделения труда такие исходные материалы, как металлы и нефть, по мере движения продукта к потребителю учитывались более 10 раз. Во-вторых, в ВОП не учитывались услуги, производимые в различных сферах общественной жизни, результаты духовного, нематериального производства в целом. Между тем совершенно очевидно, что в современном индустриальном обществе роль услуг врача, учёного, юриста, менеджера, а также информации в целом исключительно велика, а в будущем, постиндустриальном, обществе они приобретут исключительное значение. В-третьих, ВОП был нейтрален, индифферентен к внешним экономическим связям, роль и значение которых в современном мире также возрастают на основе углубляющегося международного разделения труда.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Чтобы исключить первый недостаток, отечественная статистика ввела новый показатель – конечный общественный продукт (КОП), который представлял собой совокупность материальных благ, созданных обществом за определённый период, но исключал повторный счёт материалов (промежуточный продукт). Иными словами, КОП объединял в себе совокупность материальных благ, поступающих в конечное потребление, как личное, так и производственное. Так, в СССР в 1990 г. ВОПА в фактических ценах составлял 1631,6 млрд. руб., а КОП был примерно равен 1061,9 млрд. руб., т.е. составлял примерно 65% величины ВОП</w:t>
      </w:r>
      <w:r w:rsidRPr="00C203AE">
        <w:rPr>
          <w:noProof/>
          <w:color w:val="000000"/>
          <w:sz w:val="28"/>
        </w:rPr>
        <w:footnoteReference w:id="2"/>
      </w:r>
      <w:r w:rsidRPr="00C203AE">
        <w:rPr>
          <w:noProof/>
          <w:color w:val="000000"/>
          <w:sz w:val="28"/>
        </w:rPr>
        <w:t xml:space="preserve">. Однако два других недостатка (не учитывались услуги и внешнеэкономические связи) были свойственны и конечному общественному продукту. 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 xml:space="preserve">В связи с этим российская и мировая статистика были вынуждены были учесть тот фактор, что реальное содержание годового результата общественного воспроизводства изменилось и что ВОП и КОП уже недостаточно отражают результаты производства. Стало очевидно, что в современной экономике принципиально важно учитывать результаты не только материального, но и нематериального производства, и прежде всего, услуг. При этом не менее важен был и другой аспект проблемы: следовало принимать во внимание не только общий результат производства материальных благ и услуг, но и конечный результат производства материальных благ и услуг. 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Современная экономическая наука годовой общественный продукт определяет как совокупность конечных товаров и услуг, выраженных в рыночных ценах и исключающий повторный счёт товаров, которые воплощены в промежуточном продукте. При этом структура ВОП включает четыре основных элемента: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издержки использования, т.е. виды годовых материальных затрат на приобретение, содержание и улучшение основных фондов, а также затраты</w:t>
      </w:r>
      <w:r w:rsidR="00321CAD" w:rsidRPr="00C203AE">
        <w:rPr>
          <w:noProof/>
          <w:color w:val="000000"/>
          <w:sz w:val="28"/>
        </w:rPr>
        <w:t xml:space="preserve"> </w:t>
      </w:r>
      <w:r w:rsidRPr="00C203AE">
        <w:rPr>
          <w:noProof/>
          <w:color w:val="000000"/>
          <w:sz w:val="28"/>
        </w:rPr>
        <w:t>на материальные оборотные средства, незавершенное производство и нематериальные активы;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факторные издержки, которые уплачиваются за использование факторов производства (заработная плата, процент, рента);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добавочные издержки как результат обесценения капитала в результате морального износа;</w:t>
      </w:r>
    </w:p>
    <w:p w:rsidR="00321CAD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доходы предпринимателей, т.е. прибыль.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Таким образом, современная мировая статистика исходит из того, что валовой общественный продукт учитывает не только материальные блага, но и все виды услуг, причём учитывает их в рыночном выражении – как конечные товары и услуги.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Современная экономическая наука разрешила ещё одну важнейшую проблему – учёт в суммарных показателях общественного воспроизводства мировых экономических связей. Американский экономист Саймон Кузнец (1901-1985), основатель современной теории экономического роста, для этих целей предложил использовать два новых показателя – валовой внутренний продукт (ВВП) и валовой национальный продукт (ВНП), которые как раз и устранили все указанные выше недостатки ВОП, взятого в его прежнем содержании (как совокупности материальных благ, созданных на макроуровне).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14A30" w:rsidRPr="00C203AE" w:rsidRDefault="00321CAD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5" w:name="_Toc104736848"/>
      <w:r w:rsidRPr="00C203AE">
        <w:rPr>
          <w:noProof/>
          <w:color w:val="000000"/>
          <w:sz w:val="28"/>
        </w:rPr>
        <w:t>4</w:t>
      </w:r>
      <w:r w:rsidR="00C14A30" w:rsidRPr="00C203AE">
        <w:rPr>
          <w:noProof/>
          <w:color w:val="000000"/>
          <w:sz w:val="28"/>
        </w:rPr>
        <w:t>. Сущность и структура ВВП и ВНП</w:t>
      </w:r>
      <w:bookmarkEnd w:id="5"/>
    </w:p>
    <w:p w:rsidR="00321CAD" w:rsidRPr="00C203AE" w:rsidRDefault="00321CAD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Валовой внутренний продукт – это совокупность конечных товаров и услуг, созданных внутри данной страны как отечественными, так и зарубежными фирмами, но с использованием факторов производства только данной страны.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Общее между ВВП и ВНП состоит в том, что и тот и другой показатель учитывают совокупную годовую стоимость конечных товаров и услуг, но учитывают их по-разному. ВВП и ВНП как бы уточняют показатель годового общественного продукта применительно к той или иной стране с учётом её места в международном разделении труда.</w:t>
      </w:r>
    </w:p>
    <w:p w:rsidR="00321CAD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Отличие ВВП от ВНП состоит в том, что ВВП рассчитывается по территориальному признаку, ибо в учёт берётся совокупная стоимость конечных товаров и услуг, созданных на территории данной страны независимо от национальной принадлежности предприятий, в то время как ВНП рассчитывается по национальному признаку, ибо в учёт берётся совокупная стоимость конечных товаров и услуг только национальных предприятий независимо от их местонахождения – в своей стране или за рубежом.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В современной экономической литературе существует три способа измерения ВВП: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а) метод расчёта по доходам, или распределительный метод;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б) метод расчёта по расходам, или метод конечного использования доходов;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в) метод расчёта по добавочной стоимости, или производственный метод.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При расчёте ВВП по доходам суммируются: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все виды факторных доходов (заработная плата, процент и арендная плата);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чистая прибыль предпринимателей, т.е. дивиденды и нераспределенная прибыль;</w:t>
      </w:r>
    </w:p>
    <w:p w:rsidR="00321CAD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три компонента, не являющихся доходами (амортизационные отчисления, или объём потреблённого капитала, косвенные налоги на бизнес и налоги на прибыль корпораций).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При расчёте ВВП по расходам суммируются расходы всех экономических агентов, которые используют ВВП. Эти суммарные расходы включают в себя четыре основных компонента: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личные потребительские расходы, т.е. расходы домашних хозяйств на приобретение товаров длительного пользования и текущего потребления, на услуги (при этом не включаются расходы на покупку жилья);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валовые инвестиции, т.е. капиталовложения в основные производственные фонды, инвестиции в жилищное строительство, инвестиции в запасы (эти валовые инвестиции есть сумма амортизации и чистых инвестиций);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государственные закупки товаров и услуг, т.е. расходы на содержание армии, государственного аппарата управления, на содержание школ, институтов, органов здравоохранения и т.д.;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чистый экспорт товаров и услуг за рубеж, рассчитываемый как разность экспорта и импорта. Чистый экспорт может быть величиной положительной, если экспорт превышает импорт, и отрицательной величиной, если импорт превышает экспорт. В последнем случае страна оказывается в положении должника.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Расходы на жилищное строительство относят к инвестициям независимо от того, кто их осуществил – домашние хозяйства, фирмы или государство. Все другие расходы строго увязываются с типом покупателя: если автомобиль купило домашнее хозяйство, эти расходы относят к личному потреблению; если автомобиль приобрело государство для использования в армии или в милиции. То эти расходы относят к государственному потреблению.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При расчёте ВВП производственным методом суммируется добавленная стоимость всех предприятий во всех отраслях экономики данной страны.</w:t>
      </w:r>
      <w:r w:rsidR="00321CAD" w:rsidRPr="00C203AE">
        <w:rPr>
          <w:noProof/>
          <w:color w:val="000000"/>
          <w:sz w:val="28"/>
        </w:rPr>
        <w:t xml:space="preserve"> </w:t>
      </w:r>
      <w:r w:rsidRPr="00C203AE">
        <w:rPr>
          <w:noProof/>
          <w:color w:val="000000"/>
          <w:sz w:val="28"/>
        </w:rPr>
        <w:t xml:space="preserve">Добавленная стоимость представляет собой разность между реализованной продукцией фирмы и стоимостью промежуточной продукции (сырья, материалов, услуг), купленной у фирм-поставщиков. Складывается ситуация, когда каждое предприятие покупает у предыдущего промежуточный продукт и добавляет к нему свою новую стоимость, которая как раз и является добавленной стоимостью. 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При всех трёх способах расчёта ВВП во внимание принимаются только конечные товары и услуги и исключаются промежуточный продукт и услуги. В ВВП не включаются затраты на приобретение товаров, которые произведены в предшествующие годы (например, покупка дома, построенного три года назад).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Рассмотренные три способа расчёта можно примен</w:t>
      </w:r>
      <w:r w:rsidR="00170A43" w:rsidRPr="00C203AE">
        <w:rPr>
          <w:noProof/>
          <w:color w:val="000000"/>
          <w:sz w:val="28"/>
        </w:rPr>
        <w:t>ять</w:t>
      </w:r>
      <w:r w:rsidR="00321CAD" w:rsidRPr="00C203AE">
        <w:rPr>
          <w:noProof/>
          <w:color w:val="000000"/>
          <w:sz w:val="28"/>
        </w:rPr>
        <w:t xml:space="preserve"> </w:t>
      </w:r>
      <w:r w:rsidRPr="00C203AE">
        <w:rPr>
          <w:noProof/>
          <w:color w:val="000000"/>
          <w:sz w:val="28"/>
        </w:rPr>
        <w:t xml:space="preserve">к ВВП. Следует, однако, помнить, что качественно – это разные понятия и что количественно они, как правило, не совпадают. Если страна А имеет за рубежом свои национальные предприятия, а у себя в стране не имеет иностранных предприятий и фирм, то очевидно, что в этой стране ВНП количественно будет превышать ВВП. Если страна Б, напротив, не имеет за рубежом своих национальных предприятий, но на её территории расположены иностранные фирмы, то очевидно, что в данной стране ВНП будет количественно меньше ВВП. Можно сделать вывод, что в странах-экспортёрах капитала ВНП больше ВВП на величину сальдо прибылей от зарубежных инвестиций. В странах-импортёрах капитала ВНП меньше ВВП на эту же величину. 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Количественные и качественные различия между ВВП и ВНП находят отражение и в способах измерения этих макроэкономических показателей. При расчёте ВВП и ВНП по доходам связь между этими показателями выражается в следующем: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ВВП=ВНП минус чистые факторные доходы из-за рубежа;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ВНП=ВВП плюс чистые факторные доходы из-за рубежа.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При этом чистые факторные доходы из-за рубежа равны разности между доходами, полученными гражданами данной страны за рубежом, и доходами иностранцев, полученными</w:t>
      </w:r>
      <w:r w:rsidR="00321CAD" w:rsidRPr="00C203AE">
        <w:rPr>
          <w:noProof/>
          <w:color w:val="000000"/>
          <w:sz w:val="28"/>
        </w:rPr>
        <w:t xml:space="preserve"> </w:t>
      </w:r>
      <w:r w:rsidRPr="00C203AE">
        <w:rPr>
          <w:noProof/>
          <w:color w:val="000000"/>
          <w:sz w:val="28"/>
        </w:rPr>
        <w:t>на территории этой страны. При расчёте ВВП и ВНП по расходам особо учитываются расходы иностранцев (расходы на наш экспорт) и чистый экспорт товаров и услуг за рубеж, т.е. разность экспорта и импорта. При расчёте ВВП и ВНП производственным методом особо учитывается добавленная стоимость иностранных</w:t>
      </w:r>
      <w:r w:rsidR="00321CAD" w:rsidRPr="00C203AE">
        <w:rPr>
          <w:noProof/>
          <w:color w:val="000000"/>
          <w:sz w:val="28"/>
        </w:rPr>
        <w:t xml:space="preserve"> </w:t>
      </w:r>
      <w:r w:rsidRPr="00C203AE">
        <w:rPr>
          <w:noProof/>
          <w:color w:val="000000"/>
          <w:sz w:val="28"/>
        </w:rPr>
        <w:t>фирм.</w:t>
      </w:r>
    </w:p>
    <w:p w:rsidR="00C14A30" w:rsidRPr="00C203AE" w:rsidRDefault="00170A43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В</w:t>
      </w:r>
      <w:r w:rsidR="00C14A30" w:rsidRPr="00C203AE">
        <w:rPr>
          <w:noProof/>
          <w:color w:val="000000"/>
          <w:sz w:val="28"/>
        </w:rPr>
        <w:t xml:space="preserve"> условиях инфляции реальные величины ВВП и ВНП значительно меньше номинальных величин этих макроэкономических показателей. В условиях падения общего уровня цен дефлятор меньше единицы. Но и в том, и другом случае:</w:t>
      </w:r>
    </w:p>
    <w:p w:rsidR="00321CAD" w:rsidRPr="00C203AE" w:rsidRDefault="00321CAD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14A30" w:rsidRPr="00C203AE" w:rsidRDefault="00024642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pt;height:33pt">
            <v:imagedata r:id="rId7" o:title=""/>
          </v:shape>
        </w:pict>
      </w:r>
    </w:p>
    <w:p w:rsidR="00321CAD" w:rsidRPr="00C203AE" w:rsidRDefault="00321CAD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они не содержат в себе амортизацию и единичный счёт материалов – результат прошлого труда. По стране в целом это составляет солидную величину;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они не учитывают результатов самообслуживания; работа домохозяек, ремонт квартир, автомобилей самими хозяевами не находят отражения в отчётах фирмы, ибо минуют рынок;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в них не учтены результаты теневой экономики, которые основаны на нелегальных сделках;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в них не находят отражения результаты загрязнения окружающей среды, не учтены экологические факторы в целом;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они не учитывают эффект свободного времени. Человек не может жить только работой и только для работы. В реальной жизни работа нужна только для того, чтобы жить;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они не учитывают другие нерыночные факторы благосостояния (продолжительность жизни, уровень образования, культуры, интеллектуальный потенциал);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общественный сектор всех видов услуг учитывается по затратам, а не по результатам.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Чтобы исправить первый недостаток, используют показатель чистого национального продукта (ЧНП). При этом ЧНП=ВНП – амортизация и единичный счёт материалов. Если из чистого национального продукта вычесть косвенные налоги, общество получит национальный доход (НД).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Количественно ЧНП и НД – весьма близкие друг другу показатели. В современной западной литературе национальный доход определяют как сумму заработанной платы, процента, ренты и прибыли. Иными словами, НД – это весь чистый и трудовой доход всего общества в целом.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Современная статистика на уровне макроэкономики основана на системе национальных счетов. Суть этой системы сводится к формированию обобщающих показателей развития экономики на различных стадиях процесса воспроизводства. С этой точки зрения НД включает в себя четыре элемента: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потребление,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инвестиции,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расходы правительства,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чистый экспорт.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Каждый из них представляет собой особый и одновременно взаимозависимый сектор экономики, в совокупности образующий национальный доход.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Различают произведённый и использованный НД. Последний меньше первого за счёт потерь от стихийных бедствий и других видов ущерба. В процессе распределения НД делится на фонд потребления и фонд накопления в соответствии с характером их использования.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В мировой практике используют также</w:t>
      </w:r>
      <w:r w:rsidR="00321CAD" w:rsidRPr="00C203AE">
        <w:rPr>
          <w:noProof/>
          <w:color w:val="000000"/>
          <w:sz w:val="28"/>
        </w:rPr>
        <w:t xml:space="preserve"> </w:t>
      </w:r>
      <w:r w:rsidRPr="00C203AE">
        <w:rPr>
          <w:noProof/>
          <w:color w:val="000000"/>
          <w:sz w:val="28"/>
        </w:rPr>
        <w:t>показатель чистого экономического благосостояния (ЧЭБ). При этом</w:t>
      </w:r>
      <w:r w:rsidR="00321CAD" w:rsidRPr="00C203AE">
        <w:rPr>
          <w:noProof/>
          <w:color w:val="000000"/>
          <w:sz w:val="28"/>
        </w:rPr>
        <w:t xml:space="preserve"> </w:t>
      </w:r>
      <w:r w:rsidRPr="00C203AE">
        <w:rPr>
          <w:noProof/>
          <w:color w:val="000000"/>
          <w:sz w:val="28"/>
        </w:rPr>
        <w:t>ЧЭБ=ВНП+самообслуживание+свободное время±теневая экономика-загрязнение окружающей среды.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Наконец, при анализе результатов воспроизводства на макроуровне следует учитывать не только результаты в рамках короткого периода (год, 2-5 лет), но и многолетние результаты. Эти последние отражает показатель национального богатства (НБ). Национальное богатство – это стоимость всех материальных и нематериальных благ и услуг, созданных данным обществом за всю предшествующую историю и сохранившихся к настоящему времени. Иными словами, НБ – это всё то, чем обладает данная нация в настоящее время: всё материальное, нематериальное, духовное, информационное богатство общества, страны.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Основными элементами материальной формы национального богатства являются: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основные производственные фонды;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оборотные производственные фонды;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непроизводственные основные и оборотные фонды;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личное имущество населения;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природные ресурсы, которые разведаны и учтены;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резервы общества и страховой фонд на случай стихийных бедствий, войны и других непредвиденных катаклизмов.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Основными элементами нематериальной формы национального богатства являются: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образовательный и квалификационный потенциал общества;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достижения отечественной науки;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накопленные ценности национальной культуры и искусства;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духовное богатство общества, его нравственные ценности.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В России многие элементы национального богатства в статистике не отражаются: стоимость земли, недр, лесов, произведений искусства и т.п. Вместе с тем в XXI в., в эпоху постиндустриального развития, задача учёта всех материальных,</w:t>
      </w:r>
      <w:r w:rsidR="00321CAD" w:rsidRPr="00C203AE">
        <w:rPr>
          <w:noProof/>
          <w:color w:val="000000"/>
          <w:sz w:val="28"/>
        </w:rPr>
        <w:t xml:space="preserve"> </w:t>
      </w:r>
      <w:r w:rsidRPr="00C203AE">
        <w:rPr>
          <w:noProof/>
          <w:color w:val="000000"/>
          <w:sz w:val="28"/>
        </w:rPr>
        <w:t>равно как и нематериальных форм национального богатства, приобретает исключительное значение,</w:t>
      </w:r>
      <w:r w:rsidR="00321CAD" w:rsidRPr="00C203AE">
        <w:rPr>
          <w:noProof/>
          <w:color w:val="000000"/>
          <w:sz w:val="28"/>
        </w:rPr>
        <w:t>,</w:t>
      </w:r>
      <w:r w:rsidRPr="00C203AE">
        <w:rPr>
          <w:noProof/>
          <w:color w:val="000000"/>
          <w:sz w:val="28"/>
        </w:rPr>
        <w:t xml:space="preserve"> ибо всё</w:t>
      </w:r>
      <w:r w:rsidR="00321CAD" w:rsidRPr="00C203AE">
        <w:rPr>
          <w:noProof/>
          <w:color w:val="000000"/>
          <w:sz w:val="28"/>
        </w:rPr>
        <w:t xml:space="preserve"> </w:t>
      </w:r>
      <w:r w:rsidRPr="00C203AE">
        <w:rPr>
          <w:noProof/>
          <w:color w:val="000000"/>
          <w:sz w:val="28"/>
        </w:rPr>
        <w:t>больший вес в суммарных</w:t>
      </w:r>
      <w:r w:rsidR="00321CAD" w:rsidRPr="00C203AE">
        <w:rPr>
          <w:noProof/>
          <w:color w:val="000000"/>
          <w:sz w:val="28"/>
        </w:rPr>
        <w:t xml:space="preserve"> </w:t>
      </w:r>
      <w:r w:rsidRPr="00C203AE">
        <w:rPr>
          <w:noProof/>
          <w:color w:val="000000"/>
          <w:sz w:val="28"/>
        </w:rPr>
        <w:t>результатах общественного производства будут приобретать не материальные, а духовные, информационные блага и услуги.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 xml:space="preserve">В связи с тем, что целый ряд названных выше элементов национального богатства как материальной, так и нематериальной формы в России по стоимости не учитываются, наша отечественная статистика практически фиксирует лишь три основных элемента НБ: это основные фонды, включая незавершенное строительство; материальные оборотные средства и домашнее имущество. Так, на начало 2001 года без учёта стоимости земли, недр и лесов, а также без учёта всех нематериальных форм национальное богатство России составило 22 112 864 млн. руб., из них основные фонды, включая незавершённое строительство, составили 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18 402 391 млн. руб., материальные оборотные средства – 1 763 342 млн. руб. и домашнее имущество – 1 947 131 млн. руб.</w:t>
      </w:r>
      <w:r w:rsidRPr="00C203AE">
        <w:rPr>
          <w:noProof/>
          <w:color w:val="000000"/>
          <w:sz w:val="28"/>
        </w:rPr>
        <w:footnoteReference w:id="3"/>
      </w:r>
      <w:r w:rsidRPr="00C203AE">
        <w:rPr>
          <w:noProof/>
          <w:color w:val="000000"/>
          <w:sz w:val="28"/>
        </w:rPr>
        <w:t>.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сжатия денежной массы), а также домашнего имущества (результат ухудшения уровня жизни народа).</w:t>
      </w:r>
    </w:p>
    <w:p w:rsidR="00321CAD" w:rsidRPr="00C203AE" w:rsidRDefault="00321CAD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6" w:name="_Toc104736851"/>
      <w:r w:rsidRPr="00C203AE">
        <w:rPr>
          <w:noProof/>
          <w:color w:val="000000"/>
          <w:sz w:val="28"/>
        </w:rPr>
        <w:br w:type="page"/>
      </w:r>
      <w:r w:rsidR="00C14A30" w:rsidRPr="00C203AE">
        <w:rPr>
          <w:noProof/>
          <w:color w:val="000000"/>
          <w:sz w:val="28"/>
        </w:rPr>
        <w:t>Заключение</w:t>
      </w:r>
      <w:bookmarkEnd w:id="6"/>
    </w:p>
    <w:p w:rsidR="00321CAD" w:rsidRPr="00C203AE" w:rsidRDefault="00321CAD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21CAD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В данной работе рассматривались основные понятия ВВП и методы их расчета. Анализ развития ВВП, какие факторы влияли на это, какие отрасли являются главными и имеют тенденцию развития и т.д.</w:t>
      </w:r>
      <w:r w:rsidR="00321CAD" w:rsidRPr="00C203AE">
        <w:rPr>
          <w:noProof/>
          <w:color w:val="000000"/>
          <w:sz w:val="28"/>
        </w:rPr>
        <w:t xml:space="preserve"> </w:t>
      </w:r>
      <w:r w:rsidRPr="00C203AE">
        <w:rPr>
          <w:noProof/>
          <w:color w:val="000000"/>
          <w:sz w:val="28"/>
        </w:rPr>
        <w:t>Таким образом, ВВП - это показатель системы национальных счетов, который характеризует стоимость конечных товаров и услуг, произведенных резидентами страны за тот или иной период. ВВП используется для характеристики результатов производства, уровня экономического развития,</w:t>
      </w:r>
      <w:r w:rsidR="00321CAD" w:rsidRPr="00C203AE">
        <w:rPr>
          <w:noProof/>
          <w:color w:val="000000"/>
          <w:sz w:val="28"/>
        </w:rPr>
        <w:t xml:space="preserve"> </w:t>
      </w:r>
      <w:r w:rsidRPr="00C203AE">
        <w:rPr>
          <w:noProof/>
          <w:color w:val="000000"/>
          <w:sz w:val="28"/>
        </w:rPr>
        <w:t xml:space="preserve">темпов экономического роста, анализа производительности труда в экономике и так далее. 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 xml:space="preserve">Также существует три метода расчета ВВП: 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 xml:space="preserve">ВВП - как сумма валовой добавленной стоимости 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 xml:space="preserve">ВВП - как сумма компонентов конечного использования </w:t>
      </w:r>
    </w:p>
    <w:p w:rsidR="00C14A30" w:rsidRPr="00C203AE" w:rsidRDefault="00C14A30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 xml:space="preserve">ВВП - как сумма первичных доходов </w:t>
      </w:r>
    </w:p>
    <w:p w:rsidR="00C14A30" w:rsidRPr="00C203AE" w:rsidRDefault="00321CAD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7" w:name="_Toc104736852"/>
      <w:r w:rsidRPr="00C203AE">
        <w:rPr>
          <w:noProof/>
          <w:color w:val="000000"/>
          <w:sz w:val="28"/>
        </w:rPr>
        <w:br w:type="page"/>
      </w:r>
      <w:r w:rsidR="00C14A30" w:rsidRPr="00C203AE">
        <w:rPr>
          <w:noProof/>
          <w:color w:val="000000"/>
          <w:sz w:val="28"/>
        </w:rPr>
        <w:t>Список литературы</w:t>
      </w:r>
      <w:bookmarkEnd w:id="7"/>
    </w:p>
    <w:p w:rsidR="00321CAD" w:rsidRPr="00C203AE" w:rsidRDefault="00321CAD" w:rsidP="00321CA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14A30" w:rsidRPr="00C203AE" w:rsidRDefault="00C14A30" w:rsidP="00321CAD">
      <w:pPr>
        <w:numPr>
          <w:ilvl w:val="0"/>
          <w:numId w:val="16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Агапова Т.А., Серёгина С.Ф. Макроэкономика: Учебник/ Под общей ред. д.э.н., проф. А.В. Сидоровича; МГУ им. М.В. Ломоносова.-4-е изд., перераб. и доп.-М.: Издательство «Дело и Сервис», 2001.-448с.</w:t>
      </w:r>
    </w:p>
    <w:p w:rsidR="00C14A30" w:rsidRPr="00C203AE" w:rsidRDefault="00C14A30" w:rsidP="00321CAD">
      <w:pPr>
        <w:numPr>
          <w:ilvl w:val="0"/>
          <w:numId w:val="16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Амосова В.В., Гукасьян Г.М., Маховикова Г.А., Экономическая теория, СПб.: Питер, 2002,-480с.: ил.</w:t>
      </w:r>
    </w:p>
    <w:p w:rsidR="00C14A30" w:rsidRPr="00C203AE" w:rsidRDefault="00C14A30" w:rsidP="00321CAD">
      <w:pPr>
        <w:numPr>
          <w:ilvl w:val="0"/>
          <w:numId w:val="16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Борисов Е.Ф. Основы экономики: Учебник для студентов ср. спец. Уч. Заведений.-М.: Юристъ,2002.-336с.</w:t>
      </w:r>
    </w:p>
    <w:p w:rsidR="00C14A30" w:rsidRPr="00C203AE" w:rsidRDefault="00C14A30" w:rsidP="00321CAD">
      <w:pPr>
        <w:numPr>
          <w:ilvl w:val="0"/>
          <w:numId w:val="16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Войтов А.Г. Экономика: Учебник для учащихся экономических лицеев, колледжей и студентов неэкономических вузов.-М.: Изд. Дом «Дашков и Кº», 2000.-332с.</w:t>
      </w:r>
    </w:p>
    <w:p w:rsidR="00C14A30" w:rsidRPr="00C203AE" w:rsidRDefault="00C14A30" w:rsidP="00321CAD">
      <w:pPr>
        <w:numPr>
          <w:ilvl w:val="0"/>
          <w:numId w:val="16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Козырев В.М. Основы современной экономики: Учебник.-3-е изд., перераб. и доп.-М.: Финансы и статистика, 2003.-528с.: ил.</w:t>
      </w:r>
    </w:p>
    <w:p w:rsidR="00C14A30" w:rsidRPr="00C203AE" w:rsidRDefault="00C14A30" w:rsidP="00321CAD">
      <w:pPr>
        <w:numPr>
          <w:ilvl w:val="0"/>
          <w:numId w:val="16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Липсиц И.В. Экономика. Книга 2.-Изд. «Вита-Пресс», 1996.-352с.</w:t>
      </w:r>
    </w:p>
    <w:p w:rsidR="00C14A30" w:rsidRPr="00C203AE" w:rsidRDefault="00C14A30" w:rsidP="00321CAD">
      <w:pPr>
        <w:numPr>
          <w:ilvl w:val="0"/>
          <w:numId w:val="16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Тёмный Ю.В., Тёмная Л.Р. Экономка туризма: Учебник.-М.: Советский спорт, 2003.-416с.</w:t>
      </w:r>
    </w:p>
    <w:p w:rsidR="00C14A30" w:rsidRPr="00C203AE" w:rsidRDefault="00C14A30" w:rsidP="00321CAD">
      <w:pPr>
        <w:numPr>
          <w:ilvl w:val="0"/>
          <w:numId w:val="16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Экономика. Учебник/ Под ред. А.И. Архипова, А.Н. Нестеренко, А.К. Большакова.-М.: «Проспект», 1999.-800с.</w:t>
      </w:r>
    </w:p>
    <w:p w:rsidR="00C14A30" w:rsidRPr="00C203AE" w:rsidRDefault="00C14A30" w:rsidP="00321CAD">
      <w:pPr>
        <w:numPr>
          <w:ilvl w:val="0"/>
          <w:numId w:val="16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Экономика. Учебник, 3-е изд., перераб. и доп./ Под ред. д-ра экон. наук проф. А.С. Булатова.-М.: Юристъ, 2001.-896с.</w:t>
      </w:r>
    </w:p>
    <w:p w:rsidR="00C14A30" w:rsidRPr="00C203AE" w:rsidRDefault="00C14A30" w:rsidP="00321CAD">
      <w:pPr>
        <w:numPr>
          <w:ilvl w:val="0"/>
          <w:numId w:val="16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C203AE">
        <w:rPr>
          <w:noProof/>
          <w:color w:val="000000"/>
          <w:sz w:val="28"/>
        </w:rPr>
        <w:t>Экономическая теория: Учебник/ Под общ. Ред. акад. В.И. Видяпина, А.И.</w:t>
      </w:r>
      <w:r w:rsidR="00321CAD" w:rsidRPr="00C203AE">
        <w:rPr>
          <w:noProof/>
          <w:color w:val="000000"/>
          <w:sz w:val="28"/>
        </w:rPr>
        <w:t xml:space="preserve"> </w:t>
      </w:r>
      <w:r w:rsidRPr="00C203AE">
        <w:rPr>
          <w:noProof/>
          <w:color w:val="000000"/>
          <w:sz w:val="28"/>
        </w:rPr>
        <w:t>Добрынина, Г.П. Журавлёвой, Л.С.</w:t>
      </w:r>
      <w:r w:rsidR="00321CAD" w:rsidRPr="00C203AE">
        <w:rPr>
          <w:noProof/>
          <w:color w:val="000000"/>
          <w:sz w:val="28"/>
        </w:rPr>
        <w:t xml:space="preserve"> </w:t>
      </w:r>
      <w:r w:rsidRPr="00C203AE">
        <w:rPr>
          <w:noProof/>
          <w:color w:val="000000"/>
          <w:sz w:val="28"/>
        </w:rPr>
        <w:t>Тарасевича.-М.: Инфра-М, 2001.-714с.</w:t>
      </w:r>
      <w:bookmarkStart w:id="8" w:name="_GoBack"/>
      <w:bookmarkEnd w:id="8"/>
    </w:p>
    <w:sectPr w:rsidR="00C14A30" w:rsidRPr="00C203AE" w:rsidSect="00321CAD">
      <w:headerReference w:type="even" r:id="rId8"/>
      <w:headerReference w:type="default" r:id="rId9"/>
      <w:footnotePr>
        <w:numRestart w:val="eachPage"/>
      </w:footnotePr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4C0" w:rsidRDefault="001E04C0">
      <w:r>
        <w:separator/>
      </w:r>
    </w:p>
  </w:endnote>
  <w:endnote w:type="continuationSeparator" w:id="0">
    <w:p w:rsidR="001E04C0" w:rsidRDefault="001E0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4C0" w:rsidRDefault="001E04C0">
      <w:r>
        <w:separator/>
      </w:r>
    </w:p>
  </w:footnote>
  <w:footnote w:type="continuationSeparator" w:id="0">
    <w:p w:rsidR="001E04C0" w:rsidRDefault="001E04C0">
      <w:r>
        <w:continuationSeparator/>
      </w:r>
    </w:p>
  </w:footnote>
  <w:footnote w:id="1">
    <w:p w:rsidR="001E04C0" w:rsidRDefault="00C14A30">
      <w:pPr>
        <w:pStyle w:val="a8"/>
      </w:pPr>
      <w:r>
        <w:rPr>
          <w:rStyle w:val="aa"/>
        </w:rPr>
        <w:footnoteRef/>
      </w:r>
      <w:r>
        <w:t xml:space="preserve"> Макроэкономика: Учеб.пособие для вузов/ Под ред .проф. И.П.Николаевой.-М.: Юнити-ДАНА, 2000, с.10.</w:t>
      </w:r>
    </w:p>
  </w:footnote>
  <w:footnote w:id="2">
    <w:p w:rsidR="001E04C0" w:rsidRDefault="00C14A30">
      <w:pPr>
        <w:pStyle w:val="a8"/>
      </w:pPr>
      <w:r>
        <w:rPr>
          <w:rStyle w:val="aa"/>
        </w:rPr>
        <w:footnoteRef/>
      </w:r>
      <w:r>
        <w:t xml:space="preserve"> Народное хозяйство СССР в </w:t>
      </w:r>
      <w:smartTag w:uri="urn:schemas-microsoft-com:office:smarttags" w:element="metricconverter">
        <w:smartTagPr>
          <w:attr w:name="ProductID" w:val="1990 г"/>
        </w:smartTagPr>
        <w:r>
          <w:t>1990 г</w:t>
        </w:r>
      </w:smartTag>
      <w:r>
        <w:t>. Статистический ежегодник.-М.: Финансы и статистика, 1991.-С.26.</w:t>
      </w:r>
    </w:p>
  </w:footnote>
  <w:footnote w:id="3">
    <w:p w:rsidR="001E04C0" w:rsidRDefault="00C14A30">
      <w:pPr>
        <w:pStyle w:val="a8"/>
      </w:pPr>
      <w:r>
        <w:rPr>
          <w:rStyle w:val="aa"/>
        </w:rPr>
        <w:footnoteRef/>
      </w:r>
      <w:r>
        <w:t xml:space="preserve"> Российский статистический ежегодник: Стат.сб./Госкомстат России.-М.,2001.-С.302.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A30" w:rsidRDefault="00C14A30">
    <w:pPr>
      <w:pStyle w:val="a3"/>
      <w:framePr w:wrap="around" w:vAnchor="text" w:hAnchor="margin" w:xAlign="right" w:y="1"/>
      <w:rPr>
        <w:rStyle w:val="a5"/>
      </w:rPr>
    </w:pPr>
  </w:p>
  <w:p w:rsidR="00C14A30" w:rsidRDefault="00C14A3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A30" w:rsidRDefault="00F220A7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C14A30" w:rsidRDefault="00C14A3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72BE9"/>
    <w:multiLevelType w:val="hybridMultilevel"/>
    <w:tmpl w:val="92F091E4"/>
    <w:lvl w:ilvl="0" w:tplc="3EACABB2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60D4E3D"/>
    <w:multiLevelType w:val="hybridMultilevel"/>
    <w:tmpl w:val="89CE3E9C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0E679AF"/>
    <w:multiLevelType w:val="hybridMultilevel"/>
    <w:tmpl w:val="03425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337525A"/>
    <w:multiLevelType w:val="hybridMultilevel"/>
    <w:tmpl w:val="0CB2859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CEA6EFF"/>
    <w:multiLevelType w:val="hybridMultilevel"/>
    <w:tmpl w:val="32707C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57024A2"/>
    <w:multiLevelType w:val="hybridMultilevel"/>
    <w:tmpl w:val="25C8BCE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6DB0982"/>
    <w:multiLevelType w:val="hybridMultilevel"/>
    <w:tmpl w:val="E6C234D6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>
    <w:nsid w:val="53E54AE6"/>
    <w:multiLevelType w:val="multilevel"/>
    <w:tmpl w:val="2536DDE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552F353D"/>
    <w:multiLevelType w:val="hybridMultilevel"/>
    <w:tmpl w:val="3F5ADE7A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595A1131"/>
    <w:multiLevelType w:val="hybridMultilevel"/>
    <w:tmpl w:val="8ACC5E38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6A727584"/>
    <w:multiLevelType w:val="hybridMultilevel"/>
    <w:tmpl w:val="17125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B74047D"/>
    <w:multiLevelType w:val="hybridMultilevel"/>
    <w:tmpl w:val="7D048768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73973489"/>
    <w:multiLevelType w:val="hybridMultilevel"/>
    <w:tmpl w:val="25300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ECA6451"/>
    <w:multiLevelType w:val="hybridMultilevel"/>
    <w:tmpl w:val="7D048768"/>
    <w:lvl w:ilvl="0" w:tplc="3EACABB2">
      <w:start w:val="1"/>
      <w:numFmt w:val="decimal"/>
      <w:lvlText w:val="%1."/>
      <w:lvlJc w:val="left"/>
      <w:pPr>
        <w:tabs>
          <w:tab w:val="num" w:pos="708"/>
        </w:tabs>
        <w:ind w:left="708" w:hanging="99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798"/>
        </w:tabs>
        <w:ind w:left="79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18"/>
        </w:tabs>
        <w:ind w:left="15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238"/>
        </w:tabs>
        <w:ind w:left="22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958"/>
        </w:tabs>
        <w:ind w:left="29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78"/>
        </w:tabs>
        <w:ind w:left="36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98"/>
        </w:tabs>
        <w:ind w:left="43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118"/>
        </w:tabs>
        <w:ind w:left="51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838"/>
        </w:tabs>
        <w:ind w:left="5838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13"/>
  </w:num>
  <w:num w:numId="4">
    <w:abstractNumId w:val="3"/>
  </w:num>
  <w:num w:numId="5">
    <w:abstractNumId w:val="11"/>
  </w:num>
  <w:num w:numId="6">
    <w:abstractNumId w:val="9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57"/>
  <w:displayVertic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0A43"/>
    <w:rsid w:val="00024642"/>
    <w:rsid w:val="00080382"/>
    <w:rsid w:val="00146BE8"/>
    <w:rsid w:val="00170A43"/>
    <w:rsid w:val="00177F8C"/>
    <w:rsid w:val="001E04C0"/>
    <w:rsid w:val="001E4DEC"/>
    <w:rsid w:val="002B6EE2"/>
    <w:rsid w:val="00321CAD"/>
    <w:rsid w:val="00930AA8"/>
    <w:rsid w:val="00AB26E3"/>
    <w:rsid w:val="00AC4532"/>
    <w:rsid w:val="00C14A30"/>
    <w:rsid w:val="00C203AE"/>
    <w:rsid w:val="00D81E22"/>
    <w:rsid w:val="00F2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3"/>
    <o:shapelayout v:ext="edit">
      <o:idmap v:ext="edit" data="1"/>
    </o:shapelayout>
  </w:shapeDefaults>
  <w:decimalSymbol w:val=","/>
  <w:listSeparator w:val=";"/>
  <w14:defaultImageDpi w14:val="0"/>
  <w15:chartTrackingRefBased/>
  <w15:docId w15:val="{F3241D2C-32FD-468F-8348-2FDDE2659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ind w:left="570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uiPriority w:val="9"/>
    <w:qFormat/>
    <w:pPr>
      <w:keepNext/>
      <w:ind w:left="36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ind w:firstLine="1995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center"/>
      <w:outlineLvl w:val="6"/>
    </w:pPr>
    <w:rPr>
      <w:b/>
      <w:bCs/>
      <w:sz w:val="36"/>
    </w:rPr>
  </w:style>
  <w:style w:type="paragraph" w:styleId="8">
    <w:name w:val="heading 8"/>
    <w:basedOn w:val="a"/>
    <w:next w:val="a"/>
    <w:link w:val="80"/>
    <w:uiPriority w:val="9"/>
    <w:qFormat/>
    <w:pPr>
      <w:keepNext/>
      <w:spacing w:line="360" w:lineRule="auto"/>
      <w:ind w:left="36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spacing w:line="360" w:lineRule="auto"/>
      <w:ind w:left="360"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Title"/>
    <w:basedOn w:val="a"/>
    <w:link w:val="a7"/>
    <w:uiPriority w:val="10"/>
    <w:qFormat/>
    <w:pPr>
      <w:jc w:val="center"/>
    </w:pPr>
    <w:rPr>
      <w:b/>
      <w:bCs/>
      <w:sz w:val="32"/>
    </w:rPr>
  </w:style>
  <w:style w:type="character" w:customStyle="1" w:styleId="a7">
    <w:name w:val="Назва Знак"/>
    <w:link w:val="a6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Pr>
      <w:sz w:val="28"/>
    </w:rPr>
  </w:style>
  <w:style w:type="character" w:customStyle="1" w:styleId="22">
    <w:name w:val="Основни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8">
    <w:name w:val="footnote text"/>
    <w:basedOn w:val="a"/>
    <w:link w:val="a9"/>
    <w:uiPriority w:val="99"/>
    <w:semiHidden/>
    <w:rPr>
      <w:sz w:val="20"/>
      <w:szCs w:val="20"/>
    </w:rPr>
  </w:style>
  <w:style w:type="character" w:customStyle="1" w:styleId="a9">
    <w:name w:val="Текст виноски Знак"/>
    <w:link w:val="a8"/>
    <w:uiPriority w:val="99"/>
    <w:semiHidden/>
    <w:locked/>
    <w:rPr>
      <w:rFonts w:cs="Times New Roman"/>
    </w:rPr>
  </w:style>
  <w:style w:type="character" w:styleId="aa">
    <w:name w:val="footnote reference"/>
    <w:uiPriority w:val="99"/>
    <w:semiHidden/>
    <w:rPr>
      <w:rFonts w:cs="Times New Roman"/>
      <w:vertAlign w:val="superscript"/>
    </w:rPr>
  </w:style>
  <w:style w:type="paragraph" w:styleId="ab">
    <w:name w:val="Body Text Indent"/>
    <w:basedOn w:val="a"/>
    <w:link w:val="ac"/>
    <w:uiPriority w:val="99"/>
    <w:pPr>
      <w:ind w:left="360" w:firstLine="709"/>
    </w:pPr>
    <w:rPr>
      <w:sz w:val="28"/>
    </w:rPr>
  </w:style>
  <w:style w:type="character" w:customStyle="1" w:styleId="ac">
    <w:name w:val="Основний текст з відступом Знак"/>
    <w:link w:val="ab"/>
    <w:uiPriority w:val="99"/>
    <w:semiHidden/>
    <w:locked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pPr>
      <w:ind w:firstLine="709"/>
    </w:pPr>
    <w:rPr>
      <w:sz w:val="28"/>
    </w:r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</w:style>
  <w:style w:type="paragraph" w:styleId="25">
    <w:name w:val="toc 2"/>
    <w:basedOn w:val="a"/>
    <w:next w:val="a"/>
    <w:autoRedefine/>
    <w:uiPriority w:val="39"/>
    <w:semiHidden/>
    <w:pPr>
      <w:ind w:left="240"/>
    </w:pPr>
  </w:style>
  <w:style w:type="paragraph" w:styleId="31">
    <w:name w:val="toc 3"/>
    <w:basedOn w:val="a"/>
    <w:next w:val="a"/>
    <w:autoRedefine/>
    <w:uiPriority w:val="39"/>
    <w:semiHidden/>
    <w:pPr>
      <w:ind w:left="480"/>
    </w:pPr>
  </w:style>
  <w:style w:type="paragraph" w:styleId="41">
    <w:name w:val="toc 4"/>
    <w:basedOn w:val="a"/>
    <w:next w:val="a"/>
    <w:autoRedefine/>
    <w:uiPriority w:val="39"/>
    <w:semiHidden/>
    <w:pPr>
      <w:ind w:left="720"/>
    </w:pPr>
  </w:style>
  <w:style w:type="paragraph" w:styleId="51">
    <w:name w:val="toc 5"/>
    <w:basedOn w:val="a"/>
    <w:next w:val="a"/>
    <w:autoRedefine/>
    <w:uiPriority w:val="39"/>
    <w:semiHidden/>
    <w:pPr>
      <w:ind w:left="960"/>
    </w:pPr>
  </w:style>
  <w:style w:type="paragraph" w:styleId="61">
    <w:name w:val="toc 6"/>
    <w:basedOn w:val="a"/>
    <w:next w:val="a"/>
    <w:autoRedefine/>
    <w:uiPriority w:val="39"/>
    <w:semiHidden/>
    <w:pPr>
      <w:ind w:left="1200"/>
    </w:pPr>
  </w:style>
  <w:style w:type="paragraph" w:styleId="71">
    <w:name w:val="toc 7"/>
    <w:basedOn w:val="a"/>
    <w:next w:val="a"/>
    <w:autoRedefine/>
    <w:uiPriority w:val="39"/>
    <w:semiHidden/>
    <w:pPr>
      <w:ind w:left="1440"/>
    </w:pPr>
  </w:style>
  <w:style w:type="paragraph" w:styleId="81">
    <w:name w:val="toc 8"/>
    <w:basedOn w:val="a"/>
    <w:next w:val="a"/>
    <w:autoRedefine/>
    <w:uiPriority w:val="39"/>
    <w:semiHidden/>
    <w:pPr>
      <w:ind w:left="1680"/>
    </w:pPr>
  </w:style>
  <w:style w:type="paragraph" w:styleId="91">
    <w:name w:val="toc 9"/>
    <w:basedOn w:val="a"/>
    <w:next w:val="a"/>
    <w:autoRedefine/>
    <w:uiPriority w:val="39"/>
    <w:semiHidden/>
    <w:pPr>
      <w:ind w:left="1920"/>
    </w:pPr>
  </w:style>
  <w:style w:type="character" w:styleId="ad">
    <w:name w:val="Hyperlink"/>
    <w:uiPriority w:val="99"/>
    <w:rPr>
      <w:rFonts w:cs="Times New Roman"/>
      <w:color w:val="0000FF"/>
      <w:u w:val="single"/>
    </w:rPr>
  </w:style>
  <w:style w:type="paragraph" w:styleId="32">
    <w:name w:val="Body Text Indent 3"/>
    <w:basedOn w:val="a"/>
    <w:link w:val="33"/>
    <w:uiPriority w:val="99"/>
    <w:pPr>
      <w:ind w:left="5472" w:firstLine="5928"/>
    </w:pPr>
    <w:rPr>
      <w:sz w:val="28"/>
    </w:r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footer"/>
    <w:basedOn w:val="a"/>
    <w:link w:val="af"/>
    <w:uiPriority w:val="99"/>
    <w:rsid w:val="00321CAD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link w:val="ae"/>
    <w:uiPriority w:val="99"/>
    <w:locked/>
    <w:rsid w:val="00321CA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3735</Words>
  <Characters>21295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 дома мы работаем</Company>
  <LinksUpToDate>false</LinksUpToDate>
  <CharactersWithSpaces>24981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Irina</cp:lastModifiedBy>
  <cp:revision>2</cp:revision>
  <cp:lastPrinted>2005-05-24T20:18:00Z</cp:lastPrinted>
  <dcterms:created xsi:type="dcterms:W3CDTF">2014-08-08T10:49:00Z</dcterms:created>
  <dcterms:modified xsi:type="dcterms:W3CDTF">2014-08-08T10:49:00Z</dcterms:modified>
</cp:coreProperties>
</file>