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6B0" w:rsidRDefault="007E36B0">
      <w:pPr>
        <w:rPr>
          <w:b/>
          <w:bCs/>
          <w:sz w:val="24"/>
          <w:szCs w:val="24"/>
          <w:lang w:val="en-US"/>
        </w:rPr>
      </w:pPr>
    </w:p>
    <w:p w:rsidR="007E36B0" w:rsidRDefault="007E36B0">
      <w:pPr>
        <w:rPr>
          <w:b/>
          <w:bCs/>
          <w:sz w:val="24"/>
          <w:szCs w:val="24"/>
          <w:lang w:val="en-US"/>
        </w:rPr>
      </w:pPr>
    </w:p>
    <w:p w:rsidR="007E36B0" w:rsidRDefault="007E36B0">
      <w:pPr>
        <w:rPr>
          <w:b/>
          <w:bCs/>
          <w:sz w:val="24"/>
          <w:szCs w:val="24"/>
          <w:lang w:val="en-US"/>
        </w:rPr>
      </w:pPr>
    </w:p>
    <w:p w:rsidR="007E36B0" w:rsidRDefault="007E36B0">
      <w:pPr>
        <w:rPr>
          <w:b/>
          <w:bCs/>
          <w:sz w:val="24"/>
          <w:szCs w:val="24"/>
          <w:lang w:val="en-US"/>
        </w:rPr>
      </w:pPr>
    </w:p>
    <w:p w:rsidR="007E36B0" w:rsidRDefault="00DF1A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Введение</w:t>
      </w:r>
    </w:p>
    <w:p w:rsidR="007E36B0" w:rsidRDefault="007E36B0">
      <w:pPr>
        <w:jc w:val="center"/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Водный  транспорт  леса до  настоящего  времени  являлся  хорошо  организованной и  оснащённой  отраслью  лесной   промышленности.  Главное  направление  повышения  эф-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фективности работы лесной промышленности  заключается в полном  освоении и рациональ-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ном использовании древесного сырья.</w:t>
      </w:r>
    </w:p>
    <w:p w:rsidR="007E36B0" w:rsidRDefault="00DF1A9E">
      <w:pPr>
        <w:pStyle w:val="a4"/>
      </w:pPr>
      <w:r>
        <w:t xml:space="preserve">              Целью работы  является закрепление  теоретических знаний по дисциплине “Водный транспорт леса”, развитие умения самостоятельно применять теорию при решении задач. Со- держание курсовой работы предусматривает комплексное решение для  отдельной временно- судоходной реки всех основных вопросов  организации  первоначального лесосплава. Техно- логический процесс лесосплава в курсовой работе оканчивается в устье реки.</w:t>
      </w:r>
    </w:p>
    <w:p w:rsidR="007E36B0" w:rsidRDefault="007E36B0">
      <w:pPr>
        <w:pStyle w:val="a4"/>
      </w:pPr>
    </w:p>
    <w:p w:rsidR="007E36B0" w:rsidRDefault="007E36B0">
      <w:pPr>
        <w:pStyle w:val="a4"/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jc w:val="center"/>
        <w:rPr>
          <w:sz w:val="24"/>
          <w:szCs w:val="24"/>
        </w:rPr>
      </w:pPr>
    </w:p>
    <w:p w:rsidR="007E36B0" w:rsidRDefault="007E36B0">
      <w:pPr>
        <w:jc w:val="center"/>
        <w:rPr>
          <w:sz w:val="24"/>
          <w:szCs w:val="24"/>
        </w:rPr>
      </w:pPr>
    </w:p>
    <w:p w:rsidR="007E36B0" w:rsidRDefault="007E36B0">
      <w:pPr>
        <w:jc w:val="center"/>
        <w:rPr>
          <w:sz w:val="24"/>
          <w:szCs w:val="24"/>
        </w:rPr>
      </w:pPr>
    </w:p>
    <w:p w:rsidR="007E36B0" w:rsidRDefault="007E36B0">
      <w:pPr>
        <w:jc w:val="center"/>
        <w:rPr>
          <w:sz w:val="24"/>
          <w:szCs w:val="24"/>
        </w:rPr>
      </w:pPr>
    </w:p>
    <w:p w:rsidR="007E36B0" w:rsidRDefault="00DF1A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1.Гидрологическая и лесотранспортная характеристика</w:t>
      </w:r>
    </w:p>
    <w:p w:rsidR="007E36B0" w:rsidRDefault="00DF1A9E">
      <w:pPr>
        <w:ind w:left="9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лесосплавного пути на трассе проектирования</w:t>
      </w:r>
    </w:p>
    <w:p w:rsidR="007E36B0" w:rsidRDefault="00DF1A9E">
      <w:pPr>
        <w:ind w:left="9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первоначального лесосплава</w:t>
      </w:r>
    </w:p>
    <w:p w:rsidR="007E36B0" w:rsidRDefault="007E36B0">
      <w:pPr>
        <w:ind w:left="900"/>
        <w:jc w:val="center"/>
        <w:rPr>
          <w:b/>
          <w:bCs/>
          <w:sz w:val="24"/>
          <w:szCs w:val="24"/>
        </w:rPr>
      </w:pPr>
    </w:p>
    <w:p w:rsidR="007E36B0" w:rsidRDefault="00DF1A9E">
      <w:pPr>
        <w:ind w:left="9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1.1.Гидрологические расчёты в створе реки водомерного поста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Лесотранспортную способность временно-судоходных рек рассчитывают для  маловод- ных лет  90%-ной обеспеченности. Объём лесохранилища и длину пыжа  рассчитывают для средней обеспеченности  50% и маловодных  90%.  Силы, действвующие на  опоры  запани, рассчитывают  при  максимальных расходах воды 10%-ной обеспеченности в створе запани.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В курсовой работе площадь водосбора реки 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 определяется 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п3</w:t>
      </w:r>
      <w:r>
        <w:rPr>
          <w:i/>
          <w:iCs/>
          <w:sz w:val="24"/>
          <w:szCs w:val="24"/>
        </w:rPr>
        <w:t xml:space="preserve"> +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бу4</w:t>
      </w:r>
      <w:r>
        <w:rPr>
          <w:i/>
          <w:iCs/>
          <w:sz w:val="24"/>
          <w:szCs w:val="24"/>
        </w:rPr>
        <w:t xml:space="preserve"> +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п2</w:t>
      </w:r>
      <w:r>
        <w:rPr>
          <w:i/>
          <w:iCs/>
          <w:sz w:val="24"/>
          <w:szCs w:val="24"/>
        </w:rPr>
        <w:t xml:space="preserve"> +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бу3</w:t>
      </w:r>
      <w:r>
        <w:rPr>
          <w:i/>
          <w:iCs/>
          <w:sz w:val="24"/>
          <w:szCs w:val="24"/>
        </w:rPr>
        <w:t xml:space="preserve"> +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п1</w:t>
      </w:r>
      <w:r>
        <w:rPr>
          <w:i/>
          <w:iCs/>
          <w:sz w:val="24"/>
          <w:szCs w:val="24"/>
        </w:rPr>
        <w:t xml:space="preserve"> +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бу2</w:t>
      </w:r>
      <w:r>
        <w:rPr>
          <w:i/>
          <w:iCs/>
          <w:sz w:val="24"/>
          <w:szCs w:val="24"/>
        </w:rPr>
        <w:t xml:space="preserve"> +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бу1</w:t>
      </w:r>
      <w:r>
        <w:rPr>
          <w:sz w:val="24"/>
          <w:szCs w:val="24"/>
        </w:rPr>
        <w:t>,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 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п3</w:t>
      </w:r>
      <w:r>
        <w:rPr>
          <w:i/>
          <w:iCs/>
          <w:sz w:val="24"/>
          <w:szCs w:val="24"/>
        </w:rPr>
        <w:t xml:space="preserve"> ,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п2</w:t>
      </w:r>
      <w:r>
        <w:rPr>
          <w:i/>
          <w:iCs/>
          <w:sz w:val="24"/>
          <w:szCs w:val="24"/>
        </w:rPr>
        <w:t xml:space="preserve"> ,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п1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 -площадь водосбора притоков ,км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бу4</w:t>
      </w:r>
      <w:r>
        <w:rPr>
          <w:i/>
          <w:iCs/>
          <w:sz w:val="24"/>
          <w:szCs w:val="24"/>
        </w:rPr>
        <w:t xml:space="preserve"> ,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бу3</w:t>
      </w:r>
      <w:r>
        <w:rPr>
          <w:i/>
          <w:iCs/>
          <w:sz w:val="24"/>
          <w:szCs w:val="24"/>
        </w:rPr>
        <w:t xml:space="preserve"> ,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бу2,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бу1</w:t>
      </w:r>
      <w:r>
        <w:rPr>
          <w:sz w:val="24"/>
          <w:szCs w:val="24"/>
        </w:rPr>
        <w:t xml:space="preserve">  -площадь водосбора бесприточных участков,км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>=170+520+230+555+300+565+660=2800 км</w:t>
      </w:r>
      <w:r>
        <w:rPr>
          <w:sz w:val="24"/>
          <w:szCs w:val="24"/>
          <w:vertAlign w:val="superscript"/>
        </w:rPr>
        <w:t>2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Таблица 1.1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>Гидрологические характеристики в створе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>водомерного поста.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134"/>
        <w:gridCol w:w="1275"/>
        <w:gridCol w:w="1418"/>
      </w:tblGrid>
      <w:tr w:rsidR="007E36B0">
        <w:trPr>
          <w:trHeight w:val="307"/>
        </w:trPr>
        <w:tc>
          <w:tcPr>
            <w:tcW w:w="6804" w:type="dxa"/>
            <w:gridSpan w:val="3"/>
          </w:tcPr>
          <w:p w:rsidR="007E36B0" w:rsidRDefault="00DF1A9E">
            <w:pPr>
              <w:pStyle w:val="1"/>
              <w:outlineLvl w:val="0"/>
            </w:pPr>
            <w:r>
              <w:t>Характеристика</w:t>
            </w:r>
          </w:p>
        </w:tc>
        <w:tc>
          <w:tcPr>
            <w:tcW w:w="1418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</w:t>
            </w:r>
          </w:p>
        </w:tc>
      </w:tr>
      <w:tr w:rsidR="007E36B0">
        <w:trPr>
          <w:trHeight w:val="3060"/>
        </w:trPr>
        <w:tc>
          <w:tcPr>
            <w:tcW w:w="6804" w:type="dxa"/>
            <w:gridSpan w:val="3"/>
            <w:tcBorders>
              <w:bottom w:val="nil"/>
            </w:tcBorders>
          </w:tcPr>
          <w:p w:rsidR="007E36B0" w:rsidRDefault="00DF1A9E">
            <w:pPr>
              <w:numPr>
                <w:ilvl w:val="0"/>
                <w:numId w:val="2"/>
              </w:num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водосбора реки </w:t>
            </w:r>
            <w:r>
              <w:rPr>
                <w:i/>
                <w:iCs/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,</w:t>
            </w:r>
            <w:r>
              <w:rPr>
                <w:i/>
                <w:iCs/>
                <w:sz w:val="24"/>
                <w:szCs w:val="24"/>
              </w:rPr>
              <w:t>км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2</w:t>
            </w:r>
          </w:p>
          <w:p w:rsidR="007E36B0" w:rsidRDefault="00DF1A9E">
            <w:pPr>
              <w:numPr>
                <w:ilvl w:val="0"/>
                <w:numId w:val="2"/>
              </w:num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Средние расходы: годовой </w:t>
            </w: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  <w:r>
              <w:rPr>
                <w:i/>
                <w:iCs/>
                <w:sz w:val="24"/>
                <w:szCs w:val="24"/>
              </w:rPr>
              <w:t>/с</w:t>
            </w:r>
          </w:p>
          <w:p w:rsidR="007E36B0" w:rsidRDefault="00DF1A9E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годовой </w:t>
            </w: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max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  <w:r>
              <w:rPr>
                <w:i/>
                <w:iCs/>
                <w:sz w:val="24"/>
                <w:szCs w:val="24"/>
              </w:rPr>
              <w:t>/с</w:t>
            </w:r>
          </w:p>
          <w:p w:rsidR="007E36B0" w:rsidRDefault="00DF1A9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Коэффициенты вариации:</w:t>
            </w:r>
          </w:p>
          <w:p w:rsidR="007E36B0" w:rsidRDefault="00DF1A9E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                                      для среднегодовых расходов воды,</w:t>
            </w:r>
            <w:r>
              <w:rPr>
                <w:i/>
                <w:iCs/>
                <w:sz w:val="24"/>
                <w:szCs w:val="24"/>
              </w:rPr>
              <w:t>С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</w:rPr>
              <w:t xml:space="preserve"> ср</w:t>
            </w:r>
          </w:p>
          <w:p w:rsidR="007E36B0" w:rsidRDefault="00DF1A9E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                                      для среднемаксимальных расходов,</w:t>
            </w:r>
            <w:r>
              <w:rPr>
                <w:i/>
                <w:iCs/>
                <w:sz w:val="24"/>
                <w:szCs w:val="24"/>
              </w:rPr>
              <w:t>С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</w:rPr>
              <w:t xml:space="preserve"> 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max</w:t>
            </w:r>
          </w:p>
          <w:p w:rsidR="007E36B0" w:rsidRDefault="00DF1A9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Коэффициенты ассиметрии: </w:t>
            </w:r>
          </w:p>
          <w:p w:rsidR="007E36B0" w:rsidRDefault="00DF1A9E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                                      для среднегодовых расходов воды,</w:t>
            </w:r>
            <w:r>
              <w:rPr>
                <w:i/>
                <w:iCs/>
                <w:sz w:val="24"/>
                <w:szCs w:val="24"/>
              </w:rPr>
              <w:t>С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s</w:t>
            </w:r>
            <w:r>
              <w:rPr>
                <w:i/>
                <w:iCs/>
                <w:sz w:val="24"/>
                <w:szCs w:val="24"/>
                <w:vertAlign w:val="subscript"/>
              </w:rPr>
              <w:t xml:space="preserve"> год</w:t>
            </w:r>
          </w:p>
          <w:p w:rsidR="007E36B0" w:rsidRDefault="00DF1A9E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                                      для среднемаксимальных расходов,</w:t>
            </w:r>
            <w:r>
              <w:rPr>
                <w:i/>
                <w:iCs/>
                <w:sz w:val="24"/>
                <w:szCs w:val="24"/>
              </w:rPr>
              <w:t>С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s</w:t>
            </w:r>
            <w:r>
              <w:rPr>
                <w:i/>
                <w:iCs/>
                <w:sz w:val="24"/>
                <w:szCs w:val="24"/>
                <w:vertAlign w:val="subscript"/>
              </w:rPr>
              <w:t xml:space="preserve"> 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max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  Расчётный процент обеспеченности гидрологических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характеристик </w:t>
            </w:r>
            <w:r>
              <w:rPr>
                <w:i/>
                <w:iCs/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,%                                                                                                                                                                 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1418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335.8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0.206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0.088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0.412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</w:tc>
      </w:tr>
      <w:tr w:rsidR="007E36B0">
        <w:trPr>
          <w:cantSplit/>
          <w:trHeight w:val="252"/>
        </w:trPr>
        <w:tc>
          <w:tcPr>
            <w:tcW w:w="4395" w:type="dxa"/>
            <w:vMerge w:val="restart"/>
            <w:tcBorders>
              <w:top w:val="nil"/>
              <w:bottom w:val="nil"/>
            </w:tcBorders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Параметр Фостера-Рыбкина: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среднегодового расхода,</w:t>
            </w:r>
            <w:r>
              <w:rPr>
                <w:i/>
                <w:iCs/>
                <w:sz w:val="24"/>
                <w:szCs w:val="24"/>
              </w:rPr>
              <w:t>Ф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/3/</w:t>
            </w:r>
          </w:p>
          <w:p w:rsidR="007E36B0" w:rsidRDefault="00DF1A9E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для среднемаксимального расхода,</w:t>
            </w:r>
            <w:r>
              <w:rPr>
                <w:i/>
                <w:iCs/>
                <w:sz w:val="24"/>
                <w:szCs w:val="24"/>
              </w:rPr>
              <w:t>Ф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max</w:t>
            </w:r>
          </w:p>
          <w:p w:rsidR="007E36B0" w:rsidRDefault="00DF1A9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Модульные коэффициенты </w:t>
            </w:r>
            <w:r>
              <w:rPr>
                <w:i/>
                <w:iCs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: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для среднего расхода                             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для среднемаксимального расхода </w:t>
            </w:r>
          </w:p>
          <w:p w:rsidR="007E36B0" w:rsidRDefault="00DF1A9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Среднегодовой расход воды </w:t>
            </w: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 xml:space="preserve"> %, </w:t>
            </w:r>
          </w:p>
          <w:p w:rsidR="007E36B0" w:rsidRDefault="00DF1A9E">
            <w:pPr>
              <w:ind w:left="36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  <w:r>
              <w:rPr>
                <w:i/>
                <w:iCs/>
                <w:sz w:val="24"/>
                <w:szCs w:val="24"/>
              </w:rPr>
              <w:t>/с</w:t>
            </w:r>
          </w:p>
          <w:p w:rsidR="007E36B0" w:rsidRDefault="00DF1A9E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Максимальный расход воды </w:t>
            </w: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 xml:space="preserve"> %,</w:t>
            </w:r>
          </w:p>
          <w:p w:rsidR="007E36B0" w:rsidRDefault="00DF1A9E">
            <w:pPr>
              <w:ind w:left="36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  <w:r>
              <w:rPr>
                <w:i/>
                <w:iCs/>
                <w:sz w:val="24"/>
                <w:szCs w:val="24"/>
              </w:rPr>
              <w:t xml:space="preserve">/с </w:t>
            </w: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18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E36B0">
        <w:trPr>
          <w:cantSplit/>
          <w:trHeight w:val="2900"/>
        </w:trPr>
        <w:tc>
          <w:tcPr>
            <w:tcW w:w="4395" w:type="dxa"/>
            <w:vMerge/>
            <w:tcBorders>
              <w:top w:val="nil"/>
            </w:tcBorders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-0.013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30.3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-1.27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0.944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28.7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1.32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427.14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</w:tr>
    </w:tbl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Средний годовой расход воды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</w:rPr>
        <w:t xml:space="preserve"> , определяют делением суммы всех расходов за период наблюдения на колличество лет: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position w:val="-24"/>
          <w:sz w:val="24"/>
          <w:szCs w:val="24"/>
          <w:lang w:val="en-US"/>
        </w:rPr>
        <w:object w:dxaOrig="12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33.75pt" o:ole="" fillcolor="window">
            <v:imagedata r:id="rId5" o:title=""/>
          </v:shape>
          <o:OLEObject Type="Embed" ProgID="Equation.3" ShapeID="_x0000_i1025" DrawAspect="Content" ObjectID="_1454288479" r:id="rId6"/>
        </w:object>
      </w:r>
      <w:r>
        <w:rPr>
          <w:sz w:val="24"/>
          <w:szCs w:val="24"/>
        </w:rPr>
        <w:t>,                                            (1.1)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i/>
          <w:iCs/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  =547.4/18=30.4м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/с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Аналогично определяется средний максимальный расход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м</w:t>
      </w:r>
      <w:r>
        <w:rPr>
          <w:i/>
          <w:iCs/>
          <w:sz w:val="24"/>
          <w:szCs w:val="24"/>
          <w:vertAlign w:val="subscript"/>
          <w:lang w:val="en-US"/>
        </w:rPr>
        <w:t>ax</w:t>
      </w:r>
      <w:r>
        <w:rPr>
          <w:sz w:val="24"/>
          <w:szCs w:val="24"/>
        </w:rPr>
        <w:t>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</w:rPr>
        <w:t>=</w:t>
      </w:r>
      <w:r>
        <w:rPr>
          <w:position w:val="-24"/>
          <w:sz w:val="24"/>
          <w:szCs w:val="24"/>
          <w:lang w:val="en-US"/>
        </w:rPr>
        <w:object w:dxaOrig="580" w:dyaOrig="620">
          <v:shape id="_x0000_i1026" type="#_x0000_t75" style="width:29.25pt;height:30.75pt" o:ole="" fillcolor="window">
            <v:imagedata r:id="rId7" o:title=""/>
          </v:shape>
          <o:OLEObject Type="Embed" ProgID="Equation.3" ShapeID="_x0000_i1026" DrawAspect="Content" ObjectID="_1454288480" r:id="rId8"/>
        </w:object>
      </w:r>
      <w:r>
        <w:rPr>
          <w:sz w:val="24"/>
          <w:szCs w:val="24"/>
        </w:rPr>
        <w:t xml:space="preserve">=335.8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  <w:r>
        <w:rPr>
          <w:sz w:val="24"/>
          <w:szCs w:val="24"/>
        </w:rPr>
        <w:t>,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 </w:t>
      </w:r>
      <w:r>
        <w:rPr>
          <w:i/>
          <w:iCs/>
          <w:sz w:val="24"/>
          <w:szCs w:val="24"/>
        </w:rPr>
        <w:sym w:font="Symbol" w:char="F0E5"/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г,</w:t>
      </w:r>
      <w:r>
        <w:rPr>
          <w:i/>
          <w:iCs/>
          <w:sz w:val="24"/>
          <w:szCs w:val="24"/>
          <w:lang w:val="en-US"/>
        </w:rPr>
        <w:sym w:font="Symbol" w:char="F0E5"/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</w:rPr>
        <w:t xml:space="preserve">-сумма наблюдений среднегодовых и максимальных расходов воды в створе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водомерного поста,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</w:t>
      </w:r>
      <w:r>
        <w:rPr>
          <w:i/>
          <w:iCs/>
          <w:sz w:val="24"/>
          <w:szCs w:val="24"/>
          <w:lang w:val="en-US"/>
        </w:rPr>
        <w:t>n</w:t>
      </w:r>
      <w:r>
        <w:rPr>
          <w:sz w:val="24"/>
          <w:szCs w:val="24"/>
        </w:rPr>
        <w:t>-число лет наблюдений.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Коэффициент вариации </w:t>
      </w: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bscript"/>
          <w:lang w:val="en-US"/>
        </w:rPr>
        <w:t>v</w:t>
      </w:r>
      <w:r>
        <w:rPr>
          <w:sz w:val="24"/>
          <w:szCs w:val="24"/>
        </w:rPr>
        <w:t>, средних и максимальных расходов воды за период наблюдений определяют по зависимости /3,стр.26/: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position w:val="-26"/>
          <w:sz w:val="24"/>
          <w:szCs w:val="24"/>
          <w:lang w:val="en-US"/>
        </w:rPr>
        <w:object w:dxaOrig="1939" w:dyaOrig="760">
          <v:shape id="_x0000_i1027" type="#_x0000_t75" style="width:96.75pt;height:38.25pt" o:ole="" fillcolor="window">
            <v:imagedata r:id="rId9" o:title=""/>
          </v:shape>
          <o:OLEObject Type="Embed" ProgID="Equation.3" ShapeID="_x0000_i1027" DrawAspect="Content" ObjectID="_1454288481" r:id="rId10"/>
        </w:object>
      </w:r>
      <w:r>
        <w:rPr>
          <w:position w:val="-10"/>
          <w:sz w:val="24"/>
          <w:szCs w:val="24"/>
          <w:lang w:val="en-US"/>
        </w:rPr>
        <w:object w:dxaOrig="180" w:dyaOrig="340">
          <v:shape id="_x0000_i1028" type="#_x0000_t75" style="width:9pt;height:17.25pt" o:ole="" fillcolor="window">
            <v:imagedata r:id="rId11" o:title=""/>
          </v:shape>
          <o:OLEObject Type="Embed" ProgID="Equation.3" ShapeID="_x0000_i1028" DrawAspect="Content" ObjectID="_1454288482" r:id="rId12"/>
        </w:object>
      </w:r>
      <w:r>
        <w:rPr>
          <w:position w:val="-10"/>
          <w:sz w:val="24"/>
          <w:szCs w:val="24"/>
          <w:vertAlign w:val="subscript"/>
          <w:lang w:val="en-US"/>
        </w:rPr>
        <w:object w:dxaOrig="180" w:dyaOrig="340">
          <v:shape id="_x0000_i1029" type="#_x0000_t75" style="width:9pt;height:17.25pt" o:ole="" fillcolor="window">
            <v:imagedata r:id="rId11" o:title=""/>
          </v:shape>
          <o:OLEObject Type="Embed" ProgID="Equation.3" ShapeID="_x0000_i1029" DrawAspect="Content" ObjectID="_1454288483" r:id="rId13"/>
        </w:object>
      </w:r>
      <w:r>
        <w:rPr>
          <w:sz w:val="24"/>
          <w:szCs w:val="24"/>
        </w:rPr>
        <w:t xml:space="preserve">         </w:t>
      </w:r>
      <w:r>
        <w:rPr>
          <w:position w:val="-10"/>
          <w:sz w:val="24"/>
          <w:szCs w:val="24"/>
        </w:rPr>
        <w:object w:dxaOrig="180" w:dyaOrig="340">
          <v:shape id="_x0000_i1030" type="#_x0000_t75" style="width:9pt;height:17.25pt" o:ole="" fillcolor="window">
            <v:imagedata r:id="rId11" o:title=""/>
          </v:shape>
          <o:OLEObject Type="Embed" ProgID="Equation.3" ShapeID="_x0000_i1030" DrawAspect="Content" ObjectID="_1454288484" r:id="rId14"/>
        </w:object>
      </w:r>
      <w:r>
        <w:rPr>
          <w:sz w:val="24"/>
          <w:szCs w:val="24"/>
        </w:rPr>
        <w:t xml:space="preserve">               (1.2)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k</w:t>
      </w:r>
      <w:r>
        <w:rPr>
          <w:i/>
          <w:iCs/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</w:rPr>
        <w:t xml:space="preserve">-модульный коэффициент  годового  стока,  вычисляемый для каждого члена  ряда по              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формуле /3,стр.25/: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position w:val="-32"/>
          <w:sz w:val="24"/>
          <w:szCs w:val="24"/>
        </w:rPr>
        <w:object w:dxaOrig="980" w:dyaOrig="720">
          <v:shape id="_x0000_i1031" type="#_x0000_t75" style="width:48.75pt;height:36pt" o:ole="" fillcolor="window">
            <v:imagedata r:id="rId15" o:title=""/>
          </v:shape>
          <o:OLEObject Type="Embed" ProgID="Equation.3" ShapeID="_x0000_i1031" DrawAspect="Content" ObjectID="_1454288485" r:id="rId16"/>
        </w:object>
      </w:r>
      <w:r>
        <w:rPr>
          <w:sz w:val="24"/>
          <w:szCs w:val="24"/>
        </w:rPr>
        <w:t>,                                                 (1.3)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n</w:t>
      </w:r>
      <w:r>
        <w:rPr>
          <w:sz w:val="24"/>
          <w:szCs w:val="24"/>
        </w:rPr>
        <w:t>-число членов исследуемого ряда 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В курсовой работе коэффициенты вариации средних годовых расходов определяется: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position w:val="-26"/>
          <w:sz w:val="24"/>
          <w:szCs w:val="24"/>
        </w:rPr>
        <w:object w:dxaOrig="4080" w:dyaOrig="760">
          <v:shape id="_x0000_i1032" type="#_x0000_t75" style="width:204pt;height:38.25pt" o:ole="" fillcolor="window">
            <v:imagedata r:id="rId17" o:title=""/>
          </v:shape>
          <o:OLEObject Type="Embed" ProgID="Equation.3" ShapeID="_x0000_i1032" DrawAspect="Content" ObjectID="_1454288486" r:id="rId18"/>
        </w:object>
      </w:r>
      <w:r>
        <w:rPr>
          <w:sz w:val="24"/>
          <w:szCs w:val="24"/>
        </w:rPr>
        <w:t xml:space="preserve">  </w:t>
      </w:r>
      <w:r>
        <w:rPr>
          <w:position w:val="-10"/>
          <w:sz w:val="24"/>
          <w:szCs w:val="24"/>
        </w:rPr>
        <w:object w:dxaOrig="180" w:dyaOrig="340">
          <v:shape id="_x0000_i1033" type="#_x0000_t75" style="width:9pt;height:17.25pt" o:ole="" fillcolor="window">
            <v:imagedata r:id="rId11" o:title=""/>
          </v:shape>
          <o:OLEObject Type="Embed" ProgID="Equation.3" ShapeID="_x0000_i1033" DrawAspect="Content" ObjectID="_1454288487" r:id="rId19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position w:val="-26"/>
          <w:sz w:val="24"/>
          <w:szCs w:val="24"/>
        </w:rPr>
        <w:object w:dxaOrig="4160" w:dyaOrig="760">
          <v:shape id="_x0000_i1034" type="#_x0000_t75" style="width:207.75pt;height:38.25pt" o:ole="" fillcolor="window">
            <v:imagedata r:id="rId20" o:title=""/>
          </v:shape>
          <o:OLEObject Type="Embed" ProgID="Equation.3" ShapeID="_x0000_i1034" DrawAspect="Content" ObjectID="_1454288488" r:id="rId21"/>
        </w:object>
      </w:r>
      <w:r>
        <w:rPr>
          <w:position w:val="-10"/>
          <w:sz w:val="24"/>
          <w:szCs w:val="24"/>
        </w:rPr>
        <w:object w:dxaOrig="180" w:dyaOrig="340">
          <v:shape id="_x0000_i1035" type="#_x0000_t75" style="width:9pt;height:17.25pt" o:ole="" fillcolor="window">
            <v:imagedata r:id="rId11" o:title=""/>
          </v:shape>
          <o:OLEObject Type="Embed" ProgID="Equation.3" ShapeID="_x0000_i1035" DrawAspect="Content" ObjectID="_1454288489" r:id="rId22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pStyle w:val="a4"/>
      </w:pPr>
      <w:r>
        <w:t>где 0.0324;0.72-приняты по итогам расчётов (табл.1.2).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Коэффициенты асимметрии </w:t>
      </w:r>
      <w:r>
        <w:rPr>
          <w:i/>
          <w:iCs/>
          <w:sz w:val="24"/>
          <w:szCs w:val="24"/>
          <w:lang w:val="en-US"/>
        </w:rPr>
        <w:t>C</w:t>
      </w:r>
      <w:r>
        <w:rPr>
          <w:i/>
          <w:iCs/>
          <w:sz w:val="24"/>
          <w:szCs w:val="24"/>
          <w:vertAlign w:val="subscript"/>
          <w:lang w:val="en-US"/>
        </w:rPr>
        <w:t>s</w:t>
      </w:r>
      <w:r>
        <w:rPr>
          <w:i/>
          <w:iCs/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принимаются /2,стр.8/: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i/>
          <w:iCs/>
          <w:sz w:val="24"/>
          <w:szCs w:val="24"/>
          <w:lang w:val="en-US"/>
        </w:rPr>
        <w:t>C</w:t>
      </w:r>
      <w:r>
        <w:rPr>
          <w:i/>
          <w:iCs/>
          <w:sz w:val="24"/>
          <w:szCs w:val="24"/>
          <w:vertAlign w:val="subscript"/>
          <w:lang w:val="en-US"/>
        </w:rPr>
        <w:t>s</w:t>
      </w:r>
      <w:r>
        <w:rPr>
          <w:sz w:val="24"/>
          <w:szCs w:val="24"/>
        </w:rPr>
        <w:t>=2</w:t>
      </w:r>
      <w:r>
        <w:rPr>
          <w:i/>
          <w:iCs/>
          <w:sz w:val="24"/>
          <w:szCs w:val="24"/>
          <w:lang w:val="en-US"/>
        </w:rPr>
        <w:t>C</w:t>
      </w:r>
      <w:r>
        <w:rPr>
          <w:i/>
          <w:iCs/>
          <w:sz w:val="24"/>
          <w:szCs w:val="24"/>
          <w:vertAlign w:val="subscript"/>
          <w:lang w:val="en-US"/>
        </w:rPr>
        <w:t>v</w:t>
      </w:r>
      <w:r>
        <w:rPr>
          <w:sz w:val="24"/>
          <w:szCs w:val="24"/>
        </w:rPr>
        <w:t xml:space="preserve">                                           (1.4)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В курсовой работе они определяются: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-для средних годовых расходов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bscript"/>
          <w:lang w:val="en-US"/>
        </w:rPr>
        <w:t>s</w:t>
      </w:r>
      <w:r>
        <w:rPr>
          <w:i/>
          <w:iCs/>
          <w:sz w:val="24"/>
          <w:szCs w:val="24"/>
          <w:vertAlign w:val="subscript"/>
        </w:rPr>
        <w:t>,ср</w:t>
      </w:r>
      <w:r>
        <w:rPr>
          <w:sz w:val="24"/>
          <w:szCs w:val="24"/>
        </w:rPr>
        <w:t>=2</w:t>
      </w: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bscript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,ср</w:t>
      </w:r>
      <w:r>
        <w:rPr>
          <w:sz w:val="24"/>
          <w:szCs w:val="24"/>
        </w:rPr>
        <w:t>=2*0.044=0.088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-для максимальных расходов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i/>
          <w:iCs/>
          <w:sz w:val="24"/>
          <w:szCs w:val="24"/>
          <w:lang w:val="en-US"/>
        </w:rPr>
        <w:t>C</w:t>
      </w:r>
      <w:r>
        <w:rPr>
          <w:i/>
          <w:iCs/>
          <w:sz w:val="24"/>
          <w:szCs w:val="24"/>
          <w:vertAlign w:val="subscript"/>
          <w:lang w:val="en-US"/>
        </w:rPr>
        <w:t>s</w:t>
      </w:r>
      <w:r>
        <w:rPr>
          <w:i/>
          <w:iCs/>
          <w:sz w:val="24"/>
          <w:szCs w:val="24"/>
          <w:vertAlign w:val="subscript"/>
        </w:rPr>
        <w:t>,</w:t>
      </w:r>
      <w:r>
        <w:rPr>
          <w:i/>
          <w:iCs/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</w:rPr>
        <w:t>=2</w:t>
      </w: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bscript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,</w:t>
      </w:r>
      <w:r>
        <w:rPr>
          <w:i/>
          <w:iCs/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</w:rPr>
        <w:t>=2*0.206=0.412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Среднегодовые расходы воды 50,90 и 10%-ной обеспеченности определяют в следую-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щем порядке /2,стр.8/: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  <w:lang w:val="en-US"/>
        </w:rPr>
        <w:t>p%</w:t>
      </w:r>
      <w:r>
        <w:rPr>
          <w:sz w:val="24"/>
          <w:szCs w:val="24"/>
          <w:lang w:val="en-US"/>
        </w:rPr>
        <w:t>=</w:t>
      </w:r>
      <w:r>
        <w:rPr>
          <w:i/>
          <w:iCs/>
          <w:sz w:val="24"/>
          <w:szCs w:val="24"/>
          <w:lang w:val="en-US"/>
        </w:rPr>
        <w:t>K</w:t>
      </w:r>
      <w:r>
        <w:rPr>
          <w:i/>
          <w:iCs/>
          <w:sz w:val="24"/>
          <w:szCs w:val="24"/>
          <w:vertAlign w:val="subscript"/>
          <w:lang w:val="en-US"/>
        </w:rPr>
        <w:t>p%</w:t>
      </w:r>
      <w:r>
        <w:rPr>
          <w:sz w:val="24"/>
          <w:szCs w:val="24"/>
          <w:lang w:val="en-US"/>
        </w:rPr>
        <w:t>*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  <w:lang w:val="en-US"/>
        </w:rPr>
        <w:t>,                               (1.5)</w:t>
      </w:r>
    </w:p>
    <w:p w:rsidR="007E36B0" w:rsidRDefault="007E36B0">
      <w:pPr>
        <w:rPr>
          <w:sz w:val="24"/>
          <w:szCs w:val="24"/>
          <w:lang w:val="en-US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K</w:t>
      </w:r>
      <w:r>
        <w:rPr>
          <w:i/>
          <w:iCs/>
          <w:sz w:val="24"/>
          <w:szCs w:val="24"/>
          <w:vertAlign w:val="subscript"/>
          <w:lang w:val="en-US"/>
        </w:rPr>
        <w:t>p</w:t>
      </w:r>
      <w:r>
        <w:rPr>
          <w:i/>
          <w:iCs/>
          <w:sz w:val="24"/>
          <w:szCs w:val="24"/>
          <w:vertAlign w:val="subscript"/>
        </w:rPr>
        <w:t>%</w:t>
      </w:r>
      <w:r>
        <w:rPr>
          <w:sz w:val="24"/>
          <w:szCs w:val="24"/>
        </w:rPr>
        <w:t>-модульный коэффициент, определяется по формуле /2,стр.8/: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K</w:t>
      </w:r>
      <w:r>
        <w:rPr>
          <w:i/>
          <w:iCs/>
          <w:sz w:val="24"/>
          <w:szCs w:val="24"/>
          <w:vertAlign w:val="subscript"/>
          <w:lang w:val="en-US"/>
        </w:rPr>
        <w:t xml:space="preserve">p% </w:t>
      </w:r>
      <w:r>
        <w:rPr>
          <w:sz w:val="24"/>
          <w:szCs w:val="24"/>
          <w:lang w:val="en-US"/>
        </w:rPr>
        <w:t>=</w:t>
      </w:r>
      <w:r>
        <w:rPr>
          <w:i/>
          <w:iCs/>
          <w:sz w:val="24"/>
          <w:szCs w:val="24"/>
          <w:lang w:val="en-US"/>
        </w:rPr>
        <w:t>C</w:t>
      </w:r>
      <w:r>
        <w:rPr>
          <w:i/>
          <w:iCs/>
          <w:sz w:val="24"/>
          <w:szCs w:val="24"/>
          <w:vertAlign w:val="subscript"/>
          <w:lang w:val="en-US"/>
        </w:rPr>
        <w:t>v</w:t>
      </w:r>
      <w:r>
        <w:rPr>
          <w:sz w:val="24"/>
          <w:szCs w:val="24"/>
          <w:lang w:val="en-US"/>
        </w:rPr>
        <w:t>*</w:t>
      </w:r>
      <w:r>
        <w:rPr>
          <w:i/>
          <w:iCs/>
          <w:sz w:val="24"/>
          <w:szCs w:val="24"/>
        </w:rPr>
        <w:t>Ф</w:t>
      </w:r>
      <w:r>
        <w:rPr>
          <w:i/>
          <w:iCs/>
          <w:sz w:val="24"/>
          <w:szCs w:val="24"/>
          <w:vertAlign w:val="subscript"/>
          <w:lang w:val="en-US"/>
        </w:rPr>
        <w:t>p%</w:t>
      </w:r>
      <w:r>
        <w:rPr>
          <w:sz w:val="24"/>
          <w:szCs w:val="24"/>
          <w:lang w:val="en-US"/>
        </w:rPr>
        <w:t>+1,                            (1.6)</w:t>
      </w:r>
    </w:p>
    <w:p w:rsidR="007E36B0" w:rsidRDefault="007E36B0">
      <w:pPr>
        <w:rPr>
          <w:sz w:val="24"/>
          <w:szCs w:val="24"/>
          <w:lang w:val="en-US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Ф</w:t>
      </w:r>
      <w:r>
        <w:rPr>
          <w:i/>
          <w:iCs/>
          <w:sz w:val="24"/>
          <w:szCs w:val="24"/>
          <w:vertAlign w:val="subscript"/>
        </w:rPr>
        <w:t>р%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 xml:space="preserve">параметр Фостера-Рыбкина для соответствующих значений </w:t>
      </w: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bscript"/>
          <w:lang w:val="en-US"/>
        </w:rPr>
        <w:t>s</w:t>
      </w:r>
      <w:r>
        <w:rPr>
          <w:i/>
          <w:iCs/>
          <w:sz w:val="24"/>
          <w:szCs w:val="24"/>
          <w:vertAlign w:val="subscript"/>
        </w:rPr>
        <w:t xml:space="preserve"> </w:t>
      </w:r>
      <w:r>
        <w:rPr>
          <w:i/>
          <w:iCs/>
          <w:sz w:val="24"/>
          <w:szCs w:val="24"/>
        </w:rPr>
        <w:t xml:space="preserve">и </w:t>
      </w: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</w:rPr>
        <w:t>%.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Таблица 1.2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>Расчёт исходных данных для определения коэффициентов вариации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>средних и максимальных годовых расходов воды в створе водомерного поста.</w:t>
      </w:r>
    </w:p>
    <w:tbl>
      <w:tblPr>
        <w:tblW w:w="0" w:type="auto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1062"/>
        <w:gridCol w:w="1206"/>
        <w:gridCol w:w="920"/>
        <w:gridCol w:w="1063"/>
        <w:gridCol w:w="1063"/>
        <w:gridCol w:w="1063"/>
        <w:gridCol w:w="994"/>
        <w:gridCol w:w="1132"/>
      </w:tblGrid>
      <w:tr w:rsidR="007E36B0">
        <w:trPr>
          <w:cantSplit/>
          <w:trHeight w:val="390"/>
        </w:trPr>
        <w:tc>
          <w:tcPr>
            <w:tcW w:w="932" w:type="dxa"/>
            <w:vMerge w:val="restart"/>
          </w:tcPr>
          <w:p w:rsidR="007E36B0" w:rsidRDefault="007E36B0">
            <w:pPr>
              <w:pStyle w:val="1"/>
              <w:outlineLvl w:val="0"/>
            </w:pPr>
          </w:p>
          <w:p w:rsidR="007E36B0" w:rsidRDefault="007E36B0">
            <w:pPr>
              <w:pStyle w:val="1"/>
              <w:outlineLvl w:val="0"/>
            </w:pPr>
          </w:p>
          <w:p w:rsidR="007E36B0" w:rsidRDefault="007E36B0">
            <w:pPr>
              <w:pStyle w:val="1"/>
              <w:outlineLvl w:val="0"/>
            </w:pPr>
          </w:p>
          <w:p w:rsidR="007E36B0" w:rsidRDefault="00DF1A9E">
            <w:pPr>
              <w:pStyle w:val="1"/>
              <w:outlineLvl w:val="0"/>
            </w:pPr>
            <w:r>
              <w:t>Год</w:t>
            </w:r>
          </w:p>
        </w:tc>
        <w:tc>
          <w:tcPr>
            <w:tcW w:w="4251" w:type="dxa"/>
            <w:gridSpan w:val="4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средних годовых расходов</w:t>
            </w:r>
          </w:p>
        </w:tc>
        <w:tc>
          <w:tcPr>
            <w:tcW w:w="4252" w:type="dxa"/>
            <w:gridSpan w:val="4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средних максимальных расходов</w:t>
            </w:r>
          </w:p>
        </w:tc>
      </w:tr>
      <w:tr w:rsidR="007E36B0">
        <w:trPr>
          <w:cantSplit/>
          <w:trHeight w:val="1140"/>
        </w:trPr>
        <w:tc>
          <w:tcPr>
            <w:tcW w:w="932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i/>
                <w:iCs/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  <w:vertAlign w:val="subscript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i/>
                <w:iCs/>
                <w:sz w:val="24"/>
                <w:szCs w:val="24"/>
                <w:vertAlign w:val="subscript"/>
              </w:rPr>
              <w:t>г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1206" w:type="dxa"/>
          </w:tcPr>
          <w:p w:rsidR="007E36B0" w:rsidRDefault="00DF1A9E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Модуль-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ный к-т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position w:val="-32"/>
                <w:sz w:val="24"/>
                <w:szCs w:val="24"/>
              </w:rPr>
              <w:object w:dxaOrig="1060" w:dyaOrig="720">
                <v:shape id="_x0000_i1036" type="#_x0000_t75" style="width:53.25pt;height:36pt" o:ole="" fillcolor="window">
                  <v:imagedata r:id="rId23" o:title=""/>
                </v:shape>
                <o:OLEObject Type="Embed" ProgID="Equation.3" ShapeID="_x0000_i1036" DrawAspect="Content" ObjectID="_1454288490" r:id="rId24"/>
              </w:object>
            </w:r>
          </w:p>
        </w:tc>
        <w:tc>
          <w:tcPr>
            <w:tcW w:w="920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</w:t>
            </w:r>
            <w:r>
              <w:rPr>
                <w:sz w:val="24"/>
                <w:szCs w:val="24"/>
              </w:rPr>
              <w:t>-1</w:t>
            </w:r>
          </w:p>
        </w:tc>
        <w:tc>
          <w:tcPr>
            <w:tcW w:w="1063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i/>
                <w:iCs/>
                <w:sz w:val="24"/>
                <w:szCs w:val="24"/>
              </w:rPr>
              <w:t>К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</w:t>
            </w:r>
            <w:r>
              <w:rPr>
                <w:sz w:val="24"/>
                <w:szCs w:val="24"/>
              </w:rPr>
              <w:t>-1)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63" w:type="dxa"/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i/>
                <w:iCs/>
                <w:sz w:val="24"/>
                <w:szCs w:val="24"/>
              </w:rPr>
            </w:pPr>
          </w:p>
          <w:p w:rsidR="007E36B0" w:rsidRDefault="00DF1A9E">
            <w:pPr>
              <w:rPr>
                <w:i/>
                <w:iCs/>
                <w:sz w:val="24"/>
                <w:szCs w:val="24"/>
                <w:vertAlign w:val="subscript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max</w:t>
            </w:r>
            <w:r>
              <w:rPr>
                <w:i/>
                <w:iCs/>
                <w:sz w:val="24"/>
                <w:szCs w:val="24"/>
                <w:vertAlign w:val="subscript"/>
              </w:rPr>
              <w:t>,г</w:t>
            </w:r>
          </w:p>
        </w:tc>
        <w:tc>
          <w:tcPr>
            <w:tcW w:w="1063" w:type="dxa"/>
          </w:tcPr>
          <w:p w:rsidR="007E36B0" w:rsidRDefault="00DF1A9E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Модуль-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ный к-т</w:t>
            </w: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rPr>
                <w:i/>
                <w:iCs/>
                <w:sz w:val="24"/>
                <w:szCs w:val="24"/>
                <w:vertAlign w:val="subscript"/>
              </w:rPr>
            </w:pPr>
            <w:r>
              <w:rPr>
                <w:i/>
                <w:iCs/>
                <w:sz w:val="24"/>
                <w:szCs w:val="24"/>
              </w:rPr>
              <w:t>К</w:t>
            </w:r>
            <w:r>
              <w:rPr>
                <w:i/>
                <w:iCs/>
                <w:sz w:val="24"/>
                <w:szCs w:val="24"/>
                <w:vertAlign w:val="subscript"/>
              </w:rPr>
              <w:t>мах</w:t>
            </w: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position w:val="-10"/>
                <w:sz w:val="24"/>
                <w:szCs w:val="24"/>
              </w:rPr>
              <w:object w:dxaOrig="180" w:dyaOrig="340">
                <v:shape id="_x0000_i1037" type="#_x0000_t75" style="width:9pt;height:17.25pt" o:ole="" fillcolor="window">
                  <v:imagedata r:id="rId11" o:title=""/>
                </v:shape>
                <o:OLEObject Type="Embed" ProgID="Equation.3" ShapeID="_x0000_i1037" DrawAspect="Content" ObjectID="_1454288491" r:id="rId25"/>
              </w:object>
            </w:r>
          </w:p>
        </w:tc>
        <w:tc>
          <w:tcPr>
            <w:tcW w:w="994" w:type="dxa"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K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max</w:t>
            </w:r>
            <w:r>
              <w:rPr>
                <w:i/>
                <w:iCs/>
                <w:sz w:val="24"/>
                <w:szCs w:val="24"/>
                <w:lang w:val="en-US"/>
              </w:rPr>
              <w:t>-1</w:t>
            </w:r>
          </w:p>
        </w:tc>
        <w:tc>
          <w:tcPr>
            <w:tcW w:w="1132" w:type="dxa"/>
          </w:tcPr>
          <w:p w:rsidR="007E36B0" w:rsidRDefault="007E36B0">
            <w:pPr>
              <w:rPr>
                <w:i/>
                <w:iCs/>
                <w:sz w:val="24"/>
                <w:szCs w:val="24"/>
                <w:lang w:val="en-US"/>
              </w:rPr>
            </w:pPr>
          </w:p>
          <w:p w:rsidR="007E36B0" w:rsidRDefault="007E36B0">
            <w:pPr>
              <w:rPr>
                <w:i/>
                <w:iCs/>
                <w:sz w:val="24"/>
                <w:szCs w:val="24"/>
                <w:lang w:val="en-US"/>
              </w:rPr>
            </w:pPr>
          </w:p>
          <w:p w:rsidR="007E36B0" w:rsidRDefault="00DF1A9E">
            <w:pPr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(K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max</w:t>
            </w:r>
            <w:r>
              <w:rPr>
                <w:i/>
                <w:iCs/>
                <w:sz w:val="24"/>
                <w:szCs w:val="24"/>
                <w:lang w:val="en-US"/>
              </w:rPr>
              <w:t>-1)</w:t>
            </w:r>
            <w:r>
              <w:rPr>
                <w:i/>
                <w:iCs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7E36B0">
        <w:trPr>
          <w:cantSplit/>
          <w:trHeight w:val="2436"/>
        </w:trPr>
        <w:tc>
          <w:tcPr>
            <w:tcW w:w="932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1987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1988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1997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1998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1999</w:t>
            </w:r>
          </w:p>
        </w:tc>
        <w:tc>
          <w:tcPr>
            <w:tcW w:w="1062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29.6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28.2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29.8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28.8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28.0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29.1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29.7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31.8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32.2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31.7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29.2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31.4</w:t>
            </w:r>
          </w:p>
        </w:tc>
        <w:tc>
          <w:tcPr>
            <w:tcW w:w="1206" w:type="dxa"/>
          </w:tcPr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0.97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0.93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0.98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0.95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0.92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0.96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1.03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0.98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1.03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1.03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1.04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1.03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1.06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1.04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0.96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1.03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1.04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1.03</w:t>
            </w:r>
          </w:p>
        </w:tc>
        <w:tc>
          <w:tcPr>
            <w:tcW w:w="920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-0.07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-0.08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0.03</w:t>
            </w:r>
          </w:p>
        </w:tc>
        <w:tc>
          <w:tcPr>
            <w:tcW w:w="1063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0.0049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0.0025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0.0064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0.0016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0.0016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0.0036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0.0016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0.0016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0.0016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0.0009</w:t>
            </w:r>
          </w:p>
        </w:tc>
        <w:tc>
          <w:tcPr>
            <w:tcW w:w="1063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450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500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420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340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360</w:t>
            </w:r>
          </w:p>
        </w:tc>
        <w:tc>
          <w:tcPr>
            <w:tcW w:w="1063" w:type="dxa"/>
          </w:tcPr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0.74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0.80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0.77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0.82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0.83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0.86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0.95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0.92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0.98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1.01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1.34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1.04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1.49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1.25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0.89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1.01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1.19</w:t>
            </w:r>
          </w:p>
          <w:p w:rsidR="007E36B0" w:rsidRDefault="00DF1A9E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1.07</w:t>
            </w:r>
          </w:p>
          <w:p w:rsidR="007E36B0" w:rsidRDefault="007E36B0">
            <w:pPr>
              <w:pStyle w:val="a7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4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-0.26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-0.20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-0.23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-0.18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-0.17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-0.14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-0.08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-0.02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0.34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0.49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0.25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-0.11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0.19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0.07</w:t>
            </w:r>
          </w:p>
        </w:tc>
        <w:tc>
          <w:tcPr>
            <w:tcW w:w="1132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0.0676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0.0400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0.0529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0.0324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0.0289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0.0196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0.0025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0.0064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0.0004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0.1156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0.0016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0.2401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0.0625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0.0121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0.0001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0.0361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0.0049</w:t>
            </w:r>
          </w:p>
        </w:tc>
      </w:tr>
    </w:tbl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</w:t>
      </w:r>
      <w:r>
        <w:rPr>
          <w:i/>
          <w:iCs/>
          <w:sz w:val="24"/>
          <w:szCs w:val="24"/>
          <w:lang w:val="en-US"/>
        </w:rPr>
        <w:sym w:font="Symbol" w:char="F0E5"/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г</w:t>
      </w:r>
      <w:r>
        <w:rPr>
          <w:i/>
          <w:iCs/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lang w:val="en-US"/>
        </w:rPr>
        <w:t xml:space="preserve">=547.4  </w:t>
      </w:r>
      <w:r>
        <w:rPr>
          <w:i/>
          <w:iCs/>
          <w:sz w:val="24"/>
          <w:szCs w:val="24"/>
          <w:lang w:val="en-US"/>
        </w:rPr>
        <w:t xml:space="preserve">  </w:t>
      </w:r>
      <w:r>
        <w:rPr>
          <w:i/>
          <w:iCs/>
          <w:sz w:val="24"/>
          <w:szCs w:val="24"/>
          <w:lang w:val="en-US"/>
        </w:rPr>
        <w:sym w:font="Symbol" w:char="F0E5"/>
      </w:r>
      <w:r>
        <w:rPr>
          <w:sz w:val="24"/>
          <w:szCs w:val="24"/>
          <w:lang w:val="en-US"/>
        </w:rPr>
        <w:t xml:space="preserve">=18        </w:t>
      </w:r>
      <w:r>
        <w:rPr>
          <w:i/>
          <w:iCs/>
          <w:sz w:val="24"/>
          <w:szCs w:val="24"/>
          <w:lang w:val="en-US"/>
        </w:rPr>
        <w:sym w:font="Symbol" w:char="F0E5"/>
      </w:r>
      <w:r>
        <w:rPr>
          <w:sz w:val="24"/>
          <w:szCs w:val="24"/>
          <w:lang w:val="en-US"/>
        </w:rPr>
        <w:t xml:space="preserve">=0       </w:t>
      </w:r>
      <w:r>
        <w:rPr>
          <w:i/>
          <w:iCs/>
          <w:sz w:val="24"/>
          <w:szCs w:val="24"/>
          <w:lang w:val="en-US"/>
        </w:rPr>
        <w:sym w:font="Symbol" w:char="F0E5"/>
      </w:r>
      <w:r>
        <w:rPr>
          <w:sz w:val="24"/>
          <w:szCs w:val="24"/>
          <w:lang w:val="en-US"/>
        </w:rPr>
        <w:t xml:space="preserve">=0.0324 </w:t>
      </w:r>
      <w:r>
        <w:rPr>
          <w:i/>
          <w:iCs/>
          <w:sz w:val="24"/>
          <w:szCs w:val="24"/>
          <w:lang w:val="en-US"/>
        </w:rPr>
        <w:sym w:font="Symbol" w:char="F0E5"/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  <w:lang w:val="en-US"/>
        </w:rPr>
        <w:t xml:space="preserve">=6045  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  <w:lang w:val="en-US"/>
        </w:rPr>
        <w:sym w:font="Symbol" w:char="F0E5"/>
      </w:r>
      <w:r>
        <w:rPr>
          <w:sz w:val="24"/>
          <w:szCs w:val="24"/>
          <w:lang w:val="en-US"/>
        </w:rPr>
        <w:t xml:space="preserve">=18    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  <w:lang w:val="en-US"/>
        </w:rPr>
        <w:sym w:font="Symbol" w:char="F0E5"/>
      </w:r>
      <w:r>
        <w:rPr>
          <w:sz w:val="24"/>
          <w:szCs w:val="24"/>
          <w:lang w:val="en-US"/>
        </w:rPr>
        <w:t xml:space="preserve">=0         </w:t>
      </w:r>
      <w:r>
        <w:rPr>
          <w:i/>
          <w:iCs/>
          <w:sz w:val="24"/>
          <w:szCs w:val="24"/>
          <w:lang w:val="en-US"/>
        </w:rPr>
        <w:sym w:font="Symbol" w:char="F0E5"/>
      </w:r>
      <w:r>
        <w:rPr>
          <w:sz w:val="24"/>
          <w:szCs w:val="24"/>
          <w:lang w:val="en-US"/>
        </w:rPr>
        <w:t>=0.72</w:t>
      </w:r>
    </w:p>
    <w:p w:rsidR="007E36B0" w:rsidRDefault="007E36B0">
      <w:pPr>
        <w:jc w:val="center"/>
        <w:rPr>
          <w:sz w:val="24"/>
          <w:szCs w:val="24"/>
          <w:lang w:val="en-US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</w:rPr>
        <w:t xml:space="preserve">Модульные коэффициенты различной обеспеченности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Р%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, в курсовой работе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-для обеспеченности: 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  <w:vertAlign w:val="subscript"/>
        </w:rPr>
      </w:pPr>
      <w:r>
        <w:rPr>
          <w:sz w:val="24"/>
          <w:szCs w:val="24"/>
        </w:rPr>
        <w:t xml:space="preserve">         </w:t>
      </w: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  <w:vertAlign w:val="subscript"/>
        </w:rPr>
        <w:t xml:space="preserve">50% </w:t>
      </w:r>
      <w:r>
        <w:rPr>
          <w:i/>
          <w:iCs/>
          <w:sz w:val="24"/>
          <w:szCs w:val="24"/>
        </w:rPr>
        <w:t>, К</w:t>
      </w:r>
      <w:r>
        <w:rPr>
          <w:i/>
          <w:iCs/>
          <w:sz w:val="24"/>
          <w:szCs w:val="24"/>
          <w:vertAlign w:val="subscript"/>
        </w:rPr>
        <w:t>50%</w:t>
      </w:r>
      <w:r>
        <w:rPr>
          <w:sz w:val="24"/>
          <w:szCs w:val="24"/>
        </w:rPr>
        <w:t>=</w:t>
      </w: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bscript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50</w:t>
      </w:r>
      <w:r>
        <w:rPr>
          <w:i/>
          <w:iCs/>
          <w:sz w:val="24"/>
          <w:szCs w:val="24"/>
        </w:rPr>
        <w:t>*Ф</w:t>
      </w:r>
      <w:r>
        <w:rPr>
          <w:i/>
          <w:iCs/>
          <w:sz w:val="24"/>
          <w:szCs w:val="24"/>
          <w:vertAlign w:val="subscript"/>
        </w:rPr>
        <w:t>50</w:t>
      </w:r>
      <w:r>
        <w:rPr>
          <w:sz w:val="24"/>
          <w:szCs w:val="24"/>
        </w:rPr>
        <w:t>+1=0.044*(-0.013)+1=0.998</w:t>
      </w:r>
      <w:r>
        <w:rPr>
          <w:sz w:val="24"/>
          <w:szCs w:val="24"/>
          <w:vertAlign w:val="subscript"/>
        </w:rPr>
        <w:t xml:space="preserve">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  <w:vertAlign w:val="subscript"/>
        </w:rPr>
        <w:t xml:space="preserve">            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  <w:vertAlign w:val="subscript"/>
        </w:rPr>
        <w:t xml:space="preserve">90% </w:t>
      </w:r>
      <w:r>
        <w:rPr>
          <w:i/>
          <w:iCs/>
          <w:sz w:val="24"/>
          <w:szCs w:val="24"/>
        </w:rPr>
        <w:t>, К</w:t>
      </w:r>
      <w:r>
        <w:rPr>
          <w:i/>
          <w:iCs/>
          <w:sz w:val="24"/>
          <w:szCs w:val="24"/>
          <w:vertAlign w:val="subscript"/>
        </w:rPr>
        <w:t>90%</w:t>
      </w:r>
      <w:r>
        <w:rPr>
          <w:sz w:val="24"/>
          <w:szCs w:val="24"/>
        </w:rPr>
        <w:t>=0.044*(-1.27)+1=0.944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  <w:vertAlign w:val="subscript"/>
        </w:rPr>
        <w:t xml:space="preserve">           </w:t>
      </w:r>
      <w:r>
        <w:rPr>
          <w:sz w:val="24"/>
          <w:szCs w:val="24"/>
        </w:rPr>
        <w:t xml:space="preserve">  </w:t>
      </w: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  <w:vertAlign w:val="subscript"/>
        </w:rPr>
        <w:t>10%</w:t>
      </w:r>
      <w:r>
        <w:rPr>
          <w:i/>
          <w:iCs/>
          <w:sz w:val="24"/>
          <w:szCs w:val="24"/>
        </w:rPr>
        <w:t>,  К</w:t>
      </w:r>
      <w:r>
        <w:rPr>
          <w:i/>
          <w:iCs/>
          <w:sz w:val="24"/>
          <w:szCs w:val="24"/>
          <w:vertAlign w:val="subscript"/>
        </w:rPr>
        <w:t>10%</w:t>
      </w:r>
      <w:r>
        <w:rPr>
          <w:sz w:val="24"/>
          <w:szCs w:val="24"/>
        </w:rPr>
        <w:t>=0.206*1.32+1=1.272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Тогда, среднегодовые расходы воды в створе водомерного поста при различной обеспеченности принимают значения: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-для обеспеченности: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  <w:vertAlign w:val="subscript"/>
        </w:rPr>
        <w:t>10%</w:t>
      </w:r>
      <w:r>
        <w:rPr>
          <w:i/>
          <w:iCs/>
          <w:sz w:val="24"/>
          <w:szCs w:val="24"/>
        </w:rPr>
        <w:t xml:space="preserve">,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10%</w:t>
      </w:r>
      <w:r>
        <w:rPr>
          <w:sz w:val="24"/>
          <w:szCs w:val="24"/>
        </w:rPr>
        <w:t xml:space="preserve">= </w:t>
      </w:r>
      <w:r>
        <w:rPr>
          <w:i/>
          <w:iCs/>
          <w:sz w:val="24"/>
          <w:szCs w:val="24"/>
          <w:lang w:val="en-US"/>
        </w:rPr>
        <w:t>K</w:t>
      </w:r>
      <w:r>
        <w:rPr>
          <w:i/>
          <w:iCs/>
          <w:sz w:val="24"/>
          <w:szCs w:val="24"/>
          <w:vertAlign w:val="subscript"/>
        </w:rPr>
        <w:t>10%</w:t>
      </w:r>
      <w:r>
        <w:rPr>
          <w:i/>
          <w:iCs/>
          <w:sz w:val="24"/>
          <w:szCs w:val="24"/>
        </w:rPr>
        <w:t>*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  <w:lang w:val="en-US"/>
        </w:rPr>
        <w:t>ma</w:t>
      </w:r>
      <w:r>
        <w:rPr>
          <w:sz w:val="24"/>
          <w:szCs w:val="24"/>
          <w:vertAlign w:val="subscript"/>
          <w:lang w:val="en-US"/>
        </w:rPr>
        <w:t>x</w:t>
      </w:r>
      <w:r>
        <w:rPr>
          <w:sz w:val="24"/>
          <w:szCs w:val="24"/>
        </w:rPr>
        <w:t xml:space="preserve"> = 1.272*335.8=427.14   </w:t>
      </w: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</w:t>
      </w: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  <w:vertAlign w:val="subscript"/>
          <w:lang w:val="en-US"/>
        </w:rPr>
        <w:t xml:space="preserve">50% </w:t>
      </w:r>
      <w:r>
        <w:rPr>
          <w:i/>
          <w:iCs/>
          <w:sz w:val="24"/>
          <w:szCs w:val="24"/>
          <w:lang w:val="en-US"/>
        </w:rPr>
        <w:t>, Q</w:t>
      </w:r>
      <w:r>
        <w:rPr>
          <w:i/>
          <w:iCs/>
          <w:sz w:val="24"/>
          <w:szCs w:val="24"/>
          <w:vertAlign w:val="subscript"/>
          <w:lang w:val="en-US"/>
        </w:rPr>
        <w:t>50%</w:t>
      </w:r>
      <w:r>
        <w:rPr>
          <w:i/>
          <w:iCs/>
          <w:sz w:val="24"/>
          <w:szCs w:val="24"/>
          <w:lang w:val="en-US"/>
        </w:rPr>
        <w:t>= K</w:t>
      </w:r>
      <w:r>
        <w:rPr>
          <w:i/>
          <w:iCs/>
          <w:sz w:val="24"/>
          <w:szCs w:val="24"/>
          <w:vertAlign w:val="subscript"/>
          <w:lang w:val="en-US"/>
        </w:rPr>
        <w:t>50%</w:t>
      </w:r>
      <w:r>
        <w:rPr>
          <w:i/>
          <w:iCs/>
          <w:sz w:val="24"/>
          <w:szCs w:val="24"/>
          <w:lang w:val="en-US"/>
        </w:rPr>
        <w:t>*Q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  <w:vertAlign w:val="subscript"/>
          <w:lang w:val="en-US"/>
        </w:rPr>
        <w:t xml:space="preserve"> </w:t>
      </w:r>
      <w:r>
        <w:rPr>
          <w:sz w:val="24"/>
          <w:szCs w:val="24"/>
          <w:lang w:val="en-US"/>
        </w:rPr>
        <w:t>=0.998*30.4=30.3</w:t>
      </w: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</w:t>
      </w: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  <w:vertAlign w:val="subscript"/>
          <w:lang w:val="en-US"/>
        </w:rPr>
        <w:t xml:space="preserve">90% </w:t>
      </w:r>
      <w:r>
        <w:rPr>
          <w:i/>
          <w:iCs/>
          <w:sz w:val="24"/>
          <w:szCs w:val="24"/>
          <w:lang w:val="en-US"/>
        </w:rPr>
        <w:t>, Q</w:t>
      </w:r>
      <w:r>
        <w:rPr>
          <w:i/>
          <w:iCs/>
          <w:sz w:val="24"/>
          <w:szCs w:val="24"/>
          <w:vertAlign w:val="subscript"/>
          <w:lang w:val="en-US"/>
        </w:rPr>
        <w:t>90%</w:t>
      </w:r>
      <w:r>
        <w:rPr>
          <w:i/>
          <w:iCs/>
          <w:sz w:val="24"/>
          <w:szCs w:val="24"/>
          <w:lang w:val="en-US"/>
        </w:rPr>
        <w:t>= K</w:t>
      </w:r>
      <w:r>
        <w:rPr>
          <w:i/>
          <w:iCs/>
          <w:sz w:val="24"/>
          <w:szCs w:val="24"/>
          <w:vertAlign w:val="subscript"/>
          <w:lang w:val="en-US"/>
        </w:rPr>
        <w:t>90%</w:t>
      </w:r>
      <w:r>
        <w:rPr>
          <w:i/>
          <w:iCs/>
          <w:sz w:val="24"/>
          <w:szCs w:val="24"/>
          <w:lang w:val="en-US"/>
        </w:rPr>
        <w:t>*Q</w:t>
      </w:r>
      <w:r>
        <w:rPr>
          <w:i/>
          <w:iCs/>
          <w:sz w:val="24"/>
          <w:szCs w:val="24"/>
          <w:vertAlign w:val="subscript"/>
          <w:lang w:val="en-US"/>
        </w:rPr>
        <w:t>ср</w:t>
      </w:r>
      <w:r>
        <w:rPr>
          <w:sz w:val="24"/>
          <w:szCs w:val="24"/>
          <w:lang w:val="en-US"/>
        </w:rPr>
        <w:t>=0.944*30.4=28.7</w:t>
      </w:r>
    </w:p>
    <w:p w:rsidR="007E36B0" w:rsidRDefault="007E36B0">
      <w:pPr>
        <w:rPr>
          <w:sz w:val="24"/>
          <w:szCs w:val="24"/>
          <w:lang w:val="en-US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</w:rPr>
        <w:t>Расчётные данные заносятся в таблицу 1.1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Максимальный расход воды 10%-ной обеспеченности в створе запани определяется по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формуле /2,стр.8/: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>
        <w:rPr>
          <w:position w:val="-28"/>
          <w:sz w:val="24"/>
          <w:szCs w:val="24"/>
          <w:lang w:val="en-US"/>
        </w:rPr>
        <w:object w:dxaOrig="2439" w:dyaOrig="740">
          <v:shape id="_x0000_i1038" type="#_x0000_t75" style="width:122.25pt;height:36.75pt" o:ole="" fillcolor="window">
            <v:imagedata r:id="rId26" o:title=""/>
          </v:shape>
          <o:OLEObject Type="Embed" ProgID="Equation.3" ShapeID="_x0000_i1038" DrawAspect="Content" ObjectID="_1454288492" r:id="rId27"/>
        </w:object>
      </w:r>
      <w:r>
        <w:rPr>
          <w:sz w:val="24"/>
          <w:szCs w:val="24"/>
        </w:rPr>
        <w:t xml:space="preserve">                           (1.7)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В курсовой работе: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position w:val="-28"/>
          <w:sz w:val="24"/>
          <w:szCs w:val="24"/>
          <w:lang w:val="en-US"/>
        </w:rPr>
        <w:object w:dxaOrig="4140" w:dyaOrig="740">
          <v:shape id="_x0000_i1039" type="#_x0000_t75" style="width:207pt;height:36.75pt" o:ole="" fillcolor="window">
            <v:imagedata r:id="rId28" o:title=""/>
          </v:shape>
          <o:OLEObject Type="Embed" ProgID="Equation.3" ShapeID="_x0000_i1039" DrawAspect="Content" ObjectID="_1454288493" r:id="rId29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зап</w:t>
      </w:r>
      <w:r>
        <w:rPr>
          <w:sz w:val="24"/>
          <w:szCs w:val="24"/>
        </w:rPr>
        <w:t xml:space="preserve">-площадь водосбора реки в створе запани,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принимается с графика, (рис.1.1)  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зап</w:t>
      </w:r>
      <w:r>
        <w:rPr>
          <w:sz w:val="24"/>
          <w:szCs w:val="24"/>
        </w:rPr>
        <w:t xml:space="preserve">=2360 </w:t>
      </w:r>
      <w:r>
        <w:rPr>
          <w:i/>
          <w:iCs/>
          <w:sz w:val="24"/>
          <w:szCs w:val="24"/>
        </w:rPr>
        <w:t>км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-общая площадь в створе водомерного поста, 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=2800 </w:t>
      </w:r>
      <w:r>
        <w:rPr>
          <w:i/>
          <w:iCs/>
          <w:sz w:val="24"/>
          <w:szCs w:val="24"/>
        </w:rPr>
        <w:t>км</w:t>
      </w:r>
      <w:r>
        <w:rPr>
          <w:i/>
          <w:iCs/>
          <w:sz w:val="24"/>
          <w:szCs w:val="24"/>
          <w:vertAlign w:val="superscript"/>
        </w:rPr>
        <w:t>2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1.2. Гидрологические расчёты реки в лимитирующих створах и определение</w:t>
      </w:r>
    </w:p>
    <w:p w:rsidR="007E36B0" w:rsidRDefault="00DF1A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возможной продолжительности лесосплава</w:t>
      </w:r>
    </w:p>
    <w:p w:rsidR="007E36B0" w:rsidRDefault="007E36B0">
      <w:pPr>
        <w:rPr>
          <w:b/>
          <w:bCs/>
          <w:sz w:val="24"/>
          <w:szCs w:val="24"/>
        </w:rPr>
      </w:pPr>
    </w:p>
    <w:p w:rsidR="007E36B0" w:rsidRDefault="00DF1A9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</w:p>
    <w:p w:rsidR="007E36B0" w:rsidRDefault="00DF1A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r>
        <w:rPr>
          <w:sz w:val="24"/>
          <w:szCs w:val="24"/>
        </w:rPr>
        <w:t>Река разбита на два участка, на каждом из них лимитирующий створ.  Для  организации первоначального лесосплава необходимо определить в этих створах и створе запани продол-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жительность лесосплава,  средние значения поверхностных скоростей течения,  ширину рус-ла, глубин и расходов.  С этой целью,  по данным пункта 2.4 задания нужно вычертить попе-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речный профиль для каждого расчётного створа реки. В каждом створе (на поперечном про-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филе реки) задаться  4-5 расчётными отметками уровней воды и  по  формуле  Шези,  вычис- лить для  различных значений глубин величин расхода  средней скорости  течения и ширины русла.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Для каждого створа определяется средняя отметка  дна  меженного русла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по зависи-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мости /2,стр.10/: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>
        <w:rPr>
          <w:position w:val="-24"/>
          <w:sz w:val="24"/>
          <w:szCs w:val="24"/>
        </w:rPr>
        <w:object w:dxaOrig="1160" w:dyaOrig="680">
          <v:shape id="_x0000_i1040" type="#_x0000_t75" style="width:57.75pt;height:33.75pt" o:ole="" fillcolor="window">
            <v:imagedata r:id="rId30" o:title=""/>
          </v:shape>
          <o:OLEObject Type="Embed" ProgID="Equation.3" ShapeID="_x0000_i1040" DrawAspect="Content" ObjectID="_1454288494" r:id="rId31"/>
        </w:object>
      </w:r>
      <w:r>
        <w:rPr>
          <w:sz w:val="24"/>
          <w:szCs w:val="24"/>
        </w:rPr>
        <w:t>,                                            (1.8)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где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sym w:font="Symbol" w:char="F0E5"/>
      </w:r>
      <w:r>
        <w:rPr>
          <w:i/>
          <w:iCs/>
          <w:sz w:val="24"/>
          <w:szCs w:val="24"/>
          <w:lang w:val="en-US"/>
        </w:rPr>
        <w:t>Z</w:t>
      </w:r>
      <w:r>
        <w:rPr>
          <w:sz w:val="24"/>
          <w:szCs w:val="24"/>
        </w:rPr>
        <w:t>-сумма всех отметок дна меженного русла в промерных точках (из задания 2.4);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i/>
          <w:iCs/>
          <w:sz w:val="24"/>
          <w:szCs w:val="24"/>
          <w:lang w:val="en-US"/>
        </w:rPr>
        <w:t>n</w:t>
      </w:r>
      <w:r>
        <w:rPr>
          <w:sz w:val="24"/>
          <w:szCs w:val="24"/>
        </w:rPr>
        <w:t>-число промерных точек.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В курсовой работе: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для створа 1: </w:t>
      </w:r>
      <w:r>
        <w:rPr>
          <w:position w:val="-24"/>
          <w:sz w:val="24"/>
          <w:szCs w:val="24"/>
          <w:lang w:val="en-US"/>
        </w:rPr>
        <w:object w:dxaOrig="7240" w:dyaOrig="620">
          <v:shape id="_x0000_i1041" type="#_x0000_t75" style="width:362.25pt;height:30.75pt" o:ole="" fillcolor="window">
            <v:imagedata r:id="rId32" o:title=""/>
          </v:shape>
          <o:OLEObject Type="Embed" ProgID="Equation.3" ShapeID="_x0000_i1041" DrawAspect="Content" ObjectID="_1454288495" r:id="rId33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для створа 2: </w:t>
      </w:r>
      <w:r>
        <w:rPr>
          <w:position w:val="-24"/>
          <w:sz w:val="24"/>
          <w:szCs w:val="24"/>
        </w:rPr>
        <w:object w:dxaOrig="6540" w:dyaOrig="620">
          <v:shape id="_x0000_i1042" type="#_x0000_t75" style="width:327pt;height:30.75pt" o:ole="" fillcolor="window">
            <v:imagedata r:id="rId34" o:title=""/>
          </v:shape>
          <o:OLEObject Type="Embed" ProgID="Equation.3" ShapeID="_x0000_i1042" DrawAspect="Content" ObjectID="_1454288496" r:id="rId35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для створа запани: </w:t>
      </w:r>
      <w:r>
        <w:rPr>
          <w:position w:val="-24"/>
          <w:sz w:val="24"/>
          <w:szCs w:val="24"/>
        </w:rPr>
        <w:object w:dxaOrig="6759" w:dyaOrig="620">
          <v:shape id="_x0000_i1043" type="#_x0000_t75" style="width:338.25pt;height:30.75pt" o:ole="" fillcolor="window">
            <v:imagedata r:id="rId36" o:title=""/>
          </v:shape>
          <o:OLEObject Type="Embed" ProgID="Equation.3" ShapeID="_x0000_i1043" DrawAspect="Content" ObjectID="_1454288497" r:id="rId37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Нижний  расчётный уровень  воды  должен возвышаться над  средней отметкой межен- ного русла на 0.5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,  все последующие  уровни назначаются через каждые 0.6-0.7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на лими-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рующих створах и через 1.0-1.2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в створе запани.  Ширина  реки  </w:t>
      </w:r>
      <w:r>
        <w:rPr>
          <w:i/>
          <w:iCs/>
          <w:sz w:val="24"/>
          <w:szCs w:val="24"/>
        </w:rPr>
        <w:t>В</w:t>
      </w:r>
      <w:r>
        <w:rPr>
          <w:sz w:val="24"/>
          <w:szCs w:val="24"/>
        </w:rPr>
        <w:t xml:space="preserve">  при расчётных уровнях устанавливается в соответствии с масштабом по поперечному профилю.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Площадь живого  сечения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</w:rPr>
        <w:t xml:space="preserve">  </w:t>
      </w:r>
      <w:r>
        <w:rPr>
          <w:sz w:val="24"/>
          <w:szCs w:val="24"/>
        </w:rPr>
        <w:t>для каждого  расчётного уровня  определяется по следую- щим зависимостям /2,стр.10/.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Для первого уровня:</w:t>
      </w: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  <w:lang w:val="en-US"/>
        </w:rPr>
        <w:t>1</w:t>
      </w:r>
      <w:r>
        <w:rPr>
          <w:i/>
          <w:iCs/>
          <w:sz w:val="24"/>
          <w:szCs w:val="24"/>
          <w:lang w:val="en-US"/>
        </w:rPr>
        <w:t>=B</w:t>
      </w:r>
      <w:r>
        <w:rPr>
          <w:i/>
          <w:iCs/>
          <w:sz w:val="24"/>
          <w:szCs w:val="24"/>
          <w:vertAlign w:val="subscript"/>
          <w:lang w:val="en-US"/>
        </w:rPr>
        <w:t>1</w:t>
      </w:r>
      <w:r>
        <w:rPr>
          <w:i/>
          <w:iCs/>
          <w:sz w:val="24"/>
          <w:szCs w:val="24"/>
          <w:lang w:val="en-US"/>
        </w:rPr>
        <w:t>(Z</w:t>
      </w:r>
      <w:r>
        <w:rPr>
          <w:i/>
          <w:iCs/>
          <w:sz w:val="24"/>
          <w:szCs w:val="24"/>
          <w:vertAlign w:val="subscript"/>
          <w:lang w:val="en-US"/>
        </w:rPr>
        <w:t>1</w:t>
      </w:r>
      <w:r>
        <w:rPr>
          <w:i/>
          <w:iCs/>
          <w:sz w:val="24"/>
          <w:szCs w:val="24"/>
          <w:lang w:val="en-US"/>
        </w:rPr>
        <w:t>-Z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i/>
          <w:iCs/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>,                          (1.9)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</w:rPr>
        <w:t>Для второго уровня:</w:t>
      </w: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=W</w:t>
      </w:r>
      <w:r>
        <w:rPr>
          <w:i/>
          <w:iCs/>
          <w:sz w:val="24"/>
          <w:szCs w:val="24"/>
          <w:vertAlign w:val="subscript"/>
          <w:lang w:val="en-US"/>
        </w:rPr>
        <w:t>1</w:t>
      </w:r>
      <w:r>
        <w:rPr>
          <w:i/>
          <w:iCs/>
          <w:sz w:val="24"/>
          <w:szCs w:val="24"/>
          <w:lang w:val="en-US"/>
        </w:rPr>
        <w:t>+0.5(B</w:t>
      </w:r>
      <w:r>
        <w:rPr>
          <w:i/>
          <w:iCs/>
          <w:sz w:val="24"/>
          <w:szCs w:val="24"/>
          <w:vertAlign w:val="subscript"/>
          <w:lang w:val="en-US"/>
        </w:rPr>
        <w:t>1</w:t>
      </w:r>
      <w:r>
        <w:rPr>
          <w:i/>
          <w:iCs/>
          <w:sz w:val="24"/>
          <w:szCs w:val="24"/>
          <w:lang w:val="en-US"/>
        </w:rPr>
        <w:t>+B</w:t>
      </w:r>
      <w:r>
        <w:rPr>
          <w:i/>
          <w:iCs/>
          <w:sz w:val="24"/>
          <w:szCs w:val="24"/>
          <w:vertAlign w:val="sub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)(Z</w:t>
      </w:r>
      <w:r>
        <w:rPr>
          <w:i/>
          <w:iCs/>
          <w:sz w:val="24"/>
          <w:szCs w:val="24"/>
          <w:vertAlign w:val="sub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-Z</w:t>
      </w:r>
      <w:r>
        <w:rPr>
          <w:i/>
          <w:iCs/>
          <w:sz w:val="24"/>
          <w:szCs w:val="24"/>
          <w:vertAlign w:val="subscript"/>
          <w:lang w:val="en-US"/>
        </w:rPr>
        <w:t>1</w:t>
      </w:r>
      <w:r>
        <w:rPr>
          <w:i/>
          <w:iCs/>
          <w:sz w:val="24"/>
          <w:szCs w:val="24"/>
          <w:lang w:val="en-US"/>
        </w:rPr>
        <w:t>),</w:t>
      </w:r>
      <w:r>
        <w:rPr>
          <w:sz w:val="24"/>
          <w:szCs w:val="24"/>
          <w:lang w:val="en-US"/>
        </w:rPr>
        <w:t xml:space="preserve">      (1.10)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</w:rPr>
        <w:t xml:space="preserve">Для третьего уровня: </w:t>
      </w:r>
    </w:p>
    <w:p w:rsidR="007E36B0" w:rsidRDefault="00DF1A9E">
      <w:pPr>
        <w:rPr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 xml:space="preserve">                              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  <w:lang w:val="en-US"/>
        </w:rPr>
        <w:t>3</w:t>
      </w:r>
      <w:r>
        <w:rPr>
          <w:i/>
          <w:iCs/>
          <w:sz w:val="24"/>
          <w:szCs w:val="24"/>
          <w:lang w:val="en-US"/>
        </w:rPr>
        <w:t>=W</w:t>
      </w:r>
      <w:r>
        <w:rPr>
          <w:i/>
          <w:iCs/>
          <w:sz w:val="24"/>
          <w:szCs w:val="24"/>
          <w:vertAlign w:val="sub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+0.5(B</w:t>
      </w:r>
      <w:r>
        <w:rPr>
          <w:i/>
          <w:iCs/>
          <w:sz w:val="24"/>
          <w:szCs w:val="24"/>
          <w:vertAlign w:val="sub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+B</w:t>
      </w:r>
      <w:r>
        <w:rPr>
          <w:i/>
          <w:iCs/>
          <w:sz w:val="24"/>
          <w:szCs w:val="24"/>
          <w:vertAlign w:val="subscript"/>
          <w:lang w:val="en-US"/>
        </w:rPr>
        <w:t>3</w:t>
      </w:r>
      <w:r>
        <w:rPr>
          <w:i/>
          <w:iCs/>
          <w:sz w:val="24"/>
          <w:szCs w:val="24"/>
          <w:lang w:val="en-US"/>
        </w:rPr>
        <w:t>)(Z</w:t>
      </w:r>
      <w:r>
        <w:rPr>
          <w:i/>
          <w:iCs/>
          <w:sz w:val="24"/>
          <w:szCs w:val="24"/>
          <w:vertAlign w:val="subscript"/>
          <w:lang w:val="en-US"/>
        </w:rPr>
        <w:t>3</w:t>
      </w:r>
      <w:r>
        <w:rPr>
          <w:i/>
          <w:iCs/>
          <w:sz w:val="24"/>
          <w:szCs w:val="24"/>
          <w:lang w:val="en-US"/>
        </w:rPr>
        <w:t>-Z</w:t>
      </w:r>
      <w:r>
        <w:rPr>
          <w:i/>
          <w:iCs/>
          <w:sz w:val="24"/>
          <w:szCs w:val="24"/>
          <w:vertAlign w:val="subscript"/>
          <w:lang w:val="en-US"/>
        </w:rPr>
        <w:t>2</w:t>
      </w:r>
      <w:r>
        <w:rPr>
          <w:i/>
          <w:iCs/>
          <w:sz w:val="24"/>
          <w:szCs w:val="24"/>
          <w:lang w:val="en-US"/>
        </w:rPr>
        <w:t>),</w:t>
      </w:r>
      <w:r>
        <w:rPr>
          <w:sz w:val="24"/>
          <w:szCs w:val="24"/>
          <w:lang w:val="en-US"/>
        </w:rPr>
        <w:t xml:space="preserve">      (1.11)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</w:rPr>
        <w:t>Для четвёртого уровня:</w:t>
      </w: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>=W</w:t>
      </w:r>
      <w:r>
        <w:rPr>
          <w:i/>
          <w:iCs/>
          <w:sz w:val="24"/>
          <w:szCs w:val="24"/>
          <w:vertAlign w:val="subscript"/>
          <w:lang w:val="en-US"/>
        </w:rPr>
        <w:t>3</w:t>
      </w:r>
      <w:r>
        <w:rPr>
          <w:i/>
          <w:iCs/>
          <w:sz w:val="24"/>
          <w:szCs w:val="24"/>
          <w:lang w:val="en-US"/>
        </w:rPr>
        <w:t>+0.5(B</w:t>
      </w:r>
      <w:r>
        <w:rPr>
          <w:i/>
          <w:iCs/>
          <w:sz w:val="24"/>
          <w:szCs w:val="24"/>
          <w:vertAlign w:val="subscript"/>
          <w:lang w:val="en-US"/>
        </w:rPr>
        <w:t>3</w:t>
      </w:r>
      <w:r>
        <w:rPr>
          <w:i/>
          <w:iCs/>
          <w:sz w:val="24"/>
          <w:szCs w:val="24"/>
          <w:lang w:val="en-US"/>
        </w:rPr>
        <w:t>+B</w:t>
      </w:r>
      <w:r>
        <w:rPr>
          <w:i/>
          <w:iCs/>
          <w:sz w:val="24"/>
          <w:szCs w:val="24"/>
          <w:vertAlign w:val="sub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>)(Z</w:t>
      </w:r>
      <w:r>
        <w:rPr>
          <w:i/>
          <w:iCs/>
          <w:sz w:val="24"/>
          <w:szCs w:val="24"/>
          <w:vertAlign w:val="sub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>-Z</w:t>
      </w:r>
      <w:r>
        <w:rPr>
          <w:i/>
          <w:iCs/>
          <w:sz w:val="24"/>
          <w:szCs w:val="24"/>
          <w:vertAlign w:val="subscript"/>
          <w:lang w:val="en-US"/>
        </w:rPr>
        <w:t>3</w:t>
      </w:r>
      <w:r>
        <w:rPr>
          <w:i/>
          <w:iCs/>
          <w:sz w:val="24"/>
          <w:szCs w:val="24"/>
          <w:lang w:val="en-US"/>
        </w:rPr>
        <w:t>),</w:t>
      </w:r>
      <w:r>
        <w:rPr>
          <w:sz w:val="24"/>
          <w:szCs w:val="24"/>
          <w:lang w:val="en-US"/>
        </w:rPr>
        <w:t xml:space="preserve">      (1.12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</w:rPr>
        <w:t>Для пятого уровня:</w:t>
      </w: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  <w:lang w:val="en-US"/>
        </w:rPr>
        <w:t>5</w:t>
      </w:r>
      <w:r>
        <w:rPr>
          <w:i/>
          <w:iCs/>
          <w:sz w:val="24"/>
          <w:szCs w:val="24"/>
          <w:lang w:val="en-US"/>
        </w:rPr>
        <w:t>=W</w:t>
      </w:r>
      <w:r>
        <w:rPr>
          <w:i/>
          <w:iCs/>
          <w:sz w:val="24"/>
          <w:szCs w:val="24"/>
          <w:vertAlign w:val="sub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>+0.5(B</w:t>
      </w:r>
      <w:r>
        <w:rPr>
          <w:i/>
          <w:iCs/>
          <w:sz w:val="24"/>
          <w:szCs w:val="24"/>
          <w:vertAlign w:val="sub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>+B</w:t>
      </w:r>
      <w:r>
        <w:rPr>
          <w:i/>
          <w:iCs/>
          <w:sz w:val="24"/>
          <w:szCs w:val="24"/>
          <w:vertAlign w:val="subscript"/>
          <w:lang w:val="en-US"/>
        </w:rPr>
        <w:t>5</w:t>
      </w:r>
      <w:r>
        <w:rPr>
          <w:i/>
          <w:iCs/>
          <w:sz w:val="24"/>
          <w:szCs w:val="24"/>
          <w:lang w:val="en-US"/>
        </w:rPr>
        <w:t>)(Z</w:t>
      </w:r>
      <w:r>
        <w:rPr>
          <w:i/>
          <w:iCs/>
          <w:sz w:val="24"/>
          <w:szCs w:val="24"/>
          <w:vertAlign w:val="subscript"/>
          <w:lang w:val="en-US"/>
        </w:rPr>
        <w:t>5</w:t>
      </w:r>
      <w:r>
        <w:rPr>
          <w:i/>
          <w:iCs/>
          <w:sz w:val="24"/>
          <w:szCs w:val="24"/>
          <w:lang w:val="en-US"/>
        </w:rPr>
        <w:t>-Z</w:t>
      </w:r>
      <w:r>
        <w:rPr>
          <w:i/>
          <w:iCs/>
          <w:sz w:val="24"/>
          <w:szCs w:val="24"/>
          <w:vertAlign w:val="subscript"/>
          <w:lang w:val="en-US"/>
        </w:rPr>
        <w:t>4</w:t>
      </w:r>
      <w:r>
        <w:rPr>
          <w:i/>
          <w:iCs/>
          <w:sz w:val="24"/>
          <w:szCs w:val="24"/>
          <w:lang w:val="en-US"/>
        </w:rPr>
        <w:t>),</w:t>
      </w:r>
      <w:r>
        <w:rPr>
          <w:sz w:val="24"/>
          <w:szCs w:val="24"/>
          <w:lang w:val="en-US"/>
        </w:rPr>
        <w:t xml:space="preserve">        (1.13)</w:t>
      </w:r>
    </w:p>
    <w:p w:rsidR="007E36B0" w:rsidRDefault="007E36B0">
      <w:pPr>
        <w:rPr>
          <w:sz w:val="24"/>
          <w:szCs w:val="24"/>
          <w:lang w:val="en-US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</w:t>
      </w:r>
      <w:r>
        <w:rPr>
          <w:sz w:val="24"/>
          <w:szCs w:val="24"/>
        </w:rPr>
        <w:t>Средняя  глубина  реки  для  каждого  расчётного  уровня  определяется  по отношению /2,стр.11/: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>
        <w:rPr>
          <w:position w:val="-24"/>
          <w:sz w:val="24"/>
          <w:szCs w:val="24"/>
        </w:rPr>
        <w:object w:dxaOrig="960" w:dyaOrig="620">
          <v:shape id="_x0000_i1044" type="#_x0000_t75" style="width:48pt;height:30.75pt" o:ole="" fillcolor="window">
            <v:imagedata r:id="rId38" o:title=""/>
          </v:shape>
          <o:OLEObject Type="Embed" ProgID="Equation.3" ShapeID="_x0000_i1044" DrawAspect="Content" ObjectID="_1454288498" r:id="rId39"/>
        </w:object>
      </w:r>
      <w:r>
        <w:rPr>
          <w:sz w:val="24"/>
          <w:szCs w:val="24"/>
        </w:rPr>
        <w:t xml:space="preserve">                                                          (1.14)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  <w:lang w:val="en-US"/>
        </w:rPr>
        <w:t>B</w:t>
      </w:r>
      <w:r>
        <w:rPr>
          <w:sz w:val="24"/>
          <w:szCs w:val="24"/>
        </w:rPr>
        <w:t>-площадь живого сечения и ширина, соответствующие расчётному уровню.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Расход воды определяется по выражению /2,стр.11/: 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</w:t>
      </w:r>
      <w:r>
        <w:rPr>
          <w:i/>
          <w:iCs/>
          <w:sz w:val="24"/>
          <w:szCs w:val="24"/>
          <w:lang w:val="en-US"/>
        </w:rPr>
        <w:t xml:space="preserve">Q=W*V             </w:t>
      </w:r>
      <w:r>
        <w:rPr>
          <w:sz w:val="24"/>
          <w:szCs w:val="24"/>
          <w:lang w:val="en-US"/>
        </w:rPr>
        <w:t xml:space="preserve">                              (1.15)</w: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V</w:t>
      </w:r>
      <w:r>
        <w:rPr>
          <w:sz w:val="24"/>
          <w:szCs w:val="24"/>
        </w:rPr>
        <w:t>-средняя скорость потока,</w:t>
      </w:r>
      <w:r>
        <w:rPr>
          <w:i/>
          <w:iCs/>
          <w:sz w:val="24"/>
          <w:szCs w:val="24"/>
        </w:rPr>
        <w:t>м/с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>
        <w:rPr>
          <w:position w:val="-12"/>
          <w:sz w:val="24"/>
          <w:szCs w:val="24"/>
        </w:rPr>
        <w:object w:dxaOrig="1380" w:dyaOrig="400">
          <v:shape id="_x0000_i1045" type="#_x0000_t75" style="width:69pt;height:20.25pt" o:ole="" fillcolor="window">
            <v:imagedata r:id="rId40" o:title=""/>
          </v:shape>
          <o:OLEObject Type="Embed" ProgID="Equation.3" ShapeID="_x0000_i1045" DrawAspect="Content" ObjectID="_1454288499" r:id="rId41"/>
        </w:object>
      </w:r>
      <w:r>
        <w:rPr>
          <w:sz w:val="24"/>
          <w:szCs w:val="24"/>
        </w:rPr>
        <w:t xml:space="preserve">                                 (1.16)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где</w:t>
      </w:r>
      <w:r>
        <w:rPr>
          <w:i/>
          <w:iCs/>
          <w:sz w:val="24"/>
          <w:szCs w:val="24"/>
        </w:rPr>
        <w:t xml:space="preserve"> С</w:t>
      </w:r>
      <w:r>
        <w:rPr>
          <w:sz w:val="24"/>
          <w:szCs w:val="24"/>
        </w:rPr>
        <w:t>-коэффициент Шези (иногда называют скоростной множитель);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-гидравлический  радиус.  Принимается  равным  средней  глубине  реки  в  расчётном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створе;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i/>
          <w:iCs/>
          <w:sz w:val="24"/>
          <w:szCs w:val="24"/>
        </w:rPr>
        <w:t xml:space="preserve">  </w:t>
      </w:r>
      <w:r>
        <w:rPr>
          <w:i/>
          <w:iCs/>
          <w:sz w:val="24"/>
          <w:szCs w:val="24"/>
          <w:lang w:val="en-US"/>
        </w:rPr>
        <w:t>j</w:t>
      </w:r>
      <w:r>
        <w:rPr>
          <w:sz w:val="24"/>
          <w:szCs w:val="24"/>
        </w:rPr>
        <w:t>-уклон свободной поверхности, из задания (табл.2.5).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В свою очередь,  коэффициент Шези “</w:t>
      </w:r>
      <w:r>
        <w:rPr>
          <w:i/>
          <w:iCs/>
          <w:sz w:val="24"/>
          <w:szCs w:val="24"/>
          <w:lang w:val="en-US"/>
        </w:rPr>
        <w:t>C</w:t>
      </w:r>
      <w:r>
        <w:rPr>
          <w:sz w:val="24"/>
          <w:szCs w:val="24"/>
        </w:rPr>
        <w:t>” можно определять по формулам  Базена, Пав-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ловского, Маннинга. В курсовой работе он определяется по отношению /5,стр.57/: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>
        <w:rPr>
          <w:position w:val="-24"/>
          <w:sz w:val="24"/>
          <w:szCs w:val="24"/>
        </w:rPr>
        <w:object w:dxaOrig="1320" w:dyaOrig="620">
          <v:shape id="_x0000_i1046" type="#_x0000_t75" style="width:66pt;height:30.75pt" o:ole="" fillcolor="window">
            <v:imagedata r:id="rId42" o:title=""/>
          </v:shape>
          <o:OLEObject Type="Embed" ProgID="Equation.3" ShapeID="_x0000_i1046" DrawAspect="Content" ObjectID="_1454288500" r:id="rId43"/>
        </w:object>
      </w:r>
      <w:r>
        <w:rPr>
          <w:sz w:val="24"/>
          <w:szCs w:val="24"/>
        </w:rPr>
        <w:t xml:space="preserve">                                    (1.17)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где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n</w:t>
      </w:r>
      <w:r>
        <w:rPr>
          <w:sz w:val="24"/>
          <w:szCs w:val="24"/>
        </w:rPr>
        <w:t>-коэффициент шероховатости, из задания (табл.2.5).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В курсовой работе, площадь живого сечения </w:t>
      </w:r>
      <w:r>
        <w:rPr>
          <w:i/>
          <w:iCs/>
          <w:sz w:val="24"/>
          <w:szCs w:val="24"/>
          <w:lang w:val="en-US"/>
        </w:rPr>
        <w:t>W</w:t>
      </w:r>
      <w:r>
        <w:rPr>
          <w:sz w:val="24"/>
          <w:szCs w:val="24"/>
        </w:rPr>
        <w:t xml:space="preserve"> определяется: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Для первого уровня: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створ 1, 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=57.5*(29.9-29.4)=28.8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створ 2,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=33.5*(54.5-53.9)=20.1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створ 3,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=54.0*(39.5-38.5)=54.0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Для второго уровня: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створ 1,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=28.8+0.5(57.5+62.5)*(30.5-29.9)=64.8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створ 2, 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=20.1+0.5(35.5+35.0)*(55.1-54.5)=40.0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створ 3,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=54.0+0.5(54.0+60.0)*(40.5-39.5)=111.0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По аналогичным расчётам, используя формулы (1.11;1.12;1.13), имеем данные: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Для третьего уровня: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створ 1,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3</w:t>
      </w:r>
      <w:r>
        <w:rPr>
          <w:sz w:val="24"/>
          <w:szCs w:val="24"/>
        </w:rPr>
        <w:t>=103.8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створ 2,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=62.0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створ 3,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=174.5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Для четвёртого уровня: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створ 1,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=145.8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створ 2,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=84.1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створ 3,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4</w:t>
      </w:r>
      <w:r>
        <w:rPr>
          <w:sz w:val="24"/>
          <w:szCs w:val="24"/>
        </w:rPr>
        <w:t xml:space="preserve">=245.0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;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Для пятого уровня: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створ 1,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5</w:t>
      </w:r>
      <w:r>
        <w:rPr>
          <w:sz w:val="24"/>
          <w:szCs w:val="24"/>
        </w:rPr>
        <w:t xml:space="preserve">=190.4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створ 2,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5</w:t>
      </w:r>
      <w:r>
        <w:rPr>
          <w:sz w:val="24"/>
          <w:szCs w:val="24"/>
        </w:rPr>
        <w:t xml:space="preserve">=106.9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;</w:t>
      </w:r>
      <w:r>
        <w:rPr>
          <w:sz w:val="24"/>
          <w:szCs w:val="24"/>
        </w:rPr>
        <w:t xml:space="preserve">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Используя формулы (1.14;1.15;1.16;1.17), а также значения коэффициента шероховатос-ти  </w:t>
      </w:r>
      <w:r>
        <w:rPr>
          <w:i/>
          <w:iCs/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 и  уклона свободной поверхности  </w:t>
      </w:r>
      <w:r>
        <w:rPr>
          <w:i/>
          <w:iCs/>
          <w:sz w:val="24"/>
          <w:szCs w:val="24"/>
          <w:lang w:val="en-US"/>
        </w:rPr>
        <w:t>j</w:t>
      </w:r>
      <w:r>
        <w:rPr>
          <w:sz w:val="24"/>
          <w:szCs w:val="24"/>
        </w:rPr>
        <w:t xml:space="preserve">  из табл.2.5 задания, определяем для трёх створов и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для  всех уровней значения средней глубины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</w:rPr>
        <w:t xml:space="preserve">,  средней  скорости потока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 коэффициента Шези </w:t>
      </w:r>
      <w:r>
        <w:rPr>
          <w:i/>
          <w:iCs/>
          <w:sz w:val="24"/>
          <w:szCs w:val="24"/>
        </w:rPr>
        <w:t xml:space="preserve"> С  </w:t>
      </w:r>
      <w:r>
        <w:rPr>
          <w:sz w:val="24"/>
          <w:szCs w:val="24"/>
        </w:rPr>
        <w:t xml:space="preserve">и расхода воды  </w:t>
      </w:r>
      <w:r>
        <w:rPr>
          <w:i/>
          <w:iCs/>
          <w:sz w:val="24"/>
          <w:szCs w:val="24"/>
          <w:lang w:val="en-US"/>
        </w:rPr>
        <w:t>Q</w:t>
      </w:r>
      <w:r>
        <w:rPr>
          <w:sz w:val="24"/>
          <w:szCs w:val="24"/>
        </w:rPr>
        <w:t xml:space="preserve">.  Значения ширины  реки  </w:t>
      </w:r>
      <w:r>
        <w:rPr>
          <w:i/>
          <w:iCs/>
          <w:sz w:val="24"/>
          <w:szCs w:val="24"/>
        </w:rPr>
        <w:t>В</w:t>
      </w:r>
      <w:r>
        <w:rPr>
          <w:sz w:val="24"/>
          <w:szCs w:val="24"/>
        </w:rPr>
        <w:t xml:space="preserve">  при различных  уровнях замеряются с  профилей  створов,  с учётом масштаба.  В качестве примера,  выполним расчёт на отметке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уровня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</w:rPr>
        <w:t>=</w:t>
      </w:r>
      <w:r>
        <w:rPr>
          <w:sz w:val="24"/>
          <w:szCs w:val="24"/>
        </w:rPr>
        <w:t xml:space="preserve">29.9 </w:t>
      </w:r>
      <w:r>
        <w:rPr>
          <w:i/>
          <w:iCs/>
          <w:sz w:val="24"/>
          <w:szCs w:val="24"/>
        </w:rPr>
        <w:t xml:space="preserve">м </w:t>
      </w:r>
      <w:r>
        <w:rPr>
          <w:sz w:val="24"/>
          <w:szCs w:val="24"/>
        </w:rPr>
        <w:t xml:space="preserve">створа 1,  на отметке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=54.4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створа 2  и на отметке 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=39.5 </w:t>
      </w:r>
      <w:r>
        <w:rPr>
          <w:i/>
          <w:iCs/>
          <w:sz w:val="24"/>
          <w:szCs w:val="24"/>
        </w:rPr>
        <w:t xml:space="preserve">м </w:t>
      </w:r>
      <w:r>
        <w:rPr>
          <w:sz w:val="24"/>
          <w:szCs w:val="24"/>
        </w:rPr>
        <w:t xml:space="preserve">  створа запани: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Отметка уровня</w:t>
      </w:r>
      <w:r>
        <w:rPr>
          <w:i/>
          <w:iCs/>
          <w:sz w:val="24"/>
          <w:szCs w:val="24"/>
        </w:rPr>
        <w:t xml:space="preserve">  </w:t>
      </w:r>
      <w:r>
        <w:rPr>
          <w:i/>
          <w:iCs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=29.9 </w:t>
      </w:r>
      <w:r>
        <w:rPr>
          <w:i/>
          <w:iCs/>
          <w:sz w:val="24"/>
          <w:szCs w:val="24"/>
        </w:rPr>
        <w:t xml:space="preserve">м </w:t>
      </w:r>
      <w:r>
        <w:rPr>
          <w:sz w:val="24"/>
          <w:szCs w:val="24"/>
        </w:rPr>
        <w:t>створа 1: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-средняя глубина реки: </w:t>
      </w:r>
      <w:r>
        <w:rPr>
          <w:position w:val="-24"/>
          <w:sz w:val="24"/>
          <w:szCs w:val="24"/>
        </w:rPr>
        <w:object w:dxaOrig="2299" w:dyaOrig="620">
          <v:shape id="_x0000_i1047" type="#_x0000_t75" style="width:114.75pt;height:30.75pt" o:ole="" fillcolor="window">
            <v:imagedata r:id="rId44" o:title=""/>
          </v:shape>
          <o:OLEObject Type="Embed" ProgID="Equation.3" ShapeID="_x0000_i1047" DrawAspect="Content" ObjectID="_1454288501" r:id="rId45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-коэффициент Шези: </w:t>
      </w:r>
      <w:r>
        <w:rPr>
          <w:position w:val="-24"/>
          <w:sz w:val="24"/>
          <w:szCs w:val="24"/>
        </w:rPr>
        <w:object w:dxaOrig="3519" w:dyaOrig="620">
          <v:shape id="_x0000_i1048" type="#_x0000_t75" style="width:176.25pt;height:30.75pt" o:ole="" fillcolor="window">
            <v:imagedata r:id="rId46" o:title=""/>
          </v:shape>
          <o:OLEObject Type="Embed" ProgID="Equation.3" ShapeID="_x0000_i1048" DrawAspect="Content" ObjectID="_1454288502" r:id="rId47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-средняя скорость течения: </w:t>
      </w:r>
      <w:r>
        <w:rPr>
          <w:position w:val="-16"/>
          <w:sz w:val="24"/>
          <w:szCs w:val="24"/>
        </w:rPr>
        <w:object w:dxaOrig="4819" w:dyaOrig="440">
          <v:shape id="_x0000_i1049" type="#_x0000_t75" style="width:240.75pt;height:21.75pt" o:ole="" fillcolor="window">
            <v:imagedata r:id="rId48" o:title=""/>
          </v:shape>
          <o:OLEObject Type="Embed" ProgID="Equation.3" ShapeID="_x0000_i1049" DrawAspect="Content" ObjectID="_1454288503" r:id="rId49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-расход воды: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</w:rPr>
        <w:t>*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</w:rPr>
        <w:t>=</w:t>
      </w:r>
      <w:r>
        <w:rPr>
          <w:sz w:val="24"/>
          <w:szCs w:val="24"/>
        </w:rPr>
        <w:t xml:space="preserve">28.8*0.32=9.2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Отметка уровня</w:t>
      </w:r>
      <w:r>
        <w:rPr>
          <w:i/>
          <w:iCs/>
          <w:sz w:val="24"/>
          <w:szCs w:val="24"/>
        </w:rPr>
        <w:t xml:space="preserve">  </w:t>
      </w:r>
      <w:r>
        <w:rPr>
          <w:i/>
          <w:iCs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=54.5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створа 2: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-средняя глубина реки: </w:t>
      </w:r>
      <w:r>
        <w:rPr>
          <w:position w:val="-24"/>
          <w:sz w:val="24"/>
          <w:szCs w:val="24"/>
        </w:rPr>
        <w:object w:dxaOrig="2299" w:dyaOrig="620">
          <v:shape id="_x0000_i1050" type="#_x0000_t75" style="width:114.75pt;height:30.75pt" o:ole="" fillcolor="window">
            <v:imagedata r:id="rId50" o:title=""/>
          </v:shape>
          <o:OLEObject Type="Embed" ProgID="Equation.3" ShapeID="_x0000_i1050" DrawAspect="Content" ObjectID="_1454288504" r:id="rId51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-коэффициент Шези: </w:t>
      </w:r>
      <w:r>
        <w:rPr>
          <w:position w:val="-24"/>
          <w:sz w:val="24"/>
          <w:szCs w:val="24"/>
        </w:rPr>
        <w:object w:dxaOrig="3540" w:dyaOrig="620">
          <v:shape id="_x0000_i1051" type="#_x0000_t75" style="width:177pt;height:30.75pt" o:ole="" fillcolor="window">
            <v:imagedata r:id="rId52" o:title=""/>
          </v:shape>
          <o:OLEObject Type="Embed" ProgID="Equation.3" ShapeID="_x0000_i1051" DrawAspect="Content" ObjectID="_1454288505" r:id="rId53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-средняя скорость течения: </w:t>
      </w:r>
      <w:r>
        <w:rPr>
          <w:position w:val="-16"/>
          <w:sz w:val="24"/>
          <w:szCs w:val="24"/>
        </w:rPr>
        <w:object w:dxaOrig="4840" w:dyaOrig="440">
          <v:shape id="_x0000_i1052" type="#_x0000_t75" style="width:242.25pt;height:21.75pt" o:ole="" fillcolor="window">
            <v:imagedata r:id="rId54" o:title=""/>
          </v:shape>
          <o:OLEObject Type="Embed" ProgID="Equation.3" ShapeID="_x0000_i1052" DrawAspect="Content" ObjectID="_1454288506" r:id="rId55"/>
        </w:objec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-расход воды: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</w:rPr>
        <w:t>*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</w:rPr>
        <w:t>=</w:t>
      </w:r>
      <w:r>
        <w:rPr>
          <w:sz w:val="24"/>
          <w:szCs w:val="24"/>
        </w:rPr>
        <w:t xml:space="preserve">20.1*0.47=9.4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Отметка уровня  </w:t>
      </w:r>
      <w:r>
        <w:rPr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=39.5 </w:t>
      </w:r>
      <w:r>
        <w:rPr>
          <w:i/>
          <w:iCs/>
          <w:sz w:val="24"/>
          <w:szCs w:val="24"/>
        </w:rPr>
        <w:t xml:space="preserve">м </w:t>
      </w:r>
      <w:r>
        <w:rPr>
          <w:sz w:val="24"/>
          <w:szCs w:val="24"/>
        </w:rPr>
        <w:t>створа запани: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-средняя глубина реки: </w:t>
      </w:r>
      <w:r>
        <w:rPr>
          <w:position w:val="-24"/>
          <w:sz w:val="24"/>
          <w:szCs w:val="24"/>
        </w:rPr>
        <w:object w:dxaOrig="2079" w:dyaOrig="620">
          <v:shape id="_x0000_i1053" type="#_x0000_t75" style="width:104.25pt;height:30.75pt" o:ole="" fillcolor="window">
            <v:imagedata r:id="rId56" o:title=""/>
          </v:shape>
          <o:OLEObject Type="Embed" ProgID="Equation.3" ShapeID="_x0000_i1053" DrawAspect="Content" ObjectID="_1454288507" r:id="rId57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-коэффициент Шези: </w:t>
      </w:r>
      <w:r>
        <w:rPr>
          <w:position w:val="-24"/>
          <w:sz w:val="24"/>
          <w:szCs w:val="24"/>
        </w:rPr>
        <w:object w:dxaOrig="3300" w:dyaOrig="620">
          <v:shape id="_x0000_i1054" type="#_x0000_t75" style="width:165pt;height:30.75pt" o:ole="" fillcolor="window">
            <v:imagedata r:id="rId58" o:title=""/>
          </v:shape>
          <o:OLEObject Type="Embed" ProgID="Equation.3" ShapeID="_x0000_i1054" DrawAspect="Content" ObjectID="_1454288508" r:id="rId59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-средняя скорость течения: </w:t>
      </w:r>
      <w:r>
        <w:rPr>
          <w:position w:val="-16"/>
          <w:sz w:val="24"/>
          <w:szCs w:val="24"/>
        </w:rPr>
        <w:object w:dxaOrig="4599" w:dyaOrig="440">
          <v:shape id="_x0000_i1055" type="#_x0000_t75" style="width:230.25pt;height:21.75pt" o:ole="" fillcolor="window">
            <v:imagedata r:id="rId60" o:title=""/>
          </v:shape>
          <o:OLEObject Type="Embed" ProgID="Equation.3" ShapeID="_x0000_i1055" DrawAspect="Content" ObjectID="_1454288509" r:id="rId61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-расход воды: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</w:rPr>
        <w:t>*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</w:rPr>
        <w:t>=</w:t>
      </w:r>
      <w:r>
        <w:rPr>
          <w:sz w:val="24"/>
          <w:szCs w:val="24"/>
        </w:rPr>
        <w:t xml:space="preserve">54.0*0.43=23.1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Методика расчётов на всех уровнях аналогична. Итоги расчётов сведены в табл. 1.3.</w:t>
      </w:r>
    </w:p>
    <w:p w:rsidR="007E36B0" w:rsidRDefault="00DF1A9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Таблица 1.3.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>Расчётные гидрологические характеристики лимитирующих створов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 различных отметках уровней.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0"/>
        <w:gridCol w:w="7"/>
        <w:gridCol w:w="8"/>
        <w:gridCol w:w="1379"/>
        <w:gridCol w:w="1388"/>
        <w:gridCol w:w="7"/>
        <w:gridCol w:w="1380"/>
        <w:gridCol w:w="1388"/>
        <w:gridCol w:w="1387"/>
        <w:gridCol w:w="23"/>
        <w:gridCol w:w="1365"/>
      </w:tblGrid>
      <w:tr w:rsidR="007E36B0">
        <w:trPr>
          <w:trHeight w:val="630"/>
        </w:trPr>
        <w:tc>
          <w:tcPr>
            <w:tcW w:w="1387" w:type="dxa"/>
            <w:gridSpan w:val="2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Отметки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расчётных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уровней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Z</w:t>
            </w:r>
            <w:r>
              <w:rPr>
                <w:i/>
                <w:iCs/>
                <w:sz w:val="24"/>
                <w:szCs w:val="24"/>
              </w:rPr>
              <w:t>, м</w:t>
            </w:r>
          </w:p>
        </w:tc>
        <w:tc>
          <w:tcPr>
            <w:tcW w:w="1387" w:type="dxa"/>
            <w:gridSpan w:val="2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реки по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урезу воды </w:t>
            </w:r>
            <w:r>
              <w:rPr>
                <w:i/>
                <w:iCs/>
                <w:sz w:val="24"/>
                <w:szCs w:val="24"/>
              </w:rPr>
              <w:t>В, м</w:t>
            </w:r>
          </w:p>
        </w:tc>
        <w:tc>
          <w:tcPr>
            <w:tcW w:w="1388" w:type="dxa"/>
          </w:tcPr>
          <w:p w:rsidR="007E36B0" w:rsidRDefault="00DF1A9E">
            <w:pPr>
              <w:pStyle w:val="2"/>
              <w:jc w:val="center"/>
              <w:outlineLvl w:val="1"/>
            </w:pPr>
            <w:r>
              <w:t>Площадь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живого се-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чения реки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W</w:t>
            </w:r>
            <w:r>
              <w:rPr>
                <w:i/>
                <w:iCs/>
                <w:sz w:val="24"/>
                <w:szCs w:val="24"/>
              </w:rPr>
              <w:t>, м</w:t>
            </w:r>
          </w:p>
        </w:tc>
        <w:tc>
          <w:tcPr>
            <w:tcW w:w="1387" w:type="dxa"/>
            <w:gridSpan w:val="2"/>
          </w:tcPr>
          <w:p w:rsidR="007E36B0" w:rsidRDefault="00DF1A9E">
            <w:pPr>
              <w:pStyle w:val="a4"/>
              <w:jc w:val="center"/>
            </w:pPr>
            <w:r>
              <w:t>Средняя глубина реки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h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</w:t>
            </w:r>
            <w:r>
              <w:rPr>
                <w:i/>
                <w:iCs/>
                <w:sz w:val="24"/>
                <w:szCs w:val="24"/>
              </w:rPr>
              <w:t>, м</w:t>
            </w:r>
          </w:p>
        </w:tc>
        <w:tc>
          <w:tcPr>
            <w:tcW w:w="1388" w:type="dxa"/>
          </w:tcPr>
          <w:p w:rsidR="007E36B0" w:rsidRDefault="00DF1A9E">
            <w:pPr>
              <w:pStyle w:val="1"/>
              <w:outlineLvl w:val="0"/>
            </w:pPr>
            <w:r>
              <w:t>Коэффици-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ент Шези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 xml:space="preserve">м </w:t>
            </w:r>
            <w:r>
              <w:rPr>
                <w:sz w:val="24"/>
                <w:szCs w:val="24"/>
              </w:rPr>
              <w:t>0.5/</w:t>
            </w:r>
            <w:r>
              <w:rPr>
                <w:i/>
                <w:iCs/>
                <w:sz w:val="24"/>
                <w:szCs w:val="24"/>
              </w:rPr>
              <w:t>с</w:t>
            </w:r>
          </w:p>
        </w:tc>
        <w:tc>
          <w:tcPr>
            <w:tcW w:w="138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потока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м/с</w:t>
            </w:r>
          </w:p>
        </w:tc>
        <w:tc>
          <w:tcPr>
            <w:tcW w:w="1388" w:type="dxa"/>
            <w:gridSpan w:val="2"/>
          </w:tcPr>
          <w:p w:rsidR="007E36B0" w:rsidRDefault="00DF1A9E">
            <w:pPr>
              <w:pStyle w:val="2"/>
              <w:jc w:val="center"/>
              <w:outlineLvl w:val="1"/>
            </w:pPr>
            <w:r>
              <w:t>Расход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воды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  <w:r>
              <w:rPr>
                <w:i/>
                <w:iCs/>
                <w:sz w:val="24"/>
                <w:szCs w:val="24"/>
              </w:rPr>
              <w:t>/с</w:t>
            </w:r>
          </w:p>
        </w:tc>
      </w:tr>
      <w:tr w:rsidR="007E36B0">
        <w:trPr>
          <w:cantSplit/>
          <w:trHeight w:val="285"/>
        </w:trPr>
        <w:tc>
          <w:tcPr>
            <w:tcW w:w="9712" w:type="dxa"/>
            <w:gridSpan w:val="11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Створ №1         </w:t>
            </w: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</w:rPr>
              <w:t>ср</w:t>
            </w:r>
            <w:r>
              <w:rPr>
                <w:sz w:val="24"/>
                <w:szCs w:val="24"/>
              </w:rPr>
              <w:t xml:space="preserve">=29.4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</w:tc>
      </w:tr>
      <w:tr w:rsidR="007E36B0">
        <w:trPr>
          <w:cantSplit/>
          <w:trHeight w:val="1410"/>
        </w:trPr>
        <w:tc>
          <w:tcPr>
            <w:tcW w:w="138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32.3</w:t>
            </w:r>
          </w:p>
        </w:tc>
        <w:tc>
          <w:tcPr>
            <w:tcW w:w="1394" w:type="dxa"/>
            <w:gridSpan w:val="3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76.0</w:t>
            </w:r>
          </w:p>
        </w:tc>
        <w:tc>
          <w:tcPr>
            <w:tcW w:w="1388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190.4</w:t>
            </w:r>
          </w:p>
        </w:tc>
        <w:tc>
          <w:tcPr>
            <w:tcW w:w="1387" w:type="dxa"/>
            <w:gridSpan w:val="2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1388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47.6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50.3</w:t>
            </w:r>
          </w:p>
        </w:tc>
        <w:tc>
          <w:tcPr>
            <w:tcW w:w="138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1.07</w:t>
            </w:r>
          </w:p>
        </w:tc>
        <w:tc>
          <w:tcPr>
            <w:tcW w:w="1388" w:type="dxa"/>
            <w:gridSpan w:val="2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35.65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203.2</w:t>
            </w:r>
          </w:p>
        </w:tc>
      </w:tr>
      <w:tr w:rsidR="007E36B0">
        <w:trPr>
          <w:cantSplit/>
          <w:trHeight w:val="240"/>
        </w:trPr>
        <w:tc>
          <w:tcPr>
            <w:tcW w:w="9712" w:type="dxa"/>
            <w:gridSpan w:val="11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Створ №2          </w:t>
            </w: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</w:rPr>
              <w:t>ср</w:t>
            </w:r>
            <w:r>
              <w:rPr>
                <w:sz w:val="24"/>
                <w:szCs w:val="24"/>
              </w:rPr>
              <w:t xml:space="preserve">=53.9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</w:tc>
      </w:tr>
      <w:tr w:rsidR="007E36B0">
        <w:trPr>
          <w:cantSplit/>
          <w:trHeight w:val="1395"/>
        </w:trPr>
        <w:tc>
          <w:tcPr>
            <w:tcW w:w="138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56.9</w:t>
            </w:r>
          </w:p>
        </w:tc>
        <w:tc>
          <w:tcPr>
            <w:tcW w:w="1394" w:type="dxa"/>
            <w:gridSpan w:val="3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</w:t>
            </w:r>
          </w:p>
        </w:tc>
        <w:tc>
          <w:tcPr>
            <w:tcW w:w="1388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84.1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106.9</w:t>
            </w:r>
          </w:p>
        </w:tc>
        <w:tc>
          <w:tcPr>
            <w:tcW w:w="1387" w:type="dxa"/>
            <w:gridSpan w:val="2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2.78</w:t>
            </w:r>
          </w:p>
        </w:tc>
        <w:tc>
          <w:tcPr>
            <w:tcW w:w="1388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39.1</w:t>
            </w:r>
          </w:p>
        </w:tc>
        <w:tc>
          <w:tcPr>
            <w:tcW w:w="1410" w:type="dxa"/>
            <w:gridSpan w:val="2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1.48</w:t>
            </w:r>
          </w:p>
        </w:tc>
        <w:tc>
          <w:tcPr>
            <w:tcW w:w="1365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64.3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158.2</w:t>
            </w:r>
          </w:p>
        </w:tc>
      </w:tr>
      <w:tr w:rsidR="007E36B0">
        <w:trPr>
          <w:cantSplit/>
          <w:trHeight w:val="240"/>
        </w:trPr>
        <w:tc>
          <w:tcPr>
            <w:tcW w:w="9712" w:type="dxa"/>
            <w:gridSpan w:val="11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Створ №3(запань)         </w:t>
            </w:r>
            <w:r>
              <w:rPr>
                <w:sz w:val="24"/>
                <w:szCs w:val="24"/>
                <w:lang w:val="en-US"/>
              </w:rPr>
              <w:t>Z</w:t>
            </w:r>
            <w:r>
              <w:rPr>
                <w:sz w:val="24"/>
                <w:szCs w:val="24"/>
                <w:vertAlign w:val="subscript"/>
              </w:rPr>
              <w:t>ср</w:t>
            </w:r>
            <w:r>
              <w:rPr>
                <w:sz w:val="24"/>
                <w:szCs w:val="24"/>
              </w:rPr>
              <w:t xml:space="preserve">=38.5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</w:tc>
      </w:tr>
      <w:tr w:rsidR="007E36B0">
        <w:trPr>
          <w:cantSplit/>
          <w:trHeight w:val="1170"/>
        </w:trPr>
        <w:tc>
          <w:tcPr>
            <w:tcW w:w="1395" w:type="dxa"/>
            <w:gridSpan w:val="3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42.5</w:t>
            </w:r>
          </w:p>
        </w:tc>
        <w:tc>
          <w:tcPr>
            <w:tcW w:w="1379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74.0</w:t>
            </w:r>
          </w:p>
        </w:tc>
        <w:tc>
          <w:tcPr>
            <w:tcW w:w="1395" w:type="dxa"/>
            <w:gridSpan w:val="2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245.0</w:t>
            </w:r>
          </w:p>
        </w:tc>
        <w:tc>
          <w:tcPr>
            <w:tcW w:w="138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1388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40.9</w:t>
            </w:r>
          </w:p>
        </w:tc>
        <w:tc>
          <w:tcPr>
            <w:tcW w:w="1410" w:type="dxa"/>
            <w:gridSpan w:val="2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</w:t>
            </w:r>
          </w:p>
        </w:tc>
        <w:tc>
          <w:tcPr>
            <w:tcW w:w="1365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75.4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153.2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257.4</w:t>
            </w:r>
          </w:p>
        </w:tc>
      </w:tr>
    </w:tbl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По данным вычислений приведённых в табл.1.3 на рис.1.2;1.3;1.4 на попереЀных профилях лимитирующих створов строятся графики зависимостей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</w:rPr>
        <w:t>),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</w:rPr>
        <w:t>),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</w:rPr>
        <w:t>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Для расчёта возможной продолжительности периода лесосплава необходимо определить  минимально  допустимые  глубины  для  молевого  и  плотового  лесосплава /2,стр.11/: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>
        <w:rPr>
          <w:position w:val="-12"/>
          <w:sz w:val="24"/>
          <w:szCs w:val="24"/>
        </w:rPr>
        <w:object w:dxaOrig="2040" w:dyaOrig="360">
          <v:shape id="_x0000_i1056" type="#_x0000_t75" style="width:102pt;height:18pt" o:ole="" fillcolor="window">
            <v:imagedata r:id="rId62" o:title=""/>
          </v:shape>
          <o:OLEObject Type="Embed" ProgID="Equation.3" ShapeID="_x0000_i1056" DrawAspect="Content" ObjectID="_1454288510" r:id="rId63"/>
        </w:object>
      </w:r>
      <w:r>
        <w:rPr>
          <w:sz w:val="24"/>
          <w:szCs w:val="24"/>
        </w:rPr>
        <w:t xml:space="preserve">                                        (1.18)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d</w:t>
      </w:r>
      <w:r>
        <w:rPr>
          <w:i/>
          <w:iCs/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</w:rPr>
        <w:t xml:space="preserve">-максимальный диаметр круглых лесоматериалов, </w:t>
      </w:r>
      <w:r>
        <w:rPr>
          <w:i/>
          <w:iCs/>
          <w:sz w:val="24"/>
          <w:szCs w:val="24"/>
          <w:lang w:val="en-US"/>
        </w:rPr>
        <w:t>d</w:t>
      </w:r>
      <w:r>
        <w:rPr>
          <w:i/>
          <w:iCs/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</w:rPr>
        <w:t>=0.55 (из задания 1.9);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position w:val="-10"/>
          <w:sz w:val="24"/>
          <w:szCs w:val="24"/>
        </w:rPr>
        <w:object w:dxaOrig="200" w:dyaOrig="260">
          <v:shape id="_x0000_i1057" type="#_x0000_t75" style="width:9.75pt;height:12.75pt" o:ole="" fillcolor="window">
            <v:imagedata r:id="rId64" o:title=""/>
          </v:shape>
          <o:OLEObject Type="Embed" ProgID="Equation.3" ShapeID="_x0000_i1057" DrawAspect="Content" ObjectID="_1454288511" r:id="rId65"/>
        </w:object>
      </w:r>
      <w:r>
        <w:rPr>
          <w:sz w:val="24"/>
          <w:szCs w:val="24"/>
        </w:rPr>
        <w:t xml:space="preserve">-относительный объёмный вес лесоматериалов, </w:t>
      </w:r>
      <w:r>
        <w:rPr>
          <w:position w:val="-10"/>
          <w:sz w:val="24"/>
          <w:szCs w:val="24"/>
        </w:rPr>
        <w:object w:dxaOrig="200" w:dyaOrig="260">
          <v:shape id="_x0000_i1058" type="#_x0000_t75" style="width:9.75pt;height:12.75pt" o:ole="" fillcolor="window">
            <v:imagedata r:id="rId64" o:title=""/>
          </v:shape>
          <o:OLEObject Type="Embed" ProgID="Equation.3" ShapeID="_x0000_i1058" DrawAspect="Content" ObjectID="_1454288512" r:id="rId66"/>
        </w:object>
      </w:r>
      <w:r>
        <w:rPr>
          <w:sz w:val="24"/>
          <w:szCs w:val="24"/>
        </w:rPr>
        <w:t>=0.85;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position w:val="-4"/>
          <w:sz w:val="24"/>
          <w:szCs w:val="24"/>
        </w:rPr>
        <w:object w:dxaOrig="380" w:dyaOrig="260">
          <v:shape id="_x0000_i1059" type="#_x0000_t75" style="width:18.75pt;height:12.75pt" o:ole="" fillcolor="window">
            <v:imagedata r:id="rId67" o:title=""/>
          </v:shape>
          <o:OLEObject Type="Embed" ProgID="Equation.3" ShapeID="_x0000_i1059" DrawAspect="Content" ObjectID="_1454288513" r:id="rId68"/>
        </w:object>
      </w:r>
      <w:r>
        <w:rPr>
          <w:sz w:val="24"/>
          <w:szCs w:val="24"/>
        </w:rPr>
        <w:t xml:space="preserve">-донный запас при молевом сплаве, </w:t>
      </w:r>
      <w:r>
        <w:rPr>
          <w:i/>
          <w:iCs/>
          <w:position w:val="-4"/>
          <w:sz w:val="24"/>
          <w:szCs w:val="24"/>
        </w:rPr>
        <w:object w:dxaOrig="380" w:dyaOrig="260">
          <v:shape id="_x0000_i1060" type="#_x0000_t75" style="width:18.75pt;height:12.75pt" o:ole="" fillcolor="window">
            <v:imagedata r:id="rId67" o:title=""/>
          </v:shape>
          <o:OLEObject Type="Embed" ProgID="Equation.3" ShapeID="_x0000_i1060" DrawAspect="Content" ObjectID="_1454288514" r:id="rId69"/>
        </w:object>
      </w:r>
      <w:r>
        <w:rPr>
          <w:sz w:val="24"/>
          <w:szCs w:val="24"/>
        </w:rPr>
        <w:t>=0.1</w:t>
      </w:r>
      <w:r>
        <w:rPr>
          <w:i/>
          <w:iCs/>
          <w:sz w:val="24"/>
          <w:szCs w:val="24"/>
        </w:rPr>
        <w:t>м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В курсовой работе: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</w:rPr>
        <w:t>мол</w:t>
      </w:r>
      <w:r>
        <w:rPr>
          <w:sz w:val="24"/>
          <w:szCs w:val="24"/>
        </w:rPr>
        <w:t xml:space="preserve">=0.55*0.8+0.1=0.57 </w:t>
      </w:r>
      <w:r>
        <w:rPr>
          <w:i/>
          <w:iCs/>
          <w:sz w:val="24"/>
          <w:szCs w:val="24"/>
        </w:rPr>
        <w:t>м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для плотового сплава: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i/>
          <w:iCs/>
          <w:sz w:val="24"/>
          <w:szCs w:val="24"/>
        </w:rPr>
        <w:t>=Т+</w:t>
      </w:r>
      <w:r>
        <w:rPr>
          <w:i/>
          <w:iCs/>
          <w:position w:val="-4"/>
          <w:sz w:val="24"/>
          <w:szCs w:val="24"/>
        </w:rPr>
        <w:object w:dxaOrig="380" w:dyaOrig="260">
          <v:shape id="_x0000_i1061" type="#_x0000_t75" style="width:18.75pt;height:12.75pt" o:ole="" fillcolor="window">
            <v:imagedata r:id="rId67" o:title=""/>
          </v:shape>
          <o:OLEObject Type="Embed" ProgID="Equation.3" ShapeID="_x0000_i1061" DrawAspect="Content" ObjectID="_1454288515" r:id="rId70"/>
        </w:object>
      </w:r>
      <w:r>
        <w:rPr>
          <w:sz w:val="24"/>
          <w:szCs w:val="24"/>
        </w:rPr>
        <w:t>,                             (1.19)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Т</w:t>
      </w:r>
      <w:r>
        <w:rPr>
          <w:sz w:val="24"/>
          <w:szCs w:val="24"/>
        </w:rPr>
        <w:t xml:space="preserve">-осадка сплоточных единиц, из задания (п.3.1), </w:t>
      </w:r>
      <w:r>
        <w:rPr>
          <w:i/>
          <w:iCs/>
          <w:sz w:val="24"/>
          <w:szCs w:val="24"/>
        </w:rPr>
        <w:t>Т</w:t>
      </w:r>
      <w:r>
        <w:rPr>
          <w:sz w:val="24"/>
          <w:szCs w:val="24"/>
        </w:rPr>
        <w:t>=1.2;</w: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</w:t>
      </w:r>
      <w:r>
        <w:rPr>
          <w:i/>
          <w:iCs/>
          <w:position w:val="-4"/>
          <w:sz w:val="24"/>
          <w:szCs w:val="24"/>
        </w:rPr>
        <w:object w:dxaOrig="380" w:dyaOrig="260">
          <v:shape id="_x0000_i1062" type="#_x0000_t75" style="width:18.75pt;height:12.75pt" o:ole="" fillcolor="window">
            <v:imagedata r:id="rId67" o:title=""/>
          </v:shape>
          <o:OLEObject Type="Embed" ProgID="Equation.3" ShapeID="_x0000_i1062" DrawAspect="Content" ObjectID="_1454288516" r:id="rId71"/>
        </w:object>
      </w:r>
      <w:r>
        <w:rPr>
          <w:sz w:val="24"/>
          <w:szCs w:val="24"/>
        </w:rPr>
        <w:t xml:space="preserve">-донный запас при плотовом лесосплаве, </w:t>
      </w:r>
      <w:r>
        <w:rPr>
          <w:i/>
          <w:iCs/>
          <w:position w:val="-4"/>
          <w:sz w:val="24"/>
          <w:szCs w:val="24"/>
        </w:rPr>
        <w:object w:dxaOrig="380" w:dyaOrig="260">
          <v:shape id="_x0000_i1063" type="#_x0000_t75" style="width:18.75pt;height:12.75pt" o:ole="" fillcolor="window">
            <v:imagedata r:id="rId67" o:title=""/>
          </v:shape>
          <o:OLEObject Type="Embed" ProgID="Equation.3" ShapeID="_x0000_i1063" DrawAspect="Content" ObjectID="_1454288517" r:id="rId72"/>
        </w:object>
      </w:r>
      <w:r>
        <w:rPr>
          <w:i/>
          <w:iCs/>
          <w:sz w:val="24"/>
          <w:szCs w:val="24"/>
        </w:rPr>
        <w:t>=</w:t>
      </w:r>
      <w:r>
        <w:rPr>
          <w:sz w:val="24"/>
          <w:szCs w:val="24"/>
        </w:rPr>
        <w:t xml:space="preserve">0.2 </w:t>
      </w:r>
      <w:r>
        <w:rPr>
          <w:i/>
          <w:iCs/>
          <w:sz w:val="24"/>
          <w:szCs w:val="24"/>
        </w:rPr>
        <w:t>м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>
        <w:rPr>
          <w:i/>
          <w:iCs/>
          <w:sz w:val="24"/>
          <w:szCs w:val="24"/>
        </w:rPr>
        <w:t xml:space="preserve">   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sz w:val="24"/>
          <w:szCs w:val="24"/>
        </w:rPr>
        <w:t xml:space="preserve">=1.2+0.2=1.4 </w:t>
      </w:r>
      <w:r>
        <w:rPr>
          <w:i/>
          <w:iCs/>
          <w:sz w:val="24"/>
          <w:szCs w:val="24"/>
        </w:rPr>
        <w:t>м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На поперечном профиле (рис.1.2) от отметки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</w:rPr>
        <w:t xml:space="preserve"> следует отложить допустимые глубины для молевого </w:t>
      </w: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</w:rPr>
        <w:t>мол</w:t>
      </w:r>
      <w:r>
        <w:rPr>
          <w:sz w:val="24"/>
          <w:szCs w:val="24"/>
        </w:rPr>
        <w:t>) и плотового (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sz w:val="24"/>
          <w:szCs w:val="24"/>
        </w:rPr>
        <w:t xml:space="preserve">) лесосплава,  провести горизонтальные линии до пересе- чения с графиком зависимости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</w:rPr>
        <w:t xml:space="preserve">) </w:t>
      </w:r>
      <w:r>
        <w:rPr>
          <w:sz w:val="24"/>
          <w:szCs w:val="24"/>
        </w:rPr>
        <w:t>и определить минимальные сплавные расходы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мол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i/>
          <w:iCs/>
          <w:sz w:val="24"/>
          <w:szCs w:val="24"/>
        </w:rPr>
        <w:t>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В курсовой работе: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мол</w:t>
      </w:r>
      <w:r>
        <w:rPr>
          <w:sz w:val="24"/>
          <w:szCs w:val="24"/>
        </w:rPr>
        <w:t xml:space="preserve">=29.4+0.57=29.97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;   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sz w:val="24"/>
          <w:szCs w:val="24"/>
        </w:rPr>
        <w:t xml:space="preserve">=29.4+1.4=30.8 </w:t>
      </w:r>
      <w:r>
        <w:rPr>
          <w:i/>
          <w:iCs/>
          <w:sz w:val="24"/>
          <w:szCs w:val="24"/>
        </w:rPr>
        <w:t>м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Затем  эти расходы переносят на гидрографы соответствующих створов.  Для построения гидрографов необходимо определить среднедекадные расходы воды 50 и 90%ной обеспечен-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ности в расчётных створах.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Минимальные расходы воды: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В створе №1, с (рис.1.2)  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мол.1</w:t>
      </w:r>
      <w:r>
        <w:rPr>
          <w:sz w:val="24"/>
          <w:szCs w:val="24"/>
        </w:rPr>
        <w:t xml:space="preserve">=12.5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                   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пл.1</w:t>
      </w:r>
      <w:r>
        <w:rPr>
          <w:sz w:val="24"/>
          <w:szCs w:val="24"/>
        </w:rPr>
        <w:t xml:space="preserve">=55.0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В створе №2, с (рис.1.3)         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мол.2</w:t>
      </w:r>
      <w:r>
        <w:rPr>
          <w:sz w:val="24"/>
          <w:szCs w:val="24"/>
        </w:rPr>
        <w:t xml:space="preserve">=8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пл.2</w:t>
      </w:r>
      <w:r>
        <w:rPr>
          <w:sz w:val="24"/>
          <w:szCs w:val="24"/>
        </w:rPr>
        <w:t xml:space="preserve">=42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В дальнейшем строим  гидрографы лимитирующих створов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</w:rPr>
        <w:t>).</w:t>
      </w:r>
      <w:r>
        <w:rPr>
          <w:sz w:val="24"/>
          <w:szCs w:val="24"/>
        </w:rPr>
        <w:t xml:space="preserve">  С этой целью опре- деляем среднедекадные расходы воды года заданного процента  обеспеченности в расчётных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створах /2,стр.12/: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дек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рв</w:t>
      </w:r>
      <w:r>
        <w:rPr>
          <w:i/>
          <w:iCs/>
          <w:sz w:val="24"/>
          <w:szCs w:val="24"/>
        </w:rPr>
        <w:t>*</w:t>
      </w:r>
      <w:r>
        <w:rPr>
          <w:i/>
          <w:iCs/>
          <w:sz w:val="24"/>
          <w:szCs w:val="24"/>
          <w:lang w:val="en-US"/>
        </w:rPr>
        <w:t>K</w:t>
      </w:r>
      <w:r>
        <w:rPr>
          <w:i/>
          <w:iCs/>
          <w:sz w:val="24"/>
          <w:szCs w:val="24"/>
          <w:vertAlign w:val="subscript"/>
        </w:rPr>
        <w:t>дек</w:t>
      </w:r>
      <w:r>
        <w:rPr>
          <w:i/>
          <w:iCs/>
          <w:sz w:val="24"/>
          <w:szCs w:val="24"/>
        </w:rPr>
        <w:t>,</w:t>
      </w:r>
      <w:r>
        <w:rPr>
          <w:sz w:val="24"/>
          <w:szCs w:val="24"/>
        </w:rPr>
        <w:t xml:space="preserve">                                   (1.20)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K</w:t>
      </w:r>
      <w:r>
        <w:rPr>
          <w:i/>
          <w:iCs/>
          <w:sz w:val="24"/>
          <w:szCs w:val="24"/>
          <w:vertAlign w:val="subscript"/>
        </w:rPr>
        <w:t>дек</w:t>
      </w:r>
      <w:r>
        <w:rPr>
          <w:sz w:val="24"/>
          <w:szCs w:val="24"/>
        </w:rPr>
        <w:t>- модульный коэффициент декадного стока по данным водомерного поста (п.2.2 зада-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ния);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рс</w:t>
      </w:r>
      <w:r>
        <w:rPr>
          <w:sz w:val="24"/>
          <w:szCs w:val="24"/>
        </w:rPr>
        <w:t>- среднегодовой  расход  воды  года  заданного  процента  обеспеченности в расчётном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створе /2,стр.12/: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position w:val="-24"/>
          <w:sz w:val="24"/>
          <w:szCs w:val="24"/>
        </w:rPr>
        <w:object w:dxaOrig="1960" w:dyaOrig="660">
          <v:shape id="_x0000_i1064" type="#_x0000_t75" style="width:98.25pt;height:33pt" o:ole="" fillcolor="window">
            <v:imagedata r:id="rId73" o:title=""/>
          </v:shape>
          <o:OLEObject Type="Embed" ProgID="Equation.3" ShapeID="_x0000_i1064" DrawAspect="Content" ObjectID="_1454288518" r:id="rId74"/>
        </w:object>
      </w:r>
      <w:r>
        <w:rPr>
          <w:sz w:val="24"/>
          <w:szCs w:val="24"/>
        </w:rPr>
        <w:t xml:space="preserve">              (1.21)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  <w:lang w:val="en-US"/>
        </w:rPr>
        <w:t>p</w:t>
      </w:r>
      <w:r>
        <w:rPr>
          <w:i/>
          <w:iCs/>
          <w:sz w:val="24"/>
          <w:szCs w:val="24"/>
          <w:vertAlign w:val="subscript"/>
        </w:rPr>
        <w:t>%ВП</w:t>
      </w:r>
      <w:r>
        <w:rPr>
          <w:sz w:val="24"/>
          <w:szCs w:val="24"/>
        </w:rPr>
        <w:t>- среднегодовой расход  воды года заданной обеспеченности в  створе водомерного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поста (табл.1.1.);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рс</w:t>
      </w:r>
      <w:r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>- соответственно  площади водосбора реки в створах расчётном и водомерного поста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рс</w:t>
      </w:r>
      <w:r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 принимаются по графику, рис.1.1.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Расчёты среднедекадных расходов воды в лимитирующих створах производят для треть-ей декады апреля, трёх декад мая и трёх декад июня. Среднедекадные расходы расходы в ли- митирующих створах №1 и 2  определяют  для  лет 90%-ной обеспеченности, а в створе запа-ни-для 50%-ной и 90%-ной.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На гидрографах в створах №1 и 2 отмечают среднюю дату начала лесосплава (п.1.10 задания)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В курсовой работе, среднегодовой расход воды 90%-ной обеспеченности  лимитирующе-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го створа № 1, определяется: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</w:t>
      </w:r>
      <w:r>
        <w:rPr>
          <w:position w:val="-24"/>
          <w:sz w:val="24"/>
          <w:szCs w:val="24"/>
          <w:lang w:val="en-US"/>
        </w:rPr>
        <w:object w:dxaOrig="3260" w:dyaOrig="620">
          <v:shape id="_x0000_i1065" type="#_x0000_t75" style="width:162.75pt;height:30.75pt" o:ole="" fillcolor="window">
            <v:imagedata r:id="rId75" o:title=""/>
          </v:shape>
          <o:OLEObject Type="Embed" ProgID="Equation.3" ShapeID="_x0000_i1065" DrawAspect="Content" ObjectID="_1454288519" r:id="rId76"/>
        </w:object>
      </w:r>
    </w:p>
    <w:p w:rsidR="007E36B0" w:rsidRDefault="007E36B0">
      <w:pPr>
        <w:rPr>
          <w:sz w:val="24"/>
          <w:szCs w:val="24"/>
          <w:lang w:val="en-US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Среднедекадный расход воды 90%-ной  обеспеченности   для третьей декады апреля в створе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№ 1, определяется по формуле/1.22/: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дек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р.с.</w:t>
      </w:r>
      <w:r>
        <w:rPr>
          <w:i/>
          <w:iCs/>
          <w:sz w:val="24"/>
          <w:szCs w:val="24"/>
        </w:rPr>
        <w:t>*К</w:t>
      </w:r>
      <w:r>
        <w:rPr>
          <w:i/>
          <w:iCs/>
          <w:sz w:val="24"/>
          <w:szCs w:val="24"/>
          <w:vertAlign w:val="subscript"/>
        </w:rPr>
        <w:t>дек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,                              (1.22)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В курсовой работе: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апр.ств.!</w:t>
      </w:r>
      <w:r>
        <w:rPr>
          <w:sz w:val="24"/>
          <w:szCs w:val="24"/>
        </w:rPr>
        <w:t xml:space="preserve">=26.75*2.2=58.7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дек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>модульный коэффициент декадного стока в третьей декаде апреля,  90%-ной обеспе-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ченности, по данным водомерного поста (п.2.2 задания, </w:t>
      </w:r>
      <w:r>
        <w:rPr>
          <w:i/>
          <w:iCs/>
          <w:sz w:val="24"/>
          <w:szCs w:val="24"/>
        </w:rPr>
        <w:t>К</w:t>
      </w:r>
      <w:r>
        <w:rPr>
          <w:sz w:val="24"/>
          <w:szCs w:val="24"/>
        </w:rPr>
        <w:t>=2.2).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Остальные расчёты аналогичны,  их результаты сведены в табл.1.4. для построения гидрогра-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фов.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В курсовой работе: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>
        <w:rPr>
          <w:position w:val="-24"/>
          <w:sz w:val="24"/>
          <w:szCs w:val="24"/>
          <w:lang w:val="en-US"/>
        </w:rPr>
        <w:object w:dxaOrig="4900" w:dyaOrig="660">
          <v:shape id="_x0000_i1066" type="#_x0000_t75" style="width:245.25pt;height:33pt" o:ole="" fillcolor="window">
            <v:imagedata r:id="rId77" o:title=""/>
          </v:shape>
          <o:OLEObject Type="Embed" ProgID="Equation.3" ShapeID="_x0000_i1066" DrawAspect="Content" ObjectID="_1454288520" r:id="rId78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Створ запани-</w:t>
      </w:r>
      <w:r>
        <w:rPr>
          <w:i/>
          <w:iCs/>
          <w:sz w:val="24"/>
          <w:szCs w:val="24"/>
        </w:rPr>
        <w:t>Р=50%</w:t>
      </w:r>
      <w:r>
        <w:rPr>
          <w:sz w:val="24"/>
          <w:szCs w:val="24"/>
        </w:rPr>
        <w:t xml:space="preserve">:  </w:t>
      </w:r>
      <w:r>
        <w:rPr>
          <w:position w:val="-24"/>
          <w:sz w:val="24"/>
          <w:szCs w:val="24"/>
          <w:lang w:val="en-US"/>
        </w:rPr>
        <w:object w:dxaOrig="4700" w:dyaOrig="639">
          <v:shape id="_x0000_i1067" type="#_x0000_t75" style="width:234.75pt;height:32.25pt" o:ole="" fillcolor="window">
            <v:imagedata r:id="rId79" o:title=""/>
          </v:shape>
          <o:OLEObject Type="Embed" ProgID="Equation.3" ShapeID="_x0000_i1067" DrawAspect="Content" ObjectID="_1454288521" r:id="rId80"/>
        </w:object>
      </w:r>
      <w:r>
        <w:rPr>
          <w:sz w:val="24"/>
          <w:szCs w:val="24"/>
        </w:rPr>
        <w:t xml:space="preserve">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i/>
          <w:iCs/>
          <w:sz w:val="24"/>
          <w:szCs w:val="24"/>
          <w:lang w:val="en-US"/>
        </w:rPr>
        <w:t>P</w:t>
      </w:r>
      <w:r>
        <w:rPr>
          <w:i/>
          <w:iCs/>
          <w:sz w:val="24"/>
          <w:szCs w:val="24"/>
        </w:rPr>
        <w:t>=90%</w:t>
      </w:r>
      <w:r>
        <w:rPr>
          <w:sz w:val="24"/>
          <w:szCs w:val="24"/>
        </w:rPr>
        <w:t xml:space="preserve">:   </w:t>
      </w:r>
      <w:r>
        <w:rPr>
          <w:position w:val="-24"/>
          <w:sz w:val="24"/>
          <w:szCs w:val="24"/>
          <w:lang w:val="en-US"/>
        </w:rPr>
        <w:object w:dxaOrig="4599" w:dyaOrig="639">
          <v:shape id="_x0000_i1068" type="#_x0000_t75" style="width:230.25pt;height:32.25pt" o:ole="" fillcolor="window">
            <v:imagedata r:id="rId81" o:title=""/>
          </v:shape>
          <o:OLEObject Type="Embed" ProgID="Equation.3" ShapeID="_x0000_i1068" DrawAspect="Content" ObjectID="_1454288522" r:id="rId82"/>
        </w:object>
      </w:r>
      <w:r>
        <w:rPr>
          <w:sz w:val="24"/>
          <w:szCs w:val="24"/>
        </w:rPr>
        <w:t xml:space="preserve">   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По расчётным данным табл.1.4. строятся гидрографы створов, (рис.1.5;1.6;1.7).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Плотовой лесосплав  можно проводить от даты начала лесосплава до даты соответствую-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щей точке пересечения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с гидрографом.  Этот период на реках первоначального лесоспла-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ва принимают в пределах 6-15 суток, но не более возможной продолжительности плотового лесосплава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полученной расчётом.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Молевой  лесосплав в створе № 1  начинается сразу после окончания плотового и  возмо-жная продолжительность его ограничивается датой, соответствующей точке пересечения ми-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нимального расхода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мол</w:t>
      </w:r>
      <w:r>
        <w:rPr>
          <w:sz w:val="24"/>
          <w:szCs w:val="24"/>
        </w:rPr>
        <w:t xml:space="preserve"> с гидрографом.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В лимитирующем  створе  № 2  молевой лесосплав начинается с первого дня лесосплава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(п.1.10 задания). Если горизонтальная линия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мол</w:t>
      </w:r>
      <w:r>
        <w:rPr>
          <w:sz w:val="24"/>
          <w:szCs w:val="24"/>
        </w:rPr>
        <w:t xml:space="preserve"> расположена ниже гидрографа и не пересе-кается с ним,  дата  возможного  окончания молевого лесосплава  будет  соответствовать пос-леднему дню июня. Значения расчётных параметров в лимитирущих створах, установленные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по графикам на рис.1.2. и 1.3, заносятся в табл. 1.5.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Ширина реки в начале периода плотового лесосплава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нп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измеряется на поперечном про-филе по расходу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нп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, полученному на гидрографе рис.1.5. и перенесённому на  кривую зави-симости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</w:rPr>
        <w:t>)</w:t>
      </w:r>
      <w:r>
        <w:rPr>
          <w:sz w:val="24"/>
          <w:szCs w:val="24"/>
        </w:rPr>
        <w:t xml:space="preserve"> на рис.1.2.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Ширина  реки  в  конце периода  плотового лесосплава находится аналогично по расходу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соответствующему дате фактического окончания плотового лесосплава.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Ширина реки при молевом лесосплаве, а также среднее по живому сечению скорости ре-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ки  как для плотового ,  так и молевого лесосплава в створе № 1,  определяются  по  этому же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способу.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Расчётные параметры для молевого лесосплава в створе № 2  определяются по гидрогра-фу, поперечному профилю и кривым, постренным для этого створа.</w:t>
      </w:r>
    </w:p>
    <w:p w:rsidR="007E36B0" w:rsidRDefault="00DF1A9E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1.5.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>Значения расчётных параметров в створах № 1,2 по данным примера.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5"/>
        <w:gridCol w:w="1375"/>
        <w:gridCol w:w="1665"/>
        <w:gridCol w:w="1890"/>
        <w:gridCol w:w="1410"/>
      </w:tblGrid>
      <w:tr w:rsidR="007E36B0">
        <w:trPr>
          <w:cantSplit/>
          <w:trHeight w:val="316"/>
        </w:trPr>
        <w:tc>
          <w:tcPr>
            <w:tcW w:w="3335" w:type="dxa"/>
            <w:vMerge w:val="restart"/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pStyle w:val="1"/>
              <w:outlineLvl w:val="0"/>
            </w:pPr>
            <w:r>
              <w:t>Расчётные параметры</w:t>
            </w:r>
          </w:p>
        </w:tc>
        <w:tc>
          <w:tcPr>
            <w:tcW w:w="1375" w:type="dxa"/>
            <w:vMerge w:val="restart"/>
          </w:tcPr>
          <w:p w:rsidR="007E36B0" w:rsidRDefault="00DF1A9E">
            <w:pPr>
              <w:pStyle w:val="1"/>
              <w:outlineLvl w:val="0"/>
            </w:pPr>
            <w:r>
              <w:t>Единицы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Измерения</w:t>
            </w:r>
          </w:p>
        </w:tc>
        <w:tc>
          <w:tcPr>
            <w:tcW w:w="3555" w:type="dxa"/>
            <w:gridSpan w:val="2"/>
          </w:tcPr>
          <w:p w:rsidR="007E36B0" w:rsidRDefault="00DF1A9E">
            <w:pPr>
              <w:pStyle w:val="1"/>
              <w:outlineLvl w:val="0"/>
            </w:pPr>
            <w:r>
              <w:t>Створ № 1</w:t>
            </w:r>
          </w:p>
        </w:tc>
        <w:tc>
          <w:tcPr>
            <w:tcW w:w="1410" w:type="dxa"/>
            <w:vMerge w:val="restart"/>
          </w:tcPr>
          <w:p w:rsidR="007E36B0" w:rsidRDefault="00DF1A9E">
            <w:pPr>
              <w:pStyle w:val="2"/>
              <w:jc w:val="center"/>
              <w:outlineLvl w:val="1"/>
            </w:pPr>
            <w:r>
              <w:t>Створ № 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Молевой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лесоплав</w:t>
            </w:r>
          </w:p>
        </w:tc>
      </w:tr>
      <w:tr w:rsidR="007E36B0">
        <w:trPr>
          <w:cantSplit/>
          <w:trHeight w:val="450"/>
        </w:trPr>
        <w:tc>
          <w:tcPr>
            <w:tcW w:w="3335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Плотовой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лесосплав</w:t>
            </w:r>
          </w:p>
        </w:tc>
        <w:tc>
          <w:tcPr>
            <w:tcW w:w="189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Молевой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лесосплав</w:t>
            </w:r>
          </w:p>
        </w:tc>
        <w:tc>
          <w:tcPr>
            <w:tcW w:w="1410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</w:tr>
      <w:tr w:rsidR="007E36B0">
        <w:trPr>
          <w:trHeight w:val="4545"/>
        </w:trPr>
        <w:tc>
          <w:tcPr>
            <w:tcW w:w="3335" w:type="dxa"/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1.Минимальные глубины, </w:t>
            </w:r>
            <w:r>
              <w:rPr>
                <w:i/>
                <w:iCs/>
                <w:sz w:val="24"/>
                <w:szCs w:val="24"/>
                <w:lang w:val="en-US"/>
              </w:rPr>
              <w:t>h</w:t>
            </w:r>
            <w:r>
              <w:rPr>
                <w:i/>
                <w:iCs/>
                <w:sz w:val="24"/>
                <w:szCs w:val="24"/>
                <w:vertAlign w:val="subscript"/>
              </w:rPr>
              <w:t>мин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2.Минимальные уровни, </w:t>
            </w:r>
            <w:r>
              <w:rPr>
                <w:i/>
                <w:iCs/>
                <w:sz w:val="24"/>
                <w:szCs w:val="24"/>
                <w:lang w:val="en-US"/>
              </w:rPr>
              <w:t>Z</w:t>
            </w:r>
            <w:r>
              <w:rPr>
                <w:i/>
                <w:iCs/>
                <w:sz w:val="24"/>
                <w:szCs w:val="24"/>
                <w:vertAlign w:val="subscript"/>
              </w:rPr>
              <w:t>мин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3.Начало периода</w:t>
            </w: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4.Окончание периода</w:t>
            </w: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5.Возможная   продолжитель-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ность лесосплава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6.Ширина реки: </w:t>
            </w:r>
          </w:p>
          <w:p w:rsidR="007E36B0" w:rsidRDefault="00DF1A9E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 начале периода, </w:t>
            </w:r>
            <w:r>
              <w:rPr>
                <w:i/>
                <w:iCs/>
                <w:sz w:val="24"/>
                <w:szCs w:val="24"/>
              </w:rPr>
              <w:t>В</w:t>
            </w:r>
            <w:r>
              <w:rPr>
                <w:i/>
                <w:iCs/>
                <w:sz w:val="24"/>
                <w:szCs w:val="24"/>
                <w:vertAlign w:val="subscript"/>
              </w:rPr>
              <w:t>н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 конце периода, </w:t>
            </w:r>
            <w:r>
              <w:rPr>
                <w:i/>
                <w:iCs/>
                <w:sz w:val="24"/>
                <w:szCs w:val="24"/>
              </w:rPr>
              <w:t>В</w:t>
            </w:r>
            <w:r>
              <w:rPr>
                <w:i/>
                <w:iCs/>
                <w:sz w:val="24"/>
                <w:szCs w:val="24"/>
                <w:vertAlign w:val="subscript"/>
              </w:rPr>
              <w:t>к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средняя для периода,</w:t>
            </w:r>
            <w:r>
              <w:rPr>
                <w:i/>
                <w:iCs/>
                <w:sz w:val="24"/>
                <w:szCs w:val="24"/>
              </w:rPr>
              <w:t xml:space="preserve"> В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7.Средняя  по  живому  сече- 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нию скорость течения:</w:t>
            </w:r>
          </w:p>
          <w:p w:rsidR="007E36B0" w:rsidRDefault="00DF1A9E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 начале периода, 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</w:rPr>
              <w:t>н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в конце периода, 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</w:rPr>
              <w:t>к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средняя для периода, 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</w:t>
            </w: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число,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число,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месяц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суток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</w:t>
            </w:r>
          </w:p>
          <w:p w:rsidR="007E36B0" w:rsidRDefault="007E36B0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м/с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м/с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м/с</w:t>
            </w:r>
          </w:p>
        </w:tc>
        <w:tc>
          <w:tcPr>
            <w:tcW w:w="1665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0.87</w:t>
            </w:r>
          </w:p>
        </w:tc>
        <w:tc>
          <w:tcPr>
            <w:tcW w:w="1890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66.7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0.68</w:t>
            </w:r>
          </w:p>
        </w:tc>
        <w:tc>
          <w:tcPr>
            <w:tcW w:w="1410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35.25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</w:tr>
    </w:tbl>
    <w:p w:rsidR="007E36B0" w:rsidRDefault="007E36B0">
      <w:pPr>
        <w:jc w:val="center"/>
        <w:rPr>
          <w:sz w:val="24"/>
          <w:szCs w:val="24"/>
        </w:rPr>
        <w:sectPr w:rsidR="007E36B0">
          <w:type w:val="evenPage"/>
          <w:pgSz w:w="11906" w:h="16838" w:code="9"/>
          <w:pgMar w:top="1134" w:right="1134" w:bottom="1134" w:left="1134" w:header="709" w:footer="709" w:gutter="0"/>
          <w:cols w:space="709"/>
        </w:sectPr>
      </w:pPr>
    </w:p>
    <w:p w:rsidR="007E36B0" w:rsidRDefault="007E36B0">
      <w:pPr>
        <w:ind w:right="-569"/>
        <w:jc w:val="center"/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  <w:sectPr w:rsidR="007E36B0">
          <w:pgSz w:w="11906" w:h="16838" w:code="9"/>
          <w:pgMar w:top="1134" w:right="1134" w:bottom="1134" w:left="1134" w:header="709" w:footer="709" w:gutter="0"/>
          <w:cols w:space="709"/>
        </w:sectPr>
      </w:pPr>
      <w:r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7E36B0">
        <w:trPr>
          <w:cantSplit/>
          <w:trHeight w:val="28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Таблица 1.4.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Среднедекадные расходы воды </w:t>
            </w: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/с в расчётных стврах.</w:t>
            </w:r>
          </w:p>
        </w:tc>
      </w:tr>
    </w:tbl>
    <w:p w:rsidR="007E36B0" w:rsidRDefault="007E36B0">
      <w:pPr>
        <w:rPr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1134"/>
        <w:gridCol w:w="1134"/>
        <w:gridCol w:w="1275"/>
        <w:gridCol w:w="1134"/>
        <w:gridCol w:w="1134"/>
        <w:gridCol w:w="1134"/>
        <w:gridCol w:w="1134"/>
        <w:gridCol w:w="1134"/>
        <w:gridCol w:w="1134"/>
        <w:gridCol w:w="993"/>
        <w:gridCol w:w="992"/>
      </w:tblGrid>
      <w:tr w:rsidR="007E36B0">
        <w:trPr>
          <w:cantSplit/>
          <w:trHeight w:val="1861"/>
        </w:trPr>
        <w:tc>
          <w:tcPr>
            <w:tcW w:w="993" w:type="dxa"/>
            <w:vMerge w:val="restart"/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pStyle w:val="1"/>
              <w:outlineLvl w:val="0"/>
            </w:pPr>
            <w:r>
              <w:t>Месяц</w:t>
            </w:r>
          </w:p>
        </w:tc>
        <w:tc>
          <w:tcPr>
            <w:tcW w:w="992" w:type="dxa"/>
            <w:vMerge w:val="restart"/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pStyle w:val="1"/>
              <w:outlineLvl w:val="0"/>
            </w:pPr>
            <w:r>
              <w:t>Декада</w:t>
            </w:r>
          </w:p>
        </w:tc>
        <w:tc>
          <w:tcPr>
            <w:tcW w:w="2127" w:type="dxa"/>
            <w:gridSpan w:val="2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Среднегодовой расход воды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р.с.</w:t>
            </w:r>
            <w:r>
              <w:rPr>
                <w:sz w:val="24"/>
                <w:szCs w:val="24"/>
              </w:rPr>
              <w:t>,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/с в створе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водомерного поста с табл.2.2 задания</w:t>
            </w:r>
          </w:p>
        </w:tc>
        <w:tc>
          <w:tcPr>
            <w:tcW w:w="2409" w:type="dxa"/>
            <w:gridSpan w:val="2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Модульные коэффи-циенты декадного сто-ка по данным водо-мерных постов (табл.2.2 задания)</w:t>
            </w:r>
          </w:p>
        </w:tc>
        <w:tc>
          <w:tcPr>
            <w:tcW w:w="4536" w:type="dxa"/>
            <w:gridSpan w:val="4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Среднегодовой расход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воды года заданного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процента обеспечен-ности в расчётном створе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i/>
                <w:iCs/>
                <w:sz w:val="24"/>
                <w:szCs w:val="24"/>
                <w:vertAlign w:val="subscript"/>
              </w:rPr>
              <w:t>р.с.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position w:val="-24"/>
                <w:sz w:val="24"/>
                <w:szCs w:val="24"/>
              </w:rPr>
              <w:object w:dxaOrig="1740" w:dyaOrig="660">
                <v:shape id="_x0000_i1069" type="#_x0000_t75" style="width:87pt;height:33pt" o:ole="" fillcolor="window">
                  <v:imagedata r:id="rId83" o:title=""/>
                </v:shape>
                <o:OLEObject Type="Embed" ProgID="Equation.3" ShapeID="_x0000_i1069" DrawAspect="Content" ObjectID="_1454288523" r:id="rId84"/>
              </w:object>
            </w: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  <w:r>
              <w:rPr>
                <w:i/>
                <w:iCs/>
                <w:sz w:val="24"/>
                <w:szCs w:val="24"/>
              </w:rPr>
              <w:t>/с</w:t>
            </w:r>
          </w:p>
        </w:tc>
        <w:tc>
          <w:tcPr>
            <w:tcW w:w="4253" w:type="dxa"/>
            <w:gridSpan w:val="4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Среднедекадные расходы в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расчётных  створах, 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/с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i/>
                <w:iCs/>
                <w:sz w:val="24"/>
                <w:szCs w:val="24"/>
                <w:vertAlign w:val="subscript"/>
              </w:rPr>
              <w:t>дек</w:t>
            </w:r>
            <w:r>
              <w:rPr>
                <w:i/>
                <w:iCs/>
                <w:sz w:val="24"/>
                <w:szCs w:val="24"/>
              </w:rPr>
              <w:t>=</w:t>
            </w: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i/>
                <w:iCs/>
                <w:sz w:val="24"/>
                <w:szCs w:val="24"/>
                <w:vertAlign w:val="subscript"/>
              </w:rPr>
              <w:t>р.с.</w:t>
            </w:r>
            <w:r>
              <w:rPr>
                <w:i/>
                <w:iCs/>
                <w:sz w:val="24"/>
                <w:szCs w:val="24"/>
              </w:rPr>
              <w:t>*К</w:t>
            </w:r>
            <w:r>
              <w:rPr>
                <w:i/>
                <w:iCs/>
                <w:sz w:val="24"/>
                <w:szCs w:val="24"/>
                <w:vertAlign w:val="subscript"/>
              </w:rPr>
              <w:t>дек</w:t>
            </w:r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</w:p>
        </w:tc>
      </w:tr>
      <w:tr w:rsidR="007E36B0">
        <w:trPr>
          <w:cantSplit/>
          <w:trHeight w:val="115"/>
        </w:trPr>
        <w:tc>
          <w:tcPr>
            <w:tcW w:w="993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50%</w:t>
            </w:r>
          </w:p>
        </w:tc>
        <w:tc>
          <w:tcPr>
            <w:tcW w:w="1134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90%</w:t>
            </w:r>
          </w:p>
        </w:tc>
        <w:tc>
          <w:tcPr>
            <w:tcW w:w="1134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</w:t>
            </w:r>
          </w:p>
        </w:tc>
        <w:tc>
          <w:tcPr>
            <w:tcW w:w="1275" w:type="dxa"/>
            <w:vMerge w:val="restart"/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90%</w:t>
            </w:r>
          </w:p>
        </w:tc>
        <w:tc>
          <w:tcPr>
            <w:tcW w:w="1134" w:type="dxa"/>
            <w:tcBorders>
              <w:bottom w:val="nil"/>
            </w:tcBorders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nil"/>
            </w:tcBorders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Р=50%</w:t>
            </w:r>
          </w:p>
        </w:tc>
        <w:tc>
          <w:tcPr>
            <w:tcW w:w="1134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Р=90%</w:t>
            </w:r>
          </w:p>
        </w:tc>
        <w:tc>
          <w:tcPr>
            <w:tcW w:w="1985" w:type="dxa"/>
            <w:gridSpan w:val="2"/>
            <w:vMerge w:val="restart"/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Створ запани</w:t>
            </w:r>
          </w:p>
        </w:tc>
      </w:tr>
      <w:tr w:rsidR="007E36B0">
        <w:trPr>
          <w:cantSplit/>
          <w:trHeight w:val="420"/>
        </w:trPr>
        <w:tc>
          <w:tcPr>
            <w:tcW w:w="993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Р=50%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створ №1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Р=90%</w:t>
            </w: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7E36B0" w:rsidRDefault="00DF1A9E">
            <w:pPr>
              <w:pStyle w:val="1"/>
              <w:outlineLvl w:val="0"/>
            </w:pPr>
            <w:r>
              <w:t>Створ запани</w:t>
            </w:r>
          </w:p>
        </w:tc>
        <w:tc>
          <w:tcPr>
            <w:tcW w:w="1134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</w:tr>
      <w:tr w:rsidR="007E36B0">
        <w:trPr>
          <w:cantSplit/>
          <w:trHeight w:val="125"/>
        </w:trPr>
        <w:tc>
          <w:tcPr>
            <w:tcW w:w="993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Р=50%</w:t>
            </w:r>
          </w:p>
        </w:tc>
        <w:tc>
          <w:tcPr>
            <w:tcW w:w="1134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Р=90%</w:t>
            </w:r>
          </w:p>
        </w:tc>
        <w:tc>
          <w:tcPr>
            <w:tcW w:w="1134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Р=50%</w:t>
            </w:r>
          </w:p>
        </w:tc>
        <w:tc>
          <w:tcPr>
            <w:tcW w:w="992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Р=90%</w:t>
            </w:r>
          </w:p>
        </w:tc>
      </w:tr>
      <w:tr w:rsidR="007E36B0">
        <w:trPr>
          <w:cantSplit/>
          <w:trHeight w:val="270"/>
        </w:trPr>
        <w:tc>
          <w:tcPr>
            <w:tcW w:w="993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992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993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30.3</w:t>
            </w:r>
          </w:p>
        </w:tc>
        <w:tc>
          <w:tcPr>
            <w:tcW w:w="1134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28.7</w:t>
            </w: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2.35</w:t>
            </w:r>
          </w:p>
        </w:tc>
        <w:tc>
          <w:tcPr>
            <w:tcW w:w="1275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2.2</w:t>
            </w:r>
          </w:p>
        </w:tc>
        <w:tc>
          <w:tcPr>
            <w:tcW w:w="1134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26.75</w:t>
            </w:r>
          </w:p>
        </w:tc>
        <w:tc>
          <w:tcPr>
            <w:tcW w:w="1134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10.45</w:t>
            </w:r>
          </w:p>
        </w:tc>
        <w:tc>
          <w:tcPr>
            <w:tcW w:w="1134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25.54</w:t>
            </w:r>
          </w:p>
        </w:tc>
        <w:tc>
          <w:tcPr>
            <w:tcW w:w="1134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24.2</w:t>
            </w: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58.7</w:t>
            </w: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23.0</w:t>
            </w:r>
          </w:p>
        </w:tc>
        <w:tc>
          <w:tcPr>
            <w:tcW w:w="993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60.00</w:t>
            </w:r>
          </w:p>
        </w:tc>
        <w:tc>
          <w:tcPr>
            <w:tcW w:w="992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53.24</w:t>
            </w:r>
          </w:p>
        </w:tc>
      </w:tr>
      <w:tr w:rsidR="007E36B0">
        <w:trPr>
          <w:cantSplit/>
          <w:trHeight w:val="810"/>
        </w:trPr>
        <w:tc>
          <w:tcPr>
            <w:tcW w:w="993" w:type="dxa"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992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993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4.8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6.35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4.15</w:t>
            </w:r>
          </w:p>
        </w:tc>
        <w:tc>
          <w:tcPr>
            <w:tcW w:w="1275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4.0</w:t>
            </w: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123.05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163.2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107.0</w:t>
            </w: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48.1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63.6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41.8</w:t>
            </w:r>
          </w:p>
        </w:tc>
        <w:tc>
          <w:tcPr>
            <w:tcW w:w="993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122.6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162.2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106.0</w:t>
            </w:r>
          </w:p>
        </w:tc>
        <w:tc>
          <w:tcPr>
            <w:tcW w:w="992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111.3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147.6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96.8</w:t>
            </w:r>
          </w:p>
        </w:tc>
      </w:tr>
      <w:tr w:rsidR="007E36B0">
        <w:trPr>
          <w:cantSplit/>
          <w:trHeight w:val="842"/>
        </w:trPr>
        <w:tc>
          <w:tcPr>
            <w:tcW w:w="993" w:type="dxa"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992" w:type="dxa"/>
          </w:tcPr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</w:p>
          <w:p w:rsidR="007E36B0" w:rsidRDefault="00DF1A9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</w:p>
        </w:tc>
        <w:tc>
          <w:tcPr>
            <w:tcW w:w="993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1.23</w:t>
            </w:r>
          </w:p>
        </w:tc>
        <w:tc>
          <w:tcPr>
            <w:tcW w:w="1275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74.9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32.4</w:t>
            </w: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12.54</w:t>
            </w:r>
          </w:p>
        </w:tc>
        <w:tc>
          <w:tcPr>
            <w:tcW w:w="993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31.4</w:t>
            </w:r>
          </w:p>
        </w:tc>
        <w:tc>
          <w:tcPr>
            <w:tcW w:w="992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</w:t>
            </w:r>
          </w:p>
        </w:tc>
      </w:tr>
    </w:tbl>
    <w:p w:rsidR="007E36B0" w:rsidRDefault="007E36B0">
      <w:pPr>
        <w:rPr>
          <w:sz w:val="24"/>
          <w:szCs w:val="24"/>
        </w:rPr>
        <w:sectPr w:rsidR="007E36B0">
          <w:pgSz w:w="16840" w:h="11907" w:orient="landscape" w:code="9"/>
          <w:pgMar w:top="1134" w:right="1134" w:bottom="1134" w:left="1134" w:header="709" w:footer="709" w:gutter="0"/>
          <w:cols w:space="709"/>
        </w:sectPr>
      </w:pPr>
    </w:p>
    <w:p w:rsidR="007E36B0" w:rsidRDefault="00DF1A9E">
      <w:pPr>
        <w:ind w:right="-4718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b/>
          <w:bCs/>
          <w:sz w:val="24"/>
          <w:szCs w:val="24"/>
        </w:rPr>
        <w:t>1.3. Расчёт гарантированных водосъёмных уровней на береговом плотбище</w:t>
      </w:r>
    </w:p>
    <w:p w:rsidR="007E36B0" w:rsidRDefault="007E36B0">
      <w:pPr>
        <w:ind w:right="-4718"/>
        <w:jc w:val="center"/>
        <w:rPr>
          <w:sz w:val="24"/>
          <w:szCs w:val="24"/>
        </w:rPr>
      </w:pPr>
    </w:p>
    <w:p w:rsidR="007E36B0" w:rsidRDefault="00DF1A9E">
      <w:pPr>
        <w:ind w:right="-4718"/>
        <w:rPr>
          <w:sz w:val="24"/>
          <w:szCs w:val="24"/>
        </w:rPr>
      </w:pPr>
      <w:r>
        <w:rPr>
          <w:sz w:val="24"/>
          <w:szCs w:val="24"/>
        </w:rPr>
        <w:t>Заданием предусмотрено формирование плотов из пучков береговой сплотки на складе №1.Что-</w:t>
      </w:r>
    </w:p>
    <w:p w:rsidR="007E36B0" w:rsidRDefault="00DF1A9E">
      <w:pPr>
        <w:ind w:right="-4718"/>
        <w:rPr>
          <w:sz w:val="24"/>
          <w:szCs w:val="24"/>
        </w:rPr>
      </w:pPr>
      <w:r>
        <w:rPr>
          <w:sz w:val="24"/>
          <w:szCs w:val="24"/>
        </w:rPr>
        <w:t xml:space="preserve">бы вывести плоты в весенний полноводный период маловодного года 90%-ной обеспеченности </w:t>
      </w:r>
    </w:p>
    <w:p w:rsidR="007E36B0" w:rsidRDefault="00DF1A9E">
      <w:pPr>
        <w:ind w:right="-4718"/>
        <w:rPr>
          <w:sz w:val="24"/>
          <w:szCs w:val="24"/>
        </w:rPr>
      </w:pPr>
      <w:r>
        <w:rPr>
          <w:sz w:val="24"/>
          <w:szCs w:val="24"/>
        </w:rPr>
        <w:t>в течение 6-15 суток, необходимо иметь на плотбище гарантированные  водосъёмные уровни во-</w:t>
      </w:r>
    </w:p>
    <w:p w:rsidR="007E36B0" w:rsidRDefault="00DF1A9E">
      <w:pPr>
        <w:ind w:right="-4718"/>
        <w:rPr>
          <w:sz w:val="24"/>
          <w:szCs w:val="24"/>
        </w:rPr>
      </w:pPr>
      <w:r>
        <w:rPr>
          <w:sz w:val="24"/>
          <w:szCs w:val="24"/>
        </w:rPr>
        <w:t>ды. Расчёты  гарантированных  уровней  воды  ведутся  по  данным (п.2.3. задания)  для периода</w:t>
      </w:r>
    </w:p>
    <w:p w:rsidR="007E36B0" w:rsidRDefault="00DF1A9E">
      <w:pPr>
        <w:ind w:right="-4718"/>
        <w:rPr>
          <w:sz w:val="24"/>
          <w:szCs w:val="24"/>
        </w:rPr>
      </w:pPr>
      <w:r>
        <w:rPr>
          <w:sz w:val="24"/>
          <w:szCs w:val="24"/>
        </w:rPr>
        <w:t xml:space="preserve">вывода плотов береговой  сплотки  продолжительность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–6-9-12-15 суток. Отметки  гарантиро-</w:t>
      </w:r>
    </w:p>
    <w:p w:rsidR="007E36B0" w:rsidRDefault="00DF1A9E">
      <w:pPr>
        <w:ind w:right="-4718"/>
        <w:rPr>
          <w:sz w:val="24"/>
          <w:szCs w:val="24"/>
        </w:rPr>
      </w:pPr>
      <w:r>
        <w:rPr>
          <w:sz w:val="24"/>
          <w:szCs w:val="24"/>
        </w:rPr>
        <w:t>ванных уровней воды вычсляют для каждого периода отдельно, по зависимости /2, стр.15/:</w:t>
      </w: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DF1A9E">
      <w:pPr>
        <w:ind w:right="-4718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</w:t>
      </w:r>
      <w:r>
        <w:rPr>
          <w:i/>
          <w:iCs/>
          <w:sz w:val="24"/>
          <w:szCs w:val="24"/>
        </w:rPr>
        <w:t xml:space="preserve"> 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  <w:lang w:val="en-US"/>
        </w:rPr>
        <w:t>90</w:t>
      </w:r>
      <w:r>
        <w:rPr>
          <w:i/>
          <w:iCs/>
          <w:sz w:val="24"/>
          <w:szCs w:val="24"/>
          <w:lang w:val="en-US"/>
        </w:rPr>
        <w:t>=H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i/>
          <w:iCs/>
          <w:sz w:val="24"/>
          <w:szCs w:val="24"/>
          <w:vertAlign w:val="subscript"/>
          <w:lang w:val="en-US"/>
        </w:rPr>
        <w:t>90</w:t>
      </w:r>
      <w:r>
        <w:rPr>
          <w:i/>
          <w:iCs/>
          <w:sz w:val="24"/>
          <w:szCs w:val="24"/>
          <w:lang w:val="en-US"/>
        </w:rPr>
        <w:t xml:space="preserve">+Z,   </w:t>
      </w:r>
      <w:r>
        <w:rPr>
          <w:sz w:val="24"/>
          <w:szCs w:val="24"/>
          <w:lang w:val="en-US"/>
        </w:rPr>
        <w:t xml:space="preserve">                                 (1.23)</w:t>
      </w:r>
    </w:p>
    <w:p w:rsidR="007E36B0" w:rsidRDefault="007E36B0">
      <w:pPr>
        <w:ind w:right="-4718"/>
        <w:rPr>
          <w:sz w:val="24"/>
          <w:szCs w:val="24"/>
          <w:lang w:val="en-US"/>
        </w:rPr>
      </w:pPr>
    </w:p>
    <w:p w:rsidR="007E36B0" w:rsidRDefault="007E36B0">
      <w:pPr>
        <w:ind w:right="-4718"/>
        <w:rPr>
          <w:sz w:val="24"/>
          <w:szCs w:val="24"/>
          <w:lang w:val="en-US"/>
        </w:rPr>
      </w:pPr>
    </w:p>
    <w:p w:rsidR="007E36B0" w:rsidRDefault="00DF1A9E">
      <w:pPr>
        <w:pStyle w:val="3"/>
        <w:outlineLvl w:val="2"/>
      </w:pPr>
      <w:r>
        <w:t xml:space="preserve">где </w:t>
      </w:r>
      <w:r>
        <w:rPr>
          <w:i/>
          <w:iCs/>
          <w:lang w:val="en-US"/>
        </w:rPr>
        <w:t>H</w:t>
      </w:r>
      <w:r>
        <w:rPr>
          <w:i/>
          <w:iCs/>
          <w:vertAlign w:val="subscript"/>
        </w:rPr>
        <w:t>пл90</w:t>
      </w:r>
      <w:r>
        <w:t>-гарантированный уровень воды маловодного года 90%-ной обеспеченности;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i/>
          <w:iCs/>
          <w:sz w:val="24"/>
          <w:szCs w:val="24"/>
          <w:lang w:val="en-US"/>
        </w:rPr>
        <w:t>Z</w:t>
      </w:r>
      <w:r>
        <w:rPr>
          <w:sz w:val="24"/>
          <w:szCs w:val="24"/>
        </w:rPr>
        <w:t>-отметка нуля водомерного поста на плотбище (п. 3.6. задания).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В  свою  очередь,  гарантированный уровень воды на береговом  плотбище  для  каждого периода наблюдения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определяется (2, стр. 15):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i/>
          <w:iCs/>
          <w:sz w:val="24"/>
          <w:szCs w:val="24"/>
        </w:rPr>
        <w:t>Н</w:t>
      </w:r>
      <w:r>
        <w:rPr>
          <w:i/>
          <w:iCs/>
          <w:sz w:val="24"/>
          <w:szCs w:val="24"/>
          <w:vertAlign w:val="subscript"/>
        </w:rPr>
        <w:t>пл90</w:t>
      </w:r>
      <w:r>
        <w:rPr>
          <w:i/>
          <w:iCs/>
          <w:sz w:val="24"/>
          <w:szCs w:val="24"/>
        </w:rPr>
        <w:t>=К</w:t>
      </w:r>
      <w:r>
        <w:rPr>
          <w:i/>
          <w:iCs/>
          <w:sz w:val="24"/>
          <w:szCs w:val="24"/>
          <w:vertAlign w:val="subscript"/>
        </w:rPr>
        <w:t>90</w:t>
      </w:r>
      <w:r>
        <w:rPr>
          <w:i/>
          <w:iCs/>
          <w:sz w:val="24"/>
          <w:szCs w:val="24"/>
        </w:rPr>
        <w:t>*Н</w:t>
      </w:r>
      <w:r>
        <w:rPr>
          <w:i/>
          <w:iCs/>
          <w:sz w:val="24"/>
          <w:szCs w:val="24"/>
          <w:vertAlign w:val="subscript"/>
        </w:rPr>
        <w:t>пл.ср.</w:t>
      </w:r>
      <w:r>
        <w:rPr>
          <w:sz w:val="24"/>
          <w:szCs w:val="24"/>
        </w:rPr>
        <w:t>,                                (1.24)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90</w:t>
      </w:r>
      <w:r>
        <w:rPr>
          <w:sz w:val="24"/>
          <w:szCs w:val="24"/>
        </w:rPr>
        <w:t>-модульный коэффициент, который определяется: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К</w:t>
      </w:r>
      <w:r>
        <w:rPr>
          <w:i/>
          <w:iCs/>
          <w:sz w:val="24"/>
          <w:szCs w:val="24"/>
          <w:vertAlign w:val="subscript"/>
        </w:rPr>
        <w:t>90</w:t>
      </w:r>
      <w:r>
        <w:rPr>
          <w:i/>
          <w:iCs/>
          <w:sz w:val="24"/>
          <w:szCs w:val="24"/>
        </w:rPr>
        <w:t>=С</w:t>
      </w:r>
      <w:r>
        <w:rPr>
          <w:i/>
          <w:iCs/>
          <w:sz w:val="24"/>
          <w:szCs w:val="24"/>
          <w:vertAlign w:val="subscript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90</w:t>
      </w:r>
      <w:r>
        <w:rPr>
          <w:i/>
          <w:iCs/>
          <w:sz w:val="24"/>
          <w:szCs w:val="24"/>
        </w:rPr>
        <w:t>*Ф</w:t>
      </w:r>
      <w:r>
        <w:rPr>
          <w:i/>
          <w:iCs/>
          <w:sz w:val="24"/>
          <w:szCs w:val="24"/>
          <w:vertAlign w:val="subscript"/>
        </w:rPr>
        <w:t>90</w:t>
      </w:r>
      <w:r>
        <w:rPr>
          <w:i/>
          <w:iCs/>
          <w:sz w:val="24"/>
          <w:szCs w:val="24"/>
        </w:rPr>
        <w:t>+1</w:t>
      </w:r>
      <w:r>
        <w:rPr>
          <w:sz w:val="24"/>
          <w:szCs w:val="24"/>
        </w:rPr>
        <w:t>;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i/>
          <w:iCs/>
          <w:sz w:val="24"/>
          <w:szCs w:val="24"/>
        </w:rPr>
        <w:t>Н</w:t>
      </w:r>
      <w:r>
        <w:rPr>
          <w:i/>
          <w:iCs/>
          <w:sz w:val="24"/>
          <w:szCs w:val="24"/>
          <w:vertAlign w:val="subscript"/>
        </w:rPr>
        <w:t>пл.ср</w:t>
      </w:r>
      <w:r>
        <w:rPr>
          <w:sz w:val="24"/>
          <w:szCs w:val="24"/>
        </w:rPr>
        <w:t>- среднее арифметическое  значение  гарантированного  уровня на плотбище для каждого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периода.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Значения  среднеарифметических  гарантированных уровней </w:t>
      </w:r>
      <w:r>
        <w:rPr>
          <w:i/>
          <w:iCs/>
          <w:sz w:val="24"/>
          <w:szCs w:val="24"/>
        </w:rPr>
        <w:t>Н</w:t>
      </w:r>
      <w:r>
        <w:rPr>
          <w:i/>
          <w:iCs/>
          <w:sz w:val="24"/>
          <w:szCs w:val="24"/>
          <w:vertAlign w:val="subscript"/>
        </w:rPr>
        <w:t>пл.ср.</w:t>
      </w:r>
      <w:r>
        <w:rPr>
          <w:sz w:val="24"/>
          <w:szCs w:val="24"/>
        </w:rPr>
        <w:t xml:space="preserve">, коэффициентов вариации </w:t>
      </w: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bscript"/>
          <w:lang w:val="en-US"/>
        </w:rPr>
        <w:t>v</w:t>
      </w:r>
      <w:r>
        <w:rPr>
          <w:sz w:val="24"/>
          <w:szCs w:val="24"/>
        </w:rPr>
        <w:t>,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коэффициентов  ассиметрии  </w:t>
      </w: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bscript"/>
          <w:lang w:val="en-US"/>
        </w:rPr>
        <w:t>s</w:t>
      </w:r>
      <w:r>
        <w:rPr>
          <w:sz w:val="24"/>
          <w:szCs w:val="24"/>
        </w:rPr>
        <w:t xml:space="preserve">  для всех периодов  вывода  плотов определяют по зависимостям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(1.1, 1.2, 1.3). Все расчёты сводятся в таблицу 1.6.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Во  вторую  графу таблицы  1.6 выписывают гарантированные уровни воды на водомерном посту </w:t>
      </w: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>Н</w:t>
      </w:r>
      <w:r>
        <w:rPr>
          <w:i/>
          <w:iCs/>
          <w:sz w:val="24"/>
          <w:szCs w:val="24"/>
          <w:vertAlign w:val="subscript"/>
        </w:rPr>
        <w:t>ВП</w:t>
      </w:r>
      <w:r>
        <w:rPr>
          <w:sz w:val="24"/>
          <w:szCs w:val="24"/>
        </w:rPr>
        <w:t xml:space="preserve">, для каждого периода вывода плотов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для каждого года (п.2.3 задания).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Гарантированные   уровни  воды  на  плотбище  </w:t>
      </w:r>
      <w:r>
        <w:rPr>
          <w:i/>
          <w:iCs/>
          <w:sz w:val="24"/>
          <w:szCs w:val="24"/>
        </w:rPr>
        <w:t>Н</w:t>
      </w:r>
      <w:r>
        <w:rPr>
          <w:i/>
          <w:iCs/>
          <w:sz w:val="24"/>
          <w:szCs w:val="24"/>
          <w:vertAlign w:val="subscript"/>
        </w:rPr>
        <w:t xml:space="preserve">пл  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вносят в графу 3 таблицы 1.6 с кривой связи уровней  водомерного  поста  и  плотбища,  (рис. 1.8). График зависимости  </w:t>
      </w:r>
      <w:r>
        <w:rPr>
          <w:i/>
          <w:iCs/>
          <w:sz w:val="24"/>
          <w:szCs w:val="24"/>
        </w:rPr>
        <w:t>Н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</w:rPr>
        <w:t>(Н</w:t>
      </w:r>
      <w:r>
        <w:rPr>
          <w:i/>
          <w:iCs/>
          <w:sz w:val="24"/>
          <w:szCs w:val="24"/>
          <w:vertAlign w:val="subscript"/>
        </w:rPr>
        <w:t>ВП</w:t>
      </w:r>
      <w:r>
        <w:rPr>
          <w:i/>
          <w:iCs/>
          <w:sz w:val="24"/>
          <w:szCs w:val="24"/>
        </w:rPr>
        <w:t>)</w:t>
      </w:r>
      <w:r>
        <w:rPr>
          <w:sz w:val="24"/>
          <w:szCs w:val="24"/>
        </w:rPr>
        <w:t xml:space="preserve">  строят по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данным п. 3.10 задания.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В курсовой работе для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=6 суток имеем из таблицы 1.6:</w:t>
      </w:r>
    </w:p>
    <w:p w:rsidR="007E36B0" w:rsidRDefault="00A92FD0">
      <w:pPr>
        <w:numPr>
          <w:ilvl w:val="0"/>
          <w:numId w:val="4"/>
        </w:numPr>
        <w:rPr>
          <w:sz w:val="24"/>
          <w:szCs w:val="24"/>
        </w:rPr>
      </w:pPr>
      <w:r>
        <w:rPr>
          <w:noProof/>
        </w:rPr>
        <w:pict>
          <v:shape id="_x0000_s1026" type="#_x0000_t75" style="position:absolute;left:0;text-align:left;margin-left:87.5pt;margin-top:14.5pt;width:168.95pt;height:34pt;z-index:251658240;mso-position-horizontal-relative:text;mso-position-vertical-relative:text" o:allowincell="f">
            <v:imagedata r:id="rId85" o:title=""/>
            <w10:wrap type="topAndBottom"/>
          </v:shape>
        </w:pict>
      </w:r>
      <w:r w:rsidR="00DF1A9E">
        <w:rPr>
          <w:sz w:val="24"/>
          <w:szCs w:val="24"/>
        </w:rPr>
        <w:t>среднеарифметическое значение гарантированного уровня на плотбище:</w:t>
      </w:r>
    </w:p>
    <w:p w:rsidR="007E36B0" w:rsidRDefault="00A92FD0">
      <w:pPr>
        <w:rPr>
          <w:sz w:val="24"/>
          <w:szCs w:val="24"/>
        </w:rPr>
      </w:pPr>
      <w:r>
        <w:rPr>
          <w:noProof/>
        </w:rPr>
        <w:pict>
          <v:shape id="_x0000_s1027" type="#_x0000_t75" style="position:absolute;margin-left:87.5pt;margin-top:51.1pt;width:179pt;height:37pt;z-index:251659264;mso-position-horizontal-relative:text;mso-position-vertical-relative:text" o:allowincell="f">
            <v:imagedata r:id="rId86" o:title=""/>
            <w10:wrap type="topAndBottom"/>
          </v:shape>
        </w:pict>
      </w:r>
      <w:r w:rsidR="00DF1A9E">
        <w:rPr>
          <w:sz w:val="24"/>
          <w:szCs w:val="24"/>
        </w:rPr>
        <w:t>-коэффициент вариации: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-коэффициент ассиметрии </w:t>
      </w: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bscript"/>
          <w:lang w:val="en-US"/>
        </w:rPr>
        <w:t>s</w:t>
      </w:r>
      <w:r>
        <w:rPr>
          <w:sz w:val="24"/>
          <w:szCs w:val="24"/>
        </w:rPr>
        <w:t>=2</w:t>
      </w: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bscript"/>
          <w:lang w:val="en-US"/>
        </w:rPr>
        <w:t>v</w:t>
      </w:r>
      <w:r>
        <w:rPr>
          <w:sz w:val="24"/>
          <w:szCs w:val="24"/>
        </w:rPr>
        <w:t>=2*0.139=0.277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-показатель Фостера-Рыбкина, по значению </w:t>
      </w: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bscript"/>
          <w:lang w:val="en-US"/>
        </w:rPr>
        <w:t>s</w:t>
      </w:r>
      <w:r>
        <w:rPr>
          <w:sz w:val="24"/>
          <w:szCs w:val="24"/>
        </w:rPr>
        <w:t>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</w:t>
      </w:r>
      <w:r>
        <w:rPr>
          <w:i/>
          <w:iCs/>
          <w:sz w:val="24"/>
          <w:szCs w:val="24"/>
          <w:lang w:val="en-US"/>
        </w:rPr>
        <w:t>P</w:t>
      </w:r>
      <w:r>
        <w:rPr>
          <w:sz w:val="24"/>
          <w:szCs w:val="24"/>
        </w:rPr>
        <w:t xml:space="preserve">=90%; </w:t>
      </w:r>
      <w:r>
        <w:rPr>
          <w:i/>
          <w:iCs/>
          <w:sz w:val="24"/>
          <w:szCs w:val="24"/>
        </w:rPr>
        <w:t>Ф</w:t>
      </w:r>
      <w:r>
        <w:rPr>
          <w:sz w:val="24"/>
          <w:szCs w:val="24"/>
        </w:rPr>
        <w:t>=-1.24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-модульный коэффициент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90%</w:t>
      </w:r>
      <w:r>
        <w:rPr>
          <w:sz w:val="24"/>
          <w:szCs w:val="24"/>
        </w:rPr>
        <w:t>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90%</w:t>
      </w:r>
      <w:r>
        <w:rPr>
          <w:i/>
          <w:iCs/>
          <w:sz w:val="24"/>
          <w:szCs w:val="24"/>
        </w:rPr>
        <w:t>=С</w:t>
      </w:r>
      <w:r>
        <w:rPr>
          <w:i/>
          <w:iCs/>
          <w:sz w:val="24"/>
          <w:szCs w:val="24"/>
          <w:vertAlign w:val="subscript"/>
          <w:lang w:val="en-US"/>
        </w:rPr>
        <w:t>v</w:t>
      </w:r>
      <w:r>
        <w:rPr>
          <w:i/>
          <w:iCs/>
          <w:sz w:val="24"/>
          <w:szCs w:val="24"/>
        </w:rPr>
        <w:t>*Ф</w:t>
      </w:r>
      <w:r>
        <w:rPr>
          <w:i/>
          <w:iCs/>
          <w:sz w:val="24"/>
          <w:szCs w:val="24"/>
          <w:vertAlign w:val="subscript"/>
        </w:rPr>
        <w:t>90</w:t>
      </w:r>
      <w:r>
        <w:rPr>
          <w:sz w:val="24"/>
          <w:szCs w:val="24"/>
        </w:rPr>
        <w:t>+1=0.139*(-1.24)+1=0.83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-гарантированный уровень воды 90%-ной обеспеченности</w:t>
      </w:r>
      <w:r>
        <w:rPr>
          <w:i/>
          <w:iCs/>
          <w:sz w:val="24"/>
          <w:szCs w:val="24"/>
        </w:rPr>
        <w:t>, Н</w:t>
      </w:r>
      <w:r>
        <w:rPr>
          <w:i/>
          <w:iCs/>
          <w:sz w:val="24"/>
          <w:szCs w:val="24"/>
          <w:vertAlign w:val="subscript"/>
        </w:rPr>
        <w:t>пл90%</w:t>
      </w:r>
      <w:r>
        <w:rPr>
          <w:sz w:val="24"/>
          <w:szCs w:val="24"/>
        </w:rPr>
        <w:t>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Н</w:t>
      </w:r>
      <w:r>
        <w:rPr>
          <w:i/>
          <w:iCs/>
          <w:sz w:val="24"/>
          <w:szCs w:val="24"/>
          <w:vertAlign w:val="subscript"/>
        </w:rPr>
        <w:t>пл90%</w:t>
      </w:r>
      <w:r>
        <w:rPr>
          <w:sz w:val="24"/>
          <w:szCs w:val="24"/>
        </w:rPr>
        <w:t>=</w:t>
      </w:r>
      <w:r>
        <w:rPr>
          <w:i/>
          <w:iCs/>
          <w:sz w:val="24"/>
          <w:szCs w:val="24"/>
        </w:rPr>
        <w:t xml:space="preserve"> К</w:t>
      </w:r>
      <w:r>
        <w:rPr>
          <w:i/>
          <w:iCs/>
          <w:sz w:val="24"/>
          <w:szCs w:val="24"/>
          <w:vertAlign w:val="subscript"/>
        </w:rPr>
        <w:t>90%</w:t>
      </w:r>
      <w:r>
        <w:rPr>
          <w:i/>
          <w:iCs/>
          <w:sz w:val="24"/>
          <w:szCs w:val="24"/>
        </w:rPr>
        <w:t>* Н</w:t>
      </w:r>
      <w:r>
        <w:rPr>
          <w:i/>
          <w:iCs/>
          <w:sz w:val="24"/>
          <w:szCs w:val="24"/>
          <w:vertAlign w:val="subscript"/>
        </w:rPr>
        <w:t>пл.ср</w:t>
      </w:r>
      <w:r>
        <w:rPr>
          <w:sz w:val="24"/>
          <w:szCs w:val="24"/>
        </w:rPr>
        <w:t xml:space="preserve">=0.83*563.89=466.7 см=4.667 </w:t>
      </w:r>
      <w:r>
        <w:rPr>
          <w:i/>
          <w:iCs/>
          <w:sz w:val="24"/>
          <w:szCs w:val="24"/>
        </w:rPr>
        <w:t>м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-отметка гарантированного уровня плотбища 90%-ной обеспеченности: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90%</w:t>
      </w:r>
      <w:r>
        <w:rPr>
          <w:sz w:val="24"/>
          <w:szCs w:val="24"/>
        </w:rPr>
        <w:t>=</w:t>
      </w:r>
      <w:r>
        <w:rPr>
          <w:i/>
          <w:iCs/>
          <w:sz w:val="24"/>
          <w:szCs w:val="24"/>
        </w:rPr>
        <w:t xml:space="preserve"> Н</w:t>
      </w:r>
      <w:r>
        <w:rPr>
          <w:i/>
          <w:iCs/>
          <w:sz w:val="24"/>
          <w:szCs w:val="24"/>
          <w:vertAlign w:val="subscript"/>
        </w:rPr>
        <w:t>пл90%</w:t>
      </w:r>
      <w:r>
        <w:rPr>
          <w:sz w:val="24"/>
          <w:szCs w:val="24"/>
        </w:rPr>
        <w:t>+</w:t>
      </w:r>
      <w:r>
        <w:rPr>
          <w:i/>
          <w:iCs/>
          <w:sz w:val="24"/>
          <w:szCs w:val="24"/>
          <w:lang w:val="en-US"/>
        </w:rPr>
        <w:t>Z</w:t>
      </w:r>
      <w:r>
        <w:rPr>
          <w:sz w:val="24"/>
          <w:szCs w:val="24"/>
        </w:rPr>
        <w:t xml:space="preserve">=4.667+30.7=35.36 </w:t>
      </w:r>
      <w:r>
        <w:rPr>
          <w:i/>
          <w:iCs/>
          <w:sz w:val="24"/>
          <w:szCs w:val="24"/>
        </w:rPr>
        <w:t>м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Методика расчётов для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-9, 12-15 суток аналогична.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Результаты расчётов по данным таблицы 1.6 для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-9-12-15 суток сведены в таблицу 1.7.</w:t>
      </w:r>
    </w:p>
    <w:p w:rsidR="007E36B0" w:rsidRDefault="00DF1A9E">
      <w:pPr>
        <w:pStyle w:val="4"/>
        <w:outlineLvl w:val="3"/>
      </w:pPr>
      <w:r>
        <w:t>Таблица 1.6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Гарантированные уровни воды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-9, 12-15 суток периода вывода плотов.</w:t>
      </w:r>
    </w:p>
    <w:tbl>
      <w:tblPr>
        <w:tblW w:w="0" w:type="auto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4"/>
        <w:gridCol w:w="1712"/>
        <w:gridCol w:w="1712"/>
        <w:gridCol w:w="1712"/>
      </w:tblGrid>
      <w:tr w:rsidR="007E36B0">
        <w:trPr>
          <w:trHeight w:val="335"/>
        </w:trPr>
        <w:tc>
          <w:tcPr>
            <w:tcW w:w="4884" w:type="dxa"/>
          </w:tcPr>
          <w:p w:rsidR="007E36B0" w:rsidRDefault="00DF1A9E">
            <w:pPr>
              <w:pStyle w:val="1"/>
              <w:outlineLvl w:val="0"/>
            </w:pPr>
            <w:r>
              <w:t>Гидрологические показатели</w:t>
            </w:r>
          </w:p>
        </w:tc>
        <w:tc>
          <w:tcPr>
            <w:tcW w:w="1712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i/>
                <w:iCs/>
                <w:sz w:val="24"/>
                <w:szCs w:val="24"/>
                <w:vertAlign w:val="subscript"/>
              </w:rPr>
              <w:t>п</w:t>
            </w:r>
            <w:r>
              <w:rPr>
                <w:sz w:val="24"/>
                <w:szCs w:val="24"/>
              </w:rPr>
              <w:t>-9 суток</w:t>
            </w:r>
          </w:p>
        </w:tc>
        <w:tc>
          <w:tcPr>
            <w:tcW w:w="1712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i/>
                <w:iCs/>
                <w:sz w:val="24"/>
                <w:szCs w:val="24"/>
                <w:vertAlign w:val="subscript"/>
              </w:rPr>
              <w:t>п</w:t>
            </w:r>
            <w:r>
              <w:rPr>
                <w:sz w:val="24"/>
                <w:szCs w:val="24"/>
              </w:rPr>
              <w:t>-12суток</w:t>
            </w:r>
          </w:p>
        </w:tc>
        <w:tc>
          <w:tcPr>
            <w:tcW w:w="1712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i/>
                <w:iCs/>
                <w:sz w:val="24"/>
                <w:szCs w:val="24"/>
                <w:vertAlign w:val="subscript"/>
              </w:rPr>
              <w:t>п</w:t>
            </w:r>
            <w:r>
              <w:rPr>
                <w:sz w:val="24"/>
                <w:szCs w:val="24"/>
              </w:rPr>
              <w:t>-15 суток</w:t>
            </w:r>
          </w:p>
        </w:tc>
      </w:tr>
      <w:tr w:rsidR="007E36B0">
        <w:trPr>
          <w:trHeight w:val="2537"/>
        </w:trPr>
        <w:tc>
          <w:tcPr>
            <w:tcW w:w="4884" w:type="dxa"/>
          </w:tcPr>
          <w:p w:rsidR="007E36B0" w:rsidRDefault="00DF1A9E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Среднеарифметическое значение гаран-</w:t>
            </w:r>
          </w:p>
          <w:p w:rsidR="007E36B0" w:rsidRDefault="00DF1A9E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тированного уровня плотбища </w:t>
            </w:r>
            <w:r>
              <w:rPr>
                <w:i/>
                <w:iCs/>
                <w:sz w:val="24"/>
                <w:szCs w:val="24"/>
              </w:rPr>
              <w:t>Н</w:t>
            </w:r>
            <w:r>
              <w:rPr>
                <w:i/>
                <w:iCs/>
                <w:sz w:val="24"/>
                <w:szCs w:val="24"/>
                <w:vertAlign w:val="subscript"/>
              </w:rPr>
              <w:t>пл.ср</w:t>
            </w:r>
            <w:r>
              <w:rPr>
                <w:sz w:val="24"/>
                <w:szCs w:val="24"/>
                <w:vertAlign w:val="subscript"/>
              </w:rPr>
              <w:t>.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см</w:t>
            </w:r>
          </w:p>
          <w:p w:rsidR="007E36B0" w:rsidRDefault="00DF1A9E">
            <w:pPr>
              <w:rPr>
                <w:i/>
                <w:iCs/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2.   Коэффициент вариации, </w:t>
            </w:r>
            <w:r>
              <w:rPr>
                <w:i/>
                <w:iCs/>
                <w:sz w:val="24"/>
                <w:szCs w:val="24"/>
              </w:rPr>
              <w:t>С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v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  Коэффициент вариации, </w:t>
            </w:r>
            <w:r>
              <w:rPr>
                <w:i/>
                <w:iCs/>
                <w:sz w:val="24"/>
                <w:szCs w:val="24"/>
              </w:rPr>
              <w:t>С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s</w:t>
            </w:r>
          </w:p>
          <w:p w:rsidR="007E36B0" w:rsidRDefault="00DF1A9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Модульный коэффициент, </w:t>
            </w:r>
            <w:r>
              <w:rPr>
                <w:i/>
                <w:iCs/>
                <w:sz w:val="24"/>
                <w:szCs w:val="24"/>
              </w:rPr>
              <w:t>К</w:t>
            </w:r>
            <w:r>
              <w:rPr>
                <w:i/>
                <w:iCs/>
                <w:sz w:val="24"/>
                <w:szCs w:val="24"/>
                <w:vertAlign w:val="subscript"/>
              </w:rPr>
              <w:t>90</w:t>
            </w:r>
          </w:p>
          <w:p w:rsidR="007E36B0" w:rsidRDefault="00DF1A9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Гарантированный уровень воды 90% </w:t>
            </w:r>
          </w:p>
          <w:p w:rsidR="007E36B0" w:rsidRDefault="00DF1A9E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обеспеченности </w:t>
            </w:r>
            <w:r>
              <w:rPr>
                <w:i/>
                <w:iCs/>
                <w:sz w:val="24"/>
                <w:szCs w:val="24"/>
              </w:rPr>
              <w:t xml:space="preserve"> Н</w:t>
            </w:r>
            <w:r>
              <w:rPr>
                <w:i/>
                <w:iCs/>
                <w:sz w:val="24"/>
                <w:szCs w:val="24"/>
                <w:vertAlign w:val="subscript"/>
              </w:rPr>
              <w:t>пл90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см</w:t>
            </w:r>
          </w:p>
          <w:p w:rsidR="007E36B0" w:rsidRDefault="00DF1A9E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гарантированного уровня 90%</w:t>
            </w:r>
          </w:p>
          <w:p w:rsidR="007E36B0" w:rsidRDefault="00DF1A9E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обеспеченности на плотбище </w:t>
            </w:r>
            <w:r>
              <w:rPr>
                <w:i/>
                <w:iCs/>
                <w:sz w:val="24"/>
                <w:szCs w:val="24"/>
                <w:lang w:val="en-US"/>
              </w:rPr>
              <w:t>Z</w:t>
            </w:r>
            <w:r>
              <w:rPr>
                <w:i/>
                <w:iCs/>
                <w:sz w:val="24"/>
                <w:szCs w:val="24"/>
                <w:vertAlign w:val="subscript"/>
              </w:rPr>
              <w:t>90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</w:tc>
        <w:tc>
          <w:tcPr>
            <w:tcW w:w="1712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479.44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0.78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374.0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34.44</w:t>
            </w:r>
          </w:p>
        </w:tc>
        <w:tc>
          <w:tcPr>
            <w:tcW w:w="1712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434.17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0.74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321.0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33.91</w:t>
            </w:r>
          </w:p>
        </w:tc>
        <w:tc>
          <w:tcPr>
            <w:tcW w:w="1712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386.39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0.74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286.0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33.56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</w:tr>
    </w:tbl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По  вычисленным отметкам уровней  воды на плотбище  строится график зависимости их от про-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должительности вывода плотов (рис. 1.9)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90</w:t>
      </w:r>
      <w:r>
        <w:rPr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</w:rPr>
        <w:t>(Т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i/>
          <w:iCs/>
          <w:sz w:val="24"/>
          <w:szCs w:val="24"/>
        </w:rPr>
        <w:t>)</w:t>
      </w:r>
    </w:p>
    <w:p w:rsidR="007E36B0" w:rsidRDefault="00DF1A9E">
      <w:pPr>
        <w:pStyle w:val="4"/>
        <w:outlineLvl w:val="3"/>
      </w:pPr>
      <w:r>
        <w:t>Таблица 1.7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>Расчёт коэффициентов вариации для средних гарантированных уровней на плотбище.</w:t>
      </w: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6"/>
        <w:gridCol w:w="1646"/>
        <w:gridCol w:w="1646"/>
        <w:gridCol w:w="1646"/>
        <w:gridCol w:w="1646"/>
        <w:gridCol w:w="1646"/>
      </w:tblGrid>
      <w:tr w:rsidR="007E36B0">
        <w:trPr>
          <w:trHeight w:val="696"/>
        </w:trPr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pStyle w:val="1"/>
              <w:outlineLvl w:val="0"/>
            </w:pPr>
            <w:r>
              <w:t>Год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  <w:vertAlign w:val="subscript"/>
              </w:rPr>
            </w:pPr>
            <w:r>
              <w:rPr>
                <w:i/>
                <w:iCs/>
                <w:sz w:val="24"/>
                <w:szCs w:val="24"/>
              </w:rPr>
              <w:t>Н</w:t>
            </w:r>
            <w:r>
              <w:rPr>
                <w:i/>
                <w:iCs/>
                <w:sz w:val="24"/>
                <w:szCs w:val="24"/>
                <w:vertAlign w:val="subscript"/>
              </w:rPr>
              <w:t>ВП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i/>
                <w:iCs/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  <w:vertAlign w:val="subscript"/>
              </w:rPr>
            </w:pPr>
            <w:r>
              <w:rPr>
                <w:i/>
                <w:iCs/>
                <w:sz w:val="24"/>
                <w:szCs w:val="24"/>
              </w:rPr>
              <w:t>Н</w:t>
            </w:r>
            <w:r>
              <w:rPr>
                <w:i/>
                <w:iCs/>
                <w:sz w:val="24"/>
                <w:szCs w:val="24"/>
                <w:vertAlign w:val="subscript"/>
              </w:rPr>
              <w:t>пл</w:t>
            </w:r>
          </w:p>
        </w:tc>
        <w:tc>
          <w:tcPr>
            <w:tcW w:w="1646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position w:val="-32"/>
                <w:sz w:val="24"/>
                <w:szCs w:val="24"/>
              </w:rPr>
              <w:object w:dxaOrig="1120" w:dyaOrig="700">
                <v:shape id="_x0000_i1070" type="#_x0000_t75" style="width:56.25pt;height:35.25pt" o:ole="" fillcolor="window">
                  <v:imagedata r:id="rId87" o:title=""/>
                </v:shape>
                <o:OLEObject Type="Embed" ProgID="Equation.3" ShapeID="_x0000_i1070" DrawAspect="Content" ObjectID="_1454288524" r:id="rId88"/>
              </w:object>
            </w:r>
          </w:p>
        </w:tc>
        <w:tc>
          <w:tcPr>
            <w:tcW w:w="1646" w:type="dxa"/>
          </w:tcPr>
          <w:p w:rsidR="007E36B0" w:rsidRDefault="007E36B0">
            <w:pPr>
              <w:rPr>
                <w:i/>
                <w:iCs/>
                <w:sz w:val="24"/>
                <w:szCs w:val="24"/>
              </w:rPr>
            </w:pPr>
          </w:p>
          <w:p w:rsidR="007E36B0" w:rsidRDefault="00DF1A9E">
            <w:pPr>
              <w:pStyle w:val="5"/>
              <w:outlineLvl w:val="4"/>
            </w:pPr>
            <w:r>
              <w:t>К-1</w:t>
            </w:r>
          </w:p>
        </w:tc>
        <w:tc>
          <w:tcPr>
            <w:tcW w:w="1646" w:type="dxa"/>
          </w:tcPr>
          <w:p w:rsidR="007E36B0" w:rsidRDefault="007E36B0">
            <w:pPr>
              <w:rPr>
                <w:i/>
                <w:iCs/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  <w:vertAlign w:val="superscript"/>
              </w:rPr>
            </w:pPr>
            <w:r>
              <w:rPr>
                <w:i/>
                <w:iCs/>
                <w:sz w:val="24"/>
                <w:szCs w:val="24"/>
              </w:rPr>
              <w:t>(К-1)</w:t>
            </w:r>
            <w:r>
              <w:rPr>
                <w:i/>
                <w:iCs/>
                <w:sz w:val="24"/>
                <w:szCs w:val="24"/>
                <w:vertAlign w:val="superscript"/>
              </w:rPr>
              <w:t>2</w:t>
            </w:r>
          </w:p>
        </w:tc>
      </w:tr>
      <w:tr w:rsidR="007E36B0">
        <w:trPr>
          <w:trHeight w:val="216"/>
        </w:trPr>
        <w:tc>
          <w:tcPr>
            <w:tcW w:w="164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4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4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4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E36B0">
        <w:trPr>
          <w:cantSplit/>
          <w:trHeight w:val="252"/>
        </w:trPr>
        <w:tc>
          <w:tcPr>
            <w:tcW w:w="9876" w:type="dxa"/>
            <w:gridSpan w:val="6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i/>
                <w:iCs/>
                <w:sz w:val="24"/>
                <w:szCs w:val="24"/>
                <w:vertAlign w:val="subscript"/>
              </w:rPr>
              <w:t>п=</w:t>
            </w:r>
            <w:r>
              <w:rPr>
                <w:sz w:val="24"/>
                <w:szCs w:val="24"/>
              </w:rPr>
              <w:t>6 суток</w:t>
            </w:r>
          </w:p>
        </w:tc>
      </w:tr>
      <w:tr w:rsidR="007E36B0">
        <w:trPr>
          <w:trHeight w:val="5220"/>
        </w:trPr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1.,03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0.14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0.0036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0.0036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0.0289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0.0441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0.0144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0.0064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0.0225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0.0001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0.0081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0.0049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0.0676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0.0256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0.0169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0.0441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0.0144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0.0196</w:t>
            </w:r>
          </w:p>
        </w:tc>
      </w:tr>
      <w:tr w:rsidR="007E36B0">
        <w:trPr>
          <w:trHeight w:val="276"/>
        </w:trPr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=10150</w:t>
            </w:r>
          </w:p>
        </w:tc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=18</w:t>
            </w:r>
          </w:p>
        </w:tc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=0.3226</w:t>
            </w:r>
          </w:p>
        </w:tc>
      </w:tr>
      <w:tr w:rsidR="007E36B0">
        <w:trPr>
          <w:cantSplit/>
          <w:trHeight w:val="348"/>
        </w:trPr>
        <w:tc>
          <w:tcPr>
            <w:tcW w:w="9876" w:type="dxa"/>
            <w:gridSpan w:val="6"/>
            <w:tcBorders>
              <w:top w:val="single" w:sz="12" w:space="0" w:color="auto"/>
            </w:tcBorders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i/>
                <w:iCs/>
                <w:sz w:val="24"/>
                <w:szCs w:val="24"/>
                <w:vertAlign w:val="subscript"/>
              </w:rPr>
              <w:t>п=</w:t>
            </w:r>
            <w:r>
              <w:rPr>
                <w:sz w:val="24"/>
                <w:szCs w:val="24"/>
              </w:rPr>
              <w:t>9 суток</w:t>
            </w:r>
          </w:p>
        </w:tc>
      </w:tr>
      <w:tr w:rsidR="007E36B0">
        <w:trPr>
          <w:trHeight w:val="985"/>
        </w:trPr>
        <w:tc>
          <w:tcPr>
            <w:tcW w:w="1646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1982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1999</w:t>
            </w: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1.24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0.24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-0.31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0.0049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0.0081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0.0576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0.0784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0.0025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0.0256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0.0187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0.0001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0.0121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0.0729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0.0241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0.0972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0.0121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</w:t>
            </w:r>
          </w:p>
        </w:tc>
      </w:tr>
      <w:tr w:rsidR="007E36B0">
        <w:trPr>
          <w:trHeight w:val="324"/>
        </w:trPr>
        <w:tc>
          <w:tcPr>
            <w:tcW w:w="1646" w:type="dxa"/>
            <w:tcBorders>
              <w:top w:val="nil"/>
              <w:bottom w:val="single" w:sz="12" w:space="0" w:color="auto"/>
            </w:tcBorders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bottom w:val="single" w:sz="12" w:space="0" w:color="auto"/>
            </w:tcBorders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nil"/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=8630</w:t>
            </w:r>
          </w:p>
        </w:tc>
        <w:tc>
          <w:tcPr>
            <w:tcW w:w="1646" w:type="dxa"/>
            <w:tcBorders>
              <w:top w:val="nil"/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=18</w:t>
            </w:r>
          </w:p>
        </w:tc>
        <w:tc>
          <w:tcPr>
            <w:tcW w:w="1646" w:type="dxa"/>
            <w:tcBorders>
              <w:top w:val="nil"/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1646" w:type="dxa"/>
            <w:tcBorders>
              <w:top w:val="nil"/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=0.5482</w:t>
            </w:r>
          </w:p>
        </w:tc>
      </w:tr>
      <w:tr w:rsidR="007E36B0">
        <w:trPr>
          <w:cantSplit/>
          <w:trHeight w:val="300"/>
        </w:trPr>
        <w:tc>
          <w:tcPr>
            <w:tcW w:w="9876" w:type="dxa"/>
            <w:gridSpan w:val="6"/>
            <w:tcBorders>
              <w:top w:val="single" w:sz="12" w:space="0" w:color="auto"/>
            </w:tcBorders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i/>
                <w:iCs/>
                <w:sz w:val="24"/>
                <w:szCs w:val="24"/>
                <w:vertAlign w:val="subscript"/>
              </w:rPr>
              <w:t>п=</w:t>
            </w:r>
            <w:r>
              <w:rPr>
                <w:sz w:val="24"/>
                <w:szCs w:val="24"/>
              </w:rPr>
              <w:t>12 суток</w:t>
            </w:r>
          </w:p>
        </w:tc>
      </w:tr>
      <w:tr w:rsidR="007E36B0">
        <w:trPr>
          <w:trHeight w:val="5100"/>
        </w:trPr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1999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1.22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-0.38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-0.32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0.22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0.0049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0.0121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0.0775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0.0979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0.0121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0.0376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0.0081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0.0484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0.0004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0.0254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0.143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0.035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0.103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0.0422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0.0484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</w:tr>
      <w:tr w:rsidR="007E36B0">
        <w:trPr>
          <w:trHeight w:val="336"/>
        </w:trPr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=7815</w:t>
            </w:r>
          </w:p>
        </w:tc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=18</w:t>
            </w:r>
          </w:p>
        </w:tc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1646" w:type="dxa"/>
            <w:tcBorders>
              <w:bottom w:val="single" w:sz="12" w:space="0" w:color="auto"/>
            </w:tcBorders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=0.7889</w:t>
            </w:r>
          </w:p>
        </w:tc>
      </w:tr>
      <w:tr w:rsidR="007E36B0">
        <w:trPr>
          <w:cantSplit/>
          <w:trHeight w:val="300"/>
        </w:trPr>
        <w:tc>
          <w:tcPr>
            <w:tcW w:w="9876" w:type="dxa"/>
            <w:gridSpan w:val="6"/>
            <w:tcBorders>
              <w:top w:val="single" w:sz="12" w:space="0" w:color="auto"/>
            </w:tcBorders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i/>
                <w:iCs/>
                <w:sz w:val="24"/>
                <w:szCs w:val="24"/>
                <w:vertAlign w:val="subscript"/>
              </w:rPr>
              <w:t>п=</w:t>
            </w:r>
            <w:r>
              <w:rPr>
                <w:sz w:val="24"/>
                <w:szCs w:val="24"/>
              </w:rPr>
              <w:t>15 суток</w:t>
            </w:r>
          </w:p>
        </w:tc>
      </w:tr>
      <w:tr w:rsidR="007E36B0">
        <w:trPr>
          <w:trHeight w:val="2448"/>
        </w:trPr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1999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0.91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1.28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-0.09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-0.17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-0.34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-0.21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0.28</w:t>
            </w:r>
          </w:p>
        </w:tc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0.0025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0.0081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0.0651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0.0651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0.0241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0.0376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0.0587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0.0004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0.0081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0.0295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0.1156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0.0676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0.0468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0.0576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0.0444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0.0790</w:t>
            </w:r>
          </w:p>
        </w:tc>
      </w:tr>
      <w:tr w:rsidR="007E36B0">
        <w:trPr>
          <w:trHeight w:val="325"/>
        </w:trPr>
        <w:tc>
          <w:tcPr>
            <w:tcW w:w="164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7E36B0" w:rsidRDefault="007E36B0">
            <w:pPr>
              <w:rPr>
                <w:sz w:val="24"/>
                <w:szCs w:val="24"/>
              </w:rPr>
            </w:pPr>
          </w:p>
        </w:tc>
        <w:tc>
          <w:tcPr>
            <w:tcW w:w="1646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=6955</w:t>
            </w:r>
          </w:p>
        </w:tc>
        <w:tc>
          <w:tcPr>
            <w:tcW w:w="1646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=18</w:t>
            </w:r>
          </w:p>
        </w:tc>
        <w:tc>
          <w:tcPr>
            <w:tcW w:w="1646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=0</w:t>
            </w:r>
          </w:p>
        </w:tc>
        <w:tc>
          <w:tcPr>
            <w:tcW w:w="1646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E5"/>
            </w:r>
            <w:r>
              <w:rPr>
                <w:sz w:val="24"/>
                <w:szCs w:val="24"/>
              </w:rPr>
              <w:t>=0.7862</w:t>
            </w:r>
          </w:p>
        </w:tc>
      </w:tr>
    </w:tbl>
    <w:p w:rsidR="007E36B0" w:rsidRDefault="007E36B0">
      <w:pPr>
        <w:jc w:val="center"/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Разработка технологического процесса плотового лесосплава.</w:t>
      </w:r>
    </w:p>
    <w:p w:rsidR="007E36B0" w:rsidRDefault="007E36B0">
      <w:pPr>
        <w:jc w:val="center"/>
        <w:rPr>
          <w:b/>
          <w:bCs/>
          <w:sz w:val="24"/>
          <w:szCs w:val="24"/>
        </w:rPr>
      </w:pPr>
    </w:p>
    <w:p w:rsidR="007E36B0" w:rsidRDefault="00DF1A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2.1. Определение размеров плотов и потребности формировочного такелажа.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Размеры  плота  зависят от габаритов лесосплавного  хода  изменяющихся во времени.  Все плоты  должны  буксироваться  с плотбища через лимитирующий створ №1,  таким образом габа-риты плота будут зависеть от габаритов лесосплавного хода в этом створе.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На  поперечном  профиле лимитирующего створа наносится отметка горизонта воды, соот-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ветствующая   средней  ширине реки  “</w:t>
      </w:r>
      <w:r>
        <w:rPr>
          <w:i/>
          <w:iCs/>
          <w:sz w:val="24"/>
          <w:szCs w:val="24"/>
          <w:lang w:val="en-US"/>
        </w:rPr>
        <w:t>B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</w:rPr>
        <w:t>”  по поверхности воды за весь период  плотового лесо-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сплава /2, стр.17/: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>
        <w:rPr>
          <w:position w:val="-24"/>
          <w:sz w:val="24"/>
          <w:szCs w:val="24"/>
        </w:rPr>
        <w:object w:dxaOrig="1660" w:dyaOrig="620">
          <v:shape id="_x0000_i1071" type="#_x0000_t75" style="width:83.25pt;height:30.75pt" o:ole="" fillcolor="window">
            <v:imagedata r:id="rId89" o:title=""/>
          </v:shape>
          <o:OLEObject Type="Embed" ProgID="Equation.3" ShapeID="_x0000_i1071" DrawAspect="Content" ObjectID="_1454288525" r:id="rId90"/>
        </w:object>
      </w:r>
      <w:r>
        <w:rPr>
          <w:sz w:val="24"/>
          <w:szCs w:val="24"/>
        </w:rPr>
        <w:t xml:space="preserve">                                 (2.1)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нп</w:t>
      </w:r>
      <w:r>
        <w:rPr>
          <w:i/>
          <w:iCs/>
          <w:sz w:val="24"/>
          <w:szCs w:val="24"/>
        </w:rPr>
        <w:t>, В</w:t>
      </w:r>
      <w:r>
        <w:rPr>
          <w:i/>
          <w:iCs/>
          <w:sz w:val="24"/>
          <w:szCs w:val="24"/>
          <w:vertAlign w:val="subscript"/>
        </w:rPr>
        <w:t xml:space="preserve">кп </w:t>
      </w:r>
      <w:r>
        <w:rPr>
          <w:sz w:val="24"/>
          <w:szCs w:val="24"/>
        </w:rPr>
        <w:t>– соответственно ширина реки по поверхности  воды в  начале и конце периода плото-вого лесосплава принятого по гафикам 1.2 и 1.3.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По расходу воды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,  первого и последнего дня плотового лесосплава, снятого с гидрографа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створа №1 (рис. 1.5) на поперечном профиле (рис. 1.2) определяем значения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нп</w:t>
      </w:r>
      <w:r>
        <w:rPr>
          <w:i/>
          <w:iCs/>
          <w:sz w:val="24"/>
          <w:szCs w:val="24"/>
        </w:rPr>
        <w:t xml:space="preserve"> и В</w:t>
      </w:r>
      <w:r>
        <w:rPr>
          <w:i/>
          <w:iCs/>
          <w:sz w:val="24"/>
          <w:szCs w:val="24"/>
          <w:vertAlign w:val="subscript"/>
        </w:rPr>
        <w:t>кп</w:t>
      </w:r>
      <w:r>
        <w:rPr>
          <w:sz w:val="24"/>
          <w:szCs w:val="24"/>
        </w:rPr>
        <w:t>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В курсовой работе: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нп</w:t>
      </w:r>
      <w:r>
        <w:rPr>
          <w:sz w:val="24"/>
          <w:szCs w:val="24"/>
        </w:rPr>
        <w:t xml:space="preserve">=72 м, </w:t>
      </w:r>
      <w:r>
        <w:rPr>
          <w:i/>
          <w:iCs/>
          <w:sz w:val="24"/>
          <w:szCs w:val="24"/>
        </w:rPr>
        <w:t xml:space="preserve"> В</w:t>
      </w:r>
      <w:r>
        <w:rPr>
          <w:i/>
          <w:iCs/>
          <w:sz w:val="24"/>
          <w:szCs w:val="24"/>
          <w:vertAlign w:val="subscript"/>
        </w:rPr>
        <w:t>кп</w:t>
      </w:r>
      <w:r>
        <w:rPr>
          <w:sz w:val="24"/>
          <w:szCs w:val="24"/>
        </w:rPr>
        <w:t xml:space="preserve">=72 </w:t>
      </w:r>
      <w:r>
        <w:rPr>
          <w:i/>
          <w:iCs/>
          <w:sz w:val="24"/>
          <w:szCs w:val="24"/>
        </w:rPr>
        <w:t>м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position w:val="-24"/>
          <w:sz w:val="24"/>
          <w:szCs w:val="24"/>
        </w:rPr>
        <w:object w:dxaOrig="2079" w:dyaOrig="620">
          <v:shape id="_x0000_i1072" type="#_x0000_t75" style="width:104.25pt;height:30.75pt" o:ole="" fillcolor="window">
            <v:imagedata r:id="rId91" o:title=""/>
          </v:shape>
          <o:OLEObject Type="Embed" ProgID="Equation.3" ShapeID="_x0000_i1072" DrawAspect="Content" ObjectID="_1454288526" r:id="rId92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От поверхности воды при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 xml:space="preserve">ср  </w:t>
      </w:r>
      <w:r>
        <w:rPr>
          <w:sz w:val="24"/>
          <w:szCs w:val="24"/>
        </w:rPr>
        <w:t xml:space="preserve">откладывается величина минимальной допустимой глубины плото-вого лесосплава 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sz w:val="24"/>
          <w:szCs w:val="24"/>
        </w:rPr>
        <w:t xml:space="preserve">=1.4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.  Расстояние между берегами на этой глубине соответствует эксплуата-ционной  ширине  реки </w:t>
      </w:r>
      <w:r>
        <w:rPr>
          <w:i/>
          <w:iCs/>
          <w:sz w:val="24"/>
          <w:szCs w:val="24"/>
        </w:rPr>
        <w:t xml:space="preserve"> В</w:t>
      </w:r>
      <w:r>
        <w:rPr>
          <w:i/>
          <w:iCs/>
          <w:sz w:val="24"/>
          <w:szCs w:val="24"/>
          <w:vertAlign w:val="subscript"/>
        </w:rPr>
        <w:t xml:space="preserve">э </w:t>
      </w:r>
      <w:r>
        <w:rPr>
          <w:sz w:val="24"/>
          <w:szCs w:val="24"/>
        </w:rPr>
        <w:t xml:space="preserve">=61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 при  плотовом лесосплаве.  Ширину плота  при  одностороннем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движении  рекомендуется принимать 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 xml:space="preserve">пл </w:t>
      </w:r>
      <w:r>
        <w:rPr>
          <w:sz w:val="24"/>
          <w:szCs w:val="24"/>
        </w:rPr>
        <w:sym w:font="Symbol" w:char="F0A3"/>
      </w:r>
      <w:r>
        <w:rPr>
          <w:sz w:val="24"/>
          <w:szCs w:val="24"/>
        </w:rPr>
        <w:t xml:space="preserve"> 0.5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э</w:t>
      </w:r>
      <w:r>
        <w:rPr>
          <w:sz w:val="24"/>
          <w:szCs w:val="24"/>
        </w:rPr>
        <w:t>. В курсовой работе ширина плота: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 xml:space="preserve">пл </w:t>
      </w:r>
      <w:r>
        <w:rPr>
          <w:sz w:val="24"/>
          <w:szCs w:val="24"/>
        </w:rPr>
        <w:t xml:space="preserve">= 0.5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э</w:t>
      </w:r>
      <w:r>
        <w:rPr>
          <w:sz w:val="24"/>
          <w:szCs w:val="24"/>
        </w:rPr>
        <w:t>=0.5*61=30.5</w:t>
      </w:r>
      <w:r>
        <w:rPr>
          <w:sz w:val="24"/>
          <w:szCs w:val="24"/>
        </w:rPr>
        <w:sym w:font="Symbol" w:char="F040"/>
      </w:r>
      <w:r>
        <w:rPr>
          <w:sz w:val="24"/>
          <w:szCs w:val="24"/>
        </w:rPr>
        <w:t xml:space="preserve">30 </w:t>
      </w:r>
      <w:r>
        <w:rPr>
          <w:i/>
          <w:iCs/>
          <w:sz w:val="24"/>
          <w:szCs w:val="24"/>
        </w:rPr>
        <w:t>м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Длина плота (по заданию, табл. 3.3), </w:t>
      </w:r>
      <w:r>
        <w:rPr>
          <w:i/>
          <w:iCs/>
          <w:sz w:val="24"/>
          <w:szCs w:val="24"/>
          <w:lang w:val="en-US"/>
        </w:rPr>
        <w:t>L</w:t>
      </w:r>
      <w:r>
        <w:rPr>
          <w:sz w:val="24"/>
          <w:szCs w:val="24"/>
        </w:rPr>
        <w:t xml:space="preserve">=240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>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Для определения количества и обёма плотов, рассматриваем сортиментный состав лесоматериа-лов на складе №1 (табл. 4 задания). В первую очередь береговой сплотке подлежат лиственные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сортименты и тонкомерные брёвна хвойных пород. При недостаточности этих сортиментов, пло-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ты формируются из пучков хвойных пород. Сумма обёмов сортиментов в процентах и всего, дол-жны соответствовать заданию (п. 1.8 и табл. 4).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По заданию, загрузка склада №1-350 тыс.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>, в том числе береговой сплотки 160 тыс.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>, молевого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лесосплава 350-160=190 тыс.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>. Расчёт сортиментного состава и объёма береговой сплотки вы-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полнен в табл. 2.1.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Высоту пучка </w:t>
      </w:r>
      <w:r>
        <w:rPr>
          <w:i/>
          <w:iCs/>
          <w:sz w:val="24"/>
          <w:szCs w:val="24"/>
        </w:rPr>
        <w:t>Н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, ширину пучка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, объёмы пучков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  <w:vertAlign w:val="subscript"/>
        </w:rPr>
        <w:t xml:space="preserve">  </w:t>
      </w:r>
      <w:r>
        <w:rPr>
          <w:sz w:val="24"/>
          <w:szCs w:val="24"/>
        </w:rPr>
        <w:t>для каждого сортимента определяем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по данным задания (п. 3.1, 3.2) и формулам /3, стр.127/.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Высота пучка: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position w:val="-30"/>
          <w:sz w:val="24"/>
          <w:szCs w:val="24"/>
        </w:rPr>
        <w:object w:dxaOrig="1340" w:dyaOrig="680">
          <v:shape id="_x0000_i1073" type="#_x0000_t75" style="width:66.75pt;height:33.75pt" o:ole="" fillcolor="window">
            <v:imagedata r:id="rId93" o:title=""/>
          </v:shape>
          <o:OLEObject Type="Embed" ProgID="Equation.3" ShapeID="_x0000_i1073" DrawAspect="Content" ObjectID="_1454288527" r:id="rId94"/>
        </w:object>
      </w:r>
      <w:r>
        <w:rPr>
          <w:sz w:val="24"/>
          <w:szCs w:val="24"/>
        </w:rPr>
        <w:t xml:space="preserve">                                 (2.2)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Ширина пучка: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>
        <w:rPr>
          <w:position w:val="-12"/>
          <w:sz w:val="24"/>
          <w:szCs w:val="24"/>
        </w:rPr>
        <w:object w:dxaOrig="1219" w:dyaOrig="360">
          <v:shape id="_x0000_i1074" type="#_x0000_t75" style="width:60.75pt;height:18pt" o:ole="" fillcolor="window">
            <v:imagedata r:id="rId95" o:title=""/>
          </v:shape>
          <o:OLEObject Type="Embed" ProgID="Equation.3" ShapeID="_x0000_i1074" DrawAspect="Content" ObjectID="_1454288528" r:id="rId96"/>
        </w:object>
      </w:r>
      <w:r>
        <w:rPr>
          <w:sz w:val="24"/>
          <w:szCs w:val="24"/>
        </w:rPr>
        <w:t xml:space="preserve">                                  (2.3)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Объём пучка: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>
        <w:rPr>
          <w:position w:val="-14"/>
          <w:sz w:val="24"/>
          <w:szCs w:val="24"/>
        </w:rPr>
        <w:object w:dxaOrig="2840" w:dyaOrig="380">
          <v:shape id="_x0000_i1075" type="#_x0000_t75" style="width:141.75pt;height:18.75pt" o:ole="" fillcolor="window">
            <v:imagedata r:id="rId97" o:title=""/>
          </v:shape>
          <o:OLEObject Type="Embed" ProgID="Equation.3" ShapeID="_x0000_i1075" DrawAspect="Content" ObjectID="_1454288529" r:id="rId98"/>
        </w:object>
      </w:r>
      <w:r>
        <w:rPr>
          <w:sz w:val="24"/>
          <w:szCs w:val="24"/>
        </w:rPr>
        <w:t xml:space="preserve">       (2.4)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Т</w:t>
      </w:r>
      <w:r>
        <w:rPr>
          <w:sz w:val="24"/>
          <w:szCs w:val="24"/>
        </w:rPr>
        <w:t>-осадка пучка (табл.3.1 задания);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position w:val="-12"/>
          <w:sz w:val="24"/>
          <w:szCs w:val="24"/>
        </w:rPr>
        <w:object w:dxaOrig="320" w:dyaOrig="360">
          <v:shape id="_x0000_i1076" type="#_x0000_t75" style="width:15.75pt;height:18pt" o:ole="" fillcolor="window">
            <v:imagedata r:id="rId99" o:title=""/>
          </v:shape>
          <o:OLEObject Type="Embed" ProgID="Equation.3" ShapeID="_x0000_i1076" DrawAspect="Content" ObjectID="_1454288530" r:id="rId100"/>
        </w:object>
      </w:r>
      <w:r>
        <w:rPr>
          <w:sz w:val="24"/>
          <w:szCs w:val="24"/>
        </w:rPr>
        <w:t xml:space="preserve">-относительная плотность древесины, принимается 0.8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position w:val="-6"/>
          <w:sz w:val="24"/>
          <w:szCs w:val="24"/>
        </w:rPr>
        <w:object w:dxaOrig="200" w:dyaOrig="220">
          <v:shape id="_x0000_i1077" type="#_x0000_t75" style="width:9.75pt;height:11.25pt" o:ole="" fillcolor="window">
            <v:imagedata r:id="rId101" o:title=""/>
          </v:shape>
          <o:OLEObject Type="Embed" ProgID="Equation.3" ShapeID="_x0000_i1077" DrawAspect="Content" ObjectID="_1454288531" r:id="rId102"/>
        </w:object>
      </w:r>
      <w:r>
        <w:rPr>
          <w:sz w:val="24"/>
          <w:szCs w:val="24"/>
        </w:rPr>
        <w:t>-опытный коэффициент, принимается 0.93;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с-коэффициент формы пучка (п.3.2 задания);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position w:val="-14"/>
          <w:sz w:val="24"/>
          <w:szCs w:val="24"/>
        </w:rPr>
        <w:object w:dxaOrig="340" w:dyaOrig="380">
          <v:shape id="_x0000_i1078" type="#_x0000_t75" style="width:17.25pt;height:18.75pt" o:ole="" fillcolor="window">
            <v:imagedata r:id="rId103" o:title=""/>
          </v:shape>
          <o:OLEObject Type="Embed" ProgID="Equation.3" ShapeID="_x0000_i1078" DrawAspect="Content" ObjectID="_1454288532" r:id="rId104"/>
        </w:object>
      </w:r>
      <w:r>
        <w:rPr>
          <w:sz w:val="24"/>
          <w:szCs w:val="24"/>
        </w:rPr>
        <w:t>-средняя длина сортимента (п. 4 задания);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i/>
          <w:iCs/>
          <w:sz w:val="24"/>
          <w:szCs w:val="24"/>
        </w:rPr>
        <w:t xml:space="preserve"> к</w:t>
      </w:r>
      <w:r>
        <w:rPr>
          <w:i/>
          <w:iCs/>
          <w:sz w:val="24"/>
          <w:szCs w:val="24"/>
          <w:vertAlign w:val="subscript"/>
        </w:rPr>
        <w:t>0</w:t>
      </w:r>
      <w:r>
        <w:rPr>
          <w:sz w:val="24"/>
          <w:szCs w:val="24"/>
        </w:rPr>
        <w:t>-коэффициент полнодревесности пучка, зависящий от среднего диаметра сортиментов, при-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нимается по данным табл.2.2</w:t>
      </w:r>
    </w:p>
    <w:p w:rsidR="007E36B0" w:rsidRDefault="00DF1A9E">
      <w:pPr>
        <w:pStyle w:val="4"/>
        <w:outlineLvl w:val="3"/>
      </w:pPr>
      <w:r>
        <w:t>Таблица  2.1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>Сортиментный состав и объёмы береговой сплотки.</w:t>
      </w:r>
    </w:p>
    <w:tbl>
      <w:tblPr>
        <w:tblW w:w="0" w:type="auto"/>
        <w:tblInd w:w="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9"/>
        <w:gridCol w:w="1134"/>
        <w:gridCol w:w="1134"/>
        <w:gridCol w:w="1217"/>
        <w:gridCol w:w="1217"/>
        <w:gridCol w:w="1217"/>
      </w:tblGrid>
      <w:tr w:rsidR="007E36B0">
        <w:trPr>
          <w:cantSplit/>
          <w:trHeight w:val="456"/>
        </w:trPr>
        <w:tc>
          <w:tcPr>
            <w:tcW w:w="3789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Сортименты</w:t>
            </w:r>
          </w:p>
        </w:tc>
        <w:tc>
          <w:tcPr>
            <w:tcW w:w="1134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Длина,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</w:tc>
        <w:tc>
          <w:tcPr>
            <w:tcW w:w="1134" w:type="dxa"/>
            <w:vMerge w:val="restart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диа-метр,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51" w:type="dxa"/>
            <w:gridSpan w:val="3"/>
          </w:tcPr>
          <w:p w:rsidR="007E36B0" w:rsidRDefault="00DF1A9E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Объём сплотки, тыс. </w:t>
            </w: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</w:p>
        </w:tc>
      </w:tr>
      <w:tr w:rsidR="007E36B0">
        <w:trPr>
          <w:cantSplit/>
          <w:trHeight w:val="468"/>
        </w:trPr>
        <w:tc>
          <w:tcPr>
            <w:tcW w:w="3789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 объёма склада 350.0</w:t>
            </w:r>
          </w:p>
        </w:tc>
        <w:tc>
          <w:tcPr>
            <w:tcW w:w="12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Расчёт-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ный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</w:t>
            </w:r>
          </w:p>
        </w:tc>
        <w:tc>
          <w:tcPr>
            <w:tcW w:w="1217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 к слотке</w:t>
            </w:r>
          </w:p>
        </w:tc>
      </w:tr>
      <w:tr w:rsidR="007E36B0">
        <w:trPr>
          <w:trHeight w:val="1464"/>
        </w:trPr>
        <w:tc>
          <w:tcPr>
            <w:tcW w:w="3789" w:type="dxa"/>
          </w:tcPr>
          <w:p w:rsidR="007E36B0" w:rsidRDefault="00DF1A9E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Пиловочник лиственный</w:t>
            </w:r>
          </w:p>
          <w:p w:rsidR="007E36B0" w:rsidRDefault="00DF1A9E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Стоительный лес смешанный</w:t>
            </w:r>
          </w:p>
          <w:p w:rsidR="007E36B0" w:rsidRDefault="00DF1A9E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Дрова топливные лиственные</w:t>
            </w:r>
          </w:p>
          <w:p w:rsidR="007E36B0" w:rsidRDefault="00DF1A9E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Балансовое долготьё хвойное</w:t>
            </w:r>
          </w:p>
          <w:p w:rsidR="007E36B0" w:rsidRDefault="00DF1A9E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сортименты</w:t>
            </w: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</w:tc>
        <w:tc>
          <w:tcPr>
            <w:tcW w:w="1134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2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17.5</w:t>
            </w:r>
          </w:p>
        </w:tc>
        <w:tc>
          <w:tcPr>
            <w:tcW w:w="12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</w:tbl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position w:val="-10"/>
          <w:sz w:val="24"/>
          <w:szCs w:val="24"/>
        </w:rPr>
        <w:object w:dxaOrig="180" w:dyaOrig="340">
          <v:shape id="_x0000_i1079" type="#_x0000_t75" style="width:9pt;height:17.25pt" o:ole="" fillcolor="window">
            <v:imagedata r:id="rId105" o:title=""/>
          </v:shape>
          <o:OLEObject Type="Embed" ProgID="Equation.3" ShapeID="_x0000_i1079" DrawAspect="Content" ObjectID="_1454288533" r:id="rId106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pStyle w:val="4"/>
        <w:outlineLvl w:val="3"/>
      </w:pPr>
      <w:r>
        <w:t>Таблица 2.2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Значения коэффициента полнодревесности пучка,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0</w:t>
      </w:r>
      <w:r>
        <w:rPr>
          <w:sz w:val="24"/>
          <w:szCs w:val="24"/>
        </w:rPr>
        <w:t>.</w:t>
      </w:r>
    </w:p>
    <w:tbl>
      <w:tblPr>
        <w:tblW w:w="0" w:type="auto"/>
        <w:tblInd w:w="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920"/>
        <w:gridCol w:w="1920"/>
        <w:gridCol w:w="1920"/>
        <w:gridCol w:w="1920"/>
      </w:tblGrid>
      <w:tr w:rsidR="007E36B0">
        <w:trPr>
          <w:trHeight w:val="516"/>
        </w:trPr>
        <w:tc>
          <w:tcPr>
            <w:tcW w:w="192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Средний диаметр, </w:t>
            </w:r>
            <w:r>
              <w:rPr>
                <w:i/>
                <w:iCs/>
                <w:sz w:val="24"/>
                <w:szCs w:val="24"/>
              </w:rPr>
              <w:t>см</w:t>
            </w:r>
          </w:p>
        </w:tc>
        <w:tc>
          <w:tcPr>
            <w:tcW w:w="192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2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2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2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7E36B0">
        <w:trPr>
          <w:trHeight w:val="265"/>
        </w:trPr>
        <w:tc>
          <w:tcPr>
            <w:tcW w:w="192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</w:t>
            </w:r>
            <w:r>
              <w:rPr>
                <w:i/>
                <w:iCs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92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0.58</w:t>
            </w:r>
          </w:p>
        </w:tc>
        <w:tc>
          <w:tcPr>
            <w:tcW w:w="192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0.60</w:t>
            </w:r>
          </w:p>
        </w:tc>
        <w:tc>
          <w:tcPr>
            <w:tcW w:w="192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0.66</w:t>
            </w:r>
          </w:p>
        </w:tc>
        <w:tc>
          <w:tcPr>
            <w:tcW w:w="192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0.70</w:t>
            </w:r>
          </w:p>
        </w:tc>
      </w:tr>
    </w:tbl>
    <w:p w:rsidR="007E36B0" w:rsidRDefault="007E36B0">
      <w:pPr>
        <w:jc w:val="center"/>
        <w:rPr>
          <w:sz w:val="24"/>
          <w:szCs w:val="24"/>
        </w:rPr>
      </w:pPr>
    </w:p>
    <w:p w:rsidR="007E36B0" w:rsidRDefault="007E36B0">
      <w:pPr>
        <w:jc w:val="center"/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В курсовой работе: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Высота пучка</w:t>
      </w:r>
      <w:r>
        <w:rPr>
          <w:i/>
          <w:iCs/>
          <w:sz w:val="24"/>
          <w:szCs w:val="24"/>
        </w:rPr>
        <w:t>:       Н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=</w:t>
      </w:r>
      <w:r>
        <w:rPr>
          <w:position w:val="-24"/>
          <w:sz w:val="24"/>
          <w:szCs w:val="24"/>
        </w:rPr>
        <w:object w:dxaOrig="1820" w:dyaOrig="620">
          <v:shape id="_x0000_i1080" type="#_x0000_t75" style="width:90.75pt;height:30.75pt" o:ole="" fillcolor="window">
            <v:imagedata r:id="rId107" o:title=""/>
          </v:shape>
          <o:OLEObject Type="Embed" ProgID="Equation.3" ShapeID="_x0000_i1080" DrawAspect="Content" ObjectID="_1454288534" r:id="rId108"/>
        </w:object>
      </w:r>
      <w:r>
        <w:rPr>
          <w:sz w:val="24"/>
          <w:szCs w:val="24"/>
        </w:rPr>
        <w:t>-для всех сортиментов;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Ширина пучка:     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=1.5*1.61=2.415 </w:t>
      </w:r>
      <w:r>
        <w:rPr>
          <w:i/>
          <w:iCs/>
          <w:sz w:val="24"/>
          <w:szCs w:val="24"/>
        </w:rPr>
        <w:t>м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Объём пучка пиловочника лиственного: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i/>
          <w:iCs/>
          <w:sz w:val="24"/>
          <w:szCs w:val="24"/>
          <w:vertAlign w:val="superscript"/>
        </w:rPr>
      </w:pPr>
      <w:r>
        <w:rPr>
          <w:i/>
          <w:iCs/>
          <w:sz w:val="24"/>
          <w:szCs w:val="24"/>
        </w:rPr>
        <w:t xml:space="preserve">                        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=</w:t>
      </w:r>
      <w:r>
        <w:rPr>
          <w:sz w:val="24"/>
          <w:szCs w:val="24"/>
        </w:rPr>
        <w:sym w:font="Symbol" w:char="F070"/>
      </w:r>
      <w:r>
        <w:rPr>
          <w:sz w:val="24"/>
          <w:szCs w:val="24"/>
        </w:rPr>
        <w:t xml:space="preserve">*2.415*1.61*6.5*0.66/4=13.1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pStyle w:val="a4"/>
      </w:pPr>
      <w:r>
        <w:t>Объём пучков других сортиментов определяется аналогично, по своим параметрам. Данные расчётов сводятся в таблицу 2.3.</w:t>
      </w:r>
    </w:p>
    <w:p w:rsidR="007E36B0" w:rsidRDefault="00DF1A9E">
      <w:pPr>
        <w:pStyle w:val="4"/>
        <w:outlineLvl w:val="3"/>
      </w:pPr>
      <w:r>
        <w:t>Таблица 2.3</w:t>
      </w:r>
    </w:p>
    <w:p w:rsidR="007E36B0" w:rsidRDefault="00DF1A9E">
      <w:pPr>
        <w:jc w:val="center"/>
        <w:rPr>
          <w:sz w:val="24"/>
          <w:szCs w:val="24"/>
        </w:rPr>
      </w:pPr>
      <w:r>
        <w:rPr>
          <w:sz w:val="24"/>
          <w:szCs w:val="24"/>
        </w:rPr>
        <w:t>Параметры сортиментных пучков береговой сплотки.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4"/>
        <w:gridCol w:w="1382"/>
        <w:gridCol w:w="1382"/>
        <w:gridCol w:w="1383"/>
        <w:gridCol w:w="1382"/>
        <w:gridCol w:w="1383"/>
      </w:tblGrid>
      <w:tr w:rsidR="007E36B0">
        <w:trPr>
          <w:trHeight w:val="780"/>
        </w:trPr>
        <w:tc>
          <w:tcPr>
            <w:tcW w:w="3084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Сортименты</w:t>
            </w:r>
          </w:p>
        </w:tc>
        <w:tc>
          <w:tcPr>
            <w:tcW w:w="1382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пучка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Н</w:t>
            </w:r>
            <w:r>
              <w:rPr>
                <w:i/>
                <w:iCs/>
                <w:sz w:val="24"/>
                <w:szCs w:val="24"/>
                <w:vertAlign w:val="subscript"/>
              </w:rPr>
              <w:t>п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</w:tc>
        <w:tc>
          <w:tcPr>
            <w:tcW w:w="1382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пучка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</w:t>
            </w:r>
            <w:r>
              <w:rPr>
                <w:i/>
                <w:iCs/>
                <w:sz w:val="24"/>
                <w:szCs w:val="24"/>
                <w:vertAlign w:val="subscript"/>
              </w:rPr>
              <w:t>п</w:t>
            </w:r>
            <w:r>
              <w:rPr>
                <w:i/>
                <w:iCs/>
                <w:sz w:val="24"/>
                <w:szCs w:val="24"/>
              </w:rPr>
              <w:t>, м</w:t>
            </w:r>
          </w:p>
        </w:tc>
        <w:tc>
          <w:tcPr>
            <w:tcW w:w="1383" w:type="dxa"/>
          </w:tcPr>
          <w:p w:rsidR="007E36B0" w:rsidRDefault="00DF1A9E">
            <w:pPr>
              <w:pStyle w:val="20"/>
            </w:pPr>
            <w:r>
              <w:t>Длина пучка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position w:val="-8"/>
                <w:sz w:val="24"/>
                <w:szCs w:val="24"/>
              </w:rPr>
              <w:object w:dxaOrig="440" w:dyaOrig="300">
                <v:shape id="_x0000_i1081" type="#_x0000_t75" style="width:21.75pt;height:15pt" o:ole="" fillcolor="window">
                  <v:imagedata r:id="rId109" o:title=""/>
                </v:shape>
                <o:OLEObject Type="Embed" ProgID="Equation.3" ShapeID="_x0000_i1081" DrawAspect="Content" ObjectID="_1454288535" r:id="rId110"/>
              </w:object>
            </w:r>
          </w:p>
        </w:tc>
        <w:tc>
          <w:tcPr>
            <w:tcW w:w="1382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Коэффици-ент полно-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древеснос-ти, </w:t>
            </w:r>
            <w:r>
              <w:rPr>
                <w:i/>
                <w:iCs/>
                <w:sz w:val="24"/>
                <w:szCs w:val="24"/>
              </w:rPr>
              <w:t>к</w:t>
            </w:r>
            <w:r>
              <w:rPr>
                <w:i/>
                <w:iCs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1383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Объём пучка 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</w:rPr>
              <w:t>п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</w:tc>
      </w:tr>
      <w:tr w:rsidR="007E36B0">
        <w:trPr>
          <w:trHeight w:val="2609"/>
        </w:trPr>
        <w:tc>
          <w:tcPr>
            <w:tcW w:w="3084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 Пиловочник лиственный</w:t>
            </w:r>
          </w:p>
          <w:p w:rsidR="007E36B0" w:rsidRDefault="00DF1A9E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Стоительный лес    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смешанный</w:t>
            </w:r>
          </w:p>
          <w:p w:rsidR="007E36B0" w:rsidRDefault="00DF1A9E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Дрова топливные лиственные</w:t>
            </w:r>
          </w:p>
          <w:p w:rsidR="007E36B0" w:rsidRDefault="00DF1A9E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Балансовое долготьё хвойное</w:t>
            </w:r>
          </w:p>
          <w:p w:rsidR="007E36B0" w:rsidRDefault="00DF1A9E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сортименты</w:t>
            </w:r>
          </w:p>
        </w:tc>
        <w:tc>
          <w:tcPr>
            <w:tcW w:w="1382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всех</w:t>
            </w:r>
          </w:p>
        </w:tc>
        <w:tc>
          <w:tcPr>
            <w:tcW w:w="1382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2.415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всех</w:t>
            </w:r>
          </w:p>
        </w:tc>
        <w:tc>
          <w:tcPr>
            <w:tcW w:w="1383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0.66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0.615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0.66</w:t>
            </w:r>
          </w:p>
        </w:tc>
        <w:tc>
          <w:tcPr>
            <w:tcW w:w="1383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13.9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11.9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</w:t>
            </w:r>
          </w:p>
        </w:tc>
      </w:tr>
    </w:tbl>
    <w:p w:rsidR="007E36B0" w:rsidRDefault="007E36B0">
      <w:pPr>
        <w:jc w:val="center"/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Для малых рек целесообразно формировать гибкие плоты с поперечным расположением пучков.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Интервалы между рядами для обеспечения гибкости </w:t>
      </w:r>
      <w:r>
        <w:rPr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>, определяются по зависимости /2, стр.19/: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>
        <w:rPr>
          <w:position w:val="-30"/>
          <w:sz w:val="24"/>
          <w:szCs w:val="24"/>
        </w:rPr>
        <w:object w:dxaOrig="2120" w:dyaOrig="680">
          <v:shape id="_x0000_i1082" type="#_x0000_t75" style="width:105.75pt;height:33.75pt" o:ole="" fillcolor="window">
            <v:imagedata r:id="rId111" o:title=""/>
          </v:shape>
          <o:OLEObject Type="Embed" ProgID="Equation.3" ShapeID="_x0000_i1082" DrawAspect="Content" ObjectID="_1454288536" r:id="rId112"/>
        </w:object>
      </w:r>
      <w:r>
        <w:rPr>
          <w:sz w:val="24"/>
          <w:szCs w:val="24"/>
        </w:rPr>
        <w:t xml:space="preserve">                   (2.5)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к-</w:t>
      </w:r>
      <w:r>
        <w:rPr>
          <w:sz w:val="24"/>
          <w:szCs w:val="24"/>
        </w:rPr>
        <w:t xml:space="preserve">коэффициент пропорциональности, учитывающий степень жёсткости рядов при изгибе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плота на повороте. Для плотов из сортиментных плотов </w:t>
      </w:r>
      <w:r>
        <w:rPr>
          <w:i/>
          <w:iCs/>
          <w:sz w:val="24"/>
          <w:szCs w:val="24"/>
        </w:rPr>
        <w:t>к</w:t>
      </w:r>
      <w:r>
        <w:rPr>
          <w:sz w:val="24"/>
          <w:szCs w:val="24"/>
        </w:rPr>
        <w:t>=0.15;</w:t>
      </w: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1</w:t>
      </w:r>
      <w:r>
        <w:rPr>
          <w:sz w:val="24"/>
          <w:szCs w:val="24"/>
        </w:rPr>
        <w:t>-длина части вогнутого борта плота, находящаяся на повороте реки с радиусом закругления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i/>
          <w:iCs/>
          <w:sz w:val="24"/>
          <w:szCs w:val="24"/>
          <w:lang w:val="en-US"/>
        </w:rPr>
        <w:t>R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и углом поворота </w:t>
      </w:r>
      <w:r>
        <w:rPr>
          <w:i/>
          <w:iCs/>
          <w:sz w:val="24"/>
          <w:szCs w:val="24"/>
        </w:rPr>
        <w:sym w:font="Symbol" w:char="F062"/>
      </w:r>
      <w:r>
        <w:rPr>
          <w:sz w:val="24"/>
          <w:szCs w:val="24"/>
        </w:rPr>
        <w:t xml:space="preserve"> (п.2.5 задания), определяется по зависимости /2, стр.19/: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>
        <w:rPr>
          <w:position w:val="-24"/>
          <w:sz w:val="24"/>
          <w:szCs w:val="24"/>
          <w:lang w:val="en-US"/>
        </w:rPr>
        <w:object w:dxaOrig="2480" w:dyaOrig="620">
          <v:shape id="_x0000_i1083" type="#_x0000_t75" style="width:123.75pt;height:30.75pt" o:ole="" fillcolor="window">
            <v:imagedata r:id="rId113" o:title=""/>
          </v:shape>
          <o:OLEObject Type="Embed" ProgID="Equation.3" ShapeID="_x0000_i1083" DrawAspect="Content" ObjectID="_1454288537" r:id="rId114"/>
        </w:object>
      </w:r>
      <w:r>
        <w:rPr>
          <w:sz w:val="24"/>
          <w:szCs w:val="24"/>
        </w:rPr>
        <w:t xml:space="preserve">         (2.6)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sz w:val="24"/>
          <w:szCs w:val="24"/>
        </w:rPr>
        <w:t>-ширина плота;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-ширина пучка;</w:t>
      </w: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sym w:font="Symbol" w:char="F06C"/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>показатель гибкости плота, определяется по формуле: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>
        <w:rPr>
          <w:position w:val="-30"/>
          <w:sz w:val="24"/>
          <w:szCs w:val="24"/>
        </w:rPr>
        <w:object w:dxaOrig="2000" w:dyaOrig="680">
          <v:shape id="_x0000_i1084" type="#_x0000_t75" style="width:98.25pt;height:33.75pt" o:ole="" fillcolor="window">
            <v:imagedata r:id="rId115" o:title=""/>
          </v:shape>
          <o:OLEObject Type="Embed" ProgID="Equation.3" ShapeID="_x0000_i1084" DrawAspect="Content" ObjectID="_1454288538" r:id="rId116"/>
        </w:object>
      </w:r>
      <w:r>
        <w:rPr>
          <w:sz w:val="24"/>
          <w:szCs w:val="24"/>
        </w:rPr>
        <w:t xml:space="preserve">                         (2.7)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В курсовой работе: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position w:val="-24"/>
          <w:sz w:val="24"/>
          <w:szCs w:val="24"/>
          <w:lang w:val="en-US"/>
        </w:rPr>
        <w:object w:dxaOrig="3560" w:dyaOrig="620">
          <v:shape id="_x0000_i1085" type="#_x0000_t75" style="width:177.75pt;height:30.75pt" o:ole="" fillcolor="window">
            <v:imagedata r:id="rId117" o:title=""/>
          </v:shape>
          <o:OLEObject Type="Embed" ProgID="Equation.3" ShapeID="_x0000_i1085" DrawAspect="Content" ObjectID="_1454288539" r:id="rId118"/>
        </w:object>
      </w:r>
      <w:r>
        <w:rPr>
          <w:sz w:val="24"/>
          <w:szCs w:val="24"/>
        </w:rPr>
        <w:t xml:space="preserve">   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-при </w:t>
      </w:r>
      <w:r>
        <w:rPr>
          <w:position w:val="-14"/>
          <w:sz w:val="24"/>
          <w:szCs w:val="24"/>
        </w:rPr>
        <w:object w:dxaOrig="340" w:dyaOrig="380">
          <v:shape id="_x0000_i1086" type="#_x0000_t75" style="width:17.25pt;height:18.75pt" o:ole="" fillcolor="window">
            <v:imagedata r:id="rId103" o:title=""/>
          </v:shape>
          <o:OLEObject Type="Embed" ProgID="Equation.3" ShapeID="_x0000_i1086" DrawAspect="Content" ObjectID="_1454288540" r:id="rId119"/>
        </w:object>
      </w:r>
      <w:r>
        <w:rPr>
          <w:sz w:val="24"/>
          <w:szCs w:val="24"/>
        </w:rPr>
        <w:t xml:space="preserve"> пучка  4.5 </w:t>
      </w:r>
      <w:r>
        <w:rPr>
          <w:i/>
          <w:iCs/>
          <w:sz w:val="24"/>
          <w:szCs w:val="24"/>
        </w:rPr>
        <w:t xml:space="preserve">м      </w:t>
      </w:r>
      <w:r>
        <w:rPr>
          <w:position w:val="-24"/>
          <w:sz w:val="24"/>
          <w:szCs w:val="24"/>
        </w:rPr>
        <w:object w:dxaOrig="2720" w:dyaOrig="620">
          <v:shape id="_x0000_i1087" type="#_x0000_t75" style="width:133.5pt;height:30.75pt" o:ole="" fillcolor="window">
            <v:imagedata r:id="rId120" o:title=""/>
          </v:shape>
          <o:OLEObject Type="Embed" ProgID="Equation.3" ShapeID="_x0000_i1087" DrawAspect="Content" ObjectID="_1454288541" r:id="rId121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position w:val="-24"/>
          <w:sz w:val="24"/>
          <w:szCs w:val="24"/>
        </w:rPr>
        <w:object w:dxaOrig="4040" w:dyaOrig="620">
          <v:shape id="_x0000_i1088" type="#_x0000_t75" style="width:201.75pt;height:30.75pt" o:ole="" fillcolor="window">
            <v:imagedata r:id="rId122" o:title=""/>
          </v:shape>
          <o:OLEObject Type="Embed" ProgID="Equation.3" ShapeID="_x0000_i1088" DrawAspect="Content" ObjectID="_1454288542" r:id="rId123"/>
        </w:object>
      </w:r>
      <w:r>
        <w:rPr>
          <w:sz w:val="24"/>
          <w:szCs w:val="24"/>
        </w:rPr>
        <w:t xml:space="preserve"> 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-при </w:t>
      </w:r>
      <w:r>
        <w:rPr>
          <w:position w:val="-14"/>
          <w:sz w:val="24"/>
          <w:szCs w:val="24"/>
        </w:rPr>
        <w:object w:dxaOrig="340" w:dyaOrig="380">
          <v:shape id="_x0000_i1089" type="#_x0000_t75" style="width:17.25pt;height:18.75pt" o:ole="" fillcolor="window">
            <v:imagedata r:id="rId103" o:title=""/>
          </v:shape>
          <o:OLEObject Type="Embed" ProgID="Equation.3" ShapeID="_x0000_i1089" DrawAspect="Content" ObjectID="_1454288543" r:id="rId124"/>
        </w:object>
      </w:r>
      <w:r>
        <w:rPr>
          <w:sz w:val="24"/>
          <w:szCs w:val="24"/>
        </w:rPr>
        <w:t xml:space="preserve"> пучка  6.5 </w:t>
      </w:r>
      <w:r>
        <w:rPr>
          <w:i/>
          <w:iCs/>
          <w:sz w:val="24"/>
          <w:szCs w:val="24"/>
        </w:rPr>
        <w:t xml:space="preserve">м  </w:t>
      </w:r>
      <w:r>
        <w:rPr>
          <w:sz w:val="24"/>
          <w:szCs w:val="24"/>
        </w:rPr>
        <w:t xml:space="preserve">    </w:t>
      </w:r>
      <w:r>
        <w:rPr>
          <w:position w:val="-24"/>
          <w:sz w:val="24"/>
          <w:szCs w:val="24"/>
        </w:rPr>
        <w:object w:dxaOrig="2700" w:dyaOrig="620">
          <v:shape id="_x0000_i1090" type="#_x0000_t75" style="width:132pt;height:30.75pt" o:ole="" fillcolor="window">
            <v:imagedata r:id="rId125" o:title=""/>
          </v:shape>
          <o:OLEObject Type="Embed" ProgID="Equation.3" ShapeID="_x0000_i1090" DrawAspect="Content" ObjectID="_1454288544" r:id="rId126"/>
        </w:object>
      </w:r>
      <w:r>
        <w:rPr>
          <w:sz w:val="24"/>
          <w:szCs w:val="24"/>
        </w:rPr>
        <w:t xml:space="preserve">   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position w:val="-24"/>
          <w:sz w:val="24"/>
          <w:szCs w:val="24"/>
        </w:rPr>
        <w:object w:dxaOrig="4000" w:dyaOrig="620">
          <v:shape id="_x0000_i1091" type="#_x0000_t75" style="width:200.25pt;height:30.75pt" o:ole="" fillcolor="window">
            <v:imagedata r:id="rId127" o:title=""/>
          </v:shape>
          <o:OLEObject Type="Embed" ProgID="Equation.3" ShapeID="_x0000_i1091" DrawAspect="Content" ObjectID="_1454288545" r:id="rId128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 при </w:t>
      </w:r>
      <w:r>
        <w:rPr>
          <w:position w:val="-14"/>
          <w:sz w:val="24"/>
          <w:szCs w:val="24"/>
        </w:rPr>
        <w:object w:dxaOrig="340" w:dyaOrig="380">
          <v:shape id="_x0000_i1092" type="#_x0000_t75" style="width:17.25pt;height:18.75pt" o:ole="" fillcolor="window">
            <v:imagedata r:id="rId103" o:title=""/>
          </v:shape>
          <o:OLEObject Type="Embed" ProgID="Equation.3" ShapeID="_x0000_i1092" DrawAspect="Content" ObjectID="_1454288546" r:id="rId129"/>
        </w:object>
      </w:r>
      <w:r>
        <w:rPr>
          <w:sz w:val="24"/>
          <w:szCs w:val="24"/>
        </w:rPr>
        <w:t xml:space="preserve"> пучка  7.5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       </w:t>
      </w:r>
      <w:r>
        <w:rPr>
          <w:position w:val="-24"/>
          <w:sz w:val="24"/>
          <w:szCs w:val="24"/>
        </w:rPr>
        <w:object w:dxaOrig="2700" w:dyaOrig="620">
          <v:shape id="_x0000_i1093" type="#_x0000_t75" style="width:132pt;height:30.75pt" o:ole="" fillcolor="window">
            <v:imagedata r:id="rId130" o:title=""/>
          </v:shape>
          <o:OLEObject Type="Embed" ProgID="Equation.3" ShapeID="_x0000_i1093" DrawAspect="Content" ObjectID="_1454288547" r:id="rId131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>
        <w:rPr>
          <w:position w:val="-24"/>
          <w:sz w:val="24"/>
          <w:szCs w:val="24"/>
        </w:rPr>
        <w:object w:dxaOrig="4040" w:dyaOrig="620">
          <v:shape id="_x0000_i1094" type="#_x0000_t75" style="width:201.75pt;height:30.75pt" o:ole="" fillcolor="window">
            <v:imagedata r:id="rId132" o:title=""/>
          </v:shape>
          <o:OLEObject Type="Embed" ProgID="Equation.3" ShapeID="_x0000_i1094" DrawAspect="Content" ObjectID="_1454288548" r:id="rId133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Число пучков по ширине плота, при </w:t>
      </w:r>
      <w:r>
        <w:rPr>
          <w:position w:val="-12"/>
          <w:sz w:val="24"/>
          <w:szCs w:val="24"/>
        </w:rPr>
        <w:object w:dxaOrig="279" w:dyaOrig="360">
          <v:shape id="_x0000_i1095" type="#_x0000_t75" style="width:14.25pt;height:18pt" o:ole="" fillcolor="window">
            <v:imagedata r:id="rId134" o:title=""/>
          </v:shape>
          <o:OLEObject Type="Embed" ProgID="Equation.3" ShapeID="_x0000_i1095" DrawAspect="Content" ObjectID="_1454288549" r:id="rId135"/>
        </w:object>
      </w:r>
      <w:r>
        <w:rPr>
          <w:sz w:val="24"/>
          <w:szCs w:val="24"/>
        </w:rPr>
        <w:t xml:space="preserve">=7.5 </w:t>
      </w:r>
      <w:r>
        <w:rPr>
          <w:i/>
          <w:iCs/>
          <w:sz w:val="24"/>
          <w:szCs w:val="24"/>
        </w:rPr>
        <w:t xml:space="preserve">м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</w:rPr>
        <w:t>ш</w:t>
      </w:r>
      <w:r>
        <w:rPr>
          <w:sz w:val="24"/>
          <w:szCs w:val="24"/>
        </w:rPr>
        <w:t>=</w:t>
      </w:r>
      <w:r>
        <w:rPr>
          <w:position w:val="-30"/>
          <w:sz w:val="24"/>
          <w:szCs w:val="24"/>
        </w:rPr>
        <w:object w:dxaOrig="1400" w:dyaOrig="680">
          <v:shape id="_x0000_i1096" type="#_x0000_t75" style="width:69.75pt;height:33.75pt" o:ole="" fillcolor="window">
            <v:imagedata r:id="rId136" o:title=""/>
          </v:shape>
          <o:OLEObject Type="Embed" ProgID="Equation.3" ShapeID="_x0000_i1096" DrawAspect="Content" ObjectID="_1454288550" r:id="rId137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Число пучков по ширине плота, при </w:t>
      </w:r>
      <w:r>
        <w:rPr>
          <w:position w:val="-12"/>
          <w:sz w:val="24"/>
          <w:szCs w:val="24"/>
        </w:rPr>
        <w:object w:dxaOrig="279" w:dyaOrig="360">
          <v:shape id="_x0000_i1097" type="#_x0000_t75" style="width:14.25pt;height:18pt" o:ole="" fillcolor="window">
            <v:imagedata r:id="rId134" o:title=""/>
          </v:shape>
          <o:OLEObject Type="Embed" ProgID="Equation.3" ShapeID="_x0000_i1097" DrawAspect="Content" ObjectID="_1454288551" r:id="rId138"/>
        </w:object>
      </w:r>
      <w:r>
        <w:rPr>
          <w:sz w:val="24"/>
          <w:szCs w:val="24"/>
        </w:rPr>
        <w:t xml:space="preserve">=6.5 </w:t>
      </w:r>
      <w:r>
        <w:rPr>
          <w:i/>
          <w:iCs/>
          <w:sz w:val="24"/>
          <w:szCs w:val="24"/>
        </w:rPr>
        <w:t xml:space="preserve">м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</w:rPr>
        <w:t>ш</w:t>
      </w:r>
      <w:r>
        <w:rPr>
          <w:sz w:val="24"/>
          <w:szCs w:val="24"/>
        </w:rPr>
        <w:t>=</w:t>
      </w:r>
      <w:r>
        <w:rPr>
          <w:position w:val="-30"/>
          <w:sz w:val="24"/>
          <w:szCs w:val="24"/>
        </w:rPr>
        <w:object w:dxaOrig="1380" w:dyaOrig="680">
          <v:shape id="_x0000_i1098" type="#_x0000_t75" style="width:69pt;height:33.75pt" o:ole="" fillcolor="window">
            <v:imagedata r:id="rId139" o:title=""/>
          </v:shape>
          <o:OLEObject Type="Embed" ProgID="Equation.3" ShapeID="_x0000_i1098" DrawAspect="Content" ObjectID="_1454288552" r:id="rId140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Число пучков по ширине плота, при </w:t>
      </w:r>
      <w:r>
        <w:rPr>
          <w:position w:val="-12"/>
          <w:sz w:val="24"/>
          <w:szCs w:val="24"/>
        </w:rPr>
        <w:object w:dxaOrig="279" w:dyaOrig="360">
          <v:shape id="_x0000_i1099" type="#_x0000_t75" style="width:14.25pt;height:18pt" o:ole="" fillcolor="window">
            <v:imagedata r:id="rId134" o:title=""/>
          </v:shape>
          <o:OLEObject Type="Embed" ProgID="Equation.3" ShapeID="_x0000_i1099" DrawAspect="Content" ObjectID="_1454288553" r:id="rId141"/>
        </w:object>
      </w:r>
      <w:r>
        <w:rPr>
          <w:sz w:val="24"/>
          <w:szCs w:val="24"/>
        </w:rPr>
        <w:t xml:space="preserve">=4.5 </w:t>
      </w:r>
      <w:r>
        <w:rPr>
          <w:i/>
          <w:iCs/>
          <w:sz w:val="24"/>
          <w:szCs w:val="24"/>
        </w:rPr>
        <w:t xml:space="preserve">м </w:t>
      </w:r>
      <w:r>
        <w:rPr>
          <w:sz w:val="24"/>
          <w:szCs w:val="24"/>
        </w:rPr>
        <w:t xml:space="preserve">  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</w:rPr>
        <w:t>ш</w:t>
      </w:r>
      <w:r>
        <w:rPr>
          <w:sz w:val="24"/>
          <w:szCs w:val="24"/>
        </w:rPr>
        <w:t>=</w:t>
      </w:r>
      <w:r>
        <w:rPr>
          <w:position w:val="-30"/>
          <w:sz w:val="24"/>
          <w:szCs w:val="24"/>
        </w:rPr>
        <w:object w:dxaOrig="1400" w:dyaOrig="680">
          <v:shape id="_x0000_i1100" type="#_x0000_t75" style="width:69.75pt;height:33.75pt" o:ole="" fillcolor="window">
            <v:imagedata r:id="rId142" o:title=""/>
          </v:shape>
          <o:OLEObject Type="Embed" ProgID="Equation.3" ShapeID="_x0000_i1100" DrawAspect="Content" ObjectID="_1454288554" r:id="rId143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Плоты имеют передний и задний брустверы с предельным расположением пучков.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Число пучков в двух брустверах: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>
        <w:rPr>
          <w:position w:val="-32"/>
          <w:sz w:val="24"/>
          <w:szCs w:val="24"/>
        </w:rPr>
        <w:object w:dxaOrig="1660" w:dyaOrig="760">
          <v:shape id="_x0000_i1101" type="#_x0000_t75" style="width:83.25pt;height:38.25pt" o:ole="" fillcolor="window">
            <v:imagedata r:id="rId144" o:title=""/>
          </v:shape>
          <o:OLEObject Type="Embed" ProgID="Equation.3" ShapeID="_x0000_i1101" DrawAspect="Content" ObjectID="_1454288555" r:id="rId145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-при </w:t>
      </w:r>
      <w:r>
        <w:rPr>
          <w:position w:val="-14"/>
          <w:sz w:val="24"/>
          <w:szCs w:val="24"/>
        </w:rPr>
        <w:object w:dxaOrig="340" w:dyaOrig="380">
          <v:shape id="_x0000_i1102" type="#_x0000_t75" style="width:17.25pt;height:18.75pt" o:ole="" fillcolor="window">
            <v:imagedata r:id="rId103" o:title=""/>
          </v:shape>
          <o:OLEObject Type="Embed" ProgID="Equation.3" ShapeID="_x0000_i1102" DrawAspect="Content" ObjectID="_1454288556" r:id="rId146"/>
        </w:object>
      </w:r>
      <w:r>
        <w:rPr>
          <w:sz w:val="24"/>
          <w:szCs w:val="24"/>
        </w:rPr>
        <w:t xml:space="preserve"> пучка  4.5 </w:t>
      </w:r>
      <w:r>
        <w:rPr>
          <w:i/>
          <w:iCs/>
          <w:sz w:val="24"/>
          <w:szCs w:val="24"/>
        </w:rPr>
        <w:t xml:space="preserve">м       </w:t>
      </w:r>
      <w:r>
        <w:rPr>
          <w:i/>
          <w:iCs/>
          <w:position w:val="-10"/>
          <w:sz w:val="24"/>
          <w:szCs w:val="24"/>
          <w:lang w:val="en-US"/>
        </w:rPr>
        <w:object w:dxaOrig="180" w:dyaOrig="340">
          <v:shape id="_x0000_i1103" type="#_x0000_t75" style="width:9pt;height:17.25pt" o:ole="" fillcolor="window">
            <v:imagedata r:id="rId105" o:title=""/>
          </v:shape>
          <o:OLEObject Type="Embed" ProgID="Equation.3" ShapeID="_x0000_i1103" DrawAspect="Content" ObjectID="_1454288557" r:id="rId147"/>
        </w:object>
      </w:r>
      <w:r>
        <w:rPr>
          <w:position w:val="-28"/>
          <w:sz w:val="24"/>
          <w:szCs w:val="24"/>
        </w:rPr>
        <w:object w:dxaOrig="2520" w:dyaOrig="680">
          <v:shape id="_x0000_i1104" type="#_x0000_t75" style="width:126pt;height:33.75pt" o:ole="" fillcolor="window">
            <v:imagedata r:id="rId148" o:title=""/>
          </v:shape>
          <o:OLEObject Type="Embed" ProgID="Equation.3" ShapeID="_x0000_i1104" DrawAspect="Content" ObjectID="_1454288558" r:id="rId149"/>
        </w:object>
      </w:r>
      <w:r>
        <w:rPr>
          <w:sz w:val="24"/>
          <w:szCs w:val="24"/>
        </w:rPr>
        <w:t>22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-при </w:t>
      </w:r>
      <w:r>
        <w:rPr>
          <w:position w:val="-14"/>
          <w:sz w:val="24"/>
          <w:szCs w:val="24"/>
        </w:rPr>
        <w:object w:dxaOrig="340" w:dyaOrig="380">
          <v:shape id="_x0000_i1105" type="#_x0000_t75" style="width:17.25pt;height:18.75pt" o:ole="" fillcolor="window">
            <v:imagedata r:id="rId103" o:title=""/>
          </v:shape>
          <o:OLEObject Type="Embed" ProgID="Equation.3" ShapeID="_x0000_i1105" DrawAspect="Content" ObjectID="_1454288559" r:id="rId150"/>
        </w:object>
      </w:r>
      <w:r>
        <w:rPr>
          <w:sz w:val="24"/>
          <w:szCs w:val="24"/>
        </w:rPr>
        <w:t xml:space="preserve"> пучка  6.5 </w:t>
      </w:r>
      <w:r>
        <w:rPr>
          <w:i/>
          <w:iCs/>
          <w:sz w:val="24"/>
          <w:szCs w:val="24"/>
        </w:rPr>
        <w:t xml:space="preserve">м       </w:t>
      </w:r>
      <w:r>
        <w:rPr>
          <w:i/>
          <w:iCs/>
          <w:position w:val="-10"/>
          <w:sz w:val="24"/>
          <w:szCs w:val="24"/>
          <w:lang w:val="en-US"/>
        </w:rPr>
        <w:object w:dxaOrig="180" w:dyaOrig="340">
          <v:shape id="_x0000_i1106" type="#_x0000_t75" style="width:9pt;height:17.25pt" o:ole="" fillcolor="window">
            <v:imagedata r:id="rId105" o:title=""/>
          </v:shape>
          <o:OLEObject Type="Embed" ProgID="Equation.3" ShapeID="_x0000_i1106" DrawAspect="Content" ObjectID="_1454288560" r:id="rId151"/>
        </w:object>
      </w:r>
      <w:r>
        <w:rPr>
          <w:position w:val="-28"/>
          <w:sz w:val="24"/>
          <w:szCs w:val="24"/>
        </w:rPr>
        <w:object w:dxaOrig="2520" w:dyaOrig="680">
          <v:shape id="_x0000_i1107" type="#_x0000_t75" style="width:126pt;height:33.75pt" o:ole="" fillcolor="window">
            <v:imagedata r:id="rId152" o:title=""/>
          </v:shape>
          <o:OLEObject Type="Embed" ProgID="Equation.3" ShapeID="_x0000_i1107" DrawAspect="Content" ObjectID="_1454288561" r:id="rId153"/>
        </w:object>
      </w:r>
      <w:r>
        <w:rPr>
          <w:sz w:val="24"/>
          <w:szCs w:val="24"/>
        </w:rPr>
        <w:t>22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-при </w:t>
      </w:r>
      <w:r>
        <w:rPr>
          <w:position w:val="-14"/>
          <w:sz w:val="24"/>
          <w:szCs w:val="24"/>
        </w:rPr>
        <w:object w:dxaOrig="340" w:dyaOrig="380">
          <v:shape id="_x0000_i1108" type="#_x0000_t75" style="width:17.25pt;height:18.75pt" o:ole="" fillcolor="window">
            <v:imagedata r:id="rId103" o:title=""/>
          </v:shape>
          <o:OLEObject Type="Embed" ProgID="Equation.3" ShapeID="_x0000_i1108" DrawAspect="Content" ObjectID="_1454288562" r:id="rId154"/>
        </w:object>
      </w:r>
      <w:r>
        <w:rPr>
          <w:sz w:val="24"/>
          <w:szCs w:val="24"/>
        </w:rPr>
        <w:t xml:space="preserve"> пучка  7.5 </w:t>
      </w:r>
      <w:r>
        <w:rPr>
          <w:i/>
          <w:iCs/>
          <w:sz w:val="24"/>
          <w:szCs w:val="24"/>
        </w:rPr>
        <w:t xml:space="preserve">м       </w:t>
      </w:r>
      <w:r>
        <w:rPr>
          <w:i/>
          <w:iCs/>
          <w:position w:val="-10"/>
          <w:sz w:val="24"/>
          <w:szCs w:val="24"/>
          <w:lang w:val="en-US"/>
        </w:rPr>
        <w:object w:dxaOrig="180" w:dyaOrig="340">
          <v:shape id="_x0000_i1109" type="#_x0000_t75" style="width:9pt;height:17.25pt" o:ole="" fillcolor="window">
            <v:imagedata r:id="rId105" o:title=""/>
          </v:shape>
          <o:OLEObject Type="Embed" ProgID="Equation.3" ShapeID="_x0000_i1109" DrawAspect="Content" ObjectID="_1454288563" r:id="rId155"/>
        </w:object>
      </w:r>
      <w:r>
        <w:rPr>
          <w:position w:val="-28"/>
          <w:sz w:val="24"/>
          <w:szCs w:val="24"/>
        </w:rPr>
        <w:object w:dxaOrig="2520" w:dyaOrig="680">
          <v:shape id="_x0000_i1110" type="#_x0000_t75" style="width:126pt;height:33.75pt" o:ole="" fillcolor="window">
            <v:imagedata r:id="rId156" o:title=""/>
          </v:shape>
          <o:OLEObject Type="Embed" ProgID="Equation.3" ShapeID="_x0000_i1110" DrawAspect="Content" ObjectID="_1454288564" r:id="rId157"/>
        </w:object>
      </w:r>
      <w:r>
        <w:rPr>
          <w:sz w:val="24"/>
          <w:szCs w:val="24"/>
        </w:rPr>
        <w:t>22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Число пучков в одном бортовом ряду при длине плота 240 </w:t>
      </w:r>
      <w:r>
        <w:rPr>
          <w:i/>
          <w:iCs/>
          <w:sz w:val="24"/>
          <w:szCs w:val="24"/>
        </w:rPr>
        <w:t xml:space="preserve">м </w:t>
      </w:r>
      <w:r>
        <w:rPr>
          <w:sz w:val="24"/>
          <w:szCs w:val="24"/>
        </w:rPr>
        <w:t xml:space="preserve">(п. 3.3 задания), длине пучка 4.5 </w:t>
      </w:r>
      <w:r>
        <w:rPr>
          <w:i/>
          <w:iCs/>
          <w:sz w:val="24"/>
          <w:szCs w:val="24"/>
        </w:rPr>
        <w:t>м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без брустверов, определится: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position w:val="-30"/>
          <w:sz w:val="24"/>
          <w:szCs w:val="24"/>
        </w:rPr>
        <w:object w:dxaOrig="3700" w:dyaOrig="680">
          <v:shape id="_x0000_i1111" type="#_x0000_t75" style="width:185.25pt;height:33.75pt" o:ole="" fillcolor="window">
            <v:imagedata r:id="rId158" o:title=""/>
          </v:shape>
          <o:OLEObject Type="Embed" ProgID="Equation.3" ShapeID="_x0000_i1111" DrawAspect="Content" ObjectID="_1454288565" r:id="rId159"/>
        </w:object>
      </w:r>
      <w:r>
        <w:rPr>
          <w:sz w:val="24"/>
          <w:szCs w:val="24"/>
        </w:rPr>
        <w:t>пучков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-при длине пучка 6.5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без брустверов: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position w:val="-30"/>
          <w:sz w:val="24"/>
          <w:szCs w:val="24"/>
        </w:rPr>
        <w:object w:dxaOrig="3700" w:dyaOrig="680">
          <v:shape id="_x0000_i1112" type="#_x0000_t75" style="width:185.25pt;height:33.75pt" o:ole="" fillcolor="window">
            <v:imagedata r:id="rId160" o:title=""/>
          </v:shape>
          <o:OLEObject Type="Embed" ProgID="Equation.3" ShapeID="_x0000_i1112" DrawAspect="Content" ObjectID="_1454288566" r:id="rId161"/>
        </w:object>
      </w:r>
      <w:r>
        <w:rPr>
          <w:sz w:val="24"/>
          <w:szCs w:val="24"/>
        </w:rPr>
        <w:t xml:space="preserve"> пучка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-при длине пучка 7.5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без брустверов: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>
        <w:rPr>
          <w:position w:val="-30"/>
          <w:sz w:val="24"/>
          <w:szCs w:val="24"/>
        </w:rPr>
        <w:object w:dxaOrig="3700" w:dyaOrig="680">
          <v:shape id="_x0000_i1113" type="#_x0000_t75" style="width:185.25pt;height:33.75pt" o:ole="" fillcolor="window">
            <v:imagedata r:id="rId162" o:title=""/>
          </v:shape>
          <o:OLEObject Type="Embed" ProgID="Equation.3" ShapeID="_x0000_i1113" DrawAspect="Content" ObjectID="_1454288567" r:id="rId163"/>
        </w:object>
      </w:r>
      <w:r>
        <w:rPr>
          <w:sz w:val="24"/>
          <w:szCs w:val="24"/>
        </w:rPr>
        <w:t xml:space="preserve"> пучка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Число пучков в плоту всего: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-при длине пучка </w:t>
      </w:r>
      <w:r>
        <w:rPr>
          <w:position w:val="-12"/>
          <w:sz w:val="24"/>
          <w:szCs w:val="24"/>
        </w:rPr>
        <w:object w:dxaOrig="279" w:dyaOrig="360">
          <v:shape id="_x0000_i1114" type="#_x0000_t75" style="width:14.25pt;height:18pt" o:ole="" fillcolor="window">
            <v:imagedata r:id="rId164" o:title=""/>
          </v:shape>
          <o:OLEObject Type="Embed" ProgID="Equation.3" ShapeID="_x0000_i1114" DrawAspect="Content" ObjectID="_1454288568" r:id="rId165"/>
        </w:object>
      </w:r>
      <w:r>
        <w:rPr>
          <w:sz w:val="24"/>
          <w:szCs w:val="24"/>
        </w:rPr>
        <w:t xml:space="preserve">=7.5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;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</w:rPr>
        <w:t>пл</w:t>
      </w:r>
      <w:r>
        <w:rPr>
          <w:sz w:val="24"/>
          <w:szCs w:val="24"/>
        </w:rPr>
        <w:t>=84*4+22=358 пучков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-при длине пучка </w:t>
      </w:r>
      <w:r>
        <w:rPr>
          <w:position w:val="-12"/>
          <w:sz w:val="24"/>
          <w:szCs w:val="24"/>
        </w:rPr>
        <w:object w:dxaOrig="279" w:dyaOrig="360">
          <v:shape id="_x0000_i1115" type="#_x0000_t75" style="width:14.25pt;height:18pt" o:ole="" fillcolor="window">
            <v:imagedata r:id="rId164" o:title=""/>
          </v:shape>
          <o:OLEObject Type="Embed" ProgID="Equation.3" ShapeID="_x0000_i1115" DrawAspect="Content" ObjectID="_1454288569" r:id="rId166"/>
        </w:object>
      </w:r>
      <w:r>
        <w:rPr>
          <w:sz w:val="24"/>
          <w:szCs w:val="24"/>
        </w:rPr>
        <w:t xml:space="preserve">=6.5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;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</w:rPr>
        <w:t>пл</w:t>
      </w:r>
      <w:r>
        <w:rPr>
          <w:sz w:val="24"/>
          <w:szCs w:val="24"/>
        </w:rPr>
        <w:t>=84*5+22=442 пучка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-при длине пучка </w:t>
      </w:r>
      <w:r>
        <w:rPr>
          <w:position w:val="-12"/>
          <w:sz w:val="24"/>
          <w:szCs w:val="24"/>
        </w:rPr>
        <w:object w:dxaOrig="279" w:dyaOrig="360">
          <v:shape id="_x0000_i1116" type="#_x0000_t75" style="width:14.25pt;height:18pt" o:ole="" fillcolor="window">
            <v:imagedata r:id="rId164" o:title=""/>
          </v:shape>
          <o:OLEObject Type="Embed" ProgID="Equation.3" ShapeID="_x0000_i1116" DrawAspect="Content" ObjectID="_1454288570" r:id="rId167"/>
        </w:object>
      </w:r>
      <w:r>
        <w:rPr>
          <w:sz w:val="24"/>
          <w:szCs w:val="24"/>
        </w:rPr>
        <w:t xml:space="preserve">=4.5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;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</w:rPr>
        <w:t>пл</w:t>
      </w:r>
      <w:r>
        <w:rPr>
          <w:sz w:val="24"/>
          <w:szCs w:val="24"/>
        </w:rPr>
        <w:t>=84*7+22=610 пучков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Расчёт количества плотов производится по форме таблицы 2.4</w:t>
      </w:r>
    </w:p>
    <w:p w:rsidR="007E36B0" w:rsidRDefault="00DF1A9E">
      <w:pPr>
        <w:pStyle w:val="4"/>
        <w:outlineLvl w:val="3"/>
      </w:pPr>
      <w:r>
        <w:t xml:space="preserve">  Таблица 2.4</w:t>
      </w:r>
    </w:p>
    <w:p w:rsidR="007E36B0" w:rsidRDefault="00DF1A9E">
      <w:pPr>
        <w:pStyle w:val="20"/>
      </w:pPr>
      <w:r>
        <w:t>Сведения о береговой сплотке.</w:t>
      </w:r>
    </w:p>
    <w:tbl>
      <w:tblPr>
        <w:tblW w:w="0" w:type="auto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20"/>
        <w:gridCol w:w="992"/>
        <w:gridCol w:w="993"/>
        <w:gridCol w:w="1417"/>
        <w:gridCol w:w="1276"/>
        <w:gridCol w:w="1276"/>
        <w:gridCol w:w="1654"/>
      </w:tblGrid>
      <w:tr w:rsidR="007E36B0">
        <w:trPr>
          <w:trHeight w:val="876"/>
        </w:trPr>
        <w:tc>
          <w:tcPr>
            <w:tcW w:w="2220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pStyle w:val="1"/>
              <w:outlineLvl w:val="0"/>
            </w:pPr>
            <w:r>
              <w:t>Сортименты</w:t>
            </w:r>
          </w:p>
        </w:tc>
        <w:tc>
          <w:tcPr>
            <w:tcW w:w="992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сплот-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ки, тыс. </w:t>
            </w: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3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пучка,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  <w:vertAlign w:val="superscript"/>
              </w:rPr>
            </w:pP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пучков все-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го, штук</w:t>
            </w:r>
          </w:p>
        </w:tc>
        <w:tc>
          <w:tcPr>
            <w:tcW w:w="127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Количест-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 пучков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плоту,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127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Количест-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 плотов,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1654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 объ-ём лесомате-риалов в пло-ту,</w:t>
            </w: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</w:p>
        </w:tc>
      </w:tr>
      <w:tr w:rsidR="007E36B0">
        <w:trPr>
          <w:trHeight w:val="1788"/>
        </w:trPr>
        <w:tc>
          <w:tcPr>
            <w:tcW w:w="2220" w:type="dxa"/>
          </w:tcPr>
          <w:p w:rsidR="007E36B0" w:rsidRDefault="00DF1A9E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Пиловочник   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лиственный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2.Стоительный лес    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смешанный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3.Дрова топливные  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лиственные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4.Балансовое дол-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готьё хвойное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5.Специальные 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сортименты</w:t>
            </w:r>
          </w:p>
        </w:tc>
        <w:tc>
          <w:tcPr>
            <w:tcW w:w="992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8.4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13.9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11.9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</w:t>
            </w:r>
          </w:p>
        </w:tc>
        <w:tc>
          <w:tcPr>
            <w:tcW w:w="1417" w:type="dxa"/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3969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3022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2941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</w:t>
            </w:r>
          </w:p>
        </w:tc>
        <w:tc>
          <w:tcPr>
            <w:tcW w:w="127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</w:tc>
        <w:tc>
          <w:tcPr>
            <w:tcW w:w="127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54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5124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6144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5406</w:t>
            </w:r>
          </w:p>
        </w:tc>
      </w:tr>
    </w:tbl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Расход такелажа на плот объёмом лесоматериалов 5790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в укрупнённых показателях опреде-ляется по форме таблицы 2.5 </w:t>
      </w:r>
    </w:p>
    <w:p w:rsidR="007E36B0" w:rsidRDefault="00DF1A9E">
      <w:pPr>
        <w:pStyle w:val="4"/>
        <w:outlineLvl w:val="3"/>
      </w:pPr>
      <w:r>
        <w:t>Таблица 2.5</w:t>
      </w:r>
    </w:p>
    <w:p w:rsidR="007E36B0" w:rsidRDefault="00DF1A9E">
      <w:pPr>
        <w:pStyle w:val="20"/>
      </w:pPr>
      <w:r>
        <w:t>Расход формировочного такелажа на плот.</w:t>
      </w: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859"/>
        <w:gridCol w:w="1859"/>
        <w:gridCol w:w="1860"/>
      </w:tblGrid>
      <w:tr w:rsidR="007E36B0">
        <w:trPr>
          <w:trHeight w:val="660"/>
        </w:trPr>
        <w:tc>
          <w:tcPr>
            <w:tcW w:w="440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pStyle w:val="1"/>
              <w:outlineLvl w:val="0"/>
            </w:pPr>
            <w:r>
              <w:t>Наименование такелажа</w:t>
            </w:r>
          </w:p>
        </w:tc>
        <w:tc>
          <w:tcPr>
            <w:tcW w:w="1859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</w:t>
            </w:r>
          </w:p>
          <w:p w:rsidR="007E36B0" w:rsidRDefault="00DF1A9E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расход, </w:t>
            </w:r>
            <w:r>
              <w:rPr>
                <w:i/>
                <w:iCs/>
                <w:sz w:val="24"/>
                <w:szCs w:val="24"/>
              </w:rPr>
              <w:t>кг/м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59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плота,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м3</w:t>
            </w:r>
          </w:p>
        </w:tc>
        <w:tc>
          <w:tcPr>
            <w:tcW w:w="186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Потребность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такелажа, </w:t>
            </w:r>
            <w:r>
              <w:rPr>
                <w:i/>
                <w:iCs/>
                <w:sz w:val="24"/>
                <w:szCs w:val="24"/>
              </w:rPr>
              <w:t>кг</w:t>
            </w:r>
          </w:p>
        </w:tc>
      </w:tr>
      <w:tr w:rsidR="007E36B0">
        <w:trPr>
          <w:trHeight w:val="2496"/>
        </w:trPr>
        <w:tc>
          <w:tcPr>
            <w:tcW w:w="4406" w:type="dxa"/>
          </w:tcPr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Тросы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Цепи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Поковки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видам поковок: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коуши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рычажные замки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соеденительные скобы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замки дуговые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сжимы пластинчатые</w:t>
            </w:r>
          </w:p>
        </w:tc>
        <w:tc>
          <w:tcPr>
            <w:tcW w:w="1859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0.092</w:t>
            </w:r>
          </w:p>
        </w:tc>
        <w:tc>
          <w:tcPr>
            <w:tcW w:w="1859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5790</w:t>
            </w:r>
          </w:p>
        </w:tc>
        <w:tc>
          <w:tcPr>
            <w:tcW w:w="1860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3184.5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1215.9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457.4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532.7</w:t>
            </w:r>
          </w:p>
        </w:tc>
      </w:tr>
      <w:tr w:rsidR="007E36B0">
        <w:trPr>
          <w:trHeight w:val="2141"/>
        </w:trPr>
        <w:tc>
          <w:tcPr>
            <w:tcW w:w="4406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Тросы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Цепи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Поковки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видам поковок: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коуши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рычажные замки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соеденительные скобы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замки дуговые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сжимы пластинчатые</w:t>
            </w:r>
          </w:p>
        </w:tc>
        <w:tc>
          <w:tcPr>
            <w:tcW w:w="1859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0.092</w:t>
            </w:r>
          </w:p>
        </w:tc>
        <w:tc>
          <w:tcPr>
            <w:tcW w:w="1859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5124</w:t>
            </w:r>
          </w:p>
        </w:tc>
        <w:tc>
          <w:tcPr>
            <w:tcW w:w="186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2818.2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1639.7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1076.0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133.2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471.4</w:t>
            </w:r>
          </w:p>
        </w:tc>
      </w:tr>
    </w:tbl>
    <w:p w:rsidR="007E36B0" w:rsidRDefault="007E36B0">
      <w:pPr>
        <w:jc w:val="center"/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pStyle w:val="4"/>
        <w:outlineLvl w:val="3"/>
      </w:pPr>
      <w:r>
        <w:t xml:space="preserve">Продолжение таблицы 2.5          </w:t>
      </w: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859"/>
        <w:gridCol w:w="1859"/>
        <w:gridCol w:w="1860"/>
      </w:tblGrid>
      <w:tr w:rsidR="007E36B0">
        <w:trPr>
          <w:trHeight w:val="660"/>
        </w:trPr>
        <w:tc>
          <w:tcPr>
            <w:tcW w:w="4406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pStyle w:val="1"/>
              <w:outlineLvl w:val="0"/>
            </w:pPr>
            <w:r>
              <w:t>Наименование такелажа</w:t>
            </w:r>
          </w:p>
        </w:tc>
        <w:tc>
          <w:tcPr>
            <w:tcW w:w="1859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</w:t>
            </w:r>
          </w:p>
          <w:p w:rsidR="007E36B0" w:rsidRDefault="00DF1A9E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расход, </w:t>
            </w:r>
            <w:r>
              <w:rPr>
                <w:i/>
                <w:iCs/>
                <w:sz w:val="24"/>
                <w:szCs w:val="24"/>
              </w:rPr>
              <w:t>кг/м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59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 плота,</w:t>
            </w:r>
          </w:p>
          <w:p w:rsidR="007E36B0" w:rsidRDefault="00DF1A9E">
            <w:pPr>
              <w:jc w:val="center"/>
              <w:rPr>
                <w:i/>
                <w:iCs/>
                <w:sz w:val="24"/>
                <w:szCs w:val="24"/>
                <w:vertAlign w:val="superscript"/>
              </w:rPr>
            </w:pP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6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Потребность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такелажа, </w:t>
            </w:r>
            <w:r>
              <w:rPr>
                <w:i/>
                <w:iCs/>
                <w:sz w:val="24"/>
                <w:szCs w:val="24"/>
              </w:rPr>
              <w:t>кг</w:t>
            </w:r>
          </w:p>
        </w:tc>
      </w:tr>
      <w:tr w:rsidR="007E36B0">
        <w:trPr>
          <w:trHeight w:val="2724"/>
        </w:trPr>
        <w:tc>
          <w:tcPr>
            <w:tcW w:w="4406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Тросы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Цепи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Поковки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видам поковок: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коуши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рычажные замки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соеденительные скобы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замки дуговые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сжимы пластинчатые</w:t>
            </w:r>
          </w:p>
        </w:tc>
        <w:tc>
          <w:tcPr>
            <w:tcW w:w="1859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0.55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0.092</w:t>
            </w:r>
          </w:p>
        </w:tc>
        <w:tc>
          <w:tcPr>
            <w:tcW w:w="1859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6144</w:t>
            </w:r>
          </w:p>
        </w:tc>
        <w:tc>
          <w:tcPr>
            <w:tcW w:w="1860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3379.2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1966.1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1290.2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485.4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565.2</w:t>
            </w:r>
          </w:p>
        </w:tc>
      </w:tr>
      <w:tr w:rsidR="007E36B0">
        <w:trPr>
          <w:trHeight w:val="2472"/>
        </w:trPr>
        <w:tc>
          <w:tcPr>
            <w:tcW w:w="4406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Тросы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Цепи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Поковки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видам поковок: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коуши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рычажные замки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соеденительные скобы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замки дуговые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сжимы пластинчатые</w:t>
            </w:r>
          </w:p>
        </w:tc>
        <w:tc>
          <w:tcPr>
            <w:tcW w:w="1859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0.55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0.092</w:t>
            </w:r>
          </w:p>
        </w:tc>
        <w:tc>
          <w:tcPr>
            <w:tcW w:w="1859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5260</w:t>
            </w:r>
          </w:p>
        </w:tc>
        <w:tc>
          <w:tcPr>
            <w:tcW w:w="186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2893.0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1683.2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1104.6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415.5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483.9</w:t>
            </w:r>
          </w:p>
        </w:tc>
      </w:tr>
      <w:tr w:rsidR="007E36B0">
        <w:trPr>
          <w:trHeight w:val="2461"/>
        </w:trPr>
        <w:tc>
          <w:tcPr>
            <w:tcW w:w="4406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Тросы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Цепи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Поковки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видам поковок: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коуши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рычажные замки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соеденительные скобы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замки дуговые</w:t>
            </w:r>
          </w:p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сжимы пластинчатые</w:t>
            </w:r>
          </w:p>
        </w:tc>
        <w:tc>
          <w:tcPr>
            <w:tcW w:w="1859" w:type="dxa"/>
          </w:tcPr>
          <w:p w:rsidR="007E36B0" w:rsidRDefault="00DF1A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0.55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0.32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0.079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0.007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0.006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0.092</w:t>
            </w:r>
          </w:p>
        </w:tc>
        <w:tc>
          <w:tcPr>
            <w:tcW w:w="1859" w:type="dxa"/>
          </w:tcPr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5406</w:t>
            </w:r>
          </w:p>
        </w:tc>
        <w:tc>
          <w:tcPr>
            <w:tcW w:w="1860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2973.3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1729.9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1135.3</w:t>
            </w:r>
          </w:p>
          <w:p w:rsidR="007E36B0" w:rsidRDefault="007E36B0">
            <w:pPr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140.6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427.1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37.8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32.4</w:t>
            </w: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497.4</w:t>
            </w:r>
          </w:p>
        </w:tc>
      </w:tr>
    </w:tbl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2.2. Определение потребной площади плотбища и объёма земляных работ</w:t>
      </w:r>
    </w:p>
    <w:p w:rsidR="007E36B0" w:rsidRDefault="007E36B0">
      <w:pPr>
        <w:jc w:val="center"/>
        <w:rPr>
          <w:b/>
          <w:bCs/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Площадь плотбища 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 xml:space="preserve">п </w:t>
      </w:r>
      <w:r>
        <w:rPr>
          <w:sz w:val="24"/>
          <w:szCs w:val="24"/>
        </w:rPr>
        <w:t>, необходимая для размещения плотов из принятых для сплотки сор-тиментов, определяется из зависимости /2, стр.21/: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>
        <w:rPr>
          <w:position w:val="-30"/>
          <w:sz w:val="24"/>
          <w:szCs w:val="24"/>
        </w:rPr>
        <w:object w:dxaOrig="2040" w:dyaOrig="740">
          <v:shape id="_x0000_i1117" type="#_x0000_t75" style="width:102pt;height:36.75pt" o:ole="" fillcolor="window">
            <v:imagedata r:id="rId168" o:title=""/>
          </v:shape>
          <o:OLEObject Type="Embed" ProgID="Equation.3" ShapeID="_x0000_i1117" DrawAspect="Content" ObjectID="_1454288571" r:id="rId169"/>
        </w:object>
      </w:r>
      <w:r>
        <w:rPr>
          <w:sz w:val="24"/>
          <w:szCs w:val="24"/>
        </w:rPr>
        <w:t xml:space="preserve">         (2.8)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</w:rPr>
        <w:t xml:space="preserve">-объём плота из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-го сортимента;</w:t>
      </w: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</w:rPr>
        <w:t xml:space="preserve">-число плотов из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-го сортимента;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t>Н</w:t>
      </w:r>
      <w:r>
        <w:rPr>
          <w:i/>
          <w:iCs/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</w:rPr>
        <w:t xml:space="preserve">-высота пучка из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-го сортимента, (</w:t>
      </w:r>
      <w:r>
        <w:rPr>
          <w:i/>
          <w:iCs/>
          <w:sz w:val="24"/>
          <w:szCs w:val="24"/>
        </w:rPr>
        <w:t>Н</w:t>
      </w:r>
      <w:r>
        <w:rPr>
          <w:i/>
          <w:iCs/>
          <w:sz w:val="24"/>
          <w:szCs w:val="24"/>
          <w:vertAlign w:val="subscript"/>
          <w:lang w:val="en-US"/>
        </w:rPr>
        <w:t>i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);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position w:val="-10"/>
          <w:sz w:val="24"/>
          <w:szCs w:val="24"/>
        </w:rPr>
        <w:object w:dxaOrig="240" w:dyaOrig="260">
          <v:shape id="_x0000_i1118" type="#_x0000_t75" style="width:12pt;height:12.75pt" o:ole="" fillcolor="window">
            <v:imagedata r:id="rId170" o:title=""/>
          </v:shape>
          <o:OLEObject Type="Embed" ProgID="Equation.3" ShapeID="_x0000_i1118" DrawAspect="Content" ObjectID="_1454288572" r:id="rId171"/>
        </w:object>
      </w:r>
      <w:r>
        <w:rPr>
          <w:sz w:val="24"/>
          <w:szCs w:val="24"/>
        </w:rPr>
        <w:t>-коэффициент, учитывающий проезды и неравномерность размещения плотов, принимает-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ся </w:t>
      </w:r>
      <w:r>
        <w:rPr>
          <w:position w:val="-10"/>
          <w:sz w:val="24"/>
          <w:szCs w:val="24"/>
        </w:rPr>
        <w:object w:dxaOrig="240" w:dyaOrig="260">
          <v:shape id="_x0000_i1119" type="#_x0000_t75" style="width:12pt;height:12.75pt" o:ole="" fillcolor="window">
            <v:imagedata r:id="rId170" o:title=""/>
          </v:shape>
          <o:OLEObject Type="Embed" ProgID="Equation.3" ShapeID="_x0000_i1119" DrawAspect="Content" ObjectID="_1454288573" r:id="rId172"/>
        </w:object>
      </w:r>
      <w:r>
        <w:rPr>
          <w:sz w:val="24"/>
          <w:szCs w:val="24"/>
        </w:rPr>
        <w:t>=1.5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          </w:t>
      </w:r>
      <w:r>
        <w:rPr>
          <w:i/>
          <w:iCs/>
          <w:position w:val="-24"/>
          <w:sz w:val="24"/>
          <w:szCs w:val="24"/>
          <w:lang w:val="en-US"/>
        </w:rPr>
        <w:object w:dxaOrig="6540" w:dyaOrig="620">
          <v:shape id="_x0000_i1120" type="#_x0000_t75" style="width:327pt;height:30.75pt" o:ole="" fillcolor="window">
            <v:imagedata r:id="rId173" o:title=""/>
          </v:shape>
          <o:OLEObject Type="Embed" ProgID="Equation.3" ShapeID="_x0000_i1120" DrawAspect="Content" ObjectID="_1454288574" r:id="rId174"/>
        </w:object>
      </w:r>
    </w:p>
    <w:p w:rsidR="007E36B0" w:rsidRDefault="007E36B0">
      <w:pPr>
        <w:rPr>
          <w:sz w:val="24"/>
          <w:szCs w:val="24"/>
          <w:lang w:val="en-US"/>
        </w:rPr>
      </w:pPr>
    </w:p>
    <w:p w:rsidR="007E36B0" w:rsidRDefault="007E36B0">
      <w:pPr>
        <w:rPr>
          <w:sz w:val="24"/>
          <w:szCs w:val="24"/>
          <w:lang w:val="en-US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Длина плотбища,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плотб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определяется как частное от деления найденной площади 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на сред-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нюю ширину плотбища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плотб</w:t>
      </w:r>
      <w:r>
        <w:rPr>
          <w:sz w:val="24"/>
          <w:szCs w:val="24"/>
        </w:rPr>
        <w:t xml:space="preserve"> (п. 3.4 задания):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</w:t>
      </w:r>
      <w:r>
        <w:rPr>
          <w:position w:val="-24"/>
          <w:sz w:val="24"/>
          <w:szCs w:val="24"/>
          <w:lang w:val="en-US"/>
        </w:rPr>
        <w:object w:dxaOrig="2280" w:dyaOrig="620">
          <v:shape id="_x0000_i1121" type="#_x0000_t75" style="width:114pt;height:30.75pt" o:ole="" fillcolor="window">
            <v:imagedata r:id="rId175" o:title=""/>
          </v:shape>
          <o:OLEObject Type="Embed" ProgID="Equation.3" ShapeID="_x0000_i1121" DrawAspect="Content" ObjectID="_1454288575" r:id="rId176"/>
        </w:object>
      </w:r>
    </w:p>
    <w:p w:rsidR="007E36B0" w:rsidRDefault="007E36B0">
      <w:pPr>
        <w:rPr>
          <w:sz w:val="24"/>
          <w:szCs w:val="24"/>
          <w:lang w:val="en-US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Для определения объёма земляных работ на плотбище,по графику зависимости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90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i/>
          <w:iCs/>
          <w:sz w:val="24"/>
          <w:szCs w:val="24"/>
        </w:rPr>
        <w:t>)</w:t>
      </w:r>
      <w:r>
        <w:rPr>
          <w:sz w:val="24"/>
          <w:szCs w:val="24"/>
        </w:rPr>
        <w:t xml:space="preserve"> на рис.1.9 определяется минимальная отметка гарантированного уровня воды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90</w:t>
      </w:r>
      <w:r>
        <w:rPr>
          <w:sz w:val="24"/>
          <w:szCs w:val="24"/>
        </w:rPr>
        <w:t xml:space="preserve"> для принятого вы-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вода плотов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i/>
          <w:iCs/>
          <w:sz w:val="24"/>
          <w:szCs w:val="24"/>
        </w:rPr>
        <w:t>.</w:t>
      </w:r>
      <w:r>
        <w:rPr>
          <w:sz w:val="24"/>
          <w:szCs w:val="24"/>
        </w:rPr>
        <w:t xml:space="preserve"> В курсовой работе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90</w:t>
      </w:r>
      <w:r>
        <w:rPr>
          <w:sz w:val="24"/>
          <w:szCs w:val="24"/>
        </w:rPr>
        <w:t xml:space="preserve">=33.56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. Затем вычисляется проектная отметка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пр</w:t>
      </w:r>
      <w:r>
        <w:rPr>
          <w:sz w:val="24"/>
          <w:szCs w:val="24"/>
        </w:rPr>
        <w:t xml:space="preserve"> берего-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вого плотбища, при которой возможен вывод плотов, по зависимости /2, стр.21/: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пр</w:t>
      </w:r>
      <w:r>
        <w:rPr>
          <w:i/>
          <w:iCs/>
          <w:sz w:val="24"/>
          <w:szCs w:val="24"/>
        </w:rPr>
        <w:t xml:space="preserve">=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90</w:t>
      </w:r>
      <w:r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i/>
          <w:iCs/>
          <w:sz w:val="24"/>
          <w:szCs w:val="24"/>
        </w:rPr>
        <w:t xml:space="preserve">,                   </w:t>
      </w:r>
      <w:r>
        <w:rPr>
          <w:sz w:val="24"/>
          <w:szCs w:val="24"/>
        </w:rPr>
        <w:t xml:space="preserve">                 (2.9)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Если средняя отметка поверхности плотбища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sz w:val="24"/>
          <w:szCs w:val="24"/>
        </w:rPr>
        <w:t xml:space="preserve"> (п. 3.5 задания) меньше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пр</w:t>
      </w:r>
      <w:r>
        <w:rPr>
          <w:sz w:val="24"/>
          <w:szCs w:val="24"/>
        </w:rPr>
        <w:t xml:space="preserve">, то производство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земляных работ не требуется. Если 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i/>
          <w:iCs/>
          <w:sz w:val="24"/>
          <w:szCs w:val="24"/>
        </w:rPr>
        <w:sym w:font="Symbol" w:char="F03E"/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пр</w:t>
      </w:r>
      <w:r>
        <w:rPr>
          <w:sz w:val="24"/>
          <w:szCs w:val="24"/>
        </w:rPr>
        <w:t>, то объём земляных работ определяется /2, стр.2/: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зр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плотб</w:t>
      </w:r>
      <w:r>
        <w:rPr>
          <w:i/>
          <w:iCs/>
          <w:sz w:val="24"/>
          <w:szCs w:val="24"/>
        </w:rPr>
        <w:t>*(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пр</w:t>
      </w:r>
      <w:r>
        <w:rPr>
          <w:i/>
          <w:iCs/>
          <w:sz w:val="24"/>
          <w:szCs w:val="24"/>
        </w:rPr>
        <w:t>)</w:t>
      </w:r>
      <w:r>
        <w:rPr>
          <w:sz w:val="24"/>
          <w:szCs w:val="24"/>
        </w:rPr>
        <w:t>,                      (2.10)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pStyle w:val="a4"/>
      </w:pPr>
      <w:r>
        <w:t>В курсовой работе: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пр</w:t>
      </w:r>
      <w:r>
        <w:rPr>
          <w:i/>
          <w:iCs/>
          <w:sz w:val="24"/>
          <w:szCs w:val="24"/>
        </w:rPr>
        <w:t xml:space="preserve">= </w:t>
      </w:r>
      <w:r>
        <w:rPr>
          <w:sz w:val="24"/>
          <w:szCs w:val="24"/>
        </w:rPr>
        <w:t xml:space="preserve">33.56-1.4=32.16 </w:t>
      </w:r>
      <w:r>
        <w:rPr>
          <w:i/>
          <w:iCs/>
          <w:sz w:val="24"/>
          <w:szCs w:val="24"/>
        </w:rPr>
        <w:t>м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>
        <w:rPr>
          <w:i/>
          <w:iCs/>
          <w:sz w:val="24"/>
          <w:szCs w:val="24"/>
          <w:lang w:val="en-US"/>
        </w:rPr>
        <w:t>Z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i/>
          <w:iCs/>
          <w:sz w:val="24"/>
          <w:szCs w:val="24"/>
        </w:rPr>
        <w:t xml:space="preserve">= </w:t>
      </w:r>
      <w:r>
        <w:rPr>
          <w:sz w:val="24"/>
          <w:szCs w:val="24"/>
        </w:rPr>
        <w:t>32-32.16=-0.16 м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Земляных работ в этом случае не требуется.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2.3. Расчёт необходимого количества агрегатов для береговой сплотки.</w:t>
      </w:r>
    </w:p>
    <w:p w:rsidR="007E36B0" w:rsidRDefault="007E36B0">
      <w:pPr>
        <w:rPr>
          <w:b/>
          <w:bCs/>
          <w:sz w:val="24"/>
          <w:szCs w:val="24"/>
        </w:rPr>
      </w:pPr>
    </w:p>
    <w:p w:rsidR="007E36B0" w:rsidRDefault="007E36B0">
      <w:pPr>
        <w:rPr>
          <w:b/>
          <w:bCs/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</w:t>
      </w:r>
      <w:r>
        <w:rPr>
          <w:sz w:val="24"/>
          <w:szCs w:val="24"/>
        </w:rPr>
        <w:t>За среднее расстояние транспортировки сплоточных единиц принимается половина длины плотбища: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</w:t>
      </w:r>
      <w:r>
        <w:rPr>
          <w:position w:val="-24"/>
          <w:sz w:val="24"/>
          <w:szCs w:val="24"/>
          <w:lang w:val="en-US"/>
        </w:rPr>
        <w:object w:dxaOrig="2840" w:dyaOrig="620">
          <v:shape id="_x0000_i1122" type="#_x0000_t75" style="width:141.75pt;height:30.75pt" o:ole="" fillcolor="window">
            <v:imagedata r:id="rId177" o:title=""/>
          </v:shape>
          <o:OLEObject Type="Embed" ProgID="Equation.3" ShapeID="_x0000_i1122" DrawAspect="Content" ObjectID="_1454288576" r:id="rId178"/>
        </w:object>
      </w:r>
    </w:p>
    <w:p w:rsidR="007E36B0" w:rsidRDefault="007E36B0">
      <w:pPr>
        <w:rPr>
          <w:sz w:val="24"/>
          <w:szCs w:val="24"/>
          <w:lang w:val="en-US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Для работы по береговой сплотке рекомендуются универсальные сплоточно-транспортно-шта-белёвочные агрегаты.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В курсовой работе принят ЛТ-84А с технической характеристикой: базовый трактор К-703, гру-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зоподъёмность 12.5 </w:t>
      </w:r>
      <w:r>
        <w:rPr>
          <w:i/>
          <w:iCs/>
          <w:sz w:val="24"/>
          <w:szCs w:val="24"/>
        </w:rPr>
        <w:t>т</w:t>
      </w:r>
      <w:r>
        <w:rPr>
          <w:sz w:val="24"/>
          <w:szCs w:val="24"/>
        </w:rPr>
        <w:t xml:space="preserve"> ( максимальный объём пучка 15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>).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Агрегат предназначен для захвата пачек круглых лесоматериалов из лесонакопителей или штабе-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лей,  сплотки  в челюстном захвате,  транспортировке пачек  и пучков,  укладки их в плот,  в шта-бель или сброски на воду.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Скорость перемещения </w:t>
      </w:r>
      <w:r>
        <w:rPr>
          <w:i/>
          <w:iCs/>
          <w:sz w:val="24"/>
          <w:szCs w:val="24"/>
        </w:rPr>
        <w:t>км/ч</w:t>
      </w:r>
      <w:r>
        <w:rPr>
          <w:sz w:val="24"/>
          <w:szCs w:val="24"/>
        </w:rPr>
        <w:t xml:space="preserve"> – без груза 3-30 </w:t>
      </w:r>
      <w:r>
        <w:rPr>
          <w:i/>
          <w:iCs/>
          <w:sz w:val="24"/>
          <w:szCs w:val="24"/>
        </w:rPr>
        <w:t>км/ч</w: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</w:rPr>
        <w:t xml:space="preserve">=12 </w:t>
      </w:r>
      <w:r>
        <w:rPr>
          <w:i/>
          <w:iCs/>
          <w:sz w:val="24"/>
          <w:szCs w:val="24"/>
        </w:rPr>
        <w:t>км/ч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- с грузом до 18 </w:t>
      </w:r>
      <w:r>
        <w:rPr>
          <w:i/>
          <w:iCs/>
          <w:sz w:val="24"/>
          <w:szCs w:val="24"/>
        </w:rPr>
        <w:t xml:space="preserve">км/ч,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</w:rPr>
        <w:t xml:space="preserve">=10 </w:t>
      </w:r>
      <w:r>
        <w:rPr>
          <w:i/>
          <w:iCs/>
          <w:sz w:val="24"/>
          <w:szCs w:val="24"/>
        </w:rPr>
        <w:t>км/ч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Сменная производительность агрегата определена по зависимости /2, стр.22/: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position w:val="-30"/>
          <w:sz w:val="24"/>
          <w:szCs w:val="24"/>
        </w:rPr>
        <w:object w:dxaOrig="2560" w:dyaOrig="720">
          <v:shape id="_x0000_i1123" type="#_x0000_t75" style="width:128.25pt;height:36pt" o:ole="" fillcolor="window">
            <v:imagedata r:id="rId179" o:title=""/>
          </v:shape>
          <o:OLEObject Type="Embed" ProgID="Equation.3" ShapeID="_x0000_i1123" DrawAspect="Content" ObjectID="_1454288577" r:id="rId180"/>
        </w:object>
      </w:r>
      <w:r>
        <w:rPr>
          <w:sz w:val="24"/>
          <w:szCs w:val="24"/>
        </w:rPr>
        <w:t xml:space="preserve">             (2.11)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с</w:t>
      </w:r>
      <w:r>
        <w:rPr>
          <w:sz w:val="24"/>
          <w:szCs w:val="24"/>
        </w:rPr>
        <w:t>-продолжительность смены;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</w:rPr>
        <w:t>-средний объём сплоточных единиц;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</w:rPr>
        <w:t>1</w:t>
      </w:r>
      <w:r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</w:rPr>
        <w:t>2</w:t>
      </w:r>
      <w:r>
        <w:rPr>
          <w:sz w:val="24"/>
          <w:szCs w:val="24"/>
        </w:rPr>
        <w:t>-соответственно время на перемещение агрегата с грузом и порожнем;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-время на разворот агрегата, подачу его  к накопителям, забор пучка, сплотку, укладку в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плот;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-коэффициент использования рабочего времени в смену,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1</w:t>
      </w:r>
      <w:r>
        <w:rPr>
          <w:sz w:val="24"/>
          <w:szCs w:val="24"/>
        </w:rPr>
        <w:t>=0.9;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- коэффициент использования мощности агрегата,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2</w:t>
      </w:r>
      <w:r>
        <w:rPr>
          <w:sz w:val="24"/>
          <w:szCs w:val="24"/>
        </w:rPr>
        <w:t>=0.9.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В курсовой работе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с</w:t>
      </w:r>
      <w:r>
        <w:rPr>
          <w:sz w:val="24"/>
          <w:szCs w:val="24"/>
        </w:rPr>
        <w:t>=470 мин.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Средневзвешенный объём береговой сплотки: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7600" w:dyaOrig="620">
          <v:shape id="_x0000_i1124" type="#_x0000_t75" style="width:380.25pt;height:30.75pt" o:ole="" fillcolor="window">
            <v:imagedata r:id="rId181" o:title=""/>
          </v:shape>
          <o:OLEObject Type="Embed" ProgID="Equation.3" ShapeID="_x0000_i1124" DrawAspect="Content" ObjectID="_1454288578" r:id="rId182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position w:val="-24"/>
          <w:sz w:val="24"/>
          <w:szCs w:val="24"/>
        </w:rPr>
        <w:object w:dxaOrig="2700" w:dyaOrig="620">
          <v:shape id="_x0000_i1125" type="#_x0000_t75" style="width:135pt;height:30.75pt" o:ole="" fillcolor="window">
            <v:imagedata r:id="rId183" o:title=""/>
          </v:shape>
          <o:OLEObject Type="Embed" ProgID="Equation.3" ShapeID="_x0000_i1125" DrawAspect="Content" ObjectID="_1454288579" r:id="rId184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где 60-минут в часе; 0.4455 км- среднее  расстояние транспортировки;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10- скорость ЛТ-84 с грузом, </w:t>
      </w:r>
      <w:r>
        <w:rPr>
          <w:i/>
          <w:iCs/>
          <w:sz w:val="24"/>
          <w:szCs w:val="24"/>
        </w:rPr>
        <w:t>км/ч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-по аналогии: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position w:val="-24"/>
          <w:sz w:val="24"/>
          <w:szCs w:val="24"/>
        </w:rPr>
        <w:object w:dxaOrig="2700" w:dyaOrig="620">
          <v:shape id="_x0000_i1126" type="#_x0000_t75" style="width:135pt;height:30.75pt" o:ole="" fillcolor="window">
            <v:imagedata r:id="rId185" o:title=""/>
          </v:shape>
          <o:OLEObject Type="Embed" ProgID="Equation.3" ShapeID="_x0000_i1126" DrawAspect="Content" ObjectID="_1454288580" r:id="rId186"/>
        </w:object>
      </w:r>
      <w:r>
        <w:rPr>
          <w:sz w:val="24"/>
          <w:szCs w:val="24"/>
        </w:rPr>
        <w:t xml:space="preserve">;  </w:t>
      </w:r>
      <w:r>
        <w:rPr>
          <w:position w:val="-12"/>
          <w:sz w:val="24"/>
          <w:szCs w:val="24"/>
        </w:rPr>
        <w:object w:dxaOrig="1219" w:dyaOrig="360">
          <v:shape id="_x0000_i1127" type="#_x0000_t75" style="width:60.75pt;height:18pt" o:ole="" fillcolor="window">
            <v:imagedata r:id="rId187" o:title=""/>
          </v:shape>
          <o:OLEObject Type="Embed" ProgID="Equation.3" ShapeID="_x0000_i1127" DrawAspect="Content" ObjectID="_1454288581" r:id="rId188"/>
        </w:object>
      </w:r>
      <w:r>
        <w:rPr>
          <w:sz w:val="24"/>
          <w:szCs w:val="24"/>
        </w:rPr>
        <w:t xml:space="preserve"> (2,стр.23);</w:t>
      </w:r>
    </w:p>
    <w:p w:rsidR="007E36B0" w:rsidRDefault="00DF1A9E">
      <w:pPr>
        <w:pStyle w:val="a4"/>
      </w:pPr>
      <w:r>
        <w:t xml:space="preserve">         -сменная производительность агрегата ЛТ-84 определяется: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position w:val="-24"/>
          <w:sz w:val="24"/>
          <w:szCs w:val="24"/>
        </w:rPr>
        <w:object w:dxaOrig="4040" w:dyaOrig="620">
          <v:shape id="_x0000_i1128" type="#_x0000_t75" style="width:201.75pt;height:30.75pt" o:ole="" fillcolor="window">
            <v:imagedata r:id="rId189" o:title=""/>
          </v:shape>
          <o:OLEObject Type="Embed" ProgID="Equation.3" ShapeID="_x0000_i1128" DrawAspect="Content" ObjectID="_1454288582" r:id="rId190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Количество агрегатов </w:t>
      </w:r>
      <w:r>
        <w:rPr>
          <w:i/>
          <w:iCs/>
          <w:sz w:val="24"/>
          <w:szCs w:val="24"/>
          <w:lang w:val="en-US"/>
        </w:rPr>
        <w:t>m</w:t>
      </w:r>
      <w:r>
        <w:rPr>
          <w:sz w:val="24"/>
          <w:szCs w:val="24"/>
        </w:rPr>
        <w:t xml:space="preserve"> для береговой сплотки, </w:t>
      </w:r>
      <w:r>
        <w:rPr>
          <w:i/>
          <w:iCs/>
          <w:sz w:val="24"/>
          <w:szCs w:val="24"/>
          <w:lang w:val="en-US"/>
        </w:rPr>
        <w:t>W</w:t>
      </w:r>
      <w:r>
        <w:rPr>
          <w:sz w:val="24"/>
          <w:szCs w:val="24"/>
        </w:rPr>
        <w:t>=160 тыс. руб., продолжительности работы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(п.3.8 задания) и расчётной производительности агрегата, определяется /2, стр.22/: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position w:val="-30"/>
          <w:sz w:val="24"/>
          <w:szCs w:val="24"/>
        </w:rPr>
        <w:object w:dxaOrig="1960" w:dyaOrig="680">
          <v:shape id="_x0000_i1129" type="#_x0000_t75" style="width:98.25pt;height:33.75pt" o:ole="" fillcolor="window">
            <v:imagedata r:id="rId191" o:title=""/>
          </v:shape>
          <o:OLEObject Type="Embed" ProgID="Equation.3" ShapeID="_x0000_i1129" DrawAspect="Content" ObjectID="_1454288583" r:id="rId192"/>
        </w:object>
      </w:r>
      <w:r>
        <w:rPr>
          <w:sz w:val="24"/>
          <w:szCs w:val="24"/>
        </w:rPr>
        <w:t xml:space="preserve">                                              (2.12)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W</w:t>
      </w:r>
      <w:r>
        <w:rPr>
          <w:sz w:val="24"/>
          <w:szCs w:val="24"/>
        </w:rPr>
        <w:t xml:space="preserve">-объём береговой спдлтки, </w:t>
      </w:r>
      <w:r>
        <w:rPr>
          <w:i/>
          <w:iCs/>
          <w:sz w:val="24"/>
          <w:szCs w:val="24"/>
          <w:lang w:val="en-US"/>
        </w:rPr>
        <w:t>W</w:t>
      </w:r>
      <w:r>
        <w:rPr>
          <w:sz w:val="24"/>
          <w:szCs w:val="24"/>
        </w:rPr>
        <w:t>=160 тыс.м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см</w:t>
      </w:r>
      <w:r>
        <w:rPr>
          <w:sz w:val="24"/>
          <w:szCs w:val="24"/>
        </w:rPr>
        <w:t xml:space="preserve">-количество рабочих смен за период сплотки,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см</w:t>
      </w:r>
      <w:r>
        <w:rPr>
          <w:sz w:val="24"/>
          <w:szCs w:val="24"/>
        </w:rPr>
        <w:t>=240 м/см;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По заданию с 20.11 по 10.04-120 рабочих дней. При 2-х сменной работе, машиносмен 240;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-коэффициент технической готовности,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Г</w:t>
      </w:r>
      <w:r>
        <w:rPr>
          <w:sz w:val="24"/>
          <w:szCs w:val="24"/>
        </w:rPr>
        <w:t>=0.85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position w:val="-30"/>
          <w:sz w:val="24"/>
          <w:szCs w:val="24"/>
        </w:rPr>
        <w:object w:dxaOrig="4060" w:dyaOrig="680">
          <v:shape id="_x0000_i1130" type="#_x0000_t75" style="width:203.25pt;height:33.75pt" o:ole="" fillcolor="window">
            <v:imagedata r:id="rId193" o:title=""/>
          </v:shape>
          <o:OLEObject Type="Embed" ProgID="Equation.3" ShapeID="_x0000_i1130" DrawAspect="Content" ObjectID="_1454288584" r:id="rId194"/>
        </w:object>
      </w:r>
      <w:r>
        <w:rPr>
          <w:sz w:val="24"/>
          <w:szCs w:val="24"/>
        </w:rPr>
        <w:t xml:space="preserve">   агрегата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2.4. Расчёт количества буксирного флота.</w:t>
      </w:r>
    </w:p>
    <w:p w:rsidR="007E36B0" w:rsidRDefault="007E36B0">
      <w:pPr>
        <w:rPr>
          <w:b/>
          <w:bCs/>
          <w:sz w:val="24"/>
          <w:szCs w:val="24"/>
        </w:rPr>
      </w:pPr>
    </w:p>
    <w:p w:rsidR="007E36B0" w:rsidRDefault="007E36B0">
      <w:pPr>
        <w:rPr>
          <w:b/>
          <w:bCs/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r>
        <w:rPr>
          <w:sz w:val="24"/>
          <w:szCs w:val="24"/>
        </w:rPr>
        <w:t>Буксировку плотов начинают в первый день лесосплава сразу же после ледохода. Принима-ется в расчёте буксирный теплоход ЛС-56А. Его техническая характеристика: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-класс речного регистра- 0 (лёд)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-мощность двигателя, </w:t>
      </w:r>
      <w:r>
        <w:rPr>
          <w:i/>
          <w:iCs/>
          <w:sz w:val="24"/>
          <w:szCs w:val="24"/>
        </w:rPr>
        <w:t>кВт</w:t>
      </w:r>
      <w:r>
        <w:rPr>
          <w:sz w:val="24"/>
          <w:szCs w:val="24"/>
        </w:rPr>
        <w:t>-220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-скорость, </w:t>
      </w:r>
      <w:r>
        <w:rPr>
          <w:i/>
          <w:iCs/>
          <w:sz w:val="24"/>
          <w:szCs w:val="24"/>
        </w:rPr>
        <w:t>км/ч</w:t>
      </w:r>
      <w:r>
        <w:rPr>
          <w:sz w:val="24"/>
          <w:szCs w:val="24"/>
        </w:rPr>
        <w:t>-20,4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-сила тяги на гаке, </w:t>
      </w:r>
      <w:r>
        <w:rPr>
          <w:i/>
          <w:iCs/>
          <w:sz w:val="24"/>
          <w:szCs w:val="24"/>
        </w:rPr>
        <w:t>кН</w:t>
      </w:r>
      <w:r>
        <w:rPr>
          <w:sz w:val="24"/>
          <w:szCs w:val="24"/>
        </w:rPr>
        <w:t>-31.4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-осадка –0.83 </w:t>
      </w:r>
      <w:r>
        <w:rPr>
          <w:i/>
          <w:iCs/>
          <w:sz w:val="24"/>
          <w:szCs w:val="24"/>
        </w:rPr>
        <w:t>м.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Продолжительность рейса суток с плотом определяется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гр</w:t>
      </w:r>
      <w:r>
        <w:rPr>
          <w:sz w:val="24"/>
          <w:szCs w:val="24"/>
        </w:rPr>
        <w:t xml:space="preserve"> по зависимости /2, стр.25/: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position w:val="-32"/>
          <w:sz w:val="24"/>
          <w:szCs w:val="24"/>
        </w:rPr>
        <w:object w:dxaOrig="1460" w:dyaOrig="700">
          <v:shape id="_x0000_i1131" type="#_x0000_t75" style="width:72.75pt;height:35.25pt" o:ole="" fillcolor="window">
            <v:imagedata r:id="rId195" o:title=""/>
          </v:shape>
          <o:OLEObject Type="Embed" ProgID="Equation.3" ShapeID="_x0000_i1131" DrawAspect="Content" ObjectID="_1454288585" r:id="rId196"/>
        </w:object>
      </w:r>
      <w:r>
        <w:rPr>
          <w:sz w:val="24"/>
          <w:szCs w:val="24"/>
        </w:rPr>
        <w:t xml:space="preserve">                                    (2.13)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position w:val="-6"/>
          <w:sz w:val="24"/>
          <w:szCs w:val="24"/>
        </w:rPr>
        <w:object w:dxaOrig="180" w:dyaOrig="279">
          <v:shape id="_x0000_i1132" type="#_x0000_t75" style="width:6.75pt;height:14.25pt" o:ole="" fillcolor="window">
            <v:imagedata r:id="rId197" o:title=""/>
          </v:shape>
          <o:OLEObject Type="Embed" ProgID="Equation.3" ShapeID="_x0000_i1132" DrawAspect="Content" ObjectID="_1454288586" r:id="rId198"/>
        </w:object>
      </w:r>
      <w:r>
        <w:rPr>
          <w:sz w:val="24"/>
          <w:szCs w:val="24"/>
        </w:rPr>
        <w:t xml:space="preserve">-расстояние от устья до плотбища №1, </w:t>
      </w:r>
      <w:r>
        <w:rPr>
          <w:i/>
          <w:iCs/>
          <w:sz w:val="24"/>
          <w:szCs w:val="24"/>
        </w:rPr>
        <w:t xml:space="preserve">км </w:t>
      </w:r>
      <w:r>
        <w:rPr>
          <w:sz w:val="24"/>
          <w:szCs w:val="24"/>
        </w:rPr>
        <w:t xml:space="preserve">(п.1.5 задания), </w:t>
      </w:r>
      <w:r>
        <w:rPr>
          <w:position w:val="-6"/>
          <w:sz w:val="24"/>
          <w:szCs w:val="24"/>
        </w:rPr>
        <w:object w:dxaOrig="180" w:dyaOrig="279">
          <v:shape id="_x0000_i1133" type="#_x0000_t75" style="width:6.75pt;height:14.25pt" o:ole="" fillcolor="window">
            <v:imagedata r:id="rId197" o:title=""/>
          </v:shape>
          <o:OLEObject Type="Embed" ProgID="Equation.3" ShapeID="_x0000_i1133" DrawAspect="Content" ObjectID="_1454288587" r:id="rId199"/>
        </w:object>
      </w:r>
      <w:r>
        <w:rPr>
          <w:sz w:val="24"/>
          <w:szCs w:val="24"/>
        </w:rPr>
        <w:t xml:space="preserve">=90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гр</w:t>
      </w:r>
      <w:r>
        <w:rPr>
          <w:sz w:val="24"/>
          <w:szCs w:val="24"/>
        </w:rPr>
        <w:t>-скорость буксировки плота относительно берега</w:t>
      </w:r>
      <w:r>
        <w:rPr>
          <w:i/>
          <w:iCs/>
          <w:sz w:val="24"/>
          <w:szCs w:val="24"/>
        </w:rPr>
        <w:t>, км/ч,</w:t>
      </w:r>
      <w:r>
        <w:rPr>
          <w:sz w:val="24"/>
          <w:szCs w:val="24"/>
        </w:rPr>
        <w:t xml:space="preserve">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гр</w:t>
      </w:r>
      <w:r>
        <w:rPr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</w:rPr>
        <w:t>+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б</w:t>
      </w:r>
      <w:r>
        <w:rPr>
          <w:sz w:val="24"/>
          <w:szCs w:val="24"/>
        </w:rPr>
        <w:t xml:space="preserve">=3.13+4=7.13 </w:t>
      </w:r>
      <w:r>
        <w:rPr>
          <w:i/>
          <w:iCs/>
          <w:sz w:val="24"/>
          <w:szCs w:val="24"/>
        </w:rPr>
        <w:t>км/ч</w:t>
      </w:r>
      <w:r>
        <w:rPr>
          <w:sz w:val="24"/>
          <w:szCs w:val="24"/>
        </w:rPr>
        <w:t>;</w: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-средняя скорость течения реки на участке №1 , </w:t>
      </w:r>
      <w:r>
        <w:rPr>
          <w:i/>
          <w:iCs/>
          <w:sz w:val="24"/>
          <w:szCs w:val="24"/>
        </w:rPr>
        <w:t>км/ч</w: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ств.1</w:t>
      </w:r>
      <w:r>
        <w:rPr>
          <w:sz w:val="24"/>
          <w:szCs w:val="24"/>
        </w:rPr>
        <w:t xml:space="preserve">=0.87 </w:t>
      </w:r>
      <w:r>
        <w:rPr>
          <w:i/>
          <w:iCs/>
          <w:sz w:val="24"/>
          <w:szCs w:val="24"/>
        </w:rPr>
        <w:t>м/с</w:t>
      </w:r>
      <w:r>
        <w:rPr>
          <w:sz w:val="24"/>
          <w:szCs w:val="24"/>
        </w:rPr>
        <w:t xml:space="preserve">=3.13 </w:t>
      </w:r>
      <w:r>
        <w:rPr>
          <w:i/>
          <w:iCs/>
          <w:sz w:val="24"/>
          <w:szCs w:val="24"/>
        </w:rPr>
        <w:t>км/ч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б</w:t>
      </w:r>
      <w:r>
        <w:rPr>
          <w:sz w:val="24"/>
          <w:szCs w:val="24"/>
        </w:rPr>
        <w:t xml:space="preserve">-скорость буксировки плота относительно воды,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б</w:t>
      </w:r>
      <w:r>
        <w:rPr>
          <w:sz w:val="24"/>
          <w:szCs w:val="24"/>
        </w:rPr>
        <w:t xml:space="preserve">=4 </w:t>
      </w:r>
      <w:r>
        <w:rPr>
          <w:i/>
          <w:iCs/>
          <w:sz w:val="24"/>
          <w:szCs w:val="24"/>
        </w:rPr>
        <w:t>км/ч</w:t>
      </w:r>
      <w:r>
        <w:rPr>
          <w:sz w:val="24"/>
          <w:szCs w:val="24"/>
        </w:rPr>
        <w:t xml:space="preserve"> /2, стр. 21,25/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position w:val="-24"/>
          <w:sz w:val="24"/>
          <w:szCs w:val="24"/>
        </w:rPr>
        <w:object w:dxaOrig="2020" w:dyaOrig="620">
          <v:shape id="_x0000_i1134" type="#_x0000_t75" style="width:101.25pt;height:30.75pt" o:ole="" fillcolor="window">
            <v:imagedata r:id="rId200" o:title=""/>
          </v:shape>
          <o:OLEObject Type="Embed" ProgID="Equation.3" ShapeID="_x0000_i1134" DrawAspect="Content" ObjectID="_1454288588" r:id="rId201"/>
        </w:object>
      </w:r>
      <w:r>
        <w:rPr>
          <w:sz w:val="24"/>
          <w:szCs w:val="24"/>
        </w:rPr>
        <w:t xml:space="preserve"> суток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По аналогии, продолжительность рейса в порожнем , против течения реки: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>
        <w:rPr>
          <w:position w:val="-28"/>
          <w:sz w:val="24"/>
          <w:szCs w:val="24"/>
        </w:rPr>
        <w:object w:dxaOrig="3060" w:dyaOrig="660">
          <v:shape id="_x0000_i1135" type="#_x0000_t75" style="width:153pt;height:33pt" o:ole="" fillcolor="window">
            <v:imagedata r:id="rId202" o:title=""/>
          </v:shape>
          <o:OLEObject Type="Embed" ProgID="Equation.3" ShapeID="_x0000_i1135" DrawAspect="Content" ObjectID="_1454288589" r:id="rId203"/>
        </w:object>
      </w:r>
      <w:r>
        <w:rPr>
          <w:sz w:val="24"/>
          <w:szCs w:val="24"/>
        </w:rPr>
        <w:t xml:space="preserve"> суток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Продолжительность полного оборота буксировщика в сутках: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0</w:t>
      </w:r>
      <w:r>
        <w:rPr>
          <w:i/>
          <w:iCs/>
          <w:sz w:val="24"/>
          <w:szCs w:val="24"/>
        </w:rPr>
        <w:t>=Т</w:t>
      </w:r>
      <w:r>
        <w:rPr>
          <w:i/>
          <w:iCs/>
          <w:sz w:val="24"/>
          <w:szCs w:val="24"/>
          <w:vertAlign w:val="subscript"/>
        </w:rPr>
        <w:t>гр</w:t>
      </w:r>
      <w:r>
        <w:rPr>
          <w:i/>
          <w:iCs/>
          <w:sz w:val="24"/>
          <w:szCs w:val="24"/>
        </w:rPr>
        <w:t>+Т</w:t>
      </w:r>
      <w:r>
        <w:rPr>
          <w:i/>
          <w:iCs/>
          <w:sz w:val="24"/>
          <w:szCs w:val="24"/>
          <w:vertAlign w:val="subscript"/>
        </w:rPr>
        <w:t>пор</w:t>
      </w:r>
      <w:r>
        <w:rPr>
          <w:sz w:val="24"/>
          <w:szCs w:val="24"/>
        </w:rPr>
        <w:t>=0.6+0.32=0.92 суток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pStyle w:val="a4"/>
      </w:pPr>
      <w:r>
        <w:t xml:space="preserve">     Число оборотов за сутки составит: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о</w:t>
      </w:r>
      <w:r>
        <w:rPr>
          <w:i/>
          <w:iCs/>
          <w:sz w:val="24"/>
          <w:szCs w:val="24"/>
        </w:rPr>
        <w:t>=1/Т</w:t>
      </w:r>
      <w:r>
        <w:rPr>
          <w:i/>
          <w:iCs/>
          <w:sz w:val="24"/>
          <w:szCs w:val="24"/>
          <w:vertAlign w:val="subscript"/>
        </w:rPr>
        <w:t>0</w:t>
      </w:r>
      <w:r>
        <w:rPr>
          <w:sz w:val="24"/>
          <w:szCs w:val="24"/>
        </w:rPr>
        <w:t>=1/0.92=1.09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За одни сутки судно может отбуксировать объём лесоматериалов в плотах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сут</w:t>
      </w:r>
      <w:r>
        <w:rPr>
          <w:i/>
          <w:iCs/>
          <w:sz w:val="24"/>
          <w:szCs w:val="24"/>
        </w:rPr>
        <w:t xml:space="preserve"> ,м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/сут</w:t>
      </w:r>
      <w:r>
        <w:rPr>
          <w:sz w:val="24"/>
          <w:szCs w:val="24"/>
        </w:rPr>
        <w:t>. Равный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i/>
          <w:iCs/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сут</w:t>
      </w:r>
      <w:r>
        <w:rPr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пл.ср</w:t>
      </w:r>
      <w:r>
        <w:rPr>
          <w:sz w:val="24"/>
          <w:szCs w:val="24"/>
        </w:rPr>
        <w:t>*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=5518*1.09=6015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</w:p>
    <w:p w:rsidR="007E36B0" w:rsidRDefault="007E36B0">
      <w:pPr>
        <w:rPr>
          <w:sz w:val="24"/>
          <w:szCs w:val="24"/>
          <w:vertAlign w:val="superscript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пл.ср</w:t>
      </w:r>
      <w:r>
        <w:rPr>
          <w:sz w:val="24"/>
          <w:szCs w:val="24"/>
        </w:rPr>
        <w:t>-средний объём плота береговой сплотки (расчёт. табл.2.4)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0</w:t>
      </w:r>
      <w:r>
        <w:rPr>
          <w:sz w:val="24"/>
          <w:szCs w:val="24"/>
        </w:rPr>
        <w:t>-число оборотов за сутки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</w:t>
      </w:r>
      <w:r>
        <w:rPr>
          <w:position w:val="-24"/>
          <w:sz w:val="24"/>
          <w:szCs w:val="24"/>
        </w:rPr>
        <w:object w:dxaOrig="6720" w:dyaOrig="620">
          <v:shape id="_x0000_i1136" type="#_x0000_t75" style="width:336pt;height:30.75pt" o:ole="" fillcolor="window">
            <v:imagedata r:id="rId204" o:title=""/>
          </v:shape>
          <o:OLEObject Type="Embed" ProgID="Equation.3" ShapeID="_x0000_i1136" DrawAspect="Content" ObjectID="_1454288590" r:id="rId205"/>
        </w:object>
      </w:r>
    </w:p>
    <w:p w:rsidR="007E36B0" w:rsidRDefault="007E36B0">
      <w:pPr>
        <w:rPr>
          <w:sz w:val="24"/>
          <w:szCs w:val="24"/>
          <w:lang w:val="en-US"/>
        </w:rPr>
      </w:pPr>
    </w:p>
    <w:p w:rsidR="007E36B0" w:rsidRDefault="00DF1A9E">
      <w:pPr>
        <w:pStyle w:val="2"/>
        <w:outlineLvl w:val="1"/>
      </w:pPr>
      <w:r>
        <w:t>Общее время в сутках, необходимое на выводку и буксировку всех плотов при одном судне оп-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ределяется: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position w:val="-32"/>
          <w:sz w:val="24"/>
          <w:szCs w:val="24"/>
        </w:rPr>
        <w:object w:dxaOrig="2580" w:dyaOrig="700">
          <v:shape id="_x0000_i1137" type="#_x0000_t75" style="width:129pt;height:35.25pt" o:ole="" fillcolor="window">
            <v:imagedata r:id="rId206" o:title=""/>
          </v:shape>
          <o:OLEObject Type="Embed" ProgID="Equation.3" ShapeID="_x0000_i1137" DrawAspect="Content" ObjectID="_1454288591" r:id="rId207"/>
        </w:object>
      </w:r>
      <w:r>
        <w:rPr>
          <w:sz w:val="24"/>
          <w:szCs w:val="24"/>
        </w:rPr>
        <w:t xml:space="preserve"> суток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где  </w:t>
      </w:r>
      <w:r>
        <w:rPr>
          <w:i/>
          <w:iCs/>
          <w:sz w:val="24"/>
          <w:szCs w:val="24"/>
          <w:lang w:val="en-US"/>
        </w:rPr>
        <w:t>W</w:t>
      </w:r>
      <w:r>
        <w:rPr>
          <w:sz w:val="24"/>
          <w:szCs w:val="24"/>
        </w:rPr>
        <w:t xml:space="preserve">-объём береговой сплотки,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С учётом возможного периода плотового лесосплава 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sz w:val="24"/>
          <w:szCs w:val="24"/>
        </w:rPr>
        <w:t xml:space="preserve">=15 суток (по заданию), для буксировки </w:t>
      </w:r>
    </w:p>
    <w:p w:rsidR="007E36B0" w:rsidRDefault="00DF1A9E">
      <w:pPr>
        <w:pStyle w:val="a4"/>
      </w:pPr>
      <w:r>
        <w:t>всех плотов потребуется судов: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>
        <w:rPr>
          <w:position w:val="-24"/>
          <w:sz w:val="24"/>
          <w:szCs w:val="24"/>
        </w:rPr>
        <w:object w:dxaOrig="1860" w:dyaOrig="620">
          <v:shape id="_x0000_i1138" type="#_x0000_t75" style="width:93pt;height:30.75pt" o:ole="" fillcolor="window">
            <v:imagedata r:id="rId208" o:title=""/>
          </v:shape>
          <o:OLEObject Type="Embed" ProgID="Equation.3" ShapeID="_x0000_i1138" DrawAspect="Content" ObjectID="_1454288592" r:id="rId209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Принимаем 2 буксировщика ЛС-56А.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Организация молевого лесосплава.</w:t>
      </w:r>
    </w:p>
    <w:p w:rsidR="007E36B0" w:rsidRDefault="007E36B0">
      <w:pPr>
        <w:rPr>
          <w:b/>
          <w:bCs/>
          <w:sz w:val="24"/>
          <w:szCs w:val="24"/>
        </w:rPr>
      </w:pPr>
    </w:p>
    <w:p w:rsidR="007E36B0" w:rsidRDefault="007E36B0">
      <w:pPr>
        <w:rPr>
          <w:b/>
          <w:bCs/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Основным  документом  организации  лесосплава  является  график  лесосплава,  который регламентирует объёмы сплава,  сроки начала и окончания плотового и молевого сплава, сброски леса  в воду с каждого склада  выпуска лесоматериалов из притоков, потребность в механизмах и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рабочих на всех фазах сплавного периода.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 Лесопропускная способность расчётных лимитирующих створов реки.</w:t>
      </w:r>
    </w:p>
    <w:p w:rsidR="007E36B0" w:rsidRDefault="007E36B0">
      <w:pPr>
        <w:rPr>
          <w:b/>
          <w:bCs/>
          <w:sz w:val="24"/>
          <w:szCs w:val="24"/>
        </w:rPr>
      </w:pPr>
    </w:p>
    <w:p w:rsidR="007E36B0" w:rsidRDefault="007E36B0">
      <w:pPr>
        <w:rPr>
          <w:b/>
          <w:bCs/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Суточная лесопропускная способность при молевом лесосплаве в лимитирующем створе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/сут</w:t>
      </w:r>
      <w:r>
        <w:rPr>
          <w:sz w:val="24"/>
          <w:szCs w:val="24"/>
        </w:rPr>
        <w:t>) на каждом участке, определяется по зависимости /2, стр.26/: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>
        <w:rPr>
          <w:position w:val="-14"/>
          <w:sz w:val="24"/>
          <w:szCs w:val="24"/>
        </w:rPr>
        <w:object w:dxaOrig="3620" w:dyaOrig="380">
          <v:shape id="_x0000_i1139" type="#_x0000_t75" style="width:180.75pt;height:18.75pt" o:ole="" fillcolor="window">
            <v:imagedata r:id="rId210" o:title=""/>
          </v:shape>
          <o:OLEObject Type="Embed" ProgID="Equation.3" ShapeID="_x0000_i1139" DrawAspect="Content" ObjectID="_1454288593" r:id="rId211"/>
        </w:object>
      </w:r>
      <w:r>
        <w:rPr>
          <w:sz w:val="24"/>
          <w:szCs w:val="24"/>
        </w:rPr>
        <w:t>,               (3.1)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где 3600-секунд в час;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i/>
          <w:iCs/>
          <w:sz w:val="24"/>
          <w:szCs w:val="24"/>
          <w:lang w:val="en-US"/>
        </w:rPr>
        <w:t>t</w:t>
      </w:r>
      <w:r>
        <w:rPr>
          <w:sz w:val="24"/>
          <w:szCs w:val="24"/>
        </w:rPr>
        <w:t>-время движения лесоматериалов через створ. Принимается двухсменная работа на проп-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лаве, </w:t>
      </w:r>
      <w:r>
        <w:rPr>
          <w:i/>
          <w:iCs/>
          <w:sz w:val="24"/>
          <w:szCs w:val="24"/>
          <w:lang w:val="en-US"/>
        </w:rPr>
        <w:t>t</w:t>
      </w:r>
      <w:r>
        <w:rPr>
          <w:sz w:val="24"/>
          <w:szCs w:val="24"/>
        </w:rPr>
        <w:t>=14 час;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-коэффициент перехода от средней поверхностной скорости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пов</w:t>
      </w:r>
      <w:r>
        <w:rPr>
          <w:sz w:val="24"/>
          <w:szCs w:val="24"/>
        </w:rPr>
        <w:t xml:space="preserve"> к технической скорос-                     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ти движения лесоматериалов через сжатое сечение “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с</w:t>
      </w:r>
      <w:r>
        <w:rPr>
          <w:sz w:val="24"/>
          <w:szCs w:val="24"/>
        </w:rPr>
        <w:t>” лесосплавного хода;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position w:val="-12"/>
          <w:sz w:val="24"/>
          <w:szCs w:val="24"/>
        </w:rPr>
        <w:object w:dxaOrig="300" w:dyaOrig="360">
          <v:shape id="_x0000_i1140" type="#_x0000_t75" style="width:15pt;height:18pt" o:ole="" fillcolor="window">
            <v:imagedata r:id="rId212" o:title=""/>
          </v:shape>
          <o:OLEObject Type="Embed" ProgID="Equation.3" ShapeID="_x0000_i1140" DrawAspect="Content" ObjectID="_1454288594" r:id="rId213"/>
        </w:object>
      </w:r>
      <w:r>
        <w:rPr>
          <w:sz w:val="24"/>
          <w:szCs w:val="24"/>
        </w:rPr>
        <w:t>-коэффициент заполнения лесосплавного хода  (отношение площади, занятой плывущи-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ми брёвнами на участке сплавного хода, к общей площади этого участка) предельно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допустимый по условиям беззаторного движения.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Для практических расчётов удобнее пользоваться произведением, которое меняется в более узких пределах: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при </w:t>
      </w:r>
      <w:r>
        <w:rPr>
          <w:i/>
          <w:iCs/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≤1.5 </w:t>
      </w:r>
      <w:r>
        <w:rPr>
          <w:i/>
          <w:iCs/>
          <w:sz w:val="24"/>
          <w:szCs w:val="24"/>
        </w:rPr>
        <w:t>м/с</w:t>
      </w:r>
      <w:r>
        <w:rPr>
          <w:sz w:val="24"/>
          <w:szCs w:val="24"/>
        </w:rPr>
        <w:t xml:space="preserve">   </w:t>
      </w:r>
      <w:r>
        <w:rPr>
          <w:position w:val="-12"/>
          <w:sz w:val="24"/>
          <w:szCs w:val="24"/>
        </w:rPr>
        <w:object w:dxaOrig="660" w:dyaOrig="360">
          <v:shape id="_x0000_i1141" type="#_x0000_t75" style="width:33pt;height:18pt" o:ole="" fillcolor="window">
            <v:imagedata r:id="rId214" o:title=""/>
          </v:shape>
          <o:OLEObject Type="Embed" ProgID="Equation.3" ShapeID="_x0000_i1141" DrawAspect="Content" ObjectID="_1454288595" r:id="rId215"/>
        </w:object>
      </w:r>
      <w:r>
        <w:rPr>
          <w:sz w:val="24"/>
          <w:szCs w:val="24"/>
        </w:rPr>
        <w:t>=0.175    /2, стр.26/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при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</w:rPr>
        <w:t>≥</w:t>
      </w:r>
      <w:r>
        <w:rPr>
          <w:sz w:val="24"/>
          <w:szCs w:val="24"/>
        </w:rPr>
        <w:t xml:space="preserve">1.5 </w:t>
      </w:r>
      <w:r>
        <w:rPr>
          <w:i/>
          <w:iCs/>
          <w:sz w:val="24"/>
          <w:szCs w:val="24"/>
        </w:rPr>
        <w:t xml:space="preserve">м/с   </w:t>
      </w:r>
      <w:r>
        <w:rPr>
          <w:position w:val="-12"/>
          <w:sz w:val="24"/>
          <w:szCs w:val="24"/>
        </w:rPr>
        <w:object w:dxaOrig="660" w:dyaOrig="360">
          <v:shape id="_x0000_i1142" type="#_x0000_t75" style="width:33pt;height:18pt" o:ole="" fillcolor="window">
            <v:imagedata r:id="rId214" o:title=""/>
          </v:shape>
          <o:OLEObject Type="Embed" ProgID="Equation.3" ShapeID="_x0000_i1142" DrawAspect="Content" ObjectID="_1454288596" r:id="rId216"/>
        </w:object>
      </w:r>
      <w:r>
        <w:rPr>
          <w:sz w:val="24"/>
          <w:szCs w:val="24"/>
        </w:rPr>
        <w:t>=0.155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 xml:space="preserve">поверхностная скорость течения /средняя/, </w:t>
      </w:r>
      <w:r>
        <w:rPr>
          <w:i/>
          <w:iCs/>
          <w:sz w:val="24"/>
          <w:szCs w:val="24"/>
        </w:rPr>
        <w:t>м/с</w:t>
      </w:r>
      <w:r>
        <w:rPr>
          <w:sz w:val="24"/>
          <w:szCs w:val="24"/>
        </w:rPr>
        <w:t>;</w:t>
      </w: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с</w:t>
      </w:r>
      <w:r>
        <w:rPr>
          <w:sz w:val="24"/>
          <w:szCs w:val="24"/>
        </w:rPr>
        <w:t xml:space="preserve">-сжатая ширина лесосплавного хода, </w:t>
      </w:r>
      <w:r>
        <w:rPr>
          <w:i/>
          <w:iCs/>
          <w:sz w:val="24"/>
          <w:szCs w:val="24"/>
        </w:rPr>
        <w:t>м.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Величину “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с</w:t>
      </w:r>
      <w:r>
        <w:rPr>
          <w:i/>
          <w:iCs/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жатого сечения потока вычисляют по заданной расчётной ширине участков реки, </w:t>
      </w: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 (расчётная табл. 1.5) пользуясь эмпирической зависимостью /2, стр. 27/: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position w:val="-14"/>
          <w:sz w:val="24"/>
          <w:szCs w:val="24"/>
        </w:rPr>
        <w:object w:dxaOrig="1120" w:dyaOrig="380">
          <v:shape id="_x0000_i1143" type="#_x0000_t75" style="width:56.25pt;height:18.75pt" o:ole="" fillcolor="window">
            <v:imagedata r:id="rId217" o:title=""/>
          </v:shape>
          <o:OLEObject Type="Embed" ProgID="Equation.3" ShapeID="_x0000_i1143" DrawAspect="Content" ObjectID="_1454288597" r:id="rId218"/>
        </w:object>
      </w:r>
      <w:r>
        <w:rPr>
          <w:sz w:val="24"/>
          <w:szCs w:val="24"/>
        </w:rPr>
        <w:t xml:space="preserve">                                                  (3.2)</w:t>
      </w:r>
      <w:r>
        <w:rPr>
          <w:position w:val="-10"/>
          <w:sz w:val="24"/>
          <w:szCs w:val="24"/>
        </w:rPr>
        <w:object w:dxaOrig="180" w:dyaOrig="340">
          <v:shape id="_x0000_i1144" type="#_x0000_t75" style="width:9pt;height:17.25pt" o:ole="" fillcolor="window">
            <v:imagedata r:id="rId11" o:title=""/>
          </v:shape>
          <o:OLEObject Type="Embed" ProgID="Equation.3" ShapeID="_x0000_i1144" DrawAspect="Content" ObjectID="_1454288598" r:id="rId219"/>
        </w:objec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position w:val="-6"/>
          <w:sz w:val="24"/>
          <w:szCs w:val="24"/>
        </w:rPr>
        <w:object w:dxaOrig="200" w:dyaOrig="220">
          <v:shape id="_x0000_i1145" type="#_x0000_t75" style="width:9.75pt;height:11.25pt" o:ole="" fillcolor="window">
            <v:imagedata r:id="rId101" o:title=""/>
          </v:shape>
          <o:OLEObject Type="Embed" ProgID="Equation.3" ShapeID="_x0000_i1145" DrawAspect="Content" ObjectID="_1454288599" r:id="rId220"/>
        </w:object>
      </w:r>
      <w:r>
        <w:rPr>
          <w:sz w:val="24"/>
          <w:szCs w:val="24"/>
        </w:rPr>
        <w:t>-коэффициент использования для лесосплава ширины реки в сжатом сечении.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3.1.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1416"/>
        <w:gridCol w:w="1417"/>
        <w:gridCol w:w="1416"/>
        <w:gridCol w:w="1417"/>
        <w:gridCol w:w="1416"/>
        <w:gridCol w:w="1417"/>
      </w:tblGrid>
      <w:tr w:rsidR="007E36B0">
        <w:trPr>
          <w:trHeight w:val="259"/>
        </w:trPr>
        <w:tc>
          <w:tcPr>
            <w:tcW w:w="141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</w:t>
            </w:r>
            <w:r>
              <w:rPr>
                <w:sz w:val="24"/>
                <w:szCs w:val="24"/>
              </w:rPr>
              <w:t>, м</w:t>
            </w:r>
          </w:p>
        </w:tc>
        <w:tc>
          <w:tcPr>
            <w:tcW w:w="141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1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E36B0">
        <w:trPr>
          <w:trHeight w:val="465"/>
        </w:trPr>
        <w:tc>
          <w:tcPr>
            <w:tcW w:w="141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position w:val="-6"/>
                <w:sz w:val="24"/>
                <w:szCs w:val="24"/>
              </w:rPr>
              <w:object w:dxaOrig="200" w:dyaOrig="220">
                <v:shape id="_x0000_i1146" type="#_x0000_t75" style="width:9.75pt;height:11.25pt" o:ole="" fillcolor="window">
                  <v:imagedata r:id="rId101" o:title=""/>
                </v:shape>
                <o:OLEObject Type="Embed" ProgID="Equation.3" ShapeID="_x0000_i1146" DrawAspect="Content" ObjectID="_1454288600" r:id="rId221"/>
              </w:object>
            </w:r>
          </w:p>
        </w:tc>
        <w:tc>
          <w:tcPr>
            <w:tcW w:w="141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</w:t>
            </w:r>
          </w:p>
        </w:tc>
        <w:tc>
          <w:tcPr>
            <w:tcW w:w="14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</w:t>
            </w:r>
          </w:p>
        </w:tc>
        <w:tc>
          <w:tcPr>
            <w:tcW w:w="141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</w:tc>
        <w:tc>
          <w:tcPr>
            <w:tcW w:w="14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0.42</w:t>
            </w:r>
          </w:p>
        </w:tc>
        <w:tc>
          <w:tcPr>
            <w:tcW w:w="1416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0.37</w:t>
            </w:r>
          </w:p>
        </w:tc>
        <w:tc>
          <w:tcPr>
            <w:tcW w:w="1417" w:type="dxa"/>
          </w:tcPr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0.33</w:t>
            </w:r>
          </w:p>
        </w:tc>
      </w:tr>
    </w:tbl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В курсовой работе: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Участок 1-              </w:t>
      </w:r>
      <w:r>
        <w:rPr>
          <w:position w:val="-14"/>
          <w:sz w:val="24"/>
          <w:szCs w:val="24"/>
        </w:rPr>
        <w:object w:dxaOrig="1200" w:dyaOrig="380">
          <v:shape id="_x0000_i1147" type="#_x0000_t75" style="width:60pt;height:18.75pt" o:ole="" fillcolor="window">
            <v:imagedata r:id="rId222" o:title=""/>
          </v:shape>
          <o:OLEObject Type="Embed" ProgID="Equation.3" ShapeID="_x0000_i1147" DrawAspect="Content" ObjectID="_1454288601" r:id="rId223"/>
        </w:object>
      </w:r>
      <w:r>
        <w:rPr>
          <w:sz w:val="24"/>
          <w:szCs w:val="24"/>
        </w:rPr>
        <w:t xml:space="preserve">=66.7*0.40325=26.9 </w:t>
      </w:r>
      <w:r>
        <w:rPr>
          <w:i/>
          <w:iCs/>
          <w:sz w:val="24"/>
          <w:szCs w:val="24"/>
        </w:rPr>
        <w:t>м</w:t>
      </w:r>
    </w:p>
    <w:p w:rsidR="007E36B0" w:rsidRDefault="00DF1A9E">
      <w:pPr>
        <w:pStyle w:val="2"/>
        <w:outlineLvl w:val="1"/>
      </w:pPr>
      <w:r>
        <w:t xml:space="preserve">   Участок 2-              </w:t>
      </w:r>
      <w:r>
        <w:rPr>
          <w:position w:val="-14"/>
        </w:rPr>
        <w:object w:dxaOrig="1240" w:dyaOrig="380">
          <v:shape id="_x0000_i1148" type="#_x0000_t75" style="width:62.25pt;height:18.75pt" o:ole="" fillcolor="window">
            <v:imagedata r:id="rId224" o:title=""/>
          </v:shape>
          <o:OLEObject Type="Embed" ProgID="Equation.3" ShapeID="_x0000_i1148" DrawAspect="Content" ObjectID="_1454288602" r:id="rId225"/>
        </w:object>
      </w:r>
      <w:r>
        <w:t xml:space="preserve">=35.25*0.52375=18.5 </w:t>
      </w:r>
      <w:r>
        <w:rPr>
          <w:i/>
          <w:iCs/>
        </w:rPr>
        <w:t>м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 xml:space="preserve">объём лесоматериалов, плотно размещающихся на 1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водной акватории,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/м</w:t>
      </w:r>
      <w:r>
        <w:rPr>
          <w:i/>
          <w:iCs/>
          <w:sz w:val="24"/>
          <w:szCs w:val="24"/>
          <w:vertAlign w:val="superscript"/>
        </w:rPr>
        <w:t>2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</w:t>
      </w:r>
      <w:r>
        <w:rPr>
          <w:position w:val="-24"/>
          <w:sz w:val="24"/>
          <w:szCs w:val="24"/>
          <w:lang w:val="en-US"/>
        </w:rPr>
        <w:object w:dxaOrig="1780" w:dyaOrig="620">
          <v:shape id="_x0000_i1149" type="#_x0000_t75" style="width:89.25pt;height:30.75pt" o:ole="" fillcolor="window">
            <v:imagedata r:id="rId226" o:title=""/>
          </v:shape>
          <o:OLEObject Type="Embed" ProgID="Equation.3" ShapeID="_x0000_i1149" DrawAspect="Content" ObjectID="_1454288603" r:id="rId227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d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 xml:space="preserve">средний диаметр  сплавляемых лесоматериалов,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. Средний диаметр сплавляемых лесо-    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материалов следует принимать, как средневзвешенный (п.4 задания-сортиментный состав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круглых лесоматериалов на складе №1).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position w:val="-24"/>
          <w:sz w:val="24"/>
          <w:szCs w:val="24"/>
        </w:rPr>
        <w:object w:dxaOrig="9120" w:dyaOrig="620">
          <v:shape id="_x0000_i1150" type="#_x0000_t75" style="width:456pt;height:30.75pt" o:ole="" fillcolor="window">
            <v:imagedata r:id="rId228" o:title=""/>
          </v:shape>
          <o:OLEObject Type="Embed" ProgID="Equation.3" ShapeID="_x0000_i1150" DrawAspect="Content" ObjectID="_1454288604" r:id="rId229"/>
        </w:objec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см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</w:t>
      </w:r>
      <w:r>
        <w:rPr>
          <w:position w:val="-24"/>
          <w:sz w:val="24"/>
          <w:szCs w:val="24"/>
          <w:lang w:val="en-US"/>
        </w:rPr>
        <w:object w:dxaOrig="3900" w:dyaOrig="620">
          <v:shape id="_x0000_i1151" type="#_x0000_t75" style="width:195pt;height:30.75pt" o:ole="" fillcolor="window">
            <v:imagedata r:id="rId230" o:title=""/>
          </v:shape>
          <o:OLEObject Type="Embed" ProgID="Equation.3" ShapeID="_x0000_i1151" DrawAspect="Content" ObjectID="_1454288605" r:id="rId231"/>
        </w:object>
      </w:r>
    </w:p>
    <w:p w:rsidR="007E36B0" w:rsidRDefault="007E36B0">
      <w:pPr>
        <w:tabs>
          <w:tab w:val="left" w:pos="4253"/>
        </w:tabs>
        <w:rPr>
          <w:sz w:val="24"/>
          <w:szCs w:val="24"/>
          <w:lang w:val="en-US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Результаты расчёта лесопропускной способности реки при молевом лесосплаве заносятся в 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табл. 3.2</w:t>
      </w:r>
    </w:p>
    <w:p w:rsidR="007E36B0" w:rsidRDefault="00DF1A9E">
      <w:pPr>
        <w:tabs>
          <w:tab w:val="left" w:pos="4253"/>
        </w:tabs>
        <w:jc w:val="right"/>
        <w:rPr>
          <w:sz w:val="24"/>
          <w:szCs w:val="24"/>
        </w:rPr>
      </w:pPr>
      <w:r>
        <w:rPr>
          <w:sz w:val="24"/>
          <w:szCs w:val="24"/>
        </w:rPr>
        <w:t>Таблица 3.2</w:t>
      </w:r>
    </w:p>
    <w:p w:rsidR="007E36B0" w:rsidRDefault="00DF1A9E">
      <w:pPr>
        <w:tabs>
          <w:tab w:val="left" w:pos="4253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Расчёт лесопропускной способности реки.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0"/>
        <w:gridCol w:w="1650"/>
        <w:gridCol w:w="1695"/>
      </w:tblGrid>
      <w:tr w:rsidR="007E36B0">
        <w:trPr>
          <w:cantSplit/>
          <w:trHeight w:val="345"/>
        </w:trPr>
        <w:tc>
          <w:tcPr>
            <w:tcW w:w="6690" w:type="dxa"/>
            <w:vMerge w:val="restart"/>
          </w:tcPr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pStyle w:val="1"/>
              <w:tabs>
                <w:tab w:val="left" w:pos="4253"/>
              </w:tabs>
              <w:outlineLvl w:val="0"/>
            </w:pPr>
            <w:r>
              <w:t>Расчётные характеристики</w:t>
            </w:r>
          </w:p>
        </w:tc>
        <w:tc>
          <w:tcPr>
            <w:tcW w:w="3345" w:type="dxa"/>
            <w:gridSpan w:val="2"/>
          </w:tcPr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характеристик для</w:t>
            </w:r>
          </w:p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участков</w:t>
            </w:r>
          </w:p>
        </w:tc>
      </w:tr>
      <w:tr w:rsidR="007E36B0">
        <w:trPr>
          <w:cantSplit/>
          <w:trHeight w:val="330"/>
        </w:trPr>
        <w:tc>
          <w:tcPr>
            <w:tcW w:w="6690" w:type="dxa"/>
            <w:vMerge/>
          </w:tcPr>
          <w:p w:rsidR="007E36B0" w:rsidRDefault="007E36B0">
            <w:pPr>
              <w:tabs>
                <w:tab w:val="left" w:pos="4253"/>
              </w:tabs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36B0">
        <w:trPr>
          <w:trHeight w:val="7374"/>
        </w:trPr>
        <w:tc>
          <w:tcPr>
            <w:tcW w:w="6690" w:type="dxa"/>
          </w:tcPr>
          <w:p w:rsidR="007E36B0" w:rsidRDefault="00DF1A9E">
            <w:pPr>
              <w:numPr>
                <w:ilvl w:val="0"/>
                <w:numId w:val="11"/>
              </w:num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Поверхностные скорости-средняя за сплавной период 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</w:t>
            </w:r>
            <w:r>
              <w:rPr>
                <w:i/>
                <w:iCs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</w:p>
          <w:p w:rsidR="007E36B0" w:rsidRDefault="00DF1A9E">
            <w:pPr>
              <w:tabs>
                <w:tab w:val="left" w:pos="4253"/>
              </w:tabs>
              <w:ind w:left="36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м/с</w:t>
            </w:r>
            <w:r>
              <w:rPr>
                <w:sz w:val="24"/>
                <w:szCs w:val="24"/>
              </w:rPr>
              <w:t xml:space="preserve"> (из табл.1.5)</w:t>
            </w:r>
          </w:p>
          <w:p w:rsidR="007E36B0" w:rsidRDefault="00DF1A9E">
            <w:pPr>
              <w:tabs>
                <w:tab w:val="left" w:pos="4253"/>
              </w:tabs>
              <w:ind w:left="360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в начале сплавного периода 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</w:rPr>
              <w:t>н</w:t>
            </w:r>
            <w:r>
              <w:rPr>
                <w:i/>
                <w:iCs/>
                <w:sz w:val="24"/>
                <w:szCs w:val="24"/>
              </w:rPr>
              <w:t>, м/с</w:t>
            </w:r>
          </w:p>
          <w:p w:rsidR="007E36B0" w:rsidRDefault="00DF1A9E">
            <w:pPr>
              <w:tabs>
                <w:tab w:val="left" w:pos="4253"/>
              </w:tabs>
              <w:ind w:left="36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в конце сплавного периода 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</w:rPr>
              <w:t>к</w:t>
            </w:r>
            <w:r>
              <w:rPr>
                <w:i/>
                <w:iCs/>
                <w:sz w:val="24"/>
                <w:szCs w:val="24"/>
              </w:rPr>
              <w:t>, м/с</w:t>
            </w:r>
          </w:p>
          <w:p w:rsidR="007E36B0" w:rsidRDefault="00DF1A9E">
            <w:pPr>
              <w:numPr>
                <w:ilvl w:val="0"/>
                <w:numId w:val="11"/>
              </w:num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за сплавной период ширина реки, </w:t>
            </w:r>
            <w:r>
              <w:rPr>
                <w:i/>
                <w:iCs/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(из табл.1.5)</w:t>
            </w:r>
          </w:p>
          <w:p w:rsidR="007E36B0" w:rsidRDefault="00DF1A9E">
            <w:pPr>
              <w:numPr>
                <w:ilvl w:val="0"/>
                <w:numId w:val="11"/>
              </w:num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 использования для лесосплава ширины реки</w:t>
            </w:r>
          </w:p>
          <w:p w:rsidR="007E36B0" w:rsidRDefault="00DF1A9E">
            <w:pPr>
              <w:tabs>
                <w:tab w:val="left" w:pos="4253"/>
              </w:tabs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сжатом сечении, </w:t>
            </w:r>
            <w:r>
              <w:rPr>
                <w:position w:val="-6"/>
                <w:sz w:val="24"/>
                <w:szCs w:val="24"/>
              </w:rPr>
              <w:object w:dxaOrig="200" w:dyaOrig="220">
                <v:shape id="_x0000_i1152" type="#_x0000_t75" style="width:9.75pt;height:11.25pt" o:ole="" fillcolor="window">
                  <v:imagedata r:id="rId101" o:title=""/>
                </v:shape>
                <o:OLEObject Type="Embed" ProgID="Equation.3" ShapeID="_x0000_i1152" DrawAspect="Content" ObjectID="_1454288606" r:id="rId232"/>
              </w:object>
            </w:r>
          </w:p>
          <w:p w:rsidR="007E36B0" w:rsidRDefault="00DF1A9E">
            <w:pPr>
              <w:numPr>
                <w:ilvl w:val="0"/>
                <w:numId w:val="11"/>
              </w:numPr>
              <w:tabs>
                <w:tab w:val="left" w:pos="4253"/>
              </w:tabs>
              <w:ind w:left="35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Сжатая ширина сплавного хода </w:t>
            </w:r>
            <w:r>
              <w:rPr>
                <w:position w:val="-14"/>
                <w:sz w:val="24"/>
                <w:szCs w:val="24"/>
              </w:rPr>
              <w:object w:dxaOrig="1080" w:dyaOrig="380">
                <v:shape id="_x0000_i1153" type="#_x0000_t75" style="width:54pt;height:18.75pt" o:ole="" fillcolor="window">
                  <v:imagedata r:id="rId233" o:title=""/>
                </v:shape>
                <o:OLEObject Type="Embed" ProgID="Equation.3" ShapeID="_x0000_i1153" DrawAspect="Content" ObjectID="_1454288607" r:id="rId234"/>
              </w:objec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  <w:p w:rsidR="007E36B0" w:rsidRDefault="00DF1A9E">
            <w:pPr>
              <w:numPr>
                <w:ilvl w:val="0"/>
                <w:numId w:val="11"/>
              </w:numPr>
              <w:tabs>
                <w:tab w:val="left" w:pos="4253"/>
              </w:tabs>
              <w:ind w:left="357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Произведение коэффициентов </w:t>
            </w:r>
            <w:r>
              <w:rPr>
                <w:position w:val="-12"/>
                <w:sz w:val="24"/>
                <w:szCs w:val="24"/>
              </w:rPr>
              <w:object w:dxaOrig="720" w:dyaOrig="360">
                <v:shape id="_x0000_i1154" type="#_x0000_t75" style="width:36pt;height:18pt" o:ole="" fillcolor="window">
                  <v:imagedata r:id="rId235" o:title=""/>
                </v:shape>
                <o:OLEObject Type="Embed" ProgID="Equation.3" ShapeID="_x0000_i1154" DrawAspect="Content" ObjectID="_1454288608" r:id="rId236"/>
              </w:object>
            </w:r>
          </w:p>
          <w:p w:rsidR="007E36B0" w:rsidRDefault="00DF1A9E">
            <w:pPr>
              <w:numPr>
                <w:ilvl w:val="0"/>
                <w:numId w:val="11"/>
              </w:num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Параметр </w:t>
            </w: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i/>
                <w:iCs/>
                <w:sz w:val="24"/>
                <w:szCs w:val="24"/>
              </w:rPr>
              <w:t>, 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  <w:r>
              <w:rPr>
                <w:i/>
                <w:iCs/>
                <w:sz w:val="24"/>
                <w:szCs w:val="24"/>
              </w:rPr>
              <w:t>/м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2</w:t>
            </w:r>
          </w:p>
          <w:p w:rsidR="007E36B0" w:rsidRDefault="00DF1A9E">
            <w:pPr>
              <w:numPr>
                <w:ilvl w:val="0"/>
                <w:numId w:val="11"/>
              </w:num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часов работы в сутки, </w:t>
            </w:r>
            <w:r>
              <w:rPr>
                <w:i/>
                <w:iCs/>
                <w:sz w:val="24"/>
                <w:szCs w:val="24"/>
                <w:lang w:val="en-US"/>
              </w:rPr>
              <w:t>t</w:t>
            </w:r>
          </w:p>
          <w:p w:rsidR="007E36B0" w:rsidRDefault="00DF1A9E">
            <w:pPr>
              <w:numPr>
                <w:ilvl w:val="0"/>
                <w:numId w:val="11"/>
              </w:num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створа </w:t>
            </w:r>
            <w:r>
              <w:rPr>
                <w:position w:val="-12"/>
                <w:sz w:val="24"/>
                <w:szCs w:val="24"/>
              </w:rPr>
              <w:object w:dxaOrig="2460" w:dyaOrig="360">
                <v:shape id="_x0000_i1155" type="#_x0000_t75" style="width:123pt;height:18pt" o:ole="" fillcolor="window">
                  <v:imagedata r:id="rId237" o:title=""/>
                </v:shape>
                <o:OLEObject Type="Embed" ProgID="Equation.3" ShapeID="_x0000_i1155" DrawAspect="Content" ObjectID="_1454288609" r:id="rId238"/>
              </w:object>
            </w:r>
            <w:r>
              <w:rPr>
                <w:sz w:val="24"/>
                <w:szCs w:val="24"/>
              </w:rPr>
              <w:t>=3600*14*0.175*0.174</w:t>
            </w:r>
          </w:p>
          <w:p w:rsidR="007E36B0" w:rsidRDefault="00DF1A9E">
            <w:pPr>
              <w:numPr>
                <w:ilvl w:val="0"/>
                <w:numId w:val="11"/>
              </w:num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Суточная лесопропускная способность реки, </w:t>
            </w:r>
            <w:r>
              <w:rPr>
                <w:i/>
                <w:iCs/>
                <w:sz w:val="24"/>
                <w:szCs w:val="24"/>
                <w:lang w:val="en-US"/>
              </w:rPr>
              <w:t>N</w:t>
            </w:r>
            <w:r>
              <w:rPr>
                <w:i/>
                <w:iCs/>
                <w:sz w:val="24"/>
                <w:szCs w:val="24"/>
              </w:rPr>
              <w:t xml:space="preserve"> сут.м</w:t>
            </w:r>
            <w:r>
              <w:rPr>
                <w:i/>
                <w:iCs/>
                <w:sz w:val="24"/>
                <w:szCs w:val="24"/>
                <w:vertAlign w:val="superscript"/>
              </w:rPr>
              <w:t>3</w:t>
            </w:r>
          </w:p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i/>
                <w:iCs/>
                <w:sz w:val="24"/>
                <w:szCs w:val="24"/>
                <w:lang w:val="en-US"/>
              </w:rPr>
              <w:t>N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сут</w:t>
            </w:r>
            <w:r>
              <w:rPr>
                <w:i/>
                <w:iCs/>
                <w:sz w:val="24"/>
                <w:szCs w:val="24"/>
              </w:rPr>
              <w:t>=М*в</w:t>
            </w:r>
            <w:r>
              <w:rPr>
                <w:i/>
                <w:iCs/>
                <w:sz w:val="24"/>
                <w:szCs w:val="24"/>
                <w:vertAlign w:val="subscript"/>
              </w:rPr>
              <w:t>с</w:t>
            </w:r>
            <w:r>
              <w:rPr>
                <w:i/>
                <w:iCs/>
                <w:sz w:val="24"/>
                <w:szCs w:val="24"/>
              </w:rPr>
              <w:t>*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ср.уч.</w:t>
            </w:r>
          </w:p>
          <w:p w:rsidR="007E36B0" w:rsidRDefault="00DF1A9E">
            <w:pPr>
              <w:numPr>
                <w:ilvl w:val="0"/>
                <w:numId w:val="11"/>
              </w:num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Возможная продолжительность периода молевого    </w:t>
            </w:r>
          </w:p>
          <w:p w:rsidR="007E36B0" w:rsidRDefault="00DF1A9E">
            <w:pPr>
              <w:tabs>
                <w:tab w:val="left" w:pos="4253"/>
              </w:tabs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лесосплава на участке (табл.1.5) </w:t>
            </w: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i/>
                <w:iCs/>
                <w:sz w:val="24"/>
                <w:szCs w:val="24"/>
                <w:vertAlign w:val="subscript"/>
              </w:rPr>
              <w:t>в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 суток</w:t>
            </w:r>
          </w:p>
          <w:p w:rsidR="007E36B0" w:rsidRDefault="00DF1A9E">
            <w:pPr>
              <w:numPr>
                <w:ilvl w:val="0"/>
                <w:numId w:val="11"/>
              </w:num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Расстояние от вышерасположенного берегового склада до</w:t>
            </w:r>
          </w:p>
          <w:p w:rsidR="007E36B0" w:rsidRDefault="00DF1A9E">
            <w:pPr>
              <w:tabs>
                <w:tab w:val="left" w:pos="4253"/>
              </w:tabs>
              <w:ind w:left="360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расчётного створа </w:t>
            </w:r>
            <w:r>
              <w:rPr>
                <w:position w:val="-10"/>
                <w:sz w:val="24"/>
                <w:szCs w:val="24"/>
                <w:lang w:val="en-US"/>
              </w:rPr>
              <w:object w:dxaOrig="260" w:dyaOrig="340">
                <v:shape id="_x0000_i1156" type="#_x0000_t75" style="width:12.75pt;height:17.25pt" o:ole="" fillcolor="window">
                  <v:imagedata r:id="rId239" o:title=""/>
                </v:shape>
                <o:OLEObject Type="Embed" ProgID="Equation.3" ShapeID="_x0000_i1156" DrawAspect="Content" ObjectID="_1454288610" r:id="rId240"/>
              </w:objec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км</w:t>
            </w:r>
          </w:p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Расстояние от расчётного створа до нижней границы    </w:t>
            </w:r>
          </w:p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участка </w:t>
            </w:r>
            <w:r>
              <w:rPr>
                <w:position w:val="-10"/>
                <w:sz w:val="24"/>
                <w:szCs w:val="24"/>
                <w:lang w:val="en-US"/>
              </w:rPr>
              <w:object w:dxaOrig="279" w:dyaOrig="340">
                <v:shape id="_x0000_i1157" type="#_x0000_t75" style="width:14.25pt;height:17.25pt" o:ole="" fillcolor="window">
                  <v:imagedata r:id="rId241" o:title=""/>
                </v:shape>
                <o:OLEObject Type="Embed" ProgID="Equation.3" ShapeID="_x0000_i1157" DrawAspect="Content" ObjectID="_1454288611" r:id="rId242"/>
              </w:object>
            </w:r>
            <w:r>
              <w:rPr>
                <w:sz w:val="24"/>
                <w:szCs w:val="24"/>
              </w:rPr>
              <w:t xml:space="preserve">,  </w:t>
            </w:r>
            <w:r>
              <w:rPr>
                <w:i/>
                <w:iCs/>
                <w:sz w:val="24"/>
                <w:szCs w:val="24"/>
              </w:rPr>
              <w:t>км</w:t>
            </w:r>
          </w:p>
          <w:p w:rsidR="007E36B0" w:rsidRDefault="00DF1A9E">
            <w:pPr>
              <w:tabs>
                <w:tab w:val="left" w:pos="4253"/>
              </w:tabs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Скорость движения “головы” сплава 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  <w:lang w:val="en-US"/>
              </w:rPr>
              <w:t>c</w:t>
            </w:r>
            <w:r>
              <w:rPr>
                <w:i/>
                <w:iCs/>
                <w:sz w:val="24"/>
                <w:szCs w:val="24"/>
              </w:rPr>
              <w:t>, км/сутки</w:t>
            </w:r>
          </w:p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Скорость движения “хвоста” сплава 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  <w:vertAlign w:val="subscript"/>
              </w:rPr>
              <w:t>х</w:t>
            </w:r>
            <w:r>
              <w:rPr>
                <w:i/>
                <w:iCs/>
                <w:sz w:val="24"/>
                <w:szCs w:val="24"/>
              </w:rPr>
              <w:t>, км/сутки</w:t>
            </w:r>
          </w:p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Расчётная продолжительность сплавного периода </w:t>
            </w:r>
            <w:r>
              <w:rPr>
                <w:i/>
                <w:iCs/>
                <w:sz w:val="24"/>
                <w:szCs w:val="24"/>
              </w:rPr>
              <w:t>Т</w:t>
            </w:r>
            <w:r>
              <w:rPr>
                <w:i/>
                <w:iCs/>
                <w:sz w:val="24"/>
                <w:szCs w:val="24"/>
                <w:vertAlign w:val="subscript"/>
              </w:rPr>
              <w:t>р</w:t>
            </w:r>
            <w:r>
              <w:rPr>
                <w:i/>
                <w:iCs/>
                <w:sz w:val="24"/>
                <w:szCs w:val="24"/>
              </w:rPr>
              <w:t>, сут.</w:t>
            </w:r>
          </w:p>
          <w:p w:rsidR="007E36B0" w:rsidRDefault="00DF1A9E">
            <w:pPr>
              <w:tabs>
                <w:tab w:val="left" w:pos="4253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Сезонная лесопропускная способность реки, тыс.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50" w:type="dxa"/>
          </w:tcPr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0.68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0.87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0.49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66.7</w:t>
            </w: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0.40</w:t>
            </w:r>
          </w:p>
          <w:p w:rsidR="007E36B0" w:rsidRDefault="00DF1A9E">
            <w:pPr>
              <w:tabs>
                <w:tab w:val="left" w:pos="4253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26.9</w:t>
            </w:r>
          </w:p>
          <w:p w:rsidR="007E36B0" w:rsidRDefault="00DF1A9E">
            <w:pPr>
              <w:tabs>
                <w:tab w:val="left" w:pos="4253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0.175</w:t>
            </w:r>
          </w:p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0.174</w:t>
            </w:r>
          </w:p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14 часов</w:t>
            </w:r>
          </w:p>
          <w:p w:rsidR="007E36B0" w:rsidRDefault="007E36B0">
            <w:pPr>
              <w:tabs>
                <w:tab w:val="left" w:pos="4253"/>
              </w:tabs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1534.7</w:t>
            </w: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28072.4</w:t>
            </w: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7E36B0" w:rsidRDefault="007E36B0">
            <w:pPr>
              <w:tabs>
                <w:tab w:val="left" w:pos="4253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7E36B0" w:rsidRDefault="007E36B0">
            <w:pPr>
              <w:tabs>
                <w:tab w:val="left" w:pos="4253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34.3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25.7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1 038.7</w:t>
            </w: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35.25</w:t>
            </w: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0.52</w:t>
            </w:r>
          </w:p>
          <w:p w:rsidR="007E36B0" w:rsidRDefault="00DF1A9E">
            <w:pPr>
              <w:tabs>
                <w:tab w:val="left" w:pos="4253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18.5</w:t>
            </w:r>
          </w:p>
          <w:p w:rsidR="007E36B0" w:rsidRDefault="00DF1A9E">
            <w:pPr>
              <w:tabs>
                <w:tab w:val="left" w:pos="4253"/>
              </w:tabs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0.175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0.174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часов</w:t>
            </w: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1534.7</w:t>
            </w: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19874.1</w:t>
            </w: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  <w:p w:rsidR="007E36B0" w:rsidRDefault="007E36B0">
            <w:pPr>
              <w:tabs>
                <w:tab w:val="left" w:pos="4253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7E36B0" w:rsidRDefault="007E36B0">
            <w:pPr>
              <w:tabs>
                <w:tab w:val="left" w:pos="4253"/>
              </w:tabs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35.3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26.5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  <w:p w:rsidR="007E36B0" w:rsidRDefault="00DF1A9E">
            <w:pPr>
              <w:tabs>
                <w:tab w:val="left" w:pos="4253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1033.5</w:t>
            </w:r>
          </w:p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Сезонная лесопропускная способность (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>) лимитирующих створов на каждом участке опреде-ляется по формуле:</w:t>
      </w:r>
    </w:p>
    <w:p w:rsidR="007E36B0" w:rsidRDefault="00DF1A9E">
      <w:pPr>
        <w:tabs>
          <w:tab w:val="left" w:pos="4253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с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сут</w:t>
      </w:r>
      <w:r>
        <w:rPr>
          <w:i/>
          <w:iCs/>
          <w:sz w:val="24"/>
          <w:szCs w:val="24"/>
        </w:rPr>
        <w:t>*Т</w:t>
      </w:r>
      <w:r>
        <w:rPr>
          <w:i/>
          <w:iCs/>
          <w:sz w:val="24"/>
          <w:szCs w:val="24"/>
          <w:vertAlign w:val="subscript"/>
        </w:rPr>
        <w:t>р</w:t>
      </w:r>
      <w:r>
        <w:rPr>
          <w:i/>
          <w:iCs/>
          <w:sz w:val="24"/>
          <w:szCs w:val="24"/>
        </w:rPr>
        <w:t>,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р</w:t>
      </w:r>
      <w:r>
        <w:rPr>
          <w:sz w:val="24"/>
          <w:szCs w:val="24"/>
        </w:rPr>
        <w:t>-расчётная продолжительность молевого лесосплава на участке /2, стр. 27/: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>
        <w:rPr>
          <w:position w:val="-30"/>
          <w:sz w:val="24"/>
          <w:szCs w:val="24"/>
        </w:rPr>
        <w:object w:dxaOrig="1840" w:dyaOrig="700">
          <v:shape id="_x0000_i1158" type="#_x0000_t75" style="width:92.25pt;height:35.25pt" o:ole="" fillcolor="window">
            <v:imagedata r:id="rId243" o:title=""/>
          </v:shape>
          <o:OLEObject Type="Embed" ProgID="Equation.3" ShapeID="_x0000_i1158" DrawAspect="Content" ObjectID="_1454288612" r:id="rId244"/>
        </w:object>
      </w:r>
      <w:r>
        <w:rPr>
          <w:sz w:val="24"/>
          <w:szCs w:val="24"/>
        </w:rPr>
        <w:t>,                            (3.3)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Тв</w:t>
      </w:r>
      <w:r>
        <w:rPr>
          <w:sz w:val="24"/>
          <w:szCs w:val="24"/>
        </w:rPr>
        <w:t>-возможная продолжительность периода молевого лесосплава на участке ( табл. 1.5);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position w:val="-10"/>
          <w:sz w:val="24"/>
          <w:szCs w:val="24"/>
        </w:rPr>
        <w:object w:dxaOrig="260" w:dyaOrig="340">
          <v:shape id="_x0000_i1159" type="#_x0000_t75" style="width:12.75pt;height:17.25pt" o:ole="" fillcolor="window">
            <v:imagedata r:id="rId239" o:title=""/>
          </v:shape>
          <o:OLEObject Type="Embed" ProgID="Equation.3" ShapeID="_x0000_i1159" DrawAspect="Content" ObjectID="_1454288613" r:id="rId245"/>
        </w:object>
      </w:r>
      <w:r>
        <w:rPr>
          <w:sz w:val="24"/>
          <w:szCs w:val="24"/>
        </w:rPr>
        <w:t xml:space="preserve">-расстояние от склада или передерживающей запани до расчётного створа,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>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position w:val="-10"/>
          <w:sz w:val="24"/>
          <w:szCs w:val="24"/>
        </w:rPr>
        <w:object w:dxaOrig="279" w:dyaOrig="340">
          <v:shape id="_x0000_i1160" type="#_x0000_t75" style="width:14.25pt;height:17.25pt" o:ole="" fillcolor="window">
            <v:imagedata r:id="rId241" o:title=""/>
          </v:shape>
          <o:OLEObject Type="Embed" ProgID="Equation.3" ShapeID="_x0000_i1160" DrawAspect="Content" ObjectID="_1454288614" r:id="rId246"/>
        </w:object>
      </w:r>
      <w:r>
        <w:rPr>
          <w:sz w:val="24"/>
          <w:szCs w:val="24"/>
        </w:rPr>
        <w:t xml:space="preserve">-расстояние от расчётного створа до границы участка,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>;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>
        <w:rPr>
          <w:position w:val="-24"/>
          <w:sz w:val="24"/>
          <w:szCs w:val="24"/>
        </w:rPr>
        <w:object w:dxaOrig="2740" w:dyaOrig="620">
          <v:shape id="_x0000_i1161" type="#_x0000_t75" style="width:137.25pt;height:30.75pt" o:ole="" fillcolor="window">
            <v:imagedata r:id="rId247" o:title=""/>
          </v:shape>
          <o:OLEObject Type="Embed" ProgID="Equation.3" ShapeID="_x0000_i1161" DrawAspect="Content" ObjectID="_1454288615" r:id="rId248"/>
        </w:object>
      </w:r>
      <w:r>
        <w:rPr>
          <w:sz w:val="24"/>
          <w:szCs w:val="24"/>
        </w:rPr>
        <w:t>суток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>
        <w:rPr>
          <w:position w:val="-24"/>
          <w:sz w:val="24"/>
          <w:szCs w:val="24"/>
        </w:rPr>
        <w:object w:dxaOrig="2700" w:dyaOrig="620">
          <v:shape id="_x0000_i1162" type="#_x0000_t75" style="width:135pt;height:30.75pt" o:ole="" fillcolor="window">
            <v:imagedata r:id="rId249" o:title=""/>
          </v:shape>
          <o:OLEObject Type="Embed" ProgID="Equation.3" ShapeID="_x0000_i1162" DrawAspect="Content" ObjectID="_1454288616" r:id="rId250"/>
        </w:object>
      </w:r>
      <w:r>
        <w:rPr>
          <w:sz w:val="24"/>
          <w:szCs w:val="24"/>
        </w:rPr>
        <w:t>суток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г</w:t>
      </w:r>
      <w:r>
        <w:rPr>
          <w:i/>
          <w:iCs/>
          <w:sz w:val="24"/>
          <w:szCs w:val="24"/>
        </w:rPr>
        <w:t xml:space="preserve">,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х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>соответственно скорость движения “головы” и “хвоста” сплава. Определяется по зависи-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мости /2, стр.27/: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г,х</w:t>
      </w:r>
      <w:r>
        <w:rPr>
          <w:i/>
          <w:iCs/>
          <w:sz w:val="24"/>
          <w:szCs w:val="24"/>
        </w:rPr>
        <w:t>=3.6*к*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пов</w:t>
      </w:r>
      <w:r>
        <w:rPr>
          <w:i/>
          <w:iCs/>
          <w:sz w:val="24"/>
          <w:szCs w:val="24"/>
        </w:rPr>
        <w:t>*</w:t>
      </w:r>
      <w:r>
        <w:rPr>
          <w:i/>
          <w:iCs/>
          <w:sz w:val="24"/>
          <w:szCs w:val="24"/>
          <w:lang w:val="en-US"/>
        </w:rPr>
        <w:t>t</w:t>
      </w:r>
      <w:r>
        <w:rPr>
          <w:sz w:val="24"/>
          <w:szCs w:val="24"/>
        </w:rPr>
        <w:t>,                               (3.4)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к</w:t>
      </w:r>
      <w:r>
        <w:rPr>
          <w:sz w:val="24"/>
          <w:szCs w:val="24"/>
        </w:rPr>
        <w:t>-коэффициент перехода от средней поверхностной скорости течения к скорости движения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брёвен: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для “хвоста” сплава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х</w:t>
      </w:r>
      <w:r>
        <w:rPr>
          <w:sz w:val="24"/>
          <w:szCs w:val="24"/>
        </w:rPr>
        <w:t>=0.6;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для “головы” сплава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г</w:t>
      </w:r>
      <w:r>
        <w:rPr>
          <w:sz w:val="24"/>
          <w:szCs w:val="24"/>
        </w:rPr>
        <w:t>=0.8;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пов</w:t>
      </w:r>
      <w:r>
        <w:rPr>
          <w:sz w:val="24"/>
          <w:szCs w:val="24"/>
        </w:rPr>
        <w:t>-поверхностная скорость течения: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пов</w:t>
      </w:r>
      <w:r>
        <w:rPr>
          <w:i/>
          <w:iCs/>
          <w:sz w:val="24"/>
          <w:szCs w:val="24"/>
        </w:rPr>
        <w:t>=1.25*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</w:rPr>
        <w:t xml:space="preserve">,                              </w:t>
      </w:r>
      <w:r>
        <w:rPr>
          <w:sz w:val="24"/>
          <w:szCs w:val="24"/>
        </w:rPr>
        <w:t xml:space="preserve">          (3.5)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  <w:lang w:val="en-US"/>
        </w:rPr>
        <w:t>V</w:t>
      </w:r>
      <w:r>
        <w:rPr>
          <w:sz w:val="24"/>
          <w:szCs w:val="24"/>
        </w:rPr>
        <w:t>-средняя по живому сечению скорость потока (табл.1.5)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Скорость движения “головы” сплава первого участка: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г1</w:t>
      </w:r>
      <w:r>
        <w:rPr>
          <w:sz w:val="24"/>
          <w:szCs w:val="24"/>
        </w:rPr>
        <w:t xml:space="preserve">=3.6*0.8*1.25*0.68*14=34.3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 xml:space="preserve"> в сутки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Скорость движения “хвоста” сплава первого участка: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х1</w:t>
      </w:r>
      <w:r>
        <w:rPr>
          <w:sz w:val="24"/>
          <w:szCs w:val="24"/>
        </w:rPr>
        <w:t xml:space="preserve">=3.6*0.6*1.25*0.68*14=25.7 </w:t>
      </w:r>
      <w:r>
        <w:rPr>
          <w:i/>
          <w:iCs/>
          <w:sz w:val="24"/>
          <w:szCs w:val="24"/>
        </w:rPr>
        <w:t xml:space="preserve">км </w:t>
      </w:r>
      <w:r>
        <w:rPr>
          <w:sz w:val="24"/>
          <w:szCs w:val="24"/>
        </w:rPr>
        <w:t>в сутки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По аналогии находим параметры по второму участку: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г2</w:t>
      </w:r>
      <w:r>
        <w:rPr>
          <w:sz w:val="24"/>
          <w:szCs w:val="24"/>
        </w:rPr>
        <w:t xml:space="preserve">=3.6*0.8*1.25*0.7*14=35.3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 xml:space="preserve"> в сутки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х2</w:t>
      </w:r>
      <w:r>
        <w:rPr>
          <w:sz w:val="24"/>
          <w:szCs w:val="24"/>
        </w:rPr>
        <w:t xml:space="preserve">=3.6*0.6*1.25*0.7*14=26.5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 xml:space="preserve"> в сутки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Сезонная лесопропускная способность реки, по участкам, определяется по зависимости: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с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сут</w:t>
      </w:r>
      <w:r>
        <w:rPr>
          <w:i/>
          <w:iCs/>
          <w:sz w:val="24"/>
          <w:szCs w:val="24"/>
        </w:rPr>
        <w:t>*Т</w:t>
      </w:r>
      <w:r>
        <w:rPr>
          <w:i/>
          <w:iCs/>
          <w:sz w:val="24"/>
          <w:szCs w:val="24"/>
          <w:vertAlign w:val="subscript"/>
        </w:rPr>
        <w:t>р</w:t>
      </w:r>
      <w:r>
        <w:rPr>
          <w:sz w:val="24"/>
          <w:szCs w:val="24"/>
        </w:rPr>
        <w:t>,                                   (3.6)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Сезонная лесопропускная способность первого участка: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сез1</w:t>
      </w:r>
      <w:r>
        <w:rPr>
          <w:sz w:val="24"/>
          <w:szCs w:val="24"/>
        </w:rPr>
        <w:t>=28072.7*37=1 038 689.9 м</w:t>
      </w:r>
      <w:r>
        <w:rPr>
          <w:sz w:val="24"/>
          <w:szCs w:val="24"/>
          <w:vertAlign w:val="superscript"/>
        </w:rPr>
        <w:t>3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сез2</w:t>
      </w:r>
      <w:r>
        <w:rPr>
          <w:sz w:val="24"/>
          <w:szCs w:val="24"/>
        </w:rPr>
        <w:t>=19874.7*52=1 033 484.4 м</w:t>
      </w:r>
      <w:r>
        <w:rPr>
          <w:sz w:val="24"/>
          <w:szCs w:val="24"/>
          <w:vertAlign w:val="superscript"/>
        </w:rPr>
        <w:t>3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Расчётные данные заносятся в табл. 3.2.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 Организация работ на сброске и проплаве лесоматериалов.</w:t>
      </w:r>
    </w:p>
    <w:p w:rsidR="007E36B0" w:rsidRDefault="007E36B0">
      <w:pPr>
        <w:tabs>
          <w:tab w:val="left" w:pos="4253"/>
        </w:tabs>
        <w:jc w:val="center"/>
        <w:rPr>
          <w:b/>
          <w:bCs/>
          <w:sz w:val="24"/>
          <w:szCs w:val="24"/>
        </w:rPr>
      </w:pPr>
    </w:p>
    <w:p w:rsidR="007E36B0" w:rsidRDefault="007E36B0">
      <w:pPr>
        <w:tabs>
          <w:tab w:val="left" w:pos="4253"/>
        </w:tabs>
        <w:jc w:val="center"/>
        <w:rPr>
          <w:b/>
          <w:bCs/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Возможное число дней для сброски “Т</w:t>
      </w:r>
      <w:r>
        <w:rPr>
          <w:sz w:val="24"/>
          <w:szCs w:val="24"/>
          <w:vertAlign w:val="subscript"/>
        </w:rPr>
        <w:t>сб</w:t>
      </w:r>
      <w:r>
        <w:rPr>
          <w:sz w:val="24"/>
          <w:szCs w:val="24"/>
        </w:rPr>
        <w:t>” лесоматериалов из штабелей в воду на складах опреде-ляется из разрабатываемого графика лесосплава как разность между датой прохождения “хвоста”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сплава в створе склада и датой  начала сброски  лесоматериалов  в  воду.  Пуск лесоматериалов в молевой  лесосплав  с  первого  склада можно начинать  только после отправки последнего плота береговой сплотки. Во избежании обсушки лесоматериалов в притоке следует производить в пер-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вые дни сплава в минимальные сроки укладываясь в лимитированные дни  , установленные зада-нием (п.1.7 задания). Пуск лесоматериалов в молевой лесосплав со склада №2 следует начинать в первую  очередь  так  как  продолжительность  стояния сплавных горизонтов в верховьях рек как правило наименьшая.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В то же время,  не допускается  превышение  расчётной  лесопропускной  способности реки по участкам.  С учётом  изложенных обстоятельств суточный объём сброски лесоматериалов (ин-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тенсивность пуска лесоматериалов в сплав), определяется по формуле /2, стр.28/: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position w:val="-30"/>
          <w:sz w:val="24"/>
          <w:szCs w:val="24"/>
        </w:rPr>
        <w:object w:dxaOrig="1219" w:dyaOrig="680">
          <v:shape id="_x0000_i1163" type="#_x0000_t75" style="width:60.75pt;height:33.75pt" o:ole="" fillcolor="window">
            <v:imagedata r:id="rId251" o:title=""/>
          </v:shape>
          <o:OLEObject Type="Embed" ProgID="Equation.3" ShapeID="_x0000_i1163" DrawAspect="Content" ObjectID="_1454288617" r:id="rId252"/>
        </w:object>
      </w:r>
      <w:r>
        <w:rPr>
          <w:sz w:val="24"/>
          <w:szCs w:val="24"/>
        </w:rPr>
        <w:t xml:space="preserve">                                (3.7)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ск</w:t>
      </w:r>
      <w:r>
        <w:rPr>
          <w:sz w:val="24"/>
          <w:szCs w:val="24"/>
        </w:rPr>
        <w:t>-объём сброски лесоматериалов на участке;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сб</w:t>
      </w:r>
      <w:r>
        <w:rPr>
          <w:sz w:val="24"/>
          <w:szCs w:val="24"/>
        </w:rPr>
        <w:t>-возможное число дней сброски. Принимается из графика сплава.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Интенсивность сброски на складе №1 (на первом участке)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position w:val="-24"/>
          <w:sz w:val="24"/>
          <w:szCs w:val="24"/>
        </w:rPr>
        <w:object w:dxaOrig="2480" w:dyaOrig="620">
          <v:shape id="_x0000_i1164" type="#_x0000_t75" style="width:123.75pt;height:30.75pt" o:ole="" fillcolor="window">
            <v:imagedata r:id="rId253" o:title=""/>
          </v:shape>
          <o:OLEObject Type="Embed" ProgID="Equation.3" ShapeID="_x0000_i1164" DrawAspect="Content" ObjectID="_1454288618" r:id="rId254"/>
        </w:objec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На складе №2 (на втором участке)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>
        <w:rPr>
          <w:position w:val="-24"/>
          <w:sz w:val="24"/>
          <w:szCs w:val="24"/>
        </w:rPr>
        <w:object w:dxaOrig="2500" w:dyaOrig="620">
          <v:shape id="_x0000_i1165" type="#_x0000_t75" style="width:125.25pt;height:30.75pt" o:ole="" fillcolor="window">
            <v:imagedata r:id="rId255" o:title=""/>
          </v:shape>
          <o:OLEObject Type="Embed" ProgID="Equation.3" ShapeID="_x0000_i1165" DrawAspect="Content" ObjectID="_1454288619" r:id="rId256"/>
        </w:objec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Интенсивность пуска плотов со склада №1 (на первом участке)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position w:val="-30"/>
          <w:sz w:val="24"/>
          <w:szCs w:val="24"/>
        </w:rPr>
        <w:object w:dxaOrig="3400" w:dyaOrig="700">
          <v:shape id="_x0000_i1166" type="#_x0000_t75" style="width:170.25pt;height:35.25pt" o:ole="" fillcolor="window">
            <v:imagedata r:id="rId257" o:title=""/>
          </v:shape>
          <o:OLEObject Type="Embed" ProgID="Equation.3" ShapeID="_x0000_i1166" DrawAspect="Content" ObjectID="_1454288620" r:id="rId258"/>
        </w:objec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Одновременно строится и график лесосплава (рис.3.2), последовательность и методика разработ-ки его излагается в разделе 3.3.  Расчёт потребности механизмов и рабочих на сброски лесомате-риалов целесообразно изложить по форме табл. 3.3. 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pStyle w:val="4"/>
        <w:tabs>
          <w:tab w:val="left" w:pos="4253"/>
        </w:tabs>
        <w:outlineLvl w:val="3"/>
      </w:pPr>
      <w:r>
        <w:t>Таблица 3.3</w:t>
      </w:r>
    </w:p>
    <w:p w:rsidR="007E36B0" w:rsidRDefault="00DF1A9E">
      <w:pPr>
        <w:pStyle w:val="20"/>
        <w:tabs>
          <w:tab w:val="left" w:pos="4253"/>
        </w:tabs>
      </w:pPr>
      <w:r>
        <w:t>Расчёт потребности механизмов и рабочих на сброску лесоматериалов.</w:t>
      </w:r>
    </w:p>
    <w:tbl>
      <w:tblPr>
        <w:tblW w:w="0" w:type="auto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2"/>
        <w:gridCol w:w="1440"/>
        <w:gridCol w:w="1608"/>
      </w:tblGrid>
      <w:tr w:rsidR="007E36B0">
        <w:trPr>
          <w:cantSplit/>
          <w:trHeight w:val="228"/>
        </w:trPr>
        <w:tc>
          <w:tcPr>
            <w:tcW w:w="6672" w:type="dxa"/>
            <w:vMerge w:val="restart"/>
          </w:tcPr>
          <w:p w:rsidR="007E36B0" w:rsidRDefault="007E36B0">
            <w:pPr>
              <w:pStyle w:val="20"/>
              <w:tabs>
                <w:tab w:val="left" w:pos="4253"/>
              </w:tabs>
            </w:pPr>
          </w:p>
          <w:p w:rsidR="007E36B0" w:rsidRDefault="00DF1A9E">
            <w:pPr>
              <w:pStyle w:val="20"/>
              <w:tabs>
                <w:tab w:val="left" w:pos="4253"/>
              </w:tabs>
            </w:pPr>
            <w:r>
              <w:t>Характеристика</w:t>
            </w:r>
          </w:p>
        </w:tc>
        <w:tc>
          <w:tcPr>
            <w:tcW w:w="3048" w:type="dxa"/>
            <w:gridSpan w:val="2"/>
          </w:tcPr>
          <w:p w:rsidR="007E36B0" w:rsidRDefault="00DF1A9E">
            <w:pPr>
              <w:pStyle w:val="20"/>
              <w:tabs>
                <w:tab w:val="left" w:pos="4253"/>
              </w:tabs>
            </w:pPr>
            <w:r>
              <w:t>Значение  характеристик для склада</w:t>
            </w:r>
          </w:p>
        </w:tc>
      </w:tr>
      <w:tr w:rsidR="007E36B0">
        <w:trPr>
          <w:cantSplit/>
          <w:trHeight w:val="180"/>
        </w:trPr>
        <w:tc>
          <w:tcPr>
            <w:tcW w:w="6672" w:type="dxa"/>
            <w:vMerge/>
          </w:tcPr>
          <w:p w:rsidR="007E36B0" w:rsidRDefault="007E36B0">
            <w:pPr>
              <w:pStyle w:val="20"/>
              <w:tabs>
                <w:tab w:val="left" w:pos="4253"/>
              </w:tabs>
            </w:pPr>
          </w:p>
        </w:tc>
        <w:tc>
          <w:tcPr>
            <w:tcW w:w="1440" w:type="dxa"/>
          </w:tcPr>
          <w:p w:rsidR="007E36B0" w:rsidRDefault="00DF1A9E">
            <w:pPr>
              <w:pStyle w:val="20"/>
              <w:tabs>
                <w:tab w:val="left" w:pos="4253"/>
              </w:tabs>
            </w:pPr>
            <w:r>
              <w:t>№1</w:t>
            </w:r>
          </w:p>
        </w:tc>
        <w:tc>
          <w:tcPr>
            <w:tcW w:w="1608" w:type="dxa"/>
          </w:tcPr>
          <w:p w:rsidR="007E36B0" w:rsidRDefault="00DF1A9E">
            <w:pPr>
              <w:pStyle w:val="20"/>
              <w:tabs>
                <w:tab w:val="left" w:pos="4253"/>
              </w:tabs>
            </w:pPr>
            <w:r>
              <w:t>№2</w:t>
            </w:r>
          </w:p>
        </w:tc>
      </w:tr>
      <w:tr w:rsidR="007E36B0">
        <w:trPr>
          <w:trHeight w:val="1908"/>
        </w:trPr>
        <w:tc>
          <w:tcPr>
            <w:tcW w:w="6672" w:type="dxa"/>
          </w:tcPr>
          <w:p w:rsidR="007E36B0" w:rsidRDefault="00DF1A9E">
            <w:pPr>
              <w:pStyle w:val="20"/>
              <w:tabs>
                <w:tab w:val="left" w:pos="4253"/>
              </w:tabs>
              <w:jc w:val="left"/>
            </w:pPr>
            <w:r>
              <w:t>Суточный объём лесоматериалов</w:t>
            </w:r>
            <w:r>
              <w:rPr>
                <w:i/>
                <w:iCs/>
              </w:rPr>
              <w:t xml:space="preserve">, </w:t>
            </w:r>
            <w:r>
              <w:rPr>
                <w:i/>
                <w:iCs/>
                <w:lang w:val="en-US"/>
              </w:rPr>
              <w:t>W</w:t>
            </w:r>
            <w:r>
              <w:rPr>
                <w:i/>
                <w:iCs/>
                <w:vertAlign w:val="subscript"/>
              </w:rPr>
              <w:t>сут.</w:t>
            </w:r>
            <w:r>
              <w:rPr>
                <w:i/>
                <w:iCs/>
              </w:rPr>
              <w:t>, м</w:t>
            </w:r>
            <w:r>
              <w:rPr>
                <w:i/>
                <w:iCs/>
                <w:vertAlign w:val="superscript"/>
              </w:rPr>
              <w:t>3</w:t>
            </w:r>
            <w:r>
              <w:rPr>
                <w:i/>
                <w:iCs/>
              </w:rPr>
              <w:t>/с</w:t>
            </w:r>
          </w:p>
          <w:p w:rsidR="007E36B0" w:rsidRDefault="00DF1A9E">
            <w:pPr>
              <w:pStyle w:val="20"/>
              <w:tabs>
                <w:tab w:val="left" w:pos="4253"/>
              </w:tabs>
              <w:jc w:val="left"/>
            </w:pPr>
            <w:r>
              <w:t>Тип и марка механизма для сброски леса на воду</w:t>
            </w:r>
          </w:p>
          <w:p w:rsidR="007E36B0" w:rsidRDefault="00DF1A9E">
            <w:pPr>
              <w:pStyle w:val="20"/>
              <w:tabs>
                <w:tab w:val="left" w:pos="4253"/>
              </w:tabs>
              <w:jc w:val="left"/>
            </w:pPr>
            <w:r>
              <w:t xml:space="preserve">Сменная производительность механизма </w:t>
            </w:r>
            <w:r>
              <w:rPr>
                <w:i/>
                <w:iCs/>
              </w:rPr>
              <w:t>П</w:t>
            </w:r>
            <w:r>
              <w:rPr>
                <w:i/>
                <w:iCs/>
                <w:vertAlign w:val="subscript"/>
              </w:rPr>
              <w:t>см</w:t>
            </w:r>
            <w:r>
              <w:rPr>
                <w:i/>
                <w:iCs/>
              </w:rPr>
              <w:t>, м</w:t>
            </w:r>
            <w:r>
              <w:rPr>
                <w:i/>
                <w:iCs/>
                <w:vertAlign w:val="superscript"/>
              </w:rPr>
              <w:t>3</w:t>
            </w:r>
            <w:r>
              <w:rPr>
                <w:i/>
                <w:iCs/>
              </w:rPr>
              <w:t>/смену</w:t>
            </w:r>
          </w:p>
          <w:p w:rsidR="007E36B0" w:rsidRDefault="00DF1A9E">
            <w:pPr>
              <w:pStyle w:val="20"/>
              <w:tabs>
                <w:tab w:val="left" w:pos="4253"/>
              </w:tabs>
              <w:jc w:val="left"/>
            </w:pPr>
            <w:r>
              <w:t xml:space="preserve">Количество принятых смен </w:t>
            </w:r>
            <w:r>
              <w:rPr>
                <w:i/>
                <w:iCs/>
                <w:lang w:val="en-US"/>
              </w:rPr>
              <w:t>n</w:t>
            </w:r>
            <w:r>
              <w:rPr>
                <w:i/>
                <w:iCs/>
                <w:vertAlign w:val="subscript"/>
              </w:rPr>
              <w:t>см</w:t>
            </w:r>
            <w:r>
              <w:rPr>
                <w:i/>
                <w:iCs/>
              </w:rPr>
              <w:t>, сутки</w:t>
            </w:r>
          </w:p>
          <w:p w:rsidR="007E36B0" w:rsidRDefault="00DF1A9E">
            <w:pPr>
              <w:pStyle w:val="20"/>
              <w:tabs>
                <w:tab w:val="left" w:pos="4253"/>
              </w:tabs>
              <w:jc w:val="left"/>
            </w:pPr>
            <w:r>
              <w:t>Количество механизмов “</w:t>
            </w:r>
            <w:r>
              <w:rPr>
                <w:i/>
                <w:iCs/>
                <w:lang w:val="en-US"/>
              </w:rPr>
              <w:t>m</w:t>
            </w:r>
            <w:r>
              <w:t>”, необходимое для сброски лесо-материалов:</w:t>
            </w:r>
          </w:p>
          <w:p w:rsidR="007E36B0" w:rsidRDefault="00DF1A9E">
            <w:pPr>
              <w:pStyle w:val="20"/>
              <w:tabs>
                <w:tab w:val="left" w:pos="4253"/>
              </w:tabs>
              <w:jc w:val="left"/>
            </w:pPr>
            <w:r>
              <w:t xml:space="preserve">                    </w:t>
            </w:r>
            <w:r>
              <w:rPr>
                <w:position w:val="-30"/>
              </w:rPr>
              <w:object w:dxaOrig="1440" w:dyaOrig="720">
                <v:shape id="_x0000_i1167" type="#_x0000_t75" style="width:1in;height:36pt" o:ole="" fillcolor="window">
                  <v:imagedata r:id="rId259" o:title=""/>
                </v:shape>
                <o:OLEObject Type="Embed" ProgID="Equation.3" ShapeID="_x0000_i1167" DrawAspect="Content" ObjectID="_1454288621" r:id="rId260"/>
              </w:object>
            </w:r>
          </w:p>
          <w:p w:rsidR="007E36B0" w:rsidRDefault="00DF1A9E">
            <w:pPr>
              <w:pStyle w:val="20"/>
              <w:tabs>
                <w:tab w:val="left" w:pos="4253"/>
              </w:tabs>
              <w:jc w:val="left"/>
            </w:pPr>
            <w:r>
              <w:t>на складе №1</w:t>
            </w:r>
          </w:p>
          <w:p w:rsidR="007E36B0" w:rsidRDefault="00DF1A9E">
            <w:pPr>
              <w:pStyle w:val="20"/>
              <w:tabs>
                <w:tab w:val="left" w:pos="4253"/>
              </w:tabs>
              <w:jc w:val="left"/>
            </w:pPr>
            <w:r>
              <w:t>на складе №2</w:t>
            </w:r>
          </w:p>
          <w:p w:rsidR="007E36B0" w:rsidRDefault="00DF1A9E">
            <w:pPr>
              <w:pStyle w:val="20"/>
              <w:tabs>
                <w:tab w:val="left" w:pos="4253"/>
              </w:tabs>
              <w:jc w:val="left"/>
            </w:pPr>
            <w:r>
              <w:t>Число рабочих обслуживающих механизм</w:t>
            </w:r>
          </w:p>
          <w:p w:rsidR="007E36B0" w:rsidRDefault="00DF1A9E">
            <w:pPr>
              <w:pStyle w:val="20"/>
              <w:tabs>
                <w:tab w:val="left" w:pos="4253"/>
              </w:tabs>
              <w:jc w:val="left"/>
            </w:pPr>
            <w:r>
              <w:t xml:space="preserve">Ежедневная потребность рабочих </w:t>
            </w:r>
            <w:r>
              <w:rPr>
                <w:i/>
                <w:iCs/>
                <w:lang w:val="en-US"/>
              </w:rPr>
              <w:t>m</w:t>
            </w:r>
            <w:r>
              <w:rPr>
                <w:i/>
                <w:iCs/>
              </w:rPr>
              <w:t>*</w:t>
            </w:r>
            <w:r>
              <w:rPr>
                <w:i/>
                <w:iCs/>
                <w:lang w:val="en-US"/>
              </w:rPr>
              <w:t>n</w:t>
            </w:r>
            <w:r>
              <w:rPr>
                <w:i/>
                <w:iCs/>
                <w:vertAlign w:val="subscript"/>
              </w:rPr>
              <w:t>см</w:t>
            </w:r>
          </w:p>
        </w:tc>
        <w:tc>
          <w:tcPr>
            <w:tcW w:w="1440" w:type="dxa"/>
          </w:tcPr>
          <w:p w:rsidR="007E36B0" w:rsidRDefault="00DF1A9E">
            <w:pPr>
              <w:pStyle w:val="20"/>
              <w:tabs>
                <w:tab w:val="left" w:pos="4253"/>
              </w:tabs>
            </w:pPr>
            <w:r>
              <w:t>9000</w:t>
            </w:r>
          </w:p>
          <w:p w:rsidR="007E36B0" w:rsidRDefault="00DF1A9E">
            <w:pPr>
              <w:pStyle w:val="20"/>
              <w:tabs>
                <w:tab w:val="left" w:pos="4253"/>
              </w:tabs>
            </w:pPr>
            <w:r>
              <w:t>ТСА</w:t>
            </w:r>
          </w:p>
          <w:p w:rsidR="007E36B0" w:rsidRDefault="00DF1A9E">
            <w:pPr>
              <w:pStyle w:val="20"/>
              <w:tabs>
                <w:tab w:val="left" w:pos="4253"/>
              </w:tabs>
            </w:pPr>
            <w:r>
              <w:t>900</w:t>
            </w:r>
          </w:p>
          <w:p w:rsidR="007E36B0" w:rsidRDefault="00DF1A9E">
            <w:pPr>
              <w:pStyle w:val="20"/>
              <w:tabs>
                <w:tab w:val="left" w:pos="4253"/>
              </w:tabs>
            </w:pPr>
            <w:r>
              <w:t>2</w:t>
            </w: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pStyle w:val="a7"/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E36B0" w:rsidRDefault="00DF1A9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E36B0" w:rsidRDefault="00DF1A9E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E36B0" w:rsidRDefault="00DF1A9E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8" w:type="dxa"/>
          </w:tcPr>
          <w:p w:rsidR="007E36B0" w:rsidRDefault="00DF1A9E">
            <w:pPr>
              <w:pStyle w:val="20"/>
              <w:tabs>
                <w:tab w:val="left" w:pos="4253"/>
              </w:tabs>
            </w:pPr>
            <w:r>
              <w:t>4400</w:t>
            </w:r>
          </w:p>
          <w:p w:rsidR="007E36B0" w:rsidRDefault="00DF1A9E">
            <w:pPr>
              <w:pStyle w:val="20"/>
              <w:tabs>
                <w:tab w:val="left" w:pos="4253"/>
              </w:tabs>
            </w:pPr>
            <w:r>
              <w:t>ЛТ-84</w:t>
            </w:r>
          </w:p>
          <w:p w:rsidR="007E36B0" w:rsidRDefault="00DF1A9E">
            <w:pPr>
              <w:pStyle w:val="20"/>
              <w:tabs>
                <w:tab w:val="left" w:pos="4253"/>
              </w:tabs>
            </w:pPr>
            <w:r>
              <w:t>900</w:t>
            </w:r>
          </w:p>
          <w:p w:rsidR="007E36B0" w:rsidRDefault="00DF1A9E">
            <w:pPr>
              <w:pStyle w:val="20"/>
              <w:tabs>
                <w:tab w:val="left" w:pos="4253"/>
              </w:tabs>
            </w:pPr>
            <w:r>
              <w:t>2</w:t>
            </w: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7E36B0">
            <w:pPr>
              <w:rPr>
                <w:sz w:val="24"/>
                <w:szCs w:val="24"/>
              </w:rPr>
            </w:pPr>
          </w:p>
          <w:p w:rsidR="007E36B0" w:rsidRDefault="00DF1A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7E36B0" w:rsidRDefault="00DF1A9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E36B0" w:rsidRDefault="00DF1A9E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E36B0" w:rsidRDefault="00DF1A9E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E36B0" w:rsidRDefault="007E36B0">
      <w:pPr>
        <w:pStyle w:val="20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</w:pPr>
      <w:r>
        <w:t xml:space="preserve">           В организации первоначального лесосплава  предусматривается дистанционно патрульный метод как наиболее  прогрессивный. Тип  патрульного судна принимается  КС- 100А, с техничес-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кой характеристикой: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-скорость хода порожнем-22 </w:t>
      </w:r>
      <w:r>
        <w:rPr>
          <w:i/>
          <w:iCs/>
          <w:sz w:val="24"/>
          <w:szCs w:val="24"/>
        </w:rPr>
        <w:t>км/ч</w:t>
      </w:r>
      <w:r>
        <w:rPr>
          <w:sz w:val="24"/>
          <w:szCs w:val="24"/>
        </w:rPr>
        <w:t>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-норма времени (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) в машино-часах для обслуживания 1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 xml:space="preserve"> дистанции лесосплава, в зависимос- </w:t>
      </w:r>
    </w:p>
    <w:p w:rsidR="007E36B0" w:rsidRDefault="00DF1A9E">
      <w:pPr>
        <w:pStyle w:val="a4"/>
        <w:tabs>
          <w:tab w:val="left" w:pos="4253"/>
        </w:tabs>
      </w:pPr>
      <w:r>
        <w:t xml:space="preserve"> ти от устроенности реки /2, стр.30/.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Для группы устроенности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(В)-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=0.17 </w:t>
      </w:r>
      <w:r>
        <w:rPr>
          <w:i/>
          <w:iCs/>
          <w:sz w:val="24"/>
          <w:szCs w:val="24"/>
        </w:rPr>
        <w:t>ч/км</w:t>
      </w:r>
      <w:r>
        <w:rPr>
          <w:sz w:val="24"/>
          <w:szCs w:val="24"/>
        </w:rPr>
        <w:t>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Для группы устроенности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(Б)-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=0.28 </w:t>
      </w:r>
      <w:r>
        <w:rPr>
          <w:i/>
          <w:iCs/>
          <w:sz w:val="24"/>
          <w:szCs w:val="24"/>
        </w:rPr>
        <w:t>ч/км</w:t>
      </w:r>
      <w:r>
        <w:rPr>
          <w:sz w:val="24"/>
          <w:szCs w:val="24"/>
        </w:rPr>
        <w:t>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Для группы устроенности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(А)-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=0.49 </w:t>
      </w:r>
      <w:r>
        <w:rPr>
          <w:i/>
          <w:iCs/>
          <w:sz w:val="24"/>
          <w:szCs w:val="24"/>
        </w:rPr>
        <w:t>ч/км</w:t>
      </w:r>
      <w:r>
        <w:rPr>
          <w:sz w:val="24"/>
          <w:szCs w:val="24"/>
        </w:rPr>
        <w:t>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Длина дистанции обеспечения без заторного движения лесоматериалов определяется по формуле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/2, стр.30/: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>
        <w:rPr>
          <w:position w:val="-30"/>
          <w:sz w:val="24"/>
          <w:szCs w:val="24"/>
        </w:rPr>
        <w:object w:dxaOrig="1020" w:dyaOrig="680">
          <v:shape id="_x0000_i1168" type="#_x0000_t75" style="width:51pt;height:33.75pt" o:ole="" fillcolor="window">
            <v:imagedata r:id="rId261" o:title=""/>
          </v:shape>
          <o:OLEObject Type="Embed" ProgID="Equation.3" ShapeID="_x0000_i1168" DrawAspect="Content" ObjectID="_1454288622" r:id="rId262"/>
        </w:object>
      </w:r>
      <w:r>
        <w:rPr>
          <w:sz w:val="24"/>
          <w:szCs w:val="24"/>
        </w:rPr>
        <w:t xml:space="preserve">                                                      (3.8)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см</w:t>
      </w:r>
      <w:r>
        <w:rPr>
          <w:sz w:val="24"/>
          <w:szCs w:val="24"/>
        </w:rPr>
        <w:t xml:space="preserve">-продолжительность рабочей смены в часах ,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см</w:t>
      </w:r>
      <w:r>
        <w:rPr>
          <w:sz w:val="24"/>
          <w:szCs w:val="24"/>
        </w:rPr>
        <w:t>=7 часов;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>-но</w:t>
      </w:r>
      <w:r>
        <w:rPr>
          <w:rFonts w:ascii="PMingLiU" w:eastAsia="PMingLiU" w:hAnsi="PMingLiU" w:cs="PMingLiU" w:hint="eastAsia"/>
          <w:sz w:val="24"/>
          <w:szCs w:val="24"/>
        </w:rPr>
        <w:t>䁀</w:t>
      </w:r>
      <w:r>
        <w:rPr>
          <w:sz w:val="24"/>
          <w:szCs w:val="24"/>
        </w:rPr>
        <w:t>ма времени в машино-часах для обслуживания 1</w:t>
      </w:r>
      <w:r>
        <w:rPr>
          <w:i/>
          <w:iCs/>
          <w:sz w:val="24"/>
          <w:szCs w:val="24"/>
        </w:rPr>
        <w:t xml:space="preserve"> км</w:t>
      </w:r>
      <w:r>
        <w:rPr>
          <w:sz w:val="24"/>
          <w:szCs w:val="24"/>
        </w:rPr>
        <w:t xml:space="preserve"> дистанции.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Расчёт ведём с первого участка, начиная от устья реки.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position w:val="-24"/>
          <w:sz w:val="24"/>
          <w:szCs w:val="24"/>
        </w:rPr>
        <w:object w:dxaOrig="1840" w:dyaOrig="620">
          <v:shape id="_x0000_i1169" type="#_x0000_t75" style="width:92.25pt;height:30.75pt" o:ole="" fillcolor="window">
            <v:imagedata r:id="rId263" o:title=""/>
          </v:shape>
          <o:OLEObject Type="Embed" ProgID="Equation.3" ShapeID="_x0000_i1169" DrawAspect="Content" ObjectID="_1454288623" r:id="rId264"/>
        </w:object>
      </w:r>
      <w:r>
        <w:rPr>
          <w:sz w:val="24"/>
          <w:szCs w:val="24"/>
        </w:rPr>
        <w:t xml:space="preserve"> (группа устроенности уч. №1, по заданию вторая, то есть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(Б),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=0.28 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>
        <w:rPr>
          <w:i/>
          <w:iCs/>
          <w:sz w:val="24"/>
          <w:szCs w:val="24"/>
        </w:rPr>
        <w:t>ч/км</w:t>
      </w:r>
      <w:r>
        <w:rPr>
          <w:sz w:val="24"/>
          <w:szCs w:val="24"/>
        </w:rPr>
        <w:t>);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position w:val="-12"/>
          <w:sz w:val="24"/>
          <w:szCs w:val="24"/>
        </w:rPr>
        <w:object w:dxaOrig="1140" w:dyaOrig="360">
          <v:shape id="_x0000_i1170" type="#_x0000_t75" style="width:57pt;height:18pt" o:ole="" fillcolor="window">
            <v:imagedata r:id="rId265" o:title=""/>
          </v:shape>
          <o:OLEObject Type="Embed" ProgID="Equation.3" ShapeID="_x0000_i1170" DrawAspect="Content" ObjectID="_1454288624" r:id="rId266"/>
        </w:object>
      </w:r>
      <w:r>
        <w:rPr>
          <w:sz w:val="24"/>
          <w:szCs w:val="24"/>
        </w:rPr>
        <w:t xml:space="preserve">; </w:t>
      </w:r>
      <w:r>
        <w:rPr>
          <w:position w:val="-12"/>
          <w:sz w:val="24"/>
          <w:szCs w:val="24"/>
        </w:rPr>
        <w:object w:dxaOrig="1140" w:dyaOrig="360">
          <v:shape id="_x0000_i1171" type="#_x0000_t75" style="width:57pt;height:18pt" o:ole="" fillcolor="window">
            <v:imagedata r:id="rId267" o:title=""/>
          </v:shape>
          <o:OLEObject Type="Embed" ProgID="Equation.3" ShapeID="_x0000_i1171" DrawAspect="Content" ObjectID="_1454288625" r:id="rId268"/>
        </w:object>
      </w:r>
      <w:r>
        <w:rPr>
          <w:sz w:val="24"/>
          <w:szCs w:val="24"/>
        </w:rPr>
        <w:t xml:space="preserve">;  </w:t>
      </w:r>
      <w:r>
        <w:rPr>
          <w:position w:val="-12"/>
          <w:sz w:val="24"/>
          <w:szCs w:val="24"/>
        </w:rPr>
        <w:object w:dxaOrig="1160" w:dyaOrig="360">
          <v:shape id="_x0000_i1172" type="#_x0000_t75" style="width:57.75pt;height:18pt" o:ole="" fillcolor="window">
            <v:imagedata r:id="rId269" o:title=""/>
          </v:shape>
          <o:OLEObject Type="Embed" ProgID="Equation.3" ShapeID="_x0000_i1172" DrawAspect="Content" ObjectID="_1454288626" r:id="rId270"/>
        </w:object>
      </w:r>
      <w:r>
        <w:rPr>
          <w:sz w:val="24"/>
          <w:szCs w:val="24"/>
        </w:rPr>
        <w:t>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Время обслуживания отрезка дистанции 75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 xml:space="preserve"> : 75*0.28=21 </w:t>
      </w:r>
      <w:r>
        <w:rPr>
          <w:i/>
          <w:iCs/>
          <w:sz w:val="24"/>
          <w:szCs w:val="24"/>
        </w:rPr>
        <w:t>час.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Второй участок группа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(Б),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=0.28 </w:t>
      </w:r>
      <w:r>
        <w:rPr>
          <w:i/>
          <w:iCs/>
          <w:sz w:val="24"/>
          <w:szCs w:val="24"/>
        </w:rPr>
        <w:t>ч/км</w:t>
      </w:r>
      <w:r>
        <w:rPr>
          <w:sz w:val="24"/>
          <w:szCs w:val="24"/>
        </w:rPr>
        <w:t xml:space="preserve"> 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Принимаем: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д1</w:t>
      </w:r>
      <w:r>
        <w:rPr>
          <w:sz w:val="24"/>
          <w:szCs w:val="24"/>
        </w:rPr>
        <w:t xml:space="preserve">=21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д2</w:t>
      </w:r>
      <w:r>
        <w:rPr>
          <w:sz w:val="24"/>
          <w:szCs w:val="24"/>
        </w:rPr>
        <w:t xml:space="preserve">=21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д3</w:t>
      </w:r>
      <w:r>
        <w:rPr>
          <w:sz w:val="24"/>
          <w:szCs w:val="24"/>
        </w:rPr>
        <w:t xml:space="preserve">=21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д4</w:t>
      </w:r>
      <w:r>
        <w:rPr>
          <w:sz w:val="24"/>
          <w:szCs w:val="24"/>
        </w:rPr>
        <w:t>=22</w:t>
      </w:r>
      <w:r>
        <w:rPr>
          <w:i/>
          <w:iCs/>
          <w:sz w:val="24"/>
          <w:szCs w:val="24"/>
        </w:rPr>
        <w:t>км.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В состав патрульной бригады на катере КС-100А, входят всего 10 человек, в том числе: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старшина-моторист-1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лебёдчик-1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оглавщик </w:t>
      </w: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 xml:space="preserve"> разряда-5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оглавщик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разряда-3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При двухсменной работе (14 часов) численность рабочих на проплаве древесины на одной дис-танции 10*2=20 часов.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На ? дистанций-140 человек в сутки. Суточная численность рабочих на проплаве, указывается в графике сплава.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Расчёт ежедневной потребности рабочих на перепуск лесоматериалов через передерживаю-щую запань.  Объём  лесоматериалов  (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i/>
          <w:iCs/>
          <w:sz w:val="24"/>
          <w:szCs w:val="24"/>
        </w:rPr>
        <w:t xml:space="preserve">)  </w:t>
      </w:r>
      <w:r>
        <w:rPr>
          <w:sz w:val="24"/>
          <w:szCs w:val="24"/>
        </w:rPr>
        <w:t>и  передерживаюшей  запани исчисляется  по графику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сплава. К дню завершения плотового лесосплава (21 мая), объём лесоматериалов в передерживающей запани определится: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            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= 4.4*14+45=106.6 </w:t>
      </w:r>
      <w:r>
        <w:rPr>
          <w:i/>
          <w:iCs/>
          <w:sz w:val="24"/>
          <w:szCs w:val="24"/>
        </w:rPr>
        <w:t>тыс.м</w:t>
      </w:r>
      <w:r>
        <w:rPr>
          <w:i/>
          <w:iCs/>
          <w:sz w:val="24"/>
          <w:szCs w:val="24"/>
          <w:vertAlign w:val="superscript"/>
        </w:rPr>
        <w:t>3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         4.4 -суточный объём лесоматериалов со склада №2, </w:t>
      </w:r>
      <w:r>
        <w:rPr>
          <w:i/>
          <w:iCs/>
          <w:sz w:val="24"/>
          <w:szCs w:val="24"/>
        </w:rPr>
        <w:t>тыс. 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14 -дней закрытия запани, в связи с плотовым сплавом на участке 1;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45-объём лесоматериалов поступающий в запань из притока, </w:t>
      </w:r>
      <w:r>
        <w:rPr>
          <w:i/>
          <w:iCs/>
          <w:sz w:val="24"/>
          <w:szCs w:val="24"/>
        </w:rPr>
        <w:t>тыс. 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(по заданию).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Из передерживающей запани лесоматериалы целесообразно выпустить в проплав в максимально</w:t>
      </w:r>
    </w:p>
    <w:p w:rsidR="007E36B0" w:rsidRDefault="00DF1A9E">
      <w:pPr>
        <w:tabs>
          <w:tab w:val="left" w:pos="4253"/>
        </w:tabs>
        <w:jc w:val="both"/>
        <w:rPr>
          <w:sz w:val="24"/>
          <w:szCs w:val="24"/>
        </w:rPr>
      </w:pPr>
      <w:r>
        <w:rPr>
          <w:sz w:val="24"/>
          <w:szCs w:val="24"/>
        </w:rPr>
        <w:t>короткие сроки, но не превышая  суточную лесопропускную способность участка №1  ( 28.0 тыс.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). Предусматриваем  по  графику  лесосплава  начать выпуск лесоматериалов из запани 22 мая и завершить за  8 суток трёхсменной работы,  то есть к 30 мая.  После этого запань снимается и лесоматериалы со склада № 2 идут свободно по первому участку к месту назначения , то есть к устью реки. Таким  образом  в  запани,  с  учётом  восьми суток, сосредоточится лесоматериалов-                </w:t>
      </w:r>
    </w:p>
    <w:p w:rsidR="007E36B0" w:rsidRDefault="00DF1A9E">
      <w:pPr>
        <w:tabs>
          <w:tab w:val="left" w:pos="425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106.6+8*4.2=140.2 </w:t>
      </w:r>
      <w:r>
        <w:rPr>
          <w:i/>
          <w:iCs/>
          <w:sz w:val="24"/>
          <w:szCs w:val="24"/>
        </w:rPr>
        <w:t>тыс. 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. Суточный выпуск из запани составит 140.2/8 =17.5 </w:t>
      </w:r>
      <w:r>
        <w:rPr>
          <w:i/>
          <w:iCs/>
          <w:sz w:val="24"/>
          <w:szCs w:val="24"/>
        </w:rPr>
        <w:t>тыс. 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.Принима-ем 17 </w:t>
      </w:r>
      <w:r>
        <w:rPr>
          <w:i/>
          <w:iCs/>
          <w:sz w:val="24"/>
          <w:szCs w:val="24"/>
        </w:rPr>
        <w:t xml:space="preserve"> тыс. 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в сутки, с учётом гарантированного обеспечения сплава. Тогда по первому участ-ку, с учётом ежедневной сброски со склада №1 расположенного ниже запани-9000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в сутки имеем-17+9.0=26 </w:t>
      </w:r>
      <w:r>
        <w:rPr>
          <w:i/>
          <w:iCs/>
          <w:sz w:val="24"/>
          <w:szCs w:val="24"/>
        </w:rPr>
        <w:t>тыс.м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&lt; лесопропускной способности участка 1. Таким образом, численность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рабочих  на перепуск  лесоматериалов через  передерживающую запань определится.  При суточ-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ном выпуске  17000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и норме 420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на человека в смену, потребуется  17000/420=39 человек в                       сутки. При трёхсменной работе 13 человек в смену. Суточная потребность рабочих в запани - че-      ловек указывается в графике лесосплава с 22 мая по 29 мая включительно.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3.3. Разработка совмещённого графика лесосплава.</w:t>
      </w:r>
    </w:p>
    <w:p w:rsidR="007E36B0" w:rsidRDefault="007E36B0">
      <w:pPr>
        <w:tabs>
          <w:tab w:val="left" w:pos="4253"/>
        </w:tabs>
        <w:jc w:val="center"/>
        <w:rPr>
          <w:b/>
          <w:bCs/>
          <w:sz w:val="24"/>
          <w:szCs w:val="24"/>
        </w:rPr>
      </w:pPr>
    </w:p>
    <w:p w:rsidR="007E36B0" w:rsidRDefault="007E36B0">
      <w:pPr>
        <w:tabs>
          <w:tab w:val="left" w:pos="4253"/>
        </w:tabs>
        <w:jc w:val="center"/>
        <w:rPr>
          <w:b/>
          <w:bCs/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Вычерчиваются координатные оси. Левее оси ординат откладывают графу дата сплава, ежед-невная  потребность  рабочих  на  сброске,  проплаве,  запани (без учёта плотового сплава). Ниже оси абсцисс схема реки, места расположения складов, впадения притоков, их загрузка, интенсив-ность сброски лесоматериалов. Далее наносят линии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>-возможная продолжительность лесоспла-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ва по участкам  реки (из задания 1.4) и “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р</w:t>
      </w:r>
      <w:r>
        <w:rPr>
          <w:sz w:val="24"/>
          <w:szCs w:val="24"/>
        </w:rPr>
        <w:t>” расчётная продолжительность лесосплава ( по расчё-ту).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На участке  №1  откладывается ордината вывода плотов (15 суток из гидрографа створа №1).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Проводятся линии движения “головы” и “хвоста” лесосплава на втором  и первом участках.  Про-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должительность  проплава  “головы”  и  “хвоста”  лесосплава определяют  путём  деления  длины участка  на  скорость  их  движения  (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г</w:t>
      </w:r>
      <w:r>
        <w:rPr>
          <w:i/>
          <w:iCs/>
          <w:sz w:val="24"/>
          <w:szCs w:val="24"/>
        </w:rPr>
        <w:t xml:space="preserve">,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х</w:t>
      </w:r>
      <w:r>
        <w:rPr>
          <w:sz w:val="24"/>
          <w:szCs w:val="24"/>
        </w:rPr>
        <w:t>).  Окончание лесосплава на втором участке не должно быть позже расчётной продолжительности молевого лесосплава на первом участке.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По данным  (п.1.6)  задания  на график наносят вертикальную линию продолжительности вы-пуска из притока.  Двойной вертикальной линией наносят сроки задержки леса в запани и выпус-ка из неё. График лесосплава (рис.3.2) в пояснительной записке следует выполнять на миллимит-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ровой бумаге (желательно формата 297*420 мм).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Расчёт поперечной запани.</w:t>
      </w:r>
    </w:p>
    <w:p w:rsidR="007E36B0" w:rsidRDefault="007E36B0">
      <w:pPr>
        <w:tabs>
          <w:tab w:val="left" w:pos="4253"/>
        </w:tabs>
        <w:rPr>
          <w:b/>
          <w:bCs/>
          <w:sz w:val="24"/>
          <w:szCs w:val="24"/>
        </w:rPr>
      </w:pPr>
    </w:p>
    <w:p w:rsidR="007E36B0" w:rsidRDefault="00DF1A9E">
      <w:pPr>
        <w:tabs>
          <w:tab w:val="left" w:pos="4253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4.1. Определение длины пыжа.</w:t>
      </w:r>
    </w:p>
    <w:p w:rsidR="007E36B0" w:rsidRDefault="007E36B0">
      <w:pPr>
        <w:tabs>
          <w:tab w:val="left" w:pos="4253"/>
        </w:tabs>
        <w:rPr>
          <w:b/>
          <w:bCs/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b/>
          <w:bCs/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  <w:r>
        <w:rPr>
          <w:sz w:val="24"/>
          <w:szCs w:val="24"/>
        </w:rPr>
        <w:t>Исходные  гидравлические  характеристики  расчётного створа реки даны в первом разделе расчётной записки.  Для  расчёта  длины пыжа используются гидравлические характеристики для года средней водности (50% обеспеченности). По графику лесосплава выясняют декаду месяца, в течение которой лесоматериалы поступают в запань по формуле (1.20):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д</w:t>
      </w:r>
      <w:r>
        <w:rPr>
          <w:i/>
          <w:iCs/>
          <w:sz w:val="24"/>
          <w:szCs w:val="24"/>
        </w:rPr>
        <w:t>=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рс</w:t>
      </w:r>
      <w:r>
        <w:rPr>
          <w:i/>
          <w:iCs/>
          <w:sz w:val="24"/>
          <w:szCs w:val="24"/>
        </w:rPr>
        <w:t>*к</w:t>
      </w:r>
      <w:r>
        <w:rPr>
          <w:i/>
          <w:iCs/>
          <w:sz w:val="24"/>
          <w:szCs w:val="24"/>
          <w:vertAlign w:val="subscript"/>
        </w:rPr>
        <w:t>дек</w:t>
      </w:r>
      <w:r>
        <w:rPr>
          <w:i/>
          <w:iCs/>
          <w:sz w:val="24"/>
          <w:szCs w:val="24"/>
        </w:rPr>
        <w:t xml:space="preserve">,                            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рс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>средний расход воды заданного процента обеспеченности в расчётном створе.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position w:val="-32"/>
          <w:sz w:val="24"/>
          <w:szCs w:val="24"/>
        </w:rPr>
        <w:object w:dxaOrig="1660" w:dyaOrig="740">
          <v:shape id="_x0000_i1173" type="#_x0000_t75" style="width:83.25pt;height:36.75pt" o:ole="" fillcolor="window">
            <v:imagedata r:id="rId271" o:title=""/>
          </v:shape>
          <o:OLEObject Type="Embed" ProgID="Equation.3" ShapeID="_x0000_i1173" DrawAspect="Content" ObjectID="_1454288627" r:id="rId272"/>
        </w:object>
      </w:r>
      <w:r>
        <w:rPr>
          <w:sz w:val="24"/>
          <w:szCs w:val="24"/>
        </w:rPr>
        <w:t>,                            (4.1)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  <w:lang w:val="en-US"/>
        </w:rPr>
        <w:t>p</w:t>
      </w:r>
      <w:r>
        <w:rPr>
          <w:i/>
          <w:iCs/>
          <w:sz w:val="24"/>
          <w:szCs w:val="24"/>
          <w:vertAlign w:val="subscript"/>
        </w:rPr>
        <w:t>%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 xml:space="preserve">среднегодовой расход воды года заданной обеспеченности в створе водомерного поста 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(табл.1.1);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  <w:vertAlign w:val="subscript"/>
        </w:rPr>
        <w:t>рс</w:t>
      </w:r>
      <w:r>
        <w:rPr>
          <w:i/>
          <w:iCs/>
          <w:sz w:val="24"/>
          <w:szCs w:val="24"/>
        </w:rPr>
        <w:t>,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>-соответственно площади водосбора реки в створах расчётном и водомерном поста (при-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нимаются по графику нарастания площади водосбора, рис. 1.1);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</w:rPr>
        <w:t>к</w:t>
      </w:r>
      <w:r>
        <w:rPr>
          <w:i/>
          <w:iCs/>
          <w:sz w:val="24"/>
          <w:szCs w:val="24"/>
          <w:vertAlign w:val="subscript"/>
        </w:rPr>
        <w:t>дек</w:t>
      </w:r>
      <w:r>
        <w:rPr>
          <w:sz w:val="24"/>
          <w:szCs w:val="24"/>
        </w:rPr>
        <w:t>-модульный  коэффициент декадного  стока по  данным водомерного поста /п.2.2 задания/.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По расходам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дек</w:t>
      </w:r>
      <w:r>
        <w:rPr>
          <w:sz w:val="24"/>
          <w:szCs w:val="24"/>
        </w:rPr>
        <w:t xml:space="preserve"> и рис. 1.4. определяют соответствующие им  скорость течения </w:t>
      </w:r>
      <w:r>
        <w:rPr>
          <w:i/>
          <w:iCs/>
          <w:sz w:val="24"/>
          <w:szCs w:val="24"/>
          <w:lang w:val="en-US"/>
        </w:rPr>
        <w:t>V</w:t>
      </w:r>
      <w:r>
        <w:rPr>
          <w:sz w:val="24"/>
          <w:szCs w:val="24"/>
        </w:rPr>
        <w:t>,  среднюю глу-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бину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h</w:t>
      </w:r>
      <w:r>
        <w:rPr>
          <w:sz w:val="24"/>
          <w:szCs w:val="24"/>
        </w:rPr>
        <w:t xml:space="preserve">,  ширину реки в створе запани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sz w:val="24"/>
          <w:szCs w:val="24"/>
        </w:rPr>
        <w:t>.  После этого  методом  последовательных  приближений определяют длину лесохранилища для лет 50% и 90%  обеспеченности  по  водности.  Если полу-чится, что длина пыжа будет больше расстояния от устья притока до запани, то следует изменить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технологический процесс лесосплава.  Или  перенести место расположения  запани, изменить ин-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тенсивность сброски лесоматериалов или др. Методом последовательных приближений находим длину пыжа.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Длина бревенного пыжа в лесохранилище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, образованного поперечной запанью опреде-</w:t>
      </w:r>
    </w:p>
    <w:p w:rsidR="007E36B0" w:rsidRDefault="00DF1A9E">
      <w:pPr>
        <w:pStyle w:val="a4"/>
        <w:tabs>
          <w:tab w:val="left" w:pos="4253"/>
        </w:tabs>
      </w:pPr>
      <w:r>
        <w:t>ляется по формуле /3, стр.98/: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position w:val="-32"/>
          <w:sz w:val="24"/>
          <w:szCs w:val="24"/>
        </w:rPr>
        <w:object w:dxaOrig="1560" w:dyaOrig="740">
          <v:shape id="_x0000_i1174" type="#_x0000_t75" style="width:78pt;height:36.75pt" o:ole="" fillcolor="window">
            <v:imagedata r:id="rId273" o:title=""/>
          </v:shape>
          <o:OLEObject Type="Embed" ProgID="Equation.3" ShapeID="_x0000_i1174" DrawAspect="Content" ObjectID="_1454288628" r:id="rId274"/>
        </w:object>
      </w:r>
      <w:r>
        <w:rPr>
          <w:sz w:val="24"/>
          <w:szCs w:val="24"/>
        </w:rPr>
        <w:t>,                    (4.2)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</w:rPr>
        <w:t xml:space="preserve">-расчётный объём лесоматериалов в запани,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i/>
          <w:iCs/>
          <w:sz w:val="24"/>
          <w:szCs w:val="24"/>
        </w:rPr>
        <w:sym w:font="Symbol" w:char="F072"/>
      </w:r>
      <w:r>
        <w:rPr>
          <w:i/>
          <w:iCs/>
          <w:sz w:val="24"/>
          <w:szCs w:val="24"/>
          <w:vertAlign w:val="subscript"/>
        </w:rPr>
        <w:t>от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 xml:space="preserve">относительная плотность древесины, </w:t>
      </w:r>
      <w:r>
        <w:rPr>
          <w:i/>
          <w:iCs/>
          <w:sz w:val="24"/>
          <w:szCs w:val="24"/>
        </w:rPr>
        <w:sym w:font="Symbol" w:char="F072"/>
      </w:r>
      <w:r>
        <w:rPr>
          <w:i/>
          <w:iCs/>
          <w:sz w:val="24"/>
          <w:szCs w:val="24"/>
          <w:vertAlign w:val="subscript"/>
        </w:rPr>
        <w:t>от</w:t>
      </w:r>
      <w:r>
        <w:rPr>
          <w:sz w:val="24"/>
          <w:szCs w:val="24"/>
        </w:rPr>
        <w:t>=0.7;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       </w:t>
      </w:r>
      <w:r>
        <w:rPr>
          <w:i/>
          <w:iCs/>
          <w:sz w:val="24"/>
          <w:szCs w:val="24"/>
        </w:rPr>
        <w:sym w:font="Symbol" w:char="F068"/>
      </w:r>
      <w:r>
        <w:rPr>
          <w:sz w:val="24"/>
          <w:szCs w:val="24"/>
        </w:rPr>
        <w:t>-полнодревесность пыжа, равная отношению объёма брёвен в пыже к его геометриче-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скому объёму, </w:t>
      </w:r>
      <w:r>
        <w:rPr>
          <w:i/>
          <w:iCs/>
          <w:sz w:val="24"/>
          <w:szCs w:val="24"/>
        </w:rPr>
        <w:sym w:font="Symbol" w:char="F068"/>
      </w:r>
      <w:r>
        <w:rPr>
          <w:sz w:val="24"/>
          <w:szCs w:val="24"/>
        </w:rPr>
        <w:t>=0.3;</w:t>
      </w:r>
    </w:p>
    <w:p w:rsidR="007E36B0" w:rsidRDefault="00DF1A9E">
      <w:pPr>
        <w:pStyle w:val="4"/>
        <w:tabs>
          <w:tab w:val="left" w:pos="4253"/>
        </w:tabs>
        <w:jc w:val="left"/>
        <w:outlineLvl w:val="3"/>
      </w:pPr>
      <w:r>
        <w:t>Таблица 4.1</w:t>
      </w:r>
    </w:p>
    <w:p w:rsidR="007E36B0" w:rsidRDefault="00DF1A9E">
      <w:pPr>
        <w:tabs>
          <w:tab w:val="left" w:pos="4253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Средние гидравлические характеристики реки в створе запани (6 мая-начало заполнения запани, по гидрографу створа запани (рис.1.7)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50%</w:t>
      </w:r>
      <w:r>
        <w:rPr>
          <w:sz w:val="24"/>
          <w:szCs w:val="24"/>
        </w:rPr>
        <w:t xml:space="preserve">=126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  <w:r>
        <w:rPr>
          <w:sz w:val="24"/>
          <w:szCs w:val="24"/>
        </w:rPr>
        <w:t xml:space="preserve">, 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</w:rPr>
        <w:t>90%</w:t>
      </w:r>
      <w:r>
        <w:rPr>
          <w:sz w:val="24"/>
          <w:szCs w:val="24"/>
        </w:rPr>
        <w:t xml:space="preserve">=110 </w:t>
      </w:r>
      <w:r>
        <w:rPr>
          <w:i/>
          <w:iCs/>
          <w:sz w:val="24"/>
          <w:szCs w:val="24"/>
        </w:rPr>
        <w:t>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i/>
          <w:iCs/>
          <w:sz w:val="24"/>
          <w:szCs w:val="24"/>
        </w:rPr>
        <w:t>/с</w:t>
      </w:r>
    </w:p>
    <w:tbl>
      <w:tblPr>
        <w:tblW w:w="0" w:type="auto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2"/>
        <w:gridCol w:w="1761"/>
        <w:gridCol w:w="1762"/>
        <w:gridCol w:w="1761"/>
        <w:gridCol w:w="1762"/>
        <w:gridCol w:w="1762"/>
      </w:tblGrid>
      <w:tr w:rsidR="007E36B0">
        <w:trPr>
          <w:cantSplit/>
          <w:trHeight w:val="252"/>
        </w:trPr>
        <w:tc>
          <w:tcPr>
            <w:tcW w:w="1272" w:type="dxa"/>
            <w:vMerge w:val="restart"/>
          </w:tcPr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обеспе-</w:t>
            </w:r>
          </w:p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ченности</w:t>
            </w:r>
          </w:p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стока, </w:t>
            </w:r>
            <w:r>
              <w:rPr>
                <w:i/>
                <w:iCs/>
                <w:sz w:val="24"/>
                <w:szCs w:val="24"/>
              </w:rPr>
              <w:t>Р%</w:t>
            </w:r>
          </w:p>
        </w:tc>
        <w:tc>
          <w:tcPr>
            <w:tcW w:w="8808" w:type="dxa"/>
            <w:gridSpan w:val="5"/>
          </w:tcPr>
          <w:p w:rsidR="007E36B0" w:rsidRDefault="00DF1A9E">
            <w:pPr>
              <w:pStyle w:val="1"/>
              <w:tabs>
                <w:tab w:val="left" w:pos="4253"/>
              </w:tabs>
              <w:outlineLvl w:val="0"/>
            </w:pPr>
            <w:r>
              <w:t>Значение гидравлических характеристик</w:t>
            </w:r>
          </w:p>
        </w:tc>
      </w:tr>
      <w:tr w:rsidR="007E36B0">
        <w:trPr>
          <w:cantSplit/>
          <w:trHeight w:val="795"/>
        </w:trPr>
        <w:tc>
          <w:tcPr>
            <w:tcW w:w="1272" w:type="dxa"/>
            <w:vMerge/>
          </w:tcPr>
          <w:p w:rsidR="007E36B0" w:rsidRDefault="007E36B0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61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 </w:t>
            </w: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i/>
                <w:iCs/>
                <w:sz w:val="24"/>
                <w:szCs w:val="24"/>
              </w:rPr>
              <w:t>, м/с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гидрогра-фу, рис. 1.7)</w:t>
            </w:r>
          </w:p>
        </w:tc>
        <w:tc>
          <w:tcPr>
            <w:tcW w:w="1762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уров-ня воды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  <w:lang w:val="en-US"/>
              </w:rPr>
              <w:t>Z</w:t>
            </w:r>
            <w:r>
              <w:rPr>
                <w:i/>
                <w:iCs/>
                <w:sz w:val="24"/>
                <w:szCs w:val="24"/>
              </w:rPr>
              <w:t>, м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(рис. 1.4)</w:t>
            </w:r>
          </w:p>
        </w:tc>
        <w:tc>
          <w:tcPr>
            <w:tcW w:w="1761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Скорость тече-ния  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</w:rPr>
              <w:t>, м/с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рис. 1.4)</w:t>
            </w:r>
          </w:p>
        </w:tc>
        <w:tc>
          <w:tcPr>
            <w:tcW w:w="1762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 реки</w:t>
            </w:r>
          </w:p>
          <w:p w:rsidR="007E36B0" w:rsidRDefault="00DF1A9E">
            <w:pPr>
              <w:pStyle w:val="6"/>
              <w:jc w:val="center"/>
              <w:outlineLvl w:val="5"/>
            </w:pPr>
            <w:r>
              <w:t>В, м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рис.1.4)</w:t>
            </w:r>
          </w:p>
        </w:tc>
        <w:tc>
          <w:tcPr>
            <w:tcW w:w="1762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глу-бина реки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  <w:vertAlign w:val="subscript"/>
              </w:rPr>
              <w:t>р</w:t>
            </w:r>
            <w:r>
              <w:rPr>
                <w:sz w:val="24"/>
                <w:szCs w:val="24"/>
              </w:rPr>
              <w:t>, м (по рис.1.4)</w:t>
            </w:r>
          </w:p>
        </w:tc>
      </w:tr>
      <w:tr w:rsidR="007E36B0">
        <w:trPr>
          <w:cantSplit/>
          <w:trHeight w:val="375"/>
        </w:trPr>
        <w:tc>
          <w:tcPr>
            <w:tcW w:w="1272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761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762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41.2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41.0</w:t>
            </w:r>
          </w:p>
        </w:tc>
        <w:tc>
          <w:tcPr>
            <w:tcW w:w="1761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0.82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0.78</w:t>
            </w:r>
          </w:p>
        </w:tc>
        <w:tc>
          <w:tcPr>
            <w:tcW w:w="1762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762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</w:tr>
    </w:tbl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-средняя ширина водохранилища при уровне воды в период формирования пыжа,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=65 </w:t>
      </w:r>
      <w:r>
        <w:rPr>
          <w:i/>
          <w:iCs/>
          <w:sz w:val="24"/>
          <w:szCs w:val="24"/>
        </w:rPr>
        <w:t>м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(табл. 4.1);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</w:rPr>
        <w:t>-средняя толщина пыжа, зависящая от средней бытовой скорости течения “</w:t>
      </w:r>
      <w:r>
        <w:rPr>
          <w:i/>
          <w:iCs/>
          <w:sz w:val="24"/>
          <w:szCs w:val="24"/>
          <w:lang w:val="en-US"/>
        </w:rPr>
        <w:t>V</w:t>
      </w:r>
      <w:r>
        <w:rPr>
          <w:sz w:val="24"/>
          <w:szCs w:val="24"/>
        </w:rPr>
        <w:t>”, средней глу-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бины реки 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в зоне лесохранилища, длины пыжа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и от коэффициента стеснения ψ шири-</w:t>
      </w:r>
    </w:p>
    <w:p w:rsidR="007E36B0" w:rsidRDefault="00DF1A9E">
      <w:pPr>
        <w:pStyle w:val="a4"/>
        <w:tabs>
          <w:tab w:val="left" w:pos="4253"/>
        </w:tabs>
      </w:pPr>
      <w:r>
        <w:t xml:space="preserve">           ны реки пыжом</w:t>
      </w:r>
    </w:p>
    <w:p w:rsidR="007E36B0" w:rsidRDefault="00DF1A9E">
      <w:pPr>
        <w:pStyle w:val="a4"/>
        <w:tabs>
          <w:tab w:val="left" w:pos="4253"/>
        </w:tabs>
      </w:pPr>
      <w:r>
        <w:t xml:space="preserve">                                 </w:t>
      </w:r>
      <w:r>
        <w:rPr>
          <w:position w:val="-24"/>
        </w:rPr>
        <w:object w:dxaOrig="760" w:dyaOrig="639">
          <v:shape id="_x0000_i1175" type="#_x0000_t75" style="width:38.25pt;height:32.25pt" o:ole="" fillcolor="window">
            <v:imagedata r:id="rId275" o:title=""/>
          </v:shape>
          <o:OLEObject Type="Embed" ProgID="Equation.3" ShapeID="_x0000_i1175" DrawAspect="Content" ObjectID="_1454288629" r:id="rId276"/>
        </w:object>
      </w:r>
      <w:r>
        <w:t>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t>в-</w:t>
      </w:r>
      <w:r>
        <w:rPr>
          <w:sz w:val="24"/>
          <w:szCs w:val="24"/>
        </w:rPr>
        <w:t>ширина реки.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Значение 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</w:rPr>
        <w:t xml:space="preserve"> определяется по зависимости (3, стр. 98):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sz w:val="24"/>
          <w:szCs w:val="24"/>
        </w:rPr>
        <w:t>=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i/>
          <w:iCs/>
          <w:sz w:val="24"/>
          <w:szCs w:val="24"/>
          <w:vertAlign w:val="superscript"/>
        </w:rPr>
        <w:t>0</w:t>
      </w:r>
      <w:r>
        <w:rPr>
          <w:i/>
          <w:iCs/>
          <w:sz w:val="24"/>
          <w:szCs w:val="24"/>
        </w:rPr>
        <w:t>*φ</w:t>
      </w:r>
      <w:r>
        <w:rPr>
          <w:sz w:val="24"/>
          <w:szCs w:val="24"/>
        </w:rPr>
        <w:t xml:space="preserve">                                 (4.3)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i/>
          <w:iCs/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-средняя толщина пыжа в зависимости от </w:t>
      </w:r>
      <w:r>
        <w:rPr>
          <w:i/>
          <w:iCs/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и </w:t>
      </w:r>
      <w:r>
        <w:rPr>
          <w:i/>
          <w:iCs/>
          <w:sz w:val="24"/>
          <w:szCs w:val="24"/>
          <w:lang w:val="en-US"/>
        </w:rPr>
        <w:t>h</w:t>
      </w:r>
      <w:r>
        <w:rPr>
          <w:sz w:val="24"/>
          <w:szCs w:val="24"/>
        </w:rPr>
        <w:t xml:space="preserve">, при частном значении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=700 м и от отно-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сительно плотности древесины </w:t>
      </w:r>
      <w:r>
        <w:rPr>
          <w:i/>
          <w:iCs/>
          <w:sz w:val="24"/>
          <w:szCs w:val="24"/>
        </w:rPr>
        <w:t>ρ</w:t>
      </w:r>
      <w:r>
        <w:rPr>
          <w:i/>
          <w:iCs/>
          <w:sz w:val="24"/>
          <w:szCs w:val="24"/>
          <w:vertAlign w:val="subscript"/>
        </w:rPr>
        <w:t>от</w:t>
      </w:r>
      <w:r>
        <w:rPr>
          <w:sz w:val="24"/>
          <w:szCs w:val="24"/>
        </w:rPr>
        <w:t>=0.7;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</w:rPr>
        <w:t>φ</w:t>
      </w:r>
      <w:r>
        <w:rPr>
          <w:sz w:val="24"/>
          <w:szCs w:val="24"/>
        </w:rPr>
        <w:t>-поправочный коэффициент, зависящий от длины пыжа.</w:t>
      </w:r>
    </w:p>
    <w:p w:rsidR="007E36B0" w:rsidRDefault="00DF1A9E">
      <w:pPr>
        <w:tabs>
          <w:tab w:val="left" w:pos="4253"/>
        </w:tabs>
        <w:jc w:val="right"/>
        <w:rPr>
          <w:sz w:val="24"/>
          <w:szCs w:val="24"/>
        </w:rPr>
      </w:pPr>
      <w:r>
        <w:rPr>
          <w:sz w:val="24"/>
          <w:szCs w:val="24"/>
        </w:rPr>
        <w:t>Таблица 4.2.</w:t>
      </w:r>
    </w:p>
    <w:p w:rsidR="007E36B0" w:rsidRDefault="00DF1A9E">
      <w:pPr>
        <w:tabs>
          <w:tab w:val="left" w:pos="4253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Значения </w:t>
      </w:r>
      <w:r>
        <w:rPr>
          <w:i/>
          <w:iCs/>
          <w:sz w:val="24"/>
          <w:szCs w:val="24"/>
        </w:rPr>
        <w:t>φ=</w:t>
      </w:r>
      <w:r>
        <w:rPr>
          <w:i/>
          <w:iCs/>
          <w:sz w:val="24"/>
          <w:szCs w:val="24"/>
          <w:lang w:val="en-US"/>
        </w:rPr>
        <w:t>f</w:t>
      </w:r>
      <w:r>
        <w:rPr>
          <w:i/>
          <w:iCs/>
          <w:sz w:val="24"/>
          <w:szCs w:val="24"/>
        </w:rPr>
        <w:t>(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i/>
          <w:iCs/>
          <w:sz w:val="24"/>
          <w:szCs w:val="24"/>
        </w:rPr>
        <w:t>)</w:t>
      </w:r>
      <w:r>
        <w:rPr>
          <w:sz w:val="24"/>
          <w:szCs w:val="24"/>
        </w:rPr>
        <w:t xml:space="preserve"> (3, стр.98)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5"/>
        <w:gridCol w:w="1406"/>
        <w:gridCol w:w="1406"/>
        <w:gridCol w:w="1405"/>
        <w:gridCol w:w="1406"/>
        <w:gridCol w:w="1406"/>
        <w:gridCol w:w="1406"/>
      </w:tblGrid>
      <w:tr w:rsidR="007E36B0">
        <w:trPr>
          <w:trHeight w:val="390"/>
        </w:trPr>
        <w:tc>
          <w:tcPr>
            <w:tcW w:w="1405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L</w:t>
            </w:r>
            <w:r>
              <w:rPr>
                <w:i/>
                <w:iCs/>
                <w:sz w:val="24"/>
                <w:szCs w:val="24"/>
                <w:vertAlign w:val="subscript"/>
              </w:rPr>
              <w:t>п</w:t>
            </w:r>
          </w:p>
        </w:tc>
        <w:tc>
          <w:tcPr>
            <w:tcW w:w="140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0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05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0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40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40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7E36B0">
        <w:trPr>
          <w:trHeight w:val="435"/>
        </w:trPr>
        <w:tc>
          <w:tcPr>
            <w:tcW w:w="1405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φ</w:t>
            </w:r>
          </w:p>
        </w:tc>
        <w:tc>
          <w:tcPr>
            <w:tcW w:w="140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40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405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140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40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0.96</w:t>
            </w:r>
          </w:p>
        </w:tc>
        <w:tc>
          <w:tcPr>
            <w:tcW w:w="140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0.92</w:t>
            </w:r>
          </w:p>
        </w:tc>
      </w:tr>
    </w:tbl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По таблице 4.1. при обеспеченности </w:t>
      </w:r>
      <w:r>
        <w:rPr>
          <w:i/>
          <w:iCs/>
          <w:sz w:val="24"/>
          <w:szCs w:val="24"/>
        </w:rPr>
        <w:t>Р-50%</w:t>
      </w:r>
      <w:r>
        <w:rPr>
          <w:sz w:val="24"/>
          <w:szCs w:val="24"/>
        </w:rPr>
        <w:t xml:space="preserve">, имеем показатели: </w:t>
      </w:r>
      <w:r>
        <w:rPr>
          <w:i/>
          <w:iCs/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=0.82 </w:t>
      </w:r>
      <w:r>
        <w:rPr>
          <w:i/>
          <w:iCs/>
          <w:sz w:val="24"/>
          <w:szCs w:val="24"/>
        </w:rPr>
        <w:t>м/с</w:t>
      </w:r>
      <w:r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  <w:lang w:val="en-US"/>
        </w:rPr>
        <w:t>h</w:t>
      </w:r>
      <w:r>
        <w:rPr>
          <w:sz w:val="24"/>
          <w:szCs w:val="24"/>
        </w:rPr>
        <w:t xml:space="preserve">=2.4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>. По этим па-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раметрам. С использованием таблицы 16 (3, стр. 98) находим значение </w:t>
      </w:r>
      <w:r>
        <w:rPr>
          <w:i/>
          <w:iCs/>
          <w:sz w:val="24"/>
          <w:szCs w:val="24"/>
          <w:lang w:val="en-US"/>
        </w:rPr>
        <w:t>t</w:t>
      </w:r>
      <w:r>
        <w:rPr>
          <w:i/>
          <w:iCs/>
          <w:sz w:val="24"/>
          <w:szCs w:val="24"/>
          <w:vertAlign w:val="subscript"/>
        </w:rPr>
        <w:t>ср</w:t>
      </w:r>
      <w:r>
        <w:rPr>
          <w:i/>
          <w:iCs/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=0.88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>, при частном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значении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=700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. В первом приближении длина пыжа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i/>
          <w:iCs/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при Р-50% определяется:                                  </w:t>
      </w:r>
      <w:r>
        <w:rPr>
          <w:position w:val="-24"/>
          <w:sz w:val="24"/>
          <w:szCs w:val="24"/>
          <w:lang w:val="en-US"/>
        </w:rPr>
        <w:object w:dxaOrig="3019" w:dyaOrig="620">
          <v:shape id="_x0000_i1176" type="#_x0000_t75" style="width:150.75pt;height:30.75pt" o:ole="" fillcolor="window">
            <v:imagedata r:id="rId277" o:title=""/>
          </v:shape>
          <o:OLEObject Type="Embed" ProgID="Equation.3" ShapeID="_x0000_i1176" DrawAspect="Content" ObjectID="_1454288630" r:id="rId278"/>
        </w:objec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По аналогии ведётся расчёт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 xml:space="preserve">п </w:t>
      </w:r>
      <w:r>
        <w:rPr>
          <w:sz w:val="24"/>
          <w:szCs w:val="24"/>
        </w:rPr>
        <w:t xml:space="preserve">и для обеспеченности </w:t>
      </w:r>
      <w:r>
        <w:rPr>
          <w:i/>
          <w:iCs/>
          <w:sz w:val="24"/>
          <w:szCs w:val="24"/>
        </w:rPr>
        <w:t>Р-90%.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Данные расчёта заносятся в таблицу 4.3.</w:t>
      </w:r>
    </w:p>
    <w:p w:rsidR="007E36B0" w:rsidRDefault="00DF1A9E">
      <w:pPr>
        <w:tabs>
          <w:tab w:val="left" w:pos="4253"/>
        </w:tabs>
        <w:jc w:val="right"/>
        <w:rPr>
          <w:sz w:val="24"/>
          <w:szCs w:val="24"/>
        </w:rPr>
      </w:pPr>
      <w:r>
        <w:rPr>
          <w:sz w:val="24"/>
          <w:szCs w:val="24"/>
        </w:rPr>
        <w:t>Таблица 4.3.</w:t>
      </w:r>
    </w:p>
    <w:p w:rsidR="007E36B0" w:rsidRDefault="00DF1A9E">
      <w:pPr>
        <w:pStyle w:val="20"/>
        <w:tabs>
          <w:tab w:val="left" w:pos="4253"/>
        </w:tabs>
      </w:pPr>
      <w:r>
        <w:t xml:space="preserve">Значения длины пыжа при </w:t>
      </w:r>
      <w:r>
        <w:rPr>
          <w:i/>
          <w:iCs/>
        </w:rPr>
        <w:t xml:space="preserve">50% </w:t>
      </w:r>
      <w:r>
        <w:t xml:space="preserve">и </w:t>
      </w:r>
      <w:r>
        <w:rPr>
          <w:i/>
          <w:iCs/>
        </w:rPr>
        <w:t>90%</w:t>
      </w:r>
      <w:r>
        <w:t xml:space="preserve"> обеспеченности.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920"/>
        <w:gridCol w:w="1755"/>
        <w:gridCol w:w="1590"/>
        <w:gridCol w:w="1380"/>
        <w:gridCol w:w="1440"/>
      </w:tblGrid>
      <w:tr w:rsidR="007E36B0">
        <w:trPr>
          <w:trHeight w:val="405"/>
        </w:trPr>
        <w:tc>
          <w:tcPr>
            <w:tcW w:w="1920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Обеспеченность</w:t>
            </w:r>
          </w:p>
        </w:tc>
        <w:tc>
          <w:tcPr>
            <w:tcW w:w="1920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t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</w:t>
            </w:r>
            <w:r>
              <w:rPr>
                <w:i/>
                <w:iCs/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</w:tc>
        <w:tc>
          <w:tcPr>
            <w:tcW w:w="1755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L</w:t>
            </w:r>
            <w:r>
              <w:rPr>
                <w:i/>
                <w:iCs/>
                <w:sz w:val="24"/>
                <w:szCs w:val="24"/>
                <w:vertAlign w:val="subscript"/>
              </w:rPr>
              <w:t>п</w:t>
            </w:r>
            <w:r>
              <w:rPr>
                <w:i/>
                <w:iCs/>
                <w:sz w:val="24"/>
                <w:szCs w:val="24"/>
                <w:vertAlign w:val="superscript"/>
              </w:rPr>
              <w:t>1</w:t>
            </w:r>
            <w:r>
              <w:rPr>
                <w:i/>
                <w:iCs/>
                <w:sz w:val="24"/>
                <w:szCs w:val="24"/>
              </w:rPr>
              <w:t>, м</w:t>
            </w:r>
          </w:p>
        </w:tc>
        <w:tc>
          <w:tcPr>
            <w:tcW w:w="1590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φ</w:t>
            </w:r>
          </w:p>
        </w:tc>
        <w:tc>
          <w:tcPr>
            <w:tcW w:w="1380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t</w:t>
            </w:r>
            <w:r>
              <w:rPr>
                <w:i/>
                <w:iCs/>
                <w:sz w:val="24"/>
                <w:szCs w:val="24"/>
                <w:vertAlign w:val="subscript"/>
              </w:rPr>
              <w:t>ср</w:t>
            </w:r>
            <w:r>
              <w:rPr>
                <w:i/>
                <w:iCs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</w:tc>
        <w:tc>
          <w:tcPr>
            <w:tcW w:w="1440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L</w:t>
            </w:r>
            <w:r>
              <w:rPr>
                <w:i/>
                <w:iCs/>
                <w:sz w:val="24"/>
                <w:szCs w:val="24"/>
                <w:vertAlign w:val="subscript"/>
              </w:rPr>
              <w:t>п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</w:tc>
      </w:tr>
      <w:tr w:rsidR="007E36B0">
        <w:trPr>
          <w:trHeight w:val="420"/>
        </w:trPr>
        <w:tc>
          <w:tcPr>
            <w:tcW w:w="1920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920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0.82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0.78</w:t>
            </w:r>
          </w:p>
        </w:tc>
        <w:tc>
          <w:tcPr>
            <w:tcW w:w="1755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4703.0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4906.0</w:t>
            </w:r>
          </w:p>
        </w:tc>
        <w:tc>
          <w:tcPr>
            <w:tcW w:w="1590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0.92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0.92</w:t>
            </w:r>
          </w:p>
        </w:tc>
        <w:tc>
          <w:tcPr>
            <w:tcW w:w="1380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0.77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0.77</w:t>
            </w:r>
          </w:p>
        </w:tc>
        <w:tc>
          <w:tcPr>
            <w:tcW w:w="1440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4969.7</w:t>
            </w:r>
          </w:p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4980.3</w:t>
            </w:r>
          </w:p>
        </w:tc>
      </w:tr>
    </w:tbl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Значение  от  запани до устья притока  5 км ( по заданию). В расчёте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=4.9 </w:t>
      </w:r>
      <w:r>
        <w:rPr>
          <w:i/>
          <w:iCs/>
          <w:sz w:val="24"/>
          <w:szCs w:val="24"/>
        </w:rPr>
        <w:t>км</w:t>
      </w:r>
      <w:r>
        <w:rPr>
          <w:sz w:val="24"/>
          <w:szCs w:val="24"/>
        </w:rPr>
        <w:t>, что  обеспечивает</w:t>
      </w:r>
    </w:p>
    <w:p w:rsidR="007E36B0" w:rsidRDefault="00DF1A9E">
      <w:pPr>
        <w:tabs>
          <w:tab w:val="left" w:pos="4253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>достаточную ёмкость молехранилища.</w:t>
      </w:r>
    </w:p>
    <w:p w:rsidR="007E36B0" w:rsidRDefault="007E36B0">
      <w:pPr>
        <w:tabs>
          <w:tab w:val="left" w:pos="4253"/>
        </w:tabs>
        <w:rPr>
          <w:sz w:val="24"/>
          <w:szCs w:val="24"/>
          <w:lang w:val="en-US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  <w:lang w:val="en-US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  <w:lang w:val="en-US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  <w:lang w:val="en-US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  <w:lang w:val="en-US"/>
        </w:rPr>
      </w:pPr>
    </w:p>
    <w:p w:rsidR="007E36B0" w:rsidRDefault="00DF1A9E">
      <w:pPr>
        <w:tabs>
          <w:tab w:val="left" w:pos="4253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4.2. Выбор типа запани, расчёт сил, действующих на запань.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Расчёт  силы  давления  пыжа  на запань следует вести для гидравлических характеристик реки  в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створе  запани, соответвтвующим максимальному расходу воды 10% обеспеченности. По расчёт-ным    результатам  расхода  воды  </w:t>
      </w:r>
      <w:r>
        <w:rPr>
          <w:i/>
          <w:iCs/>
          <w:sz w:val="24"/>
          <w:szCs w:val="24"/>
          <w:lang w:val="en-US"/>
        </w:rPr>
        <w:t>Q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 ( формула  1.7)  и  данным  гидравлических   характеристик (рис.1.4) в створе запани, имеем основные параметры, которые приведены в табл. 4.4.</w:t>
      </w:r>
    </w:p>
    <w:p w:rsidR="007E36B0" w:rsidRDefault="00DF1A9E">
      <w:pPr>
        <w:tabs>
          <w:tab w:val="left" w:pos="4253"/>
        </w:tabs>
        <w:jc w:val="right"/>
        <w:rPr>
          <w:sz w:val="24"/>
          <w:szCs w:val="24"/>
        </w:rPr>
      </w:pPr>
      <w:r>
        <w:rPr>
          <w:sz w:val="24"/>
          <w:szCs w:val="24"/>
        </w:rPr>
        <w:t>Таблица 4.4.</w:t>
      </w:r>
    </w:p>
    <w:p w:rsidR="007E36B0" w:rsidRDefault="00DF1A9E">
      <w:pPr>
        <w:tabs>
          <w:tab w:val="left" w:pos="4253"/>
        </w:tabs>
        <w:jc w:val="center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Гидравлические характеристики в створе запани при </w:t>
      </w:r>
      <w:r>
        <w:rPr>
          <w:i/>
          <w:iCs/>
          <w:sz w:val="24"/>
          <w:szCs w:val="24"/>
        </w:rPr>
        <w:t>Р-10%.</w:t>
      </w:r>
    </w:p>
    <w:tbl>
      <w:tblPr>
        <w:tblW w:w="0" w:type="auto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2016"/>
        <w:gridCol w:w="2016"/>
        <w:gridCol w:w="2016"/>
        <w:gridCol w:w="2016"/>
      </w:tblGrid>
      <w:tr w:rsidR="007E36B0">
        <w:trPr>
          <w:trHeight w:val="456"/>
        </w:trPr>
        <w:tc>
          <w:tcPr>
            <w:tcW w:w="2016" w:type="dxa"/>
          </w:tcPr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Обеспеченность</w:t>
            </w:r>
          </w:p>
          <w:p w:rsidR="007E36B0" w:rsidRDefault="00DF1A9E">
            <w:pPr>
              <w:pStyle w:val="6"/>
              <w:outlineLvl w:val="5"/>
            </w:pPr>
            <w:r>
              <w:t>Р, %</w:t>
            </w:r>
          </w:p>
        </w:tc>
        <w:tc>
          <w:tcPr>
            <w:tcW w:w="2016" w:type="dxa"/>
          </w:tcPr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 воды </w:t>
            </w:r>
            <w:r>
              <w:rPr>
                <w:i/>
                <w:iCs/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,</w:t>
            </w:r>
          </w:p>
          <w:p w:rsidR="007E36B0" w:rsidRDefault="00DF1A9E">
            <w:pPr>
              <w:tabs>
                <w:tab w:val="left" w:pos="4253"/>
              </w:tabs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м/с</w:t>
            </w:r>
          </w:p>
        </w:tc>
        <w:tc>
          <w:tcPr>
            <w:tcW w:w="2016" w:type="dxa"/>
          </w:tcPr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Скорость тече-ния </w:t>
            </w:r>
            <w:r>
              <w:rPr>
                <w:i/>
                <w:iCs/>
                <w:sz w:val="24"/>
                <w:szCs w:val="24"/>
                <w:lang w:val="en-US"/>
              </w:rPr>
              <w:t>V</w:t>
            </w:r>
            <w:r>
              <w:rPr>
                <w:i/>
                <w:iCs/>
                <w:sz w:val="24"/>
                <w:szCs w:val="24"/>
              </w:rPr>
              <w:t>, м/с</w:t>
            </w:r>
          </w:p>
        </w:tc>
        <w:tc>
          <w:tcPr>
            <w:tcW w:w="2016" w:type="dxa"/>
          </w:tcPr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Ширина реки в</w:t>
            </w:r>
            <w:r>
              <w:rPr>
                <w:sz w:val="24"/>
                <w:szCs w:val="24"/>
                <w:vertAlign w:val="subscript"/>
              </w:rPr>
              <w:t>з</w:t>
            </w:r>
            <w:r>
              <w:rPr>
                <w:sz w:val="24"/>
                <w:szCs w:val="24"/>
              </w:rPr>
              <w:t>,</w:t>
            </w:r>
          </w:p>
          <w:p w:rsidR="007E36B0" w:rsidRDefault="00DF1A9E">
            <w:pPr>
              <w:tabs>
                <w:tab w:val="left" w:pos="4253"/>
              </w:tabs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м</w:t>
            </w:r>
          </w:p>
        </w:tc>
        <w:tc>
          <w:tcPr>
            <w:tcW w:w="2016" w:type="dxa"/>
          </w:tcPr>
          <w:p w:rsidR="007E36B0" w:rsidRDefault="00DF1A9E">
            <w:pPr>
              <w:tabs>
                <w:tab w:val="left" w:pos="425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Глубина реки </w:t>
            </w:r>
            <w:r>
              <w:rPr>
                <w:i/>
                <w:iCs/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i/>
                <w:iCs/>
                <w:sz w:val="24"/>
                <w:szCs w:val="24"/>
              </w:rPr>
              <w:t>м</w:t>
            </w:r>
          </w:p>
        </w:tc>
      </w:tr>
      <w:tr w:rsidR="007E36B0">
        <w:trPr>
          <w:trHeight w:val="295"/>
        </w:trPr>
        <w:tc>
          <w:tcPr>
            <w:tcW w:w="201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1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351.8</w:t>
            </w:r>
          </w:p>
        </w:tc>
        <w:tc>
          <w:tcPr>
            <w:tcW w:w="201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1.25</w:t>
            </w:r>
          </w:p>
        </w:tc>
        <w:tc>
          <w:tcPr>
            <w:tcW w:w="201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016" w:type="dxa"/>
          </w:tcPr>
          <w:p w:rsidR="007E36B0" w:rsidRDefault="00DF1A9E">
            <w:pPr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</w:p>
        </w:tc>
      </w:tr>
    </w:tbl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При  скорости течения </w:t>
      </w:r>
      <w:r>
        <w:rPr>
          <w:i/>
          <w:iCs/>
          <w:sz w:val="24"/>
          <w:szCs w:val="24"/>
          <w:lang w:val="en-US"/>
        </w:rPr>
        <w:t>V</w:t>
      </w:r>
      <w:r>
        <w:rPr>
          <w:sz w:val="24"/>
          <w:szCs w:val="24"/>
          <w:lang w:val="en-US"/>
        </w:rPr>
        <w:sym w:font="Symbol" w:char="F03E"/>
      </w:r>
      <w:r>
        <w:rPr>
          <w:sz w:val="24"/>
          <w:szCs w:val="24"/>
        </w:rPr>
        <w:t xml:space="preserve">0.75 </w:t>
      </w:r>
      <w:r>
        <w:rPr>
          <w:i/>
          <w:iCs/>
          <w:sz w:val="24"/>
          <w:szCs w:val="24"/>
        </w:rPr>
        <w:t>м/с</w:t>
      </w:r>
      <w:r>
        <w:rPr>
          <w:sz w:val="24"/>
          <w:szCs w:val="24"/>
        </w:rPr>
        <w:t xml:space="preserve">  принимаем  лежнево-сетчатую запань. Сила давления пыжа на запань определяется по зависимости /3, стр. 100/: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>
        <w:rPr>
          <w:position w:val="-14"/>
          <w:sz w:val="24"/>
          <w:szCs w:val="24"/>
        </w:rPr>
        <w:object w:dxaOrig="2980" w:dyaOrig="380">
          <v:shape id="_x0000_i1177" type="#_x0000_t75" style="width:149.25pt;height:18.75pt" o:ole="">
            <v:imagedata r:id="rId279" o:title=""/>
          </v:shape>
          <o:OLEObject Type="Embed" ProgID="Equation.3" ShapeID="_x0000_i1177" DrawAspect="Content" ObjectID="_1454288631" r:id="rId280"/>
        </w:object>
      </w:r>
      <w:r>
        <w:rPr>
          <w:sz w:val="24"/>
          <w:szCs w:val="24"/>
        </w:rPr>
        <w:t xml:space="preserve">                     (4.4)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-расчётная длина пыжа. При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3E"/>
      </w:r>
      <w:r>
        <w:rPr>
          <w:sz w:val="24"/>
          <w:szCs w:val="24"/>
        </w:rPr>
        <w:t>8*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. Принимаем  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р</w:t>
      </w:r>
      <w:r>
        <w:rPr>
          <w:sz w:val="24"/>
          <w:szCs w:val="24"/>
        </w:rPr>
        <w:t xml:space="preserve"> =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, при 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3C"/>
      </w:r>
      <w:r>
        <w:rPr>
          <w:sz w:val="24"/>
          <w:szCs w:val="24"/>
        </w:rPr>
        <w:t>8*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 ,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=8*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sz w:val="24"/>
          <w:szCs w:val="24"/>
        </w:rPr>
        <w:t xml:space="preserve"> 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sz w:val="24"/>
          <w:szCs w:val="24"/>
        </w:rPr>
        <w:t>-средняя ширина реки в пределах расчётной длины пыжа;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sym w:font="Symbol" w:char="F074"/>
      </w:r>
      <w:r>
        <w:rPr>
          <w:i/>
          <w:iCs/>
          <w:sz w:val="24"/>
          <w:szCs w:val="24"/>
          <w:vertAlign w:val="subscript"/>
        </w:rPr>
        <w:t>п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>среднее удельное давление потока на единицу площади пыжа;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sym w:font="Symbol" w:char="F074"/>
      </w:r>
      <w:r>
        <w:rPr>
          <w:i/>
          <w:iCs/>
          <w:sz w:val="24"/>
          <w:szCs w:val="24"/>
          <w:vertAlign w:val="subscript"/>
        </w:rPr>
        <w:t>в</w:t>
      </w:r>
      <w:r>
        <w:rPr>
          <w:i/>
          <w:iCs/>
          <w:sz w:val="24"/>
          <w:szCs w:val="24"/>
        </w:rPr>
        <w:t>-</w:t>
      </w:r>
      <w:r>
        <w:rPr>
          <w:sz w:val="24"/>
          <w:szCs w:val="24"/>
        </w:rPr>
        <w:t>среднее удельное давление ветра на единицу площади пыжа;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sym w:font="Symbol" w:char="F062"/>
      </w:r>
      <w:r>
        <w:rPr>
          <w:sz w:val="24"/>
          <w:szCs w:val="24"/>
        </w:rPr>
        <w:t xml:space="preserve">-коэффициент, учитывающий взаимодействие пыжа с берегами, зависящий от отношения 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р</w:t>
      </w:r>
      <w:r>
        <w:rPr>
          <w:sz w:val="24"/>
          <w:szCs w:val="24"/>
        </w:rPr>
        <w:t>/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sz w:val="24"/>
          <w:szCs w:val="24"/>
        </w:rPr>
        <w:t>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sym w:font="Symbol" w:char="F062"/>
      </w:r>
      <w:r>
        <w:rPr>
          <w:sz w:val="24"/>
          <w:szCs w:val="24"/>
        </w:rPr>
        <w:t xml:space="preserve"> 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-коэффициент, учитываюший извилистость русла. В курсовой работе принимается </w:t>
      </w:r>
      <w:r>
        <w:rPr>
          <w:i/>
          <w:iCs/>
          <w:sz w:val="24"/>
          <w:szCs w:val="24"/>
        </w:rPr>
        <w:sym w:font="Symbol" w:char="F062"/>
      </w:r>
      <w:r>
        <w:rPr>
          <w:sz w:val="24"/>
          <w:szCs w:val="24"/>
        </w:rPr>
        <w:t xml:space="preserve"> 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=1.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i/>
          <w:iCs/>
          <w:sz w:val="24"/>
          <w:szCs w:val="24"/>
        </w:rPr>
        <w:sym w:font="Symbol" w:char="F074"/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 определяется по формуле и таблице /3, стр.100где </w:t>
      </w:r>
    </w:p>
    <w:p w:rsidR="007E36B0" w:rsidRDefault="00DF1A9E">
      <w:pPr>
        <w:tabs>
          <w:tab w:val="left" w:pos="4253"/>
        </w:tabs>
        <w:rPr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 xml:space="preserve">                                           </w:t>
      </w:r>
      <w:r>
        <w:rPr>
          <w:i/>
          <w:iCs/>
          <w:sz w:val="24"/>
          <w:szCs w:val="24"/>
        </w:rPr>
        <w:sym w:font="Symbol" w:char="F074"/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=</w:t>
      </w:r>
      <w:r>
        <w:rPr>
          <w:i/>
          <w:iCs/>
          <w:sz w:val="24"/>
          <w:szCs w:val="24"/>
        </w:rPr>
        <w:sym w:font="Symbol" w:char="F074"/>
      </w:r>
      <w:r>
        <w:rPr>
          <w:i/>
          <w:iCs/>
          <w:sz w:val="24"/>
          <w:szCs w:val="24"/>
          <w:vertAlign w:val="subscript"/>
        </w:rPr>
        <w:t>п</w:t>
      </w:r>
      <w:r>
        <w:rPr>
          <w:i/>
          <w:iCs/>
          <w:sz w:val="24"/>
          <w:szCs w:val="24"/>
          <w:vertAlign w:val="superscript"/>
        </w:rPr>
        <w:t>1</w:t>
      </w:r>
      <w:r>
        <w:rPr>
          <w:i/>
          <w:iCs/>
          <w:sz w:val="24"/>
          <w:szCs w:val="24"/>
        </w:rPr>
        <w:t>*</w:t>
      </w:r>
      <w:r>
        <w:rPr>
          <w:i/>
          <w:iCs/>
          <w:sz w:val="24"/>
          <w:szCs w:val="24"/>
        </w:rPr>
        <w:sym w:font="Symbol" w:char="F06A"/>
      </w:r>
      <w:r>
        <w:rPr>
          <w:i/>
          <w:iCs/>
          <w:sz w:val="24"/>
          <w:szCs w:val="24"/>
          <w:vertAlign w:val="subscript"/>
        </w:rPr>
        <w:sym w:font="Symbol" w:char="F074"/>
      </w:r>
      <w:r>
        <w:rPr>
          <w:sz w:val="24"/>
          <w:szCs w:val="24"/>
        </w:rPr>
        <w:t>,                                             (4.5</w:t>
      </w:r>
      <w:r>
        <w:rPr>
          <w:sz w:val="24"/>
          <w:szCs w:val="24"/>
          <w:lang w:val="en-US"/>
        </w:rPr>
        <w:t>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  </w:t>
      </w:r>
      <w:r>
        <w:rPr>
          <w:i/>
          <w:iCs/>
          <w:sz w:val="24"/>
          <w:szCs w:val="24"/>
        </w:rPr>
        <w:sym w:font="Symbol" w:char="F074"/>
      </w:r>
      <w:r>
        <w:rPr>
          <w:i/>
          <w:iCs/>
          <w:sz w:val="24"/>
          <w:szCs w:val="24"/>
          <w:vertAlign w:val="subscript"/>
        </w:rPr>
        <w:t>п</w:t>
      </w:r>
      <w:r>
        <w:rPr>
          <w:i/>
          <w:iCs/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-удельное  давление  потока  на  пыж при частном значении потока на пыж при частном значении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=700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/3, стр. 100/;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i/>
          <w:iCs/>
          <w:sz w:val="24"/>
          <w:szCs w:val="24"/>
        </w:rPr>
        <w:sym w:font="Symbol" w:char="F06A"/>
      </w:r>
      <w:r>
        <w:rPr>
          <w:i/>
          <w:iCs/>
          <w:sz w:val="24"/>
          <w:szCs w:val="24"/>
          <w:vertAlign w:val="subscript"/>
        </w:rPr>
        <w:sym w:font="Symbol" w:char="F074"/>
      </w:r>
      <w:r>
        <w:rPr>
          <w:sz w:val="24"/>
          <w:szCs w:val="24"/>
        </w:rPr>
        <w:t>-поправочный коэффициент, зависящий от длины пыжа, имеющий значения: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4"/>
        <w:gridCol w:w="1414"/>
        <w:gridCol w:w="1414"/>
        <w:gridCol w:w="1415"/>
        <w:gridCol w:w="1414"/>
        <w:gridCol w:w="1414"/>
        <w:gridCol w:w="1415"/>
      </w:tblGrid>
      <w:tr w:rsidR="007E36B0">
        <w:trPr>
          <w:trHeight w:val="528"/>
        </w:trPr>
        <w:tc>
          <w:tcPr>
            <w:tcW w:w="1414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en-US"/>
              </w:rPr>
              <w:t>L</w:t>
            </w:r>
            <w:r>
              <w:rPr>
                <w:i/>
                <w:iCs/>
                <w:sz w:val="24"/>
                <w:szCs w:val="24"/>
                <w:vertAlign w:val="subscript"/>
              </w:rPr>
              <w:t>п</w:t>
            </w:r>
          </w:p>
        </w:tc>
        <w:tc>
          <w:tcPr>
            <w:tcW w:w="1414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4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415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4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414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415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7E36B0">
        <w:trPr>
          <w:trHeight w:val="540"/>
        </w:trPr>
        <w:tc>
          <w:tcPr>
            <w:tcW w:w="1414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sym w:font="Symbol" w:char="F06A"/>
            </w:r>
            <w:r>
              <w:rPr>
                <w:i/>
                <w:iCs/>
                <w:sz w:val="24"/>
                <w:szCs w:val="24"/>
                <w:vertAlign w:val="subscript"/>
              </w:rPr>
              <w:sym w:font="Symbol" w:char="F074"/>
            </w:r>
          </w:p>
        </w:tc>
        <w:tc>
          <w:tcPr>
            <w:tcW w:w="1414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1.75</w:t>
            </w:r>
          </w:p>
        </w:tc>
        <w:tc>
          <w:tcPr>
            <w:tcW w:w="1414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1.30</w:t>
            </w:r>
          </w:p>
        </w:tc>
        <w:tc>
          <w:tcPr>
            <w:tcW w:w="1415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1.05</w:t>
            </w:r>
          </w:p>
        </w:tc>
        <w:tc>
          <w:tcPr>
            <w:tcW w:w="1414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  <w:tc>
          <w:tcPr>
            <w:tcW w:w="1414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0.80</w:t>
            </w:r>
          </w:p>
        </w:tc>
        <w:tc>
          <w:tcPr>
            <w:tcW w:w="1415" w:type="dxa"/>
          </w:tcPr>
          <w:p w:rsidR="007E36B0" w:rsidRDefault="00DF1A9E">
            <w:pPr>
              <w:framePr w:hSpace="180" w:wrap="auto" w:vAnchor="text" w:hAnchor="page" w:x="1630" w:y="1"/>
              <w:tabs>
                <w:tab w:val="left" w:pos="425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2.57</w:t>
            </w:r>
          </w:p>
        </w:tc>
      </w:tr>
    </w:tbl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i/>
          <w:iCs/>
          <w:sz w:val="24"/>
          <w:szCs w:val="24"/>
        </w:rPr>
        <w:sym w:font="Symbol" w:char="F074"/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 определяется по формуле: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>
        <w:rPr>
          <w:position w:val="-24"/>
          <w:sz w:val="24"/>
          <w:szCs w:val="24"/>
        </w:rPr>
        <w:object w:dxaOrig="1680" w:dyaOrig="660">
          <v:shape id="_x0000_i1178" type="#_x0000_t75" style="width:84pt;height:33pt" o:ole="">
            <v:imagedata r:id="rId281" o:title=""/>
          </v:shape>
          <o:OLEObject Type="Embed" ProgID="Equation.3" ShapeID="_x0000_i1178" DrawAspect="Content" ObjectID="_1454288632" r:id="rId282"/>
        </w:object>
      </w:r>
      <w:r>
        <w:rPr>
          <w:sz w:val="24"/>
          <w:szCs w:val="24"/>
        </w:rPr>
        <w:t xml:space="preserve"> ,                                   (4.6)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position w:val="-12"/>
          <w:sz w:val="24"/>
          <w:szCs w:val="24"/>
        </w:rPr>
        <w:object w:dxaOrig="260" w:dyaOrig="360">
          <v:shape id="_x0000_i1179" type="#_x0000_t75" style="width:12.75pt;height:18pt" o:ole="">
            <v:imagedata r:id="rId283" o:title=""/>
          </v:shape>
          <o:OLEObject Type="Embed" ProgID="Equation.3" ShapeID="_x0000_i1179" DrawAspect="Content" ObjectID="_1454288633" r:id="rId284"/>
        </w:object>
      </w:r>
      <w:r>
        <w:rPr>
          <w:sz w:val="24"/>
          <w:szCs w:val="24"/>
        </w:rPr>
        <w:t xml:space="preserve">-опытный коэффициент, зависящий от скорости ветра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, </w:t>
      </w:r>
      <w:r>
        <w:rPr>
          <w:position w:val="-12"/>
          <w:sz w:val="24"/>
          <w:szCs w:val="24"/>
        </w:rPr>
        <w:object w:dxaOrig="260" w:dyaOrig="360">
          <v:shape id="_x0000_i1180" type="#_x0000_t75" style="width:12.75pt;height:18pt" o:ole="">
            <v:imagedata r:id="rId283" o:title=""/>
          </v:shape>
          <o:OLEObject Type="Embed" ProgID="Equation.3" ShapeID="_x0000_i1180" DrawAspect="Content" ObjectID="_1454288634" r:id="rId285"/>
        </w:object>
      </w:r>
      <w:r>
        <w:rPr>
          <w:sz w:val="24"/>
          <w:szCs w:val="24"/>
        </w:rPr>
        <w:t>=0.023;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sym w:font="Symbol" w:char="F072"/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-плотность воздуха, </w:t>
      </w:r>
      <w:r>
        <w:rPr>
          <w:i/>
          <w:iCs/>
          <w:sz w:val="24"/>
          <w:szCs w:val="24"/>
        </w:rPr>
        <w:sym w:font="Symbol" w:char="F072"/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>=1.3;</w:t>
      </w:r>
    </w:p>
    <w:p w:rsidR="007E36B0" w:rsidRDefault="00DF1A9E">
      <w:pPr>
        <w:tabs>
          <w:tab w:val="left" w:pos="4253"/>
        </w:tabs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-скорость ветра, </w:t>
      </w:r>
      <w:r>
        <w:rPr>
          <w:i/>
          <w:iCs/>
          <w:sz w:val="24"/>
          <w:szCs w:val="24"/>
          <w:lang w:val="en-US"/>
        </w:rPr>
        <w:t>V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 xml:space="preserve">=12 </w:t>
      </w:r>
      <w:r>
        <w:rPr>
          <w:i/>
          <w:iCs/>
          <w:sz w:val="24"/>
          <w:szCs w:val="24"/>
        </w:rPr>
        <w:t>м/с.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pStyle w:val="a4"/>
        <w:tabs>
          <w:tab w:val="left" w:pos="4253"/>
        </w:tabs>
      </w:pPr>
      <w:r>
        <w:t xml:space="preserve">В курсовой работе: </w:t>
      </w:r>
      <w:r>
        <w:rPr>
          <w:i/>
          <w:iCs/>
        </w:rPr>
        <w:t xml:space="preserve"> </w:t>
      </w:r>
      <w:r>
        <w:rPr>
          <w:i/>
          <w:iCs/>
          <w:lang w:val="en-US"/>
        </w:rPr>
        <w:t>L</w:t>
      </w:r>
      <w:r>
        <w:rPr>
          <w:i/>
          <w:iCs/>
          <w:vertAlign w:val="subscript"/>
        </w:rPr>
        <w:t>п</w:t>
      </w:r>
      <w:r>
        <w:t xml:space="preserve"> =8*</w:t>
      </w:r>
      <w:r>
        <w:rPr>
          <w:i/>
          <w:iCs/>
        </w:rPr>
        <w:t>в</w:t>
      </w:r>
      <w:r>
        <w:rPr>
          <w:i/>
          <w:iCs/>
          <w:vertAlign w:val="subscript"/>
        </w:rPr>
        <w:t>з</w:t>
      </w:r>
      <w:r>
        <w:t xml:space="preserve">=8*78=624 </w:t>
      </w:r>
      <w:r>
        <w:rPr>
          <w:i/>
          <w:iCs/>
        </w:rPr>
        <w:t xml:space="preserve">м; </w:t>
      </w:r>
      <w:r>
        <w:rPr>
          <w:i/>
          <w:iCs/>
        </w:rPr>
        <w:sym w:font="Symbol" w:char="F074"/>
      </w:r>
      <w:r>
        <w:rPr>
          <w:i/>
          <w:iCs/>
          <w:vertAlign w:val="subscript"/>
        </w:rPr>
        <w:t>п</w:t>
      </w:r>
      <w:r>
        <w:rPr>
          <w:i/>
          <w:iCs/>
          <w:vertAlign w:val="superscript"/>
        </w:rPr>
        <w:t>1</w:t>
      </w:r>
      <w:r>
        <w:t xml:space="preserve">=50 Па; </w:t>
      </w:r>
      <w:r>
        <w:rPr>
          <w:i/>
          <w:iCs/>
        </w:rPr>
        <w:sym w:font="Symbol" w:char="F06A"/>
      </w:r>
      <w:r>
        <w:rPr>
          <w:i/>
          <w:iCs/>
          <w:vertAlign w:val="subscript"/>
        </w:rPr>
        <w:sym w:font="Symbol" w:char="F074"/>
      </w:r>
      <w:r>
        <w:t xml:space="preserve">=1.05; </w:t>
      </w:r>
      <w:r>
        <w:rPr>
          <w:i/>
          <w:iCs/>
        </w:rPr>
        <w:sym w:font="Symbol" w:char="F074"/>
      </w:r>
      <w:r>
        <w:rPr>
          <w:i/>
          <w:iCs/>
          <w:vertAlign w:val="subscript"/>
        </w:rPr>
        <w:t>п</w:t>
      </w:r>
      <w:r>
        <w:t>=50*1.05=52 Па ;</w:t>
      </w:r>
    </w:p>
    <w:p w:rsidR="007E36B0" w:rsidRDefault="00DF1A9E">
      <w:pPr>
        <w:pStyle w:val="a4"/>
        <w:tabs>
          <w:tab w:val="left" w:pos="4253"/>
        </w:tabs>
      </w:pPr>
      <w:r>
        <w:t xml:space="preserve">                                   </w:t>
      </w:r>
      <w:r>
        <w:rPr>
          <w:i/>
          <w:iCs/>
        </w:rPr>
        <w:sym w:font="Symbol" w:char="F074"/>
      </w:r>
      <w:r>
        <w:rPr>
          <w:i/>
          <w:iCs/>
          <w:vertAlign w:val="subscript"/>
        </w:rPr>
        <w:t>в</w:t>
      </w:r>
      <w:r>
        <w:t>=0.023*1.3*12</w:t>
      </w:r>
      <w:r>
        <w:rPr>
          <w:vertAlign w:val="superscript"/>
        </w:rPr>
        <w:t>2</w:t>
      </w:r>
      <w:r>
        <w:t xml:space="preserve">/2=2.15 Па; </w:t>
      </w:r>
      <w:r>
        <w:rPr>
          <w:i/>
          <w:iCs/>
        </w:rPr>
        <w:sym w:font="Symbol" w:char="F062"/>
      </w:r>
      <w:r>
        <w:t>=0.38 /3, стр.98/</w:t>
      </w:r>
    </w:p>
    <w:p w:rsidR="007E36B0" w:rsidRDefault="00DF1A9E">
      <w:pPr>
        <w:pStyle w:val="a4"/>
        <w:tabs>
          <w:tab w:val="left" w:pos="4253"/>
        </w:tabs>
      </w:pPr>
      <w:r>
        <w:t xml:space="preserve">Сила давления пыжа на запань, </w:t>
      </w:r>
      <w:r>
        <w:rPr>
          <w:i/>
          <w:iCs/>
        </w:rPr>
        <w:t>Р</w:t>
      </w:r>
      <w:r>
        <w:rPr>
          <w:i/>
          <w:iCs/>
          <w:vertAlign w:val="subscript"/>
        </w:rPr>
        <w:t>д</w:t>
      </w:r>
      <w:r>
        <w:t>:</w: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</w:pPr>
      <w:r>
        <w:t xml:space="preserve">                          </w:t>
      </w:r>
      <w:r>
        <w:rPr>
          <w:i/>
          <w:iCs/>
        </w:rPr>
        <w:t>Р</w:t>
      </w:r>
      <w:r>
        <w:rPr>
          <w:i/>
          <w:iCs/>
          <w:vertAlign w:val="subscript"/>
        </w:rPr>
        <w:t>д</w:t>
      </w:r>
      <w:r>
        <w:t>=</w:t>
      </w:r>
      <w:r>
        <w:rPr>
          <w:position w:val="-10"/>
        </w:rPr>
        <w:object w:dxaOrig="4060" w:dyaOrig="320">
          <v:shape id="_x0000_i1181" type="#_x0000_t75" style="width:203.25pt;height:15.75pt" o:ole="">
            <v:imagedata r:id="rId286" o:title=""/>
          </v:shape>
          <o:OLEObject Type="Embed" ProgID="Equation.3" ShapeID="_x0000_i1181" DrawAspect="Content" ObjectID="_1454288635" r:id="rId287"/>
        </w:object>
      </w:r>
    </w:p>
    <w:p w:rsidR="007E36B0" w:rsidRDefault="007E36B0">
      <w:pPr>
        <w:pStyle w:val="a4"/>
        <w:tabs>
          <w:tab w:val="left" w:pos="4253"/>
        </w:tabs>
      </w:pPr>
    </w:p>
    <w:p w:rsidR="007E36B0" w:rsidRDefault="007E36B0">
      <w:pPr>
        <w:pStyle w:val="a4"/>
        <w:tabs>
          <w:tab w:val="left" w:pos="4253"/>
        </w:tabs>
      </w:pP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  <w:jc w:val="center"/>
        <w:rPr>
          <w:b/>
          <w:bCs/>
        </w:rPr>
      </w:pPr>
      <w:r>
        <w:rPr>
          <w:b/>
          <w:bCs/>
        </w:rPr>
        <w:t>4.3. Выбор крепления запани (опор и лежней).</w:t>
      </w:r>
    </w:p>
    <w:p w:rsidR="007E36B0" w:rsidRDefault="007E36B0">
      <w:pPr>
        <w:pStyle w:val="a4"/>
        <w:tabs>
          <w:tab w:val="left" w:pos="4253"/>
        </w:tabs>
        <w:rPr>
          <w:b/>
          <w:bCs/>
        </w:rPr>
      </w:pPr>
    </w:p>
    <w:p w:rsidR="007E36B0" w:rsidRDefault="007E36B0">
      <w:pPr>
        <w:pStyle w:val="a4"/>
        <w:tabs>
          <w:tab w:val="left" w:pos="4253"/>
        </w:tabs>
        <w:rPr>
          <w:b/>
          <w:bCs/>
        </w:rPr>
      </w:pPr>
    </w:p>
    <w:p w:rsidR="007E36B0" w:rsidRDefault="00DF1A9E">
      <w:pPr>
        <w:pStyle w:val="a4"/>
        <w:tabs>
          <w:tab w:val="left" w:pos="4253"/>
        </w:tabs>
      </w:pPr>
      <w:r>
        <w:t>Натяжение лежня запани определяется по зависимости /3, стр. 103/:</w: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  <w:rPr>
          <w:lang w:val="en-US"/>
        </w:rPr>
      </w:pPr>
      <w:r>
        <w:rPr>
          <w:lang w:val="en-US"/>
        </w:rPr>
        <w:t xml:space="preserve">                                      </w:t>
      </w:r>
      <w:r>
        <w:rPr>
          <w:i/>
          <w:iCs/>
          <w:lang w:val="en-US"/>
        </w:rPr>
        <w:t>T=k*P</w:t>
      </w:r>
      <w:r>
        <w:rPr>
          <w:i/>
          <w:iCs/>
          <w:vertAlign w:val="subscript"/>
        </w:rPr>
        <w:t>д</w:t>
      </w:r>
      <w:r>
        <w:rPr>
          <w:i/>
          <w:iCs/>
          <w:lang w:val="en-US"/>
        </w:rPr>
        <w:t xml:space="preserve"> </w:t>
      </w:r>
      <w:r>
        <w:rPr>
          <w:lang w:val="en-US"/>
        </w:rPr>
        <w:t>,                                                (4.7)</w: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</w:pPr>
      <w:r>
        <w:t xml:space="preserve">где </w:t>
      </w:r>
      <w:r>
        <w:rPr>
          <w:i/>
          <w:iCs/>
        </w:rPr>
        <w:t>к</w:t>
      </w:r>
      <w:r>
        <w:t xml:space="preserve">-коэффициент, зависящий от стрелы провеса лежня </w:t>
      </w:r>
      <w:r>
        <w:rPr>
          <w:i/>
          <w:iCs/>
          <w:lang w:val="en-US"/>
        </w:rPr>
        <w:t>f</w:t>
      </w:r>
      <w:r>
        <w:t xml:space="preserve"> , принимается по таблице 19</w:t>
      </w:r>
    </w:p>
    <w:p w:rsidR="007E36B0" w:rsidRDefault="00DF1A9E">
      <w:pPr>
        <w:pStyle w:val="a4"/>
        <w:tabs>
          <w:tab w:val="left" w:pos="4253"/>
        </w:tabs>
      </w:pPr>
      <w:r>
        <w:t xml:space="preserve">          /3, стр.104/.</w:t>
      </w:r>
    </w:p>
    <w:p w:rsidR="007E36B0" w:rsidRDefault="00DF1A9E">
      <w:pPr>
        <w:pStyle w:val="a4"/>
        <w:tabs>
          <w:tab w:val="left" w:pos="4253"/>
        </w:tabs>
      </w:pPr>
      <w:r>
        <w:t xml:space="preserve">Рекомендуется значение   </w:t>
      </w:r>
      <w:r>
        <w:rPr>
          <w:i/>
          <w:iCs/>
          <w:lang w:val="en-US"/>
        </w:rPr>
        <w:t>f</w:t>
      </w:r>
      <w:r>
        <w:t xml:space="preserve"> = 0.3*</w:t>
      </w:r>
      <w:r>
        <w:rPr>
          <w:i/>
          <w:iCs/>
        </w:rPr>
        <w:t>в</w:t>
      </w:r>
      <w:r>
        <w:rPr>
          <w:i/>
          <w:iCs/>
          <w:vertAlign w:val="subscript"/>
        </w:rPr>
        <w:t>з</w:t>
      </w:r>
      <w:r>
        <w:t xml:space="preserve">, при этом длина лежня в пределах запани </w:t>
      </w:r>
      <w:r>
        <w:rPr>
          <w:i/>
          <w:iCs/>
          <w:lang w:val="en-US"/>
        </w:rPr>
        <w:t>L</w:t>
      </w:r>
      <w:r>
        <w:t>=1.23*</w:t>
      </w:r>
      <w:r>
        <w:rPr>
          <w:i/>
          <w:iCs/>
        </w:rPr>
        <w:t>в</w:t>
      </w:r>
      <w:r>
        <w:rPr>
          <w:i/>
          <w:iCs/>
          <w:vertAlign w:val="subscript"/>
        </w:rPr>
        <w:t>з</w:t>
      </w:r>
      <w:r>
        <w:t>, коэффи-</w:t>
      </w:r>
    </w:p>
    <w:p w:rsidR="007E36B0" w:rsidRDefault="00DF1A9E">
      <w:pPr>
        <w:pStyle w:val="a4"/>
        <w:tabs>
          <w:tab w:val="left" w:pos="4253"/>
        </w:tabs>
      </w:pPr>
      <w:r>
        <w:t xml:space="preserve">циент </w:t>
      </w:r>
      <w:r>
        <w:rPr>
          <w:i/>
          <w:iCs/>
        </w:rPr>
        <w:t>к</w:t>
      </w:r>
      <w:r>
        <w:t>=0.57 .</w:t>
      </w:r>
    </w:p>
    <w:p w:rsidR="007E36B0" w:rsidRDefault="00DF1A9E">
      <w:pPr>
        <w:pStyle w:val="a4"/>
        <w:tabs>
          <w:tab w:val="left" w:pos="4253"/>
        </w:tabs>
      </w:pPr>
      <w:r>
        <w:t>В курсовой работе натяжение лежня определяется:</w: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  <w:rPr>
          <w:i/>
          <w:iCs/>
        </w:rPr>
      </w:pPr>
      <w:r>
        <w:t xml:space="preserve">                                         </w:t>
      </w:r>
      <w:r>
        <w:rPr>
          <w:i/>
          <w:iCs/>
        </w:rPr>
        <w:t>Т</w:t>
      </w:r>
      <w:r>
        <w:t xml:space="preserve">=0.57*1010.711=576139 </w:t>
      </w:r>
      <w:r>
        <w:rPr>
          <w:i/>
          <w:iCs/>
        </w:rPr>
        <w:t xml:space="preserve">Н </w:t>
      </w:r>
    </w:p>
    <w:p w:rsidR="007E36B0" w:rsidRDefault="00DF1A9E">
      <w:pPr>
        <w:pStyle w:val="a4"/>
        <w:tabs>
          <w:tab w:val="left" w:pos="4253"/>
        </w:tabs>
      </w:pPr>
      <w:r>
        <w:t xml:space="preserve">   </w:t>
      </w:r>
    </w:p>
    <w:p w:rsidR="007E36B0" w:rsidRDefault="00DF1A9E">
      <w:pPr>
        <w:pStyle w:val="a4"/>
        <w:tabs>
          <w:tab w:val="left" w:pos="4253"/>
        </w:tabs>
      </w:pPr>
      <w:r>
        <w:t>Расчётное натяжение лежня определяется по зависимости /3, стр. 104/:</w: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</w:pPr>
      <w:r>
        <w:t xml:space="preserve">                                         </w:t>
      </w:r>
      <w:r>
        <w:rPr>
          <w:i/>
          <w:iCs/>
        </w:rPr>
        <w:t>Т</w:t>
      </w:r>
      <w:r>
        <w:rPr>
          <w:i/>
          <w:iCs/>
          <w:vertAlign w:val="subscript"/>
        </w:rPr>
        <w:t>р</w:t>
      </w:r>
      <w:r>
        <w:t>=3*</w:t>
      </w:r>
      <w:r>
        <w:rPr>
          <w:i/>
          <w:iCs/>
        </w:rPr>
        <w:t xml:space="preserve">Т                                             </w:t>
      </w:r>
      <w:r>
        <w:t>(4.8)</w: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</w:pPr>
      <w:r>
        <w:t>где 3-коэффициент запаса, принимаемый для лежней</w: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</w:pPr>
      <w:r>
        <w:t xml:space="preserve">                                         </w:t>
      </w:r>
      <w:r>
        <w:rPr>
          <w:i/>
          <w:iCs/>
        </w:rPr>
        <w:t>Т</w:t>
      </w:r>
      <w:r>
        <w:rPr>
          <w:i/>
          <w:iCs/>
          <w:vertAlign w:val="subscript"/>
        </w:rPr>
        <w:t>р</w:t>
      </w:r>
      <w:r>
        <w:t>=3*576139=1728417</w:t>
      </w:r>
      <w:r>
        <w:rPr>
          <w:i/>
          <w:iCs/>
        </w:rPr>
        <w:t>Н</w: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</w:pPr>
      <w:r>
        <w:t xml:space="preserve">По лежнево-сетчатой запани натяжение верхней ветви лежня </w:t>
      </w:r>
      <w:r>
        <w:rPr>
          <w:i/>
          <w:iCs/>
        </w:rPr>
        <w:t>Т</w:t>
      </w:r>
      <w:r>
        <w:rPr>
          <w:i/>
          <w:iCs/>
          <w:vertAlign w:val="subscript"/>
        </w:rPr>
        <w:t>в</w:t>
      </w:r>
      <w:r>
        <w:t xml:space="preserve"> определяется /3, стр. 104/:</w: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</w:pPr>
      <w:r>
        <w:t xml:space="preserve">                             </w:t>
      </w:r>
      <w:r>
        <w:rPr>
          <w:position w:val="-32"/>
        </w:rPr>
        <w:object w:dxaOrig="1920" w:dyaOrig="760">
          <v:shape id="_x0000_i1182" type="#_x0000_t75" style="width:96pt;height:38.25pt" o:ole="">
            <v:imagedata r:id="rId288" o:title=""/>
          </v:shape>
          <o:OLEObject Type="Embed" ProgID="Equation.3" ShapeID="_x0000_i1182" DrawAspect="Content" ObjectID="_1454288636" r:id="rId289"/>
        </w:object>
      </w:r>
      <w:r>
        <w:t>,                                     (4.9)</w: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</w:pPr>
      <w:r>
        <w:t xml:space="preserve">где </w:t>
      </w:r>
      <w:r>
        <w:rPr>
          <w:i/>
          <w:iCs/>
          <w:lang w:val="en-US"/>
        </w:rPr>
        <w:t>t</w:t>
      </w:r>
      <w:r>
        <w:rPr>
          <w:i/>
          <w:iCs/>
          <w:vertAlign w:val="subscript"/>
        </w:rPr>
        <w:t>п</w:t>
      </w:r>
      <w:r>
        <w:t xml:space="preserve">-поводная толщина пыжа у запани, принимается по таблице 29, </w:t>
      </w:r>
      <w:r>
        <w:rPr>
          <w:i/>
          <w:iCs/>
          <w:lang w:val="en-US"/>
        </w:rPr>
        <w:t>t</w:t>
      </w:r>
      <w:r>
        <w:rPr>
          <w:i/>
          <w:iCs/>
          <w:vertAlign w:val="subscript"/>
        </w:rPr>
        <w:t>п</w:t>
      </w:r>
      <w:r>
        <w:t>=</w:t>
      </w:r>
      <w:r>
        <w:rPr>
          <w:i/>
          <w:iCs/>
          <w:lang w:val="en-US"/>
        </w:rPr>
        <w:t>f</w:t>
      </w:r>
      <w:r>
        <w:rPr>
          <w:i/>
          <w:iCs/>
        </w:rPr>
        <w:t>(</w:t>
      </w:r>
      <w:r>
        <w:rPr>
          <w:i/>
          <w:iCs/>
          <w:lang w:val="en-US"/>
        </w:rPr>
        <w:t>V</w:t>
      </w:r>
      <w:r>
        <w:rPr>
          <w:i/>
          <w:iCs/>
        </w:rPr>
        <w:t>,</w:t>
      </w:r>
      <w:r>
        <w:rPr>
          <w:i/>
          <w:iCs/>
          <w:lang w:val="en-US"/>
        </w:rPr>
        <w:t>h</w:t>
      </w:r>
      <w:r>
        <w:rPr>
          <w:i/>
          <w:iCs/>
        </w:rPr>
        <w:t>)</w:t>
      </w:r>
      <w:r>
        <w:t xml:space="preserve">  (3, стр. 105);</w:t>
      </w:r>
      <w:r>
        <w:rPr>
          <w:i/>
          <w:iCs/>
        </w:rPr>
        <w:t xml:space="preserve"> </w:t>
      </w:r>
      <w:r>
        <w:rPr>
          <w:i/>
          <w:iCs/>
          <w:lang w:val="en-US"/>
        </w:rPr>
        <w:t>t</w:t>
      </w:r>
      <w:r>
        <w:rPr>
          <w:i/>
          <w:iCs/>
          <w:vertAlign w:val="subscript"/>
        </w:rPr>
        <w:t>п</w:t>
      </w:r>
      <w:r>
        <w:t>=2;</w:t>
      </w:r>
    </w:p>
    <w:p w:rsidR="007E36B0" w:rsidRDefault="00DF1A9E">
      <w:pPr>
        <w:pStyle w:val="a4"/>
        <w:tabs>
          <w:tab w:val="left" w:pos="4253"/>
        </w:tabs>
      </w:pPr>
      <w:r>
        <w:t xml:space="preserve">      </w:t>
      </w:r>
      <w:r>
        <w:rPr>
          <w:i/>
          <w:iCs/>
        </w:rPr>
        <w:t>а</w:t>
      </w:r>
      <w:r>
        <w:t>-возвышение верхней ветви лежня над водой , в зависимости от конструкции плитки запани,</w:t>
      </w:r>
    </w:p>
    <w:p w:rsidR="007E36B0" w:rsidRDefault="00DF1A9E">
      <w:pPr>
        <w:pStyle w:val="a4"/>
        <w:tabs>
          <w:tab w:val="left" w:pos="4253"/>
        </w:tabs>
      </w:pPr>
      <w:r>
        <w:t xml:space="preserve">          рекомендуется  </w:t>
      </w:r>
      <w:r>
        <w:rPr>
          <w:i/>
          <w:iCs/>
        </w:rPr>
        <w:t>а</w:t>
      </w:r>
      <w:r>
        <w:t>=0.35 /3, стр. 104/.</w: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</w:pPr>
      <w:r>
        <w:t xml:space="preserve">                        </w:t>
      </w:r>
      <w:r>
        <w:rPr>
          <w:i/>
          <w:iCs/>
        </w:rPr>
        <w:t>Т</w:t>
      </w:r>
      <w:r>
        <w:rPr>
          <w:i/>
          <w:iCs/>
          <w:vertAlign w:val="subscript"/>
        </w:rPr>
        <w:t>в</w:t>
      </w:r>
      <w:r>
        <w:t>=</w:t>
      </w:r>
      <w:r>
        <w:rPr>
          <w:position w:val="-28"/>
        </w:rPr>
        <w:object w:dxaOrig="3360" w:dyaOrig="680">
          <v:shape id="_x0000_i1183" type="#_x0000_t75" style="width:168pt;height:33.75pt" o:ole="">
            <v:imagedata r:id="rId290" o:title=""/>
          </v:shape>
          <o:OLEObject Type="Embed" ProgID="Equation.3" ShapeID="_x0000_i1183" DrawAspect="Content" ObjectID="_1454288637" r:id="rId291"/>
        </w:object>
      </w:r>
    </w:p>
    <w:p w:rsidR="007E36B0" w:rsidRDefault="007E36B0">
      <w:pPr>
        <w:pStyle w:val="a4"/>
        <w:tabs>
          <w:tab w:val="left" w:pos="4253"/>
        </w:tabs>
      </w:pPr>
    </w:p>
    <w:p w:rsidR="007E36B0" w:rsidRDefault="00DF1A9E">
      <w:pPr>
        <w:pStyle w:val="a4"/>
        <w:tabs>
          <w:tab w:val="left" w:pos="4253"/>
        </w:tabs>
      </w:pPr>
      <w:r>
        <w:t xml:space="preserve">Натяжение нижней ветви лежня </w:t>
      </w:r>
      <w:r>
        <w:rPr>
          <w:i/>
          <w:iCs/>
        </w:rPr>
        <w:t>Т</w:t>
      </w:r>
      <w:r>
        <w:rPr>
          <w:i/>
          <w:iCs/>
          <w:vertAlign w:val="subscript"/>
        </w:rPr>
        <w:t>н</w:t>
      </w:r>
      <w:r>
        <w:t>:</w:t>
      </w:r>
    </w:p>
    <w:p w:rsidR="007E36B0" w:rsidRDefault="00DF1A9E">
      <w:pPr>
        <w:pStyle w:val="a4"/>
        <w:tabs>
          <w:tab w:val="left" w:pos="4253"/>
        </w:tabs>
      </w:pPr>
      <w:r>
        <w:t xml:space="preserve">                         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н</w:t>
      </w:r>
      <w:r>
        <w:rPr>
          <w:i/>
          <w:iCs/>
          <w:sz w:val="24"/>
          <w:szCs w:val="24"/>
        </w:rPr>
        <w:t>=Т</w:t>
      </w:r>
      <w:r>
        <w:rPr>
          <w:i/>
          <w:iCs/>
          <w:sz w:val="24"/>
          <w:szCs w:val="24"/>
          <w:vertAlign w:val="subscript"/>
        </w:rPr>
        <w:t>р</w:t>
      </w:r>
      <w:r>
        <w:rPr>
          <w:i/>
          <w:iCs/>
          <w:sz w:val="24"/>
          <w:szCs w:val="24"/>
        </w:rPr>
        <w:t>-Т</w:t>
      </w:r>
      <w:r>
        <w:rPr>
          <w:i/>
          <w:iCs/>
          <w:sz w:val="24"/>
          <w:szCs w:val="24"/>
          <w:vertAlign w:val="subscript"/>
        </w:rPr>
        <w:t>в</w:t>
      </w:r>
      <w:r>
        <w:rPr>
          <w:sz w:val="24"/>
          <w:szCs w:val="24"/>
        </w:rPr>
        <w:t>=1728417-1029695=698722</w:t>
      </w:r>
      <w:r>
        <w:rPr>
          <w:i/>
          <w:iCs/>
          <w:sz w:val="24"/>
          <w:szCs w:val="24"/>
        </w:rPr>
        <w:t>Н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Для лежней принимают канаты диаметром от 30 до 60 </w:t>
      </w:r>
      <w:r>
        <w:rPr>
          <w:i/>
          <w:iCs/>
          <w:sz w:val="24"/>
          <w:szCs w:val="24"/>
        </w:rPr>
        <w:t>мм</w:t>
      </w:r>
      <w:r>
        <w:rPr>
          <w:sz w:val="24"/>
          <w:szCs w:val="24"/>
        </w:rPr>
        <w:t>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Число канатов определяют по зависимости /3, стр. 104/: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>
        <w:rPr>
          <w:position w:val="-24"/>
          <w:sz w:val="24"/>
          <w:szCs w:val="24"/>
        </w:rPr>
        <w:object w:dxaOrig="680" w:dyaOrig="660">
          <v:shape id="_x0000_i1184" type="#_x0000_t75" style="width:33.75pt;height:33pt" o:ole="">
            <v:imagedata r:id="rId292" o:title=""/>
          </v:shape>
          <o:OLEObject Type="Embed" ProgID="Equation.3" ShapeID="_x0000_i1184" DrawAspect="Content" ObjectID="_1454288638" r:id="rId293"/>
        </w:object>
      </w:r>
      <w:r>
        <w:rPr>
          <w:sz w:val="24"/>
          <w:szCs w:val="24"/>
        </w:rPr>
        <w:t>,                                                (4.10)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R</w:t>
      </w:r>
      <w:r>
        <w:rPr>
          <w:sz w:val="24"/>
          <w:szCs w:val="24"/>
        </w:rPr>
        <w:t>-разрывное усилие каната.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Расчётное натяжение в подвесках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р. пд</w:t>
      </w:r>
      <w:r>
        <w:rPr>
          <w:sz w:val="24"/>
          <w:szCs w:val="24"/>
        </w:rPr>
        <w:t xml:space="preserve"> определяют по эмпирической зависимости /3, стр. 104/: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р. пд</w:t>
      </w:r>
      <w:r>
        <w:rPr>
          <w:sz w:val="24"/>
          <w:szCs w:val="24"/>
        </w:rPr>
        <w:t>=0.21*</w:t>
      </w:r>
      <w:r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  <w:vertAlign w:val="subscript"/>
        </w:rPr>
        <w:t>уд</w:t>
      </w:r>
      <w:r>
        <w:rPr>
          <w:i/>
          <w:iCs/>
          <w:sz w:val="24"/>
          <w:szCs w:val="24"/>
        </w:rPr>
        <w:t>*</w:t>
      </w:r>
      <w:r>
        <w:rPr>
          <w:i/>
          <w:iCs/>
          <w:position w:val="-12"/>
          <w:sz w:val="24"/>
          <w:szCs w:val="24"/>
        </w:rPr>
        <w:object w:dxaOrig="279" w:dyaOrig="360">
          <v:shape id="_x0000_i1185" type="#_x0000_t75" style="width:14.25pt;height:18pt" o:ole="">
            <v:imagedata r:id="rId294" o:title=""/>
          </v:shape>
          <o:OLEObject Type="Embed" ProgID="Equation.3" ShapeID="_x0000_i1185" DrawAspect="Content" ObjectID="_1454288639" r:id="rId295"/>
        </w:object>
      </w:r>
      <w:r>
        <w:rPr>
          <w:sz w:val="24"/>
          <w:szCs w:val="24"/>
        </w:rPr>
        <w:t>,                              (4.11)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 </w:t>
      </w:r>
      <w:r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  <w:vertAlign w:val="subscript"/>
        </w:rPr>
        <w:t>уд</w:t>
      </w:r>
      <w:r>
        <w:rPr>
          <w:sz w:val="24"/>
          <w:szCs w:val="24"/>
        </w:rPr>
        <w:t xml:space="preserve">-удельное натяжение лежня, приходящееся на 1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его длины в пределах речной части: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>
        <w:rPr>
          <w:position w:val="-32"/>
          <w:sz w:val="24"/>
          <w:szCs w:val="24"/>
        </w:rPr>
        <w:object w:dxaOrig="1080" w:dyaOrig="740">
          <v:shape id="_x0000_i1186" type="#_x0000_t75" style="width:54pt;height:36.75pt" o:ole="">
            <v:imagedata r:id="rId296" o:title=""/>
          </v:shape>
          <o:OLEObject Type="Embed" ProgID="Equation.3" ShapeID="_x0000_i1186" DrawAspect="Content" ObjectID="_1454288640" r:id="rId297"/>
        </w:object>
      </w:r>
      <w:r>
        <w:rPr>
          <w:sz w:val="24"/>
          <w:szCs w:val="24"/>
        </w:rPr>
        <w:t>,                                           (4.12)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р.ч</w:t>
      </w:r>
      <w:r>
        <w:rPr>
          <w:sz w:val="24"/>
          <w:szCs w:val="24"/>
          <w:vertAlign w:val="subscript"/>
        </w:rPr>
        <w:t>.</w:t>
      </w:r>
      <w:r>
        <w:rPr>
          <w:sz w:val="24"/>
          <w:szCs w:val="24"/>
        </w:rPr>
        <w:t>=1.23*в</w:t>
      </w:r>
      <w:r>
        <w:rPr>
          <w:sz w:val="24"/>
          <w:szCs w:val="24"/>
          <w:vertAlign w:val="subscript"/>
        </w:rPr>
        <w:t>з</w:t>
      </w:r>
      <w:r>
        <w:rPr>
          <w:sz w:val="24"/>
          <w:szCs w:val="24"/>
        </w:rPr>
        <w:t>=1.23*48=96м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  <w:vertAlign w:val="subscript"/>
        </w:rPr>
        <w:t>уд</w:t>
      </w:r>
      <w:r>
        <w:rPr>
          <w:sz w:val="24"/>
          <w:szCs w:val="24"/>
        </w:rPr>
        <w:t>=</w:t>
      </w:r>
      <w:r>
        <w:rPr>
          <w:position w:val="-24"/>
          <w:sz w:val="24"/>
          <w:szCs w:val="24"/>
        </w:rPr>
        <w:object w:dxaOrig="1980" w:dyaOrig="620">
          <v:shape id="_x0000_i1187" type="#_x0000_t75" style="width:99pt;height:30.75pt" o:ole="">
            <v:imagedata r:id="rId298" o:title=""/>
          </v:shape>
          <o:OLEObject Type="Embed" ProgID="Equation.3" ShapeID="_x0000_i1187" DrawAspect="Content" ObjectID="_1454288641" r:id="rId299"/>
        </w:object>
      </w:r>
      <w:r>
        <w:rPr>
          <w:sz w:val="24"/>
          <w:szCs w:val="24"/>
        </w:rPr>
        <w:t xml:space="preserve">  на погонный метр;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position w:val="-12"/>
          <w:sz w:val="24"/>
          <w:szCs w:val="24"/>
        </w:rPr>
        <w:object w:dxaOrig="279" w:dyaOrig="360">
          <v:shape id="_x0000_i1188" type="#_x0000_t75" style="width:14.25pt;height:18pt" o:ole="">
            <v:imagedata r:id="rId300" o:title=""/>
          </v:shape>
          <o:OLEObject Type="Embed" ProgID="Equation.3" ShapeID="_x0000_i1188" DrawAspect="Content" ObjectID="_1454288642" r:id="rId301"/>
        </w:object>
      </w:r>
      <w:r>
        <w:rPr>
          <w:sz w:val="24"/>
          <w:szCs w:val="24"/>
        </w:rPr>
        <w:t xml:space="preserve">-расстояние между подвесками. Принимается не менее 0.5 длины сплавляемых лесома-          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териалов;  </w:t>
      </w:r>
      <w:r>
        <w:rPr>
          <w:position w:val="-12"/>
          <w:sz w:val="24"/>
          <w:szCs w:val="24"/>
        </w:rPr>
        <w:object w:dxaOrig="279" w:dyaOrig="360">
          <v:shape id="_x0000_i1189" type="#_x0000_t75" style="width:14.25pt;height:18pt" o:ole="">
            <v:imagedata r:id="rId300" o:title=""/>
          </v:shape>
          <o:OLEObject Type="Embed" ProgID="Equation.3" ShapeID="_x0000_i1189" DrawAspect="Content" ObjectID="_1454288643" r:id="rId302"/>
        </w:object>
      </w:r>
      <w:r>
        <w:rPr>
          <w:sz w:val="24"/>
          <w:szCs w:val="24"/>
        </w:rPr>
        <w:t xml:space="preserve">=4.5/2=2.25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тогда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р.пд</w:t>
      </w:r>
      <w:r>
        <w:rPr>
          <w:sz w:val="24"/>
          <w:szCs w:val="24"/>
        </w:rPr>
        <w:t xml:space="preserve">=0.21*18004*2.25=8507 </w:t>
      </w:r>
      <w:r>
        <w:rPr>
          <w:i/>
          <w:iCs/>
          <w:sz w:val="24"/>
          <w:szCs w:val="24"/>
        </w:rPr>
        <w:t>Н</w:t>
      </w:r>
      <w:r>
        <w:rPr>
          <w:sz w:val="24"/>
          <w:szCs w:val="24"/>
        </w:rPr>
        <w:t xml:space="preserve"> 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Выбор канатов: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-верхняя ветвь лежня имеет расчётное натяжение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р.в.</w:t>
      </w:r>
      <w:r>
        <w:rPr>
          <w:sz w:val="24"/>
          <w:szCs w:val="24"/>
        </w:rPr>
        <w:t xml:space="preserve">=1029.7 </w:t>
      </w:r>
      <w:r>
        <w:rPr>
          <w:i/>
          <w:iCs/>
          <w:sz w:val="24"/>
          <w:szCs w:val="24"/>
        </w:rPr>
        <w:t>кН</w:t>
      </w:r>
      <w:r>
        <w:rPr>
          <w:sz w:val="24"/>
          <w:szCs w:val="24"/>
        </w:rPr>
        <w:t xml:space="preserve">     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-нижняя ветвь имеет: 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р.н.</w:t>
      </w:r>
      <w:r>
        <w:rPr>
          <w:sz w:val="24"/>
          <w:szCs w:val="24"/>
        </w:rPr>
        <w:t xml:space="preserve">=698.7 </w:t>
      </w:r>
      <w:r>
        <w:rPr>
          <w:i/>
          <w:iCs/>
          <w:sz w:val="24"/>
          <w:szCs w:val="24"/>
        </w:rPr>
        <w:t xml:space="preserve">кН </w:t>
      </w:r>
      <w:r>
        <w:rPr>
          <w:sz w:val="24"/>
          <w:szCs w:val="24"/>
        </w:rPr>
        <w:t xml:space="preserve">    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Принимается лежень: верхней ветви-канат стальной, двойной свивки, </w:t>
      </w:r>
      <w:r>
        <w:rPr>
          <w:i/>
          <w:iCs/>
          <w:sz w:val="24"/>
          <w:szCs w:val="24"/>
          <w:lang w:val="en-US"/>
        </w:rPr>
        <w:t>d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= 35.5 </w:t>
      </w:r>
      <w:r>
        <w:rPr>
          <w:i/>
          <w:iCs/>
          <w:sz w:val="24"/>
          <w:szCs w:val="24"/>
        </w:rPr>
        <w:t>мм</w:t>
      </w:r>
      <w:r>
        <w:rPr>
          <w:sz w:val="24"/>
          <w:szCs w:val="24"/>
        </w:rPr>
        <w:t xml:space="preserve">  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-типа ТК, конструкции 6*30*(6+12+12)+1 о.с., ГОСТ 3085-69, маркировочная группа проволо-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ки 1962</w:t>
      </w:r>
      <w:r>
        <w:rPr>
          <w:i/>
          <w:iCs/>
          <w:sz w:val="24"/>
          <w:szCs w:val="24"/>
        </w:rPr>
        <w:t>мПа</w:t>
      </w:r>
      <w:r>
        <w:rPr>
          <w:sz w:val="24"/>
          <w:szCs w:val="24"/>
        </w:rPr>
        <w:t xml:space="preserve">, масса 1000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– 6270.0  </w:t>
      </w:r>
      <w:r>
        <w:rPr>
          <w:i/>
          <w:iCs/>
          <w:sz w:val="24"/>
          <w:szCs w:val="24"/>
        </w:rPr>
        <w:t>кг</w:t>
      </w:r>
      <w:r>
        <w:rPr>
          <w:sz w:val="24"/>
          <w:szCs w:val="24"/>
        </w:rPr>
        <w:t>;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-размерное усилие 1138  </w:t>
      </w:r>
      <w:r>
        <w:rPr>
          <w:i/>
          <w:iCs/>
          <w:sz w:val="24"/>
          <w:szCs w:val="24"/>
        </w:rPr>
        <w:t>кН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3E"/>
      </w:r>
      <w:r>
        <w:rPr>
          <w:sz w:val="24"/>
          <w:szCs w:val="24"/>
        </w:rPr>
        <w:t>1029=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р.в.</w:t>
      </w:r>
      <w:r>
        <w:rPr>
          <w:sz w:val="24"/>
          <w:szCs w:val="24"/>
        </w:rPr>
        <w:t xml:space="preserve"> , что удовлетворяет существующим параметрам.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Нижняя ветвь-канат стальной  </w:t>
      </w:r>
      <w:r>
        <w:rPr>
          <w:i/>
          <w:iCs/>
          <w:sz w:val="24"/>
          <w:szCs w:val="24"/>
          <w:lang w:val="en-US"/>
        </w:rPr>
        <w:t>d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= 30 </w:t>
      </w:r>
      <w:r>
        <w:rPr>
          <w:i/>
          <w:iCs/>
          <w:sz w:val="24"/>
          <w:szCs w:val="24"/>
        </w:rPr>
        <w:t>мм</w:t>
      </w:r>
      <w:r>
        <w:rPr>
          <w:sz w:val="24"/>
          <w:szCs w:val="24"/>
        </w:rPr>
        <w:t xml:space="preserve">, двойной свивки, типа ТК конструкции 6*30*(6+12+12) +1 о.с.,  ГОСТ 3085-69,  маркировочная  группа по временному  сопротивлению разрыву 1962               </w:t>
      </w:r>
      <w:r>
        <w:rPr>
          <w:i/>
          <w:iCs/>
          <w:sz w:val="24"/>
          <w:szCs w:val="24"/>
        </w:rPr>
        <w:t>мПа</w:t>
      </w:r>
      <w:r>
        <w:rPr>
          <w:sz w:val="24"/>
          <w:szCs w:val="24"/>
        </w:rPr>
        <w:t xml:space="preserve"> . Разрывное усилие  804 </w:t>
      </w:r>
      <w:r>
        <w:rPr>
          <w:i/>
          <w:iCs/>
          <w:sz w:val="24"/>
          <w:szCs w:val="24"/>
        </w:rPr>
        <w:t xml:space="preserve">кН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3E"/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р.н.</w:t>
      </w:r>
      <w:r>
        <w:rPr>
          <w:sz w:val="24"/>
          <w:szCs w:val="24"/>
        </w:rPr>
        <w:t xml:space="preserve">=698.7 </w:t>
      </w:r>
      <w:r>
        <w:rPr>
          <w:i/>
          <w:iCs/>
          <w:sz w:val="24"/>
          <w:szCs w:val="24"/>
        </w:rPr>
        <w:t xml:space="preserve">кН  </w:t>
      </w:r>
      <w:r>
        <w:rPr>
          <w:sz w:val="24"/>
          <w:szCs w:val="24"/>
        </w:rPr>
        <w:t xml:space="preserve">, масса 1000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– 6270 </w:t>
      </w:r>
      <w:r>
        <w:rPr>
          <w:i/>
          <w:iCs/>
          <w:sz w:val="24"/>
          <w:szCs w:val="24"/>
        </w:rPr>
        <w:t>кг</w:t>
      </w:r>
      <w:r>
        <w:rPr>
          <w:sz w:val="24"/>
          <w:szCs w:val="24"/>
        </w:rPr>
        <w:t xml:space="preserve"> .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Длина лежня определяется по формуле: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л</w:t>
      </w:r>
      <w:r>
        <w:rPr>
          <w:sz w:val="24"/>
          <w:szCs w:val="24"/>
        </w:rPr>
        <w:t>=1.23*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sz w:val="24"/>
          <w:szCs w:val="24"/>
        </w:rPr>
        <w:t>+100+20,                                (4.13)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pStyle w:val="a4"/>
        <w:tabs>
          <w:tab w:val="left" w:pos="4253"/>
        </w:tabs>
      </w:pPr>
      <w:r>
        <w:t>где  100 и 20 –расстояние от уреза воды до опор и концов закрепления на анкере.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>
        <w:rPr>
          <w:i/>
          <w:iCs/>
          <w:sz w:val="24"/>
          <w:szCs w:val="24"/>
          <w:lang w:val="en-US"/>
        </w:rPr>
        <w:t>L</w:t>
      </w:r>
      <w:r>
        <w:rPr>
          <w:i/>
          <w:iCs/>
          <w:sz w:val="24"/>
          <w:szCs w:val="24"/>
          <w:vertAlign w:val="subscript"/>
        </w:rPr>
        <w:t>л</w:t>
      </w:r>
      <w:r>
        <w:rPr>
          <w:sz w:val="24"/>
          <w:szCs w:val="24"/>
        </w:rPr>
        <w:t xml:space="preserve">=1.23*78+100+20=216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  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  <w:sectPr w:rsidR="007E36B0">
          <w:pgSz w:w="11907" w:h="16840" w:code="9"/>
          <w:pgMar w:top="1134" w:right="1134" w:bottom="1134" w:left="1134" w:header="709" w:footer="709" w:gutter="0"/>
          <w:cols w:space="709"/>
        </w:sect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DF1A9E">
      <w:pPr>
        <w:pStyle w:val="3"/>
        <w:outlineLvl w:val="2"/>
      </w:pPr>
      <w:r>
        <w:t xml:space="preserve">                                             Рис. 4.1. Схема к расчёту лежня</w:t>
      </w:r>
    </w:p>
    <w:p w:rsidR="007E36B0" w:rsidRDefault="007E36B0">
      <w:pPr>
        <w:ind w:right="-4718"/>
        <w:rPr>
          <w:sz w:val="24"/>
          <w:szCs w:val="24"/>
        </w:rPr>
      </w:pPr>
    </w:p>
    <w:p w:rsidR="007E36B0" w:rsidRDefault="00DF1A9E">
      <w:pPr>
        <w:ind w:right="-4718"/>
        <w:rPr>
          <w:sz w:val="24"/>
          <w:szCs w:val="24"/>
        </w:rPr>
      </w:pPr>
      <w:r>
        <w:rPr>
          <w:sz w:val="24"/>
          <w:szCs w:val="24"/>
        </w:rPr>
        <w:t xml:space="preserve">1-анкерная опора; 2-лежень3-плитка запани; 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-стрела прогиба;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з</w:t>
      </w:r>
      <w:r>
        <w:rPr>
          <w:sz w:val="24"/>
          <w:szCs w:val="24"/>
        </w:rPr>
        <w:t>-ширина реки в створе запа-</w:t>
      </w:r>
    </w:p>
    <w:p w:rsidR="007E36B0" w:rsidRDefault="00DF1A9E">
      <w:pPr>
        <w:ind w:right="-4718"/>
        <w:rPr>
          <w:sz w:val="24"/>
          <w:szCs w:val="24"/>
        </w:rPr>
      </w:pPr>
      <w:r>
        <w:rPr>
          <w:sz w:val="24"/>
          <w:szCs w:val="24"/>
        </w:rPr>
        <w:t>ни в период формирования пыжа.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Канат для подвесок,  при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р.пд</w:t>
      </w:r>
      <w:r>
        <w:rPr>
          <w:sz w:val="24"/>
          <w:szCs w:val="24"/>
        </w:rPr>
        <w:t xml:space="preserve">=7.0  </w:t>
      </w:r>
      <w:r>
        <w:rPr>
          <w:i/>
          <w:iCs/>
          <w:sz w:val="24"/>
          <w:szCs w:val="24"/>
        </w:rPr>
        <w:t>кН</w:t>
      </w:r>
      <w:r>
        <w:rPr>
          <w:sz w:val="24"/>
          <w:szCs w:val="24"/>
        </w:rPr>
        <w:t xml:space="preserve"> . Принимаем  канат стальной   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=18 (меньше не допускается для запаней), двойной свивки, типа ЛК-Р конструкции 6*19*(1+6+6+6)+1о.с., ГОСТ-2688-80,              маркировочная  группа  по   временному  сопротивлению  разрыву   1600 </w:t>
      </w:r>
      <w:r>
        <w:rPr>
          <w:i/>
          <w:iCs/>
          <w:sz w:val="24"/>
          <w:szCs w:val="24"/>
        </w:rPr>
        <w:t>мПа</w:t>
      </w:r>
      <w:r>
        <w:rPr>
          <w:sz w:val="24"/>
          <w:szCs w:val="24"/>
        </w:rPr>
        <w:t xml:space="preserve">,  масса 1000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 xml:space="preserve">-844.0  </w:t>
      </w:r>
      <w:r>
        <w:rPr>
          <w:i/>
          <w:iCs/>
          <w:sz w:val="24"/>
          <w:szCs w:val="24"/>
        </w:rPr>
        <w:t>кг</w:t>
      </w:r>
      <w:r>
        <w:rPr>
          <w:sz w:val="24"/>
          <w:szCs w:val="24"/>
        </w:rPr>
        <w:t xml:space="preserve">, разрывное усилие 169 </w:t>
      </w:r>
      <w:r>
        <w:rPr>
          <w:i/>
          <w:iCs/>
          <w:sz w:val="24"/>
          <w:szCs w:val="24"/>
        </w:rPr>
        <w:t>кН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3E"/>
      </w:r>
      <w:r>
        <w:rPr>
          <w:sz w:val="24"/>
          <w:szCs w:val="24"/>
        </w:rPr>
        <w:t xml:space="preserve">7.0 </w:t>
      </w:r>
      <w:r>
        <w:rPr>
          <w:i/>
          <w:iCs/>
          <w:sz w:val="24"/>
          <w:szCs w:val="24"/>
        </w:rPr>
        <w:t>кН</w:t>
      </w:r>
      <w:r>
        <w:rPr>
          <w:sz w:val="24"/>
          <w:szCs w:val="24"/>
        </w:rPr>
        <w:t xml:space="preserve"> .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Длина подвесок определяется по формуле /3, стр. 105/: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>
        <w:rPr>
          <w:position w:val="-12"/>
          <w:sz w:val="24"/>
          <w:szCs w:val="24"/>
        </w:rPr>
        <w:object w:dxaOrig="1860" w:dyaOrig="360">
          <v:shape id="_x0000_i1190" type="#_x0000_t75" style="width:93pt;height:18pt" o:ole="">
            <v:imagedata r:id="rId303" o:title=""/>
          </v:shape>
          <o:OLEObject Type="Embed" ProgID="Equation.3" ShapeID="_x0000_i1190" DrawAspect="Content" ObjectID="_1454288644" r:id="rId304"/>
        </w:object>
      </w:r>
      <w:r>
        <w:rPr>
          <w:sz w:val="24"/>
          <w:szCs w:val="24"/>
        </w:rPr>
        <w:t>,                         (4.14)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>
        <w:rPr>
          <w:position w:val="-12"/>
          <w:sz w:val="24"/>
          <w:szCs w:val="24"/>
        </w:rPr>
        <w:object w:dxaOrig="2900" w:dyaOrig="360">
          <v:shape id="_x0000_i1191" type="#_x0000_t75" style="width:144.75pt;height:18pt" o:ole="">
            <v:imagedata r:id="rId305" o:title=""/>
          </v:shape>
          <o:OLEObject Type="Embed" ProgID="Equation.3" ShapeID="_x0000_i1191" DrawAspect="Content" ObjectID="_1454288645" r:id="rId306"/>
        </w:objec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Количество подвесок: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>
        <w:rPr>
          <w:position w:val="-30"/>
          <w:sz w:val="24"/>
          <w:szCs w:val="24"/>
        </w:rPr>
        <w:object w:dxaOrig="1520" w:dyaOrig="680">
          <v:shape id="_x0000_i1192" type="#_x0000_t75" style="width:75.75pt;height:33.75pt" o:ole="">
            <v:imagedata r:id="rId307" o:title=""/>
          </v:shape>
          <o:OLEObject Type="Embed" ProgID="Equation.3" ShapeID="_x0000_i1192" DrawAspect="Content" ObjectID="_1454288646" r:id="rId308"/>
        </w:object>
      </w:r>
      <w:r>
        <w:rPr>
          <w:sz w:val="24"/>
          <w:szCs w:val="24"/>
        </w:rPr>
        <w:t>,</w: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>
        <w:rPr>
          <w:position w:val="-24"/>
          <w:sz w:val="24"/>
          <w:szCs w:val="24"/>
        </w:rPr>
        <w:object w:dxaOrig="2020" w:dyaOrig="620">
          <v:shape id="_x0000_i1193" type="#_x0000_t75" style="width:101.25pt;height:30.75pt" o:ole="">
            <v:imagedata r:id="rId309" o:title=""/>
          </v:shape>
          <o:OLEObject Type="Embed" ProgID="Equation.3" ShapeID="_x0000_i1193" DrawAspect="Content" ObjectID="_1454288647" r:id="rId310"/>
        </w:object>
      </w: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7E36B0">
      <w:pPr>
        <w:tabs>
          <w:tab w:val="left" w:pos="4253"/>
        </w:tabs>
        <w:rPr>
          <w:sz w:val="24"/>
          <w:szCs w:val="24"/>
        </w:rPr>
      </w:pP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Наплавные элементы и береговые опоры. Принимаем две береговые анкерные опоры, так как</w:t>
      </w:r>
    </w:p>
    <w:p w:rsidR="007E36B0" w:rsidRDefault="00DF1A9E">
      <w:pPr>
        <w:tabs>
          <w:tab w:val="left" w:pos="4253"/>
        </w:tabs>
        <w:rPr>
          <w:sz w:val="24"/>
          <w:szCs w:val="24"/>
        </w:rPr>
      </w:pPr>
      <w:r>
        <w:rPr>
          <w:sz w:val="24"/>
          <w:szCs w:val="24"/>
        </w:rPr>
        <w:t>Берег незатопляемый, в качестве опоры принимаем анкерно-стенчатую.</w:t>
      </w:r>
    </w:p>
    <w:p w:rsidR="007E36B0" w:rsidRDefault="007E36B0">
      <w:pPr>
        <w:ind w:right="-4718"/>
        <w:rPr>
          <w:sz w:val="24"/>
          <w:szCs w:val="24"/>
        </w:rPr>
        <w:sectPr w:rsidR="007E36B0">
          <w:type w:val="oddPage"/>
          <w:pgSz w:w="11907" w:h="16840" w:code="9"/>
          <w:pgMar w:top="1134" w:right="1134" w:bottom="1134" w:left="1134" w:header="709" w:footer="709" w:gutter="0"/>
          <w:cols w:space="709"/>
        </w:sect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pStyle w:val="20"/>
      </w:pPr>
      <w:r>
        <w:t>Рис. 4.2. Схема к расчёту анкерно-стенчатой опоры.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Высота опорной  стенки (</w:t>
      </w:r>
      <w:r>
        <w:rPr>
          <w:i/>
          <w:iCs/>
          <w:sz w:val="24"/>
          <w:szCs w:val="24"/>
          <w:lang w:val="en-US"/>
        </w:rPr>
        <w:t>h</w:t>
      </w:r>
      <w:r>
        <w:rPr>
          <w:i/>
          <w:iCs/>
          <w:sz w:val="24"/>
          <w:szCs w:val="24"/>
          <w:vertAlign w:val="subscript"/>
        </w:rPr>
        <w:t>с</w:t>
      </w:r>
      <w:r>
        <w:rPr>
          <w:sz w:val="24"/>
          <w:szCs w:val="24"/>
        </w:rPr>
        <w:t>) определяется по зависимости /3, стр. 114/: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>
        <w:rPr>
          <w:position w:val="-12"/>
          <w:sz w:val="24"/>
          <w:szCs w:val="24"/>
        </w:rPr>
        <w:object w:dxaOrig="260" w:dyaOrig="360">
          <v:shape id="_x0000_i1194" type="#_x0000_t75" style="width:12.75pt;height:18pt" o:ole="">
            <v:imagedata r:id="rId311" o:title=""/>
          </v:shape>
          <o:OLEObject Type="Embed" ProgID="Equation.3" ShapeID="_x0000_i1194" DrawAspect="Content" ObjectID="_1454288648" r:id="rId312"/>
        </w:object>
      </w:r>
      <w:r>
        <w:rPr>
          <w:sz w:val="24"/>
          <w:szCs w:val="24"/>
        </w:rPr>
        <w:t>=</w:t>
      </w:r>
      <w:r>
        <w:rPr>
          <w:position w:val="-32"/>
          <w:sz w:val="24"/>
          <w:szCs w:val="24"/>
        </w:rPr>
        <w:object w:dxaOrig="3180" w:dyaOrig="760">
          <v:shape id="_x0000_i1195" type="#_x0000_t75" style="width:159pt;height:38.25pt" o:ole="">
            <v:imagedata r:id="rId313" o:title=""/>
          </v:shape>
          <o:OLEObject Type="Embed" ProgID="Equation.3" ShapeID="_x0000_i1195" DrawAspect="Content" ObjectID="_1454288649" r:id="rId314"/>
        </w:object>
      </w:r>
      <w:r>
        <w:rPr>
          <w:sz w:val="24"/>
          <w:szCs w:val="24"/>
        </w:rPr>
        <w:t>,                         (4.13)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m</w:t>
      </w:r>
      <w:r>
        <w:rPr>
          <w:sz w:val="24"/>
          <w:szCs w:val="24"/>
        </w:rPr>
        <w:t xml:space="preserve">-коэффициент запаса устойчивости, </w:t>
      </w:r>
      <w:r>
        <w:rPr>
          <w:i/>
          <w:iCs/>
          <w:sz w:val="24"/>
          <w:szCs w:val="24"/>
          <w:lang w:val="en-US"/>
        </w:rPr>
        <w:t>m</w:t>
      </w:r>
      <w:r>
        <w:rPr>
          <w:sz w:val="24"/>
          <w:szCs w:val="24"/>
        </w:rPr>
        <w:t>=1.75;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-нагрузка на опору, определяется как значение натяжения лежня, </w:t>
      </w:r>
      <w:r>
        <w:rPr>
          <w:i/>
          <w:iCs/>
          <w:sz w:val="24"/>
          <w:szCs w:val="24"/>
        </w:rPr>
        <w:t>Т</w:t>
      </w:r>
      <w:r>
        <w:rPr>
          <w:sz w:val="24"/>
          <w:szCs w:val="24"/>
        </w:rPr>
        <w:t xml:space="preserve">=576139 </w:t>
      </w:r>
      <w:r>
        <w:rPr>
          <w:i/>
          <w:iCs/>
          <w:sz w:val="24"/>
          <w:szCs w:val="24"/>
        </w:rPr>
        <w:t>Н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</w:rPr>
        <w:sym w:font="Symbol" w:char="F072"/>
      </w:r>
      <w:r>
        <w:rPr>
          <w:i/>
          <w:iCs/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-плотность грунта, </w:t>
      </w:r>
      <w:r>
        <w:rPr>
          <w:i/>
          <w:iCs/>
          <w:sz w:val="24"/>
          <w:szCs w:val="24"/>
        </w:rPr>
        <w:t>кг/м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, </w:t>
      </w:r>
      <w:r>
        <w:rPr>
          <w:i/>
          <w:iCs/>
          <w:sz w:val="24"/>
          <w:szCs w:val="24"/>
        </w:rPr>
        <w:sym w:font="Symbol" w:char="F072"/>
      </w:r>
      <w:r>
        <w:rPr>
          <w:i/>
          <w:iCs/>
          <w:sz w:val="24"/>
          <w:szCs w:val="24"/>
          <w:vertAlign w:val="subscript"/>
        </w:rPr>
        <w:t>г</w:t>
      </w:r>
      <w:r>
        <w:rPr>
          <w:sz w:val="24"/>
          <w:szCs w:val="24"/>
        </w:rPr>
        <w:t>=1900;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i/>
          <w:iCs/>
          <w:sz w:val="24"/>
          <w:szCs w:val="24"/>
        </w:rPr>
        <w:sym w:font="Symbol" w:char="F06C"/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>-коэффициент пассивного отпора грунта /3, стр. 113/: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>
        <w:rPr>
          <w:position w:val="-24"/>
          <w:sz w:val="24"/>
          <w:szCs w:val="24"/>
        </w:rPr>
        <w:object w:dxaOrig="1860" w:dyaOrig="620">
          <v:shape id="_x0000_i1196" type="#_x0000_t75" style="width:93pt;height:30.75pt" o:ole="">
            <v:imagedata r:id="rId315" o:title=""/>
          </v:shape>
          <o:OLEObject Type="Embed" ProgID="Equation.3" ShapeID="_x0000_i1196" DrawAspect="Content" ObjectID="_1454288650" r:id="rId316"/>
        </w:object>
      </w:r>
      <w:r>
        <w:rPr>
          <w:sz w:val="24"/>
          <w:szCs w:val="24"/>
        </w:rPr>
        <w:t>,                                   (4.16)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sym w:font="Symbol" w:char="F06A"/>
      </w:r>
      <w:r>
        <w:rPr>
          <w:sz w:val="24"/>
          <w:szCs w:val="24"/>
        </w:rPr>
        <w:t xml:space="preserve">-угол внутереннего трения грунта, </w:t>
      </w:r>
      <w:r>
        <w:rPr>
          <w:i/>
          <w:iCs/>
          <w:sz w:val="24"/>
          <w:szCs w:val="24"/>
        </w:rPr>
        <w:sym w:font="Symbol" w:char="F06A"/>
      </w:r>
      <w:r>
        <w:rPr>
          <w:sz w:val="24"/>
          <w:szCs w:val="24"/>
        </w:rPr>
        <w:t>=40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,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>
        <w:rPr>
          <w:position w:val="-24"/>
          <w:sz w:val="24"/>
          <w:szCs w:val="24"/>
        </w:rPr>
        <w:object w:dxaOrig="2659" w:dyaOrig="620">
          <v:shape id="_x0000_i1197" type="#_x0000_t75" style="width:132.75pt;height:30.75pt" o:ole="">
            <v:imagedata r:id="rId317" o:title=""/>
          </v:shape>
          <o:OLEObject Type="Embed" ProgID="Equation.3" ShapeID="_x0000_i1197" DrawAspect="Content" ObjectID="_1454288651" r:id="rId318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position w:val="-12"/>
          <w:sz w:val="24"/>
          <w:szCs w:val="24"/>
        </w:rPr>
        <w:object w:dxaOrig="380" w:dyaOrig="360">
          <v:shape id="_x0000_i1198" type="#_x0000_t75" style="width:18.75pt;height:18pt" o:ole="">
            <v:imagedata r:id="rId319" o:title=""/>
          </v:shape>
          <o:OLEObject Type="Embed" ProgID="Equation.3" ShapeID="_x0000_i1198" DrawAspect="Content" ObjectID="_1454288652" r:id="rId320"/>
        </w:object>
      </w:r>
      <w:r>
        <w:rPr>
          <w:sz w:val="24"/>
          <w:szCs w:val="24"/>
        </w:rPr>
        <w:t xml:space="preserve">-длина стенки (анкера), </w:t>
      </w:r>
      <w:r>
        <w:rPr>
          <w:position w:val="-12"/>
          <w:sz w:val="24"/>
          <w:szCs w:val="24"/>
        </w:rPr>
        <w:object w:dxaOrig="380" w:dyaOrig="360">
          <v:shape id="_x0000_i1199" type="#_x0000_t75" style="width:18.75pt;height:18pt" o:ole="">
            <v:imagedata r:id="rId319" o:title=""/>
          </v:shape>
          <o:OLEObject Type="Embed" ProgID="Equation.3" ShapeID="_x0000_i1199" DrawAspect="Content" ObjectID="_1454288653" r:id="rId321"/>
        </w:object>
      </w:r>
      <w:r>
        <w:rPr>
          <w:sz w:val="24"/>
          <w:szCs w:val="24"/>
        </w:rPr>
        <w:t xml:space="preserve">=6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-ширина траншеи, 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г</w:t>
      </w:r>
      <w:r>
        <w:rPr>
          <w:sz w:val="24"/>
          <w:szCs w:val="24"/>
        </w:rPr>
        <w:t xml:space="preserve">=1.2 </w:t>
      </w:r>
      <w:r>
        <w:rPr>
          <w:i/>
          <w:iCs/>
          <w:sz w:val="24"/>
          <w:szCs w:val="24"/>
        </w:rPr>
        <w:t>м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position w:val="-12"/>
          <w:sz w:val="24"/>
          <w:szCs w:val="24"/>
        </w:rPr>
        <w:object w:dxaOrig="260" w:dyaOrig="360">
          <v:shape id="_x0000_i1200" type="#_x0000_t75" style="width:12.75pt;height:18pt" o:ole="">
            <v:imagedata r:id="rId311" o:title=""/>
          </v:shape>
          <o:OLEObject Type="Embed" ProgID="Equation.3" ShapeID="_x0000_i1200" DrawAspect="Content" ObjectID="_1454288654" r:id="rId322"/>
        </w:object>
      </w:r>
      <w:r>
        <w:rPr>
          <w:sz w:val="24"/>
          <w:szCs w:val="24"/>
        </w:rPr>
        <w:t>=</w:t>
      </w:r>
      <w:r>
        <w:rPr>
          <w:position w:val="-30"/>
          <w:sz w:val="24"/>
          <w:szCs w:val="24"/>
        </w:rPr>
        <w:object w:dxaOrig="4360" w:dyaOrig="760">
          <v:shape id="_x0000_i1201" type="#_x0000_t75" style="width:218.25pt;height:38.25pt" o:ole="">
            <v:imagedata r:id="rId323" o:title=""/>
          </v:shape>
          <o:OLEObject Type="Embed" ProgID="Equation.3" ShapeID="_x0000_i1201" DrawAspect="Content" ObjectID="_1454288655" r:id="rId324"/>
        </w:object>
      </w:r>
      <w:r>
        <w:rPr>
          <w:sz w:val="24"/>
          <w:szCs w:val="24"/>
        </w:rPr>
        <w:t xml:space="preserve">                  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Диаметр стоек определяется по формуле /3, стр. 114/: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position w:val="-32"/>
          <w:sz w:val="24"/>
          <w:szCs w:val="24"/>
        </w:rPr>
        <w:object w:dxaOrig="2920" w:dyaOrig="780">
          <v:shape id="_x0000_i1202" type="#_x0000_t75" style="width:146.25pt;height:39pt" o:ole="">
            <v:imagedata r:id="rId325" o:title=""/>
          </v:shape>
          <o:OLEObject Type="Embed" ProgID="Equation.3" ShapeID="_x0000_i1202" DrawAspect="Content" ObjectID="_1454288656" r:id="rId326"/>
        </w:object>
      </w:r>
      <w:r>
        <w:rPr>
          <w:sz w:val="24"/>
          <w:szCs w:val="24"/>
        </w:rPr>
        <w:t>,                                      (4.17)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position w:val="-12"/>
          <w:sz w:val="24"/>
          <w:szCs w:val="24"/>
        </w:rPr>
        <w:object w:dxaOrig="440" w:dyaOrig="360">
          <v:shape id="_x0000_i1203" type="#_x0000_t75" style="width:21.75pt;height:18pt" o:ole="">
            <v:imagedata r:id="rId327" o:title=""/>
          </v:shape>
          <o:OLEObject Type="Embed" ProgID="Equation.3" ShapeID="_x0000_i1203" DrawAspect="Content" ObjectID="_1454288657" r:id="rId328"/>
        </w:object>
      </w:r>
      <w:r>
        <w:rPr>
          <w:sz w:val="24"/>
          <w:szCs w:val="24"/>
        </w:rPr>
        <w:t xml:space="preserve">-допускаемое натяжение древесины, </w:t>
      </w:r>
      <w:r>
        <w:rPr>
          <w:position w:val="-12"/>
          <w:sz w:val="24"/>
          <w:szCs w:val="24"/>
        </w:rPr>
        <w:object w:dxaOrig="440" w:dyaOrig="360">
          <v:shape id="_x0000_i1204" type="#_x0000_t75" style="width:21.75pt;height:18pt" o:ole="">
            <v:imagedata r:id="rId327" o:title=""/>
          </v:shape>
          <o:OLEObject Type="Embed" ProgID="Equation.3" ShapeID="_x0000_i1204" DrawAspect="Content" ObjectID="_1454288658" r:id="rId329"/>
        </w:object>
      </w:r>
      <w:r>
        <w:rPr>
          <w:sz w:val="24"/>
          <w:szCs w:val="24"/>
        </w:rPr>
        <w:t>=102*10</w:t>
      </w:r>
      <w:r>
        <w:rPr>
          <w:sz w:val="24"/>
          <w:szCs w:val="24"/>
          <w:vertAlign w:val="superscript"/>
        </w:rPr>
        <w:t>5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Н/м</w:t>
      </w:r>
      <w:r>
        <w:rPr>
          <w:i/>
          <w:iCs/>
          <w:sz w:val="24"/>
          <w:szCs w:val="24"/>
          <w:vertAlign w:val="superscript"/>
        </w:rPr>
        <w:t>2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>
        <w:rPr>
          <w:position w:val="-26"/>
          <w:sz w:val="24"/>
          <w:szCs w:val="24"/>
        </w:rPr>
        <w:object w:dxaOrig="4480" w:dyaOrig="720">
          <v:shape id="_x0000_i1205" type="#_x0000_t75" style="width:224.25pt;height:36pt" o:ole="">
            <v:imagedata r:id="rId330" o:title=""/>
          </v:shape>
          <o:OLEObject Type="Embed" ProgID="Equation.3" ShapeID="_x0000_i1205" DrawAspect="Content" ObjectID="_1454288659" r:id="rId331"/>
        </w:object>
      </w:r>
      <w:r>
        <w:rPr>
          <w:sz w:val="24"/>
          <w:szCs w:val="24"/>
        </w:rPr>
        <w:t xml:space="preserve">          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Размеры анкера. Анкер рассчитывают как балку, лежащую на двух опорах и нагруженную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сосредоточенной нагрузкой </w:t>
      </w:r>
      <w:r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  <w:vertAlign w:val="subscript"/>
        </w:rPr>
        <w:t>г.л.</w:t>
      </w:r>
      <w:r>
        <w:rPr>
          <w:sz w:val="24"/>
          <w:szCs w:val="24"/>
        </w:rPr>
        <w:t xml:space="preserve">, с расчётным пролётом  </w:t>
      </w:r>
      <w:r>
        <w:rPr>
          <w:position w:val="-14"/>
          <w:sz w:val="24"/>
          <w:szCs w:val="24"/>
        </w:rPr>
        <w:object w:dxaOrig="300" w:dyaOrig="380">
          <v:shape id="_x0000_i1206" type="#_x0000_t75" style="width:15pt;height:18.75pt" o:ole="">
            <v:imagedata r:id="rId332" o:title=""/>
          </v:shape>
          <o:OLEObject Type="Embed" ProgID="Equation.3" ShapeID="_x0000_i1206" DrawAspect="Content" ObjectID="_1454288660" r:id="rId333"/>
        </w:object>
      </w:r>
      <w:r>
        <w:rPr>
          <w:sz w:val="24"/>
          <w:szCs w:val="24"/>
        </w:rPr>
        <w:t>.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pStyle w:val="20"/>
      </w:pPr>
      <w:r>
        <w:t>Рис. 4.3. Расчётная схема анкера.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Момент сопротивления анкера </w:t>
      </w:r>
      <w:r>
        <w:rPr>
          <w:i/>
          <w:iCs/>
          <w:sz w:val="24"/>
          <w:szCs w:val="24"/>
          <w:lang w:val="en-US"/>
        </w:rPr>
        <w:t>W</w:t>
      </w:r>
      <w:r>
        <w:rPr>
          <w:i/>
          <w:iCs/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определяется: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position w:val="-30"/>
          <w:sz w:val="24"/>
          <w:szCs w:val="24"/>
        </w:rPr>
        <w:object w:dxaOrig="1160" w:dyaOrig="680">
          <v:shape id="_x0000_i1207" type="#_x0000_t75" style="width:57.75pt;height:33.75pt" o:ole="">
            <v:imagedata r:id="rId334" o:title=""/>
          </v:shape>
          <o:OLEObject Type="Embed" ProgID="Equation.3" ShapeID="_x0000_i1207" DrawAspect="Content" ObjectID="_1454288661" r:id="rId335"/>
        </w:object>
      </w:r>
      <w:r>
        <w:rPr>
          <w:sz w:val="24"/>
          <w:szCs w:val="24"/>
        </w:rPr>
        <w:t>,                                   (4.18)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position w:val="-24"/>
          <w:sz w:val="24"/>
          <w:szCs w:val="24"/>
        </w:rPr>
        <w:object w:dxaOrig="1700" w:dyaOrig="660">
          <v:shape id="_x0000_i1208" type="#_x0000_t75" style="width:84.75pt;height:33pt" o:ole="">
            <v:imagedata r:id="rId336" o:title=""/>
          </v:shape>
          <o:OLEObject Type="Embed" ProgID="Equation.3" ShapeID="_x0000_i1208" DrawAspect="Content" ObjectID="_1454288662" r:id="rId337"/>
        </w:object>
      </w:r>
      <w:r>
        <w:rPr>
          <w:sz w:val="24"/>
          <w:szCs w:val="24"/>
        </w:rPr>
        <w:t>,                           (4.19)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  <w:vertAlign w:val="subscript"/>
        </w:rPr>
        <w:t>г.а</w:t>
      </w:r>
      <w:r>
        <w:rPr>
          <w:sz w:val="24"/>
          <w:szCs w:val="24"/>
          <w:vertAlign w:val="subscript"/>
        </w:rPr>
        <w:t>.</w:t>
      </w:r>
      <w:r>
        <w:rPr>
          <w:sz w:val="24"/>
          <w:szCs w:val="24"/>
        </w:rPr>
        <w:t>-нагрузка на анкер.</w:t>
      </w:r>
    </w:p>
    <w:p w:rsidR="007E36B0" w:rsidRDefault="00DF1A9E">
      <w:pPr>
        <w:rPr>
          <w:i/>
          <w:iCs/>
          <w:sz w:val="24"/>
          <w:szCs w:val="24"/>
          <w:vertAlign w:val="subscript"/>
        </w:rPr>
      </w:pPr>
      <w:r>
        <w:rPr>
          <w:sz w:val="24"/>
          <w:szCs w:val="24"/>
        </w:rPr>
        <w:t xml:space="preserve">       </w:t>
      </w:r>
      <w:r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  <w:vertAlign w:val="subscript"/>
        </w:rPr>
        <w:t>г.а.</w:t>
      </w:r>
      <w:r>
        <w:rPr>
          <w:sz w:val="24"/>
          <w:szCs w:val="24"/>
        </w:rPr>
        <w:t xml:space="preserve">=1.75. </w:t>
      </w:r>
      <w:r>
        <w:rPr>
          <w:i/>
          <w:iCs/>
          <w:sz w:val="24"/>
          <w:szCs w:val="24"/>
        </w:rPr>
        <w:t>Т</w:t>
      </w:r>
      <w:r>
        <w:rPr>
          <w:i/>
          <w:iCs/>
          <w:sz w:val="24"/>
          <w:szCs w:val="24"/>
          <w:vertAlign w:val="subscript"/>
        </w:rPr>
        <w:t>леж</w:t>
      </w:r>
      <w:r>
        <w:rPr>
          <w:sz w:val="24"/>
          <w:szCs w:val="24"/>
        </w:rPr>
        <w:t xml:space="preserve">=1.75*576139=1008243 </w:t>
      </w:r>
      <w:r>
        <w:rPr>
          <w:i/>
          <w:iCs/>
          <w:sz w:val="24"/>
          <w:szCs w:val="24"/>
        </w:rPr>
        <w:t>Н</w:t>
      </w:r>
      <w:r>
        <w:rPr>
          <w:i/>
          <w:iCs/>
          <w:sz w:val="24"/>
          <w:szCs w:val="24"/>
          <w:vertAlign w:val="subscript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i/>
          <w:iCs/>
          <w:sz w:val="24"/>
          <w:szCs w:val="24"/>
          <w:vertAlign w:val="subscript"/>
        </w:rPr>
        <w:t xml:space="preserve">    </w:t>
      </w:r>
      <w:r>
        <w:rPr>
          <w:sz w:val="24"/>
          <w:szCs w:val="24"/>
        </w:rPr>
        <w:t xml:space="preserve">    </w:t>
      </w:r>
      <w:r>
        <w:rPr>
          <w:position w:val="-14"/>
          <w:sz w:val="24"/>
          <w:szCs w:val="24"/>
        </w:rPr>
        <w:object w:dxaOrig="300" w:dyaOrig="380">
          <v:shape id="_x0000_i1209" type="#_x0000_t75" style="width:15pt;height:18.75pt" o:ole="">
            <v:imagedata r:id="rId332" o:title=""/>
          </v:shape>
          <o:OLEObject Type="Embed" ProgID="Equation.3" ShapeID="_x0000_i1209" DrawAspect="Content" ObjectID="_1454288663" r:id="rId338"/>
        </w:object>
      </w:r>
      <w:r>
        <w:rPr>
          <w:sz w:val="24"/>
          <w:szCs w:val="24"/>
        </w:rPr>
        <w:t>-расчётный пролёт балки (анкера), /3, стр.114/: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>
        <w:rPr>
          <w:position w:val="-24"/>
          <w:sz w:val="24"/>
          <w:szCs w:val="24"/>
        </w:rPr>
        <w:object w:dxaOrig="1780" w:dyaOrig="620">
          <v:shape id="_x0000_i1210" type="#_x0000_t75" style="width:89.25pt;height:30.75pt" o:ole="">
            <v:imagedata r:id="rId339" o:title=""/>
          </v:shape>
          <o:OLEObject Type="Embed" ProgID="Equation.3" ShapeID="_x0000_i1210" DrawAspect="Content" ObjectID="_1454288664" r:id="rId340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position w:val="-12"/>
          <w:sz w:val="24"/>
          <w:szCs w:val="24"/>
        </w:rPr>
        <w:object w:dxaOrig="279" w:dyaOrig="360">
          <v:shape id="_x0000_i1211" type="#_x0000_t75" style="width:14.25pt;height:18pt" o:ole="">
            <v:imagedata r:id="rId341" o:title=""/>
          </v:shape>
          <o:OLEObject Type="Embed" ProgID="Equation.3" ShapeID="_x0000_i1211" DrawAspect="Content" ObjectID="_1454288665" r:id="rId342"/>
        </w:object>
      </w:r>
      <w:r>
        <w:rPr>
          <w:sz w:val="24"/>
          <w:szCs w:val="24"/>
        </w:rPr>
        <w:t xml:space="preserve">-длина анкера, </w:t>
      </w:r>
      <w:r>
        <w:rPr>
          <w:position w:val="-12"/>
          <w:sz w:val="24"/>
          <w:szCs w:val="24"/>
        </w:rPr>
        <w:object w:dxaOrig="279" w:dyaOrig="360">
          <v:shape id="_x0000_i1212" type="#_x0000_t75" style="width:14.25pt;height:18pt" o:ole="">
            <v:imagedata r:id="rId341" o:title=""/>
          </v:shape>
          <o:OLEObject Type="Embed" ProgID="Equation.3" ShapeID="_x0000_i1212" DrawAspect="Content" ObjectID="_1454288666" r:id="rId343"/>
        </w:object>
      </w:r>
      <w:r>
        <w:rPr>
          <w:sz w:val="24"/>
          <w:szCs w:val="24"/>
        </w:rPr>
        <w:t xml:space="preserve">=6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>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-ширина призмы, </w:t>
      </w:r>
      <w:r>
        <w:rPr>
          <w:i/>
          <w:iCs/>
          <w:sz w:val="24"/>
          <w:szCs w:val="24"/>
        </w:rPr>
        <w:t>в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sz w:val="24"/>
          <w:szCs w:val="24"/>
        </w:rPr>
        <w:t xml:space="preserve">=6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>;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>
        <w:rPr>
          <w:position w:val="-24"/>
          <w:sz w:val="24"/>
          <w:szCs w:val="24"/>
        </w:rPr>
        <w:object w:dxaOrig="1560" w:dyaOrig="620">
          <v:shape id="_x0000_i1213" type="#_x0000_t75" style="width:78pt;height:30.75pt" o:ole="">
            <v:imagedata r:id="rId344" o:title=""/>
          </v:shape>
          <o:OLEObject Type="Embed" ProgID="Equation.3" ShapeID="_x0000_i1213" DrawAspect="Content" ObjectID="_1454288667" r:id="rId345"/>
        </w:object>
      </w:r>
      <w:r>
        <w:rPr>
          <w:sz w:val="24"/>
          <w:szCs w:val="24"/>
        </w:rPr>
        <w:t xml:space="preserve"> =3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>;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>
        <w:rPr>
          <w:position w:val="-24"/>
          <w:sz w:val="24"/>
          <w:szCs w:val="24"/>
        </w:rPr>
        <w:object w:dxaOrig="3240" w:dyaOrig="620">
          <v:shape id="_x0000_i1214" type="#_x0000_t75" style="width:162pt;height:30.75pt" o:ole="">
            <v:imagedata r:id="rId346" o:title=""/>
          </v:shape>
          <o:OLEObject Type="Embed" ProgID="Equation.3" ShapeID="_x0000_i1214" DrawAspect="Content" ObjectID="_1454288668" r:id="rId347"/>
        </w:object>
      </w:r>
      <w:r>
        <w:rPr>
          <w:sz w:val="24"/>
          <w:szCs w:val="24"/>
        </w:rPr>
        <w:t xml:space="preserve"> ;    </w:t>
      </w:r>
      <w:r>
        <w:rPr>
          <w:position w:val="-24"/>
          <w:sz w:val="24"/>
          <w:szCs w:val="24"/>
        </w:rPr>
        <w:object w:dxaOrig="2580" w:dyaOrig="620">
          <v:shape id="_x0000_i1215" type="#_x0000_t75" style="width:129pt;height:30.75pt" o:ole="">
            <v:imagedata r:id="rId348" o:title=""/>
          </v:shape>
          <o:OLEObject Type="Embed" ProgID="Equation.3" ShapeID="_x0000_i1215" DrawAspect="Content" ObjectID="_1454288669" r:id="rId349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При круглом сечении анкера, момент сопротивления </w:t>
      </w:r>
      <w:r>
        <w:rPr>
          <w:i/>
          <w:iCs/>
          <w:sz w:val="24"/>
          <w:szCs w:val="24"/>
          <w:lang w:val="en-US"/>
        </w:rPr>
        <w:t>W</w:t>
      </w:r>
      <w:r>
        <w:rPr>
          <w:sz w:val="24"/>
          <w:szCs w:val="24"/>
        </w:rPr>
        <w:t>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</w:t>
      </w:r>
      <w:r>
        <w:rPr>
          <w:i/>
          <w:iCs/>
          <w:sz w:val="24"/>
          <w:szCs w:val="24"/>
          <w:lang w:val="en-US"/>
        </w:rPr>
        <w:t>W</w:t>
      </w:r>
      <w:r>
        <w:rPr>
          <w:sz w:val="24"/>
          <w:szCs w:val="24"/>
          <w:lang w:val="en-US"/>
        </w:rPr>
        <w:t>=0.1*</w:t>
      </w:r>
      <w:r>
        <w:rPr>
          <w:i/>
          <w:iCs/>
          <w:sz w:val="24"/>
          <w:szCs w:val="24"/>
          <w:lang w:val="en-US"/>
        </w:rPr>
        <w:t>d</w:t>
      </w:r>
      <w:r>
        <w:rPr>
          <w:i/>
          <w:iCs/>
          <w:sz w:val="24"/>
          <w:szCs w:val="24"/>
          <w:vertAlign w:val="superscript"/>
          <w:lang w:val="en-US"/>
        </w:rPr>
        <w:t>3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При квадратном сечении анкера: </w:t>
      </w:r>
      <w:r>
        <w:rPr>
          <w:position w:val="-24"/>
          <w:sz w:val="24"/>
          <w:szCs w:val="24"/>
        </w:rPr>
        <w:object w:dxaOrig="840" w:dyaOrig="660">
          <v:shape id="_x0000_i1216" type="#_x0000_t75" style="width:42pt;height:33pt" o:ole="" fillcolor="window">
            <v:imagedata r:id="rId350" o:title=""/>
          </v:shape>
          <o:OLEObject Type="Embed" ProgID="Equation.3" ShapeID="_x0000_i1216" DrawAspect="Content" ObjectID="_1454288670" r:id="rId351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0.07=0.01*</w:t>
      </w:r>
      <w:r>
        <w:rPr>
          <w:i/>
          <w:iCs/>
          <w:sz w:val="24"/>
          <w:szCs w:val="24"/>
          <w:lang w:val="en-US"/>
        </w:rPr>
        <w:t>d</w:t>
      </w:r>
      <w:r>
        <w:rPr>
          <w:i/>
          <w:iCs/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;   </w:t>
      </w:r>
      <w:r>
        <w:rPr>
          <w:position w:val="-26"/>
          <w:sz w:val="24"/>
          <w:szCs w:val="24"/>
        </w:rPr>
        <w:object w:dxaOrig="1960" w:dyaOrig="700">
          <v:shape id="_x0000_i1217" type="#_x0000_t75" style="width:98.25pt;height:35.25pt" o:ole="" fillcolor="window">
            <v:imagedata r:id="rId352" o:title=""/>
          </v:shape>
          <o:OLEObject Type="Embed" ProgID="Equation.3" ShapeID="_x0000_i1217" DrawAspect="Content" ObjectID="_1454288671" r:id="rId353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Параметры анкера при квадратном сечении: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0.07=</w:t>
      </w:r>
      <w:r>
        <w:rPr>
          <w:position w:val="-24"/>
          <w:sz w:val="24"/>
          <w:szCs w:val="24"/>
        </w:rPr>
        <w:object w:dxaOrig="360" w:dyaOrig="660">
          <v:shape id="_x0000_i1218" type="#_x0000_t75" style="width:18pt;height:33pt" o:ole="" fillcolor="window">
            <v:imagedata r:id="rId354" o:title=""/>
          </v:shape>
          <o:OLEObject Type="Embed" ProgID="Equation.3" ShapeID="_x0000_i1218" DrawAspect="Content" ObjectID="_1454288672" r:id="rId355"/>
        </w:object>
      </w:r>
      <w:r>
        <w:rPr>
          <w:sz w:val="24"/>
          <w:szCs w:val="24"/>
        </w:rPr>
        <w:t xml:space="preserve">;         </w:t>
      </w:r>
      <w:r>
        <w:rPr>
          <w:position w:val="-8"/>
          <w:sz w:val="24"/>
          <w:szCs w:val="24"/>
        </w:rPr>
        <w:object w:dxaOrig="2200" w:dyaOrig="360">
          <v:shape id="_x0000_i1219" type="#_x0000_t75" style="width:110.25pt;height:18pt" o:ole="" fillcolor="window">
            <v:imagedata r:id="rId356" o:title=""/>
          </v:shape>
          <o:OLEObject Type="Embed" ProgID="Equation.3" ShapeID="_x0000_i1219" DrawAspect="Content" ObjectID="_1454288673" r:id="rId357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Наплавные сооружения запани-плитки. Принимаются двухрядные запанные плитки размерами 4.5*6.5 </w:t>
      </w:r>
      <w:r>
        <w:rPr>
          <w:i/>
          <w:iCs/>
          <w:sz w:val="24"/>
          <w:szCs w:val="24"/>
        </w:rPr>
        <w:t>м</w:t>
      </w:r>
      <w:r>
        <w:rPr>
          <w:sz w:val="24"/>
          <w:szCs w:val="24"/>
        </w:rPr>
        <w:t>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Количество плиток </w:t>
      </w:r>
      <w:r>
        <w:rPr>
          <w:i/>
          <w:iCs/>
          <w:sz w:val="24"/>
          <w:szCs w:val="24"/>
          <w:lang w:val="en-US"/>
        </w:rPr>
        <w:t>n</w:t>
      </w:r>
      <w:r>
        <w:rPr>
          <w:i/>
          <w:iCs/>
          <w:sz w:val="24"/>
          <w:szCs w:val="24"/>
          <w:vertAlign w:val="subscript"/>
        </w:rPr>
        <w:t>пл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>определяется:</w:t>
      </w:r>
    </w:p>
    <w:p w:rsidR="007E36B0" w:rsidRDefault="007E36B0">
      <w:pPr>
        <w:rPr>
          <w:sz w:val="24"/>
          <w:szCs w:val="24"/>
        </w:rPr>
      </w:pP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>
        <w:rPr>
          <w:position w:val="-24"/>
          <w:sz w:val="24"/>
          <w:szCs w:val="24"/>
        </w:rPr>
        <w:object w:dxaOrig="2140" w:dyaOrig="620">
          <v:shape id="_x0000_i1220" type="#_x0000_t75" style="width:107.25pt;height:30.75pt" o:ole="" fillcolor="window">
            <v:imagedata r:id="rId358" o:title=""/>
          </v:shape>
          <o:OLEObject Type="Embed" ProgID="Equation.3" ShapeID="_x0000_i1220" DrawAspect="Content" ObjectID="_1454288674" r:id="rId359"/>
        </w:objec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>где 80-ширина реки в створе запани;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1.23-удлинение лежня в русловой части за счёт стрелы прогиба “</w:t>
      </w:r>
      <w:r>
        <w:rPr>
          <w:i/>
          <w:iCs/>
          <w:sz w:val="24"/>
          <w:szCs w:val="24"/>
          <w:lang w:val="en-US"/>
        </w:rPr>
        <w:t>f</w:t>
      </w:r>
      <w:r>
        <w:rPr>
          <w:sz w:val="24"/>
          <w:szCs w:val="24"/>
        </w:rPr>
        <w:t>”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4.5-ширина запанной плитки.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7E36B0" w:rsidRDefault="00DF1A9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7E36B0" w:rsidRDefault="007E36B0">
      <w:pPr>
        <w:rPr>
          <w:sz w:val="24"/>
          <w:szCs w:val="24"/>
        </w:rPr>
      </w:pPr>
    </w:p>
    <w:p w:rsidR="007E36B0" w:rsidRDefault="007E36B0">
      <w:pPr>
        <w:ind w:left="900"/>
        <w:rPr>
          <w:sz w:val="24"/>
          <w:szCs w:val="24"/>
        </w:rPr>
      </w:pPr>
    </w:p>
    <w:p w:rsidR="007E36B0" w:rsidRDefault="007E36B0">
      <w:pPr>
        <w:ind w:left="900"/>
        <w:rPr>
          <w:sz w:val="24"/>
          <w:szCs w:val="24"/>
        </w:rPr>
      </w:pPr>
    </w:p>
    <w:p w:rsidR="007E36B0" w:rsidRDefault="007E36B0">
      <w:pPr>
        <w:jc w:val="center"/>
        <w:rPr>
          <w:sz w:val="24"/>
          <w:szCs w:val="24"/>
        </w:rPr>
      </w:pPr>
    </w:p>
    <w:p w:rsidR="007E36B0" w:rsidRDefault="007E36B0">
      <w:pPr>
        <w:jc w:val="center"/>
        <w:rPr>
          <w:sz w:val="24"/>
          <w:szCs w:val="24"/>
        </w:rPr>
      </w:pPr>
      <w:bookmarkStart w:id="0" w:name="_GoBack"/>
      <w:bookmarkEnd w:id="0"/>
    </w:p>
    <w:sectPr w:rsidR="007E36B0">
      <w:type w:val="oddPage"/>
      <w:pgSz w:w="11907" w:h="16840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74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0856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823692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34416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F1239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BDF1871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9550370"/>
    <w:multiLevelType w:val="singleLevel"/>
    <w:tmpl w:val="3F065CF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7">
    <w:nsid w:val="569D1D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6D95043"/>
    <w:multiLevelType w:val="singleLevel"/>
    <w:tmpl w:val="CA4E9D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2D11A7B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C9B16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A9E"/>
    <w:rsid w:val="007E36B0"/>
    <w:rsid w:val="00A92FD0"/>
    <w:rsid w:val="00DF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4"/>
    <o:shapelayout v:ext="edit">
      <o:idmap v:ext="edit" data="1"/>
    </o:shapelayout>
  </w:shapeDefaults>
  <w:decimalSymbol w:val=","/>
  <w:listSeparator w:val=";"/>
  <w14:defaultImageDpi w14:val="0"/>
  <w15:docId w15:val="{9B300502-C466-4BF1-ADEF-D330CFB1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sz w:val="24"/>
      <w:szCs w:val="24"/>
    </w:rPr>
  </w:style>
  <w:style w:type="paragraph" w:customStyle="1" w:styleId="2">
    <w:name w:val="заголовок 2"/>
    <w:basedOn w:val="a"/>
    <w:next w:val="a"/>
    <w:uiPriority w:val="99"/>
    <w:pPr>
      <w:keepNext/>
    </w:pPr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ind w:right="-4718"/>
    </w:pPr>
    <w:rPr>
      <w:sz w:val="24"/>
      <w:szCs w:val="24"/>
    </w:rPr>
  </w:style>
  <w:style w:type="paragraph" w:customStyle="1" w:styleId="4">
    <w:name w:val="заголовок 4"/>
    <w:basedOn w:val="a"/>
    <w:next w:val="a"/>
    <w:uiPriority w:val="99"/>
    <w:pPr>
      <w:keepNext/>
      <w:jc w:val="right"/>
    </w:pPr>
    <w:rPr>
      <w:sz w:val="24"/>
      <w:szCs w:val="24"/>
    </w:rPr>
  </w:style>
  <w:style w:type="paragraph" w:customStyle="1" w:styleId="5">
    <w:name w:val="заголовок 5"/>
    <w:basedOn w:val="a"/>
    <w:next w:val="a"/>
    <w:uiPriority w:val="99"/>
    <w:pPr>
      <w:keepNext/>
      <w:jc w:val="center"/>
    </w:pPr>
    <w:rPr>
      <w:i/>
      <w:iCs/>
      <w:sz w:val="24"/>
      <w:szCs w:val="24"/>
    </w:rPr>
  </w:style>
  <w:style w:type="paragraph" w:customStyle="1" w:styleId="6">
    <w:name w:val="заголовок 6"/>
    <w:basedOn w:val="a"/>
    <w:next w:val="a"/>
    <w:uiPriority w:val="99"/>
    <w:pPr>
      <w:keepNext/>
      <w:tabs>
        <w:tab w:val="left" w:pos="4253"/>
      </w:tabs>
    </w:pPr>
    <w:rPr>
      <w:i/>
      <w:iCs/>
      <w:sz w:val="24"/>
      <w:szCs w:val="24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6">
    <w:name w:val="знак примечания"/>
    <w:basedOn w:val="a3"/>
    <w:uiPriority w:val="99"/>
    <w:rPr>
      <w:sz w:val="16"/>
      <w:szCs w:val="16"/>
    </w:rPr>
  </w:style>
  <w:style w:type="paragraph" w:customStyle="1" w:styleId="a7">
    <w:name w:val="текст примечания"/>
    <w:basedOn w:val="a"/>
    <w:uiPriority w:val="99"/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jc w:val="center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99" Type="http://schemas.openxmlformats.org/officeDocument/2006/relationships/oleObject" Target="embeddings/oleObject163.bin"/><Relationship Id="rId303" Type="http://schemas.openxmlformats.org/officeDocument/2006/relationships/image" Target="media/image134.wmf"/><Relationship Id="rId21" Type="http://schemas.openxmlformats.org/officeDocument/2006/relationships/oleObject" Target="embeddings/oleObject10.bin"/><Relationship Id="rId42" Type="http://schemas.openxmlformats.org/officeDocument/2006/relationships/image" Target="media/image17.wmf"/><Relationship Id="rId63" Type="http://schemas.openxmlformats.org/officeDocument/2006/relationships/oleObject" Target="embeddings/oleObject32.bin"/><Relationship Id="rId84" Type="http://schemas.openxmlformats.org/officeDocument/2006/relationships/oleObject" Target="embeddings/oleObject45.bin"/><Relationship Id="rId138" Type="http://schemas.openxmlformats.org/officeDocument/2006/relationships/oleObject" Target="embeddings/oleObject73.bin"/><Relationship Id="rId159" Type="http://schemas.openxmlformats.org/officeDocument/2006/relationships/oleObject" Target="embeddings/oleObject87.bin"/><Relationship Id="rId324" Type="http://schemas.openxmlformats.org/officeDocument/2006/relationships/oleObject" Target="embeddings/oleObject177.bin"/><Relationship Id="rId345" Type="http://schemas.openxmlformats.org/officeDocument/2006/relationships/oleObject" Target="embeddings/oleObject189.bin"/><Relationship Id="rId170" Type="http://schemas.openxmlformats.org/officeDocument/2006/relationships/image" Target="media/image73.wmf"/><Relationship Id="rId191" Type="http://schemas.openxmlformats.org/officeDocument/2006/relationships/image" Target="media/image83.wmf"/><Relationship Id="rId205" Type="http://schemas.openxmlformats.org/officeDocument/2006/relationships/oleObject" Target="embeddings/oleObject112.bin"/><Relationship Id="rId226" Type="http://schemas.openxmlformats.org/officeDocument/2006/relationships/image" Target="media/image98.wmf"/><Relationship Id="rId247" Type="http://schemas.openxmlformats.org/officeDocument/2006/relationships/image" Target="media/image107.wmf"/><Relationship Id="rId107" Type="http://schemas.openxmlformats.org/officeDocument/2006/relationships/image" Target="media/image48.wmf"/><Relationship Id="rId268" Type="http://schemas.openxmlformats.org/officeDocument/2006/relationships/oleObject" Target="embeddings/oleObject147.bin"/><Relationship Id="rId289" Type="http://schemas.openxmlformats.org/officeDocument/2006/relationships/oleObject" Target="embeddings/oleObject158.bin"/><Relationship Id="rId11" Type="http://schemas.openxmlformats.org/officeDocument/2006/relationships/image" Target="media/image4.wmf"/><Relationship Id="rId32" Type="http://schemas.openxmlformats.org/officeDocument/2006/relationships/image" Target="media/image12.wmf"/><Relationship Id="rId53" Type="http://schemas.openxmlformats.org/officeDocument/2006/relationships/oleObject" Target="embeddings/oleObject27.bin"/><Relationship Id="rId74" Type="http://schemas.openxmlformats.org/officeDocument/2006/relationships/oleObject" Target="embeddings/oleObject40.bin"/><Relationship Id="rId128" Type="http://schemas.openxmlformats.org/officeDocument/2006/relationships/oleObject" Target="embeddings/oleObject67.bin"/><Relationship Id="rId149" Type="http://schemas.openxmlformats.org/officeDocument/2006/relationships/oleObject" Target="embeddings/oleObject80.bin"/><Relationship Id="rId314" Type="http://schemas.openxmlformats.org/officeDocument/2006/relationships/oleObject" Target="embeddings/oleObject171.bin"/><Relationship Id="rId335" Type="http://schemas.openxmlformats.org/officeDocument/2006/relationships/oleObject" Target="embeddings/oleObject183.bin"/><Relationship Id="rId356" Type="http://schemas.openxmlformats.org/officeDocument/2006/relationships/image" Target="media/image158.wmf"/><Relationship Id="rId5" Type="http://schemas.openxmlformats.org/officeDocument/2006/relationships/image" Target="media/image1.wmf"/><Relationship Id="rId95" Type="http://schemas.openxmlformats.org/officeDocument/2006/relationships/image" Target="media/image42.wmf"/><Relationship Id="rId160" Type="http://schemas.openxmlformats.org/officeDocument/2006/relationships/image" Target="media/image69.wmf"/><Relationship Id="rId181" Type="http://schemas.openxmlformats.org/officeDocument/2006/relationships/image" Target="media/image78.wmf"/><Relationship Id="rId216" Type="http://schemas.openxmlformats.org/officeDocument/2006/relationships/oleObject" Target="embeddings/oleObject118.bin"/><Relationship Id="rId237" Type="http://schemas.openxmlformats.org/officeDocument/2006/relationships/image" Target="media/image103.wmf"/><Relationship Id="rId258" Type="http://schemas.openxmlformats.org/officeDocument/2006/relationships/oleObject" Target="embeddings/oleObject142.bin"/><Relationship Id="rId279" Type="http://schemas.openxmlformats.org/officeDocument/2006/relationships/image" Target="media/image123.wmf"/><Relationship Id="rId22" Type="http://schemas.openxmlformats.org/officeDocument/2006/relationships/oleObject" Target="embeddings/oleObject11.bin"/><Relationship Id="rId43" Type="http://schemas.openxmlformats.org/officeDocument/2006/relationships/oleObject" Target="embeddings/oleObject22.bin"/><Relationship Id="rId64" Type="http://schemas.openxmlformats.org/officeDocument/2006/relationships/image" Target="media/image28.wmf"/><Relationship Id="rId118" Type="http://schemas.openxmlformats.org/officeDocument/2006/relationships/oleObject" Target="embeddings/oleObject61.bin"/><Relationship Id="rId139" Type="http://schemas.openxmlformats.org/officeDocument/2006/relationships/image" Target="media/image62.wmf"/><Relationship Id="rId290" Type="http://schemas.openxmlformats.org/officeDocument/2006/relationships/image" Target="media/image128.wmf"/><Relationship Id="rId304" Type="http://schemas.openxmlformats.org/officeDocument/2006/relationships/oleObject" Target="embeddings/oleObject166.bin"/><Relationship Id="rId325" Type="http://schemas.openxmlformats.org/officeDocument/2006/relationships/image" Target="media/image144.wmf"/><Relationship Id="rId346" Type="http://schemas.openxmlformats.org/officeDocument/2006/relationships/image" Target="media/image153.wmf"/><Relationship Id="rId85" Type="http://schemas.openxmlformats.org/officeDocument/2006/relationships/image" Target="media/image36.wmf"/><Relationship Id="rId150" Type="http://schemas.openxmlformats.org/officeDocument/2006/relationships/oleObject" Target="embeddings/oleObject81.bin"/><Relationship Id="rId171" Type="http://schemas.openxmlformats.org/officeDocument/2006/relationships/oleObject" Target="embeddings/oleObject94.bin"/><Relationship Id="rId192" Type="http://schemas.openxmlformats.org/officeDocument/2006/relationships/oleObject" Target="embeddings/oleObject105.bin"/><Relationship Id="rId206" Type="http://schemas.openxmlformats.org/officeDocument/2006/relationships/image" Target="media/image90.wmf"/><Relationship Id="rId227" Type="http://schemas.openxmlformats.org/officeDocument/2006/relationships/oleObject" Target="embeddings/oleObject125.bin"/><Relationship Id="rId248" Type="http://schemas.openxmlformats.org/officeDocument/2006/relationships/oleObject" Target="embeddings/oleObject137.bin"/><Relationship Id="rId269" Type="http://schemas.openxmlformats.org/officeDocument/2006/relationships/image" Target="media/image118.wmf"/><Relationship Id="rId12" Type="http://schemas.openxmlformats.org/officeDocument/2006/relationships/oleObject" Target="embeddings/oleObject4.bin"/><Relationship Id="rId33" Type="http://schemas.openxmlformats.org/officeDocument/2006/relationships/oleObject" Target="embeddings/oleObject17.bin"/><Relationship Id="rId108" Type="http://schemas.openxmlformats.org/officeDocument/2006/relationships/oleObject" Target="embeddings/oleObject56.bin"/><Relationship Id="rId129" Type="http://schemas.openxmlformats.org/officeDocument/2006/relationships/oleObject" Target="embeddings/oleObject68.bin"/><Relationship Id="rId280" Type="http://schemas.openxmlformats.org/officeDocument/2006/relationships/oleObject" Target="embeddings/oleObject153.bin"/><Relationship Id="rId315" Type="http://schemas.openxmlformats.org/officeDocument/2006/relationships/image" Target="media/image140.wmf"/><Relationship Id="rId336" Type="http://schemas.openxmlformats.org/officeDocument/2006/relationships/image" Target="media/image149.wmf"/><Relationship Id="rId357" Type="http://schemas.openxmlformats.org/officeDocument/2006/relationships/oleObject" Target="embeddings/oleObject195.bin"/><Relationship Id="rId54" Type="http://schemas.openxmlformats.org/officeDocument/2006/relationships/image" Target="media/image23.wmf"/><Relationship Id="rId75" Type="http://schemas.openxmlformats.org/officeDocument/2006/relationships/image" Target="media/image31.wmf"/><Relationship Id="rId96" Type="http://schemas.openxmlformats.org/officeDocument/2006/relationships/oleObject" Target="embeddings/oleObject50.bin"/><Relationship Id="rId140" Type="http://schemas.openxmlformats.org/officeDocument/2006/relationships/oleObject" Target="embeddings/oleObject74.bin"/><Relationship Id="rId161" Type="http://schemas.openxmlformats.org/officeDocument/2006/relationships/oleObject" Target="embeddings/oleObject88.bin"/><Relationship Id="rId182" Type="http://schemas.openxmlformats.org/officeDocument/2006/relationships/oleObject" Target="embeddings/oleObject100.bin"/><Relationship Id="rId217" Type="http://schemas.openxmlformats.org/officeDocument/2006/relationships/image" Target="media/image95.wmf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31.bin"/><Relationship Id="rId259" Type="http://schemas.openxmlformats.org/officeDocument/2006/relationships/image" Target="media/image113.wmf"/><Relationship Id="rId23" Type="http://schemas.openxmlformats.org/officeDocument/2006/relationships/image" Target="media/image8.wmf"/><Relationship Id="rId119" Type="http://schemas.openxmlformats.org/officeDocument/2006/relationships/oleObject" Target="embeddings/oleObject62.bin"/><Relationship Id="rId270" Type="http://schemas.openxmlformats.org/officeDocument/2006/relationships/oleObject" Target="embeddings/oleObject148.bin"/><Relationship Id="rId291" Type="http://schemas.openxmlformats.org/officeDocument/2006/relationships/oleObject" Target="embeddings/oleObject159.bin"/><Relationship Id="rId305" Type="http://schemas.openxmlformats.org/officeDocument/2006/relationships/image" Target="media/image135.wmf"/><Relationship Id="rId326" Type="http://schemas.openxmlformats.org/officeDocument/2006/relationships/oleObject" Target="embeddings/oleObject178.bin"/><Relationship Id="rId347" Type="http://schemas.openxmlformats.org/officeDocument/2006/relationships/oleObject" Target="embeddings/oleObject190.bin"/><Relationship Id="rId44" Type="http://schemas.openxmlformats.org/officeDocument/2006/relationships/image" Target="media/image18.wmf"/><Relationship Id="rId65" Type="http://schemas.openxmlformats.org/officeDocument/2006/relationships/oleObject" Target="embeddings/oleObject33.bin"/><Relationship Id="rId86" Type="http://schemas.openxmlformats.org/officeDocument/2006/relationships/image" Target="media/image37.wmf"/><Relationship Id="rId130" Type="http://schemas.openxmlformats.org/officeDocument/2006/relationships/image" Target="media/image58.wmf"/><Relationship Id="rId151" Type="http://schemas.openxmlformats.org/officeDocument/2006/relationships/oleObject" Target="embeddings/oleObject82.bin"/><Relationship Id="rId172" Type="http://schemas.openxmlformats.org/officeDocument/2006/relationships/oleObject" Target="embeddings/oleObject95.bin"/><Relationship Id="rId193" Type="http://schemas.openxmlformats.org/officeDocument/2006/relationships/image" Target="media/image84.wmf"/><Relationship Id="rId207" Type="http://schemas.openxmlformats.org/officeDocument/2006/relationships/oleObject" Target="embeddings/oleObject113.bin"/><Relationship Id="rId228" Type="http://schemas.openxmlformats.org/officeDocument/2006/relationships/image" Target="media/image99.wmf"/><Relationship Id="rId249" Type="http://schemas.openxmlformats.org/officeDocument/2006/relationships/image" Target="media/image108.wmf"/><Relationship Id="rId13" Type="http://schemas.openxmlformats.org/officeDocument/2006/relationships/oleObject" Target="embeddings/oleObject5.bin"/><Relationship Id="rId109" Type="http://schemas.openxmlformats.org/officeDocument/2006/relationships/image" Target="media/image49.wmf"/><Relationship Id="rId260" Type="http://schemas.openxmlformats.org/officeDocument/2006/relationships/oleObject" Target="embeddings/oleObject143.bin"/><Relationship Id="rId281" Type="http://schemas.openxmlformats.org/officeDocument/2006/relationships/image" Target="media/image124.wmf"/><Relationship Id="rId316" Type="http://schemas.openxmlformats.org/officeDocument/2006/relationships/oleObject" Target="embeddings/oleObject172.bin"/><Relationship Id="rId337" Type="http://schemas.openxmlformats.org/officeDocument/2006/relationships/oleObject" Target="embeddings/oleObject184.bin"/><Relationship Id="rId34" Type="http://schemas.openxmlformats.org/officeDocument/2006/relationships/image" Target="media/image13.wmf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41.bin"/><Relationship Id="rId97" Type="http://schemas.openxmlformats.org/officeDocument/2006/relationships/image" Target="media/image43.wmf"/><Relationship Id="rId120" Type="http://schemas.openxmlformats.org/officeDocument/2006/relationships/image" Target="media/image54.wmf"/><Relationship Id="rId141" Type="http://schemas.openxmlformats.org/officeDocument/2006/relationships/oleObject" Target="embeddings/oleObject75.bin"/><Relationship Id="rId358" Type="http://schemas.openxmlformats.org/officeDocument/2006/relationships/image" Target="media/image159.wmf"/><Relationship Id="rId7" Type="http://schemas.openxmlformats.org/officeDocument/2006/relationships/image" Target="media/image2.wmf"/><Relationship Id="rId162" Type="http://schemas.openxmlformats.org/officeDocument/2006/relationships/image" Target="media/image70.wmf"/><Relationship Id="rId183" Type="http://schemas.openxmlformats.org/officeDocument/2006/relationships/image" Target="media/image79.wmf"/><Relationship Id="rId218" Type="http://schemas.openxmlformats.org/officeDocument/2006/relationships/oleObject" Target="embeddings/oleObject119.bin"/><Relationship Id="rId239" Type="http://schemas.openxmlformats.org/officeDocument/2006/relationships/image" Target="media/image104.wmf"/><Relationship Id="rId250" Type="http://schemas.openxmlformats.org/officeDocument/2006/relationships/oleObject" Target="embeddings/oleObject138.bin"/><Relationship Id="rId271" Type="http://schemas.openxmlformats.org/officeDocument/2006/relationships/image" Target="media/image119.wmf"/><Relationship Id="rId292" Type="http://schemas.openxmlformats.org/officeDocument/2006/relationships/image" Target="media/image129.wmf"/><Relationship Id="rId306" Type="http://schemas.openxmlformats.org/officeDocument/2006/relationships/oleObject" Target="embeddings/oleObject167.bin"/><Relationship Id="rId24" Type="http://schemas.openxmlformats.org/officeDocument/2006/relationships/oleObject" Target="embeddings/oleObject12.bin"/><Relationship Id="rId45" Type="http://schemas.openxmlformats.org/officeDocument/2006/relationships/oleObject" Target="embeddings/oleObject23.bin"/><Relationship Id="rId66" Type="http://schemas.openxmlformats.org/officeDocument/2006/relationships/oleObject" Target="embeddings/oleObject34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57.bin"/><Relationship Id="rId131" Type="http://schemas.openxmlformats.org/officeDocument/2006/relationships/oleObject" Target="embeddings/oleObject69.bin"/><Relationship Id="rId327" Type="http://schemas.openxmlformats.org/officeDocument/2006/relationships/image" Target="media/image145.wmf"/><Relationship Id="rId348" Type="http://schemas.openxmlformats.org/officeDocument/2006/relationships/image" Target="media/image154.wmf"/><Relationship Id="rId152" Type="http://schemas.openxmlformats.org/officeDocument/2006/relationships/image" Target="media/image66.wmf"/><Relationship Id="rId173" Type="http://schemas.openxmlformats.org/officeDocument/2006/relationships/image" Target="media/image74.wmf"/><Relationship Id="rId194" Type="http://schemas.openxmlformats.org/officeDocument/2006/relationships/oleObject" Target="embeddings/oleObject106.bin"/><Relationship Id="rId208" Type="http://schemas.openxmlformats.org/officeDocument/2006/relationships/image" Target="media/image91.wmf"/><Relationship Id="rId229" Type="http://schemas.openxmlformats.org/officeDocument/2006/relationships/oleObject" Target="embeddings/oleObject126.bin"/><Relationship Id="rId240" Type="http://schemas.openxmlformats.org/officeDocument/2006/relationships/oleObject" Target="embeddings/oleObject132.bin"/><Relationship Id="rId261" Type="http://schemas.openxmlformats.org/officeDocument/2006/relationships/image" Target="media/image114.wmf"/><Relationship Id="rId14" Type="http://schemas.openxmlformats.org/officeDocument/2006/relationships/oleObject" Target="embeddings/oleObject6.bin"/><Relationship Id="rId35" Type="http://schemas.openxmlformats.org/officeDocument/2006/relationships/oleObject" Target="embeddings/oleObject18.bin"/><Relationship Id="rId56" Type="http://schemas.openxmlformats.org/officeDocument/2006/relationships/image" Target="media/image24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52.bin"/><Relationship Id="rId282" Type="http://schemas.openxmlformats.org/officeDocument/2006/relationships/oleObject" Target="embeddings/oleObject154.bin"/><Relationship Id="rId317" Type="http://schemas.openxmlformats.org/officeDocument/2006/relationships/image" Target="media/image141.wmf"/><Relationship Id="rId338" Type="http://schemas.openxmlformats.org/officeDocument/2006/relationships/oleObject" Target="embeddings/oleObject185.bin"/><Relationship Id="rId359" Type="http://schemas.openxmlformats.org/officeDocument/2006/relationships/oleObject" Target="embeddings/oleObject196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51.bin"/><Relationship Id="rId121" Type="http://schemas.openxmlformats.org/officeDocument/2006/relationships/oleObject" Target="embeddings/oleObject63.bin"/><Relationship Id="rId142" Type="http://schemas.openxmlformats.org/officeDocument/2006/relationships/image" Target="media/image63.wmf"/><Relationship Id="rId163" Type="http://schemas.openxmlformats.org/officeDocument/2006/relationships/oleObject" Target="embeddings/oleObject89.bin"/><Relationship Id="rId184" Type="http://schemas.openxmlformats.org/officeDocument/2006/relationships/oleObject" Target="embeddings/oleObject101.bin"/><Relationship Id="rId219" Type="http://schemas.openxmlformats.org/officeDocument/2006/relationships/oleObject" Target="embeddings/oleObject120.bin"/><Relationship Id="rId230" Type="http://schemas.openxmlformats.org/officeDocument/2006/relationships/image" Target="media/image100.wmf"/><Relationship Id="rId251" Type="http://schemas.openxmlformats.org/officeDocument/2006/relationships/image" Target="media/image109.wmf"/><Relationship Id="rId25" Type="http://schemas.openxmlformats.org/officeDocument/2006/relationships/oleObject" Target="embeddings/oleObject13.bin"/><Relationship Id="rId46" Type="http://schemas.openxmlformats.org/officeDocument/2006/relationships/image" Target="media/image19.wmf"/><Relationship Id="rId67" Type="http://schemas.openxmlformats.org/officeDocument/2006/relationships/image" Target="media/image29.wmf"/><Relationship Id="rId272" Type="http://schemas.openxmlformats.org/officeDocument/2006/relationships/oleObject" Target="embeddings/oleObject149.bin"/><Relationship Id="rId293" Type="http://schemas.openxmlformats.org/officeDocument/2006/relationships/oleObject" Target="embeddings/oleObject160.bin"/><Relationship Id="rId307" Type="http://schemas.openxmlformats.org/officeDocument/2006/relationships/image" Target="media/image136.wmf"/><Relationship Id="rId328" Type="http://schemas.openxmlformats.org/officeDocument/2006/relationships/oleObject" Target="embeddings/oleObject179.bin"/><Relationship Id="rId349" Type="http://schemas.openxmlformats.org/officeDocument/2006/relationships/oleObject" Target="embeddings/oleObject191.bin"/><Relationship Id="rId88" Type="http://schemas.openxmlformats.org/officeDocument/2006/relationships/oleObject" Target="embeddings/oleObject46.bin"/><Relationship Id="rId111" Type="http://schemas.openxmlformats.org/officeDocument/2006/relationships/image" Target="media/image50.wmf"/><Relationship Id="rId132" Type="http://schemas.openxmlformats.org/officeDocument/2006/relationships/image" Target="media/image59.wmf"/><Relationship Id="rId153" Type="http://schemas.openxmlformats.org/officeDocument/2006/relationships/oleObject" Target="embeddings/oleObject83.bin"/><Relationship Id="rId174" Type="http://schemas.openxmlformats.org/officeDocument/2006/relationships/oleObject" Target="embeddings/oleObject96.bin"/><Relationship Id="rId195" Type="http://schemas.openxmlformats.org/officeDocument/2006/relationships/image" Target="media/image85.wmf"/><Relationship Id="rId209" Type="http://schemas.openxmlformats.org/officeDocument/2006/relationships/oleObject" Target="embeddings/oleObject114.bin"/><Relationship Id="rId360" Type="http://schemas.openxmlformats.org/officeDocument/2006/relationships/fontTable" Target="fontTable.xml"/><Relationship Id="rId220" Type="http://schemas.openxmlformats.org/officeDocument/2006/relationships/oleObject" Target="embeddings/oleObject121.bin"/><Relationship Id="rId241" Type="http://schemas.openxmlformats.org/officeDocument/2006/relationships/image" Target="media/image105.wmf"/><Relationship Id="rId15" Type="http://schemas.openxmlformats.org/officeDocument/2006/relationships/image" Target="media/image5.wmf"/><Relationship Id="rId36" Type="http://schemas.openxmlformats.org/officeDocument/2006/relationships/image" Target="media/image14.wmf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55.bin"/><Relationship Id="rId127" Type="http://schemas.openxmlformats.org/officeDocument/2006/relationships/image" Target="media/image57.wmf"/><Relationship Id="rId262" Type="http://schemas.openxmlformats.org/officeDocument/2006/relationships/oleObject" Target="embeddings/oleObject144.bin"/><Relationship Id="rId283" Type="http://schemas.openxmlformats.org/officeDocument/2006/relationships/image" Target="media/image125.wmf"/><Relationship Id="rId313" Type="http://schemas.openxmlformats.org/officeDocument/2006/relationships/image" Target="media/image139.wmf"/><Relationship Id="rId318" Type="http://schemas.openxmlformats.org/officeDocument/2006/relationships/oleObject" Target="embeddings/oleObject173.bin"/><Relationship Id="rId339" Type="http://schemas.openxmlformats.org/officeDocument/2006/relationships/image" Target="media/image150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6.bin"/><Relationship Id="rId52" Type="http://schemas.openxmlformats.org/officeDocument/2006/relationships/image" Target="media/image22.wmf"/><Relationship Id="rId73" Type="http://schemas.openxmlformats.org/officeDocument/2006/relationships/image" Target="media/image30.wmf"/><Relationship Id="rId78" Type="http://schemas.openxmlformats.org/officeDocument/2006/relationships/oleObject" Target="embeddings/oleObject42.bin"/><Relationship Id="rId94" Type="http://schemas.openxmlformats.org/officeDocument/2006/relationships/oleObject" Target="embeddings/oleObject49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image" Target="media/image55.wmf"/><Relationship Id="rId143" Type="http://schemas.openxmlformats.org/officeDocument/2006/relationships/oleObject" Target="embeddings/oleObject76.bin"/><Relationship Id="rId148" Type="http://schemas.openxmlformats.org/officeDocument/2006/relationships/image" Target="media/image65.wmf"/><Relationship Id="rId164" Type="http://schemas.openxmlformats.org/officeDocument/2006/relationships/image" Target="media/image71.wmf"/><Relationship Id="rId169" Type="http://schemas.openxmlformats.org/officeDocument/2006/relationships/oleObject" Target="embeddings/oleObject93.bin"/><Relationship Id="rId185" Type="http://schemas.openxmlformats.org/officeDocument/2006/relationships/image" Target="media/image80.wmf"/><Relationship Id="rId334" Type="http://schemas.openxmlformats.org/officeDocument/2006/relationships/image" Target="media/image148.wmf"/><Relationship Id="rId350" Type="http://schemas.openxmlformats.org/officeDocument/2006/relationships/image" Target="media/image155.wmf"/><Relationship Id="rId355" Type="http://schemas.openxmlformats.org/officeDocument/2006/relationships/oleObject" Target="embeddings/oleObject19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9.bin"/><Relationship Id="rId210" Type="http://schemas.openxmlformats.org/officeDocument/2006/relationships/image" Target="media/image92.wmf"/><Relationship Id="rId215" Type="http://schemas.openxmlformats.org/officeDocument/2006/relationships/oleObject" Target="embeddings/oleObject117.bin"/><Relationship Id="rId236" Type="http://schemas.openxmlformats.org/officeDocument/2006/relationships/oleObject" Target="embeddings/oleObject130.bin"/><Relationship Id="rId257" Type="http://schemas.openxmlformats.org/officeDocument/2006/relationships/image" Target="media/image112.wmf"/><Relationship Id="rId278" Type="http://schemas.openxmlformats.org/officeDocument/2006/relationships/oleObject" Target="embeddings/oleObject152.bin"/><Relationship Id="rId26" Type="http://schemas.openxmlformats.org/officeDocument/2006/relationships/image" Target="media/image9.wmf"/><Relationship Id="rId231" Type="http://schemas.openxmlformats.org/officeDocument/2006/relationships/oleObject" Target="embeddings/oleObject127.bin"/><Relationship Id="rId252" Type="http://schemas.openxmlformats.org/officeDocument/2006/relationships/oleObject" Target="embeddings/oleObject139.bin"/><Relationship Id="rId273" Type="http://schemas.openxmlformats.org/officeDocument/2006/relationships/image" Target="media/image120.wmf"/><Relationship Id="rId294" Type="http://schemas.openxmlformats.org/officeDocument/2006/relationships/image" Target="media/image130.wmf"/><Relationship Id="rId308" Type="http://schemas.openxmlformats.org/officeDocument/2006/relationships/oleObject" Target="embeddings/oleObject168.bin"/><Relationship Id="rId329" Type="http://schemas.openxmlformats.org/officeDocument/2006/relationships/oleObject" Target="embeddings/oleObject180.bin"/><Relationship Id="rId47" Type="http://schemas.openxmlformats.org/officeDocument/2006/relationships/oleObject" Target="embeddings/oleObject24.bin"/><Relationship Id="rId68" Type="http://schemas.openxmlformats.org/officeDocument/2006/relationships/oleObject" Target="embeddings/oleObject35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8.bin"/><Relationship Id="rId133" Type="http://schemas.openxmlformats.org/officeDocument/2006/relationships/oleObject" Target="embeddings/oleObject70.bin"/><Relationship Id="rId154" Type="http://schemas.openxmlformats.org/officeDocument/2006/relationships/oleObject" Target="embeddings/oleObject84.bin"/><Relationship Id="rId175" Type="http://schemas.openxmlformats.org/officeDocument/2006/relationships/image" Target="media/image75.wmf"/><Relationship Id="rId340" Type="http://schemas.openxmlformats.org/officeDocument/2006/relationships/oleObject" Target="embeddings/oleObject186.bin"/><Relationship Id="rId361" Type="http://schemas.openxmlformats.org/officeDocument/2006/relationships/theme" Target="theme/theme1.xml"/><Relationship Id="rId196" Type="http://schemas.openxmlformats.org/officeDocument/2006/relationships/oleObject" Target="embeddings/oleObject107.bin"/><Relationship Id="rId200" Type="http://schemas.openxmlformats.org/officeDocument/2006/relationships/image" Target="media/image87.wmf"/><Relationship Id="rId16" Type="http://schemas.openxmlformats.org/officeDocument/2006/relationships/oleObject" Target="embeddings/oleObject7.bin"/><Relationship Id="rId221" Type="http://schemas.openxmlformats.org/officeDocument/2006/relationships/oleObject" Target="embeddings/oleObject122.bin"/><Relationship Id="rId242" Type="http://schemas.openxmlformats.org/officeDocument/2006/relationships/oleObject" Target="embeddings/oleObject133.bin"/><Relationship Id="rId263" Type="http://schemas.openxmlformats.org/officeDocument/2006/relationships/image" Target="media/image115.wmf"/><Relationship Id="rId284" Type="http://schemas.openxmlformats.org/officeDocument/2006/relationships/oleObject" Target="embeddings/oleObject155.bin"/><Relationship Id="rId319" Type="http://schemas.openxmlformats.org/officeDocument/2006/relationships/image" Target="media/image142.wmf"/><Relationship Id="rId37" Type="http://schemas.openxmlformats.org/officeDocument/2006/relationships/oleObject" Target="embeddings/oleObject19.bin"/><Relationship Id="rId58" Type="http://schemas.openxmlformats.org/officeDocument/2006/relationships/image" Target="media/image25.wmf"/><Relationship Id="rId79" Type="http://schemas.openxmlformats.org/officeDocument/2006/relationships/image" Target="media/image33.wmf"/><Relationship Id="rId102" Type="http://schemas.openxmlformats.org/officeDocument/2006/relationships/oleObject" Target="embeddings/oleObject53.bin"/><Relationship Id="rId123" Type="http://schemas.openxmlformats.org/officeDocument/2006/relationships/oleObject" Target="embeddings/oleObject64.bin"/><Relationship Id="rId144" Type="http://schemas.openxmlformats.org/officeDocument/2006/relationships/image" Target="media/image64.wmf"/><Relationship Id="rId330" Type="http://schemas.openxmlformats.org/officeDocument/2006/relationships/image" Target="media/image146.wmf"/><Relationship Id="rId90" Type="http://schemas.openxmlformats.org/officeDocument/2006/relationships/oleObject" Target="embeddings/oleObject47.bin"/><Relationship Id="rId165" Type="http://schemas.openxmlformats.org/officeDocument/2006/relationships/oleObject" Target="embeddings/oleObject90.bin"/><Relationship Id="rId186" Type="http://schemas.openxmlformats.org/officeDocument/2006/relationships/oleObject" Target="embeddings/oleObject102.bin"/><Relationship Id="rId351" Type="http://schemas.openxmlformats.org/officeDocument/2006/relationships/oleObject" Target="embeddings/oleObject192.bin"/><Relationship Id="rId211" Type="http://schemas.openxmlformats.org/officeDocument/2006/relationships/oleObject" Target="embeddings/oleObject115.bin"/><Relationship Id="rId232" Type="http://schemas.openxmlformats.org/officeDocument/2006/relationships/oleObject" Target="embeddings/oleObject128.bin"/><Relationship Id="rId253" Type="http://schemas.openxmlformats.org/officeDocument/2006/relationships/image" Target="media/image110.wmf"/><Relationship Id="rId274" Type="http://schemas.openxmlformats.org/officeDocument/2006/relationships/oleObject" Target="embeddings/oleObject150.bin"/><Relationship Id="rId295" Type="http://schemas.openxmlformats.org/officeDocument/2006/relationships/oleObject" Target="embeddings/oleObject161.bin"/><Relationship Id="rId309" Type="http://schemas.openxmlformats.org/officeDocument/2006/relationships/image" Target="media/image137.wmf"/><Relationship Id="rId27" Type="http://schemas.openxmlformats.org/officeDocument/2006/relationships/oleObject" Target="embeddings/oleObject14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6.bin"/><Relationship Id="rId113" Type="http://schemas.openxmlformats.org/officeDocument/2006/relationships/image" Target="media/image51.wmf"/><Relationship Id="rId134" Type="http://schemas.openxmlformats.org/officeDocument/2006/relationships/image" Target="media/image60.wmf"/><Relationship Id="rId320" Type="http://schemas.openxmlformats.org/officeDocument/2006/relationships/oleObject" Target="embeddings/oleObject174.bin"/><Relationship Id="rId80" Type="http://schemas.openxmlformats.org/officeDocument/2006/relationships/oleObject" Target="embeddings/oleObject43.bin"/><Relationship Id="rId155" Type="http://schemas.openxmlformats.org/officeDocument/2006/relationships/oleObject" Target="embeddings/oleObject85.bin"/><Relationship Id="rId176" Type="http://schemas.openxmlformats.org/officeDocument/2006/relationships/oleObject" Target="embeddings/oleObject97.bin"/><Relationship Id="rId197" Type="http://schemas.openxmlformats.org/officeDocument/2006/relationships/image" Target="media/image86.wmf"/><Relationship Id="rId341" Type="http://schemas.openxmlformats.org/officeDocument/2006/relationships/image" Target="media/image151.wmf"/><Relationship Id="rId201" Type="http://schemas.openxmlformats.org/officeDocument/2006/relationships/oleObject" Target="embeddings/oleObject110.bin"/><Relationship Id="rId222" Type="http://schemas.openxmlformats.org/officeDocument/2006/relationships/image" Target="media/image96.wmf"/><Relationship Id="rId243" Type="http://schemas.openxmlformats.org/officeDocument/2006/relationships/image" Target="media/image106.wmf"/><Relationship Id="rId264" Type="http://schemas.openxmlformats.org/officeDocument/2006/relationships/oleObject" Target="embeddings/oleObject145.bin"/><Relationship Id="rId285" Type="http://schemas.openxmlformats.org/officeDocument/2006/relationships/oleObject" Target="embeddings/oleObject156.bin"/><Relationship Id="rId17" Type="http://schemas.openxmlformats.org/officeDocument/2006/relationships/image" Target="media/image6.wmf"/><Relationship Id="rId38" Type="http://schemas.openxmlformats.org/officeDocument/2006/relationships/image" Target="media/image15.wmf"/><Relationship Id="rId59" Type="http://schemas.openxmlformats.org/officeDocument/2006/relationships/oleObject" Target="embeddings/oleObject30.bin"/><Relationship Id="rId103" Type="http://schemas.openxmlformats.org/officeDocument/2006/relationships/image" Target="media/image46.wmf"/><Relationship Id="rId124" Type="http://schemas.openxmlformats.org/officeDocument/2006/relationships/oleObject" Target="embeddings/oleObject65.bin"/><Relationship Id="rId310" Type="http://schemas.openxmlformats.org/officeDocument/2006/relationships/oleObject" Target="embeddings/oleObject169.bin"/><Relationship Id="rId70" Type="http://schemas.openxmlformats.org/officeDocument/2006/relationships/oleObject" Target="embeddings/oleObject37.bin"/><Relationship Id="rId91" Type="http://schemas.openxmlformats.org/officeDocument/2006/relationships/image" Target="media/image40.wmf"/><Relationship Id="rId145" Type="http://schemas.openxmlformats.org/officeDocument/2006/relationships/oleObject" Target="embeddings/oleObject77.bin"/><Relationship Id="rId166" Type="http://schemas.openxmlformats.org/officeDocument/2006/relationships/oleObject" Target="embeddings/oleObject91.bin"/><Relationship Id="rId187" Type="http://schemas.openxmlformats.org/officeDocument/2006/relationships/image" Target="media/image81.wmf"/><Relationship Id="rId331" Type="http://schemas.openxmlformats.org/officeDocument/2006/relationships/oleObject" Target="embeddings/oleObject181.bin"/><Relationship Id="rId352" Type="http://schemas.openxmlformats.org/officeDocument/2006/relationships/image" Target="media/image156.wmf"/><Relationship Id="rId1" Type="http://schemas.openxmlformats.org/officeDocument/2006/relationships/numbering" Target="numbering.xml"/><Relationship Id="rId212" Type="http://schemas.openxmlformats.org/officeDocument/2006/relationships/image" Target="media/image93.wmf"/><Relationship Id="rId233" Type="http://schemas.openxmlformats.org/officeDocument/2006/relationships/image" Target="media/image101.wmf"/><Relationship Id="rId254" Type="http://schemas.openxmlformats.org/officeDocument/2006/relationships/oleObject" Target="embeddings/oleObject140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5.bin"/><Relationship Id="rId114" Type="http://schemas.openxmlformats.org/officeDocument/2006/relationships/oleObject" Target="embeddings/oleObject59.bin"/><Relationship Id="rId275" Type="http://schemas.openxmlformats.org/officeDocument/2006/relationships/image" Target="media/image121.wmf"/><Relationship Id="rId296" Type="http://schemas.openxmlformats.org/officeDocument/2006/relationships/image" Target="media/image131.wmf"/><Relationship Id="rId300" Type="http://schemas.openxmlformats.org/officeDocument/2006/relationships/image" Target="media/image133.wmf"/><Relationship Id="rId60" Type="http://schemas.openxmlformats.org/officeDocument/2006/relationships/image" Target="media/image26.wmf"/><Relationship Id="rId81" Type="http://schemas.openxmlformats.org/officeDocument/2006/relationships/image" Target="media/image34.wmf"/><Relationship Id="rId135" Type="http://schemas.openxmlformats.org/officeDocument/2006/relationships/oleObject" Target="embeddings/oleObject71.bin"/><Relationship Id="rId156" Type="http://schemas.openxmlformats.org/officeDocument/2006/relationships/image" Target="media/image67.wmf"/><Relationship Id="rId177" Type="http://schemas.openxmlformats.org/officeDocument/2006/relationships/image" Target="media/image76.wmf"/><Relationship Id="rId198" Type="http://schemas.openxmlformats.org/officeDocument/2006/relationships/oleObject" Target="embeddings/oleObject108.bin"/><Relationship Id="rId321" Type="http://schemas.openxmlformats.org/officeDocument/2006/relationships/oleObject" Target="embeddings/oleObject175.bin"/><Relationship Id="rId342" Type="http://schemas.openxmlformats.org/officeDocument/2006/relationships/oleObject" Target="embeddings/oleObject187.bin"/><Relationship Id="rId202" Type="http://schemas.openxmlformats.org/officeDocument/2006/relationships/image" Target="media/image88.wmf"/><Relationship Id="rId223" Type="http://schemas.openxmlformats.org/officeDocument/2006/relationships/oleObject" Target="embeddings/oleObject123.bin"/><Relationship Id="rId244" Type="http://schemas.openxmlformats.org/officeDocument/2006/relationships/oleObject" Target="embeddings/oleObject134.bin"/><Relationship Id="rId18" Type="http://schemas.openxmlformats.org/officeDocument/2006/relationships/oleObject" Target="embeddings/oleObject8.bin"/><Relationship Id="rId39" Type="http://schemas.openxmlformats.org/officeDocument/2006/relationships/oleObject" Target="embeddings/oleObject20.bin"/><Relationship Id="rId265" Type="http://schemas.openxmlformats.org/officeDocument/2006/relationships/image" Target="media/image116.wmf"/><Relationship Id="rId286" Type="http://schemas.openxmlformats.org/officeDocument/2006/relationships/image" Target="media/image126.wmf"/><Relationship Id="rId50" Type="http://schemas.openxmlformats.org/officeDocument/2006/relationships/image" Target="media/image21.wmf"/><Relationship Id="rId104" Type="http://schemas.openxmlformats.org/officeDocument/2006/relationships/oleObject" Target="embeddings/oleObject54.bin"/><Relationship Id="rId125" Type="http://schemas.openxmlformats.org/officeDocument/2006/relationships/image" Target="media/image56.wmf"/><Relationship Id="rId146" Type="http://schemas.openxmlformats.org/officeDocument/2006/relationships/oleObject" Target="embeddings/oleObject78.bin"/><Relationship Id="rId167" Type="http://schemas.openxmlformats.org/officeDocument/2006/relationships/oleObject" Target="embeddings/oleObject92.bin"/><Relationship Id="rId188" Type="http://schemas.openxmlformats.org/officeDocument/2006/relationships/oleObject" Target="embeddings/oleObject103.bin"/><Relationship Id="rId311" Type="http://schemas.openxmlformats.org/officeDocument/2006/relationships/image" Target="media/image138.wmf"/><Relationship Id="rId332" Type="http://schemas.openxmlformats.org/officeDocument/2006/relationships/image" Target="media/image147.wmf"/><Relationship Id="rId353" Type="http://schemas.openxmlformats.org/officeDocument/2006/relationships/oleObject" Target="embeddings/oleObject193.bin"/><Relationship Id="rId71" Type="http://schemas.openxmlformats.org/officeDocument/2006/relationships/oleObject" Target="embeddings/oleObject38.bin"/><Relationship Id="rId92" Type="http://schemas.openxmlformats.org/officeDocument/2006/relationships/oleObject" Target="embeddings/oleObject48.bin"/><Relationship Id="rId213" Type="http://schemas.openxmlformats.org/officeDocument/2006/relationships/oleObject" Target="embeddings/oleObject116.bin"/><Relationship Id="rId234" Type="http://schemas.openxmlformats.org/officeDocument/2006/relationships/oleObject" Target="embeddings/oleObject129.bin"/><Relationship Id="rId2" Type="http://schemas.openxmlformats.org/officeDocument/2006/relationships/styles" Target="styles.xml"/><Relationship Id="rId29" Type="http://schemas.openxmlformats.org/officeDocument/2006/relationships/oleObject" Target="embeddings/oleObject15.bin"/><Relationship Id="rId255" Type="http://schemas.openxmlformats.org/officeDocument/2006/relationships/image" Target="media/image111.wmf"/><Relationship Id="rId276" Type="http://schemas.openxmlformats.org/officeDocument/2006/relationships/oleObject" Target="embeddings/oleObject151.bin"/><Relationship Id="rId297" Type="http://schemas.openxmlformats.org/officeDocument/2006/relationships/oleObject" Target="embeddings/oleObject162.bin"/><Relationship Id="rId40" Type="http://schemas.openxmlformats.org/officeDocument/2006/relationships/image" Target="media/image16.wmf"/><Relationship Id="rId115" Type="http://schemas.openxmlformats.org/officeDocument/2006/relationships/image" Target="media/image52.wmf"/><Relationship Id="rId136" Type="http://schemas.openxmlformats.org/officeDocument/2006/relationships/image" Target="media/image61.wmf"/><Relationship Id="rId157" Type="http://schemas.openxmlformats.org/officeDocument/2006/relationships/oleObject" Target="embeddings/oleObject86.bin"/><Relationship Id="rId178" Type="http://schemas.openxmlformats.org/officeDocument/2006/relationships/oleObject" Target="embeddings/oleObject98.bin"/><Relationship Id="rId301" Type="http://schemas.openxmlformats.org/officeDocument/2006/relationships/oleObject" Target="embeddings/oleObject164.bin"/><Relationship Id="rId322" Type="http://schemas.openxmlformats.org/officeDocument/2006/relationships/oleObject" Target="embeddings/oleObject176.bin"/><Relationship Id="rId343" Type="http://schemas.openxmlformats.org/officeDocument/2006/relationships/oleObject" Target="embeddings/oleObject188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4.bin"/><Relationship Id="rId199" Type="http://schemas.openxmlformats.org/officeDocument/2006/relationships/oleObject" Target="embeddings/oleObject109.bin"/><Relationship Id="rId203" Type="http://schemas.openxmlformats.org/officeDocument/2006/relationships/oleObject" Target="embeddings/oleObject111.bin"/><Relationship Id="rId19" Type="http://schemas.openxmlformats.org/officeDocument/2006/relationships/oleObject" Target="embeddings/oleObject9.bin"/><Relationship Id="rId224" Type="http://schemas.openxmlformats.org/officeDocument/2006/relationships/image" Target="media/image97.wmf"/><Relationship Id="rId245" Type="http://schemas.openxmlformats.org/officeDocument/2006/relationships/oleObject" Target="embeddings/oleObject135.bin"/><Relationship Id="rId266" Type="http://schemas.openxmlformats.org/officeDocument/2006/relationships/oleObject" Target="embeddings/oleObject146.bin"/><Relationship Id="rId287" Type="http://schemas.openxmlformats.org/officeDocument/2006/relationships/oleObject" Target="embeddings/oleObject157.bin"/><Relationship Id="rId30" Type="http://schemas.openxmlformats.org/officeDocument/2006/relationships/image" Target="media/image11.wmf"/><Relationship Id="rId105" Type="http://schemas.openxmlformats.org/officeDocument/2006/relationships/image" Target="media/image47.wmf"/><Relationship Id="rId126" Type="http://schemas.openxmlformats.org/officeDocument/2006/relationships/oleObject" Target="embeddings/oleObject66.bin"/><Relationship Id="rId147" Type="http://schemas.openxmlformats.org/officeDocument/2006/relationships/oleObject" Target="embeddings/oleObject79.bin"/><Relationship Id="rId168" Type="http://schemas.openxmlformats.org/officeDocument/2006/relationships/image" Target="media/image72.wmf"/><Relationship Id="rId312" Type="http://schemas.openxmlformats.org/officeDocument/2006/relationships/oleObject" Target="embeddings/oleObject170.bin"/><Relationship Id="rId333" Type="http://schemas.openxmlformats.org/officeDocument/2006/relationships/oleObject" Target="embeddings/oleObject182.bin"/><Relationship Id="rId354" Type="http://schemas.openxmlformats.org/officeDocument/2006/relationships/image" Target="media/image157.wmf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39.bin"/><Relationship Id="rId93" Type="http://schemas.openxmlformats.org/officeDocument/2006/relationships/image" Target="media/image41.wmf"/><Relationship Id="rId189" Type="http://schemas.openxmlformats.org/officeDocument/2006/relationships/image" Target="media/image82.wmf"/><Relationship Id="rId3" Type="http://schemas.openxmlformats.org/officeDocument/2006/relationships/settings" Target="settings.xml"/><Relationship Id="rId214" Type="http://schemas.openxmlformats.org/officeDocument/2006/relationships/image" Target="media/image94.wmf"/><Relationship Id="rId235" Type="http://schemas.openxmlformats.org/officeDocument/2006/relationships/image" Target="media/image102.wmf"/><Relationship Id="rId256" Type="http://schemas.openxmlformats.org/officeDocument/2006/relationships/oleObject" Target="embeddings/oleObject141.bin"/><Relationship Id="rId277" Type="http://schemas.openxmlformats.org/officeDocument/2006/relationships/image" Target="media/image122.wmf"/><Relationship Id="rId298" Type="http://schemas.openxmlformats.org/officeDocument/2006/relationships/image" Target="media/image132.wmf"/><Relationship Id="rId116" Type="http://schemas.openxmlformats.org/officeDocument/2006/relationships/oleObject" Target="embeddings/oleObject60.bin"/><Relationship Id="rId137" Type="http://schemas.openxmlformats.org/officeDocument/2006/relationships/oleObject" Target="embeddings/oleObject72.bin"/><Relationship Id="rId158" Type="http://schemas.openxmlformats.org/officeDocument/2006/relationships/image" Target="media/image68.wmf"/><Relationship Id="rId302" Type="http://schemas.openxmlformats.org/officeDocument/2006/relationships/oleObject" Target="embeddings/oleObject165.bin"/><Relationship Id="rId323" Type="http://schemas.openxmlformats.org/officeDocument/2006/relationships/image" Target="media/image143.wmf"/><Relationship Id="rId344" Type="http://schemas.openxmlformats.org/officeDocument/2006/relationships/image" Target="media/image152.wmf"/><Relationship Id="rId20" Type="http://schemas.openxmlformats.org/officeDocument/2006/relationships/image" Target="media/image7.wmf"/><Relationship Id="rId41" Type="http://schemas.openxmlformats.org/officeDocument/2006/relationships/oleObject" Target="embeddings/oleObject21.bin"/><Relationship Id="rId62" Type="http://schemas.openxmlformats.org/officeDocument/2006/relationships/image" Target="media/image27.wmf"/><Relationship Id="rId83" Type="http://schemas.openxmlformats.org/officeDocument/2006/relationships/image" Target="media/image35.wmf"/><Relationship Id="rId179" Type="http://schemas.openxmlformats.org/officeDocument/2006/relationships/image" Target="media/image77.wmf"/><Relationship Id="rId190" Type="http://schemas.openxmlformats.org/officeDocument/2006/relationships/oleObject" Target="embeddings/oleObject104.bin"/><Relationship Id="rId204" Type="http://schemas.openxmlformats.org/officeDocument/2006/relationships/image" Target="media/image89.wmf"/><Relationship Id="rId225" Type="http://schemas.openxmlformats.org/officeDocument/2006/relationships/oleObject" Target="embeddings/oleObject124.bin"/><Relationship Id="rId246" Type="http://schemas.openxmlformats.org/officeDocument/2006/relationships/oleObject" Target="embeddings/oleObject136.bin"/><Relationship Id="rId267" Type="http://schemas.openxmlformats.org/officeDocument/2006/relationships/image" Target="media/image117.wmf"/><Relationship Id="rId288" Type="http://schemas.openxmlformats.org/officeDocument/2006/relationships/image" Target="media/image12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10660</Words>
  <Characters>60763</Characters>
  <Application>Microsoft Office Word</Application>
  <DocSecurity>0</DocSecurity>
  <Lines>506</Lines>
  <Paragraphs>142</Paragraphs>
  <ScaleCrop>false</ScaleCrop>
  <Company>work</Company>
  <LinksUpToDate>false</LinksUpToDate>
  <CharactersWithSpaces>71281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admin</cp:lastModifiedBy>
  <cp:revision>2</cp:revision>
  <cp:lastPrinted>2000-11-20T00:52:00Z</cp:lastPrinted>
  <dcterms:created xsi:type="dcterms:W3CDTF">2014-02-19T02:05:00Z</dcterms:created>
  <dcterms:modified xsi:type="dcterms:W3CDTF">2014-02-19T02:05:00Z</dcterms:modified>
</cp:coreProperties>
</file>