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101" w:rsidRDefault="008E239C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rect id="_x0000_s1577" style="position:absolute;left:0;text-align:left;margin-left:-25.05pt;margin-top:-43.8pt;width:522.45pt;height:815.65pt;z-index:251688960" strokeweight="1.75pt"/>
        </w:pic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81" type="#_x0000_t202" style="position:absolute;left:0;text-align:left;margin-left:-9.45pt;margin-top:-34.15pt;width:173pt;height:64pt;z-index:251692032" strokecolor="white">
            <v:textbox style="mso-next-textbox:#_x0000_s1581">
              <w:txbxContent>
                <w:p w:rsidR="00AC0486" w:rsidRPr="00B17AE2" w:rsidRDefault="00AC0486" w:rsidP="000B019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rect id="_x0000_s1579" style="position:absolute;left:0;text-align:left;margin-left:-25.05pt;margin-top:-43.8pt;width:195.85pt;height:84.15pt;z-index:251691008" strokeweight="1.75pt"/>
        </w:pic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 id="_x0000_s1576" type="#_x0000_t202" style="position:absolute;left:0;text-align:left;margin-left:14.55pt;margin-top:253.8pt;width:439.6pt;height:158.95pt;z-index:251687936" strokecolor="white">
            <v:textbox style="mso-next-textbox:#_x0000_s1576">
              <w:txbxContent>
                <w:p w:rsidR="00AC0486" w:rsidRDefault="00AC0486" w:rsidP="00B17AE2">
                  <w:pPr>
                    <w:jc w:val="center"/>
                    <w:rPr>
                      <w:rFonts w:ascii="Arial" w:hAnsi="Arial" w:cs="Arial"/>
                      <w:b/>
                      <w:i/>
                      <w:sz w:val="72"/>
                      <w:szCs w:val="72"/>
                    </w:rPr>
                  </w:pPr>
                </w:p>
                <w:p w:rsidR="00AC0486" w:rsidRPr="00124D47" w:rsidRDefault="00AC0486" w:rsidP="00B17AE2">
                  <w:pPr>
                    <w:jc w:val="center"/>
                    <w:rPr>
                      <w:rFonts w:ascii="Arial" w:hAnsi="Arial" w:cs="Arial"/>
                      <w:b/>
                      <w:sz w:val="80"/>
                      <w:szCs w:val="80"/>
                    </w:rPr>
                  </w:pPr>
                  <w:r w:rsidRPr="00124D47">
                    <w:rPr>
                      <w:rFonts w:ascii="Arial" w:hAnsi="Arial" w:cs="Arial"/>
                      <w:b/>
                      <w:sz w:val="80"/>
                      <w:szCs w:val="80"/>
                    </w:rPr>
                    <w:t>КУРСОВАЯ РАБОТА</w:t>
                  </w:r>
                </w:p>
              </w:txbxContent>
            </v:textbox>
          </v:shape>
        </w:pict>
      </w:r>
    </w:p>
    <w:p w:rsidR="00392101" w:rsidRDefault="00392101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101" w:rsidRDefault="00392101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101" w:rsidRDefault="00392101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101" w:rsidRDefault="00392101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101" w:rsidRDefault="00392101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101" w:rsidRDefault="00392101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101" w:rsidRDefault="00392101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101" w:rsidRDefault="00392101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101" w:rsidRDefault="00392101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101" w:rsidRDefault="00392101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101" w:rsidRDefault="00392101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101" w:rsidRDefault="00392101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101" w:rsidRDefault="00392101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101" w:rsidRDefault="00392101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101" w:rsidRDefault="008E239C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 id="_x0000_s1578" type="#_x0000_t202" style="position:absolute;left:0;text-align:left;margin-left:26.55pt;margin-top:-96.4pt;width:439.6pt;height:158.95pt;z-index:251689984" strokecolor="white">
            <v:textbox style="mso-next-textbox:#_x0000_s1578">
              <w:txbxContent>
                <w:p w:rsidR="00AC0486" w:rsidRDefault="00AC0486" w:rsidP="00B17AE2">
                  <w:pPr>
                    <w:jc w:val="center"/>
                    <w:rPr>
                      <w:rFonts w:ascii="Arial" w:hAnsi="Arial" w:cs="Arial"/>
                      <w:b/>
                      <w:i/>
                      <w:sz w:val="72"/>
                      <w:szCs w:val="72"/>
                    </w:rPr>
                  </w:pPr>
                </w:p>
                <w:p w:rsidR="00AC0486" w:rsidRPr="00190CCE" w:rsidRDefault="00AC0486" w:rsidP="00235AE7">
                  <w:pPr>
                    <w:jc w:val="center"/>
                    <w:rPr>
                      <w:rFonts w:ascii="Times New Roman" w:hAnsi="Times New Roman" w:cs="Times New Roman"/>
                      <w:b/>
                      <w:sz w:val="80"/>
                      <w:szCs w:val="80"/>
                    </w:rPr>
                  </w:pPr>
                  <w:r w:rsidRPr="00190CCE">
                    <w:rPr>
                      <w:rFonts w:ascii="Times New Roman" w:hAnsi="Times New Roman" w:cs="Times New Roman"/>
                      <w:b/>
                      <w:sz w:val="80"/>
                      <w:szCs w:val="80"/>
                    </w:rPr>
                    <w:t>КУРСОВАЯ РАБОТА</w:t>
                  </w:r>
                </w:p>
              </w:txbxContent>
            </v:textbox>
          </v:shape>
        </w:pict>
      </w:r>
    </w:p>
    <w:p w:rsidR="00392101" w:rsidRDefault="00392101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101" w:rsidRDefault="00392101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101" w:rsidRDefault="00392101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101" w:rsidRDefault="00392101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101" w:rsidRDefault="00392101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7AE2" w:rsidRDefault="00B17AE2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7AE2" w:rsidRPr="00B17AE2" w:rsidRDefault="00B17AE2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92101" w:rsidRDefault="00392101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101" w:rsidRDefault="00392101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101" w:rsidRDefault="00392101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101" w:rsidRDefault="00392101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101" w:rsidRDefault="00392101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101" w:rsidRDefault="00392101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91D" w:rsidRPr="0016691D" w:rsidRDefault="0016691D" w:rsidP="0016691D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1D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</w:t>
      </w:r>
    </w:p>
    <w:p w:rsidR="0016691D" w:rsidRPr="0016691D" w:rsidRDefault="0016691D" w:rsidP="0016691D">
      <w:pPr>
        <w:spacing w:before="100" w:beforeAutospacing="1" w:after="100" w:afterAutospacing="1" w:line="360" w:lineRule="auto"/>
        <w:ind w:left="375"/>
        <w:contextualSpacing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1D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Введение </w:t>
      </w:r>
    </w:p>
    <w:p w:rsidR="0016691D" w:rsidRPr="007B35A1" w:rsidRDefault="008E239C" w:rsidP="007B35A1">
      <w:pPr>
        <w:pStyle w:val="a8"/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Cs/>
          <w:noProof/>
          <w:lang w:eastAsia="ru-RU"/>
        </w:rPr>
        <w:pict>
          <v:rect id="_x0000_s1493" style="position:absolute;left:0;text-align:left;margin-left:60.2pt;margin-top:12.9pt;width:522.25pt;height:814.55pt;z-index:251680768;mso-position-horizontal-relative:page;mso-position-vertical-relative:page" filled="f" strokeweight="2pt">
            <w10:wrap anchorx="page" anchory="page"/>
            <w10:anchorlock/>
          </v:rect>
        </w:pict>
      </w:r>
      <w:r w:rsidR="0016691D" w:rsidRPr="007B35A1">
        <w:rPr>
          <w:rFonts w:ascii="Times New Roman" w:hAnsi="Times New Roman" w:cs="Times New Roman"/>
          <w:b/>
          <w:sz w:val="28"/>
          <w:szCs w:val="28"/>
        </w:rPr>
        <w:t>Технико-технологический раздел</w:t>
      </w:r>
    </w:p>
    <w:p w:rsidR="0016691D" w:rsidRPr="0016691D" w:rsidRDefault="0016691D" w:rsidP="007B35A1">
      <w:pPr>
        <w:pStyle w:val="a8"/>
        <w:numPr>
          <w:ilvl w:val="1"/>
          <w:numId w:val="9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16691D">
        <w:rPr>
          <w:rFonts w:ascii="Times New Roman" w:hAnsi="Times New Roman" w:cs="Times New Roman"/>
          <w:sz w:val="28"/>
          <w:szCs w:val="28"/>
        </w:rPr>
        <w:t>исследование скважин на приток</w:t>
      </w:r>
    </w:p>
    <w:p w:rsidR="0016691D" w:rsidRPr="0016691D" w:rsidRDefault="0016691D" w:rsidP="007B35A1">
      <w:pPr>
        <w:pStyle w:val="a8"/>
        <w:numPr>
          <w:ilvl w:val="1"/>
          <w:numId w:val="9"/>
        </w:numPr>
        <w:spacing w:before="100" w:beforeAutospacing="1" w:after="100" w:afterAutospacing="1" w:line="360" w:lineRule="auto"/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16691D"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Виды индикаторных диаграмм </w:t>
      </w:r>
    </w:p>
    <w:p w:rsidR="0016691D" w:rsidRPr="0016691D" w:rsidRDefault="0016691D" w:rsidP="007B35A1">
      <w:pPr>
        <w:pStyle w:val="a8"/>
        <w:numPr>
          <w:ilvl w:val="1"/>
          <w:numId w:val="9"/>
        </w:numPr>
        <w:spacing w:before="100" w:beforeAutospacing="1" w:after="100" w:afterAutospacing="1" w:line="360" w:lineRule="auto"/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16691D"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Определение коэффициента продуктивности скважин</w:t>
      </w:r>
    </w:p>
    <w:p w:rsidR="0016691D" w:rsidRPr="0016691D" w:rsidRDefault="0016691D" w:rsidP="007B35A1">
      <w:pPr>
        <w:pStyle w:val="a8"/>
        <w:numPr>
          <w:ilvl w:val="1"/>
          <w:numId w:val="9"/>
        </w:numPr>
        <w:spacing w:before="100" w:beforeAutospacing="1" w:after="100" w:afterAutospacing="1" w:line="360" w:lineRule="auto"/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16691D"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Методы увеличения продуктивности скважин</w:t>
      </w:r>
    </w:p>
    <w:p w:rsidR="0016691D" w:rsidRPr="007B35A1" w:rsidRDefault="0016691D" w:rsidP="007B35A1">
      <w:pPr>
        <w:pStyle w:val="a8"/>
        <w:numPr>
          <w:ilvl w:val="0"/>
          <w:numId w:val="9"/>
        </w:numPr>
        <w:spacing w:line="360" w:lineRule="auto"/>
        <w:ind w:right="-1050"/>
        <w:rPr>
          <w:rFonts w:ascii="Times New Roman" w:hAnsi="Times New Roman" w:cs="Times New Roman"/>
          <w:b/>
          <w:sz w:val="28"/>
          <w:szCs w:val="28"/>
        </w:rPr>
      </w:pPr>
      <w:r w:rsidRPr="007B35A1">
        <w:rPr>
          <w:rFonts w:ascii="Times New Roman" w:hAnsi="Times New Roman" w:cs="Times New Roman"/>
          <w:b/>
          <w:sz w:val="28"/>
          <w:szCs w:val="28"/>
        </w:rPr>
        <w:t>Расчетно-практический раздел</w:t>
      </w:r>
    </w:p>
    <w:p w:rsidR="0016691D" w:rsidRPr="0016691D" w:rsidRDefault="0016691D" w:rsidP="0016691D">
      <w:pPr>
        <w:pStyle w:val="a8"/>
        <w:spacing w:line="360" w:lineRule="auto"/>
        <w:ind w:left="435" w:right="-1050"/>
        <w:rPr>
          <w:rFonts w:ascii="Times New Roman" w:hAnsi="Times New Roman" w:cs="Times New Roman"/>
          <w:sz w:val="28"/>
          <w:szCs w:val="28"/>
        </w:rPr>
      </w:pPr>
      <w:r w:rsidRPr="0016691D">
        <w:rPr>
          <w:rFonts w:ascii="Times New Roman" w:hAnsi="Times New Roman" w:cs="Times New Roman"/>
          <w:sz w:val="28"/>
          <w:szCs w:val="28"/>
        </w:rPr>
        <w:t>2.1Определение проницаемости призабойной зоны</w:t>
      </w:r>
    </w:p>
    <w:p w:rsidR="0016691D" w:rsidRPr="0016691D" w:rsidRDefault="0016691D" w:rsidP="0016691D">
      <w:pPr>
        <w:pStyle w:val="a8"/>
        <w:spacing w:line="360" w:lineRule="auto"/>
        <w:ind w:left="435" w:right="-1050"/>
        <w:rPr>
          <w:rFonts w:ascii="Times New Roman" w:hAnsi="Times New Roman" w:cs="Times New Roman"/>
          <w:sz w:val="28"/>
          <w:szCs w:val="28"/>
        </w:rPr>
      </w:pPr>
      <w:r w:rsidRPr="0016691D">
        <w:rPr>
          <w:rFonts w:ascii="Times New Roman" w:hAnsi="Times New Roman" w:cs="Times New Roman"/>
          <w:sz w:val="28"/>
          <w:szCs w:val="28"/>
        </w:rPr>
        <w:t>2.2 Определение продуктивности скважин</w:t>
      </w:r>
    </w:p>
    <w:p w:rsidR="0016691D" w:rsidRPr="0016691D" w:rsidRDefault="0016691D" w:rsidP="00966B2B">
      <w:pPr>
        <w:spacing w:line="360" w:lineRule="auto"/>
        <w:ind w:right="-1050" w:firstLine="435"/>
        <w:rPr>
          <w:rFonts w:ascii="Times New Roman" w:hAnsi="Times New Roman" w:cs="Times New Roman"/>
          <w:b/>
          <w:sz w:val="28"/>
          <w:szCs w:val="28"/>
        </w:rPr>
      </w:pPr>
      <w:r w:rsidRPr="0016691D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16691D" w:rsidRPr="0016691D" w:rsidRDefault="0016691D" w:rsidP="00966B2B">
      <w:pPr>
        <w:spacing w:line="360" w:lineRule="auto"/>
        <w:ind w:right="-1050" w:firstLine="435"/>
        <w:rPr>
          <w:rFonts w:ascii="Times New Roman" w:hAnsi="Times New Roman" w:cs="Times New Roman"/>
          <w:b/>
          <w:sz w:val="28"/>
          <w:szCs w:val="28"/>
        </w:rPr>
      </w:pPr>
      <w:r w:rsidRPr="0016691D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</w:t>
      </w:r>
    </w:p>
    <w:p w:rsidR="0016691D" w:rsidRPr="0016691D" w:rsidRDefault="0016691D" w:rsidP="0016691D">
      <w:pPr>
        <w:pStyle w:val="a8"/>
        <w:spacing w:line="360" w:lineRule="auto"/>
        <w:ind w:left="435" w:right="-1050"/>
        <w:rPr>
          <w:rFonts w:ascii="Times New Roman" w:hAnsi="Times New Roman" w:cs="Times New Roman"/>
          <w:b/>
          <w:sz w:val="28"/>
          <w:szCs w:val="28"/>
        </w:rPr>
      </w:pPr>
    </w:p>
    <w:p w:rsidR="0016691D" w:rsidRPr="0016691D" w:rsidRDefault="0016691D" w:rsidP="0016691D">
      <w:pPr>
        <w:spacing w:before="100" w:beforeAutospacing="1" w:after="100" w:afterAutospacing="1" w:line="360" w:lineRule="auto"/>
        <w:ind w:left="375"/>
        <w:contextualSpacing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91D" w:rsidRPr="0016691D" w:rsidRDefault="0016691D" w:rsidP="00CC41E6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91D" w:rsidRPr="0016691D" w:rsidRDefault="0016691D" w:rsidP="00CC41E6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91D" w:rsidRPr="0016691D" w:rsidRDefault="0016691D" w:rsidP="00CC41E6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91D" w:rsidRPr="0016691D" w:rsidRDefault="0016691D" w:rsidP="00CC41E6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91D" w:rsidRPr="0016691D" w:rsidRDefault="0016691D" w:rsidP="00CC41E6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91D" w:rsidRPr="0016691D" w:rsidRDefault="0016691D" w:rsidP="00CC41E6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91D" w:rsidRPr="0016691D" w:rsidRDefault="0016691D" w:rsidP="00CC41E6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91D" w:rsidRPr="0016691D" w:rsidRDefault="0016691D" w:rsidP="00CC41E6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91D" w:rsidRPr="0016691D" w:rsidRDefault="0016691D" w:rsidP="00CC41E6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91D" w:rsidRPr="0016691D" w:rsidRDefault="0016691D" w:rsidP="00CC41E6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91D" w:rsidRPr="0016691D" w:rsidRDefault="0016691D" w:rsidP="00CC41E6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91D" w:rsidRPr="0016691D" w:rsidRDefault="0016691D" w:rsidP="00CC41E6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91D" w:rsidRPr="0016691D" w:rsidRDefault="0016691D" w:rsidP="00CC41E6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91D" w:rsidRPr="0016691D" w:rsidRDefault="0016691D" w:rsidP="00CC41E6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101" w:rsidRDefault="00392101" w:rsidP="007B35A1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392101" w:rsidRDefault="00392101" w:rsidP="007B35A1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392101" w:rsidRDefault="00392101" w:rsidP="007B35A1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392101" w:rsidRDefault="00392101" w:rsidP="007B35A1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392101" w:rsidRDefault="00392101" w:rsidP="007B35A1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392101" w:rsidRDefault="00392101" w:rsidP="007B35A1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392101" w:rsidRDefault="00392101" w:rsidP="007B35A1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392101" w:rsidRPr="00190CCE" w:rsidRDefault="008E239C" w:rsidP="00392101">
      <w:pPr>
        <w:spacing w:line="360" w:lineRule="auto"/>
        <w:ind w:firstLine="708"/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pict>
          <v:rect id="_x0000_s1568" style="position:absolute;left:0;text-align:left;margin-left:60.2pt;margin-top:12.9pt;width:522.25pt;height:816.7pt;z-index:251684864;mso-position-horizontal-relative:page;mso-position-vertical-relative:page" filled="f" strokeweight="2pt">
            <w10:wrap anchorx="page" anchory="page"/>
            <w10:anchorlock/>
          </v:rect>
        </w:pict>
      </w:r>
      <w:r w:rsidR="00392101" w:rsidRPr="00190CCE">
        <w:rPr>
          <w:rFonts w:ascii="Times New Roman" w:hAnsi="Times New Roman" w:cs="Times New Roman"/>
          <w:sz w:val="96"/>
          <w:szCs w:val="96"/>
        </w:rPr>
        <w:t>ВВЕДЕНИЕ</w:t>
      </w:r>
    </w:p>
    <w:p w:rsidR="00392101" w:rsidRDefault="00392101" w:rsidP="007B35A1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392101" w:rsidRDefault="00392101" w:rsidP="007B35A1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392101" w:rsidRDefault="00392101" w:rsidP="007B35A1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392101" w:rsidRDefault="00392101" w:rsidP="007B35A1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B68F4" w:rsidRPr="00BB68F4" w:rsidRDefault="00BB68F4" w:rsidP="007B35A1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392101" w:rsidRDefault="00392101" w:rsidP="007B35A1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392101" w:rsidRDefault="00392101" w:rsidP="007B35A1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392101" w:rsidRDefault="00392101" w:rsidP="007B35A1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7B35A1" w:rsidRPr="00C55BA7" w:rsidRDefault="008E239C" w:rsidP="00133E1F">
      <w:pPr>
        <w:spacing w:line="360" w:lineRule="auto"/>
        <w:ind w:left="170" w:right="170" w:firstLine="708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pict>
          <v:group id="_x0000_s1516" style="position:absolute;left:0;text-align:left;margin-left:60.6pt;margin-top:12.9pt;width:521.85pt;height:816.7pt;z-index:251682816;mso-position-horizontal-relative:page;mso-position-vertical-relative:page" coordsize="20000,20000">
            <v:rect id="_x0000_s1517" style="position:absolute;width:20000;height:20000" filled="f" strokeweight="2pt"/>
            <v:line id="_x0000_s1518" style="position:absolute" from="993,17183" to="995,18221" strokeweight="2pt"/>
            <v:line id="_x0000_s1519" style="position:absolute" from="10,17173" to="19977,17174" strokeweight="2pt"/>
            <v:line id="_x0000_s1520" style="position:absolute" from="2186,17192" to="2188,19989" strokeweight="2pt"/>
            <v:line id="_x0000_s1521" style="position:absolute" from="4919,17192" to="4921,19989" strokeweight="2pt"/>
            <v:line id="_x0000_s1522" style="position:absolute" from="6557,17192" to="6559,19989" strokeweight="2pt"/>
            <v:line id="_x0000_s1523" style="position:absolute" from="7650,17183" to="7652,19979" strokeweight="2pt"/>
            <v:line id="_x0000_s1524" style="position:absolute" from="15848,18239" to="15852,18932" strokeweight="2pt"/>
            <v:line id="_x0000_s1525" style="position:absolute" from="10,19293" to="7631,19295" strokeweight="1pt"/>
            <v:line id="_x0000_s1526" style="position:absolute" from="10,19646" to="7631,19647" strokeweight="1pt"/>
            <v:rect id="_x0000_s1527" style="position:absolute;left:54;top:17912;width:883;height:309" filled="f" stroked="f" strokeweight=".25pt">
              <v:textbox style="mso-next-textbox:#_x0000_s1527" inset="1pt,1pt,1pt,1pt">
                <w:txbxContent>
                  <w:p w:rsidR="00AC0486" w:rsidRDefault="00AC0486" w:rsidP="007B35A1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528" style="position:absolute;left:1051;top:17912;width:1100;height:309" filled="f" stroked="f" strokeweight=".25pt">
              <v:textbox style="mso-next-textbox:#_x0000_s1528" inset="1pt,1pt,1pt,1pt">
                <w:txbxContent>
                  <w:p w:rsidR="00AC0486" w:rsidRDefault="00AC0486" w:rsidP="007B35A1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529" style="position:absolute;left:2267;top:17912;width:2573;height:309" filled="f" stroked="f" strokeweight=".25pt">
              <v:textbox style="mso-next-textbox:#_x0000_s1529" inset="1pt,1pt,1pt,1pt">
                <w:txbxContent>
                  <w:p w:rsidR="00AC0486" w:rsidRDefault="00AC0486" w:rsidP="007B35A1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530" style="position:absolute;left:4983;top:17912;width:1534;height:309" filled="f" stroked="f" strokeweight=".25pt">
              <v:textbox style="mso-next-textbox:#_x0000_s1530" inset="1pt,1pt,1pt,1pt">
                <w:txbxContent>
                  <w:p w:rsidR="00AC0486" w:rsidRDefault="00AC0486" w:rsidP="007B35A1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531" style="position:absolute;left:6604;top:17912;width:1000;height:309" filled="f" stroked="f" strokeweight=".25pt">
              <v:textbox style="mso-next-textbox:#_x0000_s1531" inset="1pt,1pt,1pt,1pt">
                <w:txbxContent>
                  <w:p w:rsidR="00AC0486" w:rsidRDefault="00AC0486" w:rsidP="007B35A1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532" style="position:absolute;left:15929;top:18258;width:1475;height:309" filled="f" stroked="f" strokeweight=".25pt">
              <v:textbox style="mso-next-textbox:#_x0000_s1532" inset="1pt,1pt,1pt,1pt">
                <w:txbxContent>
                  <w:p w:rsidR="00AC0486" w:rsidRDefault="00AC0486" w:rsidP="007B35A1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533" style="position:absolute;left:15929;top:18623;width:1475;height:310" filled="f" stroked="f" strokeweight=".25pt">
              <v:textbox style="mso-next-textbox:#_x0000_s1533" inset="1pt,1pt,1pt,1pt">
                <w:txbxContent>
                  <w:p w:rsidR="00AC0486" w:rsidRPr="00F93855" w:rsidRDefault="00AC0486" w:rsidP="007B35A1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_x0000_s1534" style="position:absolute;left:7760;top:17481;width:12159;height:477" filled="f" stroked="f" strokeweight=".25pt">
              <v:textbox style="mso-next-textbox:#_x0000_s1534" inset="1pt,1pt,1pt,1pt">
                <w:txbxContent>
                  <w:p w:rsidR="00AC0486" w:rsidRDefault="00AC0486" w:rsidP="007B35A1">
                    <w:pPr>
                      <w:jc w:val="center"/>
                      <w:rPr>
                        <w:i/>
                        <w:sz w:val="36"/>
                        <w:szCs w:val="36"/>
                      </w:rPr>
                    </w:pPr>
                    <w:r>
                      <w:rPr>
                        <w:rFonts w:ascii="Arial" w:hAnsi="Arial"/>
                        <w:sz w:val="36"/>
                        <w:szCs w:val="36"/>
                      </w:rPr>
                      <w:t>ПИК.РМ.</w:t>
                    </w:r>
                    <w:r>
                      <w:rPr>
                        <w:rFonts w:ascii="Arial" w:hAnsi="Arial"/>
                        <w:sz w:val="36"/>
                        <w:szCs w:val="36"/>
                        <w:lang w:val="en-US"/>
                      </w:rPr>
                      <w:t>29</w:t>
                    </w:r>
                    <w:r>
                      <w:rPr>
                        <w:rFonts w:ascii="Arial" w:hAnsi="Arial"/>
                        <w:sz w:val="36"/>
                        <w:szCs w:val="36"/>
                      </w:rPr>
                      <w:t>.00.000.ПЗ</w:t>
                    </w:r>
                  </w:p>
                  <w:p w:rsidR="00AC0486" w:rsidRDefault="00AC0486" w:rsidP="007B35A1">
                    <w:pPr>
                      <w:pStyle w:val="a9"/>
                      <w:jc w:val="center"/>
                      <w:rPr>
                        <w:rFonts w:ascii="Journal" w:hAnsi="Journal"/>
                        <w:lang w:val="ru-RU"/>
                      </w:rPr>
                    </w:pPr>
                  </w:p>
                </w:txbxContent>
              </v:textbox>
            </v:rect>
            <v:line id="_x0000_s1535" style="position:absolute" from="12,18233" to="19979,18234" strokeweight="2pt"/>
            <v:line id="_x0000_s1536" style="position:absolute" from="25,17881" to="7646,17882" strokeweight="2pt"/>
            <v:line id="_x0000_s1537" style="position:absolute" from="10,17526" to="7631,17527" strokeweight="1pt"/>
            <v:line id="_x0000_s1538" style="position:absolute" from="10,18938" to="7631,18939" strokeweight="1pt"/>
            <v:line id="_x0000_s1539" style="position:absolute" from="10,18583" to="7631,18584" strokeweight="1pt"/>
            <v:group id="_x0000_s1540" style="position:absolute;left:39;top:18267;width:4801;height:310" coordsize="19999,20000">
              <v:rect id="_x0000_s1541" style="position:absolute;width:8856;height:20000" filled="f" stroked="f" strokeweight=".25pt">
                <v:textbox style="mso-next-textbox:#_x0000_s1541" inset="1pt,1pt,1pt,1pt">
                  <w:txbxContent>
                    <w:p w:rsidR="00AC0486" w:rsidRPr="00F93855" w:rsidRDefault="00AC0486" w:rsidP="007B35A1">
                      <w:pPr>
                        <w:pStyle w:val="a9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</w:rPr>
                        <w:t xml:space="preserve"> Разра</w:t>
                      </w:r>
                      <w:r>
                        <w:rPr>
                          <w:sz w:val="18"/>
                          <w:lang w:val="ru-RU"/>
                        </w:rPr>
                        <w:t>б.</w:t>
                      </w:r>
                    </w:p>
                  </w:txbxContent>
                </v:textbox>
              </v:rect>
              <v:rect id="_x0000_s1542" style="position:absolute;left:9281;width:10718;height:20000" filled="f" stroked="f" strokeweight=".25pt">
                <v:textbox style="mso-next-textbox:#_x0000_s1542" inset="1pt,1pt,1pt,1pt">
                  <w:txbxContent>
                    <w:p w:rsidR="00AC0486" w:rsidRPr="009C56DA" w:rsidRDefault="00AC0486" w:rsidP="007B35A1">
                      <w:pPr>
                        <w:pStyle w:val="a9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543" style="position:absolute;left:39;top:18614;width:4801;height:309" coordsize="19999,20000">
              <v:rect id="_x0000_s1544" style="position:absolute;width:8856;height:20000" filled="f" stroked="f" strokeweight=".25pt">
                <v:textbox style="mso-next-textbox:#_x0000_s1544" inset="1pt,1pt,1pt,1pt">
                  <w:txbxContent>
                    <w:p w:rsidR="00AC0486" w:rsidRPr="0009083A" w:rsidRDefault="00AC0486" w:rsidP="007B35A1">
                      <w:pPr>
                        <w:pStyle w:val="a9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</w:rPr>
                        <w:t xml:space="preserve"> Провер</w:t>
                      </w:r>
                      <w:r>
                        <w:rPr>
                          <w:sz w:val="18"/>
                          <w:lang w:val="ru-RU"/>
                        </w:rPr>
                        <w:t>ил</w:t>
                      </w:r>
                    </w:p>
                  </w:txbxContent>
                </v:textbox>
              </v:rect>
              <v:rect id="_x0000_s1545" style="position:absolute;left:9281;width:10718;height:20000" filled="f" stroked="f" strokeweight=".25pt">
                <v:textbox style="mso-next-textbox:#_x0000_s1545" inset="1pt,1pt,1pt,1pt">
                  <w:txbxContent>
                    <w:p w:rsidR="00AC0486" w:rsidRPr="009C56DA" w:rsidRDefault="00AC0486" w:rsidP="007B35A1">
                      <w:pPr>
                        <w:pStyle w:val="a9"/>
                        <w:rPr>
                          <w:sz w:val="18"/>
                          <w:lang w:val="ru-RU"/>
                        </w:rPr>
                      </w:pPr>
                    </w:p>
                    <w:p w:rsidR="00AC0486" w:rsidRPr="0009083A" w:rsidRDefault="00AC0486" w:rsidP="007B35A1">
                      <w:pPr>
                        <w:rPr>
                          <w:i/>
                        </w:rPr>
                      </w:pPr>
                    </w:p>
                  </w:txbxContent>
                </v:textbox>
              </v:rect>
            </v:group>
            <v:group id="_x0000_s1546" style="position:absolute;left:39;top:18969;width:4801;height:309" coordsize="19999,20000">
              <v:rect id="_x0000_s1547" style="position:absolute;width:8856;height:20000" filled="f" stroked="f" strokeweight=".25pt">
                <v:textbox style="mso-next-textbox:#_x0000_s1547" inset="1pt,1pt,1pt,1pt">
                  <w:txbxContent>
                    <w:p w:rsidR="00AC0486" w:rsidRPr="00A43217" w:rsidRDefault="00AC0486" w:rsidP="007B35A1"/>
                  </w:txbxContent>
                </v:textbox>
              </v:rect>
              <v:rect id="_x0000_s1548" style="position:absolute;left:9281;width:10718;height:20000" filled="f" stroked="f" strokeweight=".25pt">
                <v:textbox style="mso-next-textbox:#_x0000_s1548" inset="1pt,1pt,1pt,1pt">
                  <w:txbxContent>
                    <w:p w:rsidR="00AC0486" w:rsidRPr="0009083A" w:rsidRDefault="00AC0486" w:rsidP="007B35A1">
                      <w:pPr>
                        <w:pStyle w:val="a9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549" style="position:absolute;left:39;top:19314;width:4801;height:310" coordsize="19999,20000">
              <v:rect id="_x0000_s1550" style="position:absolute;width:8856;height:20000" filled="f" stroked="f" strokeweight=".25pt">
                <v:textbox style="mso-next-textbox:#_x0000_s1550" inset="1pt,1pt,1pt,1pt">
                  <w:txbxContent>
                    <w:p w:rsidR="00AC0486" w:rsidRPr="00310CF8" w:rsidRDefault="00AC0486" w:rsidP="007B35A1">
                      <w:pPr>
                        <w:pStyle w:val="a9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Н.Контроль</w:t>
                      </w:r>
                    </w:p>
                    <w:p w:rsidR="00AC0486" w:rsidRPr="00310CF8" w:rsidRDefault="00AC0486" w:rsidP="007B35A1">
                      <w:pPr>
                        <w:pStyle w:val="a9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  <v:rect id="_x0000_s1551" style="position:absolute;left:9281;width:10718;height:20000" filled="f" stroked="f" strokeweight=".25pt">
                <v:textbox style="mso-next-textbox:#_x0000_s1551" inset="1pt,1pt,1pt,1pt">
                  <w:txbxContent>
                    <w:p w:rsidR="00AC0486" w:rsidRPr="00310CF8" w:rsidRDefault="00AC0486" w:rsidP="007B35A1">
                      <w:pPr>
                        <w:pStyle w:val="a9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552" style="position:absolute;left:39;top:19660;width:4801;height:309" coordsize="19999,20000">
              <v:rect id="_x0000_s1553" style="position:absolute;width:8856;height:20000" filled="f" stroked="f" strokeweight=".25pt">
                <v:textbox style="mso-next-textbox:#_x0000_s1553" inset="1pt,1pt,1pt,1pt">
                  <w:txbxContent>
                    <w:p w:rsidR="00AC0486" w:rsidRPr="00310CF8" w:rsidRDefault="00AC0486" w:rsidP="007B35A1">
                      <w:pPr>
                        <w:pStyle w:val="a9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  <v:rect id="_x0000_s1554" style="position:absolute;left:9281;width:10718;height:20000" filled="f" stroked="f" strokeweight=".25pt">
                <v:textbox style="mso-next-textbox:#_x0000_s1554" inset="1pt,1pt,1pt,1pt">
                  <w:txbxContent>
                    <w:p w:rsidR="00AC0486" w:rsidRPr="0098665C" w:rsidRDefault="00AC0486" w:rsidP="007B35A1">
                      <w:pPr>
                        <w:pStyle w:val="a9"/>
                        <w:rPr>
                          <w:sz w:val="18"/>
                          <w:lang w:val="ru-RU"/>
                        </w:rPr>
                      </w:pPr>
                    </w:p>
                    <w:p w:rsidR="00AC0486" w:rsidRDefault="00AC0486" w:rsidP="007B35A1">
                      <w:pPr>
                        <w:pStyle w:val="a9"/>
                        <w:rPr>
                          <w:sz w:val="18"/>
                        </w:rPr>
                      </w:pPr>
                    </w:p>
                  </w:txbxContent>
                </v:textbox>
              </v:rect>
            </v:group>
            <v:line id="_x0000_s1555" style="position:absolute" from="14208,18239" to="14210,19979" strokeweight="2pt"/>
            <v:rect id="_x0000_s1556" style="position:absolute;left:7787;top:18314;width:6292;height:1609" filled="f" stroked="f" strokeweight=".25pt">
              <v:textbox style="mso-next-textbox:#_x0000_s1556" inset="1pt,1pt,1pt,1pt">
                <w:txbxContent>
                  <w:p w:rsidR="00AC0486" w:rsidRDefault="00AC0486" w:rsidP="007B35A1">
                    <w:pPr>
                      <w:pStyle w:val="a9"/>
                      <w:rPr>
                        <w:szCs w:val="28"/>
                        <w:lang w:val="ru-RU"/>
                      </w:rPr>
                    </w:pPr>
                  </w:p>
                  <w:p w:rsidR="00AC0486" w:rsidRPr="0098665C" w:rsidRDefault="00AC0486" w:rsidP="007B35A1">
                    <w:pPr>
                      <w:pStyle w:val="a9"/>
                      <w:jc w:val="center"/>
                      <w:rPr>
                        <w:szCs w:val="28"/>
                        <w:lang w:val="ru-RU"/>
                      </w:rPr>
                    </w:pPr>
                    <w:r>
                      <w:rPr>
                        <w:szCs w:val="28"/>
                        <w:lang w:val="ru-RU"/>
                      </w:rPr>
                      <w:t>Пояснительная записка</w:t>
                    </w:r>
                  </w:p>
                  <w:p w:rsidR="00AC0486" w:rsidRDefault="00AC0486" w:rsidP="007B35A1">
                    <w:pPr>
                      <w:pStyle w:val="a9"/>
                      <w:rPr>
                        <w:sz w:val="18"/>
                        <w:lang w:val="ru-RU"/>
                      </w:rPr>
                    </w:pPr>
                  </w:p>
                  <w:p w:rsidR="00AC0486" w:rsidRDefault="00AC0486" w:rsidP="007B35A1">
                    <w:pPr>
                      <w:pStyle w:val="a9"/>
                      <w:rPr>
                        <w:sz w:val="18"/>
                        <w:lang w:val="ru-RU"/>
                      </w:rPr>
                    </w:pPr>
                  </w:p>
                  <w:p w:rsidR="00AC0486" w:rsidRDefault="00AC0486" w:rsidP="007B35A1">
                    <w:pPr>
                      <w:pStyle w:val="a9"/>
                      <w:rPr>
                        <w:sz w:val="18"/>
                        <w:lang w:val="ru-RU"/>
                      </w:rPr>
                    </w:pPr>
                  </w:p>
                  <w:p w:rsidR="00AC0486" w:rsidRPr="00E401B5" w:rsidRDefault="00AC0486" w:rsidP="007B35A1">
                    <w:pPr>
                      <w:pStyle w:val="a9"/>
                      <w:rPr>
                        <w:sz w:val="18"/>
                        <w:lang w:val="ru-RU"/>
                      </w:rPr>
                    </w:pPr>
                  </w:p>
                  <w:p w:rsidR="00AC0486" w:rsidRDefault="00AC0486" w:rsidP="007B35A1">
                    <w:pPr>
                      <w:pStyle w:val="a9"/>
                      <w:rPr>
                        <w:sz w:val="18"/>
                        <w:lang w:val="ru-RU"/>
                      </w:rPr>
                    </w:pPr>
                  </w:p>
                  <w:p w:rsidR="00AC0486" w:rsidRDefault="00AC0486" w:rsidP="007B35A1">
                    <w:pPr>
                      <w:pStyle w:val="a9"/>
                      <w:rPr>
                        <w:sz w:val="18"/>
                        <w:lang w:val="ru-RU"/>
                      </w:rPr>
                    </w:pPr>
                  </w:p>
                  <w:p w:rsidR="00AC0486" w:rsidRDefault="00AC0486" w:rsidP="007B35A1">
                    <w:pPr>
                      <w:pStyle w:val="a9"/>
                      <w:rPr>
                        <w:sz w:val="18"/>
                        <w:lang w:val="ru-RU"/>
                      </w:rPr>
                    </w:pPr>
                  </w:p>
                  <w:p w:rsidR="00AC0486" w:rsidRDefault="00AC0486" w:rsidP="007B35A1">
                    <w:pPr>
                      <w:pStyle w:val="a9"/>
                      <w:rPr>
                        <w:sz w:val="18"/>
                        <w:lang w:val="ru-RU"/>
                      </w:rPr>
                    </w:pPr>
                  </w:p>
                  <w:p w:rsidR="00AC0486" w:rsidRDefault="00AC0486" w:rsidP="007B35A1">
                    <w:pPr>
                      <w:pStyle w:val="a9"/>
                      <w:rPr>
                        <w:sz w:val="18"/>
                        <w:lang w:val="ru-RU"/>
                      </w:rPr>
                    </w:pPr>
                  </w:p>
                  <w:p w:rsidR="00AC0486" w:rsidRDefault="00AC0486" w:rsidP="007B35A1">
                    <w:pPr>
                      <w:pStyle w:val="a9"/>
                      <w:rPr>
                        <w:sz w:val="18"/>
                        <w:lang w:val="ru-RU"/>
                      </w:rPr>
                    </w:pPr>
                  </w:p>
                  <w:p w:rsidR="00AC0486" w:rsidRDefault="00AC0486" w:rsidP="007B35A1">
                    <w:pPr>
                      <w:pStyle w:val="a9"/>
                      <w:rPr>
                        <w:sz w:val="18"/>
                        <w:lang w:val="ru-RU"/>
                      </w:rPr>
                    </w:pPr>
                  </w:p>
                  <w:p w:rsidR="00AC0486" w:rsidRDefault="00AC0486" w:rsidP="007B35A1">
                    <w:pPr>
                      <w:pStyle w:val="a9"/>
                      <w:rPr>
                        <w:sz w:val="18"/>
                        <w:lang w:val="ru-RU"/>
                      </w:rPr>
                    </w:pPr>
                  </w:p>
                  <w:p w:rsidR="00AC0486" w:rsidRDefault="00AC0486" w:rsidP="007B35A1">
                    <w:pPr>
                      <w:pStyle w:val="a9"/>
                      <w:rPr>
                        <w:sz w:val="18"/>
                        <w:lang w:val="ru-RU"/>
                      </w:rPr>
                    </w:pPr>
                  </w:p>
                  <w:p w:rsidR="00AC0486" w:rsidRDefault="00AC0486" w:rsidP="007B35A1">
                    <w:pPr>
                      <w:pStyle w:val="a9"/>
                      <w:rPr>
                        <w:sz w:val="18"/>
                        <w:lang w:val="ru-RU"/>
                      </w:rPr>
                    </w:pPr>
                  </w:p>
                  <w:p w:rsidR="00AC0486" w:rsidRDefault="00AC0486" w:rsidP="007B35A1">
                    <w:pPr>
                      <w:pStyle w:val="a9"/>
                      <w:rPr>
                        <w:sz w:val="18"/>
                        <w:lang w:val="ru-RU"/>
                      </w:rPr>
                    </w:pPr>
                  </w:p>
                  <w:p w:rsidR="00AC0486" w:rsidRDefault="00AC0486" w:rsidP="007B35A1">
                    <w:pPr>
                      <w:pStyle w:val="a9"/>
                      <w:rPr>
                        <w:sz w:val="18"/>
                        <w:lang w:val="ru-RU"/>
                      </w:rPr>
                    </w:pPr>
                  </w:p>
                  <w:p w:rsidR="00AC0486" w:rsidRDefault="00AC0486" w:rsidP="007B35A1">
                    <w:pPr>
                      <w:pStyle w:val="a9"/>
                      <w:rPr>
                        <w:sz w:val="18"/>
                        <w:lang w:val="ru-RU"/>
                      </w:rPr>
                    </w:pPr>
                  </w:p>
                  <w:p w:rsidR="00AC0486" w:rsidRDefault="00AC0486" w:rsidP="007B35A1">
                    <w:pPr>
                      <w:pStyle w:val="a9"/>
                      <w:rPr>
                        <w:sz w:val="18"/>
                        <w:lang w:val="ru-RU"/>
                      </w:rPr>
                    </w:pPr>
                  </w:p>
                  <w:p w:rsidR="00AC0486" w:rsidRDefault="00AC0486" w:rsidP="007B35A1">
                    <w:pPr>
                      <w:pStyle w:val="a9"/>
                      <w:rPr>
                        <w:sz w:val="18"/>
                        <w:lang w:val="ru-RU"/>
                      </w:rPr>
                    </w:pPr>
                  </w:p>
                  <w:p w:rsidR="00AC0486" w:rsidRPr="00E401B5" w:rsidRDefault="00AC0486" w:rsidP="007B35A1">
                    <w:pPr>
                      <w:pStyle w:val="a9"/>
                      <w:rPr>
                        <w:sz w:val="18"/>
                        <w:lang w:val="ru-RU"/>
                      </w:rPr>
                    </w:pPr>
                  </w:p>
                  <w:p w:rsidR="00AC0486" w:rsidRDefault="00AC0486" w:rsidP="007B35A1">
                    <w:pPr>
                      <w:pStyle w:val="a9"/>
                      <w:rPr>
                        <w:sz w:val="18"/>
                        <w:lang w:val="ru-RU"/>
                      </w:rPr>
                    </w:pPr>
                  </w:p>
                  <w:p w:rsidR="00AC0486" w:rsidRPr="00E401B5" w:rsidRDefault="00AC0486" w:rsidP="007B35A1">
                    <w:pPr>
                      <w:pStyle w:val="a9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line id="_x0000_s1557" style="position:absolute" from="14221,18587" to="19990,18588" strokeweight="2pt"/>
            <v:line id="_x0000_s1558" style="position:absolute" from="14219,18939" to="19988,18941" strokeweight="2pt"/>
            <v:line id="_x0000_s1559" style="position:absolute" from="17487,18239" to="17490,18932" strokeweight="2pt"/>
            <v:rect id="_x0000_s1560" style="position:absolute;left:14295;top:18258;width:1474;height:309" filled="f" stroked="f" strokeweight=".25pt">
              <v:textbox style="mso-next-textbox:#_x0000_s1560" inset="1pt,1pt,1pt,1pt">
                <w:txbxContent>
                  <w:p w:rsidR="00AC0486" w:rsidRDefault="00AC0486" w:rsidP="007B35A1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Лит.</w:t>
                    </w:r>
                  </w:p>
                </w:txbxContent>
              </v:textbox>
            </v:rect>
            <v:rect id="_x0000_s1561" style="position:absolute;left:17577;top:18258;width:2327;height:309" filled="f" stroked="f" strokeweight=".25pt">
              <v:textbox style="mso-next-textbox:#_x0000_s1561" inset="1pt,1pt,1pt,1pt">
                <w:txbxContent>
                  <w:p w:rsidR="00AC0486" w:rsidRDefault="00AC0486" w:rsidP="007B35A1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Листов</w:t>
                    </w:r>
                  </w:p>
                </w:txbxContent>
              </v:textbox>
            </v:rect>
            <v:rect id="_x0000_s1562" style="position:absolute;left:17591;top:18613;width:2326;height:309" filled="f" stroked="f" strokeweight=".25pt">
              <v:textbox style="mso-next-textbox:#_x0000_s1562" inset="1pt,1pt,1pt,1pt">
                <w:txbxContent>
                  <w:p w:rsidR="00AC0486" w:rsidRPr="00F93855" w:rsidRDefault="00AC0486" w:rsidP="007B35A1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line id="_x0000_s1563" style="position:absolute" from="14755,18594" to="14757,18932" strokeweight="1pt"/>
            <v:line id="_x0000_s1564" style="position:absolute" from="15301,18595" to="15303,18933" strokeweight="1pt"/>
            <v:rect id="_x0000_s1565" style="position:absolute;left:14295;top:19221;width:5609;height:440" filled="f" stroked="f" strokeweight=".25pt">
              <v:textbox style="mso-next-textbox:#_x0000_s1565" inset="1pt,1pt,1pt,1pt">
                <w:txbxContent>
                  <w:p w:rsidR="00AC0486" w:rsidRPr="00A82155" w:rsidRDefault="00AC0486" w:rsidP="007B35A1">
                    <w:pPr>
                      <w:pStyle w:val="a9"/>
                      <w:jc w:val="center"/>
                      <w:rPr>
                        <w:rFonts w:ascii="Times New Roman" w:hAnsi="Times New Roman"/>
                        <w:sz w:val="32"/>
                        <w:szCs w:val="32"/>
                        <w:lang w:val="ru-RU"/>
                      </w:rPr>
                    </w:pPr>
                    <w:r w:rsidRPr="00A82155">
                      <w:rPr>
                        <w:rFonts w:ascii="Times New Roman" w:hAnsi="Times New Roman"/>
                        <w:sz w:val="32"/>
                        <w:szCs w:val="32"/>
                        <w:lang w:val="en-US"/>
                      </w:rPr>
                      <w:t>130503</w:t>
                    </w:r>
                    <w:r>
                      <w:rPr>
                        <w:rFonts w:ascii="Times New Roman" w:hAnsi="Times New Roman"/>
                        <w:sz w:val="32"/>
                        <w:szCs w:val="32"/>
                        <w:lang w:val="ru-RU"/>
                      </w:rPr>
                      <w:t>, 2рэ82</w:t>
                    </w:r>
                  </w:p>
                  <w:p w:rsidR="00AC0486" w:rsidRPr="00B87320" w:rsidRDefault="00AC0486" w:rsidP="007B35A1"/>
                </w:txbxContent>
              </v:textbox>
            </v:rect>
            <w10:wrap anchorx="page" anchory="page"/>
            <w10:anchorlock/>
          </v:group>
        </w:pict>
      </w:r>
      <w:r w:rsidR="007B35A1" w:rsidRPr="00C55BA7">
        <w:rPr>
          <w:rFonts w:ascii="Times New Roman" w:hAnsi="Times New Roman" w:cs="Times New Roman"/>
          <w:bCs/>
          <w:sz w:val="28"/>
          <w:szCs w:val="28"/>
        </w:rPr>
        <w:t>Продуктивность</w:t>
      </w:r>
      <w:r w:rsidR="007B35A1" w:rsidRPr="00C55BA7">
        <w:rPr>
          <w:rFonts w:ascii="Times New Roman" w:hAnsi="Times New Roman" w:cs="Times New Roman"/>
          <w:sz w:val="28"/>
          <w:szCs w:val="28"/>
        </w:rPr>
        <w:t xml:space="preserve"> - это коэффициент, характеризующий возможности скважины по добыче нефти.</w:t>
      </w:r>
      <w:r w:rsidR="007B35A1">
        <w:rPr>
          <w:rFonts w:ascii="Times New Roman" w:hAnsi="Times New Roman" w:cs="Times New Roman"/>
          <w:sz w:val="28"/>
          <w:szCs w:val="28"/>
        </w:rPr>
        <w:t xml:space="preserve"> </w:t>
      </w:r>
      <w:r w:rsidR="007B35A1" w:rsidRPr="00C55BA7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 w:rsidR="007B35A1" w:rsidRPr="00C55BA7">
        <w:rPr>
          <w:rFonts w:ascii="Times New Roman" w:hAnsi="Times New Roman" w:cs="Times New Roman"/>
          <w:bCs/>
          <w:sz w:val="28"/>
          <w:szCs w:val="28"/>
        </w:rPr>
        <w:t>продуктивности</w:t>
      </w:r>
      <w:r w:rsidR="007B35A1" w:rsidRPr="00C55BA7">
        <w:rPr>
          <w:rFonts w:ascii="Times New Roman" w:hAnsi="Times New Roman" w:cs="Times New Roman"/>
          <w:sz w:val="28"/>
          <w:szCs w:val="28"/>
        </w:rPr>
        <w:t xml:space="preserve"> - это отношение дебита скважины к депрессии.</w:t>
      </w:r>
      <w:r w:rsidR="007B35A1">
        <w:rPr>
          <w:rFonts w:ascii="Times New Roman" w:hAnsi="Times New Roman" w:cs="Times New Roman"/>
          <w:sz w:val="28"/>
          <w:szCs w:val="28"/>
        </w:rPr>
        <w:t xml:space="preserve"> </w:t>
      </w:r>
      <w:r w:rsidR="007B35A1" w:rsidRPr="00C55BA7">
        <w:rPr>
          <w:rStyle w:val="a3"/>
          <w:rFonts w:ascii="Times New Roman" w:hAnsi="Times New Roman" w:cs="Times New Roman"/>
          <w:b w:val="0"/>
          <w:sz w:val="28"/>
          <w:szCs w:val="28"/>
        </w:rPr>
        <w:t>Проводится для определения коэффициента продуктивности скважины. Не менее четырех раз меняется режим работы скважины (дебит) с помощью штуцерной колодки. При каждом значении дебита замеряют величину забойного давления. Величину пластового давления, замеряют в остановленной скважине.</w:t>
      </w:r>
    </w:p>
    <w:p w:rsidR="007B35A1" w:rsidRPr="00C55BA7" w:rsidRDefault="007B35A1" w:rsidP="00133E1F">
      <w:pPr>
        <w:spacing w:line="360" w:lineRule="auto"/>
        <w:ind w:left="170" w:right="170" w:firstLine="284"/>
        <w:rPr>
          <w:rFonts w:ascii="Times New Roman" w:hAnsi="Times New Roman" w:cs="Times New Roman"/>
          <w:sz w:val="28"/>
          <w:szCs w:val="28"/>
        </w:rPr>
      </w:pPr>
      <w:r w:rsidRPr="00C55BA7">
        <w:rPr>
          <w:rFonts w:ascii="Times New Roman" w:hAnsi="Times New Roman" w:cs="Times New Roman"/>
          <w:sz w:val="28"/>
          <w:szCs w:val="28"/>
        </w:rPr>
        <w:t>Виды продуктивности:</w:t>
      </w:r>
    </w:p>
    <w:p w:rsidR="007B35A1" w:rsidRPr="002470A8" w:rsidRDefault="007B35A1" w:rsidP="00133E1F">
      <w:pPr>
        <w:pStyle w:val="a8"/>
        <w:numPr>
          <w:ilvl w:val="0"/>
          <w:numId w:val="10"/>
        </w:numPr>
        <w:spacing w:before="100" w:beforeAutospacing="1" w:after="100" w:afterAutospacing="1" w:line="360" w:lineRule="auto"/>
        <w:ind w:left="170" w:right="170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470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Продуктивность по нефти</w:t>
      </w:r>
    </w:p>
    <w:p w:rsidR="007B35A1" w:rsidRPr="00C55BA7" w:rsidRDefault="007B35A1" w:rsidP="00133E1F">
      <w:pPr>
        <w:pStyle w:val="2"/>
        <w:numPr>
          <w:ilvl w:val="0"/>
          <w:numId w:val="10"/>
        </w:numPr>
        <w:spacing w:line="360" w:lineRule="auto"/>
        <w:ind w:left="170" w:right="170"/>
        <w:rPr>
          <w:rStyle w:val="mw-headline"/>
          <w:b w:val="0"/>
          <w:sz w:val="28"/>
          <w:szCs w:val="28"/>
        </w:rPr>
      </w:pPr>
      <w:r w:rsidRPr="002470A8">
        <w:rPr>
          <w:rStyle w:val="mw-headline"/>
          <w:b w:val="0"/>
          <w:sz w:val="28"/>
          <w:szCs w:val="28"/>
        </w:rPr>
        <w:t>Продуктивность по газу</w:t>
      </w:r>
    </w:p>
    <w:p w:rsidR="007B35A1" w:rsidRPr="00C55BA7" w:rsidRDefault="007B35A1" w:rsidP="00133E1F">
      <w:pPr>
        <w:pStyle w:val="2"/>
        <w:spacing w:line="360" w:lineRule="auto"/>
        <w:ind w:left="170" w:right="170" w:firstLine="284"/>
        <w:rPr>
          <w:b w:val="0"/>
          <w:sz w:val="28"/>
          <w:szCs w:val="28"/>
        </w:rPr>
      </w:pPr>
      <w:r w:rsidRPr="00C55BA7">
        <w:rPr>
          <w:b w:val="0"/>
          <w:sz w:val="28"/>
          <w:szCs w:val="28"/>
        </w:rPr>
        <w:t>Методы исследований скважин и пластов:</w:t>
      </w:r>
    </w:p>
    <w:p w:rsidR="007B35A1" w:rsidRPr="00C55BA7" w:rsidRDefault="007B35A1" w:rsidP="00133E1F">
      <w:pPr>
        <w:numPr>
          <w:ilvl w:val="0"/>
          <w:numId w:val="11"/>
        </w:numPr>
        <w:autoSpaceDE w:val="0"/>
        <w:autoSpaceDN w:val="0"/>
        <w:adjustRightInd w:val="0"/>
        <w:spacing w:before="100" w:beforeAutospacing="1" w:after="0" w:line="360" w:lineRule="auto"/>
        <w:ind w:left="170" w:right="17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BA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Гидродинамические</w:t>
      </w:r>
    </w:p>
    <w:p w:rsidR="007B35A1" w:rsidRPr="00C55BA7" w:rsidRDefault="007B35A1" w:rsidP="00133E1F">
      <w:pPr>
        <w:numPr>
          <w:ilvl w:val="0"/>
          <w:numId w:val="11"/>
        </w:numPr>
        <w:autoSpaceDE w:val="0"/>
        <w:autoSpaceDN w:val="0"/>
        <w:adjustRightInd w:val="0"/>
        <w:spacing w:before="100" w:beforeAutospacing="1" w:after="0" w:line="360" w:lineRule="auto"/>
        <w:ind w:left="170" w:right="17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BA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Дебитометрические</w:t>
      </w:r>
    </w:p>
    <w:p w:rsidR="007B35A1" w:rsidRPr="00C55BA7" w:rsidRDefault="007B35A1" w:rsidP="00133E1F">
      <w:pPr>
        <w:numPr>
          <w:ilvl w:val="0"/>
          <w:numId w:val="11"/>
        </w:numPr>
        <w:autoSpaceDE w:val="0"/>
        <w:autoSpaceDN w:val="0"/>
        <w:adjustRightInd w:val="0"/>
        <w:spacing w:before="100" w:beforeAutospacing="1" w:after="0" w:line="360" w:lineRule="auto"/>
        <w:ind w:left="170" w:right="17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BA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Термодинамические</w:t>
      </w:r>
    </w:p>
    <w:p w:rsidR="007B35A1" w:rsidRPr="00C55BA7" w:rsidRDefault="007B35A1" w:rsidP="00133E1F">
      <w:pPr>
        <w:numPr>
          <w:ilvl w:val="0"/>
          <w:numId w:val="11"/>
        </w:numPr>
        <w:autoSpaceDE w:val="0"/>
        <w:autoSpaceDN w:val="0"/>
        <w:adjustRightInd w:val="0"/>
        <w:spacing w:before="100" w:beforeAutospacing="1" w:after="0" w:line="360" w:lineRule="auto"/>
        <w:ind w:left="170" w:right="17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BA7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Геофизические</w:t>
      </w:r>
    </w:p>
    <w:p w:rsidR="007B35A1" w:rsidRPr="002470A8" w:rsidRDefault="007B35A1" w:rsidP="00133E1F">
      <w:pPr>
        <w:spacing w:line="360" w:lineRule="auto"/>
        <w:ind w:left="170" w:right="170" w:firstLine="284"/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</w:pPr>
      <w:r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>Виды индикаторных диаграмм:</w:t>
      </w:r>
    </w:p>
    <w:p w:rsidR="007B35A1" w:rsidRPr="002470A8" w:rsidRDefault="007B35A1" w:rsidP="00133E1F">
      <w:pPr>
        <w:pStyle w:val="a8"/>
        <w:numPr>
          <w:ilvl w:val="0"/>
          <w:numId w:val="12"/>
        </w:numPr>
        <w:spacing w:line="360" w:lineRule="auto"/>
        <w:ind w:left="170" w:right="170"/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val="en-US"/>
        </w:rPr>
      </w:pPr>
      <w:r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Индикаторная линия прямая</w:t>
      </w:r>
    </w:p>
    <w:p w:rsidR="007B35A1" w:rsidRPr="002470A8" w:rsidRDefault="007B35A1" w:rsidP="00133E1F">
      <w:pPr>
        <w:pStyle w:val="a8"/>
        <w:numPr>
          <w:ilvl w:val="0"/>
          <w:numId w:val="12"/>
        </w:numPr>
        <w:spacing w:line="360" w:lineRule="auto"/>
        <w:ind w:left="170" w:right="170"/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val="en-US"/>
        </w:rPr>
      </w:pPr>
      <w:r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Индикаторная линия выпуклая </w:t>
      </w:r>
    </w:p>
    <w:p w:rsidR="007B35A1" w:rsidRPr="002470A8" w:rsidRDefault="007B35A1" w:rsidP="00133E1F">
      <w:pPr>
        <w:pStyle w:val="a8"/>
        <w:numPr>
          <w:ilvl w:val="0"/>
          <w:numId w:val="12"/>
        </w:numPr>
        <w:spacing w:line="360" w:lineRule="auto"/>
        <w:ind w:left="170" w:right="170"/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val="en-US"/>
        </w:rPr>
      </w:pPr>
      <w:r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Индикаторная линия вогнутая </w:t>
      </w:r>
    </w:p>
    <w:p w:rsidR="007B35A1" w:rsidRPr="002470A8" w:rsidRDefault="007B35A1" w:rsidP="00133E1F">
      <w:pPr>
        <w:pStyle w:val="a8"/>
        <w:numPr>
          <w:ilvl w:val="0"/>
          <w:numId w:val="12"/>
        </w:numPr>
        <w:spacing w:line="360" w:lineRule="auto"/>
        <w:ind w:left="170" w:right="170"/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</w:pPr>
      <w:r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Индикаторная линия не из начала координат</w:t>
      </w:r>
    </w:p>
    <w:p w:rsidR="007B35A1" w:rsidRDefault="007B35A1" w:rsidP="00133E1F">
      <w:pPr>
        <w:pStyle w:val="Style4"/>
        <w:widowControl/>
        <w:spacing w:line="360" w:lineRule="auto"/>
        <w:ind w:left="170" w:right="170"/>
        <w:jc w:val="left"/>
        <w:rPr>
          <w:rFonts w:ascii="Verdana" w:hAnsi="Verdana"/>
          <w:caps/>
          <w:sz w:val="96"/>
          <w:szCs w:val="96"/>
        </w:rPr>
      </w:pPr>
      <w:r w:rsidRPr="00CC41E6">
        <w:rPr>
          <w:rStyle w:val="FontStyle14"/>
          <w:sz w:val="28"/>
          <w:szCs w:val="28"/>
        </w:rPr>
        <w:t>Разработка залежей нефти в нашей стране осуществляется в основном с применением заводнения, которое позволяет увеличить нефтеотдачу пластов почти в 2 ра</w:t>
      </w:r>
      <w:r w:rsidRPr="00CC41E6">
        <w:rPr>
          <w:rStyle w:val="FontStyle14"/>
          <w:sz w:val="28"/>
          <w:szCs w:val="28"/>
        </w:rPr>
        <w:softHyphen/>
        <w:t>за по сравнению с разработкой на естественных режимах</w:t>
      </w:r>
      <w:r>
        <w:rPr>
          <w:rStyle w:val="FontStyle14"/>
          <w:sz w:val="28"/>
          <w:szCs w:val="28"/>
        </w:rPr>
        <w:t>.</w:t>
      </w:r>
      <w:r w:rsidRPr="00CC41E6">
        <w:rPr>
          <w:rStyle w:val="FontStyle14"/>
          <w:sz w:val="28"/>
          <w:szCs w:val="28"/>
        </w:rPr>
        <w:t xml:space="preserve"> </w:t>
      </w:r>
    </w:p>
    <w:p w:rsidR="007B35A1" w:rsidRDefault="007B35A1" w:rsidP="007B35A1">
      <w:pPr>
        <w:jc w:val="center"/>
        <w:rPr>
          <w:rFonts w:ascii="Verdana" w:hAnsi="Verdana"/>
          <w:caps/>
          <w:sz w:val="96"/>
          <w:szCs w:val="96"/>
        </w:rPr>
      </w:pPr>
    </w:p>
    <w:p w:rsidR="00BB68F4" w:rsidRPr="00FD556D" w:rsidRDefault="00BB68F4" w:rsidP="007B35A1">
      <w:pPr>
        <w:jc w:val="center"/>
        <w:rPr>
          <w:rFonts w:ascii="Verdana" w:hAnsi="Verdana"/>
          <w:caps/>
          <w:sz w:val="96"/>
          <w:szCs w:val="96"/>
        </w:rPr>
      </w:pPr>
    </w:p>
    <w:p w:rsidR="007B35A1" w:rsidRDefault="008E239C" w:rsidP="007B35A1">
      <w:pPr>
        <w:jc w:val="center"/>
        <w:rPr>
          <w:rFonts w:ascii="Verdana" w:hAnsi="Verdana"/>
          <w:caps/>
          <w:sz w:val="96"/>
          <w:szCs w:val="96"/>
        </w:rPr>
      </w:pPr>
      <w:r>
        <w:rPr>
          <w:rFonts w:ascii="Verdana" w:hAnsi="Verdana"/>
          <w:caps/>
          <w:noProof/>
          <w:sz w:val="96"/>
          <w:szCs w:val="96"/>
          <w:lang w:eastAsia="ru-RU"/>
        </w:rPr>
        <w:pict>
          <v:rect id="_x0000_s1566" style="position:absolute;left:0;text-align:left;margin-left:60.2pt;margin-top:13.95pt;width:522.25pt;height:814.6pt;z-index:251683840;mso-position-horizontal-relative:page;mso-position-vertical-relative:page" filled="f" strokeweight="2pt">
            <w10:wrap anchorx="page" anchory="page"/>
            <w10:anchorlock/>
          </v:rect>
        </w:pict>
      </w:r>
    </w:p>
    <w:p w:rsidR="007B35A1" w:rsidRPr="00190CCE" w:rsidRDefault="00B33B2A" w:rsidP="007B35A1">
      <w:pPr>
        <w:jc w:val="center"/>
        <w:rPr>
          <w:rFonts w:ascii="Times New Roman" w:hAnsi="Times New Roman" w:cs="Times New Roman"/>
          <w:caps/>
          <w:sz w:val="96"/>
          <w:szCs w:val="96"/>
        </w:rPr>
      </w:pPr>
      <w:r w:rsidRPr="00190CCE">
        <w:rPr>
          <w:rFonts w:ascii="Times New Roman" w:hAnsi="Times New Roman" w:cs="Times New Roman"/>
          <w:caps/>
          <w:sz w:val="96"/>
          <w:szCs w:val="96"/>
        </w:rPr>
        <w:t>1технико-технологиче</w:t>
      </w:r>
      <w:r w:rsidR="007B35A1" w:rsidRPr="00190CCE">
        <w:rPr>
          <w:rFonts w:ascii="Times New Roman" w:hAnsi="Times New Roman" w:cs="Times New Roman"/>
          <w:caps/>
          <w:sz w:val="96"/>
          <w:szCs w:val="96"/>
        </w:rPr>
        <w:t>ий раздел</w:t>
      </w:r>
    </w:p>
    <w:p w:rsidR="007B35A1" w:rsidRDefault="007B35A1" w:rsidP="00CC41E6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5A1" w:rsidRDefault="007B35A1" w:rsidP="00CC41E6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5A1" w:rsidRDefault="007B35A1" w:rsidP="00CC41E6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5A1" w:rsidRDefault="007B35A1" w:rsidP="00CC41E6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5A1" w:rsidRDefault="007B35A1" w:rsidP="00CC41E6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5A1" w:rsidRPr="00FD556D" w:rsidRDefault="007B35A1" w:rsidP="00CC41E6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8F4" w:rsidRPr="00FD556D" w:rsidRDefault="00BB68F4" w:rsidP="00CC41E6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8F4" w:rsidRPr="00FD556D" w:rsidRDefault="00BB68F4" w:rsidP="00CC41E6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8F4" w:rsidRPr="00DA65D0" w:rsidRDefault="00BB68F4" w:rsidP="00CC41E6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CCE" w:rsidRPr="00DA65D0" w:rsidRDefault="00190CCE" w:rsidP="00CC41E6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5A1" w:rsidRDefault="007B35A1" w:rsidP="00CC41E6">
      <w:pPr>
        <w:spacing w:before="100" w:beforeAutospacing="1" w:after="100" w:afterAutospacing="1" w:line="360" w:lineRule="auto"/>
        <w:ind w:left="375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16EF" w:rsidRPr="00B932BB" w:rsidRDefault="005E6AA5" w:rsidP="00133E1F">
      <w:pPr>
        <w:spacing w:before="100" w:beforeAutospacing="1" w:after="100" w:afterAutospacing="1" w:line="360" w:lineRule="auto"/>
        <w:ind w:left="170" w:right="170"/>
        <w:contextualSpacing/>
        <w:jc w:val="center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BB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 </w:t>
      </w:r>
      <w:r w:rsidR="00F216EF" w:rsidRPr="00B932BB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скважин на приток</w:t>
      </w:r>
    </w:p>
    <w:p w:rsidR="005E6AA5" w:rsidRPr="00B932BB" w:rsidRDefault="005E6AA5" w:rsidP="00133E1F">
      <w:pPr>
        <w:spacing w:before="100" w:beforeAutospacing="1" w:after="100" w:afterAutospacing="1" w:line="360" w:lineRule="auto"/>
        <w:ind w:left="170" w:right="170"/>
        <w:contextualSpacing/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</w:p>
    <w:p w:rsidR="00F216EF" w:rsidRPr="00B932BB" w:rsidRDefault="008E239C" w:rsidP="00133E1F">
      <w:pPr>
        <w:spacing w:line="360" w:lineRule="auto"/>
        <w:ind w:left="170" w:right="170" w:firstLine="450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pict>
          <v:group id="_x0000_s1051" style="position:absolute;left:0;text-align:left;margin-left:59.9pt;margin-top:12.9pt;width:522.55pt;height:816.05pt;z-index:251658240;mso-position-horizontal-relative:page;mso-position-vertical-relative:page" coordsize="20000,20000">
            <v:rect id="_x0000_s1052" style="position:absolute;width:20000;height:20000" filled="f" strokeweight="2pt"/>
            <v:line id="_x0000_s1053" style="position:absolute" from="1093,18949" to="1095,19989" strokeweight="2pt"/>
            <v:line id="_x0000_s1054" style="position:absolute" from="10,18941" to="19977,18942" strokeweight="2pt"/>
            <v:line id="_x0000_s1055" style="position:absolute" from="2186,18949" to="2188,19989" strokeweight="2pt"/>
            <v:line id="_x0000_s1056" style="position:absolute" from="4919,18949" to="4921,19989" strokeweight="2pt"/>
            <v:line id="_x0000_s1057" style="position:absolute" from="6557,18959" to="6559,19989" strokeweight="2pt"/>
            <v:line id="_x0000_s1058" style="position:absolute" from="7650,18949" to="7652,19979" strokeweight="2pt"/>
            <v:line id="_x0000_s1059" style="position:absolute" from="18905,18949" to="18909,19989" strokeweight="2pt"/>
            <v:line id="_x0000_s1060" style="position:absolute" from="10,19293" to="7631,19295" strokeweight="1pt"/>
            <v:line id="_x0000_s1061" style="position:absolute" from="10,19646" to="7631,19647" strokeweight="2pt"/>
            <v:line id="_x0000_s1062" style="position:absolute" from="18919,19296" to="19990,19297" strokeweight="1pt"/>
            <v:rect id="_x0000_s1063" style="position:absolute;left:54;top:19660;width:1000;height:309" filled="f" stroked="f" strokeweight=".25pt">
              <v:textbox style="mso-next-textbox:#_x0000_s1063" inset="1pt,1pt,1pt,1pt">
                <w:txbxContent>
                  <w:p w:rsidR="00AC0486" w:rsidRPr="005E6AA5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 w:rsidRPr="005E6AA5">
                      <w:rPr>
                        <w:sz w:val="18"/>
                        <w:lang w:val="ru-RU"/>
                      </w:rPr>
                      <w:t>Изм.</w:t>
                    </w:r>
                  </w:p>
                </w:txbxContent>
              </v:textbox>
            </v:rect>
            <v:rect id="_x0000_s1064" style="position:absolute;left:1139;top:19660;width:1001;height:309" filled="f" stroked="f" strokeweight=".25pt">
              <v:textbox style="mso-next-textbox:#_x0000_s1064" inset="1pt,1pt,1pt,1pt">
                <w:txbxContent>
                  <w:p w:rsidR="00AC0486" w:rsidRPr="005E6AA5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 w:rsidRPr="005E6AA5"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065" style="position:absolute;left:2267;top:19660;width:2573;height:309" filled="f" stroked="f" strokeweight=".25pt">
              <v:textbox style="mso-next-textbox:#_x0000_s1065" inset="1pt,1pt,1pt,1pt">
                <w:txbxContent>
                  <w:p w:rsidR="00AC0486" w:rsidRPr="005E6AA5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 w:rsidRPr="005E6AA5"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66" style="position:absolute;left:4983;top:19660;width:1534;height:309" filled="f" stroked="f" strokeweight=".25pt">
              <v:textbox style="mso-next-textbox:#_x0000_s1066" inset="1pt,1pt,1pt,1pt">
                <w:txbxContent>
                  <w:p w:rsidR="00AC0486" w:rsidRPr="005E6AA5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 w:rsidRPr="005E6AA5">
                      <w:rPr>
                        <w:sz w:val="18"/>
                        <w:lang w:val="ru-RU"/>
                      </w:rPr>
                      <w:t>Подпись</w:t>
                    </w:r>
                  </w:p>
                </w:txbxContent>
              </v:textbox>
            </v:rect>
            <v:rect id="_x0000_s1067" style="position:absolute;left:6604;top:19660;width:1000;height:309" filled="f" stroked="f" strokeweight=".25pt">
              <v:textbox style="mso-next-textbox:#_x0000_s1067" inset="1pt,1pt,1pt,1pt">
                <w:txbxContent>
                  <w:p w:rsidR="00AC0486" w:rsidRPr="005E6AA5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 w:rsidRPr="005E6AA5"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68" style="position:absolute;left:18949;top:18977;width:1001;height:309" filled="f" stroked="f" strokeweight=".25pt">
              <v:textbox style="mso-next-textbox:#_x0000_s1068" inset="1pt,1pt,1pt,1pt">
                <w:txbxContent>
                  <w:p w:rsidR="00AC0486" w:rsidRPr="005E6AA5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 w:rsidRPr="005E6AA5"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069" style="position:absolute;left:18949;top:19435;width:1001;height:423" filled="f" stroked="f" strokeweight=".25pt">
              <v:textbox style="mso-next-textbox:#_x0000_s1069" inset="1pt,1pt,1pt,1pt">
                <w:txbxContent>
                  <w:p w:rsidR="00AC0486" w:rsidRPr="005E6AA5" w:rsidRDefault="00AC0486" w:rsidP="00003DAA"/>
                </w:txbxContent>
              </v:textbox>
            </v:rect>
            <v:rect id="_x0000_s1070" style="position:absolute;left:7745;top:19221;width:11075;height:477" filled="f" stroked="f" strokeweight=".25pt">
              <v:textbox style="mso-next-textbox:#_x0000_s1070" inset="1pt,1pt,1pt,1pt">
                <w:txbxContent>
                  <w:p w:rsidR="00AC0486" w:rsidRPr="00D468FB" w:rsidRDefault="00AC0486" w:rsidP="00003DAA">
                    <w:pPr>
                      <w:rPr>
                        <w:rFonts w:ascii="Arial" w:hAnsi="Arial" w:cs="Arial"/>
                        <w:sz w:val="36"/>
                        <w:szCs w:val="36"/>
                      </w:rPr>
                    </w:pPr>
                    <w:r>
                      <w:rPr>
                        <w:szCs w:val="36"/>
                      </w:rPr>
                      <w:t xml:space="preserve">                    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ПИК.РМ.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  <w:lang w:val="en-US"/>
                      </w:rPr>
                      <w:t>29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.00.000.ПЗ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F216EF" w:rsidRPr="00B932BB">
        <w:rPr>
          <w:rStyle w:val="a3"/>
          <w:rFonts w:ascii="Times New Roman" w:hAnsi="Times New Roman" w:cs="Times New Roman"/>
          <w:b w:val="0"/>
          <w:sz w:val="28"/>
          <w:szCs w:val="28"/>
        </w:rPr>
        <w:t>Проводится для определения коэффициента продуктивности скважины. Не менее четырех раз меняется режим работы скважины (дебит) с помощью штуцерной колодки. При каждом значении дебита замеряют величину забойного давления. Величину пластового давления, замеряют в остановленной скважине.</w:t>
      </w:r>
    </w:p>
    <w:p w:rsidR="00F216EF" w:rsidRPr="002470A8" w:rsidRDefault="00F216EF" w:rsidP="00133E1F">
      <w:pPr>
        <w:spacing w:line="360" w:lineRule="auto"/>
        <w:ind w:left="170" w:right="170" w:firstLine="450"/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</w:pPr>
      <w:r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>Определяют величину депрессии на пласт. Депрессия – это разница между пластовым и забойным давлением.</w:t>
      </w:r>
    </w:p>
    <w:p w:rsidR="00F216EF" w:rsidRPr="002470A8" w:rsidRDefault="008E239C" w:rsidP="00133E1F">
      <w:pPr>
        <w:spacing w:line="360" w:lineRule="auto"/>
        <w:ind w:left="170" w:right="170" w:firstLine="450"/>
        <w:rPr>
          <w:rStyle w:val="a3"/>
          <w:rFonts w:ascii="Times New Roman" w:eastAsia="Times New Roman" w:hAnsi="Times New Roman" w:cs="Times New Roman"/>
          <w:b w:val="0"/>
          <w:i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E7BF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0E7BFE&quot; wsp:rsidRDefault=&quot;000E7BFE&quot; wsp:rsidP=&quot;000E7BFE&quot;&gt;&lt;m:oMathPara&gt;&lt;m:oMathParaPr&gt;&lt;m:jc m:val=&quot;right&quot;/&gt;&lt;/m:oMathParaPr&gt;&lt;m:oMath&gt;&lt;m: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в€†&lt;/m:t&gt;&lt;/m:r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m:t&gt;P&lt;/m:t&gt;&lt;/m:r&gt;&lt;m:r&gt;&lt;w:rPr&gt;&lt;w:rStyle w:val=&quot;a&quot;/&gt;&lt;w:rFonts w:ascii=&quot;Cambria Math&quot; w:fareast=&quot;Times New Roman&quot; w:h-ansi=&quot;Times New Roman&quot; w:cs=&quot;Times New Roman&quot;/&gt;&lt;wx:font wx:val=&quot;Cambria Math&quot;/&gt;&lt;w:b w:val=&quot;off&quot;/&gt;&lt;w:b-cs w:val=&quot;off&quot;/&gt;&lt;w:i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Times New Roman&quot; w:cs=&quot;Times New Roman&quot;/&gt;&lt;wx:font wx:val=&quot;Cambria Math&quot;/&gt;&lt;w:b-cs/&gt;&lt;w:i/&gt;&lt;w:sz w:val=&quot;28&quot;/&gt;&lt;w:sz-cs w:val=&quot;28&quot;/&gt;&lt;/w:rPr&gt;&lt;/m:ctrlPr&gt;&lt;/m:sSubPr&gt;&lt;m:e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m:t&gt;P&lt;/m:t&gt;&lt;/m:r&gt;&lt;/m:e&gt;&lt;m:sub&gt;&lt;m: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РїР»&lt;/m:t&gt;&lt;/m:r&gt;&lt;/m:sub&gt;&lt;/m:sSub&gt;&lt;m: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Times New Roman&quot; w:cs=&quot;Times New Roman&quot;/&gt;&lt;wx:font wx:val=&quot;Cambria Math&quot;/&gt;&lt;w:b-cs/&gt;&lt;w:i/&gt;&lt;w:sz w:val=&quot;28&quot;/&gt;&lt;w:sz-cs w:val=&quot;28&quot;/&gt;&lt;/w:rPr&gt;&lt;/m:ctrlPr&gt;&lt;/m:sSubPr&gt;&lt;m:e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m:t&gt;P&lt;/m:t&gt;&lt;/m:r&gt;&lt;/m:e&gt;&lt;m:sub&gt;&lt;m: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Р·Р°Р±&lt;/m:t&gt;&lt;/m:r&gt;&lt;/m:sub&gt;&lt;/m:sSub&gt;&lt;m:r&gt;&lt;w:rPr&gt;&lt;w:rStyle w:val=&quot;a&quot;/&gt;&lt;w:rFonts w:ascii=&quot;Cambria Math&quot; w:fareast=&quot;Times New Roman&quot; w:h-ansi=&quot;Times New Roman&quot; w:cs=&quot;Times New Roman&quot;/&gt;&lt;wx:font wx:val=&quot;Cambria Math&quot;/&gt;&lt;w:b w:val=&quot;off&quot;/&gt;&lt;w:b-cs w:val=&quot;off&quot;/&gt;&lt;w:i/&gt;&lt;w:sz w:val=&quot;28&quot;/&gt;&lt;w:sz-cs w:val=&quot;28&quot;/&gt;&lt;/w:rPr&gt;&lt;m:t&gt;    &lt;/m:t&gt;&lt;/m:r&gt;&lt;m:r&gt;&lt;m:rPr&gt;&lt;m:sty m:val=&quot;p&quot;/&gt;&lt;/m:rPr&gt;&lt;w:rPr&gt;&lt;w:rStyle w:val=&quot;a&quot;/&gt;&lt;w:rFonts w:ascii=&quot;Cambria Math&quot; w:fareast=&quot;Times New Roman&quot; w:h-ansi=&quot;Times New Roman&quot; w:cs=&quot;Times New Roman&quot;/&gt;&lt;wx:font wx:val=&quot;Cambria Math&quot;/&gt;&lt;w:b w:val=&quot;off&quot;/&gt;&lt;w:b-cs w:val=&quot;off&quot;/&gt;&lt;w:sz w:val=&quot;28&quot;/&gt;&lt;w:sz-cs w:val=&quot;28&quot;/&gt;&lt;/w:rPr&gt;&lt;m:t&gt;                                                    &lt;/m:t&gt;&lt;/m:r&gt;&lt;m:r&gt;&lt;w:rPr&gt;&lt;w:rStyle w:val=&quot;a&quot;/&gt;&lt;w:rFonts w:ascii=&quot;Cambria Math&quot; w:fareast=&quot;Times New Roman&quot; w:h-ansi=&quot;Times New Roman&quot; w:cs=&quot;Times New Roman&quot;/&gt;&lt;wx:font wx:val=&quot;Cambria Math&quot;/&gt;&lt;w:b w:val=&quot;off&quot;/&gt;&lt;w:b-cs w:val=&quot;off&quot;/&gt;&lt;w:i/&gt;&lt;w:sz w:val=&quot;28&quot;/&gt;&lt;w:sz-cs w:val=&quot;28&quot;/&gt;&lt;/w:rPr&gt;&lt;m:t&gt;(&lt;/m:t&gt;&lt;/m:r&gt;&lt;m:r&gt;&lt;m:rPr&gt;&lt;m:sty m:val=&quot;b&quot;/&gt;&lt;/m:rPr&gt;&lt;w:rPr&gt;&lt;w:rStyle w:val=&quot;a&quot;/&gt;&lt;w:rFonts w:ascii=&quot;Cambria Math&quot; w:fareast=&quot;Times New Roman&quot; w:h-ansi=&quot;Times New Roman&quot; w:cs=&quot;Times New Roman&quot;/&gt;&lt;wx:font wx:val=&quot;Cambria Math&quot;/&gt;&lt;w:sz w:val=&quot;28&quot;/&gt;&lt;w:sz-cs w:val=&quot;28&quot;/&gt;&lt;/w:rPr&gt;&lt;m:t&gt;1&lt;/m:t&gt;&lt;/m:r&gt;&lt;m:r&gt;&lt;m:rPr&gt;&lt;m:sty m:val=&quot;p&quot;/&gt;&lt;/m:rPr&gt;&lt;w:rPr&gt;&lt;w:rStyle w:val=&quot;a&quot;/&gt;&lt;w:rFonts w:ascii=&quot;Cambria Math&quot; w:fareast=&quot;Times New Roman&quot; w:h-ansi=&quot;Times New Roman&quot; w:cs=&quot;Times New Roman&quot;/&gt;&lt;wx:font wx:val=&quot;Cambria Math&quot;/&gt;&lt;w:b w:val=&quot;off&quot;/&gt;&lt;w:b-cs w:val=&quot;off&quot;/&gt;&lt;w:sz w:val=&quot;28&quot;/&gt;&lt;w:sz-cs w:val=&quot;28&quot;/&gt;&lt;/w:rPr&gt;&lt;m:t&gt;)&lt;/m:t&gt;&lt;/m:r&gt;&lt;/m:oMath&gt;&lt;/m:oMathPara&gt;&lt;/w:p&gt;&lt;w:sectPr wsp:rsidR=&quot;00000000&quot; wsp:rsidRPr=&quot;000E7BFE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</w:p>
    <w:p w:rsidR="00F216EF" w:rsidRPr="002470A8" w:rsidRDefault="00F216EF" w:rsidP="00133E1F">
      <w:pPr>
        <w:spacing w:line="360" w:lineRule="auto"/>
        <w:ind w:left="170" w:right="170"/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</w:pPr>
      <w:r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 xml:space="preserve">Где </w:t>
      </w:r>
      <w:r w:rsidR="002470A8"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fldChar w:fldCharType="begin"/>
      </w:r>
      <w:r w:rsidR="002470A8"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instrText xml:space="preserve"> QUOTE </w:instrText>
      </w:r>
      <w:r w:rsidR="008E239C">
        <w:rPr>
          <w:position w:val="-11"/>
        </w:rPr>
        <w:pict>
          <v:shape id="_x0000_i1026" type="#_x0000_t75" style="width:1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95C4B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595C4B&quot; wsp:rsidP=&quot;00595C4B&quot;&gt;&lt;m:oMathPara&gt;&lt;m:oMath&gt;&lt;m: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в€†&lt;/m:t&gt;&lt;/m:r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m:t&gt;P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2470A8"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instrText xml:space="preserve"> </w:instrText>
      </w:r>
      <w:r w:rsidR="002470A8"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fldChar w:fldCharType="separate"/>
      </w:r>
      <w:r w:rsidR="008E239C">
        <w:rPr>
          <w:position w:val="-11"/>
        </w:rPr>
        <w:pict>
          <v:shape id="_x0000_i1027" type="#_x0000_t75" style="width:1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95C4B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595C4B&quot; wsp:rsidP=&quot;00595C4B&quot;&gt;&lt;m:oMathPara&gt;&lt;m:oMath&gt;&lt;m: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в€†&lt;/m:t&gt;&lt;/m:r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m:t&gt;P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2470A8"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fldChar w:fldCharType="end"/>
      </w:r>
      <w:r w:rsidR="00C05A9E"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 xml:space="preserve"> – Депрессия.</w:t>
      </w:r>
    </w:p>
    <w:p w:rsidR="00F216EF" w:rsidRPr="002470A8" w:rsidRDefault="002470A8" w:rsidP="00133E1F">
      <w:pPr>
        <w:spacing w:line="360" w:lineRule="auto"/>
        <w:ind w:left="170" w:right="170"/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</w:pPr>
      <w:r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fldChar w:fldCharType="begin"/>
      </w:r>
      <w:r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instrText xml:space="preserve"> QUOTE </w:instrText>
      </w:r>
      <w:r w:rsidR="008E239C">
        <w:rPr>
          <w:position w:val="-11"/>
        </w:rPr>
        <w:pict>
          <v:shape id="_x0000_i1028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E4AA4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AE4AA4&quot; wsp:rsidP=&quot;00AE4AA4&quot;&gt;&lt;m:oMathPara&gt;&lt;m:oMath&gt;&lt;m:sSub&gt;&lt;m:sSubPr&gt;&lt;m:ctrlPr&gt;&lt;w:rPr&gt;&lt;w:rFonts w:ascii=&quot;Cambria Math&quot; w:fareast=&quot;Times New Roman&quot; w:h-ansi=&quot;Times New Roman&quot; w:cs=&quot;Times New Roman&quot;/&gt;&lt;wx:font wx:val=&quot;Cambria Math&quot;/&gt;&lt;w:b-cs/&gt;&lt;w:i/&gt;&lt;w:sz w:val=&quot;28&quot;/&gt;&lt;w:sz-cs w:val=&quot;28&quot;/&gt;&lt;/w:rPr&gt;&lt;/m:ctrlPr&gt;&lt;/m:sSubPr&gt;&lt;m:e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m:t&gt;P&lt;/m:t&gt;&lt;/m:r&gt;&lt;/m:e&gt;&lt;m:sub&gt;&lt;m: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РїР»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instrText xml:space="preserve"> </w:instrText>
      </w:r>
      <w:r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fldChar w:fldCharType="separate"/>
      </w:r>
      <w:r w:rsidR="008E239C">
        <w:rPr>
          <w:position w:val="-11"/>
        </w:rPr>
        <w:pict>
          <v:shape id="_x0000_i1029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E4AA4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AE4AA4&quot; wsp:rsidP=&quot;00AE4AA4&quot;&gt;&lt;m:oMathPara&gt;&lt;m:oMath&gt;&lt;m:sSub&gt;&lt;m:sSubPr&gt;&lt;m:ctrlPr&gt;&lt;w:rPr&gt;&lt;w:rFonts w:ascii=&quot;Cambria Math&quot; w:fareast=&quot;Times New Roman&quot; w:h-ansi=&quot;Times New Roman&quot; w:cs=&quot;Times New Roman&quot;/&gt;&lt;wx:font wx:val=&quot;Cambria Math&quot;/&gt;&lt;w:b-cs/&gt;&lt;w:i/&gt;&lt;w:sz w:val=&quot;28&quot;/&gt;&lt;w:sz-cs w:val=&quot;28&quot;/&gt;&lt;/w:rPr&gt;&lt;/m:ctrlPr&gt;&lt;/m:sSubPr&gt;&lt;m:e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m:t&gt;P&lt;/m:t&gt;&lt;/m:r&gt;&lt;/m:e&gt;&lt;m:sub&gt;&lt;m: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РїР»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fldChar w:fldCharType="end"/>
      </w:r>
      <w:r w:rsidR="00C05A9E"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 xml:space="preserve"> - Пластовое давление.</w:t>
      </w:r>
    </w:p>
    <w:p w:rsidR="00F216EF" w:rsidRPr="002470A8" w:rsidRDefault="002470A8" w:rsidP="00133E1F">
      <w:pPr>
        <w:spacing w:line="360" w:lineRule="auto"/>
        <w:ind w:left="170" w:right="170"/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</w:pPr>
      <w:r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fldChar w:fldCharType="begin"/>
      </w:r>
      <w:r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instrText xml:space="preserve"> QUOTE </w:instrText>
      </w:r>
      <w:r w:rsidR="008E239C">
        <w:rPr>
          <w:position w:val="-11"/>
        </w:rPr>
        <w:pict>
          <v:shape id="_x0000_i1030" type="#_x0000_t75" style="width:2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E227B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AE227B&quot; wsp:rsidP=&quot;00AE227B&quot;&gt;&lt;m:oMathPara&gt;&lt;m:oMath&gt;&lt;m:sSub&gt;&lt;m:sSubPr&gt;&lt;m:ctrlPr&gt;&lt;w:rPr&gt;&lt;w:rFonts w:ascii=&quot;Cambria Math&quot; w:fareast=&quot;Times New Roman&quot; w:h-ansi=&quot;Times New Roman&quot; w:cs=&quot;Times New Roman&quot;/&gt;&lt;wx:font wx:val=&quot;Cambria Math&quot;/&gt;&lt;w:b-cs/&gt;&lt;w:i/&gt;&lt;w:sz w:val=&quot;28&quot;/&gt;&lt;w:sz-cs w:val=&quot;28&quot;/&gt;&lt;/w:rPr&gt;&lt;/m:ctrlPr&gt;&lt;/m:sSubPr&gt;&lt;m:e&gt;&lt;m:r&gt;&lt;m:rPr&gt;&lt;m:sty m:val=&quot;bi&quot;/&gt;&lt;/m:rPr&gt;&lt;w:rPr&gt;&lt;w:rStyle w:val=&quot;a&quot;/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/w:rPr&gt;&lt;m:t&gt;P&lt;/m:t&gt;&lt;/m:r&gt;&lt;/m:e&gt;&lt;m:sub&gt;&lt;m: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Р·Р°Р±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instrText xml:space="preserve"> </w:instrText>
      </w:r>
      <w:r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fldChar w:fldCharType="separate"/>
      </w:r>
      <w:r w:rsidR="008E239C">
        <w:rPr>
          <w:position w:val="-11"/>
        </w:rPr>
        <w:pict>
          <v:shape id="_x0000_i1031" type="#_x0000_t75" style="width:2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E227B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AE227B&quot; wsp:rsidP=&quot;00AE227B&quot;&gt;&lt;m:oMathPara&gt;&lt;m:oMath&gt;&lt;m:sSub&gt;&lt;m:sSubPr&gt;&lt;m:ctrlPr&gt;&lt;w:rPr&gt;&lt;w:rFonts w:ascii=&quot;Cambria Math&quot; w:fareast=&quot;Times New Roman&quot; w:h-ansi=&quot;Times New Roman&quot; w:cs=&quot;Times New Roman&quot;/&gt;&lt;wx:font wx:val=&quot;Cambria Math&quot;/&gt;&lt;w:b-cs/&gt;&lt;w:i/&gt;&lt;w:sz w:val=&quot;28&quot;/&gt;&lt;w:sz-cs w:val=&quot;28&quot;/&gt;&lt;/w:rPr&gt;&lt;/m:ctrlPr&gt;&lt;/m:sSubPr&gt;&lt;m:e&gt;&lt;m:r&gt;&lt;m:rPr&gt;&lt;m:sty m:val=&quot;bi&quot;/&gt;&lt;/m:rPr&gt;&lt;w:rPr&gt;&lt;w:rStyle w:val=&quot;a&quot;/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/w:rPr&gt;&lt;m:t&gt;P&lt;/m:t&gt;&lt;/m:r&gt;&lt;/m:e&gt;&lt;m:sub&gt;&lt;m: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Р·Р°Р±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fldChar w:fldCharType="end"/>
      </w:r>
      <w:r w:rsidR="00C05A9E"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 xml:space="preserve"> - Забойное давление.</w:t>
      </w:r>
    </w:p>
    <w:p w:rsidR="00F216EF" w:rsidRPr="002470A8" w:rsidRDefault="00F216EF" w:rsidP="00133E1F">
      <w:pPr>
        <w:spacing w:line="360" w:lineRule="auto"/>
        <w:ind w:left="170" w:right="170"/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</w:pPr>
      <w:r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 xml:space="preserve">Строят индикаторную диаграмму в координатах </w:t>
      </w:r>
      <w:r w:rsidR="002470A8"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fldChar w:fldCharType="begin"/>
      </w:r>
      <w:r w:rsidR="002470A8"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instrText xml:space="preserve"> QUOTE </w:instrText>
      </w:r>
      <w:r w:rsidR="008E239C">
        <w:rPr>
          <w:position w:val="-11"/>
        </w:rPr>
        <w:pict>
          <v:shape id="_x0000_i1032" type="#_x0000_t75" style="width:56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976CE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9976CE&quot; wsp:rsidP=&quot;009976CE&quot;&gt;&lt;m:oMathPara&gt;&lt;m:oMath&gt;&lt;m:r&gt;&lt;m:rPr&gt;&lt;m:sty m:val=&quot;p&quot;/&gt;&lt;/m:rPr&gt;&lt;w:rPr&gt;&lt;w:rFonts w:ascii=&quot;Cambria Math&quot; w:h-ansi=&quot;Times New Roman&quot; w:cs=&quot;Times New Roman&quot;/&gt;&lt;wx:font wx:val=&quot;Cambria Math&quot;/&gt;&lt;w:sz w:val=&quot;28&quot;/&gt;&lt;w:sz-cs w:val=&quot;28&quot;/&gt;&lt;/w:rPr&gt;&lt;m:t&gt;&quot;Q&lt;/m:t&gt;&lt;/m:r&gt;&lt;m:r&gt;&lt;m:rPr&gt;&lt;m:sty m:val=&quot;p&quot;/&gt;&lt;/m:rPr&gt;&lt;w:rPr&gt;&lt;w:rFonts w:ascii=&quot;Cambria Math&quot; w:h-ansi=&quot;Cambria Math&quot; w:cs=&quot;Times New Roman&quot;/&gt;&lt;wx:font wx:val=&quot;Cambria Math&quot;/&gt;&lt;w:sz w:val=&quot;28&quot;/&gt;&lt;w:sz-cs w:val=&quot;28&quot;/&gt;&lt;/w:rPr&gt;&lt;m:t&gt;-в€†&lt;/m:t&gt;&lt;/m:r&gt;&lt;m:r&gt;&lt;m:rPr&gt;&lt;m:sty m:val=&quot;p&quot;/&gt;&lt;/m:rPr&gt;&lt;w:rPr&gt;&lt;w:rFonts w:ascii=&quot;Cambria Math&quot; w:h-ansi=&quot;Times New Roman&quot; w:cs=&quot;Times New Roman&quot;/&gt;&lt;wx:font wx:val=&quot;Times New Roman&quot;/&gt;&lt;w:sz w:val=&quot;28&quot;/&gt;&lt;w:sz-cs w:val=&quot;28&quot;/&gt;&lt;/w:rPr&gt;&lt;m:t&gt;Р &lt;/m:t&gt;&lt;/m:r&gt;&lt;m:r&gt;&lt;m:rPr&gt;&lt;m:sty m:val=&quot;p&quot;/&gt;&lt;/m:rPr&gt;&lt;w:rPr&gt;&lt;w:rFonts w:ascii=&quot;Cambria Math&quot; w:h-ansi=&quot;Times New Roman&quot; w:cs=&quot;Times New Roman&quot;/&gt;&lt;wx:font wx:val=&quot;Cambria Math&quot;/&gt;&lt;w:sz w:val=&quot;28&quot;/&gt;&lt;w:sz-cs w:val=&quot;28&quot;/&gt;&lt;/w:rPr&gt;&lt;m:t&gt;&quot;&lt;/m:t&gt;&lt;/m:r&gt;&lt;m:r&gt;&lt;m:rPr&gt;&lt;m:sty m:val=&quot;p&quot;/&gt;&lt;/m:rPr&gt;&lt;w:rPr&gt;&lt;w:rStyle w:val=&quot;a&quot;/&gt;&lt;w:rFonts w:ascii=&quot;Cambria Math&quot; w:fareast=&quot;Times New Roman&quot; w:h-ansi=&quot;Times New Roman&quot; w:cs=&quot;Times New Roman&quot;/&gt;&lt;wx:font wx:val=&quot;Cambria Math&quot;/&gt;&lt;w:b w:val=&quot;off&quot;/&gt;&lt;w:b-cs w:val=&quot;off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2470A8"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instrText xml:space="preserve"> </w:instrText>
      </w:r>
      <w:r w:rsidR="002470A8"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fldChar w:fldCharType="separate"/>
      </w:r>
      <w:r w:rsidR="008E239C">
        <w:rPr>
          <w:position w:val="-11"/>
        </w:rPr>
        <w:pict>
          <v:shape id="_x0000_i1033" type="#_x0000_t75" style="width:56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976CE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9976CE&quot; wsp:rsidP=&quot;009976CE&quot;&gt;&lt;m:oMathPara&gt;&lt;m:oMath&gt;&lt;m:r&gt;&lt;m:rPr&gt;&lt;m:sty m:val=&quot;p&quot;/&gt;&lt;/m:rPr&gt;&lt;w:rPr&gt;&lt;w:rFonts w:ascii=&quot;Cambria Math&quot; w:h-ansi=&quot;Times New Roman&quot; w:cs=&quot;Times New Roman&quot;/&gt;&lt;wx:font wx:val=&quot;Cambria Math&quot;/&gt;&lt;w:sz w:val=&quot;28&quot;/&gt;&lt;w:sz-cs w:val=&quot;28&quot;/&gt;&lt;/w:rPr&gt;&lt;m:t&gt;&quot;Q&lt;/m:t&gt;&lt;/m:r&gt;&lt;m:r&gt;&lt;m:rPr&gt;&lt;m:sty m:val=&quot;p&quot;/&gt;&lt;/m:rPr&gt;&lt;w:rPr&gt;&lt;w:rFonts w:ascii=&quot;Cambria Math&quot; w:h-ansi=&quot;Cambria Math&quot; w:cs=&quot;Times New Roman&quot;/&gt;&lt;wx:font wx:val=&quot;Cambria Math&quot;/&gt;&lt;w:sz w:val=&quot;28&quot;/&gt;&lt;w:sz-cs w:val=&quot;28&quot;/&gt;&lt;/w:rPr&gt;&lt;m:t&gt;-в€†&lt;/m:t&gt;&lt;/m:r&gt;&lt;m:r&gt;&lt;m:rPr&gt;&lt;m:sty m:val=&quot;p&quot;/&gt;&lt;/m:rPr&gt;&lt;w:rPr&gt;&lt;w:rFonts w:ascii=&quot;Cambria Math&quot; w:h-ansi=&quot;Times New Roman&quot; w:cs=&quot;Times New Roman&quot;/&gt;&lt;wx:font wx:val=&quot;Times New Roman&quot;/&gt;&lt;w:sz w:val=&quot;28&quot;/&gt;&lt;w:sz-cs w:val=&quot;28&quot;/&gt;&lt;/w:rPr&gt;&lt;m:t&gt;Р &lt;/m:t&gt;&lt;/m:r&gt;&lt;m:r&gt;&lt;m:rPr&gt;&lt;m:sty m:val=&quot;p&quot;/&gt;&lt;/m:rPr&gt;&lt;w:rPr&gt;&lt;w:rFonts w:ascii=&quot;Cambria Math&quot; w:h-ansi=&quot;Times New Roman&quot; w:cs=&quot;Times New Roman&quot;/&gt;&lt;wx:font wx:val=&quot;Cambria Math&quot;/&gt;&lt;w:sz w:val=&quot;28&quot;/&gt;&lt;w:sz-cs w:val=&quot;28&quot;/&gt;&lt;/w:rPr&gt;&lt;m:t&gt;&quot;&lt;/m:t&gt;&lt;/m:r&gt;&lt;m:r&gt;&lt;m:rPr&gt;&lt;m:sty m:val=&quot;p&quot;/&gt;&lt;/m:rPr&gt;&lt;w:rPr&gt;&lt;w:rStyle w:val=&quot;a&quot;/&gt;&lt;w:rFonts w:ascii=&quot;Cambria Math&quot; w:fareast=&quot;Times New Roman&quot; w:h-ansi=&quot;Times New Roman&quot; w:cs=&quot;Times New Roman&quot;/&gt;&lt;wx:font wx:val=&quot;Cambria Math&quot;/&gt;&lt;w:b w:val=&quot;off&quot;/&gt;&lt;w:b-cs w:val=&quot;off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2470A8"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fldChar w:fldCharType="end"/>
      </w:r>
      <w:r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 xml:space="preserve"> (рис.1)</w:t>
      </w:r>
    </w:p>
    <w:p w:rsidR="00F216EF" w:rsidRPr="002470A8" w:rsidRDefault="008E239C" w:rsidP="00133E1F">
      <w:pPr>
        <w:spacing w:line="360" w:lineRule="auto"/>
        <w:ind w:left="170" w:right="170"/>
        <w:jc w:val="center"/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Рисунок 3" o:spid="_x0000_i1034" type="#_x0000_t75" style="width:247.5pt;height:250.5pt;visibility:visible;mso-wrap-style:square">
            <v:imagedata r:id="rId13" o:title=""/>
          </v:shape>
        </w:pict>
      </w:r>
    </w:p>
    <w:p w:rsidR="00F216EF" w:rsidRPr="002470A8" w:rsidRDefault="00F216EF" w:rsidP="00133E1F">
      <w:pPr>
        <w:spacing w:line="360" w:lineRule="auto"/>
        <w:ind w:left="170" w:right="170"/>
        <w:jc w:val="center"/>
        <w:rPr>
          <w:rStyle w:val="a3"/>
          <w:rFonts w:ascii="Times New Roman" w:eastAsia="Times New Roman" w:hAnsi="Times New Roman" w:cs="Times New Roman"/>
          <w:b w:val="0"/>
        </w:rPr>
      </w:pPr>
      <w:r w:rsidRPr="002470A8">
        <w:rPr>
          <w:rStyle w:val="a3"/>
          <w:rFonts w:ascii="Times New Roman" w:eastAsia="Times New Roman" w:hAnsi="Times New Roman" w:cs="Times New Roman"/>
          <w:b w:val="0"/>
        </w:rPr>
        <w:t>(рис. 1)</w:t>
      </w:r>
    </w:p>
    <w:p w:rsidR="00F216EF" w:rsidRPr="002470A8" w:rsidRDefault="008E239C" w:rsidP="00133E1F">
      <w:pPr>
        <w:spacing w:line="360" w:lineRule="auto"/>
        <w:ind w:left="170" w:right="170" w:firstLine="708"/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pict>
          <v:group id="_x0000_s1071" style="position:absolute;left:0;text-align:left;margin-left:59.45pt;margin-top:11.8pt;width:522.5pt;height:817.2pt;z-index:251659264;mso-position-horizontal-relative:page;mso-position-vertical-relative:page" coordsize="20000,20000">
            <v:rect id="_x0000_s1072" style="position:absolute;width:20000;height:20000" filled="f" strokeweight="2pt"/>
            <v:line id="_x0000_s1073" style="position:absolute" from="1093,18949" to="1095,19989" strokeweight="2pt"/>
            <v:line id="_x0000_s1074" style="position:absolute" from="10,18941" to="19977,18942" strokeweight="2pt"/>
            <v:line id="_x0000_s1075" style="position:absolute" from="2186,18949" to="2188,19989" strokeweight="2pt"/>
            <v:line id="_x0000_s1076" style="position:absolute" from="4919,18949" to="4921,19989" strokeweight="2pt"/>
            <v:line id="_x0000_s1077" style="position:absolute" from="6557,18959" to="6559,19989" strokeweight="2pt"/>
            <v:line id="_x0000_s1078" style="position:absolute" from="7650,18949" to="7652,19979" strokeweight="2pt"/>
            <v:line id="_x0000_s1079" style="position:absolute" from="18905,18949" to="18909,19989" strokeweight="2pt"/>
            <v:line id="_x0000_s1080" style="position:absolute" from="10,19293" to="7631,19295" strokeweight="1pt"/>
            <v:line id="_x0000_s1081" style="position:absolute" from="10,19646" to="7631,19647" strokeweight="2pt"/>
            <v:line id="_x0000_s1082" style="position:absolute" from="18919,19296" to="19990,19297" strokeweight="1pt"/>
            <v:rect id="_x0000_s1083" style="position:absolute;left:54;top:19660;width:1000;height:309" filled="f" stroked="f" strokeweight=".25pt">
              <v:textbox style="mso-next-textbox:#_x0000_s1083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Изм.</w:t>
                    </w:r>
                  </w:p>
                </w:txbxContent>
              </v:textbox>
            </v:rect>
            <v:rect id="_x0000_s1084" style="position:absolute;left:1139;top:19660;width:1001;height:309" filled="f" stroked="f" strokeweight=".25pt">
              <v:textbox style="mso-next-textbox:#_x0000_s1084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085" style="position:absolute;left:2267;top:19660;width:2573;height:309" filled="f" stroked="f" strokeweight=".25pt">
              <v:textbox style="mso-next-textbox:#_x0000_s1085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86" style="position:absolute;left:4983;top:19660;width:1534;height:309" filled="f" stroked="f" strokeweight=".25pt">
              <v:textbox style="mso-next-textbox:#_x0000_s1086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Подпись</w:t>
                    </w:r>
                  </w:p>
                </w:txbxContent>
              </v:textbox>
            </v:rect>
            <v:rect id="_x0000_s1087" style="position:absolute;left:6604;top:19660;width:1000;height:309" filled="f" stroked="f" strokeweight=".25pt">
              <v:textbox style="mso-next-textbox:#_x0000_s1087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88" style="position:absolute;left:18949;top:18977;width:1001;height:309" filled="f" stroked="f" strokeweight=".25pt">
              <v:textbox style="mso-next-textbox:#_x0000_s1088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089" style="position:absolute;left:18949;top:19435;width:1001;height:423" filled="f" stroked="f" strokeweight=".25pt">
              <v:textbox style="mso-next-textbox:#_x0000_s1089" inset="1pt,1pt,1pt,1pt">
                <w:txbxContent>
                  <w:p w:rsidR="00AC0486" w:rsidRDefault="00AC0486" w:rsidP="00003DAA"/>
                </w:txbxContent>
              </v:textbox>
            </v:rect>
            <v:rect id="_x0000_s1090" style="position:absolute;left:7745;top:19221;width:11075;height:477" filled="f" stroked="f" strokeweight=".25pt">
              <v:textbox style="mso-next-textbox:#_x0000_s1090" inset="1pt,1pt,1pt,1pt">
                <w:txbxContent>
                  <w:p w:rsidR="00AC0486" w:rsidRPr="00D468FB" w:rsidRDefault="00AC0486" w:rsidP="00003DAA">
                    <w:pPr>
                      <w:rPr>
                        <w:rFonts w:ascii="Arial" w:hAnsi="Arial" w:cs="Arial"/>
                        <w:sz w:val="36"/>
                        <w:szCs w:val="36"/>
                      </w:rPr>
                    </w:pPr>
                    <w:r w:rsidRPr="00D468FB">
                      <w:rPr>
                        <w:szCs w:val="36"/>
                      </w:rPr>
                      <w:t xml:space="preserve">                    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ПИК.РМ.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  <w:lang w:val="en-US"/>
                      </w:rPr>
                      <w:t>29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.00.000.ПЗ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F216EF"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 xml:space="preserve">На индикаторной линии берут любую точку Р определяют её координаты  </w:t>
      </w:r>
      <w:r w:rsidR="002470A8"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fldChar w:fldCharType="begin"/>
      </w:r>
      <w:r w:rsidR="002470A8"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instrText xml:space="preserve"> QUOTE </w:instrText>
      </w:r>
      <w:r>
        <w:rPr>
          <w:position w:val="-15"/>
        </w:rPr>
        <w:pict>
          <v:shape id="_x0000_i1035" type="#_x0000_t75" style="width:57.7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D3CFF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4D3CFF&quot; wsp:rsidP=&quot;004D3CFF&quot;&gt;&lt;m:oMathPara&gt;&lt;m:oMath&gt;&lt;m:sSub&gt;&lt;m:sSubPr&gt;&lt;m:ctrlPr&gt;&lt;w:rPr&gt;&lt;w:rFonts w:ascii=&quot;Cambria Math&quot; w:fareast=&quot;Times New Roman&quot; w:h-ansi=&quot;Times New Roman&quot; w:cs=&quot;Times New Roman&quot;/&gt;&lt;wx:font wx:val=&quot;Cambria Math&quot;/&gt;&lt;w:b/&gt;&lt;w:b-cs/&gt;&lt;w:i/&gt;&lt;w:sz w:val=&quot;28&quot;/&gt;&lt;w:sz-cs w:val=&quot;28&quot;/&gt;&lt;/w:rPr&gt;&lt;/m:ctrlPr&gt;&lt;/m:sSubPr&gt;&lt;m:e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СЂ&lt;/m:t&gt;&lt;/m:r&gt;&lt;/m:sub&gt;&lt;/m:sSub&gt;&lt;m:r&gt;&lt;w:rPr&gt;&lt;w:rStyle w:val=&quot;a&quot;/&gt;&lt;w:rFonts w:ascii=&quot;Cambria Math&quot; w:fareast=&quot;Times New Roman&quot; w:h-ansi=&quot;Times New Roman&quot; w:cs=&quot;Times New Roman&quot;/&gt;&lt;wx:font wx:val=&quot;Cambria Math&quot;/&gt;&lt;w:b w:val=&quot;off&quot;/&gt;&lt;w:b-cs w:val=&quot;off&quot;/&gt;&lt;w:i/&gt;&lt;w:sz w:val=&quot;28&quot;/&gt;&lt;w:sz-cs w:val=&quot;28&quot;/&gt;&lt;/w:rPr&gt;&lt;m:t&gt; &lt;/m:t&gt;&lt;/m:r&gt;&lt;m:r&gt;&lt;m:rPr&gt;&lt;m:sty m:val=&quot;p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sz w:val=&quot;28&quot;/&gt;&lt;w:sz-cs w:val=&quot;28&quot;/&gt;&lt;/w:rPr&gt;&lt;m:t&gt;Рё&lt;/m:t&gt;&lt;/m:r&gt;&lt;m:r&gt;&lt;w:rPr&gt;&lt;w:rStyle w:val=&quot;a&quot;/&gt;&lt;w:rFonts w:ascii=&quot;Cambria Math&quot; w:fareast=&quot;Times New Roman&quot; w:h-ansi=&quot;Times New Roman&quot; w:cs=&quot;Times New Roman&quot;/&gt;&lt;wx:font wx:val=&quot;Cambria Math&quot;/&gt;&lt;w:b w:val=&quot;off&quot;/&gt;&lt;w:b-cs w:val=&quot;off&quot;/&gt;&lt;w:i/&gt;&lt;w:sz w:val=&quot;28&quot;/&gt;&lt;w:sz-cs w:val=&quot;28&quot;/&gt;&lt;/w:rPr&gt;&lt;m:t&gt; &lt;/m:t&gt;&lt;/m:r&gt;&lt;m: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в€†&lt;/m:t&gt;&lt;/m:r&gt;&lt;m:sSub&gt;&lt;m:sSubPr&gt;&lt;m:ctrlPr&gt;&lt;w:rPr&gt;&lt;w:rFonts w:ascii=&quot;Cambria Math&quot; w:fareast=&quot;Times New Roman&quot; w:h-ansi=&quot;Times New Roman&quot; w:cs=&quot;Times New Roman&quot;/&gt;&lt;wx:font wx:val=&quot;Cambria Math&quot;/&gt;&lt;w:b/&gt;&lt;w:b-cs/&gt;&lt;w:i/&gt;&lt;w:sz w:val=&quot;28&quot;/&gt;&lt;w:sz-cs w:val=&quot;28&quot;/&gt;&lt;/w:rPr&gt;&lt;/m:ctrlPr&gt;&lt;/m:sSubPr&gt;&lt;m:e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СЂ&lt;/m:t&gt;&lt;/m:r&gt;&lt;/m:sub&gt;&lt;/m:sSub&gt;&lt;m:r&gt;&lt;w:rPr&gt;&lt;w:rStyle w:val=&quot;a&quot;/&gt;&lt;w:rFonts w:ascii=&quot;Cambria Math&quot; w:fareast=&quot;Times New Roman&quot; w:h-ansi=&quot;Times New Roman&quot; w:cs=&quot;Times New Roman&quot;/&gt;&lt;wx:font wx:val=&quot;Cambria Math&quot;/&gt;&lt;w:b w:val=&quot;off&quot;/&gt;&lt;w:b-cs w:val=&quot;off&quot;/&gt;&lt;w:i/&gt;&lt;w:sz w:val=&quot;28&quot;/&gt;&lt;w:sz-cs w:val=&quot;28&quot;/&gt;&lt;/w:rPr&gt;&lt;m:t&gt;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470A8"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instrText xml:space="preserve"> </w:instrText>
      </w:r>
      <w:r w:rsidR="002470A8"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fldChar w:fldCharType="separate"/>
      </w:r>
      <w:r>
        <w:rPr>
          <w:position w:val="-15"/>
        </w:rPr>
        <w:pict>
          <v:shape id="_x0000_i1036" type="#_x0000_t75" style="width:57.7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D3CFF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4D3CFF&quot; wsp:rsidP=&quot;004D3CFF&quot;&gt;&lt;m:oMathPara&gt;&lt;m:oMath&gt;&lt;m:sSub&gt;&lt;m:sSubPr&gt;&lt;m:ctrlPr&gt;&lt;w:rPr&gt;&lt;w:rFonts w:ascii=&quot;Cambria Math&quot; w:fareast=&quot;Times New Roman&quot; w:h-ansi=&quot;Times New Roman&quot; w:cs=&quot;Times New Roman&quot;/&gt;&lt;wx:font wx:val=&quot;Cambria Math&quot;/&gt;&lt;w:b/&gt;&lt;w:b-cs/&gt;&lt;w:i/&gt;&lt;w:sz w:val=&quot;28&quot;/&gt;&lt;w:sz-cs w:val=&quot;28&quot;/&gt;&lt;/w:rPr&gt;&lt;/m:ctrlPr&gt;&lt;/m:sSubPr&gt;&lt;m:e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СЂ&lt;/m:t&gt;&lt;/m:r&gt;&lt;/m:sub&gt;&lt;/m:sSub&gt;&lt;m:r&gt;&lt;w:rPr&gt;&lt;w:rStyle w:val=&quot;a&quot;/&gt;&lt;w:rFonts w:ascii=&quot;Cambria Math&quot; w:fareast=&quot;Times New Roman&quot; w:h-ansi=&quot;Times New Roman&quot; w:cs=&quot;Times New Roman&quot;/&gt;&lt;wx:font wx:val=&quot;Cambria Math&quot;/&gt;&lt;w:b w:val=&quot;off&quot;/&gt;&lt;w:b-cs w:val=&quot;off&quot;/&gt;&lt;w:i/&gt;&lt;w:sz w:val=&quot;28&quot;/&gt;&lt;w:sz-cs w:val=&quot;28&quot;/&gt;&lt;/w:rPr&gt;&lt;m:t&gt; &lt;/m:t&gt;&lt;/m:r&gt;&lt;m:r&gt;&lt;m:rPr&gt;&lt;m:sty m:val=&quot;p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sz w:val=&quot;28&quot;/&gt;&lt;w:sz-cs w:val=&quot;28&quot;/&gt;&lt;/w:rPr&gt;&lt;m:t&gt;Рё&lt;/m:t&gt;&lt;/m:r&gt;&lt;m:r&gt;&lt;w:rPr&gt;&lt;w:rStyle w:val=&quot;a&quot;/&gt;&lt;w:rFonts w:ascii=&quot;Cambria Math&quot; w:fareast=&quot;Times New Roman&quot; w:h-ansi=&quot;Times New Roman&quot; w:cs=&quot;Times New Roman&quot;/&gt;&lt;wx:font wx:val=&quot;Cambria Math&quot;/&gt;&lt;w:b w:val=&quot;off&quot;/&gt;&lt;w:b-cs w:val=&quot;off&quot;/&gt;&lt;w:i/&gt;&lt;w:sz w:val=&quot;28&quot;/&gt;&lt;w:sz-cs w:val=&quot;28&quot;/&gt;&lt;/w:rPr&gt;&lt;m:t&gt; &lt;/m:t&gt;&lt;/m:r&gt;&lt;m: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в€†&lt;/m:t&gt;&lt;/m:r&gt;&lt;m:sSub&gt;&lt;m:sSubPr&gt;&lt;m:ctrlPr&gt;&lt;w:rPr&gt;&lt;w:rFonts w:ascii=&quot;Cambria Math&quot; w:fareast=&quot;Times New Roman&quot; w:h-ansi=&quot;Times New Roman&quot; w:cs=&quot;Times New Roman&quot;/&gt;&lt;wx:font wx:val=&quot;Cambria Math&quot;/&gt;&lt;w:b/&gt;&lt;w:b-cs/&gt;&lt;w:i/&gt;&lt;w:sz w:val=&quot;28&quot;/&gt;&lt;w:sz-cs w:val=&quot;28&quot;/&gt;&lt;/w:rPr&gt;&lt;/m:ctrlPr&gt;&lt;/m:sSubPr&gt;&lt;m:e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СЂ&lt;/m:t&gt;&lt;/m:r&gt;&lt;/m:sub&gt;&lt;/m:sSub&gt;&lt;m:r&gt;&lt;w:rPr&gt;&lt;w:rStyle w:val=&quot;a&quot;/&gt;&lt;w:rFonts w:ascii=&quot;Cambria Math&quot; w:fareast=&quot;Times New Roman&quot; w:h-ansi=&quot;Times New Roman&quot; w:cs=&quot;Times New Roman&quot;/&gt;&lt;wx:font wx:val=&quot;Cambria Math&quot;/&gt;&lt;w:b w:val=&quot;off&quot;/&gt;&lt;w:b-cs w:val=&quot;off&quot;/&gt;&lt;w:i/&gt;&lt;w:sz w:val=&quot;28&quot;/&gt;&lt;w:sz-cs w:val=&quot;28&quot;/&gt;&lt;/w:rPr&gt;&lt;m:t&gt;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470A8"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fldChar w:fldCharType="end"/>
      </w:r>
      <w:r w:rsidR="00F216EF"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 xml:space="preserve"> и находим коэффициент продуктивности скважины:</w:t>
      </w:r>
    </w:p>
    <w:p w:rsidR="000E20DC" w:rsidRPr="002470A8" w:rsidRDefault="008E239C" w:rsidP="000E20DC">
      <w:pPr>
        <w:spacing w:line="360" w:lineRule="auto"/>
        <w:ind w:left="170" w:right="170"/>
        <w:jc w:val="center"/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val="en-US"/>
        </w:rPr>
      </w:pPr>
      <w:r>
        <w:pict>
          <v:shape id="_x0000_i1037" type="#_x0000_t75" style="width:270pt;height:39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93794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D93794&quot; wsp:rsidRDefault=&quot;00D93794&quot; wsp:rsidP=&quot;00D93794&quot;&gt;&lt;m:oMathPara&gt;&lt;m:oMathParaPr&gt;&lt;m:jc m:val=&quot;right&quot;/&gt;&lt;/m:oMathParaPr&gt;&lt;m:oMath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m: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w:lang w:val=&quot;EN-US&quot;/&gt;&lt;/w:rPr&gt;&lt;m:t&gt;=&lt;/m:t&gt;&lt;/m:r&gt;&lt;m:f&gt;&lt;m:fPr&gt;&lt;m:ctrlP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w:lang w:val=&quot;EN-US&quot;/&gt;&lt;/w:rPr&gt;&lt;/m:ctrlPr&gt;&lt;/m:fPr&gt;&lt;m:num&gt;&lt;m:sSub&gt;&lt;m:sSubPr&gt;&lt;m:ctrlP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w:lang w:val=&quot;EN-US&quot;/&gt;&lt;/w:rPr&gt;&lt;/m:ctrlPr&gt;&lt;/m:sSubPr&gt;&lt;m:e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Q&lt;/m:t&gt;&lt;/m:r&gt;&lt;/m:e&gt;&lt;m:sub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/m:sub&gt;&lt;/m:sSub&gt;&lt;/m:num&gt;&lt;m:den&gt;&lt;m: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w:lang w:val=&quot;EN-US&quot;/&gt;&lt;/w:rPr&gt;&lt;m:t&gt;в€†&lt;/m:t&gt;&lt;/m:r&gt;&lt;m:sSub&gt;&lt;m:sSubPr&gt;&lt;m:ctrlP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w:lang w:val=&quot;EN-US&quot;/&gt;&lt;/w:rPr&gt;&lt;/m:ctrlPr&gt;&lt;/m:sSubPr&gt;&lt;m:e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/m:e&gt;&lt;m:sub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/m:sub&gt;&lt;/m:sSub&gt;&lt;/m:den&gt;&lt;/m:f&gt;&lt;m: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w:lang w:val=&quot;EN-US&quot;/&gt;&lt;/w:rPr&gt;&lt;m:t&gt;                                                               (&lt;/m:t&gt;&lt;/m:r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2&lt;/m:t&gt;&lt;/m:r&gt;&lt;m: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w:lang w:val=&quot;EN-US&quot;/&gt;&lt;/w:rPr&gt;&lt;m:t&gt;)&lt;/m:t&gt;&lt;/m:r&gt;&lt;/m:oMath&gt;&lt;/m:oMathPara&gt;&lt;/w:p&gt;&lt;w:sectPr wsp:rsidR=&quot;00000000&quot; wsp:rsidRPr=&quot;00D93794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</w:p>
    <w:p w:rsidR="00F216EF" w:rsidRPr="002470A8" w:rsidRDefault="00C05A9E" w:rsidP="00133E1F">
      <w:pPr>
        <w:spacing w:line="360" w:lineRule="auto"/>
        <w:ind w:left="170" w:right="170"/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</w:pPr>
      <w:r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>где К - К</w:t>
      </w:r>
      <w:r w:rsidR="00F216EF"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>оэффициент продуктивности скважины</w:t>
      </w:r>
      <w:r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>.</w:t>
      </w:r>
    </w:p>
    <w:p w:rsidR="00F216EF" w:rsidRPr="002745ED" w:rsidRDefault="00F216EF" w:rsidP="00133E1F">
      <w:pPr>
        <w:spacing w:line="360" w:lineRule="auto"/>
        <w:ind w:left="170" w:right="170" w:firstLine="708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2745ED">
        <w:rPr>
          <w:rStyle w:val="a3"/>
          <w:rFonts w:ascii="Times New Roman" w:hAnsi="Times New Roman" w:cs="Times New Roman"/>
          <w:b w:val="0"/>
          <w:sz w:val="28"/>
          <w:szCs w:val="28"/>
        </w:rPr>
        <w:t>Исследование скважин при неустановившемся режиме фильтрации  проводят для определения гидродинамических характеристик пласта</w:t>
      </w:r>
    </w:p>
    <w:p w:rsidR="00F216EF" w:rsidRPr="004F297E" w:rsidRDefault="00F216EF" w:rsidP="00FD556D">
      <w:pPr>
        <w:spacing w:line="360" w:lineRule="auto"/>
        <w:ind w:left="170" w:right="170" w:firstLine="708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2745ED">
        <w:rPr>
          <w:rStyle w:val="a3"/>
          <w:rFonts w:ascii="Times New Roman" w:hAnsi="Times New Roman" w:cs="Times New Roman"/>
          <w:b w:val="0"/>
          <w:sz w:val="28"/>
          <w:szCs w:val="28"/>
        </w:rPr>
        <w:t>Строят кривые восстановления давления КВД (в остановленной скважине) и КПД (кривая падений давлений в скважине запущенной в работу)</w:t>
      </w:r>
      <w:r w:rsidR="00FD556D" w:rsidRPr="002745E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2745ED">
        <w:rPr>
          <w:rStyle w:val="a3"/>
          <w:rFonts w:ascii="Arial" w:hAnsi="Arial" w:cs="Arial"/>
          <w:b w:val="0"/>
          <w:sz w:val="28"/>
          <w:szCs w:val="28"/>
        </w:rPr>
        <w:t>Кривые строятся в координатах</w:t>
      </w:r>
      <w:r w:rsidRPr="008A47D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470A8"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fldChar w:fldCharType="begin"/>
      </w:r>
      <w:r w:rsidR="002470A8"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instrText xml:space="preserve"> QUOTE </w:instrText>
      </w:r>
      <w:r w:rsidR="008E239C">
        <w:rPr>
          <w:position w:val="-15"/>
        </w:rPr>
        <w:pict>
          <v:shape id="_x0000_i1038" type="#_x0000_t75" style="width:62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51D3E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251D3E&quot; wsp:rsidP=&quot;00251D3E&quot;&gt;&lt;m:oMathPara&gt;&lt;m:oMath&gt;&lt;m:sSub&gt;&lt;m:sSubPr&gt;&lt;m:ctrlPr&gt;&lt;w:rPr&gt;&lt;w:rFonts w:ascii=&quot;Cambria Math&quot; w:h-ansi=&quot;Times New Roman&quot; w:cs=&quot;Times New Roman&quot;/&gt;&lt;wx:font wx:val=&quot;Cambria Math&quot;/&gt;&lt;w:b/&gt;&lt;w:b-cs/&gt;&lt;w:i/&gt;&lt;w:sz w:val=&quot;28&quot;/&gt;&lt;w:sz-cs w:val=&quot;28&quot;/&gt;&lt;w:lang w:val=&quot;EN-US&quot;/&gt;&lt;/w:rPr&gt;&lt;/m:ctrlPr&gt;&lt;/m:sSubPr&gt;&lt;m:e&gt;&lt;m:r&gt;&lt;m:rPr&gt;&lt;m:sty m:val=&quot;bi&quot;/&gt;&lt;/m:rPr&gt;&lt;w:rPr&gt;&lt;w:rStyle w:val=&quot;a&quot;/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l&lt;/m:t&gt;&lt;/m:r&gt;&lt;/m:e&gt;&lt;m:sub&gt;&lt;m:r&gt;&lt;m:rPr&gt;&lt;m:sty m:val=&quot;bi&quot;/&gt;&lt;/m:rPr&gt;&lt;w:rPr&gt;&lt;w:rStyle w:val=&quot;a&quot;/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g&lt;/m:t&gt;&lt;/m:r&gt;&lt;/m:sub&gt;&lt;/m:sSub&gt;&lt;m:r&gt;&lt;w:rPr&gt;&lt;w:rStyle w:val=&quot;a&quot;/&gt;&lt;w:rFonts w:ascii=&quot;Cambria Math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-в€†&lt;/m:t&gt;&lt;/m:r&gt;&lt;m:sSub&gt;&lt;m:sSubPr&gt;&lt;m:ctrlPr&gt;&lt;w:rPr&gt;&lt;w:rFonts w:ascii=&quot;Cambria Math&quot; w:h-ansi=&quot;Times New Roman&quot; w:cs=&quot;Times New Roman&quot;/&gt;&lt;wx:font wx:val=&quot;Cambria Math&quot;/&gt;&lt;w:b/&gt;&lt;w:b-cs/&gt;&lt;w:i/&gt;&lt;w:sz w:val=&quot;28&quot;/&gt;&lt;w:sz-cs w:val=&quot;28&quot;/&gt;&lt;w:lang w:val=&quot;EN-US&quot;/&gt;&lt;/w:rPr&gt;&lt;/m:ctrlPr&gt;&lt;/m:sSubPr&gt;&lt;m:e&gt;&lt;m:r&gt;&lt;m:rPr&gt;&lt;m:sty m:val=&quot;bi&quot;/&gt;&lt;/m:rPr&gt;&lt;w:rPr&gt;&lt;w:rStyle w:val=&quot;a&quot;/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Style w:val=&quot;a&quot;/&gt;&lt;w:rFonts w:ascii=&quot;Cambria Math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Р·Р°Р±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2470A8"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instrText xml:space="preserve"> </w:instrText>
      </w:r>
      <w:r w:rsidR="002470A8"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fldChar w:fldCharType="separate"/>
      </w:r>
      <w:r w:rsidR="008E239C">
        <w:rPr>
          <w:position w:val="-15"/>
        </w:rPr>
        <w:pict>
          <v:shape id="_x0000_i1039" type="#_x0000_t75" style="width:62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51D3E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251D3E&quot; wsp:rsidP=&quot;00251D3E&quot;&gt;&lt;m:oMathPara&gt;&lt;m:oMath&gt;&lt;m:sSub&gt;&lt;m:sSubPr&gt;&lt;m:ctrlPr&gt;&lt;w:rPr&gt;&lt;w:rFonts w:ascii=&quot;Cambria Math&quot; w:h-ansi=&quot;Times New Roman&quot; w:cs=&quot;Times New Roman&quot;/&gt;&lt;wx:font wx:val=&quot;Cambria Math&quot;/&gt;&lt;w:b/&gt;&lt;w:b-cs/&gt;&lt;w:i/&gt;&lt;w:sz w:val=&quot;28&quot;/&gt;&lt;w:sz-cs w:val=&quot;28&quot;/&gt;&lt;w:lang w:val=&quot;EN-US&quot;/&gt;&lt;/w:rPr&gt;&lt;/m:ctrlPr&gt;&lt;/m:sSubPr&gt;&lt;m:e&gt;&lt;m:r&gt;&lt;m:rPr&gt;&lt;m:sty m:val=&quot;bi&quot;/&gt;&lt;/m:rPr&gt;&lt;w:rPr&gt;&lt;w:rStyle w:val=&quot;a&quot;/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l&lt;/m:t&gt;&lt;/m:r&gt;&lt;/m:e&gt;&lt;m:sub&gt;&lt;m:r&gt;&lt;m:rPr&gt;&lt;m:sty m:val=&quot;bi&quot;/&gt;&lt;/m:rPr&gt;&lt;w:rPr&gt;&lt;w:rStyle w:val=&quot;a&quot;/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g&lt;/m:t&gt;&lt;/m:r&gt;&lt;/m:sub&gt;&lt;/m:sSub&gt;&lt;m:r&gt;&lt;w:rPr&gt;&lt;w:rStyle w:val=&quot;a&quot;/&gt;&lt;w:rFonts w:ascii=&quot;Cambria Math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-в€†&lt;/m:t&gt;&lt;/m:r&gt;&lt;m:sSub&gt;&lt;m:sSubPr&gt;&lt;m:ctrlPr&gt;&lt;w:rPr&gt;&lt;w:rFonts w:ascii=&quot;Cambria Math&quot; w:h-ansi=&quot;Times New Roman&quot; w:cs=&quot;Times New Roman&quot;/&gt;&lt;wx:font wx:val=&quot;Cambria Math&quot;/&gt;&lt;w:b/&gt;&lt;w:b-cs/&gt;&lt;w:i/&gt;&lt;w:sz w:val=&quot;28&quot;/&gt;&lt;w:sz-cs w:val=&quot;28&quot;/&gt;&lt;w:lang w:val=&quot;EN-US&quot;/&gt;&lt;/w:rPr&gt;&lt;/m:ctrlPr&gt;&lt;/m:sSubPr&gt;&lt;m:e&gt;&lt;m:r&gt;&lt;m:rPr&gt;&lt;m:sty m:val=&quot;bi&quot;/&gt;&lt;/m:rPr&gt;&lt;w:rPr&gt;&lt;w:rStyle w:val=&quot;a&quot;/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Style w:val=&quot;a&quot;/&gt;&lt;w:rFonts w:ascii=&quot;Cambria Math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Р·Р°Р±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2470A8"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fldChar w:fldCharType="end"/>
      </w:r>
      <w:r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 xml:space="preserve"> для построения кривой прослеживают во времени изменения забойного давления:</w:t>
      </w:r>
    </w:p>
    <w:p w:rsidR="00F216EF" w:rsidRPr="002470A8" w:rsidRDefault="008E239C" w:rsidP="00133E1F">
      <w:pPr>
        <w:spacing w:line="360" w:lineRule="auto"/>
        <w:ind w:left="170" w:right="170"/>
        <w:jc w:val="center"/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val="en-US"/>
        </w:rPr>
      </w:pPr>
      <w:r>
        <w:pict>
          <v:shape id="_x0000_i1040" type="#_x0000_t75" style="width:304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C22A5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BC22A5&quot; wsp:rsidRDefault=&quot;00BC22A5&quot; wsp:rsidP=&quot;00BC22A5&quot;&gt;&lt;m:oMathPara&gt;&lt;m:oMathParaPr&gt;&lt;m:jc m:val=&quot;right&quot;/&gt;&lt;/m:oMathParaPr&gt;&lt;m:oMath&gt;&lt;m:r&gt;&lt;w:rPr&gt;&lt;w:rStyle w:val=&quot;a&quot;/&gt;&lt;w:rFonts w:ascii=&quot;Cambria Math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в€†&lt;/m:t&gt;&lt;/m:r&gt;&lt;m:sSub&gt;&lt;m:sSubPr&gt;&lt;m:ctrlPr&gt;&lt;w:rPr&gt;&lt;w:rFonts w:ascii=&quot;Cambria Math&quot; w:h-ansi=&quot;Times New Roman&quot; w:cs=&quot;Times New Roman&quot;/&gt;&lt;wx:font wx:val=&quot;Cambria Math&quot;/&gt;&lt;w:b-cs/&gt;&lt;w:i/&gt;&lt;w:sz w:val=&quot;28&quot;/&gt;&lt;w:sz-cs w:val=&quot;28&quot;/&gt;&lt;w:lang w:val=&quot;EN-US&quot;/&gt;&lt;/w:rPr&gt;&lt;/m:ctrlPr&gt;&lt;/m:sSubPr&gt;&lt;m:e&gt;&lt;m:r&gt;&lt;m:rPr&gt;&lt;m:sty m:val=&quot;bi&quot;/&gt;&lt;/m:rPr&gt;&lt;w:rPr&gt;&lt;w:rStyle w:val=&quot;a&quot;/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Style w:val=&quot;a&quot;/&gt;&lt;w:rFonts w:ascii=&quot;Cambria Math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Р·Р°Р±&lt;/m:t&gt;&lt;/m:r&gt;&lt;/m:sub&gt;&lt;/m:sSub&gt;&lt;m:r&gt;&lt;w:rPr&gt;&lt;w:rStyle w:val=&quot;a&quot;/&gt;&lt;w:rFonts w:ascii=&quot;Cambria Math&quot; w:h-ansi=&quot;Times New Roman&quot; w:cs=&quot;Times New Roman&quot;/&gt;&lt;wx:font wx:val=&quot;Cambria Math&quot;/&gt;&lt;w:b w:val=&quot;off&quot;/&gt;&lt;w:b-cs w:val=&quot;off&quot;/&gt;&lt;w:i/&gt;&lt;w:sz w:val=&quot;28&quot;/&gt;&lt;w:sz-cs w:val=&quot;28&quot;/&gt;&lt;/w:rPr&gt;&lt;m:t&gt;=&lt;/m:t&gt;&lt;/m:r&gt;&lt;m:sSub&gt;&lt;m:sSubPr&gt;&lt;m:ctrlPr&gt;&lt;w:rPr&gt;&lt;w:rFonts w:ascii=&quot;Cambria Math&quot; w:h-ansi=&quot;Times New Roman&quot; w:cs=&quot;Times New Roman&quot;/&gt;&lt;wx:font wx:val=&quot;Cambria Math&quot;/&gt;&lt;w:b-cs/&gt;&lt;w:i/&gt;&lt;w:sz w:val=&quot;28&quot;/&gt;&lt;w:sz-cs w:val=&quot;28&quot;/&gt;&lt;w:lang w:val=&quot;EN-US&quot;/&gt;&lt;/w:rPr&gt;&lt;/m:ctrlPr&gt;&lt;/m:sSubPr&gt;&lt;m:e&gt;&lt;m:r&gt;&lt;m:rPr&gt;&lt;m:sty m:val=&quot;bi&quot;/&gt;&lt;/m:rPr&gt;&lt;w:rPr&gt;&lt;w:rStyle w:val=&quot;a&quot;/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Style w:val=&quot;a&quot;/&gt;&lt;w:rFonts w:ascii=&quot;Cambria Math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Р·Р°&lt;/m:t&gt;&lt;/m:r&gt;&lt;m:sSub&gt;&lt;m:sSubPr&gt;&lt;m:ctrlPr&gt;&lt;w:rPr&gt;&lt;w:rFonts w:ascii=&quot;Cambria Math&quot; w:h-ansi=&quot;Times New Roman&quot; w:cs=&quot;Times New Roman&quot;/&gt;&lt;wx:font wx:val=&quot;Cambria Math&quot;/&gt;&lt;w:b-cs/&gt;&lt;w:i/&gt;&lt;w:sz w:val=&quot;28&quot;/&gt;&lt;w:sz-cs w:val=&quot;28&quot;/&gt;&lt;/w:rPr&gt;&lt;/m:ctrlPr&gt;&lt;/m:sSubPr&gt;&lt;m:e&gt;&lt;m:r&gt;&lt;w:rPr&gt;&lt;w:rStyle w:val=&quot;a&quot;/&gt;&lt;w:rFonts w:ascii=&quot;Cambria Math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Р±&lt;/m:t&gt;&lt;/m:r&gt;&lt;/m:e&gt;&lt;m:sub&gt;&lt;m:r&gt;&lt;m:rPr&gt;&lt;m:sty m:val=&quot;bi&quot;/&gt;&lt;/m:rPr&gt;&lt;w:rPr&gt;&lt;w:rStyle w:val=&quot;a&quot;/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i&lt;/m:t&gt;&lt;/m:r&gt;&lt;/m:sub&gt;&lt;/m:sSub&gt;&lt;/m:sub&gt;&lt;/m:sSub&gt;&lt;m:r&gt;&lt;w:rPr&gt;&lt;w:rStyle w:val=&quot;a&quot;/&gt;&lt;w:rFonts w:ascii=&quot;Cambria Math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-&lt;/m:t&gt;&lt;/m:r&gt;&lt;m:sSub&gt;&lt;m:sSubPr&gt;&lt;m:ctrlPr&gt;&lt;w:rPr&gt;&lt;w:rFonts w:ascii=&quot;Cambria Math&quot; w:h-ansi=&quot;Times New Roman&quot; w:cs=&quot;Times New Roman&quot;/&gt;&lt;wx:font wx:val=&quot;Cambria Math&quot;/&gt;&lt;w:b-cs/&gt;&lt;w:i/&gt;&lt;w:sz w:val=&quot;28&quot;/&gt;&lt;w:sz-cs w:val=&quot;28&quot;/&gt;&lt;w:lang w:val=&quot;EN-US&quot;/&gt;&lt;/w:rPr&gt;&lt;/m:ctrlPr&gt;&lt;/m:sSubPr&gt;&lt;m:e&gt;&lt;m:r&gt;&lt;m:rPr&gt;&lt;m:sty m:val=&quot;bi&quot;/&gt;&lt;/m:rPr&gt;&lt;w:rPr&gt;&lt;w:rStyle w:val=&quot;a&quot;/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Style w:val=&quot;a&quot;/&gt;&lt;w:rFonts w:ascii=&quot;Cambria Math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Р·Р°&lt;/m:t&gt;&lt;/m:r&gt;&lt;m:sSub&gt;&lt;m:sSubPr&gt;&lt;m:ctrlPr&gt;&lt;w:rPr&gt;&lt;w:rFonts w:ascii=&quot;Cambria Math&quot; w:h-ansi=&quot;Times New Roman&quot; w:cs=&quot;Times New Roman&quot;/&gt;&lt;wx:font wx:val=&quot;Cambria Math&quot;/&gt;&lt;w:b-cs/&gt;&lt;w:i/&gt;&lt;w:sz w:val=&quot;28&quot;/&gt;&lt;w:sz-cs w:val=&quot;28&quot;/&gt;&lt;/w:rPr&gt;&lt;/m:ctrlPr&gt;&lt;/m:sSubPr&gt;&lt;m:e&gt;&lt;m:r&gt;&lt;w:rPr&gt;&lt;w:rStyle w:val=&quot;a&quot;/&gt;&lt;w:rFonts w:ascii=&quot;Cambria Math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Р±&lt;/m:t&gt;&lt;/m:r&gt;&lt;/m:e&gt;&lt;m:sub&gt;&lt;m:r&gt;&lt;m:rPr&gt;&lt;m:sty m:val=&quot;bi&quot;/&gt;&lt;/m:rPr&gt;&lt;w:rPr&gt;&lt;w:rStyle w:val=&quot;a&quot;/&gt;&lt;w:rFonts w:ascii=&quot;Cambria Math&quot; w:h-ansi=&quot;Times New Roman&quot; w:cs=&quot;Times New Roman&quot;/&gt;&lt;wx:font wx:val=&quot;Cambria Math&quot;/&gt;&lt;w:i/&gt;&lt;w:sz w:val=&quot;28&quot;/&gt;&lt;w:sz-cs w:val=&quot;28&quot;/&gt;&lt;/w:rPr&gt;&lt;m:t&gt;0&lt;/m:t&gt;&lt;/m:r&gt;&lt;/m:sub&gt;&lt;/m:sSub&gt;&lt;/m:sub&gt;&lt;/m:sSub&gt;&lt;m:r&gt;&lt;w:rPr&gt;&lt;w:rStyle w:val=&quot;a&quot;/&gt;&lt;w:rFonts w:ascii=&quot;Cambria Math&quot; w:h-ansi=&quot;Times New Roman&quot; w:cs=&quot;Times New Roman&quot;/&gt;&lt;wx:font wx:val=&quot;Cambria Math&quot;/&gt;&lt;w:b w:val=&quot;off&quot;/&gt;&lt;w:b-cs w:val=&quot;off&quot;/&gt;&lt;w:i/&gt;&lt;w:sz w:val=&quot;28&quot;/&gt;&lt;w:sz-cs w:val=&quot;28&quot;/&gt;&lt;/w:rPr&gt;&lt;m:t&gt;                                             &lt;/m:t&gt;&lt;/m:r&gt;&lt;m:r&gt;&lt;m:rPr&gt;&lt;m:sty m:val=&quot;p&quot;/&gt;&lt;/m:rPr&gt;&lt;w:rPr&gt;&lt;w:rStyle w:val=&quot;a&quot;/&gt;&lt;w:rFonts w:ascii=&quot;Cambria Math&quot; w:h-ansi=&quot;Times New Roman&quot; w:cs=&quot;Times New Roman&quot;/&gt;&lt;wx:font wx:val=&quot;Cambria Math&quot;/&gt;&lt;w:b w:val=&quot;off&quot;/&gt;&lt;w:b-cs w:val=&quot;off&quot;/&gt;&lt;w:sz w:val=&quot;28&quot;/&gt;&lt;w:sz-cs w:val=&quot;28&quot;/&gt;&lt;/w:rPr&gt;&lt;m:t&gt;      (&lt;/m:t&gt;&lt;/m:r&gt;&lt;m:r&gt;&lt;m:rPr&gt;&lt;m:sty m:val=&quot;b&quot;/&gt;&lt;/m:rPr&gt;&lt;w:rPr&gt;&lt;w:rStyle w:val=&quot;a&quot;/&gt;&lt;w:rFonts w:ascii=&quot;Cambria Math&quot; w:h-ansi=&quot;Times New Roman&quot; w:cs=&quot;Times New Roman&quot;/&gt;&lt;wx:font wx:val=&quot;Cambria Math&quot;/&gt;&lt;w:sz w:val=&quot;28&quot;/&gt;&lt;w:sz-cs w:val=&quot;28&quot;/&gt;&lt;/w:rPr&gt;&lt;m:t&gt;3&lt;/m:t&gt;&lt;/m:r&gt;&lt;m:r&gt;&lt;m:rPr&gt;&lt;m:sty m:val=&quot;p&quot;/&gt;&lt;/m:rPr&gt;&lt;w:rPr&gt;&lt;w:rStyle w:val=&quot;a&quot;/&gt;&lt;w:rFonts w:ascii=&quot;Cambria Math&quot; w:h-ansi=&quot;Times New Roman&quot; w:cs=&quot;Times New Roman&quot;/&gt;&lt;wx:font wx:val=&quot;Cambria Math&quot;/&gt;&lt;w:b w:val=&quot;off&quot;/&gt;&lt;w:b-cs w:val=&quot;off&quot;/&gt;&lt;w:sz w:val=&quot;28&quot;/&gt;&lt;w:sz-cs w:val=&quot;28&quot;/&gt;&lt;/w:rPr&gt;&lt;m:t&gt;)&lt;/m:t&gt;&lt;/m:r&gt;&lt;/m:oMath&gt;&lt;/m:oMathPara&gt;&lt;/w:p&gt;&lt;w:sectPr wsp:rsidR=&quot;00000000&quot; wsp:rsidRPr=&quot;00BC22A5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</w:p>
    <w:p w:rsidR="00F216EF" w:rsidRPr="002470A8" w:rsidRDefault="00F216EF" w:rsidP="00133E1F">
      <w:pPr>
        <w:spacing w:line="360" w:lineRule="auto"/>
        <w:ind w:left="170" w:right="170"/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</w:pPr>
      <w:r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 xml:space="preserve">Где </w:t>
      </w:r>
      <w:r w:rsidR="002470A8"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fldChar w:fldCharType="begin"/>
      </w:r>
      <w:r w:rsidR="002470A8"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instrText xml:space="preserve"> QUOTE </w:instrText>
      </w:r>
      <w:r w:rsidR="008E239C">
        <w:rPr>
          <w:position w:val="-15"/>
        </w:rPr>
        <w:pict>
          <v:shape id="_x0000_i1041" type="#_x0000_t75" style="width:28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3CFB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333CFB&quot; wsp:rsidP=&quot;00333CFB&quot;&gt;&lt;m:oMathPara&gt;&lt;m:oMath&gt;&lt;m:sSub&gt;&lt;m:sSubPr&gt;&lt;m:ctrlPr&gt;&lt;w:rPr&gt;&lt;w:rFonts w:ascii=&quot;Cambria Math&quot; w:h-ansi=&quot;Times New Roman&quot; w:cs=&quot;Times New Roman&quot;/&gt;&lt;wx:font wx:val=&quot;Cambria Math&quot;/&gt;&lt;w:b-cs/&gt;&lt;w:i/&gt;&lt;w:sz w:val=&quot;28&quot;/&gt;&lt;w:sz-cs w:val=&quot;28&quot;/&gt;&lt;w:lang w:val=&quot;EN-US&quot;/&gt;&lt;/w:rPr&gt;&lt;/m:ctrlPr&gt;&lt;/m:sSubPr&gt;&lt;m:e&gt;&lt;m:r&gt;&lt;m:rPr&gt;&lt;m:sty m:val=&quot;bi&quot;/&gt;&lt;/m:rPr&gt;&lt;w:rPr&gt;&lt;w:rStyle w:val=&quot;a&quot;/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Style w:val=&quot;a&quot;/&gt;&lt;w:rFonts w:ascii=&quot;Cambria Math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Р·Р°&lt;/m:t&gt;&lt;/m:r&gt;&lt;m:sSub&gt;&lt;m:sSubPr&gt;&lt;m:ctrlPr&gt;&lt;w:rPr&gt;&lt;w:rFonts w:ascii=&quot;Cambria Math&quot; w:h-ansi=&quot;Times New Roman&quot; w:cs=&quot;Times New Roman&quot;/&gt;&lt;wx:font wx:val=&quot;Cambria Math&quot;/&gt;&lt;w:b-cs/&gt;&lt;w:i/&gt;&lt;w:sz w:val=&quot;28&quot;/&gt;&lt;w:sz-cs w:val=&quot;28&quot;/&gt;&lt;/w:rPr&gt;&lt;/m:ctrlPr&gt;&lt;/m:sSubPr&gt;&lt;m:e&gt;&lt;m:r&gt;&lt;w:rPr&gt;&lt;w:rStyle w:val=&quot;a&quot;/&gt;&lt;w:rFonts w:ascii=&quot;Cambria Math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Р±&lt;/m:t&gt;&lt;/m:r&gt;&lt;/m:e&gt;&lt;m:sub&gt;&lt;m:r&gt;&lt;m:rPr&gt;&lt;m:sty m:val=&quot;bi&quot;/&gt;&lt;/m:rPr&gt;&lt;w:rPr&gt;&lt;w:rStyle w:val=&quot;a&quot;/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i&lt;/m:t&gt;&lt;/m:r&gt;&lt;/m:sub&gt;&lt;/m:sSub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2470A8"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instrText xml:space="preserve"> </w:instrText>
      </w:r>
      <w:r w:rsidR="002470A8"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fldChar w:fldCharType="separate"/>
      </w:r>
      <w:r w:rsidR="008E239C">
        <w:rPr>
          <w:position w:val="-15"/>
        </w:rPr>
        <w:pict>
          <v:shape id="_x0000_i1042" type="#_x0000_t75" style="width:28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3CFB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333CFB&quot; wsp:rsidP=&quot;00333CFB&quot;&gt;&lt;m:oMathPara&gt;&lt;m:oMath&gt;&lt;m:sSub&gt;&lt;m:sSubPr&gt;&lt;m:ctrlPr&gt;&lt;w:rPr&gt;&lt;w:rFonts w:ascii=&quot;Cambria Math&quot; w:h-ansi=&quot;Times New Roman&quot; w:cs=&quot;Times New Roman&quot;/&gt;&lt;wx:font wx:val=&quot;Cambria Math&quot;/&gt;&lt;w:b-cs/&gt;&lt;w:i/&gt;&lt;w:sz w:val=&quot;28&quot;/&gt;&lt;w:sz-cs w:val=&quot;28&quot;/&gt;&lt;w:lang w:val=&quot;EN-US&quot;/&gt;&lt;/w:rPr&gt;&lt;/m:ctrlPr&gt;&lt;/m:sSubPr&gt;&lt;m:e&gt;&lt;m:r&gt;&lt;m:rPr&gt;&lt;m:sty m:val=&quot;bi&quot;/&gt;&lt;/m:rPr&gt;&lt;w:rPr&gt;&lt;w:rStyle w:val=&quot;a&quot;/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Style w:val=&quot;a&quot;/&gt;&lt;w:rFonts w:ascii=&quot;Cambria Math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Р·Р°&lt;/m:t&gt;&lt;/m:r&gt;&lt;m:sSub&gt;&lt;m:sSubPr&gt;&lt;m:ctrlPr&gt;&lt;w:rPr&gt;&lt;w:rFonts w:ascii=&quot;Cambria Math&quot; w:h-ansi=&quot;Times New Roman&quot; w:cs=&quot;Times New Roman&quot;/&gt;&lt;wx:font wx:val=&quot;Cambria Math&quot;/&gt;&lt;w:b-cs/&gt;&lt;w:i/&gt;&lt;w:sz w:val=&quot;28&quot;/&gt;&lt;w:sz-cs w:val=&quot;28&quot;/&gt;&lt;/w:rPr&gt;&lt;/m:ctrlPr&gt;&lt;/m:sSubPr&gt;&lt;m:e&gt;&lt;m:r&gt;&lt;w:rPr&gt;&lt;w:rStyle w:val=&quot;a&quot;/&gt;&lt;w:rFonts w:ascii=&quot;Cambria Math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Р±&lt;/m:t&gt;&lt;/m:r&gt;&lt;/m:e&gt;&lt;m:sub&gt;&lt;m:r&gt;&lt;m:rPr&gt;&lt;m:sty m:val=&quot;bi&quot;/&gt;&lt;/m:rPr&gt;&lt;w:rPr&gt;&lt;w:rStyle w:val=&quot;a&quot;/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i&lt;/m:t&gt;&lt;/m:r&gt;&lt;/m:sub&gt;&lt;/m:sSub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2470A8"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fldChar w:fldCharType="end"/>
      </w:r>
      <w:r w:rsidR="00C05A9E"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 xml:space="preserve"> -  Д</w:t>
      </w:r>
      <w:r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>авление на любой момент времени</w:t>
      </w:r>
      <w:r w:rsidR="00C05A9E"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>.</w:t>
      </w:r>
    </w:p>
    <w:p w:rsidR="00F216EF" w:rsidRPr="002470A8" w:rsidRDefault="002470A8" w:rsidP="00133E1F">
      <w:pPr>
        <w:spacing w:line="360" w:lineRule="auto"/>
        <w:ind w:left="170" w:right="170"/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</w:pPr>
      <w:r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fldChar w:fldCharType="begin"/>
      </w:r>
      <w:r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instrText xml:space="preserve"> QUOTE </w:instrText>
      </w:r>
      <w:r w:rsidR="008E239C">
        <w:rPr>
          <w:position w:val="-15"/>
        </w:rPr>
        <w:pict>
          <v:shape id="_x0000_i1043" type="#_x0000_t75" style="width:30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91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6E3F91&quot; wsp:rsidP=&quot;006E3F91&quot;&gt;&lt;m:oMathPara&gt;&lt;m:oMath&gt;&lt;m:sSub&gt;&lt;m:sSubPr&gt;&lt;m:ctrlPr&gt;&lt;w:rPr&gt;&lt;w:rFonts w:ascii=&quot;Cambria Math&quot; w:h-ansi=&quot;Times New Roman&quot; w:cs=&quot;Times New Roman&quot;/&gt;&lt;wx:font wx:val=&quot;Cambria Math&quot;/&gt;&lt;w:b-cs/&gt;&lt;w:i/&gt;&lt;w:sz w:val=&quot;28&quot;/&gt;&lt;w:sz-cs w:val=&quot;28&quot;/&gt;&lt;w:lang w:val=&quot;EN-US&quot;/&gt;&lt;/w:rPr&gt;&lt;/m:ctrlPr&gt;&lt;/m:sSubPr&gt;&lt;m:e&gt;&lt;m:r&gt;&lt;m:rPr&gt;&lt;m:sty m:val=&quot;bi&quot;/&gt;&lt;/m:rPr&gt;&lt;w:rPr&gt;&lt;w:rStyle w:val=&quot;a&quot;/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Style w:val=&quot;a&quot;/&gt;&lt;w:rFonts w:ascii=&quot;Cambria Math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Р·Р°&lt;/m:t&gt;&lt;/m:r&gt;&lt;m:sSub&gt;&lt;m:sSubPr&gt;&lt;m:ctrlPr&gt;&lt;w:rPr&gt;&lt;w:rFonts w:ascii=&quot;Cambria Math&quot; w:h-ansi=&quot;Times New Roman&quot; w:cs=&quot;Times New Roman&quot;/&gt;&lt;wx:font wx:val=&quot;Cambria Math&quot;/&gt;&lt;w:b-cs/&gt;&lt;w:i/&gt;&lt;w:sz w:val=&quot;28&quot;/&gt;&lt;w:sz-cs w:val=&quot;28&quot;/&gt;&lt;/w:rPr&gt;&lt;/m:ctrlPr&gt;&lt;/m:sSubPr&gt;&lt;m:e&gt;&lt;m:r&gt;&lt;w:rPr&gt;&lt;w:rStyle w:val=&quot;a&quot;/&gt;&lt;w:rFonts w:ascii=&quot;Cambria Math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Р±&lt;/m:t&gt;&lt;/m:r&gt;&lt;/m:e&gt;&lt;m:sub&gt;&lt;m:r&gt;&lt;m:rPr&gt;&lt;m:sty m:val=&quot;bi&quot;/&gt;&lt;/m:rPr&gt;&lt;w:rPr&gt;&lt;w:rStyle w:val=&quot;a&quot;/&gt;&lt;w:rFonts w:ascii=&quot;Cambria Math&quot; w:h-ansi=&quot;Times New Roman&quot; w:cs=&quot;Times New Roman&quot;/&gt;&lt;wx:font wx:val=&quot;Cambria Math&quot;/&gt;&lt;w:i/&gt;&lt;w:sz w:val=&quot;28&quot;/&gt;&lt;w:sz-cs w:val=&quot;28&quot;/&gt;&lt;/w:rPr&gt;&lt;m:t&gt;0&lt;/m:t&gt;&lt;/m:r&gt;&lt;/m:sub&gt;&lt;/m:sSub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instrText xml:space="preserve"> </w:instrText>
      </w:r>
      <w:r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fldChar w:fldCharType="separate"/>
      </w:r>
      <w:r w:rsidR="008E239C">
        <w:rPr>
          <w:position w:val="-15"/>
        </w:rPr>
        <w:pict>
          <v:shape id="_x0000_i1044" type="#_x0000_t75" style="width:30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91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6E3F91&quot; wsp:rsidP=&quot;006E3F91&quot;&gt;&lt;m:oMathPara&gt;&lt;m:oMath&gt;&lt;m:sSub&gt;&lt;m:sSubPr&gt;&lt;m:ctrlPr&gt;&lt;w:rPr&gt;&lt;w:rFonts w:ascii=&quot;Cambria Math&quot; w:h-ansi=&quot;Times New Roman&quot; w:cs=&quot;Times New Roman&quot;/&gt;&lt;wx:font wx:val=&quot;Cambria Math&quot;/&gt;&lt;w:b-cs/&gt;&lt;w:i/&gt;&lt;w:sz w:val=&quot;28&quot;/&gt;&lt;w:sz-cs w:val=&quot;28&quot;/&gt;&lt;w:lang w:val=&quot;EN-US&quot;/&gt;&lt;/w:rPr&gt;&lt;/m:ctrlPr&gt;&lt;/m:sSubPr&gt;&lt;m:e&gt;&lt;m:r&gt;&lt;m:rPr&gt;&lt;m:sty m:val=&quot;bi&quot;/&gt;&lt;/m:rPr&gt;&lt;w:rPr&gt;&lt;w:rStyle w:val=&quot;a&quot;/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Style w:val=&quot;a&quot;/&gt;&lt;w:rFonts w:ascii=&quot;Cambria Math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Р·Р°&lt;/m:t&gt;&lt;/m:r&gt;&lt;m:sSub&gt;&lt;m:sSubPr&gt;&lt;m:ctrlPr&gt;&lt;w:rPr&gt;&lt;w:rFonts w:ascii=&quot;Cambria Math&quot; w:h-ansi=&quot;Times New Roman&quot; w:cs=&quot;Times New Roman&quot;/&gt;&lt;wx:font wx:val=&quot;Cambria Math&quot;/&gt;&lt;w:b-cs/&gt;&lt;w:i/&gt;&lt;w:sz w:val=&quot;28&quot;/&gt;&lt;w:sz-cs w:val=&quot;28&quot;/&gt;&lt;/w:rPr&gt;&lt;/m:ctrlPr&gt;&lt;/m:sSubPr&gt;&lt;m:e&gt;&lt;m:r&gt;&lt;w:rPr&gt;&lt;w:rStyle w:val=&quot;a&quot;/&gt;&lt;w:rFonts w:ascii=&quot;Cambria Math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/w:rPr&gt;&lt;m:t&gt;Р±&lt;/m:t&gt;&lt;/m:r&gt;&lt;/m:e&gt;&lt;m:sub&gt;&lt;m:r&gt;&lt;m:rPr&gt;&lt;m:sty m:val=&quot;bi&quot;/&gt;&lt;/m:rPr&gt;&lt;w:rPr&gt;&lt;w:rStyle w:val=&quot;a&quot;/&gt;&lt;w:rFonts w:ascii=&quot;Cambria Math&quot; w:h-ansi=&quot;Times New Roman&quot; w:cs=&quot;Times New Roman&quot;/&gt;&lt;wx:font wx:val=&quot;Cambria Math&quot;/&gt;&lt;w:i/&gt;&lt;w:sz w:val=&quot;28&quot;/&gt;&lt;w:sz-cs w:val=&quot;28&quot;/&gt;&lt;/w:rPr&gt;&lt;m:t&gt;0&lt;/m:t&gt;&lt;/m:r&gt;&lt;/m:sub&gt;&lt;/m:sSub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2470A8">
        <w:rPr>
          <w:rStyle w:val="a3"/>
          <w:rFonts w:ascii="Times New Roman" w:eastAsiaTheme="minorEastAsia" w:hAnsi="Times New Roman" w:cs="Times New Roman"/>
          <w:b w:val="0"/>
          <w:sz w:val="28"/>
          <w:szCs w:val="28"/>
        </w:rPr>
        <w:fldChar w:fldCharType="end"/>
      </w:r>
      <w:r w:rsidR="00C05A9E"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 xml:space="preserve"> - Д</w:t>
      </w:r>
      <w:r w:rsidR="00F216EF"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>авление на забой до остановки скважины</w:t>
      </w:r>
      <w:r w:rsidR="00C05A9E"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  <w:t>.</w:t>
      </w:r>
    </w:p>
    <w:p w:rsidR="00F216EF" w:rsidRPr="002470A8" w:rsidRDefault="008E239C" w:rsidP="00133E1F">
      <w:pPr>
        <w:spacing w:line="360" w:lineRule="auto"/>
        <w:ind w:left="170" w:right="170"/>
        <w:jc w:val="center"/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Рисунок 5" o:spid="_x0000_i1045" type="#_x0000_t75" style="width:234.75pt;height:204pt;visibility:visible;mso-wrap-style:square">
            <v:imagedata r:id="rId20" o:title=""/>
          </v:shape>
        </w:pict>
      </w:r>
    </w:p>
    <w:p w:rsidR="00F216EF" w:rsidRPr="002470A8" w:rsidRDefault="00F216EF" w:rsidP="00133E1F">
      <w:pPr>
        <w:spacing w:line="360" w:lineRule="auto"/>
        <w:ind w:left="170" w:right="170"/>
        <w:jc w:val="center"/>
        <w:rPr>
          <w:rStyle w:val="a3"/>
          <w:rFonts w:ascii="Times New Roman" w:eastAsia="Times New Roman" w:hAnsi="Times New Roman" w:cs="Times New Roman"/>
          <w:b w:val="0"/>
          <w:lang w:val="en-US"/>
        </w:rPr>
      </w:pPr>
      <w:r w:rsidRPr="002470A8">
        <w:rPr>
          <w:rStyle w:val="a3"/>
          <w:rFonts w:ascii="Times New Roman" w:eastAsia="Times New Roman" w:hAnsi="Times New Roman" w:cs="Times New Roman"/>
          <w:b w:val="0"/>
        </w:rPr>
        <w:t>(рис.2)</w:t>
      </w:r>
    </w:p>
    <w:p w:rsidR="00F216EF" w:rsidRPr="002470A8" w:rsidRDefault="008E239C" w:rsidP="00133E1F">
      <w:pPr>
        <w:spacing w:line="360" w:lineRule="auto"/>
        <w:ind w:left="170" w:right="170"/>
        <w:rPr>
          <w:rStyle w:val="a3"/>
          <w:rFonts w:ascii="Times New Roman" w:eastAsia="Times New Roman" w:hAnsi="Times New Roman" w:cs="Times New Roman"/>
          <w:b w:val="0"/>
          <w:i/>
          <w:sz w:val="28"/>
          <w:szCs w:val="28"/>
          <w:lang w:val="en-US"/>
        </w:rPr>
      </w:pPr>
      <w:r>
        <w:pict>
          <v:shape id="_x0000_i1046" type="#_x0000_t75" style="width:308.25pt;height:39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9397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59397D&quot; wsp:rsidRDefault=&quot;0059397D&quot; wsp:rsidP=&quot;0059397D&quot;&gt;&lt;m:oMathPara&gt;&lt;m:oMathParaPr&gt;&lt;m:jc m:val=&quot;right&quot;/&gt;&lt;/m:oMathParaPr&gt;&lt;m:oMath&gt;&lt;m:sSub&gt;&lt;m:sSubPr&gt;&lt;m:ctrlPr&gt;&lt;w:rPr&gt;&lt;w:rFonts w:ascii=&quot;Cambria Math&quot; w:fareast=&quot;Times New Roman&quot; w:h-ansi=&quot;Times New Roman&quot; w:cs=&quot;Times New Roman&quot;/&gt;&lt;wx:font wx:val=&quot;Cambria Math&quot;/&gt;&lt;w:b/&gt;&lt;w:b-cs/&gt;&lt;w:i/&gt;&lt;w:sz w:val=&quot;28&quot;/&gt;&lt;w:sz-cs w:val=&quot;28&quot;/&gt;&lt;w:lang w:val=&quot;EN-US&quot;/&gt;&lt;/w:rPr&gt;&lt;/m:ctrlPr&gt;&lt;/m:sSubPr&gt;&lt;m:e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l&lt;/m:t&gt;&lt;/m:r&gt;&lt;/m:e&gt;&lt;m:sub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g&lt;/m:t&gt;&lt;/m:r&gt;&lt;/m:sub&gt;&lt;/m:sSub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О±&lt;/m:t&gt;&lt;/m:r&gt;&lt;m:r&gt;&lt;w:rPr&gt;&lt;w:rStyle w:val=&quot;a&quot;/&gt;&lt;w:rFonts w:ascii=&quot;Cambria Math&quot; w:fareast=&quot;Times New Roman&quot; w:h-ansi=&quot;Times New Roman&quot; w:cs=&quot;Times New Roman&quot;/&gt;&lt;wx:font wx:val=&quot;Cambria Math&quot;/&gt;&lt;w:b w:val=&quot;off&quot;/&gt;&lt;w:b-cs w:val=&quot;off&quot;/&gt;&lt;w:i/&gt;&lt;w:sz w:val=&quot;28&quot;/&gt;&lt;w:sz-cs w:val=&quot;28&quot;/&gt;&lt;w:lang w:val=&quot;EN-US&quot;/&gt;&lt;/w:rPr&gt;&lt;m:t&gt;=&lt;/m:t&gt;&lt;/m:r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i&lt;/m:t&gt;&lt;/m:r&gt;&lt;m:r&gt;&lt;w:rPr&gt;&lt;w:rStyle w:val=&quot;a&quot;/&gt;&lt;w:rFonts w:ascii=&quot;Cambria Math&quot; w:fareast=&quot;Times New Roman&quot; w:h-ansi=&quot;Times New Roman&quot; w:cs=&quot;Times New Roman&quot;/&gt;&lt;wx:font wx:val=&quot;Cambria Math&quot;/&gt;&lt;w:b w:val=&quot;off&quot;/&gt;&lt;w:b-cs w:val=&quot;off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Times New Roman&quot; w:cs=&quot;Times New Roman&quot;/&gt;&lt;wx:font wx:val=&quot;Cambria Math&quot;/&gt;&lt;w:b/&gt;&lt;w:b-cs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Times New Roman&quot; w:cs=&quot;Times New Roman&quot;/&gt;&lt;wx:font wx:val=&quot;Cambria Math&quot;/&gt;&lt;w:b/&gt;&lt;w:b-cs/&gt;&lt;w:i/&gt;&lt;w:sz w:val=&quot;28&quot;/&gt;&lt;w:sz-cs w:val=&quot;28&quot;/&gt;&lt;w:lang w:val=&quot;EN-US&quot;/&gt;&lt;/w:rPr&gt;&lt;/m:ctrlPr&gt;&lt;/m:sSubPr&gt;&lt;m:e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/m:e&gt;&lt;m:sub&gt;&lt;m:sSub&gt;&lt;m:sSubPr&gt;&lt;m:ctrlPr&gt;&lt;w:rPr&gt;&lt;w:rFonts w:ascii=&quot;Cambria Math&quot; w:fareast=&quot;Times New Roman&quot; w:h-ansi=&quot;Times New Roman&quot; w:cs=&quot;Times New Roman&quot;/&gt;&lt;wx:font wx:val=&quot;Cambria Math&quot;/&gt;&lt;w:b/&gt;&lt;w:b-cs/&gt;&lt;w:i/&gt;&lt;w:sz w:val=&quot;28&quot;/&gt;&lt;w:sz-cs w:val=&quot;28&quot;/&gt;&lt;w:lang w:val=&quot;EN-US&quot;/&gt;&lt;/w:rPr&gt;&lt;/m:ctrlPr&gt;&lt;/m:sSubPr&gt;&lt;m:e&gt;&lt;m: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w:lang w:val=&quot;EN-US&quot;/&gt;&lt;/w:rPr&gt;&lt;m:t&gt;Р·Р°Р±&lt;/m:t&gt;&lt;/m:r&gt;&lt;/m:e&gt;&lt;m:sub&gt;&lt;m:r&gt;&lt;m:rPr&gt;&lt;m:sty m:val=&quot;bi&quot;/&gt;&lt;/m:rPr&gt;&lt;w:rPr&gt;&lt;w:rStyle w:val=&quot;a&quot;/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w:lang w:val=&quot;EN-US&quot;/&gt;&lt;/w:rPr&gt;&lt;m:t&gt;2&lt;/m:t&gt;&lt;/m:r&gt;&lt;/m:sub&gt;&lt;/m:sSub&gt;&lt;m: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w:lang w:val=&quot;EN-US&quot;/&gt;&lt;/w:rPr&gt;&lt;m:t&gt;-&lt;/m:t&gt;&lt;/m:r&gt;&lt;/m:sub&gt;&lt;/m:sSub&gt;&lt;m:sSub&gt;&lt;m:sSubPr&gt;&lt;m:ctrlPr&gt;&lt;w:rPr&gt;&lt;w:rFonts w:ascii=&quot;Cambria Math&quot; w:fareast=&quot;Times New Roman&quot; w:h-ansi=&quot;Times New Roman&quot; w:cs=&quot;Times New Roman&quot;/&gt;&lt;wx:font wx:val=&quot;Cambria Math&quot;/&gt;&lt;w:b/&gt;&lt;w:b-cs/&gt;&lt;w:i/&gt;&lt;w:sz w:val=&quot;28&quot;/&gt;&lt;w:sz-cs w:val=&quot;28&quot;/&gt;&lt;w:lang w:val=&quot;EN-US&quot;/&gt;&lt;/w:rPr&gt;&lt;/m:ctrlPr&gt;&lt;/m:sSubPr&gt;&lt;m:e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/m:e&gt;&lt;m:sub&gt;&lt;m:sSub&gt;&lt;m:sSubPr&gt;&lt;m:ctrlPr&gt;&lt;w:rPr&gt;&lt;w:rFonts w:ascii=&quot;Cambria Math&quot; w:fareast=&quot;Times New Roman&quot; w:h-ansi=&quot;Times New Roman&quot; w:cs=&quot;Times New Roman&quot;/&gt;&lt;wx:font wx:val=&quot;Cambria Math&quot;/&gt;&lt;w:b/&gt;&lt;w:b-cs/&gt;&lt;w:i/&gt;&lt;w:sz w:val=&quot;28&quot;/&gt;&lt;w:sz-cs w:val=&quot;28&quot;/&gt;&lt;w:lang w:val=&quot;EN-US&quot;/&gt;&lt;/w:rPr&gt;&lt;/m:ctrlPr&gt;&lt;/m:sSubPr&gt;&lt;m:e&gt;&lt;m: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w:lang w:val=&quot;EN-US&quot;/&gt;&lt;/w:rPr&gt;&lt;m:t&gt;Р·Р°Р±&lt;/m:t&gt;&lt;/m:r&gt;&lt;/m:e&gt;&lt;m:sub&gt;&lt;m:r&gt;&lt;m:rPr&gt;&lt;m:sty m:val=&quot;bi&quot;/&gt;&lt;/m:rPr&gt;&lt;w:rPr&gt;&lt;w:rStyle w:val=&quot;a&quot;/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w:lang w:val=&quot;EN-US&quot;/&gt;&lt;/w:rPr&gt;&lt;m:t&gt;2&lt;/m:t&gt;&lt;/m:r&gt;&lt;/m:sub&gt;&lt;/m:sSub&gt;&lt;/m:sub&gt;&lt;/m:sSub&gt;&lt;/m:num&gt;&lt;m:den&gt;&lt;m:sSub&gt;&lt;m:sSubPr&gt;&lt;m:ctrlPr&gt;&lt;w:rPr&gt;&lt;w:rFonts w:ascii=&quot;Cambria Math&quot; w:fareast=&quot;Times New Roman&quot; w:h-ansi=&quot;Times New Roman&quot; w:cs=&quot;Times New Roman&quot;/&gt;&lt;wx:font wx:val=&quot;Cambria Math&quot;/&gt;&lt;w:b/&gt;&lt;w:b-cs/&gt;&lt;w:i/&gt;&lt;w:sz w:val=&quot;28&quot;/&gt;&lt;w:sz-cs w:val=&quot;28&quot;/&gt;&lt;w:lang w:val=&quot;EN-US&quot;/&gt;&lt;/w:rPr&gt;&lt;/m:ctrlPr&gt;&lt;/m:sSubPr&gt;&lt;m:e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l&lt;/m:t&gt;&lt;/m:r&gt;&lt;/m:e&gt;&lt;m:sub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g&lt;/m:t&gt;&lt;/m:r&gt;&lt;/m:sub&gt;&lt;/m:sSub&gt;&lt;m:sSub&gt;&lt;m:sSubPr&gt;&lt;m:ctrlPr&gt;&lt;w:rPr&gt;&lt;w:rFonts w:ascii=&quot;Cambria Math&quot; w:fareast=&quot;Times New Roman&quot; w:h-ansi=&quot;Times New Roman&quot; w:cs=&quot;Times New Roman&quot;/&gt;&lt;wx:font wx:val=&quot;Cambria Math&quot;/&gt;&lt;w:b/&gt;&lt;w:b-cs/&gt;&lt;w:i/&gt;&lt;w:sz w:val=&quot;28&quot;/&gt;&lt;w:sz-cs w:val=&quot;28&quot;/&gt;&lt;w:lang w:val=&quot;EN-US&quot;/&gt;&lt;/w:rPr&gt;&lt;/m:ctrlPr&gt;&lt;/m:sSubPr&gt;&lt;m:e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t&lt;/m:t&gt;&lt;/m:r&gt;&lt;/m:e&gt;&lt;m:sub&gt;&lt;m:r&gt;&lt;m:rPr&gt;&lt;m:sty m:val=&quot;bi&quot;/&gt;&lt;/m:rPr&gt;&lt;w:rPr&gt;&lt;w:rStyle w:val=&quot;a&quot;/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w:lang w:val=&quot;EN-US&quot;/&gt;&lt;/w:rPr&gt;&lt;m:t&gt;2&lt;/m:t&gt;&lt;/m:r&gt;&lt;/m:sub&gt;&lt;/m:sSub&gt;&lt;m:r&gt;&lt;w:rPr&gt;&lt;w:rStyle w:val=&quot;a&quot;/&gt;&lt;w:rFonts w:ascii=&quot;Cambria Math&quot; w:fareast=&quot;Times New Roman&quot; w:h-ansi=&quot;Cambria Math&quot; w:cs=&quot;Times New Roman&quot;/&gt;&lt;wx:font wx:val=&quot;Cambria Math&quot;/&gt;&lt;w:b w:val=&quot;off&quot;/&gt;&lt;w:b-cs w:val=&quot;off&quot;/&gt;&lt;w:i/&gt;&lt;w:sz w:val=&quot;28&quot;/&gt;&lt;w:sz-cs w:val=&quot;28&quot;/&gt;&lt;w:lang w:val=&quot;EN-US&quot;/&gt;&lt;/w:rPr&gt;&lt;m:t&gt;-&lt;/m:t&gt;&lt;/m:r&gt;&lt;m:sSub&gt;&lt;m:sSubPr&gt;&lt;m:ctrlPr&gt;&lt;w:rPr&gt;&lt;w:rFonts w:ascii=&quot;Cambria Math&quot; w:fareast=&quot;Times New Roman&quot; w:h-ansi=&quot;Times New Roman&quot; w:cs=&quot;Times New Roman&quot;/&gt;&lt;wx:font wx:val=&quot;Cambria Math&quot;/&gt;&lt;w:b/&gt;&lt;w:b-cs/&gt;&lt;w:i/&gt;&lt;w:sz w:val=&quot;28&quot;/&gt;&lt;w:sz-cs w:val=&quot;28&quot;/&gt;&lt;w:lang w:val=&quot;EN-US&quot;/&gt;&lt;/w:rPr&gt;&lt;/m:ctrlPr&gt;&lt;/m:sSubPr&gt;&lt;m:e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l&lt;/m:t&gt;&lt;/m:r&gt;&lt;/m:e&gt;&lt;m:sub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g&lt;/m:t&gt;&lt;/m:r&gt;&lt;/m:sub&gt;&lt;/m:sSub&gt;&lt;m:sSub&gt;&lt;m:sSubPr&gt;&lt;m:ctrlPr&gt;&lt;w:rPr&gt;&lt;w:rFonts w:ascii=&quot;Cambria Math&quot; w:fareast=&quot;Times New Roman&quot; w:h-ansi=&quot;Times New Roman&quot; w:cs=&quot;Times New Roman&quot;/&gt;&lt;wx:font wx:val=&quot;Cambria Math&quot;/&gt;&lt;w:b/&gt;&lt;w:b-cs/&gt;&lt;w:i/&gt;&lt;w:sz w:val=&quot;28&quot;/&gt;&lt;w:sz-cs w:val=&quot;28&quot;/&gt;&lt;w:lang w:val=&quot;EN-US&quot;/&gt;&lt;/w:rPr&gt;&lt;/m:ctrlPr&gt;&lt;/m:sSubPr&gt;&lt;m:e&gt;&lt;m:r&gt;&lt;m:rPr&gt;&lt;m:sty m:val=&quot;bi&quot;/&gt;&lt;/m:rPr&gt;&lt;w:rPr&gt;&lt;w:rStyle w:val=&quot;a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t&lt;/m:t&gt;&lt;/m:r&gt;&lt;/m:e&gt;&lt;m:sub&gt;&lt;m:r&gt;&lt;m:rPr&gt;&lt;m:sty m:val=&quot;bi&quot;/&gt;&lt;/m:rPr&gt;&lt;w:rPr&gt;&lt;w:rStyle w:val=&quot;a&quot;/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w:lang w:val=&quot;EN-US&quot;/&gt;&lt;/w:rPr&gt;&lt;m:t&gt;1&lt;/m:t&gt;&lt;/m:r&gt;&lt;/m:sub&gt;&lt;/m:sSub&gt;&lt;/m:den&gt;&lt;/m:f&gt;&lt;m:r&gt;&lt;w:rPr&gt;&lt;w:rStyle w:val=&quot;a&quot;/&gt;&lt;w:rFonts w:ascii=&quot;Cambria Math&quot; w:fareast=&quot;Times New Roman&quot; w:h-ansi=&quot;Times New Roman&quot; w:cs=&quot;Times New Roman&quot;/&gt;&lt;wx:font wx:val=&quot;Cambria Math&quot;/&gt;&lt;w:b w:val=&quot;off&quot;/&gt;&lt;w:b-cs w:val=&quot;off&quot;/&gt;&lt;w:i/&gt;&lt;w:sz w:val=&quot;28&quot;/&gt;&lt;w:sz-cs w:val=&quot;28&quot;/&gt;&lt;w:lang w:val=&quot;EN-US&quot;/&gt;&lt;/w:rPr&gt;&lt;m:t&gt;                                                  (&lt;/m:t&gt;&lt;/m:r&gt;&lt;m:r&gt;&lt;m:rPr&gt;&lt;m:sty m:val=&quot;bi&quot;/&gt;&lt;/m:rPr&gt;&lt;w:rPr&gt;&lt;w:rStyle w:val=&quot;a&quot;/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w:lang w:val=&quot;EN-US&quot;/&gt;&lt;/w:rPr&gt;&lt;m:t&gt;4&lt;/m:t&gt;&lt;/m:r&gt;&lt;m:r&gt;&lt;w:rPr&gt;&lt;w:rStyle w:val=&quot;a&quot;/&gt;&lt;w:rFonts w:ascii=&quot;Cambria Math&quot; w:fareast=&quot;Times New Roman&quot; w:h-ansi=&quot;Times New Roman&quot; w:cs=&quot;Times New Roman&quot;/&gt;&lt;wx:font wx:val=&quot;Cambria Math&quot;/&gt;&lt;w:b w:val=&quot;off&quot;/&gt;&lt;w:b-cs w:val=&quot;off&quot;/&gt;&lt;w:i/&gt;&lt;w:sz w:val=&quot;28&quot;/&gt;&lt;w:sz-cs w:val=&quot;28&quot;/&gt;&lt;w:lang w:val=&quot;EN-US&quot;/&gt;&lt;/w:rPr&gt;&lt;m:t&gt;)&lt;/m:t&gt;&lt;/m:r&gt;&lt;/m:oMath&gt;&lt;/m:oMathPara&gt;&lt;/w:p&gt;&lt;w:sectPr wsp:rsidR=&quot;00000000&quot; wsp:rsidRPr=&quot;0059397D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</w:p>
    <w:p w:rsidR="00F216EF" w:rsidRPr="00B932BB" w:rsidRDefault="00F216EF" w:rsidP="00664AED">
      <w:pPr>
        <w:spacing w:line="360" w:lineRule="auto"/>
        <w:ind w:left="170" w:right="170" w:firstLine="538"/>
        <w:rPr>
          <w:rFonts w:ascii="Times New Roman" w:hAnsi="Times New Roman" w:cs="Times New Roman"/>
          <w:sz w:val="28"/>
          <w:szCs w:val="28"/>
        </w:rPr>
      </w:pPr>
      <w:r w:rsidRPr="00B932BB">
        <w:rPr>
          <w:rStyle w:val="a3"/>
          <w:rFonts w:ascii="Times New Roman" w:hAnsi="Times New Roman" w:cs="Times New Roman"/>
          <w:b w:val="0"/>
          <w:sz w:val="28"/>
          <w:szCs w:val="28"/>
        </w:rPr>
        <w:t>Исследование скважин</w:t>
      </w:r>
      <w:r w:rsidRPr="00B932BB">
        <w:rPr>
          <w:rFonts w:ascii="Times New Roman" w:hAnsi="Times New Roman" w:cs="Times New Roman"/>
          <w:sz w:val="28"/>
          <w:szCs w:val="28"/>
        </w:rPr>
        <w:t xml:space="preserve"> - комплекс работ по: </w:t>
      </w:r>
    </w:p>
    <w:p w:rsidR="00F216EF" w:rsidRPr="00B932BB" w:rsidRDefault="00F216EF" w:rsidP="00133E1F">
      <w:pPr>
        <w:numPr>
          <w:ilvl w:val="0"/>
          <w:numId w:val="2"/>
        </w:numPr>
        <w:spacing w:before="100" w:beforeAutospacing="1" w:after="100" w:afterAutospacing="1" w:line="360" w:lineRule="auto"/>
        <w:ind w:left="170" w:right="1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B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установлению интенсивности притока жидкости из пласта в скважину</w:t>
      </w:r>
    </w:p>
    <w:p w:rsidR="00F216EF" w:rsidRPr="00B932BB" w:rsidRDefault="00F216EF" w:rsidP="00133E1F">
      <w:pPr>
        <w:numPr>
          <w:ilvl w:val="0"/>
          <w:numId w:val="2"/>
        </w:numPr>
        <w:spacing w:before="100" w:beforeAutospacing="1" w:after="100" w:afterAutospacing="1" w:line="360" w:lineRule="auto"/>
        <w:ind w:left="170" w:right="1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B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</w:t>
      </w:r>
      <w:r w:rsidRPr="00B932B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делению места поступления воды, притока жидкостей и газов через нарушения в эксплуатационной колонне</w:t>
      </w:r>
    </w:p>
    <w:p w:rsidR="00F216EF" w:rsidRPr="00B932BB" w:rsidRDefault="00F216EF" w:rsidP="00133E1F">
      <w:pPr>
        <w:numPr>
          <w:ilvl w:val="0"/>
          <w:numId w:val="2"/>
        </w:numPr>
        <w:spacing w:before="100" w:beforeAutospacing="1" w:after="100" w:afterAutospacing="1" w:line="360" w:lineRule="auto"/>
        <w:ind w:left="170" w:right="1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B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отбору глубин</w:t>
      </w:r>
      <w:r w:rsidRPr="00B932B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проб нефти</w:t>
      </w:r>
    </w:p>
    <w:p w:rsidR="00F216EF" w:rsidRPr="00B932BB" w:rsidRDefault="00F216EF" w:rsidP="00133E1F">
      <w:pPr>
        <w:numPr>
          <w:ilvl w:val="0"/>
          <w:numId w:val="2"/>
        </w:numPr>
        <w:spacing w:before="100" w:beforeAutospacing="1" w:after="100" w:afterAutospacing="1" w:line="360" w:lineRule="auto"/>
        <w:ind w:left="170" w:right="1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B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измерению давлений и температур по стволу скважины, глубины и колебаний уровней</w:t>
      </w:r>
    </w:p>
    <w:p w:rsidR="00F216EF" w:rsidRPr="00B932BB" w:rsidRDefault="00F216EF" w:rsidP="00133E1F">
      <w:pPr>
        <w:numPr>
          <w:ilvl w:val="0"/>
          <w:numId w:val="2"/>
        </w:numPr>
        <w:spacing w:before="100" w:beforeAutospacing="1" w:after="100" w:afterAutospacing="1" w:line="360" w:lineRule="auto"/>
        <w:ind w:left="170" w:right="1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B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 техни</w:t>
      </w:r>
      <w:r w:rsidRPr="00B932B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ческим состоянием обсадной колонны и цементного кольца</w:t>
      </w:r>
    </w:p>
    <w:p w:rsidR="00F216EF" w:rsidRPr="00B932BB" w:rsidRDefault="00F216EF" w:rsidP="00133E1F">
      <w:pPr>
        <w:spacing w:before="100" w:beforeAutospacing="1" w:after="100" w:afterAutospacing="1" w:line="360" w:lineRule="auto"/>
        <w:ind w:left="170" w:right="17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косвенным методам исследования скважины на приток относится замер глубины динамического уровня жидкости в межтрубном пространстве, устанавливающегося при том или ином режиме откачки специальными приборами - эхолотами. </w:t>
      </w:r>
    </w:p>
    <w:p w:rsidR="00F216EF" w:rsidRPr="00B932BB" w:rsidRDefault="008E239C" w:rsidP="00133E1F">
      <w:pPr>
        <w:spacing w:before="100" w:beforeAutospacing="1" w:after="100" w:afterAutospacing="1" w:line="360" w:lineRule="auto"/>
        <w:ind w:left="170" w:right="17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group id="_x0000_s1806" style="position:absolute;left:0;text-align:left;margin-left:59.1pt;margin-top:12.9pt;width:523.6pt;height:816.7pt;z-index:251702272;mso-position-horizontal-relative:page;mso-position-vertical-relative:page" coordsize="20000,20000">
            <v:rect id="_x0000_s1807" style="position:absolute;width:20000;height:20000" filled="f" strokeweight="2pt"/>
            <v:line id="_x0000_s1808" style="position:absolute" from="1093,18949" to="1095,19989" strokeweight="2pt"/>
            <v:line id="_x0000_s1809" style="position:absolute" from="10,18941" to="19977,18942" strokeweight="2pt"/>
            <v:line id="_x0000_s1810" style="position:absolute" from="2186,18949" to="2188,19989" strokeweight="2pt"/>
            <v:line id="_x0000_s1811" style="position:absolute" from="4919,18949" to="4921,19989" strokeweight="2pt"/>
            <v:line id="_x0000_s1812" style="position:absolute" from="6557,18959" to="6559,19989" strokeweight="2pt"/>
            <v:line id="_x0000_s1813" style="position:absolute" from="7650,18949" to="7652,19979" strokeweight="2pt"/>
            <v:line id="_x0000_s1814" style="position:absolute" from="18905,18949" to="18909,19989" strokeweight="2pt"/>
            <v:line id="_x0000_s1815" style="position:absolute" from="10,19293" to="7631,19295" strokeweight="1pt"/>
            <v:line id="_x0000_s1816" style="position:absolute" from="10,19646" to="7631,19647" strokeweight="2pt"/>
            <v:line id="_x0000_s1817" style="position:absolute" from="18919,19296" to="19990,19297" strokeweight="1pt"/>
            <v:rect id="_x0000_s1818" style="position:absolute;left:54;top:19660;width:1000;height:309" filled="f" stroked="f" strokeweight=".25pt">
              <v:textbox style="mso-next-textbox:#_x0000_s1818" inset="1pt,1pt,1pt,1pt">
                <w:txbxContent>
                  <w:p w:rsidR="00AC0486" w:rsidRDefault="00AC0486" w:rsidP="00BB68F4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Изм.</w:t>
                    </w:r>
                  </w:p>
                </w:txbxContent>
              </v:textbox>
            </v:rect>
            <v:rect id="_x0000_s1819" style="position:absolute;left:1139;top:19660;width:1001;height:309" filled="f" stroked="f" strokeweight=".25pt">
              <v:textbox style="mso-next-textbox:#_x0000_s1819" inset="1pt,1pt,1pt,1pt">
                <w:txbxContent>
                  <w:p w:rsidR="00AC0486" w:rsidRDefault="00AC0486" w:rsidP="00BB68F4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820" style="position:absolute;left:2267;top:19660;width:2573;height:309" filled="f" stroked="f" strokeweight=".25pt">
              <v:textbox style="mso-next-textbox:#_x0000_s1820" inset="1pt,1pt,1pt,1pt">
                <w:txbxContent>
                  <w:p w:rsidR="00AC0486" w:rsidRDefault="00AC0486" w:rsidP="00BB68F4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821" style="position:absolute;left:4983;top:19660;width:1534;height:309" filled="f" stroked="f" strokeweight=".25pt">
              <v:textbox style="mso-next-textbox:#_x0000_s1821" inset="1pt,1pt,1pt,1pt">
                <w:txbxContent>
                  <w:p w:rsidR="00AC0486" w:rsidRDefault="00AC0486" w:rsidP="00BB68F4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Подпись</w:t>
                    </w:r>
                  </w:p>
                </w:txbxContent>
              </v:textbox>
            </v:rect>
            <v:rect id="_x0000_s1822" style="position:absolute;left:6604;top:19660;width:1000;height:309" filled="f" stroked="f" strokeweight=".25pt">
              <v:textbox style="mso-next-textbox:#_x0000_s1822" inset="1pt,1pt,1pt,1pt">
                <w:txbxContent>
                  <w:p w:rsidR="00AC0486" w:rsidRDefault="00AC0486" w:rsidP="00BB68F4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823" style="position:absolute;left:18949;top:18977;width:1001;height:309" filled="f" stroked="f" strokeweight=".25pt">
              <v:textbox style="mso-next-textbox:#_x0000_s1823" inset="1pt,1pt,1pt,1pt">
                <w:txbxContent>
                  <w:p w:rsidR="00AC0486" w:rsidRDefault="00AC0486" w:rsidP="00BB68F4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824" style="position:absolute;left:18949;top:19435;width:1001;height:423" filled="f" stroked="f" strokeweight=".25pt">
              <v:textbox style="mso-next-textbox:#_x0000_s1824" inset="1pt,1pt,1pt,1pt">
                <w:txbxContent>
                  <w:p w:rsidR="00AC0486" w:rsidRDefault="00AC0486" w:rsidP="00BB68F4"/>
                </w:txbxContent>
              </v:textbox>
            </v:rect>
            <v:rect id="_x0000_s1825" style="position:absolute;left:7745;top:19221;width:11075;height:477" filled="f" stroked="f" strokeweight=".25pt">
              <v:textbox style="mso-next-textbox:#_x0000_s1825" inset="1pt,1pt,1pt,1pt">
                <w:txbxContent>
                  <w:p w:rsidR="00AC0486" w:rsidRPr="00D468FB" w:rsidRDefault="00AC0486" w:rsidP="00BB68F4">
                    <w:pPr>
                      <w:rPr>
                        <w:rFonts w:ascii="Arial" w:hAnsi="Arial" w:cs="Arial"/>
                        <w:sz w:val="36"/>
                        <w:szCs w:val="36"/>
                      </w:rPr>
                    </w:pPr>
                    <w:r>
                      <w:rPr>
                        <w:b/>
                        <w:szCs w:val="36"/>
                      </w:rPr>
                      <w:t xml:space="preserve">                    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ПИК.РМ.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  <w:lang w:val="en-US"/>
                      </w:rPr>
                      <w:t>29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.00.000.ПЗ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F216EF" w:rsidRPr="00B93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Эхолот работает следующим образом. В межтрубное пространство посылается звуковой импульс, который отражается от уровня жидкости, возвращается к устью скважины и улавливается микрофоном, соединенным через усилитель с регистрирующим устройством, записывающим все сигналы на бумажной ленте в виде диаграммы. </w:t>
      </w:r>
    </w:p>
    <w:p w:rsidR="00F216EF" w:rsidRPr="00B33B2A" w:rsidRDefault="00F216EF" w:rsidP="00133E1F">
      <w:pPr>
        <w:spacing w:before="100" w:beforeAutospacing="1" w:after="100" w:afterAutospacing="1" w:line="360" w:lineRule="auto"/>
        <w:ind w:left="170" w:right="17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Бумажная лента движется с помощью лентопротяжного механизма с постоянной скоростью. Измеряя расстояние между двумя пиками диаграммы, соответствующими начальному импульсу и отраженному от уровня, можно определить глубину этого уровня. </w:t>
      </w:r>
    </w:p>
    <w:p w:rsidR="00FD556D" w:rsidRPr="00B33B2A" w:rsidRDefault="00FD556D" w:rsidP="00133E1F">
      <w:pPr>
        <w:spacing w:before="100" w:beforeAutospacing="1" w:after="100" w:afterAutospacing="1" w:line="360" w:lineRule="auto"/>
        <w:ind w:left="170" w:right="17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16EF" w:rsidRPr="002470A8" w:rsidRDefault="00FD556D" w:rsidP="00B33B2A">
      <w:pPr>
        <w:pStyle w:val="a8"/>
        <w:numPr>
          <w:ilvl w:val="1"/>
          <w:numId w:val="13"/>
        </w:numPr>
        <w:spacing w:line="360" w:lineRule="auto"/>
        <w:ind w:right="170"/>
        <w:jc w:val="center"/>
        <w:rPr>
          <w:rStyle w:val="a3"/>
          <w:rFonts w:ascii="Times New Roman" w:eastAsia="Times New Roman" w:hAnsi="Times New Roman" w:cs="Times New Roman"/>
          <w:sz w:val="28"/>
          <w:szCs w:val="28"/>
        </w:rPr>
      </w:pPr>
      <w:r w:rsidRPr="002470A8">
        <w:rPr>
          <w:rStyle w:val="a3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16EF" w:rsidRPr="002470A8">
        <w:rPr>
          <w:rStyle w:val="a3"/>
          <w:rFonts w:ascii="Times New Roman" w:eastAsia="Times New Roman" w:hAnsi="Times New Roman" w:cs="Times New Roman"/>
          <w:sz w:val="28"/>
          <w:szCs w:val="28"/>
        </w:rPr>
        <w:t>Виды индикаторных диаграмм</w:t>
      </w:r>
    </w:p>
    <w:p w:rsidR="00F216EF" w:rsidRPr="002470A8" w:rsidRDefault="008E239C" w:rsidP="00133E1F">
      <w:pPr>
        <w:pStyle w:val="a8"/>
        <w:spacing w:line="360" w:lineRule="auto"/>
        <w:ind w:left="170" w:right="170"/>
        <w:rPr>
          <w:rStyle w:val="a3"/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group id="_x0000_s1131" style="position:absolute;left:0;text-align:left;margin-left:59.45pt;margin-top:12.9pt;width:523pt;height:815.65pt;z-index:251662336;mso-position-horizontal-relative:page;mso-position-vertical-relative:page" coordsize="20000,20000">
            <v:rect id="_x0000_s1132" style="position:absolute;width:20000;height:20000" filled="f" strokeweight="2pt"/>
            <v:line id="_x0000_s1133" style="position:absolute" from="1093,18949" to="1095,19989" strokeweight="2pt"/>
            <v:line id="_x0000_s1134" style="position:absolute" from="10,18941" to="19977,18942" strokeweight="2pt"/>
            <v:line id="_x0000_s1135" style="position:absolute" from="2186,18949" to="2188,19989" strokeweight="2pt"/>
            <v:line id="_x0000_s1136" style="position:absolute" from="4919,18949" to="4921,19989" strokeweight="2pt"/>
            <v:line id="_x0000_s1137" style="position:absolute" from="6557,18959" to="6559,19989" strokeweight="2pt"/>
            <v:line id="_x0000_s1138" style="position:absolute" from="7650,18949" to="7652,19979" strokeweight="2pt"/>
            <v:line id="_x0000_s1139" style="position:absolute" from="18905,18949" to="18909,19989" strokeweight="2pt"/>
            <v:line id="_x0000_s1140" style="position:absolute" from="10,19293" to="7631,19295" strokeweight="1pt"/>
            <v:line id="_x0000_s1141" style="position:absolute" from="10,19646" to="7631,19647" strokeweight="2pt"/>
            <v:line id="_x0000_s1142" style="position:absolute" from="18919,19296" to="19990,19297" strokeweight="1pt"/>
            <v:rect id="_x0000_s1143" style="position:absolute;left:54;top:19660;width:1000;height:309" filled="f" stroked="f" strokeweight=".25pt">
              <v:textbox style="mso-next-textbox:#_x0000_s1143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Изм.</w:t>
                    </w:r>
                  </w:p>
                </w:txbxContent>
              </v:textbox>
            </v:rect>
            <v:rect id="_x0000_s1144" style="position:absolute;left:1139;top:19660;width:1001;height:309" filled="f" stroked="f" strokeweight=".25pt">
              <v:textbox style="mso-next-textbox:#_x0000_s1144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145" style="position:absolute;left:2267;top:19660;width:2573;height:309" filled="f" stroked="f" strokeweight=".25pt">
              <v:textbox style="mso-next-textbox:#_x0000_s1145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46" style="position:absolute;left:4983;top:19660;width:1534;height:309" filled="f" stroked="f" strokeweight=".25pt">
              <v:textbox style="mso-next-textbox:#_x0000_s1146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Подпись</w:t>
                    </w:r>
                  </w:p>
                </w:txbxContent>
              </v:textbox>
            </v:rect>
            <v:rect id="_x0000_s1147" style="position:absolute;left:6604;top:19660;width:1000;height:309" filled="f" stroked="f" strokeweight=".25pt">
              <v:textbox style="mso-next-textbox:#_x0000_s1147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48" style="position:absolute;left:18949;top:18977;width:1001;height:309" filled="f" stroked="f" strokeweight=".25pt">
              <v:textbox style="mso-next-textbox:#_x0000_s1148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149" style="position:absolute;left:18949;top:19435;width:1001;height:423" filled="f" stroked="f" strokeweight=".25pt">
              <v:textbox style="mso-next-textbox:#_x0000_s1149" inset="1pt,1pt,1pt,1pt">
                <w:txbxContent>
                  <w:p w:rsidR="00AC0486" w:rsidRDefault="00AC0486" w:rsidP="00003DAA"/>
                </w:txbxContent>
              </v:textbox>
            </v:rect>
            <v:rect id="_x0000_s1150" style="position:absolute;left:7745;top:19221;width:11075;height:477" filled="f" stroked="f" strokeweight=".25pt">
              <v:textbox style="mso-next-textbox:#_x0000_s1150" inset="1pt,1pt,1pt,1pt">
                <w:txbxContent>
                  <w:p w:rsidR="00AC0486" w:rsidRPr="00D468FB" w:rsidRDefault="00AC0486" w:rsidP="00003DAA">
                    <w:pPr>
                      <w:rPr>
                        <w:rFonts w:ascii="Arial" w:hAnsi="Arial" w:cs="Arial"/>
                        <w:sz w:val="36"/>
                        <w:szCs w:val="36"/>
                      </w:rPr>
                    </w:pPr>
                    <w:r>
                      <w:rPr>
                        <w:b/>
                        <w:szCs w:val="36"/>
                      </w:rPr>
                      <w:t xml:space="preserve">                    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ПИК.РМ.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  <w:lang w:val="en-US"/>
                      </w:rPr>
                      <w:t>29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.00.000.ПЗ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</w:p>
    <w:p w:rsidR="00F216EF" w:rsidRPr="002470A8" w:rsidRDefault="008E239C" w:rsidP="00133E1F">
      <w:pPr>
        <w:spacing w:line="360" w:lineRule="auto"/>
        <w:ind w:left="170" w:right="170"/>
        <w:jc w:val="center"/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Рисунок 4" o:spid="_x0000_i1047" type="#_x0000_t75" style="width:247.5pt;height:233.25pt;visibility:visible;mso-wrap-style:square">
            <v:imagedata r:id="rId22" o:title=""/>
          </v:shape>
        </w:pict>
      </w:r>
    </w:p>
    <w:p w:rsidR="00F216EF" w:rsidRPr="002470A8" w:rsidRDefault="00F216EF" w:rsidP="00133E1F">
      <w:pPr>
        <w:spacing w:line="360" w:lineRule="auto"/>
        <w:ind w:left="170" w:right="170"/>
        <w:jc w:val="center"/>
        <w:rPr>
          <w:rStyle w:val="a3"/>
          <w:rFonts w:ascii="Times New Roman" w:eastAsia="Times New Roman" w:hAnsi="Times New Roman" w:cs="Times New Roman"/>
          <w:b w:val="0"/>
        </w:rPr>
      </w:pPr>
      <w:r w:rsidRPr="002470A8">
        <w:rPr>
          <w:rStyle w:val="a3"/>
          <w:rFonts w:ascii="Times New Roman" w:eastAsia="Times New Roman" w:hAnsi="Times New Roman" w:cs="Times New Roman"/>
          <w:b w:val="0"/>
        </w:rPr>
        <w:t>(рис. 3)</w:t>
      </w:r>
    </w:p>
    <w:p w:rsidR="00F216EF" w:rsidRPr="002470A8" w:rsidRDefault="00F216EF" w:rsidP="00133E1F">
      <w:pPr>
        <w:spacing w:line="360" w:lineRule="auto"/>
        <w:ind w:left="170" w:right="170"/>
        <w:rPr>
          <w:rStyle w:val="a3"/>
          <w:rFonts w:ascii="Times New Roman" w:eastAsia="Times New Roman" w:hAnsi="Times New Roman" w:cs="Times New Roman"/>
          <w:b w:val="0"/>
          <w:sz w:val="28"/>
          <w:szCs w:val="28"/>
        </w:rPr>
      </w:pPr>
    </w:p>
    <w:p w:rsidR="00F216EF" w:rsidRPr="002470A8" w:rsidRDefault="00F216EF" w:rsidP="00133E1F">
      <w:pPr>
        <w:numPr>
          <w:ilvl w:val="0"/>
          <w:numId w:val="3"/>
        </w:numPr>
        <w:spacing w:before="100" w:beforeAutospacing="1" w:after="100" w:afterAutospacing="1" w:line="360" w:lineRule="auto"/>
        <w:ind w:left="170" w:right="170"/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Индикаторная линия прямая выходит из начала координат, если движение жидкости в пласте подчиняется закону Дарси то скорость движения жидкости в пласте прямо пропорционально перепаду давлений и обратно пропорционально перепаду давлений.</w:t>
      </w:r>
    </w:p>
    <w:p w:rsidR="00F216EF" w:rsidRPr="002470A8" w:rsidRDefault="00F216EF" w:rsidP="00133E1F">
      <w:pPr>
        <w:numPr>
          <w:ilvl w:val="0"/>
          <w:numId w:val="3"/>
        </w:numPr>
        <w:spacing w:before="100" w:beforeAutospacing="1" w:after="100" w:afterAutospacing="1" w:line="360" w:lineRule="auto"/>
        <w:ind w:left="170" w:right="170"/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Выпуклая линия – движение жидкости в пласте не подчиняется закону Дарси.</w:t>
      </w:r>
    </w:p>
    <w:p w:rsidR="00F216EF" w:rsidRPr="002470A8" w:rsidRDefault="00F216EF" w:rsidP="00133E1F">
      <w:pPr>
        <w:numPr>
          <w:ilvl w:val="0"/>
          <w:numId w:val="3"/>
        </w:numPr>
        <w:spacing w:before="100" w:beforeAutospacing="1" w:after="100" w:afterAutospacing="1" w:line="360" w:lineRule="auto"/>
        <w:ind w:left="170" w:right="170"/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Вогнутая линия – скважина не вышла на режим или неправильно произведены замеры. </w:t>
      </w:r>
    </w:p>
    <w:p w:rsidR="00F216EF" w:rsidRPr="002470A8" w:rsidRDefault="00F216EF" w:rsidP="00133E1F">
      <w:pPr>
        <w:numPr>
          <w:ilvl w:val="0"/>
          <w:numId w:val="3"/>
        </w:numPr>
        <w:spacing w:before="100" w:beforeAutospacing="1" w:after="100" w:afterAutospacing="1" w:line="360" w:lineRule="auto"/>
        <w:ind w:left="170" w:right="170"/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Линия не из начала коор</w:t>
      </w:r>
      <w:r w:rsidR="00664AED" w:rsidRPr="002470A8">
        <w:rPr>
          <w:rStyle w:val="a3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динат для тяжелых вязких нефтей.</w:t>
      </w:r>
    </w:p>
    <w:p w:rsidR="00F216EF" w:rsidRPr="00CC41E6" w:rsidRDefault="00F216EF" w:rsidP="00CC41E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216EF" w:rsidRPr="00FD556D" w:rsidRDefault="00F216EF" w:rsidP="00CC41E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216EF" w:rsidRPr="00B33B2A" w:rsidRDefault="00FD556D" w:rsidP="00B33B2A">
      <w:pPr>
        <w:pStyle w:val="a8"/>
        <w:numPr>
          <w:ilvl w:val="1"/>
          <w:numId w:val="13"/>
        </w:numPr>
        <w:spacing w:line="360" w:lineRule="auto"/>
        <w:ind w:right="1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3B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16EF" w:rsidRPr="00B33B2A">
        <w:rPr>
          <w:rFonts w:ascii="Times New Roman" w:hAnsi="Times New Roman" w:cs="Times New Roman"/>
          <w:b/>
          <w:sz w:val="28"/>
          <w:szCs w:val="28"/>
        </w:rPr>
        <w:t xml:space="preserve">Определение коэффициента </w:t>
      </w:r>
      <w:r w:rsidR="00F216EF" w:rsidRPr="00B33B2A">
        <w:rPr>
          <w:rFonts w:ascii="Times New Roman" w:hAnsi="Times New Roman" w:cs="Times New Roman"/>
          <w:b/>
          <w:bCs/>
          <w:sz w:val="28"/>
          <w:szCs w:val="28"/>
        </w:rPr>
        <w:t>продуктивности скважин</w:t>
      </w:r>
    </w:p>
    <w:p w:rsidR="00F216EF" w:rsidRPr="00B33B2A" w:rsidRDefault="00F216EF" w:rsidP="00133E1F">
      <w:pPr>
        <w:pStyle w:val="a8"/>
        <w:spacing w:line="360" w:lineRule="auto"/>
        <w:ind w:left="170" w:right="170"/>
        <w:rPr>
          <w:rFonts w:ascii="Times New Roman" w:hAnsi="Times New Roman" w:cs="Times New Roman"/>
          <w:b/>
          <w:bCs/>
          <w:sz w:val="28"/>
          <w:szCs w:val="28"/>
        </w:rPr>
      </w:pPr>
    </w:p>
    <w:p w:rsidR="00F216EF" w:rsidRPr="00CC41E6" w:rsidRDefault="008E239C" w:rsidP="00133E1F">
      <w:pPr>
        <w:spacing w:line="360" w:lineRule="auto"/>
        <w:ind w:left="170" w:right="17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pict>
          <v:group id="_x0000_s1151" style="position:absolute;left:0;text-align:left;margin-left:59.65pt;margin-top:12.9pt;width:523.05pt;height:816.9pt;z-index:251663360;mso-position-horizontal-relative:page;mso-position-vertical-relative:page" coordsize="20000,20000">
            <v:rect id="_x0000_s1152" style="position:absolute;width:20000;height:20000" filled="f" strokeweight="2pt"/>
            <v:line id="_x0000_s1153" style="position:absolute" from="1093,18949" to="1095,19989" strokeweight="2pt"/>
            <v:line id="_x0000_s1154" style="position:absolute" from="10,18941" to="19977,18942" strokeweight="2pt"/>
            <v:line id="_x0000_s1155" style="position:absolute" from="2186,18949" to="2188,19989" strokeweight="2pt"/>
            <v:line id="_x0000_s1156" style="position:absolute" from="4919,18949" to="4921,19989" strokeweight="2pt"/>
            <v:line id="_x0000_s1157" style="position:absolute" from="6557,18959" to="6559,19989" strokeweight="2pt"/>
            <v:line id="_x0000_s1158" style="position:absolute" from="7650,18949" to="7652,19979" strokeweight="2pt"/>
            <v:line id="_x0000_s1159" style="position:absolute" from="18905,18949" to="18909,19989" strokeweight="2pt"/>
            <v:line id="_x0000_s1160" style="position:absolute" from="10,19293" to="7631,19295" strokeweight="1pt"/>
            <v:line id="_x0000_s1161" style="position:absolute" from="10,19646" to="7631,19647" strokeweight="2pt"/>
            <v:line id="_x0000_s1162" style="position:absolute" from="18919,19296" to="19990,19297" strokeweight="1pt"/>
            <v:rect id="_x0000_s1163" style="position:absolute;left:54;top:19660;width:1000;height:309" filled="f" stroked="f" strokeweight=".25pt">
              <v:textbox style="mso-next-textbox:#_x0000_s1163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Изм.</w:t>
                    </w:r>
                  </w:p>
                </w:txbxContent>
              </v:textbox>
            </v:rect>
            <v:rect id="_x0000_s1164" style="position:absolute;left:1139;top:19660;width:1001;height:309" filled="f" stroked="f" strokeweight=".25pt">
              <v:textbox style="mso-next-textbox:#_x0000_s1164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165" style="position:absolute;left:2267;top:19660;width:2573;height:309" filled="f" stroked="f" strokeweight=".25pt">
              <v:textbox style="mso-next-textbox:#_x0000_s1165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66" style="position:absolute;left:4983;top:19660;width:1534;height:309" filled="f" stroked="f" strokeweight=".25pt">
              <v:textbox style="mso-next-textbox:#_x0000_s1166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Подпись</w:t>
                    </w:r>
                  </w:p>
                </w:txbxContent>
              </v:textbox>
            </v:rect>
            <v:rect id="_x0000_s1167" style="position:absolute;left:6604;top:19660;width:1000;height:309" filled="f" stroked="f" strokeweight=".25pt">
              <v:textbox style="mso-next-textbox:#_x0000_s1167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68" style="position:absolute;left:18949;top:18977;width:1001;height:309" filled="f" stroked="f" strokeweight=".25pt">
              <v:textbox style="mso-next-textbox:#_x0000_s1168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169" style="position:absolute;left:18949;top:19435;width:1001;height:423" filled="f" stroked="f" strokeweight=".25pt">
              <v:textbox style="mso-next-textbox:#_x0000_s1169" inset="1pt,1pt,1pt,1pt">
                <w:txbxContent>
                  <w:p w:rsidR="00AC0486" w:rsidRDefault="00AC0486" w:rsidP="00003DAA"/>
                </w:txbxContent>
              </v:textbox>
            </v:rect>
            <v:rect id="_x0000_s1170" style="position:absolute;left:7745;top:19221;width:11075;height:477" filled="f" stroked="f" strokeweight=".25pt">
              <v:textbox style="mso-next-textbox:#_x0000_s1170" inset="1pt,1pt,1pt,1pt">
                <w:txbxContent>
                  <w:p w:rsidR="00AC0486" w:rsidRPr="00D468FB" w:rsidRDefault="00AC0486" w:rsidP="00003DAA">
                    <w:pPr>
                      <w:rPr>
                        <w:rFonts w:ascii="Arial" w:hAnsi="Arial" w:cs="Arial"/>
                        <w:sz w:val="36"/>
                        <w:szCs w:val="36"/>
                      </w:rPr>
                    </w:pPr>
                    <w:r>
                      <w:rPr>
                        <w:b/>
                        <w:szCs w:val="36"/>
                      </w:rPr>
                      <w:t xml:space="preserve">                    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ПИК.РМ.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  <w:lang w:val="en-US"/>
                      </w:rPr>
                      <w:t>29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.00.000.ПЗ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F216EF" w:rsidRPr="00CC41E6">
        <w:rPr>
          <w:rFonts w:ascii="Times New Roman" w:hAnsi="Times New Roman" w:cs="Times New Roman"/>
          <w:bCs/>
          <w:sz w:val="28"/>
          <w:szCs w:val="28"/>
        </w:rPr>
        <w:t>Продуктивность</w:t>
      </w:r>
      <w:r w:rsidR="00F216EF" w:rsidRPr="00CC41E6">
        <w:rPr>
          <w:rFonts w:ascii="Times New Roman" w:hAnsi="Times New Roman" w:cs="Times New Roman"/>
          <w:sz w:val="28"/>
          <w:szCs w:val="28"/>
        </w:rPr>
        <w:t xml:space="preserve"> - это коэффициент, характеризующий возможности скважины по добыче нефти.</w:t>
      </w:r>
    </w:p>
    <w:p w:rsidR="00F216EF" w:rsidRPr="00CC41E6" w:rsidRDefault="00F216EF" w:rsidP="00133E1F">
      <w:pPr>
        <w:spacing w:line="360" w:lineRule="auto"/>
        <w:ind w:left="170" w:right="170" w:firstLine="708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 xml:space="preserve">По определению коэффициент </w:t>
      </w:r>
      <w:r w:rsidRPr="00CC41E6">
        <w:rPr>
          <w:rFonts w:ascii="Times New Roman" w:hAnsi="Times New Roman" w:cs="Times New Roman"/>
          <w:bCs/>
          <w:sz w:val="28"/>
          <w:szCs w:val="28"/>
        </w:rPr>
        <w:t>продуктивности</w:t>
      </w:r>
      <w:r w:rsidRPr="00CC41E6">
        <w:rPr>
          <w:rFonts w:ascii="Times New Roman" w:hAnsi="Times New Roman" w:cs="Times New Roman"/>
          <w:sz w:val="28"/>
          <w:szCs w:val="28"/>
        </w:rPr>
        <w:t xml:space="preserve"> - это отношение дебита скважины к депрессии:</w:t>
      </w:r>
    </w:p>
    <w:p w:rsidR="00F216EF" w:rsidRPr="002470A8" w:rsidRDefault="008E239C" w:rsidP="00133E1F">
      <w:pPr>
        <w:spacing w:line="360" w:lineRule="auto"/>
        <w:ind w:left="170" w:right="170" w:firstLine="708"/>
        <w:rPr>
          <w:rStyle w:val="texhtml"/>
          <w:rFonts w:ascii="Times New Roman" w:eastAsia="Times New Roman" w:hAnsi="Times New Roman" w:cs="Times New Roman"/>
          <w:sz w:val="28"/>
          <w:szCs w:val="28"/>
          <w:lang w:val="en-US"/>
        </w:rPr>
      </w:pPr>
      <w:r>
        <w:pict>
          <v:shape id="_x0000_i1048" type="#_x0000_t75" style="width:262.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05717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205717&quot; wsp:rsidRDefault=&quot;00205717&quot; wsp:rsidP=&quot;00205717&quot;&gt;&lt;m:oMathPara&gt;&lt;m:oMathParaPr&gt;&lt;m:jc m:val=&quot;right&quot;/&gt;&lt;/m:oMathParaPr&gt;&lt;m:oMath&gt;&lt;m:r&gt;&lt;w:rPr&gt;&lt;w:rStyle w:val=&quot;texhtml&quot;/&gt;&lt;w:rFonts w:ascii=&quot;Cambria Math&quot; w:h-ansi=&quot;Cambria Math&quot; w:cs=&quot;Times New Roman&quot;/&gt;&lt;wx:font wx:val=&quot;Cambria Math&quot;/&gt;&lt;w:i/&gt;&lt;w:sz w:val=&quot;28&quot;/&gt;&lt;w:sz-cs w:val=&quot;28&quot;/&gt;&lt;/w:rPr&gt;&lt;m:t&gt;О·&lt;/m:t&gt;&lt;/m:r&gt;&lt;m:r&gt;&lt;w:rPr&gt;&lt;w:rStyle w:val=&quot;texhtml&quot;/&gt;&lt;w:rFonts w:ascii=&quot;Cambria Math&quot; w:h-ansi=&quot;Times New Roman&quot; w:cs=&quot;Times New Roman&quot;/&gt;&lt;wx:font wx:val=&quot;Cambria Math&quot;/&gt;&lt;w:i/&gt;&lt;w:sz w:val=&quot;28&quot;/&gt;&lt;w:sz-cs w:val=&quot;28&quot;/&gt;&lt;/w:rPr&gt;&lt;m:t&gt;=&lt;/m:t&gt;&lt;/m:r&gt;&lt;m:f&gt;&lt;m:fPr&gt;&lt;m:ctrlPr&gt;&lt;w:rPr&gt;&lt;w:rStyle w:val=&quot;texhtml&quot;/&gt;&lt;w:rFonts w:ascii=&quot;Cambria Math&quot; w:h-ansi=&quot;Times New Roman&quot; w:cs=&quot;Times New Roman&quot;/&gt;&lt;wx:font wx:val=&quot;Cambria Math&quot;/&gt;&lt;w:i/&gt;&lt;w:sz w:val=&quot;28&quot;/&gt;&lt;w:sz-cs w:val=&quot;28&quot;/&gt;&lt;/w:rPr&gt;&lt;/m:ctrlPr&gt;&lt;/m:fPr&gt;&lt;m:num&gt;&lt;m:r&gt;&lt;w:rPr&gt;&lt;w:rStyle w:val=&quot;texhtml&quot;/&gt;&lt;w:rFonts w:ascii=&quot;Cambria Math&quot; w:h-ansi=&quot;Times New Roman&quot; w:cs=&quot;Times New Roman&quot;/&gt;&lt;wx:font wx:val=&quot;Cambria Math&quot;/&gt;&lt;w:i/&gt;&lt;w:sz w:val=&quot;28&quot;/&gt;&lt;w:sz-cs w:val=&quot;28&quot;/&gt;&lt;/w:rPr&gt;&lt;m:t&gt;Q&lt;/m:t&gt;&lt;/m:r&gt;&lt;/m:num&gt;&lt;m:den&gt;&lt;m:r&gt;&lt;w:rPr&gt;&lt;w:rStyle w:val=&quot;texhtml&quot;/&gt;&lt;w:rFonts w:ascii=&quot;Cambria Math&quot; w:h-ansi=&quot;Cambria Math&quot; w:cs=&quot;Times New Roman&quot;/&gt;&lt;wx:font wx:val=&quot;Cambria Math&quot;/&gt;&lt;w:i/&gt;&lt;w:sz w:val=&quot;28&quot;/&gt;&lt;w:sz-cs w:val=&quot;28&quot;/&gt;&lt;/w:rPr&gt;&lt;m:t&gt;в€†&lt;/m:t&gt;&lt;/m:r&gt;&lt;m:r&gt;&lt;w:rPr&gt;&lt;w:rStyle w:val=&quot;texhtml&quot;/&gt;&lt;w:rFonts w:ascii=&quot;Cambria Math&quot; w:h-ansi=&quot;Times New Roman&quot; w:cs=&quot;Times New Roman&quot;/&gt;&lt;wx:font wx:val=&quot;Cambria Math&quot;/&gt;&lt;w:i/&gt;&lt;w:sz w:val=&quot;28&quot;/&gt;&lt;w:sz-cs w:val=&quot;28&quot;/&gt;&lt;/w:rPr&gt;&lt;m:t&gt;P&lt;/m:t&gt;&lt;/m:r&gt;&lt;/m:den&gt;&lt;/m:f&gt;&lt;m:r&gt;&lt;w:rPr&gt;&lt;w:rStyle w:val=&quot;texhtml&quot;/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/w:rPr&gt;&lt;m:t&gt;                                                                (5)&lt;/m:t&gt;&lt;/m:r&gt;&lt;/m:oMath&gt;&lt;/m:oMathPara&gt;&lt;/w:p&gt;&lt;w:sectPr wsp:rsidR=&quot;00000000&quot; wsp:rsidRPr=&quot;00205717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</w:p>
    <w:p w:rsidR="00F216EF" w:rsidRPr="00CC41E6" w:rsidRDefault="00F216EF" w:rsidP="00133E1F">
      <w:pPr>
        <w:spacing w:line="360" w:lineRule="auto"/>
        <w:ind w:left="170" w:right="170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 xml:space="preserve">где </w:t>
      </w:r>
      <w:r w:rsidRPr="00CC41E6">
        <w:rPr>
          <w:rStyle w:val="texhtml"/>
          <w:rFonts w:ascii="Times New Roman" w:hAnsi="Times New Roman" w:cs="Times New Roman"/>
          <w:i/>
          <w:sz w:val="28"/>
          <w:szCs w:val="28"/>
        </w:rPr>
        <w:t>η</w:t>
      </w:r>
      <w:r w:rsidRPr="00CC41E6">
        <w:rPr>
          <w:rFonts w:ascii="Times New Roman" w:hAnsi="Times New Roman" w:cs="Times New Roman"/>
          <w:sz w:val="28"/>
          <w:szCs w:val="28"/>
        </w:rPr>
        <w:t xml:space="preserve"> - Коэффициент </w:t>
      </w:r>
      <w:r w:rsidRPr="00CC41E6">
        <w:rPr>
          <w:rFonts w:ascii="Times New Roman" w:hAnsi="Times New Roman" w:cs="Times New Roman"/>
          <w:bCs/>
          <w:sz w:val="28"/>
          <w:szCs w:val="28"/>
        </w:rPr>
        <w:t>продуктивности</w:t>
      </w:r>
      <w:r w:rsidRPr="00CC41E6">
        <w:rPr>
          <w:rFonts w:ascii="Times New Roman" w:hAnsi="Times New Roman" w:cs="Times New Roman"/>
          <w:sz w:val="28"/>
          <w:szCs w:val="28"/>
        </w:rPr>
        <w:t xml:space="preserve"> [м³/сут/МПа].</w:t>
      </w:r>
    </w:p>
    <w:p w:rsidR="00F216EF" w:rsidRPr="00CC41E6" w:rsidRDefault="00F216EF" w:rsidP="00133E1F">
      <w:pPr>
        <w:spacing w:line="360" w:lineRule="auto"/>
        <w:ind w:left="170" w:right="170"/>
        <w:rPr>
          <w:rFonts w:ascii="Times New Roman" w:hAnsi="Times New Roman" w:cs="Times New Roman"/>
          <w:sz w:val="28"/>
          <w:szCs w:val="28"/>
        </w:rPr>
      </w:pPr>
      <w:r w:rsidRPr="00CC41E6">
        <w:rPr>
          <w:rStyle w:val="texhtml"/>
          <w:rFonts w:ascii="Times New Roman" w:hAnsi="Times New Roman" w:cs="Times New Roman"/>
          <w:i/>
          <w:iCs/>
          <w:sz w:val="28"/>
          <w:szCs w:val="28"/>
        </w:rPr>
        <w:t>Q</w:t>
      </w:r>
      <w:r w:rsidRPr="00CC41E6">
        <w:rPr>
          <w:rFonts w:ascii="Times New Roman" w:hAnsi="Times New Roman" w:cs="Times New Roman"/>
          <w:sz w:val="28"/>
          <w:szCs w:val="28"/>
        </w:rPr>
        <w:t xml:space="preserve"> - Дебит скважины [м³/сут].</w:t>
      </w:r>
    </w:p>
    <w:p w:rsidR="00F216EF" w:rsidRPr="00CC41E6" w:rsidRDefault="00F216EF" w:rsidP="00133E1F">
      <w:pPr>
        <w:spacing w:line="360" w:lineRule="auto"/>
        <w:ind w:left="170" w:right="170"/>
        <w:rPr>
          <w:rFonts w:ascii="Times New Roman" w:hAnsi="Times New Roman" w:cs="Times New Roman"/>
          <w:sz w:val="28"/>
          <w:szCs w:val="28"/>
        </w:rPr>
      </w:pPr>
      <w:r w:rsidRPr="00CC41E6">
        <w:rPr>
          <w:rStyle w:val="texhtml"/>
          <w:rFonts w:ascii="Times New Roman" w:hAnsi="Times New Roman" w:cs="Times New Roman"/>
          <w:i/>
          <w:sz w:val="28"/>
          <w:szCs w:val="28"/>
        </w:rPr>
        <w:t>Δ</w:t>
      </w:r>
      <w:r w:rsidRPr="00CC41E6">
        <w:rPr>
          <w:rStyle w:val="texhtml"/>
          <w:rFonts w:ascii="Times New Roman" w:hAnsi="Times New Roman" w:cs="Times New Roman"/>
          <w:i/>
          <w:iCs/>
          <w:sz w:val="28"/>
          <w:szCs w:val="28"/>
        </w:rPr>
        <w:t>P</w:t>
      </w:r>
      <w:r w:rsidRPr="00CC41E6">
        <w:rPr>
          <w:rStyle w:val="texhtml"/>
          <w:rFonts w:ascii="Times New Roman" w:hAnsi="Times New Roman" w:cs="Times New Roman"/>
          <w:sz w:val="28"/>
          <w:szCs w:val="28"/>
        </w:rPr>
        <w:t xml:space="preserve"> - </w:t>
      </w:r>
      <w:r w:rsidRPr="00CC41E6">
        <w:rPr>
          <w:rFonts w:ascii="Times New Roman" w:hAnsi="Times New Roman" w:cs="Times New Roman"/>
          <w:sz w:val="28"/>
          <w:szCs w:val="28"/>
        </w:rPr>
        <w:t>Депрессия [МПа].</w:t>
      </w:r>
    </w:p>
    <w:p w:rsidR="00F216EF" w:rsidRPr="002470A8" w:rsidRDefault="008E239C" w:rsidP="00133E1F">
      <w:pPr>
        <w:spacing w:line="360" w:lineRule="auto"/>
        <w:ind w:left="170" w:right="170"/>
        <w:jc w:val="center"/>
        <w:rPr>
          <w:rFonts w:ascii="Cambria Math" w:hAnsi="Times New Roman" w:cs="Times New Roman"/>
          <w:sz w:val="28"/>
          <w:szCs w:val="28"/>
        </w:rPr>
      </w:pPr>
      <w:r>
        <w:pict>
          <v:shape id="_x0000_i1049" type="#_x0000_t75" style="width:276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CF3735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CF3735&quot; wsp:rsidRDefault=&quot;00CF3735&quot; wsp:rsidP=&quot;00CF3735&quot;&gt;&lt;m:oMathPara&gt;&lt;m:oMathParaPr&gt;&lt;m:jc m:val=&quot;right&quot;/&gt;&lt;/m:oMathParaPr&gt;&lt;m:oMath&gt;&lt;m:r&gt;&lt;w:rPr&gt;&lt;w:rStyle w:val=&quot;texhtml&quot;/&gt;&lt;w:rFonts w:ascii=&quot;Cambria Math&quot; w:h-ansi=&quot;Cambria Math&quot; w:cs=&quot;Times New Roman&quot;/&gt;&lt;wx:font wx:val=&quot;Cambria Math&quot;/&gt;&lt;w:i/&gt;&lt;w:sz w:val=&quot;28&quot;/&gt;&lt;w:sz-cs w:val=&quot;28&quot;/&gt;&lt;/w:rPr&gt;&lt;m:t&gt;О”P&lt;/m:t&gt;&lt;/m:r&gt;&lt;m:r&gt;&lt;w:rPr&gt;&lt;w:rStyle w:val=&quot;texhtml&quot;/&gt;&lt;w:rFonts w:ascii=&quot;Cambria Math&quot; w:h-ansi=&quot;Times New Roman&quot; w:cs=&quot;Times New Roman&quot;/&gt;&lt;wx:font wx:val=&quot;Cambria Math&quot;/&gt;&lt;w:i/&gt;&lt;w:sz w:val=&quot;28&quot;/&gt;&lt;w:sz-cs w:val=&quot;28&quot;/&gt;&lt;/w:rPr&gt;&lt;m:t&gt; = &lt;/m:t&gt;&lt;/m:r&gt;&lt;m:r&gt;&lt;w:rPr&gt;&lt;w:rStyle w:val=&quot;texhtml&quot;/&gt;&lt;w:rFonts w:ascii=&quot;Cambria Math&quot; w:h-ansi=&quot;Cambria Math&quot; w:cs=&quot;Times New Roman&quot;/&gt;&lt;wx:font wx:val=&quot;Cambria Math&quot;/&gt;&lt;w:i/&gt;&lt;w:sz w:val=&quot;28&quot;/&gt;&lt;w:sz-cs w:val=&quot;28&quot;/&gt;&lt;/w:rPr&gt;&lt;m:t&gt;P&lt;/m:t&gt;&lt;/m:r&gt;&lt;m:r&gt;&lt;w:rPr&gt;&lt;w:rStyle w:val=&quot;texhtml&quot;/&gt;&lt;w:rFonts w:ascii=&quot;Cambria Math&quot; w:h-ansi=&quot;Cambria Math&quot; w:cs=&quot;Times New Roman&quot;/&gt;&lt;wx:font wx:val=&quot;Cambria Math&quot;/&gt;&lt;w:i/&gt;&lt;w:sz w:val=&quot;28&quot;/&gt;&lt;w:sz-cs w:val=&quot;28&quot;/&gt;&lt;w:vertAlign w:val=&quot;subscript&quot;/&gt;&lt;/w:rPr&gt;&lt;m:t&gt;k&lt;/m:t&gt;&lt;/m:r&gt;&lt;m:r&gt;&lt;w:rPr&gt;&lt;w:rStyle w:val=&quot;texhtml&quot;/&gt;&lt;w:rFonts w:ascii=&quot;Cambria Math&quot; w:h-ansi=&quot;Times New Roman&quot; w:cs=&quot;Times New Roman&quot;/&gt;&lt;wx:font wx:val=&quot;Cambria Math&quot;/&gt;&lt;w:i/&gt;&lt;w:sz w:val=&quot;28&quot;/&gt;&lt;w:sz-cs w:val=&quot;28&quot;/&gt;&lt;/w:rPr&gt;&lt;m:t&gt; &lt;/m:t&gt;&lt;/m:r&gt;&lt;m:r&gt;&lt;w:rPr&gt;&lt;w:rStyle w:val=&quot;texhtml&quot;/&gt;&lt;w:rFonts w:ascii=&quot;Cambria Math&quot; w:h-ansi=&quot;Times New Roman&quot; w:cs=&quot;Times New Roman&quot;/&gt;&lt;wx:font wx:val=&quot;Times New Roman&quot;/&gt;&lt;w:i/&gt;&lt;w:sz w:val=&quot;28&quot;/&gt;&lt;w:sz-cs w:val=&quot;28&quot;/&gt;&lt;/w:rPr&gt;&lt;m:t&gt;вЂ“&lt;/m:t&gt;&lt;/m:r&gt;&lt;m:r&gt;&lt;w:rPr&gt;&lt;w:rStyle w:val=&quot;texhtml&quot;/&gt;&lt;w:rFonts w:ascii=&quot;Cambria Math&quot; w:h-ansi=&quot;Times New Roman&quot; w:cs=&quot;Times New Roman&quot;/&gt;&lt;wx:font wx:val=&quot;Cambria Math&quot;/&gt;&lt;w:i/&gt;&lt;w:sz w:val=&quot;28&quot;/&gt;&lt;w:sz-cs w:val=&quot;28&quot;/&gt;&lt;/w:rPr&gt;&lt;m:t&gt; &lt;/m:t&gt;&lt;/m:r&gt;&lt;m:r&gt;&lt;w:rPr&gt;&lt;w:rStyle w:val=&quot;texhtml&quot;/&gt;&lt;w:rFonts w:ascii=&quot;Cambria Math&quot; w:h-ansi=&quot;Cambria Math&quot; w:cs=&quot;Times New Roman&quot;/&gt;&lt;wx:font wx:val=&quot;Cambria Math&quot;/&gt;&lt;w:i/&gt;&lt;w:sz w:val=&quot;28&quot;/&gt;&lt;w:sz-cs w:val=&quot;28&quot;/&gt;&lt;/w:rPr&gt;&lt;m:t&gt;P&lt;/m:t&gt;&lt;/m:r&gt;&lt;m:r&gt;&lt;w:rPr&gt;&lt;w:rStyle w:val=&quot;texhtml&quot;/&gt;&lt;w:rFonts w:ascii=&quot;Cambria Math&quot; w:h-ansi=&quot;Cambria Math&quot; w:cs=&quot;Times New Roman&quot;/&gt;&lt;wx:font wx:val=&quot;Cambria Math&quot;/&gt;&lt;w:i/&gt;&lt;w:sz w:val=&quot;28&quot;/&gt;&lt;w:sz-cs w:val=&quot;28&quot;/&gt;&lt;w:vertAlign w:val=&quot;subscript&quot;/&gt;&lt;/w:rPr&gt;&lt;m:t&gt;c&lt;/m:t&gt;&lt;/m:r&gt;&lt;m:r&gt;&lt;w:rPr&gt;&lt;w:rStyle w:val=&quot;texhtml&quot;/&gt;&lt;w:rFonts w:ascii=&quot;Cambria Math&quot; w:h-ansi=&quot;Times New Roman&quot; w:cs=&quot;Times New Roman&quot;/&gt;&lt;wx:font wx:val=&quot;Cambria Math&quot;/&gt;&lt;w:i/&gt;&lt;w:sz w:val=&quot;28&quot;/&gt;&lt;w:sz-cs w:val=&quot;28&quot;/&gt;&lt;w:vertAlign w:val=&quot;subscript&quot;/&gt;&lt;/w:rPr&gt;&lt;m:t&gt;                                                      (6)&lt;/m:t&gt;&lt;/m:r&gt;&lt;/m:oMath&gt;&lt;/m:oMathPara&gt;&lt;/w:p&gt;&lt;w:sectPr wsp:rsidR=&quot;00000000&quot; wsp:rsidRPr=&quot;00CF3735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</w:p>
    <w:p w:rsidR="00F216EF" w:rsidRPr="00CC41E6" w:rsidRDefault="00F216EF" w:rsidP="00133E1F">
      <w:pPr>
        <w:spacing w:line="360" w:lineRule="auto"/>
        <w:ind w:left="170" w:right="170"/>
        <w:rPr>
          <w:rFonts w:ascii="Times New Roman" w:hAnsi="Times New Roman" w:cs="Times New Roman"/>
          <w:sz w:val="28"/>
          <w:szCs w:val="28"/>
        </w:rPr>
      </w:pPr>
      <w:r w:rsidRPr="00CC41E6">
        <w:rPr>
          <w:rStyle w:val="texhtml"/>
          <w:rFonts w:ascii="Times New Roman" w:hAnsi="Times New Roman" w:cs="Times New Roman"/>
          <w:i/>
          <w:iCs/>
          <w:sz w:val="28"/>
          <w:szCs w:val="28"/>
        </w:rPr>
        <w:t>P</w:t>
      </w:r>
      <w:r w:rsidRPr="00CC41E6">
        <w:rPr>
          <w:rStyle w:val="texhtml"/>
          <w:rFonts w:ascii="Times New Roman" w:hAnsi="Times New Roman" w:cs="Times New Roman"/>
          <w:i/>
          <w:iCs/>
          <w:sz w:val="28"/>
          <w:szCs w:val="28"/>
          <w:vertAlign w:val="subscript"/>
        </w:rPr>
        <w:t>k</w:t>
      </w:r>
      <w:r w:rsidRPr="00CC41E6">
        <w:rPr>
          <w:rFonts w:ascii="Times New Roman" w:hAnsi="Times New Roman" w:cs="Times New Roman"/>
          <w:sz w:val="28"/>
          <w:szCs w:val="28"/>
        </w:rPr>
        <w:t xml:space="preserve"> - Пластовое давление (на контуре питания) замеряется в остановленной скважине [МПа].</w:t>
      </w:r>
    </w:p>
    <w:p w:rsidR="00F216EF" w:rsidRPr="00CC41E6" w:rsidRDefault="00F216EF" w:rsidP="00133E1F">
      <w:pPr>
        <w:spacing w:line="360" w:lineRule="auto"/>
        <w:ind w:left="170" w:right="170"/>
        <w:rPr>
          <w:rFonts w:ascii="Times New Roman" w:hAnsi="Times New Roman" w:cs="Times New Roman"/>
          <w:sz w:val="28"/>
          <w:szCs w:val="28"/>
        </w:rPr>
      </w:pPr>
      <w:r w:rsidRPr="00CC41E6">
        <w:rPr>
          <w:rStyle w:val="texhtml"/>
          <w:rFonts w:ascii="Times New Roman" w:hAnsi="Times New Roman" w:cs="Times New Roman"/>
          <w:i/>
          <w:iCs/>
          <w:sz w:val="28"/>
          <w:szCs w:val="28"/>
        </w:rPr>
        <w:t>P</w:t>
      </w:r>
      <w:r w:rsidRPr="00CC41E6">
        <w:rPr>
          <w:rStyle w:val="texhtml"/>
          <w:rFonts w:ascii="Times New Roman" w:hAnsi="Times New Roman" w:cs="Times New Roman"/>
          <w:i/>
          <w:iCs/>
          <w:sz w:val="28"/>
          <w:szCs w:val="28"/>
          <w:vertAlign w:val="subscript"/>
        </w:rPr>
        <w:t>c</w:t>
      </w:r>
      <w:r w:rsidRPr="00CC41E6">
        <w:rPr>
          <w:rFonts w:ascii="Times New Roman" w:hAnsi="Times New Roman" w:cs="Times New Roman"/>
          <w:sz w:val="28"/>
          <w:szCs w:val="28"/>
        </w:rPr>
        <w:t xml:space="preserve"> - Забойное давление (на стенке скважины) замеряется в работающей скважине [МПа].</w:t>
      </w:r>
    </w:p>
    <w:p w:rsidR="00F216EF" w:rsidRPr="002470A8" w:rsidRDefault="00F216EF" w:rsidP="00133E1F">
      <w:pPr>
        <w:spacing w:before="100" w:beforeAutospacing="1" w:after="100" w:afterAutospacing="1" w:line="360" w:lineRule="auto"/>
        <w:ind w:left="170" w:right="170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470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Продуктивность по нефти</w:t>
      </w:r>
    </w:p>
    <w:p w:rsidR="00F216EF" w:rsidRPr="002470A8" w:rsidRDefault="00F216EF" w:rsidP="00133E1F">
      <w:pPr>
        <w:spacing w:before="100" w:beforeAutospacing="1" w:after="100" w:afterAutospacing="1" w:line="360" w:lineRule="auto"/>
        <w:ind w:left="170" w:right="170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Коэффициент </w:t>
      </w:r>
      <w:r w:rsidRPr="002470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продуктивности</w:t>
      </w:r>
      <w:r w:rsidRPr="0024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определяется по результатам гидродинамических исследований и эксплуатации скважин.</w:t>
      </w:r>
    </w:p>
    <w:p w:rsidR="00F216EF" w:rsidRPr="002470A8" w:rsidRDefault="00F216EF" w:rsidP="00287BE7">
      <w:pPr>
        <w:spacing w:before="100" w:beforeAutospacing="1" w:after="100" w:afterAutospacing="1" w:line="360" w:lineRule="auto"/>
        <w:ind w:left="170" w:right="170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Используя замеры на квазистационарных режимах (установившихся отборах), получают индикаторные диаграммы (ИД), представляющие собой зависимость дебита от депрессии или забойного давления. По наклону индикаторной линии определяют фактическую </w:t>
      </w:r>
      <w:r w:rsidRPr="002470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продуктивность</w:t>
      </w:r>
      <w:r w:rsidRPr="0024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нефтяной скважины.</w:t>
      </w:r>
    </w:p>
    <w:p w:rsidR="00F216EF" w:rsidRPr="00CC41E6" w:rsidRDefault="00F216EF" w:rsidP="00133E1F">
      <w:pPr>
        <w:pStyle w:val="2"/>
        <w:spacing w:line="360" w:lineRule="auto"/>
        <w:ind w:left="170" w:right="170"/>
        <w:jc w:val="center"/>
        <w:rPr>
          <w:b w:val="0"/>
          <w:sz w:val="28"/>
          <w:szCs w:val="28"/>
        </w:rPr>
      </w:pPr>
      <w:r w:rsidRPr="002470A8">
        <w:rPr>
          <w:rStyle w:val="mw-headline"/>
          <w:b w:val="0"/>
          <w:sz w:val="28"/>
          <w:szCs w:val="28"/>
        </w:rPr>
        <w:t>Продуктивность по газу</w:t>
      </w:r>
    </w:p>
    <w:p w:rsidR="00F216EF" w:rsidRPr="00CC41E6" w:rsidRDefault="008E239C" w:rsidP="00133E1F">
      <w:pPr>
        <w:pStyle w:val="a7"/>
        <w:spacing w:line="360" w:lineRule="auto"/>
        <w:ind w:left="170" w:right="170" w:firstLine="708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171" style="position:absolute;left:0;text-align:left;margin-left:59.65pt;margin-top:12.9pt;width:522.8pt;height:816.9pt;z-index:251664384;mso-position-horizontal-relative:page;mso-position-vertical-relative:page" coordsize="20000,20000">
            <v:rect id="_x0000_s1172" style="position:absolute;width:20000;height:20000" filled="f" strokeweight="2pt"/>
            <v:line id="_x0000_s1173" style="position:absolute" from="1093,18949" to="1095,19989" strokeweight="2pt"/>
            <v:line id="_x0000_s1174" style="position:absolute" from="10,18941" to="19977,18942" strokeweight="2pt"/>
            <v:line id="_x0000_s1175" style="position:absolute" from="2186,18949" to="2188,19989" strokeweight="2pt"/>
            <v:line id="_x0000_s1176" style="position:absolute" from="4919,18949" to="4921,19989" strokeweight="2pt"/>
            <v:line id="_x0000_s1177" style="position:absolute" from="6557,18959" to="6559,19989" strokeweight="2pt"/>
            <v:line id="_x0000_s1178" style="position:absolute" from="7650,18949" to="7652,19979" strokeweight="2pt"/>
            <v:line id="_x0000_s1179" style="position:absolute" from="18905,18949" to="18909,19989" strokeweight="2pt"/>
            <v:line id="_x0000_s1180" style="position:absolute" from="10,19293" to="7631,19295" strokeweight="1pt"/>
            <v:line id="_x0000_s1181" style="position:absolute" from="10,19646" to="7631,19647" strokeweight="2pt"/>
            <v:line id="_x0000_s1182" style="position:absolute" from="18919,19296" to="19990,19297" strokeweight="1pt"/>
            <v:rect id="_x0000_s1183" style="position:absolute;left:54;top:19660;width:1000;height:309" filled="f" stroked="f" strokeweight=".25pt">
              <v:textbox style="mso-next-textbox:#_x0000_s1183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Изм.</w:t>
                    </w:r>
                  </w:p>
                </w:txbxContent>
              </v:textbox>
            </v:rect>
            <v:rect id="_x0000_s1184" style="position:absolute;left:1139;top:19660;width:1001;height:309" filled="f" stroked="f" strokeweight=".25pt">
              <v:textbox style="mso-next-textbox:#_x0000_s1184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185" style="position:absolute;left:2267;top:19660;width:2573;height:309" filled="f" stroked="f" strokeweight=".25pt">
              <v:textbox style="mso-next-textbox:#_x0000_s1185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86" style="position:absolute;left:4983;top:19660;width:1534;height:309" filled="f" stroked="f" strokeweight=".25pt">
              <v:textbox style="mso-next-textbox:#_x0000_s1186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Подпись</w:t>
                    </w:r>
                  </w:p>
                </w:txbxContent>
              </v:textbox>
            </v:rect>
            <v:rect id="_x0000_s1187" style="position:absolute;left:6604;top:19660;width:1000;height:309" filled="f" stroked="f" strokeweight=".25pt">
              <v:textbox style="mso-next-textbox:#_x0000_s1187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88" style="position:absolute;left:18949;top:18977;width:1001;height:309" filled="f" stroked="f" strokeweight=".25pt">
              <v:textbox style="mso-next-textbox:#_x0000_s1188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189" style="position:absolute;left:18949;top:19435;width:1001;height:423" filled="f" stroked="f" strokeweight=".25pt">
              <v:textbox style="mso-next-textbox:#_x0000_s1189" inset="1pt,1pt,1pt,1pt">
                <w:txbxContent>
                  <w:p w:rsidR="00AC0486" w:rsidRDefault="00AC0486" w:rsidP="00003DAA"/>
                </w:txbxContent>
              </v:textbox>
            </v:rect>
            <v:rect id="_x0000_s1190" style="position:absolute;left:7745;top:19221;width:11075;height:477" filled="f" stroked="f" strokeweight=".25pt">
              <v:textbox style="mso-next-textbox:#_x0000_s1190" inset="1pt,1pt,1pt,1pt">
                <w:txbxContent>
                  <w:p w:rsidR="00AC0486" w:rsidRPr="00D468FB" w:rsidRDefault="00AC0486" w:rsidP="00003DAA">
                    <w:pPr>
                      <w:rPr>
                        <w:rFonts w:ascii="Arial" w:hAnsi="Arial" w:cs="Arial"/>
                        <w:sz w:val="36"/>
                        <w:szCs w:val="36"/>
                      </w:rPr>
                    </w:pP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 xml:space="preserve">                    ПИК.РМ.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  <w:lang w:val="en-US"/>
                      </w:rPr>
                      <w:t>29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.00.000.ПЗ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F216EF" w:rsidRPr="00CC41E6">
        <w:rPr>
          <w:sz w:val="28"/>
          <w:szCs w:val="28"/>
        </w:rPr>
        <w:t xml:space="preserve">Зависимость дебита газовых скважин от депрессии существенно нелинейна вследствие значительной сжимаемости газа. Поэтому при газодинамических исследованиях вместо коэффициента продуктивности определяют фильтрационные коэффициенты </w:t>
      </w:r>
      <w:r w:rsidR="00F216EF" w:rsidRPr="00CC41E6">
        <w:rPr>
          <w:rStyle w:val="texhtml"/>
          <w:i/>
          <w:iCs/>
          <w:sz w:val="28"/>
          <w:szCs w:val="28"/>
        </w:rPr>
        <w:t>a</w:t>
      </w:r>
      <w:r w:rsidR="00F216EF" w:rsidRPr="00CC41E6">
        <w:rPr>
          <w:sz w:val="28"/>
          <w:szCs w:val="28"/>
        </w:rPr>
        <w:t xml:space="preserve"> и </w:t>
      </w:r>
      <w:r w:rsidR="00F216EF" w:rsidRPr="00CC41E6">
        <w:rPr>
          <w:rStyle w:val="texhtml"/>
          <w:i/>
          <w:iCs/>
          <w:sz w:val="28"/>
          <w:szCs w:val="28"/>
        </w:rPr>
        <w:t>b</w:t>
      </w:r>
      <w:r w:rsidR="00F216EF" w:rsidRPr="00CC41E6">
        <w:rPr>
          <w:sz w:val="28"/>
          <w:szCs w:val="28"/>
        </w:rPr>
        <w:t xml:space="preserve"> по квадратичному уравнению:</w:t>
      </w:r>
    </w:p>
    <w:p w:rsidR="00F216EF" w:rsidRPr="00CC41E6" w:rsidRDefault="008E239C" w:rsidP="00133E1F">
      <w:pPr>
        <w:pStyle w:val="a7"/>
        <w:spacing w:line="360" w:lineRule="auto"/>
        <w:ind w:left="170" w:right="170"/>
        <w:rPr>
          <w:sz w:val="28"/>
          <w:szCs w:val="28"/>
          <w:lang w:val="en-US" w:eastAsia="en-US"/>
        </w:rPr>
      </w:pPr>
      <w:r>
        <w:pict>
          <v:shape id="_x0000_i1050" type="#_x0000_t75" style="width:28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13536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013536&quot; wsp:rsidRDefault=&quot;00013536&quot; wsp:rsidP=&quot;00013536&quot;&gt;&lt;m:oMathPara&gt;&lt;m:oMathParaPr&gt;&lt;m:jc m:val=&quot;right&quot;/&gt;&lt;/m:oMathParaPr&gt;&lt;m:oMath&gt;&lt;m:sSubSup&gt;&lt;m:sSubSupPr&gt;&lt;m:ctrlPr&gt;&lt;w:rPr&gt;&lt;w:rFonts w:ascii=&quot;Cambria Math&quot; w:fareast=&quot;MS Mincho&quot; w:h-ansi=&quot;Cambria Math&quot;/&gt;&lt;wx:font wx:val=&quot;Cambria Math&quot;/&gt;&lt;w:i/&gt;&lt;w:sz w:val=&quot;28&quot;/&gt;&lt;w:sz-cs w:val=&quot;28&quot;/&gt;&lt;w:lang w:val=&quot;EN-US&quot;/&gt;&lt;/w:rPr&gt;&lt;/m:ctrlPr&gt;&lt;/m:sSubSupPr&gt;&lt;m:e&gt;&lt;m:r&gt;&lt;w:rPr&gt;&lt;w:rFonts w:ascii=&quot;Cambria Math&quot; w:fareast=&quot;MS Mincho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fareast=&quot;MS Mincho&quot;/&gt;&lt;wx:font wx:val=&quot;Cambria Math&quot;/&gt;&lt;w:i/&gt;&lt;w:sz w:val=&quot;28&quot;/&gt;&lt;w:sz-cs w:val=&quot;28&quot;/&gt;&lt;w:lang w:val=&quot;EN-US&quot;/&gt;&lt;/w:rPr&gt;&lt;m:t&gt;k&lt;/m:t&gt;&lt;/m:r&gt;&lt;/m:sub&gt;&lt;m:sup&gt;&lt;m:r&gt;&lt;w:rPr&gt;&lt;w:rFonts w:ascii=&quot;Cambria Math&quot; w:fareast=&quot;MS Mincho&quot;/&gt;&lt;wx:font wx:val=&quot;Cambria Math&quot;/&gt;&lt;w:i/&gt;&lt;w:sz w:val=&quot;28&quot;/&gt;&lt;w:sz-cs w:val=&quot;28&quot;/&gt;&lt;/w:rPr&gt;&lt;m:t&gt;2&lt;/m:t&gt;&lt;/m:r&gt;&lt;/m:sup&gt;&lt;/m:sSubSup&gt;&lt;m:r&gt;&lt;w:rPr&gt;&lt;w:rFonts w:ascii=&quot;Cambria Math&quot; w:fareast=&quot;MS Mincho&quot; w:h-ansi=&quot;Cambria Math&quot;/&gt;&lt;wx:font wx:val=&quot;Cambria Math&quot;/&gt;&lt;w:i/&gt;&lt;w:sz w:val=&quot;28&quot;/&gt;&lt;w:sz-cs w:val=&quot;28&quot;/&gt;&lt;/w:rPr&gt;&lt;m:t&gt;-&lt;/m:t&gt;&lt;/m:r&gt;&lt;m:sSubSup&gt;&lt;m:sSubSupPr&gt;&lt;m:ctrlPr&gt;&lt;w:rPr&gt;&lt;w:rFonts w:ascii=&quot;Cambria Math&quot; w:fareast=&quot;MS Mincho&quot; w:h-ansi=&quot;Cambria Math&quot;/&gt;&lt;wx:font wx:val=&quot;Cambria Math&quot;/&gt;&lt;w:i/&gt;&lt;w:sz w:val=&quot;28&quot;/&gt;&lt;w:sz-cs w:val=&quot;28&quot;/&gt;&lt;w:lang w:val=&quot;EN-US&quot;/&gt;&lt;/w:rPr&gt;&lt;/m:ctrlPr&gt;&lt;/m:sSubSupPr&gt;&lt;m:e&gt;&lt;m:r&gt;&lt;w:rPr&gt;&lt;w:rFonts w:ascii=&quot;Cambria Math&quot; w:fareast=&quot;MS Mincho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fareast=&quot;MS Mincho&quot;/&gt;&lt;wx:font wx:val=&quot;Cambria Math&quot;/&gt;&lt;w:i/&gt;&lt;w:sz w:val=&quot;28&quot;/&gt;&lt;w:sz-cs w:val=&quot;28&quot;/&gt;&lt;w:lang w:val=&quot;EN-US&quot;/&gt;&lt;/w:rPr&gt;&lt;m:t&gt;c&lt;/m:t&gt;&lt;/m:r&gt;&lt;/m:sub&gt;&lt;m:sup&gt;&lt;m:r&gt;&lt;w:rPr&gt;&lt;w:rFonts w:ascii=&quot;Cambria Math&quot; w:fareast=&quot;MS Mincho&quot;/&gt;&lt;wx:font wx:val=&quot;Cambria Math&quot;/&gt;&lt;w:i/&gt;&lt;w:sz w:val=&quot;28&quot;/&gt;&lt;w:sz-cs w:val=&quot;28&quot;/&gt;&lt;/w:rPr&gt;&lt;m:t&gt;2&lt;/m:t&gt;&lt;/m:r&gt;&lt;/m:sup&gt;&lt;/m:sSubSup&gt;&lt;m:r&gt;&lt;w:rPr&gt;&lt;w:rFonts w:ascii=&quot;Cambria Math&quot; w:fareast=&quot;MS Mincho&quot;/&gt;&lt;wx:font wx:val=&quot;Cambria Math&quot;/&gt;&lt;w:i/&gt;&lt;w:sz w:val=&quot;28&quot;/&gt;&lt;w:sz-cs w:val=&quot;28&quot;/&gt;&lt;/w:rPr&gt;&lt;m:t&gt;=&lt;/m:t&gt;&lt;/m:r&gt;&lt;m:r&gt;&lt;w:rPr&gt;&lt;w:rFonts w:ascii=&quot;Cambria Math&quot; w:fareast=&quot;MS Mincho&quot;/&gt;&lt;wx:font wx:val=&quot;Cambria Math&quot;/&gt;&lt;w:i/&gt;&lt;w:sz w:val=&quot;28&quot;/&gt;&lt;w:sz-cs w:val=&quot;28&quot;/&gt;&lt;w:lang w:val=&quot;EN-US&quot;/&gt;&lt;/w:rPr&gt;&lt;m:t&gt;aQ&lt;/m:t&gt;&lt;/m:r&gt;&lt;m:r&gt;&lt;w:rPr&gt;&lt;w:rFonts w:ascii=&quot;Cambria Math&quot; w:fareast=&quot;MS Mincho&quot;/&gt;&lt;wx:font wx:val=&quot;Cambria Math&quot;/&gt;&lt;w:i/&gt;&lt;w:sz w:val=&quot;28&quot;/&gt;&lt;w:sz-cs w:val=&quot;28&quot;/&gt;&lt;/w:rPr&gt;&lt;m:t&gt;+&lt;/m:t&gt;&lt;/m:r&gt;&lt;m:r&gt;&lt;w:rPr&gt;&lt;w:rFonts w:ascii=&quot;Cambria Math&quot; w:fareast=&quot;MS Mincho&quot;/&gt;&lt;wx:font wx:val=&quot;Cambria Math&quot;/&gt;&lt;w:i/&gt;&lt;w:sz w:val=&quot;28&quot;/&gt;&lt;w:sz-cs w:val=&quot;28&quot;/&gt;&lt;w:lang w:val=&quot;EN-US&quot;/&gt;&lt;/w:rPr&gt;&lt;m:t&gt;b&lt;/m:t&gt;&lt;/m:r&gt;&lt;m:sSup&gt;&lt;m:sSupPr&gt;&lt;m:ctrlPr&gt;&lt;w:rPr&gt;&lt;w:rFonts w:ascii=&quot;Cambria Math&quot; w:fareast=&quot;MS Mincho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MS Mincho&quot;/&gt;&lt;wx:font wx:val=&quot;Cambria Math&quot;/&gt;&lt;w:i/&gt;&lt;w:sz w:val=&quot;28&quot;/&gt;&lt;w:sz-cs w:val=&quot;28&quot;/&gt;&lt;w:lang w:val=&quot;EN-US&quot;/&gt;&lt;/w:rPr&gt;&lt;m:t&gt;Q&lt;/m:t&gt;&lt;/m:r&gt;&lt;/m:e&gt;&lt;m:sup&gt;&lt;m:r&gt;&lt;w:rPr&gt;&lt;w:rFonts w:ascii=&quot;Cambria Math&quot; w:fareast=&quot;MS Mincho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/&gt;&lt;wx:font wx:val=&quot;Cambria Math&quot;/&gt;&lt;w:i/&gt;&lt;w:sz w:val=&quot;28&quot;/&gt;&lt;w:sz-cs w:val=&quot;28&quot;/&gt;&lt;w:lang w:val=&quot;EN-US&quot;/&gt;&lt;/w:rPr&gt;&lt;m:t&gt;                                              (7)&lt;/m:t&gt;&lt;/m:r&gt;&lt;/m:oMath&gt;&lt;/m:oMathPara&gt;&lt;/w:p&gt;&lt;w:sectPr wsp:rsidR=&quot;00000000&quot; wsp:rsidRPr=&quot;00013536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</w:p>
    <w:p w:rsidR="00F216EF" w:rsidRPr="00CC41E6" w:rsidRDefault="00F216EF" w:rsidP="00133E1F">
      <w:pPr>
        <w:pStyle w:val="a7"/>
        <w:spacing w:line="360" w:lineRule="auto"/>
        <w:ind w:left="170" w:right="170" w:firstLine="708"/>
        <w:rPr>
          <w:sz w:val="28"/>
          <w:szCs w:val="28"/>
        </w:rPr>
      </w:pPr>
      <w:r w:rsidRPr="00CC41E6">
        <w:rPr>
          <w:sz w:val="28"/>
          <w:szCs w:val="28"/>
        </w:rPr>
        <w:t xml:space="preserve">При малых депрессиях приблизительно коэффициент </w:t>
      </w:r>
      <w:r w:rsidRPr="00CC41E6">
        <w:rPr>
          <w:bCs/>
          <w:sz w:val="28"/>
          <w:szCs w:val="28"/>
        </w:rPr>
        <w:t>продуктивности</w:t>
      </w:r>
      <w:r w:rsidRPr="00CC41E6">
        <w:rPr>
          <w:sz w:val="28"/>
          <w:szCs w:val="28"/>
        </w:rPr>
        <w:t xml:space="preserve"> </w:t>
      </w:r>
      <w:r w:rsidRPr="00CC41E6">
        <w:rPr>
          <w:rStyle w:val="texhtml"/>
          <w:sz w:val="28"/>
          <w:szCs w:val="28"/>
        </w:rPr>
        <w:t>η</w:t>
      </w:r>
      <w:r w:rsidRPr="00CC41E6">
        <w:rPr>
          <w:sz w:val="28"/>
          <w:szCs w:val="28"/>
        </w:rPr>
        <w:t xml:space="preserve"> по газу связан с фильтрационным коэффициентом </w:t>
      </w:r>
      <w:r w:rsidRPr="00CC41E6">
        <w:rPr>
          <w:rStyle w:val="texhtml"/>
          <w:i/>
          <w:iCs/>
          <w:sz w:val="28"/>
          <w:szCs w:val="28"/>
        </w:rPr>
        <w:t>a</w:t>
      </w:r>
      <w:r w:rsidRPr="00CC41E6">
        <w:rPr>
          <w:sz w:val="28"/>
          <w:szCs w:val="28"/>
        </w:rPr>
        <w:t xml:space="preserve"> соотношением:</w:t>
      </w:r>
    </w:p>
    <w:p w:rsidR="00F216EF" w:rsidRPr="002470A8" w:rsidRDefault="008E239C" w:rsidP="00133E1F">
      <w:pPr>
        <w:spacing w:line="360" w:lineRule="auto"/>
        <w:ind w:left="170" w:right="170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pict>
          <v:shape id="_x0000_i1051" type="#_x0000_t75" style="width:251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529A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78529A&quot; wsp:rsidRDefault=&quot;0078529A&quot; wsp:rsidP=&quot;0078529A&quot;&gt;&lt;m:oMathPara&gt;&lt;m:oMathParaPr&gt;&lt;m:jc m:val=&quot;right&quot;/&gt;&lt;/m:oMathParaPr&gt;&lt;m:oMath&gt;&lt;m:r&gt;&lt;w:rPr&gt;&lt;w:rStyle w:val=&quot;texhtml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m:t&gt;О·&lt;/m:t&gt;&lt;/m:r&gt;&lt;m:r&gt;&lt;w:rPr&gt;&lt;w:rStyle w:val=&quot;texhtml&quot;/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/w:rPr&gt;&lt;/m:ctrlPr&gt;&lt;/m:fPr&gt;&lt;m:num&gt;&lt;m:r&gt;&lt;w:rPr&gt;&lt;w:rStyle w:val=&quot;texhtml&quot;/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/w:rPr&gt;&lt;m:t&gt;2&lt;/m:t&gt;&lt;/m:r&gt;&lt;m:sSub&gt;&lt;m:sSubPr&gt;&lt;m:ctrlPr&gt;&lt;w:rPr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/w:rPr&gt;&lt;/m:ctrlPr&gt;&lt;/m:sSubPr&gt;&lt;m:e&gt;&lt;m:r&gt;&lt;w:rPr&gt;&lt;w:rStyle w:val=&quot;texhtml&quot;/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/w:rPr&gt;&lt;m:t&gt;P&lt;/m:t&gt;&lt;/m:r&gt;&lt;/m:e&gt;&lt;m:sub&gt;&lt;m:r&gt;&lt;w:rPr&gt;&lt;w:rStyle w:val=&quot;texhtml&quot;/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/w:rPr&gt;&lt;m:t&gt;k&lt;/m:t&gt;&lt;/m:r&gt;&lt;/m:sub&gt;&lt;/m:sSub&gt;&lt;/m:num&gt;&lt;m:den&gt;&lt;m:r&gt;&lt;w:rPr&gt;&lt;w:rStyle w:val=&quot;texhtml&quot;/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/w:rPr&gt;&lt;m:t&gt;a&lt;/m:t&gt;&lt;/m:r&gt;&lt;/m:den&gt;&lt;/m:f&gt;&lt;m:r&gt;&lt;w:rPr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/w:rPr&gt;&lt;m:t&gt;                                                           (8)&lt;/m:t&gt;&lt;/m:r&gt;&lt;/m:oMath&gt;&lt;/m:oMathPara&gt;&lt;/w:p&gt;&lt;w:sectPr wsp:rsidR=&quot;00000000&quot; wsp:rsidRPr=&quot;0078529A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</w:p>
    <w:p w:rsidR="00F216EF" w:rsidRPr="00CC41E6" w:rsidRDefault="00FD556D" w:rsidP="00133E1F">
      <w:pPr>
        <w:pStyle w:val="2"/>
        <w:spacing w:line="360" w:lineRule="auto"/>
        <w:ind w:left="170" w:right="170"/>
        <w:jc w:val="center"/>
        <w:rPr>
          <w:b w:val="0"/>
          <w:sz w:val="28"/>
          <w:szCs w:val="28"/>
        </w:rPr>
      </w:pPr>
      <w:r w:rsidRPr="002470A8">
        <w:rPr>
          <w:rStyle w:val="mw-headline"/>
          <w:b w:val="0"/>
          <w:sz w:val="28"/>
          <w:szCs w:val="28"/>
        </w:rPr>
        <w:t>Уравнение</w:t>
      </w:r>
      <w:r w:rsidR="00F216EF" w:rsidRPr="002470A8">
        <w:rPr>
          <w:rStyle w:val="mw-headline"/>
          <w:b w:val="0"/>
          <w:sz w:val="28"/>
          <w:szCs w:val="28"/>
        </w:rPr>
        <w:t xml:space="preserve"> Дюпюи</w:t>
      </w:r>
    </w:p>
    <w:p w:rsidR="00F216EF" w:rsidRPr="00CC41E6" w:rsidRDefault="00F216EF" w:rsidP="00133E1F">
      <w:pPr>
        <w:pStyle w:val="a7"/>
        <w:spacing w:line="360" w:lineRule="auto"/>
        <w:ind w:left="170" w:right="170" w:firstLine="708"/>
        <w:rPr>
          <w:sz w:val="28"/>
          <w:szCs w:val="28"/>
        </w:rPr>
      </w:pPr>
      <w:r w:rsidRPr="00CC41E6">
        <w:rPr>
          <w:sz w:val="28"/>
          <w:szCs w:val="28"/>
        </w:rPr>
        <w:t xml:space="preserve">Уравнение Дюпюи является интегральной формой закона Дарси для случая плоскорадиального установившегося потока несжимаемой жидкости к вертикальной скважине. </w:t>
      </w:r>
    </w:p>
    <w:p w:rsidR="00F216EF" w:rsidRPr="00FD556D" w:rsidRDefault="00F216EF" w:rsidP="00133E1F">
      <w:pPr>
        <w:pStyle w:val="a7"/>
        <w:spacing w:line="360" w:lineRule="auto"/>
        <w:ind w:left="170" w:right="170" w:firstLine="708"/>
        <w:rPr>
          <w:sz w:val="28"/>
          <w:szCs w:val="28"/>
        </w:rPr>
      </w:pPr>
      <w:r w:rsidRPr="00CC41E6">
        <w:rPr>
          <w:sz w:val="28"/>
          <w:szCs w:val="28"/>
        </w:rPr>
        <w:t xml:space="preserve">Уравнение Дюпюи связывает продуктивные характеристики скважины (дебит, </w:t>
      </w:r>
      <w:r w:rsidRPr="00CC41E6">
        <w:rPr>
          <w:bCs/>
          <w:sz w:val="28"/>
          <w:szCs w:val="28"/>
        </w:rPr>
        <w:t>продуктивность</w:t>
      </w:r>
      <w:r w:rsidRPr="00CC41E6">
        <w:rPr>
          <w:sz w:val="28"/>
          <w:szCs w:val="28"/>
        </w:rPr>
        <w:t>) и фильтрационные свойства пласта (гидропроводность, проницаемость).</w:t>
      </w:r>
    </w:p>
    <w:p w:rsidR="006215A1" w:rsidRPr="006215A1" w:rsidRDefault="006215A1" w:rsidP="00133E1F">
      <w:pPr>
        <w:pStyle w:val="a7"/>
        <w:spacing w:line="360" w:lineRule="auto"/>
        <w:ind w:left="170" w:right="170" w:firstLine="708"/>
        <w:rPr>
          <w:sz w:val="28"/>
          <w:szCs w:val="28"/>
        </w:rPr>
      </w:pPr>
    </w:p>
    <w:p w:rsidR="00F216EF" w:rsidRPr="00CC41E6" w:rsidRDefault="00F216EF" w:rsidP="00133E1F">
      <w:pPr>
        <w:pStyle w:val="3"/>
        <w:spacing w:line="360" w:lineRule="auto"/>
        <w:ind w:left="170" w:right="170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CC41E6">
        <w:rPr>
          <w:rStyle w:val="mw-headline"/>
          <w:rFonts w:ascii="Times New Roman" w:hAnsi="Times New Roman"/>
          <w:b w:val="0"/>
          <w:color w:val="auto"/>
          <w:sz w:val="28"/>
          <w:szCs w:val="28"/>
        </w:rPr>
        <w:t>Потенциальная продуктивность и гидропроводность</w:t>
      </w:r>
    </w:p>
    <w:p w:rsidR="00F216EF" w:rsidRPr="00CC41E6" w:rsidRDefault="00F216EF" w:rsidP="00133E1F">
      <w:pPr>
        <w:pStyle w:val="a7"/>
        <w:spacing w:line="360" w:lineRule="auto"/>
        <w:ind w:left="170" w:right="170" w:firstLine="708"/>
        <w:rPr>
          <w:sz w:val="28"/>
          <w:szCs w:val="28"/>
        </w:rPr>
      </w:pPr>
      <w:r w:rsidRPr="00CC41E6">
        <w:rPr>
          <w:sz w:val="28"/>
          <w:szCs w:val="28"/>
        </w:rPr>
        <w:t xml:space="preserve">По уравнению Дюпюи потенциальная </w:t>
      </w:r>
      <w:r w:rsidRPr="00CC41E6">
        <w:rPr>
          <w:bCs/>
          <w:sz w:val="28"/>
          <w:szCs w:val="28"/>
        </w:rPr>
        <w:t>продуктивность</w:t>
      </w:r>
      <w:r w:rsidRPr="00CC41E6">
        <w:rPr>
          <w:sz w:val="28"/>
          <w:szCs w:val="28"/>
        </w:rPr>
        <w:t xml:space="preserve"> скважины связана с гидропроводностью выражением:</w:t>
      </w:r>
    </w:p>
    <w:p w:rsidR="00F216EF" w:rsidRPr="002470A8" w:rsidRDefault="008E239C" w:rsidP="00133E1F">
      <w:pPr>
        <w:spacing w:line="360" w:lineRule="auto"/>
        <w:ind w:left="170" w:right="17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pict>
          <v:shape id="_x0000_i1052" type="#_x0000_t75" style="width:286.5pt;height:5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54F99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254F99&quot; wsp:rsidRDefault=&quot;00254F99&quot; wsp:rsidP=&quot;00254F99&quot;&gt;&lt;m:oMathPara&gt;&lt;m:oMathParaPr&gt;&lt;m:jc m:val=&quot;right&quot;/&gt;&lt;/m:oMathParaPr&gt;&lt;m:oMath&gt;&lt;m:sSub&gt;&lt;m:sSubPr&gt;&lt;m:ctrlPr&gt;&lt;w:rPr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/w:rPr&gt;&lt;/m:ctrlPr&gt;&lt;/m:sSubPr&gt;&lt;m:e&gt;&lt;m:r&gt;&lt;w:rPr&gt;&lt;w:rStyle w:val=&quot;texhtml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m:t&gt;О·&lt;/m:t&gt;&lt;/m:r&gt;&lt;/m:e&gt;&lt;m:sub&gt;&lt;m:r&gt;&lt;w:rPr&gt;&lt;w:rStyle w:val=&quot;texhtml&quot;/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m:t&gt;k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h&lt;/m:t&gt;&lt;/m:r&gt;&lt;/m:num&gt;&lt;m:den&gt;&lt;m: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Ој&lt;/m:t&gt;&lt;/m:r&gt;&lt;m:r&gt;&lt;w:rPr&gt;&lt;w:rFonts w:ascii=&quot;Cambria Math&quot; w:fareast=&quot;MS Mincho&quot; w:h-ansi=&quot;Times New Roman&quot; w:cs=&quot;Times New Roman&quot;/&gt;&lt;wx:font wx:val=&quot;Times New Roman&quot;/&gt;&lt;w:i/&gt;&lt;w:sz w:val=&quot;28&quot;/&gt;&lt;w:sz-cs w:val=&quot;28&quot;/&gt;&lt;/w:rPr&gt;&lt;m:t&gt;Р’&lt;/m:t&gt;&lt;/m:r&gt;&lt;/m:den&gt;&lt;/m:f&gt;&lt;m: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m:t&gt;в€™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ПЂ&lt;/m:t&gt;&lt;/m:r&gt;&lt;/m:num&gt;&lt;m:den&gt;&lt;m:func&gt;&lt;m:func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fareast=&quot;MS Mincho&quot; w:h-ansi=&quot;Times New Roman&quot; w:cs=&quot;Times New Roman&quot;/&gt;&lt;wx:font wx:val=&quot;Cambria Math&quot;/&gt;&lt;w:sz w:val=&quot;28&quot;/&gt;&lt;w:sz-cs w:val=&quot;28&quot;/&gt;&lt;w:lang w:val=&quot;EN-US&quot;/&gt;&lt;/w:rPr&gt;&lt;m:t&gt;ln&lt;/m:t&gt;&lt;/m:r&gt;&lt;m:ctrlPr&gt;&lt;w:rPr&gt;&lt;w:rFonts w:ascii=&quot;Cambria Math&quot; w:fareast=&quot;MS Mincho&quot; w:h-ansi=&quot;Times New Roman&quot; w:cs=&quot;Times New Roman&quot;/&gt;&lt;wx:font wx:val=&quot;Cambria Math&quot;/&gt;&lt;w:sz w:val=&quot;28&quot;/&gt;&lt;w:sz-cs w:val=&quot;28&quot;/&gt;&lt;w:lang w:val=&quot;EN-US&quot;/&gt;&lt;/w:rPr&gt;&lt;/m:ctrlPr&gt;&lt;/m:fName&gt;&lt;m:e&gt;&lt;m:d&gt;&lt;m:d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m:t&gt;k&lt;/m:t&gt;&lt;/m:r&gt;&lt;/m:sub&gt;&lt;/m:sSub&gt;&lt;/m:num&gt;&lt;m:den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m:t&gt;c&lt;/m:t&gt;&lt;/m:r&gt;&lt;/m:sub&gt;&lt;/m:sSub&gt;&lt;/m:den&gt;&lt;/m:f&gt;&lt;/m:e&gt;&lt;/m:d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e&gt;&lt;/m:func&gt;&lt;/m:den&gt;&lt;/m:f&gt;&lt;m: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                                                     (9)&lt;/m:t&gt;&lt;/m:r&gt;&lt;/m:oMath&gt;&lt;/m:oMathPara&gt;&lt;/w:p&gt;&lt;w:sectPr wsp:rsidR=&quot;00000000&quot; wsp:rsidRPr=&quot;00254F99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</w:p>
    <w:p w:rsidR="00F216EF" w:rsidRPr="002470A8" w:rsidRDefault="008E239C" w:rsidP="00133E1F">
      <w:pPr>
        <w:pStyle w:val="a7"/>
        <w:spacing w:line="360" w:lineRule="auto"/>
        <w:ind w:left="170" w:right="17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group id="_x0000_s1191" style="position:absolute;left:0;text-align:left;margin-left:60.2pt;margin-top:12.9pt;width:522.25pt;height:816.9pt;z-index:251665408;mso-position-horizontal-relative:page;mso-position-vertical-relative:page" coordsize="20000,20000">
            <v:rect id="_x0000_s1192" style="position:absolute;width:20000;height:20000" filled="f" strokeweight="2pt"/>
            <v:line id="_x0000_s1193" style="position:absolute" from="1093,18949" to="1095,19989" strokeweight="2pt"/>
            <v:line id="_x0000_s1194" style="position:absolute" from="10,18941" to="19977,18942" strokeweight="2pt"/>
            <v:line id="_x0000_s1195" style="position:absolute" from="2186,18949" to="2188,19989" strokeweight="2pt"/>
            <v:line id="_x0000_s1196" style="position:absolute" from="4919,18949" to="4921,19989" strokeweight="2pt"/>
            <v:line id="_x0000_s1197" style="position:absolute" from="6557,18959" to="6559,19989" strokeweight="2pt"/>
            <v:line id="_x0000_s1198" style="position:absolute" from="7650,18949" to="7652,19979" strokeweight="2pt"/>
            <v:line id="_x0000_s1199" style="position:absolute" from="18905,18949" to="18909,19989" strokeweight="2pt"/>
            <v:line id="_x0000_s1200" style="position:absolute" from="10,19293" to="7631,19295" strokeweight="1pt"/>
            <v:line id="_x0000_s1201" style="position:absolute" from="10,19646" to="7631,19647" strokeweight="2pt"/>
            <v:line id="_x0000_s1202" style="position:absolute" from="18919,19296" to="19990,19297" strokeweight="1pt"/>
            <v:rect id="_x0000_s1203" style="position:absolute;left:54;top:19660;width:1000;height:309" filled="f" stroked="f" strokeweight=".25pt">
              <v:textbox style="mso-next-textbox:#_x0000_s1203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Изм.</w:t>
                    </w:r>
                  </w:p>
                </w:txbxContent>
              </v:textbox>
            </v:rect>
            <v:rect id="_x0000_s1204" style="position:absolute;left:1139;top:19660;width:1001;height:309" filled="f" stroked="f" strokeweight=".25pt">
              <v:textbox style="mso-next-textbox:#_x0000_s1204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205" style="position:absolute;left:2267;top:19660;width:2573;height:309" filled="f" stroked="f" strokeweight=".25pt">
              <v:textbox style="mso-next-textbox:#_x0000_s1205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206" style="position:absolute;left:4983;top:19660;width:1534;height:309" filled="f" stroked="f" strokeweight=".25pt">
              <v:textbox style="mso-next-textbox:#_x0000_s1206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Подпись</w:t>
                    </w:r>
                  </w:p>
                </w:txbxContent>
              </v:textbox>
            </v:rect>
            <v:rect id="_x0000_s1207" style="position:absolute;left:6604;top:19660;width:1000;height:309" filled="f" stroked="f" strokeweight=".25pt">
              <v:textbox style="mso-next-textbox:#_x0000_s1207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08" style="position:absolute;left:18949;top:18977;width:1001;height:309" filled="f" stroked="f" strokeweight=".25pt">
              <v:textbox style="mso-next-textbox:#_x0000_s1208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209" style="position:absolute;left:18949;top:19435;width:1001;height:423" filled="f" stroked="f" strokeweight=".25pt">
              <v:textbox style="mso-next-textbox:#_x0000_s1209" inset="1pt,1pt,1pt,1pt">
                <w:txbxContent>
                  <w:p w:rsidR="00AC0486" w:rsidRDefault="00AC0486" w:rsidP="00003DAA"/>
                </w:txbxContent>
              </v:textbox>
            </v:rect>
            <v:rect id="_x0000_s1210" style="position:absolute;left:7745;top:19221;width:11075;height:477" filled="f" stroked="f" strokeweight=".25pt">
              <v:textbox style="mso-next-textbox:#_x0000_s1210" inset="1pt,1pt,1pt,1pt">
                <w:txbxContent>
                  <w:p w:rsidR="00AC0486" w:rsidRPr="00D468FB" w:rsidRDefault="00AC0486" w:rsidP="00D468FB">
                    <w:pPr>
                      <w:jc w:val="center"/>
                      <w:rPr>
                        <w:rFonts w:ascii="Arial" w:hAnsi="Arial" w:cs="Arial"/>
                        <w:sz w:val="36"/>
                        <w:szCs w:val="36"/>
                      </w:rPr>
                    </w:pP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ПИК.РМ.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  <w:lang w:val="en-US"/>
                      </w:rPr>
                      <w:t>29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.00.000.ПЗ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F216EF" w:rsidRPr="002470A8">
        <w:rPr>
          <w:color w:val="000000"/>
          <w:sz w:val="28"/>
          <w:szCs w:val="28"/>
        </w:rPr>
        <w:t xml:space="preserve">где </w:t>
      </w:r>
      <w:r w:rsidR="00F216EF" w:rsidRPr="002470A8">
        <w:rPr>
          <w:rStyle w:val="texhtml"/>
          <w:i/>
          <w:color w:val="000000"/>
          <w:sz w:val="28"/>
          <w:szCs w:val="28"/>
        </w:rPr>
        <w:t>η</w:t>
      </w:r>
      <w:r w:rsidR="00F216EF" w:rsidRPr="002470A8">
        <w:rPr>
          <w:rStyle w:val="texhtml"/>
          <w:i/>
          <w:color w:val="000000"/>
          <w:sz w:val="28"/>
          <w:szCs w:val="28"/>
          <w:vertAlign w:val="subscript"/>
        </w:rPr>
        <w:t>0</w:t>
      </w:r>
      <w:r w:rsidR="00F216EF" w:rsidRPr="002470A8">
        <w:rPr>
          <w:i/>
          <w:color w:val="000000"/>
          <w:sz w:val="28"/>
          <w:szCs w:val="28"/>
        </w:rPr>
        <w:t xml:space="preserve"> </w:t>
      </w:r>
      <w:r w:rsidR="00C05A9E" w:rsidRPr="002470A8">
        <w:rPr>
          <w:color w:val="000000"/>
          <w:sz w:val="28"/>
          <w:szCs w:val="28"/>
        </w:rPr>
        <w:t>-</w:t>
      </w:r>
      <w:r w:rsidR="00F216EF" w:rsidRPr="002470A8">
        <w:rPr>
          <w:color w:val="000000"/>
          <w:sz w:val="28"/>
          <w:szCs w:val="28"/>
        </w:rPr>
        <w:t xml:space="preserve"> Потенциальная </w:t>
      </w:r>
      <w:r w:rsidR="00F216EF" w:rsidRPr="002470A8">
        <w:rPr>
          <w:bCs/>
          <w:color w:val="000000"/>
          <w:sz w:val="28"/>
          <w:szCs w:val="28"/>
        </w:rPr>
        <w:t>продуктивность</w:t>
      </w:r>
      <w:r w:rsidR="00F216EF" w:rsidRPr="002470A8">
        <w:rPr>
          <w:color w:val="000000"/>
          <w:sz w:val="28"/>
          <w:szCs w:val="28"/>
        </w:rPr>
        <w:t xml:space="preserve"> [см</w:t>
      </w:r>
      <w:r w:rsidR="00F216EF" w:rsidRPr="002470A8">
        <w:rPr>
          <w:color w:val="000000"/>
          <w:sz w:val="28"/>
          <w:szCs w:val="28"/>
          <w:vertAlign w:val="superscript"/>
        </w:rPr>
        <w:t>3</w:t>
      </w:r>
      <w:r w:rsidR="00F216EF" w:rsidRPr="002470A8">
        <w:rPr>
          <w:color w:val="000000"/>
          <w:sz w:val="28"/>
          <w:szCs w:val="28"/>
        </w:rPr>
        <w:t>/сек/атм].</w:t>
      </w:r>
    </w:p>
    <w:p w:rsidR="00F216EF" w:rsidRPr="002470A8" w:rsidRDefault="002470A8" w:rsidP="00133E1F">
      <w:pPr>
        <w:pStyle w:val="a7"/>
        <w:spacing w:line="360" w:lineRule="auto"/>
        <w:ind w:left="170" w:right="170"/>
        <w:rPr>
          <w:color w:val="000000"/>
          <w:sz w:val="28"/>
          <w:szCs w:val="28"/>
        </w:rPr>
      </w:pPr>
      <w:r w:rsidRPr="002470A8">
        <w:rPr>
          <w:color w:val="000000" w:themeColor="text1"/>
          <w:sz w:val="28"/>
          <w:szCs w:val="28"/>
        </w:rPr>
        <w:fldChar w:fldCharType="begin"/>
      </w:r>
      <w:r w:rsidRPr="002470A8">
        <w:rPr>
          <w:color w:val="000000" w:themeColor="text1"/>
          <w:sz w:val="28"/>
          <w:szCs w:val="28"/>
        </w:rPr>
        <w:instrText xml:space="preserve"> QUOTE </w:instrText>
      </w:r>
      <w:r w:rsidR="008E239C">
        <w:rPr>
          <w:position w:val="-47"/>
        </w:rPr>
        <w:pict>
          <v:shape id="_x0000_i1053" type="#_x0000_t75" style="width:12.75pt;height:39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E2E4E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AE2E4E&quot; wsp:rsidP=&quot;00AE2E4E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MS Mincho&quot; w:h-ansi=&quot;Cambria Math&quot;/&gt;&lt;wx:font wx:val=&quot;Cambria Math&quot;/&gt;&lt;w:i/&gt;&lt;w:sz w:val=&quot;28&quot;/&gt;&lt;w:sz-cs w:val=&quot;28&quot;/&gt;&lt;w:lang w:val=&quot;EN-US&quot;/&gt;&lt;/w:rPr&gt;&lt;m:t&gt;k&lt;/m:t&gt;&lt;/m:r&gt;&lt;m:r&gt;&lt;w:rPr&gt;&lt;w:rFonts w:ascii=&quot;Cambria Math&quot; w:fareast=&quot;MS Mincho&quot; w:h-ansi=&quot;Cambria Math&quot;/&gt;&lt;wx:font wx:val=&quot;Cambria Math&quot;/&gt;&lt;w:i/&gt;&lt;w:sz w:val=&quot;28&quot;/&gt;&lt;w:sz-cs w:val=&quot;28&quot;/&gt;&lt;/w:rPr&gt;&lt;m:t&gt;h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ј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Pr="002470A8">
        <w:rPr>
          <w:color w:val="000000" w:themeColor="text1"/>
          <w:sz w:val="28"/>
          <w:szCs w:val="28"/>
        </w:rPr>
        <w:instrText xml:space="preserve"> </w:instrText>
      </w:r>
      <w:r w:rsidRPr="002470A8">
        <w:rPr>
          <w:color w:val="000000" w:themeColor="text1"/>
          <w:sz w:val="28"/>
          <w:szCs w:val="28"/>
        </w:rPr>
        <w:fldChar w:fldCharType="separate"/>
      </w:r>
      <w:r w:rsidR="008E239C">
        <w:rPr>
          <w:position w:val="-47"/>
        </w:rPr>
        <w:pict>
          <v:shape id="_x0000_i1054" type="#_x0000_t75" style="width:12.75pt;height:39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E2E4E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AE2E4E&quot; wsp:rsidP=&quot;00AE2E4E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MS Mincho&quot; w:h-ansi=&quot;Cambria Math&quot;/&gt;&lt;wx:font wx:val=&quot;Cambria Math&quot;/&gt;&lt;w:i/&gt;&lt;w:sz w:val=&quot;28&quot;/&gt;&lt;w:sz-cs w:val=&quot;28&quot;/&gt;&lt;w:lang w:val=&quot;EN-US&quot;/&gt;&lt;/w:rPr&gt;&lt;m:t&gt;k&lt;/m:t&gt;&lt;/m:r&gt;&lt;m:r&gt;&lt;w:rPr&gt;&lt;w:rFonts w:ascii=&quot;Cambria Math&quot; w:fareast=&quot;MS Mincho&quot; w:h-ansi=&quot;Cambria Math&quot;/&gt;&lt;wx:font wx:val=&quot;Cambria Math&quot;/&gt;&lt;w:i/&gt;&lt;w:sz w:val=&quot;28&quot;/&gt;&lt;w:sz-cs w:val=&quot;28&quot;/&gt;&lt;/w:rPr&gt;&lt;m:t&gt;h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ј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Pr="002470A8">
        <w:rPr>
          <w:color w:val="000000" w:themeColor="text1"/>
          <w:sz w:val="28"/>
          <w:szCs w:val="28"/>
        </w:rPr>
        <w:fldChar w:fldCharType="end"/>
      </w:r>
      <w:r w:rsidR="00F216EF" w:rsidRPr="002470A8">
        <w:rPr>
          <w:color w:val="000000"/>
          <w:sz w:val="28"/>
          <w:szCs w:val="28"/>
        </w:rPr>
        <w:t xml:space="preserve"> - Коэффициент гидропроводности пласта (</w:t>
      </w:r>
      <w:r w:rsidR="00F216EF" w:rsidRPr="002470A8">
        <w:rPr>
          <w:rStyle w:val="texhtml"/>
          <w:i/>
          <w:iCs/>
          <w:color w:val="000000"/>
          <w:sz w:val="28"/>
          <w:szCs w:val="28"/>
        </w:rPr>
        <w:t>k</w:t>
      </w:r>
      <w:r w:rsidR="00F216EF" w:rsidRPr="002470A8">
        <w:rPr>
          <w:color w:val="000000"/>
          <w:sz w:val="28"/>
          <w:szCs w:val="28"/>
        </w:rPr>
        <w:t xml:space="preserve"> - </w:t>
      </w:r>
      <w:r w:rsidR="00F216EF" w:rsidRPr="008E239C">
        <w:rPr>
          <w:sz w:val="28"/>
          <w:szCs w:val="28"/>
        </w:rPr>
        <w:t>проницаемость горной породы</w:t>
      </w:r>
      <w:r w:rsidR="00F216EF" w:rsidRPr="002470A8">
        <w:rPr>
          <w:color w:val="000000"/>
          <w:sz w:val="28"/>
          <w:szCs w:val="28"/>
        </w:rPr>
        <w:t xml:space="preserve"> [Д], </w:t>
      </w:r>
      <w:r w:rsidR="00F216EF" w:rsidRPr="002470A8">
        <w:rPr>
          <w:rStyle w:val="texhtml"/>
          <w:i/>
          <w:iCs/>
          <w:color w:val="000000"/>
          <w:sz w:val="28"/>
          <w:szCs w:val="28"/>
        </w:rPr>
        <w:t>h</w:t>
      </w:r>
      <w:r w:rsidR="00F216EF" w:rsidRPr="002470A8">
        <w:rPr>
          <w:color w:val="000000"/>
          <w:sz w:val="28"/>
          <w:szCs w:val="28"/>
        </w:rPr>
        <w:t xml:space="preserve"> — эффективная толщина </w:t>
      </w:r>
      <w:hyperlink r:id="rId29" w:tooltip="Нефтеносный пласт" w:history="1">
        <w:r w:rsidR="00F216EF" w:rsidRPr="002470A8">
          <w:rPr>
            <w:rStyle w:val="a6"/>
            <w:color w:val="000000"/>
            <w:sz w:val="28"/>
            <w:szCs w:val="28"/>
            <w:u w:val="none"/>
          </w:rPr>
          <w:t>коллектора</w:t>
        </w:r>
      </w:hyperlink>
      <w:r w:rsidR="00F216EF" w:rsidRPr="002470A8">
        <w:rPr>
          <w:color w:val="000000"/>
          <w:sz w:val="28"/>
          <w:szCs w:val="28"/>
        </w:rPr>
        <w:t xml:space="preserve"> [см], </w:t>
      </w:r>
      <w:r w:rsidR="00F216EF" w:rsidRPr="002470A8">
        <w:rPr>
          <w:rStyle w:val="texhtml"/>
          <w:i/>
          <w:color w:val="000000"/>
          <w:sz w:val="28"/>
          <w:szCs w:val="28"/>
        </w:rPr>
        <w:t>μ</w:t>
      </w:r>
      <w:r w:rsidR="00F216EF" w:rsidRPr="002470A8">
        <w:rPr>
          <w:color w:val="000000"/>
          <w:sz w:val="28"/>
          <w:szCs w:val="28"/>
        </w:rPr>
        <w:t xml:space="preserve"> - </w:t>
      </w:r>
      <w:r w:rsidR="00F216EF" w:rsidRPr="008E239C">
        <w:rPr>
          <w:sz w:val="28"/>
          <w:szCs w:val="28"/>
        </w:rPr>
        <w:t>динамическая вязкость</w:t>
      </w:r>
      <w:r w:rsidR="00F216EF" w:rsidRPr="002470A8">
        <w:rPr>
          <w:color w:val="000000"/>
          <w:sz w:val="28"/>
          <w:szCs w:val="28"/>
        </w:rPr>
        <w:t xml:space="preserve"> жидкости [сП]).</w:t>
      </w:r>
      <w:r w:rsidR="00F216EF" w:rsidRPr="002470A8">
        <w:rPr>
          <w:color w:val="000000"/>
          <w:sz w:val="28"/>
          <w:szCs w:val="28"/>
        </w:rPr>
        <w:br/>
      </w:r>
      <w:r w:rsidR="00F216EF" w:rsidRPr="002470A8">
        <w:rPr>
          <w:rStyle w:val="texhtml"/>
          <w:i/>
          <w:iCs/>
          <w:color w:val="000000"/>
          <w:sz w:val="28"/>
          <w:szCs w:val="28"/>
        </w:rPr>
        <w:t>B</w:t>
      </w:r>
      <w:r w:rsidR="00F216EF" w:rsidRPr="002470A8">
        <w:rPr>
          <w:color w:val="000000"/>
          <w:sz w:val="28"/>
          <w:szCs w:val="28"/>
        </w:rPr>
        <w:t xml:space="preserve"> - </w:t>
      </w:r>
      <w:hyperlink r:id="rId30" w:tooltip="Объёмный коэффициент нефти" w:history="1">
        <w:r w:rsidR="00F216EF" w:rsidRPr="002470A8">
          <w:rPr>
            <w:rStyle w:val="a6"/>
            <w:color w:val="000000"/>
            <w:sz w:val="28"/>
            <w:szCs w:val="28"/>
            <w:u w:val="none"/>
          </w:rPr>
          <w:t>Коэффициент объёмного расширения</w:t>
        </w:r>
      </w:hyperlink>
      <w:r w:rsidR="00F216EF" w:rsidRPr="002470A8">
        <w:rPr>
          <w:color w:val="000000"/>
          <w:sz w:val="28"/>
          <w:szCs w:val="28"/>
        </w:rPr>
        <w:t xml:space="preserve"> (для пересчёта объёма жидкости из поверхностных в пластовые условия).</w:t>
      </w:r>
      <w:r w:rsidR="00F216EF" w:rsidRPr="002470A8">
        <w:rPr>
          <w:color w:val="000000"/>
          <w:sz w:val="28"/>
          <w:szCs w:val="28"/>
        </w:rPr>
        <w:br/>
      </w:r>
      <w:r w:rsidR="00F216EF" w:rsidRPr="002470A8">
        <w:rPr>
          <w:rStyle w:val="texhtml"/>
          <w:i/>
          <w:iCs/>
          <w:sz w:val="28"/>
          <w:szCs w:val="28"/>
        </w:rPr>
        <w:t>R</w:t>
      </w:r>
      <w:r w:rsidR="00F216EF" w:rsidRPr="002470A8">
        <w:rPr>
          <w:rStyle w:val="texhtml"/>
          <w:i/>
          <w:iCs/>
          <w:sz w:val="28"/>
          <w:szCs w:val="28"/>
          <w:vertAlign w:val="subscript"/>
        </w:rPr>
        <w:t>k</w:t>
      </w:r>
      <w:r w:rsidR="00F216EF" w:rsidRPr="00CC41E6">
        <w:rPr>
          <w:sz w:val="28"/>
          <w:szCs w:val="28"/>
        </w:rPr>
        <w:t xml:space="preserve"> - Радиус контура питания (воронки депрессии) [см], то есть расстояние от скважины до зоны пласта, где давление полагается постоянным и равным текущему пластовому давлению (примерно половина расстояния между скважинами).</w:t>
      </w:r>
      <w:r w:rsidR="00F216EF" w:rsidRPr="00CC41E6">
        <w:rPr>
          <w:sz w:val="28"/>
          <w:szCs w:val="28"/>
        </w:rPr>
        <w:br/>
      </w:r>
      <w:r w:rsidR="00F216EF" w:rsidRPr="002470A8">
        <w:rPr>
          <w:rStyle w:val="texhtml"/>
          <w:i/>
          <w:iCs/>
          <w:sz w:val="28"/>
          <w:szCs w:val="28"/>
        </w:rPr>
        <w:t>r</w:t>
      </w:r>
      <w:r w:rsidR="00F216EF" w:rsidRPr="002470A8">
        <w:rPr>
          <w:rStyle w:val="texhtml"/>
          <w:i/>
          <w:iCs/>
          <w:sz w:val="28"/>
          <w:szCs w:val="28"/>
          <w:vertAlign w:val="subscript"/>
        </w:rPr>
        <w:t>c</w:t>
      </w:r>
      <w:r w:rsidR="00F216EF" w:rsidRPr="00CC41E6">
        <w:rPr>
          <w:sz w:val="28"/>
          <w:szCs w:val="28"/>
        </w:rPr>
        <w:t xml:space="preserve"> — Радиус скважины по долоту в интервале вскрытия пласта [см].</w:t>
      </w:r>
    </w:p>
    <w:p w:rsidR="00F216EF" w:rsidRPr="00CC41E6" w:rsidRDefault="00F216EF" w:rsidP="00133E1F">
      <w:pPr>
        <w:pStyle w:val="3"/>
        <w:spacing w:line="360" w:lineRule="auto"/>
        <w:ind w:left="170" w:right="170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CC41E6">
        <w:rPr>
          <w:rStyle w:val="mw-headline"/>
          <w:rFonts w:ascii="Times New Roman" w:hAnsi="Times New Roman"/>
          <w:b w:val="0"/>
          <w:color w:val="auto"/>
          <w:sz w:val="28"/>
          <w:szCs w:val="28"/>
        </w:rPr>
        <w:t>Фактическая продуктивность несовершенной скважины</w:t>
      </w:r>
    </w:p>
    <w:p w:rsidR="00F216EF" w:rsidRPr="00CC41E6" w:rsidRDefault="00F216EF" w:rsidP="00133E1F">
      <w:pPr>
        <w:pStyle w:val="a7"/>
        <w:spacing w:line="360" w:lineRule="auto"/>
        <w:ind w:left="170" w:right="170"/>
        <w:rPr>
          <w:sz w:val="28"/>
          <w:szCs w:val="28"/>
        </w:rPr>
      </w:pPr>
      <w:r w:rsidRPr="00CC41E6">
        <w:rPr>
          <w:sz w:val="28"/>
          <w:szCs w:val="28"/>
        </w:rPr>
        <w:t>Для несовершенной скважины уравнение Дюпюи принимает следующий вид:</w:t>
      </w:r>
    </w:p>
    <w:p w:rsidR="00F216EF" w:rsidRPr="002470A8" w:rsidRDefault="008E239C" w:rsidP="00133E1F">
      <w:pPr>
        <w:spacing w:line="360" w:lineRule="auto"/>
        <w:ind w:left="170" w:right="17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pict>
          <v:shape id="_x0000_i1055" type="#_x0000_t75" style="width:308.25pt;height:5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E5969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4E5969&quot; wsp:rsidRDefault=&quot;004E5969&quot; wsp:rsidP=&quot;004E5969&quot;&gt;&lt;m:oMathPara&gt;&lt;m:oMathParaPr&gt;&lt;m:jc m:val=&quot;right&quot;/&gt;&lt;/m:oMathParaPr&gt;&lt;m:oMath&gt;&lt;m:r&gt;&lt;w:rPr&gt;&lt;w:rStyle w:val=&quot;texhtml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m:t&gt;О·&lt;/m:t&gt;&lt;/m:r&gt;&lt;m:r&gt;&lt;w:rPr&gt;&lt;w:rStyle w:val=&quot;texhtml&quot;/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/w:rPr&gt;&lt;/m:ctrlPr&gt;&lt;/m:fPr&gt;&lt;m:num&gt;&lt;m:r&gt;&lt;w:rPr&gt;&lt;w:rStyle w:val=&quot;texhtml&quot;/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/w:rPr&gt;&lt;m:t&gt;k&lt;/m:t&gt;&lt;/m:r&gt;&lt;m:r&gt;&lt;w:rPr&gt;&lt;w:rStyle w:val=&quot;texhtml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m:t&gt;h&lt;/m:t&gt;&lt;/m:r&gt;&lt;/m:num&gt;&lt;m:den&gt;&lt;m:r&gt;&lt;w:rPr&gt;&lt;w:rStyle w:val=&quot;texhtml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m:t&gt;Ој&lt;/m:t&gt;&lt;/m:r&gt;&lt;m:r&gt;&lt;w:rPr&gt;&lt;w:rStyle w:val=&quot;texhtml&quot;/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/w:rPr&gt;&lt;m:t&gt;B&lt;/m:t&gt;&lt;/m:r&gt;&lt;/m:den&gt;&lt;/m:f&gt;&lt;m:r&gt;&lt;w:rPr&gt;&lt;w:rStyle w:val=&quot;texhtml&quot;/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m:t&gt;в€™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m:t&gt;ПЂ&lt;/m:t&gt;&lt;/m:r&gt;&lt;/m:num&gt;&lt;m:den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l&lt;/m:t&gt;&lt;/m:r&gt;&lt;m:func&gt;&lt;m:func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funcPr&gt;&lt;m:fNam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n&lt;/m:t&gt;&lt;/m: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fName&gt;&lt;m:e&gt;&lt;m:d&gt;&lt;m:d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/m:sub&gt;&lt;/m:sSub&gt;&lt;/m:num&gt;&lt;m:den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c&lt;/m:t&gt;&lt;/m:r&gt;&lt;/m:sub&gt;&lt;/m:sSub&gt;&lt;/m:den&gt;&lt;/m:f&gt;&lt;/m:e&gt;&lt;/m:d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e&gt;&lt;/m:func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+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m:t&gt;S&lt;/m:t&gt;&lt;/m:r&gt;&lt;/m:den&gt;&lt;/m:f&gt;&lt;m:r&gt;&lt;w:rPr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w:lang w:val=&quot;EN-US&quot;/&gt;&lt;/w:rPr&gt;&lt;m:t&gt;                                                  (10)&lt;/m:t&gt;&lt;/m:r&gt;&lt;/m:oMath&gt;&lt;/m:oMathPara&gt;&lt;/w:p&gt;&lt;w:sectPr wsp:rsidR=&quot;00000000&quot; wsp:rsidRPr=&quot;004E5969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</w:p>
    <w:p w:rsidR="00F216EF" w:rsidRPr="00CC41E6" w:rsidRDefault="00F216EF" w:rsidP="00287BE7">
      <w:pPr>
        <w:spacing w:line="360" w:lineRule="auto"/>
        <w:ind w:left="170" w:right="170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 xml:space="preserve">где </w:t>
      </w:r>
      <w:r w:rsidRPr="00CC41E6">
        <w:rPr>
          <w:rStyle w:val="texhtml"/>
          <w:rFonts w:ascii="Times New Roman" w:hAnsi="Times New Roman" w:cs="Times New Roman"/>
          <w:i/>
          <w:sz w:val="28"/>
          <w:szCs w:val="28"/>
        </w:rPr>
        <w:t>η</w:t>
      </w:r>
      <w:r w:rsidRPr="00CC41E6">
        <w:rPr>
          <w:rFonts w:ascii="Times New Roman" w:hAnsi="Times New Roman" w:cs="Times New Roman"/>
          <w:sz w:val="28"/>
          <w:szCs w:val="28"/>
        </w:rPr>
        <w:t xml:space="preserve"> - Фактическая </w:t>
      </w:r>
      <w:r w:rsidRPr="00CC41E6">
        <w:rPr>
          <w:rFonts w:ascii="Times New Roman" w:hAnsi="Times New Roman" w:cs="Times New Roman"/>
          <w:bCs/>
          <w:sz w:val="28"/>
          <w:szCs w:val="28"/>
        </w:rPr>
        <w:t>продуктивность</w:t>
      </w:r>
      <w:r w:rsidRPr="00CC41E6">
        <w:rPr>
          <w:rFonts w:ascii="Times New Roman" w:hAnsi="Times New Roman" w:cs="Times New Roman"/>
          <w:sz w:val="28"/>
          <w:szCs w:val="28"/>
        </w:rPr>
        <w:t xml:space="preserve"> несовершенной скважины.</w:t>
      </w:r>
      <w:r w:rsidR="00287BE7" w:rsidRPr="00287BE7">
        <w:rPr>
          <w:rFonts w:ascii="Times New Roman" w:hAnsi="Times New Roman" w:cs="Times New Roman"/>
          <w:sz w:val="28"/>
          <w:szCs w:val="28"/>
        </w:rPr>
        <w:t xml:space="preserve"> </w:t>
      </w:r>
      <w:r w:rsidRPr="00CC41E6">
        <w:rPr>
          <w:rStyle w:val="texhtml"/>
          <w:rFonts w:ascii="Times New Roman" w:hAnsi="Times New Roman" w:cs="Times New Roman"/>
          <w:i/>
          <w:iCs/>
          <w:sz w:val="28"/>
          <w:szCs w:val="28"/>
        </w:rPr>
        <w:t>S</w:t>
      </w:r>
      <w:r w:rsidRPr="00CC41E6">
        <w:rPr>
          <w:rFonts w:ascii="Times New Roman" w:hAnsi="Times New Roman" w:cs="Times New Roman"/>
          <w:sz w:val="28"/>
          <w:szCs w:val="28"/>
        </w:rPr>
        <w:t xml:space="preserve"> - </w:t>
      </w:r>
      <w:r w:rsidRPr="008E239C">
        <w:rPr>
          <w:rFonts w:ascii="Times New Roman" w:hAnsi="Times New Roman" w:cs="Times New Roman"/>
          <w:sz w:val="28"/>
          <w:szCs w:val="28"/>
        </w:rPr>
        <w:t>Скин-фактор</w:t>
      </w:r>
      <w:r w:rsidRPr="00CC41E6">
        <w:rPr>
          <w:rFonts w:ascii="Times New Roman" w:hAnsi="Times New Roman" w:cs="Times New Roman"/>
          <w:sz w:val="28"/>
          <w:szCs w:val="28"/>
        </w:rPr>
        <w:t>.</w:t>
      </w:r>
    </w:p>
    <w:p w:rsidR="00F216EF" w:rsidRPr="00CC41E6" w:rsidRDefault="00F216EF" w:rsidP="00133E1F">
      <w:pPr>
        <w:autoSpaceDE w:val="0"/>
        <w:autoSpaceDN w:val="0"/>
        <w:adjustRightInd w:val="0"/>
        <w:spacing w:after="0" w:line="360" w:lineRule="auto"/>
        <w:ind w:left="170" w:right="170" w:firstLine="708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Цель исследования скважин заключается в определении ее продуктивности, получении данных о строении и свойствах продуктивных пластов, оценке технического состояния скважин.</w:t>
      </w:r>
    </w:p>
    <w:p w:rsidR="00F216EF" w:rsidRPr="00CC41E6" w:rsidRDefault="00F216EF" w:rsidP="00133E1F">
      <w:pPr>
        <w:autoSpaceDE w:val="0"/>
        <w:autoSpaceDN w:val="0"/>
        <w:adjustRightInd w:val="0"/>
        <w:spacing w:after="0" w:line="360" w:lineRule="auto"/>
        <w:ind w:left="170" w:right="170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Существуют следующие методы исследований скважин и пластов:</w:t>
      </w:r>
    </w:p>
    <w:p w:rsidR="00F216EF" w:rsidRPr="00CC41E6" w:rsidRDefault="00F216EF" w:rsidP="00133E1F">
      <w:pPr>
        <w:numPr>
          <w:ilvl w:val="0"/>
          <w:numId w:val="4"/>
        </w:numPr>
        <w:autoSpaceDE w:val="0"/>
        <w:autoSpaceDN w:val="0"/>
        <w:adjustRightInd w:val="0"/>
        <w:spacing w:before="100" w:beforeAutospacing="1" w:after="0" w:line="360" w:lineRule="auto"/>
        <w:ind w:left="170" w:right="17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1E6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Гидродинамические</w:t>
      </w:r>
    </w:p>
    <w:p w:rsidR="00F216EF" w:rsidRPr="00CC41E6" w:rsidRDefault="00F216EF" w:rsidP="00133E1F">
      <w:pPr>
        <w:numPr>
          <w:ilvl w:val="0"/>
          <w:numId w:val="4"/>
        </w:numPr>
        <w:autoSpaceDE w:val="0"/>
        <w:autoSpaceDN w:val="0"/>
        <w:adjustRightInd w:val="0"/>
        <w:spacing w:before="100" w:beforeAutospacing="1" w:after="0" w:line="360" w:lineRule="auto"/>
        <w:ind w:left="170" w:right="17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1E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Дебитометрические</w:t>
      </w:r>
    </w:p>
    <w:p w:rsidR="00F216EF" w:rsidRPr="00CC41E6" w:rsidRDefault="00F216EF" w:rsidP="00133E1F">
      <w:pPr>
        <w:numPr>
          <w:ilvl w:val="0"/>
          <w:numId w:val="4"/>
        </w:numPr>
        <w:autoSpaceDE w:val="0"/>
        <w:autoSpaceDN w:val="0"/>
        <w:adjustRightInd w:val="0"/>
        <w:spacing w:before="100" w:beforeAutospacing="1" w:after="0" w:line="360" w:lineRule="auto"/>
        <w:ind w:left="170" w:right="17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1E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Термодинамические</w:t>
      </w:r>
    </w:p>
    <w:p w:rsidR="00C05A9E" w:rsidRPr="00CC41E6" w:rsidRDefault="00F216EF" w:rsidP="00133E1F">
      <w:pPr>
        <w:numPr>
          <w:ilvl w:val="0"/>
          <w:numId w:val="4"/>
        </w:numPr>
        <w:autoSpaceDE w:val="0"/>
        <w:autoSpaceDN w:val="0"/>
        <w:adjustRightInd w:val="0"/>
        <w:spacing w:before="100" w:beforeAutospacing="1" w:after="0" w:line="360" w:lineRule="auto"/>
        <w:ind w:left="170" w:right="17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1E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Геофизические</w:t>
      </w:r>
    </w:p>
    <w:p w:rsidR="00F216EF" w:rsidRDefault="00F216EF" w:rsidP="00CC41E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iCs/>
          <w:sz w:val="28"/>
          <w:szCs w:val="28"/>
          <w:lang w:val="en-US"/>
        </w:rPr>
      </w:pPr>
      <w:r w:rsidRPr="00CC41E6">
        <w:rPr>
          <w:rFonts w:ascii="Times New Roman" w:hAnsi="Times New Roman" w:cs="Times New Roman"/>
          <w:bCs/>
          <w:iCs/>
          <w:sz w:val="28"/>
          <w:szCs w:val="28"/>
        </w:rPr>
        <w:t>Гидродинамические исследования</w:t>
      </w:r>
    </w:p>
    <w:p w:rsidR="00F216EF" w:rsidRPr="00CC41E6" w:rsidRDefault="008E239C" w:rsidP="00CC41E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211" style="position:absolute;margin-left:59.1pt;margin-top:12.9pt;width:523.35pt;height:815.65pt;z-index:251666432;mso-position-horizontal-relative:page;mso-position-vertical-relative:page" coordsize="20000,20000">
            <v:rect id="_x0000_s1212" style="position:absolute;width:20000;height:20000" filled="f" strokeweight="2pt"/>
            <v:line id="_x0000_s1213" style="position:absolute" from="1093,18949" to="1095,19989" strokeweight="2pt"/>
            <v:line id="_x0000_s1214" style="position:absolute" from="10,18941" to="19977,18942" strokeweight="2pt"/>
            <v:line id="_x0000_s1215" style="position:absolute" from="2186,18949" to="2188,19989" strokeweight="2pt"/>
            <v:line id="_x0000_s1216" style="position:absolute" from="4919,18949" to="4921,19989" strokeweight="2pt"/>
            <v:line id="_x0000_s1217" style="position:absolute" from="6557,18959" to="6559,19989" strokeweight="2pt"/>
            <v:line id="_x0000_s1218" style="position:absolute" from="7650,18949" to="7652,19979" strokeweight="2pt"/>
            <v:line id="_x0000_s1219" style="position:absolute" from="18905,18949" to="18909,19989" strokeweight="2pt"/>
            <v:line id="_x0000_s1220" style="position:absolute" from="10,19293" to="7631,19295" strokeweight="1pt"/>
            <v:line id="_x0000_s1221" style="position:absolute" from="10,19646" to="7631,19647" strokeweight="2pt"/>
            <v:line id="_x0000_s1222" style="position:absolute" from="18919,19296" to="19990,19297" strokeweight="1pt"/>
            <v:rect id="_x0000_s1223" style="position:absolute;left:54;top:19660;width:1000;height:309" filled="f" stroked="f" strokeweight=".25pt">
              <v:textbox style="mso-next-textbox:#_x0000_s1223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Изм.</w:t>
                    </w:r>
                  </w:p>
                </w:txbxContent>
              </v:textbox>
            </v:rect>
            <v:rect id="_x0000_s1224" style="position:absolute;left:1139;top:19660;width:1001;height:309" filled="f" stroked="f" strokeweight=".25pt">
              <v:textbox style="mso-next-textbox:#_x0000_s1224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225" style="position:absolute;left:2267;top:19660;width:2573;height:309" filled="f" stroked="f" strokeweight=".25pt">
              <v:textbox style="mso-next-textbox:#_x0000_s1225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226" style="position:absolute;left:4983;top:19660;width:1534;height:309" filled="f" stroked="f" strokeweight=".25pt">
              <v:textbox style="mso-next-textbox:#_x0000_s1226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Подпись</w:t>
                    </w:r>
                  </w:p>
                </w:txbxContent>
              </v:textbox>
            </v:rect>
            <v:rect id="_x0000_s1227" style="position:absolute;left:6604;top:19660;width:1000;height:309" filled="f" stroked="f" strokeweight=".25pt">
              <v:textbox style="mso-next-textbox:#_x0000_s1227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28" style="position:absolute;left:18949;top:18977;width:1001;height:309" filled="f" stroked="f" strokeweight=".25pt">
              <v:textbox style="mso-next-textbox:#_x0000_s1228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229" style="position:absolute;left:18949;top:19435;width:1001;height:423" filled="f" stroked="f" strokeweight=".25pt">
              <v:textbox style="mso-next-textbox:#_x0000_s1229" inset="1pt,1pt,1pt,1pt">
                <w:txbxContent>
                  <w:p w:rsidR="00AC0486" w:rsidRDefault="00AC0486" w:rsidP="00003DAA"/>
                </w:txbxContent>
              </v:textbox>
            </v:rect>
            <v:rect id="_x0000_s1230" style="position:absolute;left:7745;top:19221;width:11075;height:477" filled="f" stroked="f" strokeweight=".25pt">
              <v:textbox style="mso-next-textbox:#_x0000_s1230" inset="1pt,1pt,1pt,1pt">
                <w:txbxContent>
                  <w:p w:rsidR="00AC0486" w:rsidRPr="00D468FB" w:rsidRDefault="00AC0486" w:rsidP="00D468FB">
                    <w:pPr>
                      <w:jc w:val="center"/>
                      <w:rPr>
                        <w:rFonts w:ascii="Arial" w:hAnsi="Arial" w:cs="Arial"/>
                        <w:sz w:val="36"/>
                        <w:szCs w:val="36"/>
                      </w:rPr>
                    </w:pP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ПИК.РМ.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  <w:lang w:val="en-US"/>
                      </w:rPr>
                      <w:t>29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.00.000.ПЗ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F216EF" w:rsidRPr="00CC41E6">
        <w:rPr>
          <w:rFonts w:ascii="Times New Roman" w:hAnsi="Times New Roman" w:cs="Times New Roman"/>
          <w:sz w:val="28"/>
          <w:szCs w:val="28"/>
        </w:rPr>
        <w:t>Гидродинамические методы подразделяются на:</w:t>
      </w:r>
    </w:p>
    <w:p w:rsidR="00F216EF" w:rsidRPr="00CC41E6" w:rsidRDefault="00F216EF" w:rsidP="00CC41E6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Исследование скважин при установившихся отборах (снятие индикаторных диаграмм).</w:t>
      </w:r>
    </w:p>
    <w:p w:rsidR="00F216EF" w:rsidRPr="00CC41E6" w:rsidRDefault="00F216EF" w:rsidP="00CC41E6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Исследование скважин при неустановившихся режимах (снятие КВД и КПД).</w:t>
      </w:r>
    </w:p>
    <w:p w:rsidR="00F216EF" w:rsidRPr="00CC41E6" w:rsidRDefault="00F216EF" w:rsidP="00CC41E6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Исследование скважин на взаимодействие (гидропрослушивание).</w:t>
      </w:r>
    </w:p>
    <w:p w:rsidR="00F216EF" w:rsidRPr="00CC41E6" w:rsidRDefault="00F216EF" w:rsidP="00CC41E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216EF" w:rsidRPr="00CC41E6" w:rsidRDefault="00F216EF" w:rsidP="00CC41E6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eastAsia="Arial,Italic" w:hAnsi="Times New Roman" w:cs="Times New Roman"/>
          <w:iCs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 xml:space="preserve">Сущность метода </w:t>
      </w:r>
      <w:r w:rsidRPr="00CC41E6">
        <w:rPr>
          <w:rFonts w:ascii="Times New Roman" w:eastAsia="Arial,Italic" w:hAnsi="Times New Roman" w:cs="Times New Roman"/>
          <w:iCs/>
          <w:sz w:val="28"/>
          <w:szCs w:val="28"/>
        </w:rPr>
        <w:t>исследования на установившихся режимах</w:t>
      </w:r>
    </w:p>
    <w:p w:rsidR="00F216EF" w:rsidRPr="00CC41E6" w:rsidRDefault="00F216EF" w:rsidP="00CC41E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заключается в многократном изменении режима работы скважины и,</w:t>
      </w:r>
    </w:p>
    <w:p w:rsidR="00F216EF" w:rsidRPr="00CC41E6" w:rsidRDefault="00F216EF" w:rsidP="00CC41E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после установления каждого режима, регистрации дебита и забойного</w:t>
      </w:r>
    </w:p>
    <w:p w:rsidR="00F216EF" w:rsidRPr="00CC41E6" w:rsidRDefault="00F216EF" w:rsidP="00CC41E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давления. Коэффициент продуктивности скважин определяют с</w:t>
      </w:r>
    </w:p>
    <w:p w:rsidR="00F216EF" w:rsidRPr="00CC41E6" w:rsidRDefault="00F216EF" w:rsidP="00CC41E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помощью уравнения:</w:t>
      </w:r>
    </w:p>
    <w:p w:rsidR="00F216EF" w:rsidRPr="002470A8" w:rsidRDefault="008E239C" w:rsidP="00CC41E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pict>
          <v:shape id="_x0000_i1056" type="#_x0000_t75" style="width:30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3A5D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513A5D&quot; wsp:rsidRDefault=&quot;00513A5D&quot; wsp:rsidP=&quot;00513A5D&quot;&gt;&lt;m:oMathPara&gt;&lt;m:oMathParaPr&gt;&lt;m:jc m:val=&quot;right&quot;/&gt;&lt;/m:oMathParaPr&gt;&lt;m:oMath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Q&lt;/m:t&gt;&lt;/m:r&gt;&lt;m:r&gt;&lt;w:rPr&gt;&lt;w:rFonts w:ascii=&quot;Cambria Math&quot; w:h-ansi=&quot;Times New Roman&quot; w:cs=&quot;Times New Roman&quot;/&gt;&lt;wx:font wx:val=&quot;Cambria Math&quot;/&gt;&lt;w:i/&gt;&lt;w:sz w:val=&quot;28&quot;/&gt;&lt;w:sz-cs w:val=&quot;28&quot;/&gt;&lt;/w:rPr&gt;&lt;m:t&gt; = &lt;/m:t&gt;&lt;/m:r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Kв€™&lt;/m:t&gt;&lt;/m:r&gt;&lt;m:d&gt;&lt;m:dPr&gt;&lt;m:ctrlPr&gt;&lt;w:rPr&gt;&lt;w:rFonts w:ascii=&quot;Cambria Math&quot; w:h-ansi=&quot;Times New Roman&quot; w:cs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P&lt;/m:t&gt;&lt;/m:r&gt;&lt;m:r&gt;&lt;w:rPr&gt;&lt;w:rFonts w:ascii=&quot;Cambria Math&quot; w:h-ansi=&quot;Times New Roman&quot; w:cs=&quot;Times New Roman&quot;/&gt;&lt;wx:font wx:val=&quot;Times New Roman&quot;/&gt;&lt;w:i/&gt;&lt;w:sz w:val=&quot;28&quot;/&gt;&lt;w:sz-cs w:val=&quot;28&quot;/&gt;&lt;/w:rPr&gt;&lt;m:t&gt;РїР»&lt;/m:t&gt;&lt;/m:r&gt;&lt;m:r&gt;&lt;w:rPr&gt;&lt;w:rFonts w:ascii=&quot;Cambria Math&quot; w:h-ansi=&quot;Times New Roman&quot; w:cs=&quot;Times New Roman&quot;/&gt;&lt;wx:font wx:val=&quot;Cambria Math&quot;/&gt;&lt;w:i/&gt;&lt;w:sz w:val=&quot;28&quot;/&gt;&lt;w:sz-cs w:val=&quot;28&quot;/&gt;&lt;/w:rPr&gt;&lt;m:t&gt; &lt;/m:t&gt;&lt;/m:r&gt;&lt;m:r&gt;&lt;w:rPr&gt;&lt;w:rFonts w:ascii=&quot;Cambria Math&quot; w:h-ansi=&quot;Times New Roman&quot; w:cs=&quot;Times New Roman&quot;/&gt;&lt;wx:font wx:val=&quot;Times New Roman&quot;/&gt;&lt;w:i/&gt;&lt;w:sz w:val=&quot;28&quot;/&gt;&lt;w:sz-cs w:val=&quot;28&quot;/&gt;&lt;/w:rPr&gt;&lt;m:t&gt;вЂ“&lt;/m:t&gt;&lt;/m:r&gt;&lt;m:r&gt;&lt;w:rPr&gt;&lt;w:rFonts w:ascii=&quot;Cambria Math&quot; w:h-ansi=&quot;Times New Roman&quot; w:cs=&quot;Times New Roman&quot;/&gt;&lt;wx:font wx:val=&quot;Cambria Math&quot;/&gt;&lt;w:i/&gt;&lt;w:sz w:val=&quot;28&quot;/&gt;&lt;w:sz-cs w:val=&quot;28&quot;/&gt;&lt;/w:rPr&gt;&lt;m:t&gt; &lt;/m:t&gt;&lt;/m:r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P&lt;/m:t&gt;&lt;/m:r&gt;&lt;m:r&gt;&lt;w:rPr&gt;&lt;w:rFonts w:ascii=&quot;Cambria Math&quot; w:h-ansi=&quot;Times New Roman&quot; w:cs=&quot;Times New Roman&quot;/&gt;&lt;wx:font wx:val=&quot;Times New Roman&quot;/&gt;&lt;w:i/&gt;&lt;w:sz w:val=&quot;28&quot;/&gt;&lt;w:sz-cs w:val=&quot;28&quot;/&gt;&lt;/w:rPr&gt;&lt;m:t&gt;Р·Р°Р±&lt;/m:t&gt;&lt;/m:r&gt;&lt;/m:e&gt;&lt;/m:d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в€™n&lt;/m:t&gt;&lt;/m:r&gt;&lt;m:r&gt;&lt;w:rPr&gt;&lt;w:rFonts w:ascii=&quot;Cambria Math&quot; w:h-ansi=&quot;Times New Roman&quot; w:cs=&quot;Times New Roman&quot;/&gt;&lt;wx:font wx:val=&quot;Cambria Math&quot;/&gt;&lt;w:i/&gt;&lt;w:sz w:val=&quot;28&quot;/&gt;&lt;w:sz-cs w:val=&quot;28&quot;/&gt;&lt;/w:rPr&gt;&lt;m:t&gt;                                           (11)&lt;/m:t&gt;&lt;/m:r&gt;&lt;/m:oMath&gt;&lt;/m:oMathPara&gt;&lt;/w:p&gt;&lt;w:sectPr wsp:rsidR=&quot;00000000&quot; wsp:rsidRPr=&quot;00513A5D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</w:p>
    <w:p w:rsidR="00F216EF" w:rsidRPr="00CC41E6" w:rsidRDefault="00F216EF" w:rsidP="00CC41E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 xml:space="preserve">Где </w:t>
      </w:r>
      <w:r w:rsidRPr="00CC41E6">
        <w:rPr>
          <w:rFonts w:ascii="Times New Roman" w:hAnsi="Times New Roman" w:cs="Times New Roman"/>
          <w:i/>
          <w:sz w:val="28"/>
          <w:szCs w:val="28"/>
        </w:rPr>
        <w:t>Q</w:t>
      </w:r>
      <w:r w:rsidRPr="00CC41E6">
        <w:rPr>
          <w:rFonts w:ascii="Times New Roman" w:hAnsi="Times New Roman" w:cs="Times New Roman"/>
          <w:sz w:val="28"/>
          <w:szCs w:val="28"/>
        </w:rPr>
        <w:t xml:space="preserve"> - Дебит скважины.</w:t>
      </w:r>
    </w:p>
    <w:p w:rsidR="00F216EF" w:rsidRPr="00CC41E6" w:rsidRDefault="00F216EF" w:rsidP="00CC41E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i/>
          <w:sz w:val="28"/>
          <w:szCs w:val="28"/>
        </w:rPr>
        <w:t>К</w:t>
      </w:r>
      <w:r w:rsidRPr="00CC41E6">
        <w:rPr>
          <w:rFonts w:ascii="Times New Roman" w:hAnsi="Times New Roman" w:cs="Times New Roman"/>
          <w:sz w:val="28"/>
          <w:szCs w:val="28"/>
        </w:rPr>
        <w:t xml:space="preserve"> - Коэффициент продуктивности.</w:t>
      </w:r>
    </w:p>
    <w:p w:rsidR="00F216EF" w:rsidRPr="00CC41E6" w:rsidRDefault="00F216EF" w:rsidP="00CC41E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i/>
          <w:sz w:val="28"/>
          <w:szCs w:val="28"/>
        </w:rPr>
        <w:t>Рпл</w:t>
      </w:r>
      <w:r w:rsidRPr="00CC41E6">
        <w:rPr>
          <w:rFonts w:ascii="Times New Roman" w:hAnsi="Times New Roman" w:cs="Times New Roman"/>
          <w:sz w:val="28"/>
          <w:szCs w:val="28"/>
        </w:rPr>
        <w:t xml:space="preserve"> - Пластовое давления.</w:t>
      </w:r>
    </w:p>
    <w:p w:rsidR="00F216EF" w:rsidRPr="00CC41E6" w:rsidRDefault="00F216EF" w:rsidP="00CC41E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i/>
          <w:sz w:val="28"/>
          <w:szCs w:val="28"/>
        </w:rPr>
        <w:t>Рзаб</w:t>
      </w:r>
      <w:r w:rsidRPr="00CC41E6">
        <w:rPr>
          <w:rFonts w:ascii="Times New Roman" w:hAnsi="Times New Roman" w:cs="Times New Roman"/>
          <w:sz w:val="28"/>
          <w:szCs w:val="28"/>
        </w:rPr>
        <w:t xml:space="preserve"> - Забойное давления.</w:t>
      </w:r>
    </w:p>
    <w:p w:rsidR="00F216EF" w:rsidRPr="00CC41E6" w:rsidRDefault="00F216EF" w:rsidP="00CC41E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CC41E6">
        <w:rPr>
          <w:rFonts w:ascii="Times New Roman" w:hAnsi="Times New Roman" w:cs="Times New Roman"/>
          <w:sz w:val="28"/>
          <w:szCs w:val="28"/>
        </w:rPr>
        <w:t xml:space="preserve"> - Коэффициент, равный 1, когда индикаторная линия прямая; n&lt;1, когда линия выпуклая относительно оси перепада давления; n&gt;1, когда линия</w:t>
      </w:r>
    </w:p>
    <w:p w:rsidR="00F216EF" w:rsidRPr="00CC41E6" w:rsidRDefault="00F216EF" w:rsidP="00CC41E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вогнутая относительно оси перепада давления.</w:t>
      </w:r>
    </w:p>
    <w:p w:rsidR="00BB68F4" w:rsidRPr="00FD556D" w:rsidRDefault="00F216EF" w:rsidP="00BB68F4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При дальнейшей обработки исследований дополнительно определяют коэффициент проницаемости ПЗП, подвижность нефти в ПЗП, гидропроводность ПЗП, а также ряд дополнительных параметров.</w:t>
      </w:r>
      <w:r w:rsidR="00BB68F4" w:rsidRPr="00BB68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16EF" w:rsidRPr="00BB68F4" w:rsidRDefault="008E239C" w:rsidP="00BB68F4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,Italic" w:hAnsi="Times New Roman" w:cs="Times New Roman"/>
          <w:iCs/>
          <w:noProof/>
          <w:sz w:val="28"/>
          <w:szCs w:val="28"/>
          <w:lang w:eastAsia="ru-RU"/>
        </w:rPr>
        <w:pict>
          <v:group id="_x0000_s1726" style="position:absolute;left:0;text-align:left;margin-left:60.1pt;margin-top:12.9pt;width:522.35pt;height:815.65pt;z-index:251698176;mso-position-horizontal-relative:page;mso-position-vertical-relative:page" coordsize="20000,20000">
            <v:rect id="_x0000_s1727" style="position:absolute;width:20000;height:20000" filled="f" strokeweight="2pt"/>
            <v:line id="_x0000_s1728" style="position:absolute" from="1093,18949" to="1095,19989" strokeweight="2pt"/>
            <v:line id="_x0000_s1729" style="position:absolute" from="10,18941" to="19977,18942" strokeweight="2pt"/>
            <v:line id="_x0000_s1730" style="position:absolute" from="2186,18949" to="2188,19989" strokeweight="2pt"/>
            <v:line id="_x0000_s1731" style="position:absolute" from="4919,18949" to="4921,19989" strokeweight="2pt"/>
            <v:line id="_x0000_s1732" style="position:absolute" from="6557,18959" to="6559,19989" strokeweight="2pt"/>
            <v:line id="_x0000_s1733" style="position:absolute" from="7650,18949" to="7652,19979" strokeweight="2pt"/>
            <v:line id="_x0000_s1734" style="position:absolute" from="18905,18949" to="18909,19989" strokeweight="2pt"/>
            <v:line id="_x0000_s1735" style="position:absolute" from="10,19293" to="7631,19295" strokeweight="1pt"/>
            <v:line id="_x0000_s1736" style="position:absolute" from="10,19646" to="7631,19647" strokeweight="2pt"/>
            <v:line id="_x0000_s1737" style="position:absolute" from="18919,19296" to="19990,19297" strokeweight="1pt"/>
            <v:rect id="_x0000_s1738" style="position:absolute;left:54;top:19660;width:1000;height:309" filled="f" stroked="f" strokeweight=".25pt">
              <v:textbox style="mso-next-textbox:#_x0000_s1738" inset="1pt,1pt,1pt,1pt">
                <w:txbxContent>
                  <w:p w:rsidR="00AC0486" w:rsidRDefault="00AC0486" w:rsidP="00BB68F4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Изм.</w:t>
                    </w:r>
                  </w:p>
                </w:txbxContent>
              </v:textbox>
            </v:rect>
            <v:rect id="_x0000_s1739" style="position:absolute;left:1139;top:19660;width:1001;height:309" filled="f" stroked="f" strokeweight=".25pt">
              <v:textbox style="mso-next-textbox:#_x0000_s1739" inset="1pt,1pt,1pt,1pt">
                <w:txbxContent>
                  <w:p w:rsidR="00AC0486" w:rsidRDefault="00AC0486" w:rsidP="00BB68F4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740" style="position:absolute;left:2267;top:19660;width:2573;height:309" filled="f" stroked="f" strokeweight=".25pt">
              <v:textbox style="mso-next-textbox:#_x0000_s1740" inset="1pt,1pt,1pt,1pt">
                <w:txbxContent>
                  <w:p w:rsidR="00AC0486" w:rsidRDefault="00AC0486" w:rsidP="00BB68F4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741" style="position:absolute;left:4983;top:19660;width:1534;height:309" filled="f" stroked="f" strokeweight=".25pt">
              <v:textbox style="mso-next-textbox:#_x0000_s1741" inset="1pt,1pt,1pt,1pt">
                <w:txbxContent>
                  <w:p w:rsidR="00AC0486" w:rsidRDefault="00AC0486" w:rsidP="00BB68F4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Подпись</w:t>
                    </w:r>
                  </w:p>
                </w:txbxContent>
              </v:textbox>
            </v:rect>
            <v:rect id="_x0000_s1742" style="position:absolute;left:6604;top:19660;width:1000;height:309" filled="f" stroked="f" strokeweight=".25pt">
              <v:textbox style="mso-next-textbox:#_x0000_s1742" inset="1pt,1pt,1pt,1pt">
                <w:txbxContent>
                  <w:p w:rsidR="00AC0486" w:rsidRDefault="00AC0486" w:rsidP="00BB68F4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743" style="position:absolute;left:18949;top:18977;width:1001;height:309" filled="f" stroked="f" strokeweight=".25pt">
              <v:textbox style="mso-next-textbox:#_x0000_s1743" inset="1pt,1pt,1pt,1pt">
                <w:txbxContent>
                  <w:p w:rsidR="00AC0486" w:rsidRDefault="00AC0486" w:rsidP="00BB68F4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744" style="position:absolute;left:18949;top:19435;width:1001;height:423" filled="f" stroked="f" strokeweight=".25pt">
              <v:textbox style="mso-next-textbox:#_x0000_s1744" inset="1pt,1pt,1pt,1pt">
                <w:txbxContent>
                  <w:p w:rsidR="00AC0486" w:rsidRDefault="00AC0486" w:rsidP="00BB68F4">
                    <w:pPr>
                      <w:rPr>
                        <w:rFonts w:ascii="Calibri" w:eastAsia="Times New Roman" w:hAnsi="Calibri" w:cs="Times New Roman"/>
                      </w:rPr>
                    </w:pPr>
                  </w:p>
                </w:txbxContent>
              </v:textbox>
            </v:rect>
            <v:rect id="_x0000_s1745" style="position:absolute;left:7745;top:19221;width:11075;height:477" filled="f" stroked="f" strokeweight=".25pt">
              <v:textbox style="mso-next-textbox:#_x0000_s1745" inset="1pt,1pt,1pt,1pt">
                <w:txbxContent>
                  <w:p w:rsidR="00AC0486" w:rsidRPr="00D468FB" w:rsidRDefault="00AC0486" w:rsidP="00BB68F4">
                    <w:pPr>
                      <w:rPr>
                        <w:rFonts w:ascii="Arial" w:eastAsia="Times New Roman" w:hAnsi="Arial" w:cs="Arial"/>
                        <w:sz w:val="36"/>
                        <w:szCs w:val="36"/>
                      </w:rPr>
                    </w:pPr>
                    <w:r>
                      <w:rPr>
                        <w:rFonts w:ascii="Calibri" w:eastAsia="Times New Roman" w:hAnsi="Calibri" w:cs="Times New Roman"/>
                        <w:b/>
                        <w:szCs w:val="36"/>
                      </w:rPr>
                      <w:t xml:space="preserve">                    </w:t>
                    </w:r>
                    <w:r w:rsidRPr="00D468FB">
                      <w:rPr>
                        <w:rFonts w:ascii="Arial" w:eastAsia="Times New Roman" w:hAnsi="Arial" w:cs="Arial"/>
                        <w:sz w:val="36"/>
                        <w:szCs w:val="36"/>
                      </w:rPr>
                      <w:t>ПИК.РМ.</w:t>
                    </w:r>
                    <w:r w:rsidRPr="00D468FB">
                      <w:rPr>
                        <w:rFonts w:ascii="Arial" w:eastAsia="Times New Roman" w:hAnsi="Arial" w:cs="Arial"/>
                        <w:sz w:val="36"/>
                        <w:szCs w:val="36"/>
                        <w:lang w:val="en-US"/>
                      </w:rPr>
                      <w:t>29</w:t>
                    </w:r>
                    <w:r w:rsidRPr="00D468FB">
                      <w:rPr>
                        <w:rFonts w:ascii="Arial" w:eastAsia="Times New Roman" w:hAnsi="Arial" w:cs="Arial"/>
                        <w:sz w:val="36"/>
                        <w:szCs w:val="36"/>
                      </w:rPr>
                      <w:t>.00.000.ПЗ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F216EF" w:rsidRPr="00CC41E6">
        <w:rPr>
          <w:rFonts w:ascii="Times New Roman" w:eastAsia="Arial,Italic" w:hAnsi="Times New Roman" w:cs="Times New Roman"/>
          <w:iCs/>
          <w:sz w:val="28"/>
          <w:szCs w:val="28"/>
        </w:rPr>
        <w:t xml:space="preserve">Исследование скважин на неустановившихся режимах </w:t>
      </w:r>
      <w:r w:rsidR="00F216EF" w:rsidRPr="00CC41E6">
        <w:rPr>
          <w:rFonts w:ascii="Times New Roman" w:hAnsi="Times New Roman" w:cs="Times New Roman"/>
          <w:sz w:val="28"/>
          <w:szCs w:val="28"/>
        </w:rPr>
        <w:t>заключается в прослеживании скорости подъема уровня жидкости в</w:t>
      </w:r>
      <w:r w:rsidR="00F216EF" w:rsidRPr="00CC41E6">
        <w:rPr>
          <w:rFonts w:ascii="Times New Roman" w:eastAsia="Arial,Italic" w:hAnsi="Times New Roman" w:cs="Times New Roman"/>
          <w:iCs/>
          <w:sz w:val="28"/>
          <w:szCs w:val="28"/>
        </w:rPr>
        <w:t xml:space="preserve"> </w:t>
      </w:r>
      <w:r w:rsidR="00F216EF" w:rsidRPr="00CC41E6">
        <w:rPr>
          <w:rFonts w:ascii="Times New Roman" w:hAnsi="Times New Roman" w:cs="Times New Roman"/>
          <w:sz w:val="28"/>
          <w:szCs w:val="28"/>
        </w:rPr>
        <w:t>насосной скважине после ее остановки и скорости восстановления</w:t>
      </w:r>
      <w:r w:rsidR="00F216EF" w:rsidRPr="00CC41E6">
        <w:rPr>
          <w:rFonts w:ascii="Times New Roman" w:eastAsia="Arial,Italic" w:hAnsi="Times New Roman" w:cs="Times New Roman"/>
          <w:iCs/>
          <w:sz w:val="28"/>
          <w:szCs w:val="28"/>
        </w:rPr>
        <w:t xml:space="preserve"> </w:t>
      </w:r>
      <w:r w:rsidR="00F216EF" w:rsidRPr="00CC41E6">
        <w:rPr>
          <w:rFonts w:ascii="Times New Roman" w:hAnsi="Times New Roman" w:cs="Times New Roman"/>
          <w:sz w:val="28"/>
          <w:szCs w:val="28"/>
        </w:rPr>
        <w:t>забойного давления после остановки фонтанной скважины</w:t>
      </w:r>
      <w:r w:rsidR="00F216EF" w:rsidRPr="00CC41E6">
        <w:rPr>
          <w:rFonts w:ascii="Times New Roman" w:eastAsia="Arial,Italic" w:hAnsi="Times New Roman" w:cs="Times New Roman"/>
          <w:iCs/>
          <w:sz w:val="28"/>
          <w:szCs w:val="28"/>
        </w:rPr>
        <w:t xml:space="preserve"> </w:t>
      </w:r>
      <w:r w:rsidR="00F216EF" w:rsidRPr="00CC41E6">
        <w:rPr>
          <w:rFonts w:ascii="Times New Roman" w:hAnsi="Times New Roman" w:cs="Times New Roman"/>
          <w:sz w:val="28"/>
          <w:szCs w:val="28"/>
        </w:rPr>
        <w:t xml:space="preserve">(снятие КВД). </w:t>
      </w:r>
    </w:p>
    <w:p w:rsidR="00F216EF" w:rsidRPr="00CC41E6" w:rsidRDefault="00F216EF" w:rsidP="00CC41E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Таким же образом можно исследовать и нагнетательные скважины, регистрируя скорость падения давления на устье после ее остановки (снятие КПД). По полученным данным определяют коэффициент проницаемости пласта, подвижность нефти в пласте, гидропроводность пласта, пьезопроводность пласта в зоне дренирования скважины, а также скин-эффект (степень загрязнения ПЗП).</w:t>
      </w:r>
    </w:p>
    <w:p w:rsidR="00F216EF" w:rsidRPr="00CC41E6" w:rsidRDefault="00F216EF" w:rsidP="00CC41E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eastAsia="Arial,Italic" w:hAnsi="Times New Roman" w:cs="Times New Roman"/>
          <w:iCs/>
          <w:sz w:val="28"/>
          <w:szCs w:val="28"/>
        </w:rPr>
        <w:t>Исследование скважин на взаимодействие</w:t>
      </w:r>
      <w:r w:rsidRPr="00CC41E6">
        <w:rPr>
          <w:rFonts w:ascii="Times New Roman" w:eastAsia="Arial,Italic" w:hAnsi="Times New Roman" w:cs="Times New Roman"/>
          <w:i/>
          <w:iCs/>
          <w:sz w:val="28"/>
          <w:szCs w:val="28"/>
        </w:rPr>
        <w:t xml:space="preserve"> </w:t>
      </w:r>
      <w:r w:rsidRPr="00CC41E6">
        <w:rPr>
          <w:rFonts w:ascii="Times New Roman" w:hAnsi="Times New Roman" w:cs="Times New Roman"/>
          <w:sz w:val="28"/>
          <w:szCs w:val="28"/>
        </w:rPr>
        <w:t>заключается в</w:t>
      </w:r>
    </w:p>
    <w:p w:rsidR="00F216EF" w:rsidRPr="00CC41E6" w:rsidRDefault="00F216EF" w:rsidP="00CC41E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наблюдении за изменениями уровня или давления, происходящими в</w:t>
      </w:r>
    </w:p>
    <w:p w:rsidR="00F216EF" w:rsidRPr="00CC41E6" w:rsidRDefault="00F216EF" w:rsidP="00CC41E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одних скважинах (реагирующих) при изменении отбора жидкости в</w:t>
      </w:r>
    </w:p>
    <w:p w:rsidR="006215A1" w:rsidRPr="00FD556D" w:rsidRDefault="00F216EF" w:rsidP="00CC41E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 xml:space="preserve">других соседних скважинах (возмущающих). </w:t>
      </w:r>
    </w:p>
    <w:p w:rsidR="00F216EF" w:rsidRPr="006215A1" w:rsidRDefault="00F216EF" w:rsidP="006215A1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По результатам этих</w:t>
      </w:r>
      <w:r w:rsidR="006215A1" w:rsidRPr="006215A1">
        <w:rPr>
          <w:rFonts w:ascii="Times New Roman" w:hAnsi="Times New Roman" w:cs="Times New Roman"/>
          <w:sz w:val="28"/>
          <w:szCs w:val="28"/>
        </w:rPr>
        <w:t xml:space="preserve"> </w:t>
      </w:r>
      <w:r w:rsidRPr="00CC41E6">
        <w:rPr>
          <w:rFonts w:ascii="Times New Roman" w:hAnsi="Times New Roman" w:cs="Times New Roman"/>
          <w:sz w:val="28"/>
          <w:szCs w:val="28"/>
        </w:rPr>
        <w:t>исследований определяют те же параметры, что и при исследовании</w:t>
      </w:r>
      <w:r w:rsidR="006215A1" w:rsidRPr="006215A1">
        <w:rPr>
          <w:rFonts w:ascii="Times New Roman" w:hAnsi="Times New Roman" w:cs="Times New Roman"/>
          <w:sz w:val="28"/>
          <w:szCs w:val="28"/>
        </w:rPr>
        <w:t xml:space="preserve"> </w:t>
      </w:r>
      <w:r w:rsidRPr="00CC41E6">
        <w:rPr>
          <w:rFonts w:ascii="Times New Roman" w:hAnsi="Times New Roman" w:cs="Times New Roman"/>
          <w:sz w:val="28"/>
          <w:szCs w:val="28"/>
        </w:rPr>
        <w:t>скважин на неустановившихся режимах. Отличие заключается в том,</w:t>
      </w:r>
      <w:r w:rsidR="006215A1" w:rsidRPr="006215A1">
        <w:rPr>
          <w:rFonts w:ascii="Times New Roman" w:hAnsi="Times New Roman" w:cs="Times New Roman"/>
          <w:sz w:val="28"/>
          <w:szCs w:val="28"/>
        </w:rPr>
        <w:t xml:space="preserve"> </w:t>
      </w:r>
      <w:r w:rsidRPr="00CC41E6">
        <w:rPr>
          <w:rFonts w:ascii="Times New Roman" w:hAnsi="Times New Roman" w:cs="Times New Roman"/>
          <w:sz w:val="28"/>
          <w:szCs w:val="28"/>
        </w:rPr>
        <w:t>что эти параметры характеризуют область пласта в пределах</w:t>
      </w:r>
      <w:r w:rsidR="006215A1" w:rsidRPr="006215A1">
        <w:rPr>
          <w:rFonts w:ascii="Times New Roman" w:hAnsi="Times New Roman" w:cs="Times New Roman"/>
          <w:sz w:val="28"/>
          <w:szCs w:val="28"/>
        </w:rPr>
        <w:t xml:space="preserve"> </w:t>
      </w:r>
      <w:r w:rsidRPr="00CC41E6">
        <w:rPr>
          <w:rFonts w:ascii="Times New Roman" w:hAnsi="Times New Roman" w:cs="Times New Roman"/>
          <w:sz w:val="28"/>
          <w:szCs w:val="28"/>
        </w:rPr>
        <w:t>исследуемых скважин.</w:t>
      </w:r>
    </w:p>
    <w:p w:rsidR="006215A1" w:rsidRPr="00FD556D" w:rsidRDefault="00F216EF" w:rsidP="00CC41E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 xml:space="preserve">Для измерения давления на забое скважин используют абсолютные и дифференциальные (регистрируют приращение отклонения от начального давления) манометры. </w:t>
      </w:r>
    </w:p>
    <w:p w:rsidR="00F216EF" w:rsidRPr="00FD556D" w:rsidRDefault="00F216EF" w:rsidP="00CC41E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По принципу действия скважинные манометры подразделяют на:</w:t>
      </w:r>
    </w:p>
    <w:p w:rsidR="006215A1" w:rsidRPr="00FD556D" w:rsidRDefault="006215A1" w:rsidP="00CC41E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216EF" w:rsidRPr="00CC41E6" w:rsidRDefault="00F216EF" w:rsidP="00CC41E6">
      <w:pPr>
        <w:numPr>
          <w:ilvl w:val="0"/>
          <w:numId w:val="5"/>
        </w:numPr>
        <w:autoSpaceDE w:val="0"/>
        <w:autoSpaceDN w:val="0"/>
        <w:adjustRightInd w:val="0"/>
        <w:spacing w:before="100" w:beforeAutospacing="1" w:after="0" w:line="360" w:lineRule="auto"/>
        <w:ind w:left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1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Пружинные, в которых чувствительный элемент – многовитковая, геликсная, трубчатая пружина.</w:t>
      </w:r>
    </w:p>
    <w:p w:rsidR="00F216EF" w:rsidRPr="00CC41E6" w:rsidRDefault="00F216EF" w:rsidP="00CC41E6">
      <w:pPr>
        <w:numPr>
          <w:ilvl w:val="0"/>
          <w:numId w:val="5"/>
        </w:numPr>
        <w:autoSpaceDE w:val="0"/>
        <w:autoSpaceDN w:val="0"/>
        <w:adjustRightInd w:val="0"/>
        <w:spacing w:before="100" w:beforeAutospacing="1" w:after="0" w:line="360" w:lineRule="auto"/>
        <w:ind w:left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1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Пружинно-поршневые, в которых измеряемое давление передается на поршень, соединенный с винтовой цилиндрической пружиной.</w:t>
      </w:r>
    </w:p>
    <w:p w:rsidR="00F216EF" w:rsidRPr="00CC41E6" w:rsidRDefault="00F216EF" w:rsidP="00CC41E6">
      <w:pPr>
        <w:numPr>
          <w:ilvl w:val="0"/>
          <w:numId w:val="5"/>
        </w:numPr>
        <w:autoSpaceDE w:val="0"/>
        <w:autoSpaceDN w:val="0"/>
        <w:adjustRightInd w:val="0"/>
        <w:spacing w:before="100" w:beforeAutospacing="1" w:after="0" w:line="360" w:lineRule="auto"/>
        <w:ind w:left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1E6">
        <w:rPr>
          <w:rFonts w:ascii="Times New Roman" w:eastAsia="Times New Roman" w:hAnsi="Times New Roman" w:cs="Times New Roman"/>
          <w:sz w:val="28"/>
          <w:szCs w:val="28"/>
          <w:lang w:eastAsia="ru-RU"/>
        </w:rPr>
        <w:t>Пневматические, в которых измеряемое давление уравновешивается давлением сжатого газа, заполняющего измерительную камеру.</w:t>
      </w:r>
    </w:p>
    <w:p w:rsidR="00F216EF" w:rsidRPr="00CC41E6" w:rsidRDefault="00F216EF" w:rsidP="00CC41E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F216EF" w:rsidRPr="00FD556D" w:rsidRDefault="00F216EF" w:rsidP="00CC41E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CC41E6">
        <w:rPr>
          <w:rFonts w:ascii="Times New Roman" w:hAnsi="Times New Roman" w:cs="Times New Roman"/>
          <w:bCs/>
          <w:iCs/>
          <w:sz w:val="28"/>
          <w:szCs w:val="28"/>
        </w:rPr>
        <w:t>Дебитометрические исследования</w:t>
      </w:r>
    </w:p>
    <w:p w:rsidR="006215A1" w:rsidRPr="00FD556D" w:rsidRDefault="006215A1" w:rsidP="00CC41E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F216EF" w:rsidRPr="00CC41E6" w:rsidRDefault="00F216EF" w:rsidP="00CC41E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Сущность метода исследований профилей притока и поглощения заключается в измерении расходов жидкостей и газов по толщине пласта.</w:t>
      </w:r>
    </w:p>
    <w:p w:rsidR="00F216EF" w:rsidRPr="00CC41E6" w:rsidRDefault="00F216EF" w:rsidP="00CC41E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Скважинные приборы, предназначенные для измерения притока</w:t>
      </w:r>
    </w:p>
    <w:p w:rsidR="00F216EF" w:rsidRPr="00CC41E6" w:rsidRDefault="00F216EF" w:rsidP="00CC41E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жидкости и газа (дебита) называются дебитомерами, а для измерения</w:t>
      </w:r>
    </w:p>
    <w:p w:rsidR="00F216EF" w:rsidRPr="00CC41E6" w:rsidRDefault="008E239C" w:rsidP="00133E1F">
      <w:pPr>
        <w:autoSpaceDE w:val="0"/>
        <w:autoSpaceDN w:val="0"/>
        <w:adjustRightInd w:val="0"/>
        <w:spacing w:after="0" w:line="360" w:lineRule="auto"/>
        <w:ind w:left="170" w:right="1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251" style="position:absolute;left:0;text-align:left;margin-left:58.8pt;margin-top:12.9pt;width:523.9pt;height:815.65pt;z-index:251668480;mso-position-horizontal-relative:page;mso-position-vertical-relative:page" coordsize="20000,20000">
            <v:rect id="_x0000_s1252" style="position:absolute;width:20000;height:20000" filled="f" strokeweight="2pt"/>
            <v:line id="_x0000_s1253" style="position:absolute" from="1093,18949" to="1095,19989" strokeweight="2pt"/>
            <v:line id="_x0000_s1254" style="position:absolute" from="10,18941" to="19977,18942" strokeweight="2pt"/>
            <v:line id="_x0000_s1255" style="position:absolute" from="2186,18949" to="2188,19989" strokeweight="2pt"/>
            <v:line id="_x0000_s1256" style="position:absolute" from="4919,18949" to="4921,19989" strokeweight="2pt"/>
            <v:line id="_x0000_s1257" style="position:absolute" from="6557,18959" to="6559,19989" strokeweight="2pt"/>
            <v:line id="_x0000_s1258" style="position:absolute" from="7650,18949" to="7652,19979" strokeweight="2pt"/>
            <v:line id="_x0000_s1259" style="position:absolute" from="18905,18949" to="18909,19989" strokeweight="2pt"/>
            <v:line id="_x0000_s1260" style="position:absolute" from="10,19293" to="7631,19295" strokeweight="1pt"/>
            <v:line id="_x0000_s1261" style="position:absolute" from="10,19646" to="7631,19647" strokeweight="2pt"/>
            <v:line id="_x0000_s1262" style="position:absolute" from="18919,19296" to="19990,19297" strokeweight="1pt"/>
            <v:rect id="_x0000_s1263" style="position:absolute;left:54;top:19660;width:1000;height:309" filled="f" stroked="f" strokeweight=".25pt">
              <v:textbox style="mso-next-textbox:#_x0000_s1263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Изм.</w:t>
                    </w:r>
                  </w:p>
                </w:txbxContent>
              </v:textbox>
            </v:rect>
            <v:rect id="_x0000_s1264" style="position:absolute;left:1139;top:19660;width:1001;height:309" filled="f" stroked="f" strokeweight=".25pt">
              <v:textbox style="mso-next-textbox:#_x0000_s1264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265" style="position:absolute;left:2267;top:19660;width:2573;height:309" filled="f" stroked="f" strokeweight=".25pt">
              <v:textbox style="mso-next-textbox:#_x0000_s1265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266" style="position:absolute;left:4983;top:19660;width:1534;height:309" filled="f" stroked="f" strokeweight=".25pt">
              <v:textbox style="mso-next-textbox:#_x0000_s1266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Подпись</w:t>
                    </w:r>
                  </w:p>
                </w:txbxContent>
              </v:textbox>
            </v:rect>
            <v:rect id="_x0000_s1267" style="position:absolute;left:6604;top:19660;width:1000;height:309" filled="f" stroked="f" strokeweight=".25pt">
              <v:textbox style="mso-next-textbox:#_x0000_s1267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68" style="position:absolute;left:18949;top:18977;width:1001;height:309" filled="f" stroked="f" strokeweight=".25pt">
              <v:textbox style="mso-next-textbox:#_x0000_s1268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269" style="position:absolute;left:18949;top:19435;width:1001;height:423" filled="f" stroked="f" strokeweight=".25pt">
              <v:textbox style="mso-next-textbox:#_x0000_s1269" inset="1pt,1pt,1pt,1pt">
                <w:txbxContent>
                  <w:p w:rsidR="00AC0486" w:rsidRDefault="00AC0486" w:rsidP="00003DAA"/>
                </w:txbxContent>
              </v:textbox>
            </v:rect>
            <v:rect id="_x0000_s1270" style="position:absolute;left:7745;top:19221;width:11075;height:477" filled="f" stroked="f" strokeweight=".25pt">
              <v:textbox style="mso-next-textbox:#_x0000_s1270" inset="1pt,1pt,1pt,1pt">
                <w:txbxContent>
                  <w:p w:rsidR="00AC0486" w:rsidRPr="00D468FB" w:rsidRDefault="00AC0486" w:rsidP="00003DAA">
                    <w:pPr>
                      <w:rPr>
                        <w:rFonts w:ascii="Arial" w:hAnsi="Arial" w:cs="Arial"/>
                        <w:sz w:val="36"/>
                        <w:szCs w:val="36"/>
                      </w:rPr>
                    </w:pPr>
                    <w:r>
                      <w:rPr>
                        <w:b/>
                        <w:szCs w:val="36"/>
                      </w:rPr>
                      <w:t xml:space="preserve">                    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ПИК.РМ.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  <w:lang w:val="en-US"/>
                      </w:rPr>
                      <w:t>29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.00.000.ПЗ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F216EF" w:rsidRPr="00CC41E6">
        <w:rPr>
          <w:rFonts w:ascii="Times New Roman" w:hAnsi="Times New Roman" w:cs="Times New Roman"/>
          <w:sz w:val="28"/>
          <w:szCs w:val="28"/>
        </w:rPr>
        <w:t xml:space="preserve">поглощения (расхода) – расходомерами. </w:t>
      </w:r>
    </w:p>
    <w:p w:rsidR="00F216EF" w:rsidRPr="00CC41E6" w:rsidRDefault="00F216EF" w:rsidP="00133E1F">
      <w:pPr>
        <w:autoSpaceDE w:val="0"/>
        <w:autoSpaceDN w:val="0"/>
        <w:adjustRightInd w:val="0"/>
        <w:spacing w:after="0" w:line="360" w:lineRule="auto"/>
        <w:ind w:left="170" w:right="170" w:firstLine="708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По принципу действия скважинные дистанционные дебитомеры (ДГД) и расходомеры (РГД) бывают: турбинные, пружинно-поплавковые и с заторможенной турбиной на струнной подвеске. Кроме своего основного назначения, скважинные дебитомеры и расходомеры используют и для установления затрубной циркуляции жидкости, не герметичности и мест нарушения эксплуатационной колонны, перетока жидкости между пластами.</w:t>
      </w:r>
    </w:p>
    <w:p w:rsidR="00F216EF" w:rsidRPr="00CC41E6" w:rsidRDefault="00F216EF" w:rsidP="00133E1F">
      <w:pPr>
        <w:autoSpaceDE w:val="0"/>
        <w:autoSpaceDN w:val="0"/>
        <w:adjustRightInd w:val="0"/>
        <w:spacing w:after="0" w:line="360" w:lineRule="auto"/>
        <w:ind w:left="170" w:right="170"/>
        <w:rPr>
          <w:rFonts w:ascii="Times New Roman" w:hAnsi="Times New Roman" w:cs="Times New Roman"/>
          <w:sz w:val="28"/>
          <w:szCs w:val="28"/>
        </w:rPr>
      </w:pPr>
    </w:p>
    <w:p w:rsidR="00F216EF" w:rsidRPr="00FD556D" w:rsidRDefault="00F216EF" w:rsidP="00133E1F">
      <w:pPr>
        <w:autoSpaceDE w:val="0"/>
        <w:autoSpaceDN w:val="0"/>
        <w:adjustRightInd w:val="0"/>
        <w:spacing w:after="0" w:line="360" w:lineRule="auto"/>
        <w:ind w:left="170" w:right="17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CC41E6">
        <w:rPr>
          <w:rFonts w:ascii="Times New Roman" w:hAnsi="Times New Roman" w:cs="Times New Roman"/>
          <w:bCs/>
          <w:iCs/>
          <w:sz w:val="28"/>
          <w:szCs w:val="28"/>
        </w:rPr>
        <w:t>Термодинамические исследования</w:t>
      </w:r>
    </w:p>
    <w:p w:rsidR="00664AED" w:rsidRPr="004401B0" w:rsidRDefault="00664AED" w:rsidP="00133E1F">
      <w:pPr>
        <w:autoSpaceDE w:val="0"/>
        <w:autoSpaceDN w:val="0"/>
        <w:adjustRightInd w:val="0"/>
        <w:spacing w:after="0" w:line="360" w:lineRule="auto"/>
        <w:ind w:left="170" w:right="170" w:firstLine="708"/>
        <w:rPr>
          <w:rFonts w:ascii="Times New Roman" w:hAnsi="Times New Roman" w:cs="Times New Roman"/>
          <w:sz w:val="28"/>
          <w:szCs w:val="28"/>
        </w:rPr>
      </w:pPr>
    </w:p>
    <w:p w:rsidR="00F216EF" w:rsidRPr="00CC41E6" w:rsidRDefault="00F216EF" w:rsidP="00133E1F">
      <w:pPr>
        <w:autoSpaceDE w:val="0"/>
        <w:autoSpaceDN w:val="0"/>
        <w:adjustRightInd w:val="0"/>
        <w:spacing w:after="0" w:line="360" w:lineRule="auto"/>
        <w:ind w:left="170" w:right="170" w:firstLine="708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Термодинамические исследования основаны на сопоставлении геотермы и термограммы действующей скважины. Геотерма снимается в простаивающей скважине и дает представление о естественном тепловом поле Земли.</w:t>
      </w:r>
    </w:p>
    <w:p w:rsidR="00F216EF" w:rsidRPr="00CC41E6" w:rsidRDefault="00F216EF" w:rsidP="00133E1F">
      <w:pPr>
        <w:autoSpaceDE w:val="0"/>
        <w:autoSpaceDN w:val="0"/>
        <w:adjustRightInd w:val="0"/>
        <w:spacing w:after="0" w:line="360" w:lineRule="auto"/>
        <w:ind w:left="170" w:right="170" w:firstLine="708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Термограмма фиксирует изменение температуры в стволе скважины.</w:t>
      </w:r>
    </w:p>
    <w:p w:rsidR="00F216EF" w:rsidRPr="00CC41E6" w:rsidRDefault="00F216EF" w:rsidP="006215A1">
      <w:pPr>
        <w:autoSpaceDE w:val="0"/>
        <w:autoSpaceDN w:val="0"/>
        <w:adjustRightInd w:val="0"/>
        <w:spacing w:after="0" w:line="360" w:lineRule="auto"/>
        <w:ind w:left="170" w:right="170" w:firstLine="538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С помощью данных исследований можно определить интервалы</w:t>
      </w:r>
    </w:p>
    <w:p w:rsidR="00F216EF" w:rsidRPr="00CC41E6" w:rsidRDefault="00F216EF" w:rsidP="00133E1F">
      <w:pPr>
        <w:autoSpaceDE w:val="0"/>
        <w:autoSpaceDN w:val="0"/>
        <w:adjustRightInd w:val="0"/>
        <w:spacing w:after="0" w:line="360" w:lineRule="auto"/>
        <w:ind w:left="170" w:right="170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поглощающих и отдающих пластов, а также использовать полученные</w:t>
      </w:r>
    </w:p>
    <w:p w:rsidR="00F216EF" w:rsidRPr="00CC41E6" w:rsidRDefault="00F216EF" w:rsidP="00133E1F">
      <w:pPr>
        <w:autoSpaceDE w:val="0"/>
        <w:autoSpaceDN w:val="0"/>
        <w:adjustRightInd w:val="0"/>
        <w:spacing w:after="0" w:line="360" w:lineRule="auto"/>
        <w:ind w:left="170" w:right="170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результаты для: определения затрубной циркуляции; перетока</w:t>
      </w:r>
    </w:p>
    <w:p w:rsidR="00F216EF" w:rsidRPr="00CC41E6" w:rsidRDefault="008E239C" w:rsidP="00133E1F">
      <w:pPr>
        <w:autoSpaceDE w:val="0"/>
        <w:autoSpaceDN w:val="0"/>
        <w:adjustRightInd w:val="0"/>
        <w:spacing w:after="0" w:line="360" w:lineRule="auto"/>
        <w:ind w:left="170" w:right="1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746" style="position:absolute;left:0;text-align:left;margin-left:60.2pt;margin-top:12.9pt;width:522.25pt;height:816.5pt;z-index:251699200;mso-position-horizontal-relative:page;mso-position-vertical-relative:page" coordsize="20000,20000">
            <v:rect id="_x0000_s1747" style="position:absolute;width:20000;height:20000" filled="f" strokeweight="2pt"/>
            <v:line id="_x0000_s1748" style="position:absolute" from="1093,18949" to="1095,19989" strokeweight="2pt"/>
            <v:line id="_x0000_s1749" style="position:absolute" from="10,18941" to="19977,18942" strokeweight="2pt"/>
            <v:line id="_x0000_s1750" style="position:absolute" from="2186,18949" to="2188,19989" strokeweight="2pt"/>
            <v:line id="_x0000_s1751" style="position:absolute" from="4919,18949" to="4921,19989" strokeweight="2pt"/>
            <v:line id="_x0000_s1752" style="position:absolute" from="6557,18959" to="6559,19989" strokeweight="2pt"/>
            <v:line id="_x0000_s1753" style="position:absolute" from="7650,18949" to="7652,19979" strokeweight="2pt"/>
            <v:line id="_x0000_s1754" style="position:absolute" from="18905,18949" to="18909,19989" strokeweight="2pt"/>
            <v:line id="_x0000_s1755" style="position:absolute" from="10,19293" to="7631,19295" strokeweight="1pt"/>
            <v:line id="_x0000_s1756" style="position:absolute" from="10,19646" to="7631,19647" strokeweight="2pt"/>
            <v:line id="_x0000_s1757" style="position:absolute" from="18919,19296" to="19990,19297" strokeweight="1pt"/>
            <v:rect id="_x0000_s1758" style="position:absolute;left:54;top:19660;width:1000;height:309" filled="f" stroked="f" strokeweight=".25pt">
              <v:textbox style="mso-next-textbox:#_x0000_s1758" inset="1pt,1pt,1pt,1pt">
                <w:txbxContent>
                  <w:p w:rsidR="00AC0486" w:rsidRDefault="00AC0486" w:rsidP="00BB68F4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Изм.</w:t>
                    </w:r>
                  </w:p>
                </w:txbxContent>
              </v:textbox>
            </v:rect>
            <v:rect id="_x0000_s1759" style="position:absolute;left:1139;top:19660;width:1001;height:309" filled="f" stroked="f" strokeweight=".25pt">
              <v:textbox style="mso-next-textbox:#_x0000_s1759" inset="1pt,1pt,1pt,1pt">
                <w:txbxContent>
                  <w:p w:rsidR="00AC0486" w:rsidRDefault="00AC0486" w:rsidP="00BB68F4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760" style="position:absolute;left:2267;top:19660;width:2573;height:309" filled="f" stroked="f" strokeweight=".25pt">
              <v:textbox style="mso-next-textbox:#_x0000_s1760" inset="1pt,1pt,1pt,1pt">
                <w:txbxContent>
                  <w:p w:rsidR="00AC0486" w:rsidRDefault="00AC0486" w:rsidP="00BB68F4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761" style="position:absolute;left:4983;top:19660;width:1534;height:309" filled="f" stroked="f" strokeweight=".25pt">
              <v:textbox style="mso-next-textbox:#_x0000_s1761" inset="1pt,1pt,1pt,1pt">
                <w:txbxContent>
                  <w:p w:rsidR="00AC0486" w:rsidRDefault="00AC0486" w:rsidP="00BB68F4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Подпись</w:t>
                    </w:r>
                  </w:p>
                </w:txbxContent>
              </v:textbox>
            </v:rect>
            <v:rect id="_x0000_s1762" style="position:absolute;left:6604;top:19660;width:1000;height:309" filled="f" stroked="f" strokeweight=".25pt">
              <v:textbox style="mso-next-textbox:#_x0000_s1762" inset="1pt,1pt,1pt,1pt">
                <w:txbxContent>
                  <w:p w:rsidR="00AC0486" w:rsidRDefault="00AC0486" w:rsidP="00BB68F4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763" style="position:absolute;left:18949;top:18977;width:1001;height:309" filled="f" stroked="f" strokeweight=".25pt">
              <v:textbox style="mso-next-textbox:#_x0000_s1763" inset="1pt,1pt,1pt,1pt">
                <w:txbxContent>
                  <w:p w:rsidR="00AC0486" w:rsidRDefault="00AC0486" w:rsidP="00BB68F4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764" style="position:absolute;left:18949;top:19435;width:1001;height:423" filled="f" stroked="f" strokeweight=".25pt">
              <v:textbox style="mso-next-textbox:#_x0000_s1764" inset="1pt,1pt,1pt,1pt">
                <w:txbxContent>
                  <w:p w:rsidR="00AC0486" w:rsidRDefault="00AC0486" w:rsidP="00BB68F4"/>
                </w:txbxContent>
              </v:textbox>
            </v:rect>
            <v:rect id="_x0000_s1765" style="position:absolute;left:7745;top:19221;width:11075;height:477" filled="f" stroked="f" strokeweight=".25pt">
              <v:textbox style="mso-next-textbox:#_x0000_s1765" inset="1pt,1pt,1pt,1pt">
                <w:txbxContent>
                  <w:p w:rsidR="00AC0486" w:rsidRPr="00D468FB" w:rsidRDefault="00AC0486" w:rsidP="00BB68F4">
                    <w:pPr>
                      <w:rPr>
                        <w:rFonts w:ascii="Arial" w:hAnsi="Arial" w:cs="Arial"/>
                        <w:sz w:val="36"/>
                        <w:szCs w:val="36"/>
                      </w:rPr>
                    </w:pPr>
                    <w:r>
                      <w:rPr>
                        <w:b/>
                        <w:szCs w:val="36"/>
                      </w:rPr>
                      <w:t xml:space="preserve">                    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ПИК.РМ.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  <w:lang w:val="en-US"/>
                      </w:rPr>
                      <w:t>29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.00.000.ПЗ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F216EF" w:rsidRPr="00CC41E6">
        <w:rPr>
          <w:rFonts w:ascii="Times New Roman" w:hAnsi="Times New Roman" w:cs="Times New Roman"/>
          <w:sz w:val="28"/>
          <w:szCs w:val="28"/>
        </w:rPr>
        <w:t>закачиваемой воды и места нарушения колонны; определения высоты</w:t>
      </w:r>
    </w:p>
    <w:p w:rsidR="00F216EF" w:rsidRPr="00FD556D" w:rsidRDefault="00F216EF" w:rsidP="00133E1F">
      <w:pPr>
        <w:autoSpaceDE w:val="0"/>
        <w:autoSpaceDN w:val="0"/>
        <w:adjustRightInd w:val="0"/>
        <w:spacing w:after="0" w:line="360" w:lineRule="auto"/>
        <w:ind w:left="170" w:right="170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подъема цементного раствора за колоннами после их цементирования.</w:t>
      </w:r>
    </w:p>
    <w:p w:rsidR="006215A1" w:rsidRPr="00FD556D" w:rsidRDefault="006215A1" w:rsidP="00133E1F">
      <w:pPr>
        <w:autoSpaceDE w:val="0"/>
        <w:autoSpaceDN w:val="0"/>
        <w:adjustRightInd w:val="0"/>
        <w:spacing w:after="0" w:line="360" w:lineRule="auto"/>
        <w:ind w:left="170" w:right="170"/>
        <w:rPr>
          <w:rFonts w:ascii="Times New Roman" w:hAnsi="Times New Roman" w:cs="Times New Roman"/>
          <w:sz w:val="28"/>
          <w:szCs w:val="28"/>
        </w:rPr>
      </w:pPr>
    </w:p>
    <w:p w:rsidR="006215A1" w:rsidRPr="006215A1" w:rsidRDefault="006215A1" w:rsidP="006215A1">
      <w:pPr>
        <w:autoSpaceDE w:val="0"/>
        <w:autoSpaceDN w:val="0"/>
        <w:adjustRightInd w:val="0"/>
        <w:spacing w:after="0" w:line="360" w:lineRule="auto"/>
        <w:ind w:left="170" w:right="17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6215A1">
        <w:rPr>
          <w:bCs/>
          <w:sz w:val="28"/>
          <w:szCs w:val="28"/>
        </w:rPr>
        <w:t>Геофизические</w:t>
      </w:r>
      <w:r w:rsidRPr="006215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15A1">
        <w:rPr>
          <w:bCs/>
          <w:sz w:val="28"/>
          <w:szCs w:val="28"/>
        </w:rPr>
        <w:t>исследования</w:t>
      </w:r>
      <w:r w:rsidRPr="006215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15A1">
        <w:rPr>
          <w:bCs/>
          <w:sz w:val="28"/>
          <w:szCs w:val="28"/>
        </w:rPr>
        <w:t>скважин</w:t>
      </w:r>
    </w:p>
    <w:p w:rsidR="006215A1" w:rsidRPr="00FD556D" w:rsidRDefault="006215A1" w:rsidP="006215A1">
      <w:pPr>
        <w:pStyle w:val="a7"/>
        <w:spacing w:line="360" w:lineRule="auto"/>
        <w:ind w:left="284" w:right="284" w:firstLine="424"/>
        <w:rPr>
          <w:sz w:val="28"/>
          <w:szCs w:val="28"/>
        </w:rPr>
      </w:pPr>
      <w:r w:rsidRPr="006215A1">
        <w:rPr>
          <w:bCs/>
          <w:sz w:val="28"/>
          <w:szCs w:val="28"/>
        </w:rPr>
        <w:t>Геофизические исследования скважин</w:t>
      </w:r>
      <w:r w:rsidRPr="006215A1">
        <w:rPr>
          <w:sz w:val="28"/>
          <w:szCs w:val="28"/>
        </w:rPr>
        <w:t xml:space="preserve"> - комплекс физических методов, используемых для изучения горных пород в околоскважинном и межскважинном пространствах, а также для контроля технического состояния скважин. Геофизические исследования скважин делятся на две весьма обширные группы методов - методы каротажа и методы скважинной геофизики. Каротаж, также известный как промысловая или буровая геофизика, предназначен для изучения пород непосредственно примыкающих к стволу скважины (радиус исследования 1-2 м). </w:t>
      </w:r>
    </w:p>
    <w:p w:rsidR="006215A1" w:rsidRPr="006215A1" w:rsidRDefault="006215A1" w:rsidP="006215A1">
      <w:pPr>
        <w:pStyle w:val="a7"/>
        <w:spacing w:line="360" w:lineRule="auto"/>
        <w:ind w:left="284" w:right="284" w:firstLine="424"/>
        <w:rPr>
          <w:sz w:val="28"/>
          <w:szCs w:val="28"/>
        </w:rPr>
      </w:pPr>
      <w:r w:rsidRPr="006215A1">
        <w:rPr>
          <w:sz w:val="28"/>
          <w:szCs w:val="28"/>
        </w:rPr>
        <w:t>Часто термины каротаж и ГИС отождествляются, однако ГИС включает также методы, служащие для изучения межскважинного пространства, которые называют скважинной геофизикой.</w:t>
      </w:r>
    </w:p>
    <w:p w:rsidR="006215A1" w:rsidRPr="006215A1" w:rsidRDefault="006215A1" w:rsidP="006215A1">
      <w:pPr>
        <w:pStyle w:val="a7"/>
        <w:spacing w:line="360" w:lineRule="auto"/>
        <w:ind w:left="284" w:right="284" w:firstLine="424"/>
        <w:rPr>
          <w:sz w:val="28"/>
          <w:szCs w:val="28"/>
        </w:rPr>
      </w:pPr>
      <w:r w:rsidRPr="006215A1">
        <w:rPr>
          <w:sz w:val="28"/>
          <w:szCs w:val="28"/>
        </w:rPr>
        <w:t>Исследования ведутся при помощи геофизического оборудования. При геофизическом исследовании скважин применяются все методы разведочной геофизики.</w:t>
      </w:r>
    </w:p>
    <w:p w:rsidR="00F216EF" w:rsidRPr="002470A8" w:rsidRDefault="00F216EF" w:rsidP="00CC41E6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87BE7" w:rsidRPr="002470A8" w:rsidRDefault="00287BE7" w:rsidP="00CC41E6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B68F4" w:rsidRPr="002470A8" w:rsidRDefault="00BB68F4" w:rsidP="00CC41E6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216EF" w:rsidRDefault="00DA65D0" w:rsidP="00B33B2A">
      <w:pPr>
        <w:pStyle w:val="a8"/>
        <w:numPr>
          <w:ilvl w:val="1"/>
          <w:numId w:val="13"/>
        </w:numPr>
        <w:spacing w:line="360" w:lineRule="auto"/>
        <w:ind w:left="170" w:right="17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A65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16EF" w:rsidRPr="00287BE7">
        <w:rPr>
          <w:rFonts w:ascii="Times New Roman" w:hAnsi="Times New Roman" w:cs="Times New Roman"/>
          <w:b/>
          <w:sz w:val="28"/>
          <w:szCs w:val="28"/>
        </w:rPr>
        <w:t>Методы увеличения продуктивности скважин</w:t>
      </w:r>
    </w:p>
    <w:p w:rsidR="00B33B2A" w:rsidRDefault="00B33B2A" w:rsidP="00B33B2A">
      <w:pPr>
        <w:pStyle w:val="a8"/>
        <w:spacing w:line="360" w:lineRule="auto"/>
        <w:ind w:left="170" w:right="17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77047" w:rsidRPr="00FD556D" w:rsidRDefault="008E239C" w:rsidP="00133E1F">
      <w:pPr>
        <w:pStyle w:val="Style4"/>
        <w:widowControl/>
        <w:spacing w:line="360" w:lineRule="auto"/>
        <w:ind w:left="170" w:right="170" w:firstLine="314"/>
        <w:jc w:val="left"/>
        <w:rPr>
          <w:rStyle w:val="FontStyle14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group id="_x0000_s1271" style="position:absolute;left:0;text-align:left;margin-left:58.55pt;margin-top:12.9pt;width:524.15pt;height:815.65pt;z-index:251669504;mso-position-horizontal-relative:page;mso-position-vertical-relative:page" coordsize="20000,20000">
            <v:rect id="_x0000_s1272" style="position:absolute;width:20000;height:20000" filled="f" strokeweight="2pt"/>
            <v:line id="_x0000_s1273" style="position:absolute" from="1093,18949" to="1095,19989" strokeweight="2pt"/>
            <v:line id="_x0000_s1274" style="position:absolute" from="10,18941" to="19977,18942" strokeweight="2pt"/>
            <v:line id="_x0000_s1275" style="position:absolute" from="2186,18949" to="2188,19989" strokeweight="2pt"/>
            <v:line id="_x0000_s1276" style="position:absolute" from="4919,18949" to="4921,19989" strokeweight="2pt"/>
            <v:line id="_x0000_s1277" style="position:absolute" from="6557,18959" to="6559,19989" strokeweight="2pt"/>
            <v:line id="_x0000_s1278" style="position:absolute" from="7650,18949" to="7652,19979" strokeweight="2pt"/>
            <v:line id="_x0000_s1279" style="position:absolute" from="18905,18949" to="18909,19989" strokeweight="2pt"/>
            <v:line id="_x0000_s1280" style="position:absolute" from="10,19293" to="7631,19295" strokeweight="1pt"/>
            <v:line id="_x0000_s1281" style="position:absolute" from="10,19646" to="7631,19647" strokeweight="2pt"/>
            <v:line id="_x0000_s1282" style="position:absolute" from="18919,19296" to="19990,19297" strokeweight="1pt"/>
            <v:rect id="_x0000_s1283" style="position:absolute;left:54;top:19660;width:1000;height:309" filled="f" stroked="f" strokeweight=".25pt">
              <v:textbox style="mso-next-textbox:#_x0000_s1283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Изм.</w:t>
                    </w:r>
                  </w:p>
                </w:txbxContent>
              </v:textbox>
            </v:rect>
            <v:rect id="_x0000_s1284" style="position:absolute;left:1139;top:19660;width:1001;height:309" filled="f" stroked="f" strokeweight=".25pt">
              <v:textbox style="mso-next-textbox:#_x0000_s1284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285" style="position:absolute;left:2267;top:19660;width:2573;height:309" filled="f" stroked="f" strokeweight=".25pt">
              <v:textbox style="mso-next-textbox:#_x0000_s1285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286" style="position:absolute;left:4983;top:19660;width:1534;height:309" filled="f" stroked="f" strokeweight=".25pt">
              <v:textbox style="mso-next-textbox:#_x0000_s1286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Подпись</w:t>
                    </w:r>
                  </w:p>
                </w:txbxContent>
              </v:textbox>
            </v:rect>
            <v:rect id="_x0000_s1287" style="position:absolute;left:6604;top:19660;width:1000;height:309" filled="f" stroked="f" strokeweight=".25pt">
              <v:textbox style="mso-next-textbox:#_x0000_s1287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88" style="position:absolute;left:18949;top:18977;width:1001;height:309" filled="f" stroked="f" strokeweight=".25pt">
              <v:textbox style="mso-next-textbox:#_x0000_s1288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289" style="position:absolute;left:18949;top:19435;width:1001;height:423" filled="f" stroked="f" strokeweight=".25pt">
              <v:textbox style="mso-next-textbox:#_x0000_s1289" inset="1pt,1pt,1pt,1pt">
                <w:txbxContent>
                  <w:p w:rsidR="00AC0486" w:rsidRDefault="00AC0486" w:rsidP="00003DAA"/>
                </w:txbxContent>
              </v:textbox>
            </v:rect>
            <v:rect id="_x0000_s1290" style="position:absolute;left:7745;top:19221;width:11075;height:477" filled="f" stroked="f" strokeweight=".25pt">
              <v:textbox style="mso-next-textbox:#_x0000_s1290" inset="1pt,1pt,1pt,1pt">
                <w:txbxContent>
                  <w:p w:rsidR="00AC0486" w:rsidRPr="00D468FB" w:rsidRDefault="00AC0486" w:rsidP="00003DAA">
                    <w:pPr>
                      <w:rPr>
                        <w:rFonts w:ascii="Arial" w:hAnsi="Arial" w:cs="Arial"/>
                        <w:sz w:val="36"/>
                        <w:szCs w:val="36"/>
                      </w:rPr>
                    </w:pPr>
                    <w:r>
                      <w:rPr>
                        <w:b/>
                        <w:szCs w:val="36"/>
                      </w:rPr>
                      <w:t xml:space="preserve">                    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ПИК.РМ.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  <w:lang w:val="en-US"/>
                      </w:rPr>
                      <w:t>29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.00.000.ПЗ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F216EF" w:rsidRPr="00CC41E6">
        <w:rPr>
          <w:rStyle w:val="FontStyle14"/>
          <w:sz w:val="28"/>
          <w:szCs w:val="28"/>
        </w:rPr>
        <w:t>Разработка залежей нефти в нашей стране осуществляется в основном с применением заводнения, которое позволяет увеличить нефтеотдачу пластов почти в 2 ра</w:t>
      </w:r>
      <w:r w:rsidR="00F216EF" w:rsidRPr="00CC41E6">
        <w:rPr>
          <w:rStyle w:val="FontStyle14"/>
          <w:sz w:val="28"/>
          <w:szCs w:val="28"/>
        </w:rPr>
        <w:softHyphen/>
        <w:t xml:space="preserve">за по сравнению с разработкой на естественных режимах. </w:t>
      </w:r>
    </w:p>
    <w:p w:rsidR="00F216EF" w:rsidRPr="00CC41E6" w:rsidRDefault="00F216EF" w:rsidP="00133E1F">
      <w:pPr>
        <w:pStyle w:val="Style4"/>
        <w:widowControl/>
        <w:spacing w:line="360" w:lineRule="auto"/>
        <w:ind w:left="170" w:right="170" w:firstLine="314"/>
        <w:jc w:val="left"/>
        <w:rPr>
          <w:rStyle w:val="FontStyle14"/>
          <w:sz w:val="28"/>
          <w:szCs w:val="28"/>
        </w:rPr>
      </w:pPr>
      <w:r w:rsidRPr="00CC41E6">
        <w:rPr>
          <w:rStyle w:val="FontStyle14"/>
          <w:sz w:val="28"/>
          <w:szCs w:val="28"/>
        </w:rPr>
        <w:t>И тем не менее баланс остаточных запасов на месторождениях, нахо</w:t>
      </w:r>
      <w:r w:rsidRPr="00CC41E6">
        <w:rPr>
          <w:rStyle w:val="FontStyle14"/>
          <w:sz w:val="28"/>
          <w:szCs w:val="28"/>
        </w:rPr>
        <w:softHyphen/>
        <w:t>дящихся в завершающей стадии разработки, остается весьма высоким, составляя в отдельных случаях 50—70%.</w:t>
      </w:r>
    </w:p>
    <w:p w:rsidR="00F216EF" w:rsidRPr="00CC41E6" w:rsidRDefault="00F216EF" w:rsidP="00133E1F">
      <w:pPr>
        <w:pStyle w:val="Style4"/>
        <w:widowControl/>
        <w:spacing w:line="360" w:lineRule="auto"/>
        <w:ind w:left="170" w:right="170" w:firstLine="314"/>
        <w:jc w:val="left"/>
        <w:rPr>
          <w:rStyle w:val="FontStyle14"/>
          <w:sz w:val="28"/>
          <w:szCs w:val="28"/>
        </w:rPr>
      </w:pPr>
      <w:r w:rsidRPr="00CC41E6">
        <w:rPr>
          <w:rStyle w:val="FontStyle14"/>
          <w:sz w:val="28"/>
          <w:szCs w:val="28"/>
        </w:rPr>
        <w:t>Такое состояние с остаточными запасами, которые не могут быть извлечены традиционными методами заводнения, выдвину</w:t>
      </w:r>
      <w:r w:rsidRPr="00CC41E6">
        <w:rPr>
          <w:rStyle w:val="FontStyle14"/>
          <w:sz w:val="28"/>
          <w:szCs w:val="28"/>
        </w:rPr>
        <w:softHyphen/>
        <w:t xml:space="preserve">ло на передний план задачи ускорения разработки </w:t>
      </w:r>
      <w:r w:rsidRPr="00CC41E6">
        <w:rPr>
          <w:rStyle w:val="FontStyle15"/>
          <w:rFonts w:ascii="Times New Roman" w:hAnsi="Times New Roman" w:cs="Times New Roman"/>
          <w:sz w:val="28"/>
          <w:szCs w:val="28"/>
        </w:rPr>
        <w:t xml:space="preserve">и </w:t>
      </w:r>
      <w:r w:rsidRPr="00CC41E6">
        <w:rPr>
          <w:rStyle w:val="FontStyle14"/>
          <w:sz w:val="28"/>
          <w:szCs w:val="28"/>
        </w:rPr>
        <w:t>внедрения новых методов повышения нефтеотдачи пластов.</w:t>
      </w:r>
    </w:p>
    <w:p w:rsidR="00277047" w:rsidRPr="00FD556D" w:rsidRDefault="00F216EF" w:rsidP="00133E1F">
      <w:pPr>
        <w:pStyle w:val="Style4"/>
        <w:widowControl/>
        <w:spacing w:line="360" w:lineRule="auto"/>
        <w:ind w:left="170" w:right="170" w:firstLine="329"/>
        <w:jc w:val="left"/>
        <w:rPr>
          <w:rStyle w:val="FontStyle14"/>
          <w:sz w:val="28"/>
          <w:szCs w:val="28"/>
        </w:rPr>
      </w:pPr>
      <w:r w:rsidRPr="00CC41E6">
        <w:rPr>
          <w:rStyle w:val="FontStyle14"/>
          <w:sz w:val="28"/>
          <w:szCs w:val="28"/>
        </w:rPr>
        <w:t xml:space="preserve">В настоящее время известно </w:t>
      </w:r>
      <w:r w:rsidRPr="00CC41E6">
        <w:rPr>
          <w:rStyle w:val="FontStyle15"/>
          <w:rFonts w:ascii="Times New Roman" w:hAnsi="Times New Roman" w:cs="Times New Roman"/>
          <w:sz w:val="28"/>
          <w:szCs w:val="28"/>
        </w:rPr>
        <w:t xml:space="preserve">и </w:t>
      </w:r>
      <w:r w:rsidRPr="00CC41E6">
        <w:rPr>
          <w:rStyle w:val="FontStyle14"/>
          <w:sz w:val="28"/>
          <w:szCs w:val="28"/>
        </w:rPr>
        <w:t xml:space="preserve">внедряется большое число методов повышения нефтеотдачи пластов. </w:t>
      </w:r>
    </w:p>
    <w:p w:rsidR="00277047" w:rsidRPr="00FD556D" w:rsidRDefault="00F216EF" w:rsidP="00133E1F">
      <w:pPr>
        <w:pStyle w:val="Style4"/>
        <w:widowControl/>
        <w:spacing w:line="360" w:lineRule="auto"/>
        <w:ind w:left="170" w:right="170" w:firstLine="329"/>
        <w:jc w:val="left"/>
        <w:rPr>
          <w:rStyle w:val="FontStyle14"/>
          <w:sz w:val="28"/>
          <w:szCs w:val="28"/>
        </w:rPr>
      </w:pPr>
      <w:r w:rsidRPr="00CC41E6">
        <w:rPr>
          <w:rStyle w:val="FontStyle14"/>
          <w:sz w:val="28"/>
          <w:szCs w:val="28"/>
        </w:rPr>
        <w:t>Они различаются по методу воздействия на продуктивные пласты, характеру взаимо</w:t>
      </w:r>
      <w:r w:rsidRPr="00CC41E6">
        <w:rPr>
          <w:rStyle w:val="FontStyle14"/>
          <w:sz w:val="28"/>
          <w:szCs w:val="28"/>
        </w:rPr>
        <w:softHyphen/>
        <w:t xml:space="preserve">действия между нагнетаемым в пласт рабочим агентом </w:t>
      </w:r>
      <w:r w:rsidRPr="00CC41E6">
        <w:rPr>
          <w:rStyle w:val="FontStyle15"/>
          <w:rFonts w:ascii="Times New Roman" w:hAnsi="Times New Roman" w:cs="Times New Roman"/>
          <w:sz w:val="28"/>
          <w:szCs w:val="28"/>
        </w:rPr>
        <w:t xml:space="preserve">и </w:t>
      </w:r>
      <w:r w:rsidRPr="00CC41E6">
        <w:rPr>
          <w:rStyle w:val="FontStyle14"/>
          <w:sz w:val="28"/>
          <w:szCs w:val="28"/>
        </w:rPr>
        <w:t>насы</w:t>
      </w:r>
      <w:r w:rsidRPr="00CC41E6">
        <w:rPr>
          <w:rStyle w:val="FontStyle14"/>
          <w:sz w:val="28"/>
          <w:szCs w:val="28"/>
        </w:rPr>
        <w:softHyphen/>
        <w:t xml:space="preserve">щающей пласт жидкостью, видом вводимой в пласт энергии. </w:t>
      </w:r>
    </w:p>
    <w:p w:rsidR="00F216EF" w:rsidRPr="00CC41E6" w:rsidRDefault="00F216EF" w:rsidP="00133E1F">
      <w:pPr>
        <w:pStyle w:val="Style4"/>
        <w:widowControl/>
        <w:spacing w:line="360" w:lineRule="auto"/>
        <w:ind w:left="170" w:right="170" w:firstLine="329"/>
        <w:jc w:val="left"/>
        <w:rPr>
          <w:rStyle w:val="FontStyle14"/>
          <w:sz w:val="28"/>
          <w:szCs w:val="28"/>
        </w:rPr>
      </w:pPr>
      <w:r w:rsidRPr="00CC41E6">
        <w:rPr>
          <w:rStyle w:val="FontStyle14"/>
          <w:sz w:val="28"/>
          <w:szCs w:val="28"/>
        </w:rPr>
        <w:t>Все методы повышения нефтеотдачи можно разделить на гидро</w:t>
      </w:r>
      <w:r w:rsidRPr="00CC41E6">
        <w:rPr>
          <w:rStyle w:val="FontStyle14"/>
          <w:sz w:val="28"/>
          <w:szCs w:val="28"/>
        </w:rPr>
        <w:softHyphen/>
        <w:t xml:space="preserve">динамические, физико-химические </w:t>
      </w:r>
      <w:r w:rsidRPr="00CC41E6">
        <w:rPr>
          <w:rStyle w:val="FontStyle15"/>
          <w:rFonts w:ascii="Times New Roman" w:hAnsi="Times New Roman" w:cs="Times New Roman"/>
          <w:sz w:val="28"/>
          <w:szCs w:val="28"/>
        </w:rPr>
        <w:t xml:space="preserve">и </w:t>
      </w:r>
      <w:r w:rsidRPr="00CC41E6">
        <w:rPr>
          <w:rStyle w:val="FontStyle14"/>
          <w:sz w:val="28"/>
          <w:szCs w:val="28"/>
        </w:rPr>
        <w:t>тепловые.</w:t>
      </w:r>
    </w:p>
    <w:p w:rsidR="00F216EF" w:rsidRPr="00CC41E6" w:rsidRDefault="00F216EF" w:rsidP="00133E1F">
      <w:pPr>
        <w:pStyle w:val="Style4"/>
        <w:widowControl/>
        <w:spacing w:line="360" w:lineRule="auto"/>
        <w:ind w:left="170" w:right="170" w:firstLine="314"/>
        <w:jc w:val="left"/>
        <w:rPr>
          <w:rStyle w:val="FontStyle14"/>
          <w:sz w:val="28"/>
          <w:szCs w:val="28"/>
        </w:rPr>
      </w:pPr>
      <w:r w:rsidRPr="00CC41E6">
        <w:rPr>
          <w:rStyle w:val="FontStyle14"/>
          <w:sz w:val="28"/>
          <w:szCs w:val="28"/>
        </w:rPr>
        <w:t>Успешность применения методов повышения нефтеотдачи в большой мере зависит от уровня геолого-промысловых исследо</w:t>
      </w:r>
      <w:r w:rsidRPr="00CC41E6">
        <w:rPr>
          <w:rStyle w:val="FontStyle14"/>
          <w:sz w:val="28"/>
          <w:szCs w:val="28"/>
        </w:rPr>
        <w:softHyphen/>
        <w:t>ваний нефтепродуктивного пласта, состояния его разработки и свойств, насыщающих пласт нефти, газа и воды.</w:t>
      </w:r>
    </w:p>
    <w:p w:rsidR="00277047" w:rsidRPr="00FD556D" w:rsidRDefault="00F216EF" w:rsidP="00133E1F">
      <w:pPr>
        <w:pStyle w:val="Style4"/>
        <w:widowControl/>
        <w:spacing w:line="360" w:lineRule="auto"/>
        <w:ind w:left="170" w:right="170" w:firstLine="334"/>
        <w:jc w:val="left"/>
        <w:rPr>
          <w:rStyle w:val="FontStyle14"/>
          <w:sz w:val="28"/>
          <w:szCs w:val="28"/>
        </w:rPr>
      </w:pPr>
      <w:r w:rsidRPr="00CC41E6">
        <w:rPr>
          <w:rStyle w:val="FontStyle14"/>
          <w:sz w:val="28"/>
          <w:szCs w:val="28"/>
        </w:rPr>
        <w:t>Исследования нефтепродуктивного пласта предполагают изучение особенностей его строения с позиции правильной оцен</w:t>
      </w:r>
      <w:r w:rsidRPr="00CC41E6">
        <w:rPr>
          <w:rStyle w:val="FontStyle14"/>
          <w:sz w:val="28"/>
          <w:szCs w:val="28"/>
        </w:rPr>
        <w:softHyphen/>
        <w:t xml:space="preserve">ки особенностей геометрии пласта с уточнением трассировки тектонических нарушений, линий выклинивания продуктивной части пласта, детальным расчленением объекта разработки на отдельные пласты и пропластки. </w:t>
      </w:r>
      <w:r w:rsidR="00277047" w:rsidRPr="00277047">
        <w:rPr>
          <w:rStyle w:val="FontStyle14"/>
          <w:sz w:val="28"/>
          <w:szCs w:val="28"/>
        </w:rPr>
        <w:t xml:space="preserve">     </w:t>
      </w:r>
    </w:p>
    <w:p w:rsidR="00277047" w:rsidRPr="00FD556D" w:rsidRDefault="00F216EF" w:rsidP="00133E1F">
      <w:pPr>
        <w:pStyle w:val="Style4"/>
        <w:widowControl/>
        <w:spacing w:line="360" w:lineRule="auto"/>
        <w:ind w:left="170" w:right="170" w:firstLine="334"/>
        <w:jc w:val="left"/>
        <w:rPr>
          <w:rStyle w:val="FontStyle14"/>
          <w:sz w:val="28"/>
          <w:szCs w:val="28"/>
        </w:rPr>
      </w:pPr>
      <w:r w:rsidRPr="00CC41E6">
        <w:rPr>
          <w:rStyle w:val="FontStyle14"/>
          <w:sz w:val="28"/>
          <w:szCs w:val="28"/>
        </w:rPr>
        <w:t>Особое внимание следует уде</w:t>
      </w:r>
      <w:r w:rsidRPr="00CC41E6">
        <w:rPr>
          <w:rStyle w:val="FontStyle14"/>
          <w:sz w:val="28"/>
          <w:szCs w:val="28"/>
        </w:rPr>
        <w:softHyphen/>
        <w:t xml:space="preserve">лять литологической характеристике пород, </w:t>
      </w:r>
      <w:r w:rsidR="00277047" w:rsidRPr="00277047">
        <w:rPr>
          <w:rStyle w:val="FontStyle14"/>
          <w:sz w:val="28"/>
          <w:szCs w:val="28"/>
        </w:rPr>
        <w:t xml:space="preserve">  </w:t>
      </w:r>
      <w:r w:rsidRPr="00CC41E6">
        <w:rPr>
          <w:rStyle w:val="FontStyle14"/>
          <w:sz w:val="28"/>
          <w:szCs w:val="28"/>
        </w:rPr>
        <w:t>слагающих продук</w:t>
      </w:r>
      <w:r w:rsidRPr="00CC41E6">
        <w:rPr>
          <w:rStyle w:val="FontStyle14"/>
          <w:sz w:val="28"/>
          <w:szCs w:val="28"/>
        </w:rPr>
        <w:softHyphen/>
        <w:t xml:space="preserve">тивный пласт. Особенности литологии определяют структуру пористого пространства, что, в свою очередь, влияет на решение использовать тот или иной метод повышения нефтеотдачи. </w:t>
      </w:r>
    </w:p>
    <w:p w:rsidR="00277047" w:rsidRPr="00FD556D" w:rsidRDefault="00F216EF" w:rsidP="00133E1F">
      <w:pPr>
        <w:pStyle w:val="Style4"/>
        <w:widowControl/>
        <w:spacing w:line="360" w:lineRule="auto"/>
        <w:ind w:left="170" w:right="170" w:firstLine="334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  <w:r w:rsidRPr="00CC41E6">
        <w:rPr>
          <w:rStyle w:val="FontStyle14"/>
          <w:sz w:val="28"/>
          <w:szCs w:val="28"/>
        </w:rPr>
        <w:t xml:space="preserve">Для принятия решения использовать методы повышения нефтеотдачи очень </w:t>
      </w:r>
      <w:r w:rsidR="008E239C">
        <w:rPr>
          <w:rFonts w:ascii="Times New Roman" w:hAnsi="Times New Roman"/>
          <w:noProof/>
          <w:sz w:val="28"/>
          <w:szCs w:val="28"/>
        </w:rPr>
        <w:pict>
          <v:group id="_x0000_s1706" style="position:absolute;left:0;text-align:left;margin-left:59.55pt;margin-top:12.9pt;width:522.9pt;height:815.65pt;z-index:251697152;mso-position-horizontal-relative:page;mso-position-vertical-relative:page" coordsize="20000,20000">
            <v:rect id="_x0000_s1707" style="position:absolute;width:20000;height:20000" filled="f" strokeweight="2pt"/>
            <v:line id="_x0000_s1708" style="position:absolute" from="1093,18949" to="1095,19989" strokeweight="2pt"/>
            <v:line id="_x0000_s1709" style="position:absolute" from="10,18941" to="19977,18942" strokeweight="2pt"/>
            <v:line id="_x0000_s1710" style="position:absolute" from="2186,18949" to="2188,19989" strokeweight="2pt"/>
            <v:line id="_x0000_s1711" style="position:absolute" from="4919,18949" to="4921,19989" strokeweight="2pt"/>
            <v:line id="_x0000_s1712" style="position:absolute" from="6557,18959" to="6559,19989" strokeweight="2pt"/>
            <v:line id="_x0000_s1713" style="position:absolute" from="7650,18949" to="7652,19979" strokeweight="2pt"/>
            <v:line id="_x0000_s1714" style="position:absolute" from="18905,18949" to="18909,19989" strokeweight="2pt"/>
            <v:line id="_x0000_s1715" style="position:absolute" from="10,19293" to="7631,19295" strokeweight="1pt"/>
            <v:line id="_x0000_s1716" style="position:absolute" from="10,19646" to="7631,19647" strokeweight="2pt"/>
            <v:line id="_x0000_s1717" style="position:absolute" from="18919,19296" to="19990,19297" strokeweight="1pt"/>
            <v:rect id="_x0000_s1718" style="position:absolute;left:54;top:19660;width:1000;height:309" filled="f" stroked="f" strokeweight=".25pt">
              <v:textbox style="mso-next-textbox:#_x0000_s1718" inset="1pt,1pt,1pt,1pt">
                <w:txbxContent>
                  <w:p w:rsidR="00AC0486" w:rsidRDefault="00AC0486" w:rsidP="00287BE7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Изм.</w:t>
                    </w:r>
                  </w:p>
                </w:txbxContent>
              </v:textbox>
            </v:rect>
            <v:rect id="_x0000_s1719" style="position:absolute;left:1139;top:19660;width:1001;height:309" filled="f" stroked="f" strokeweight=".25pt">
              <v:textbox style="mso-next-textbox:#_x0000_s1719" inset="1pt,1pt,1pt,1pt">
                <w:txbxContent>
                  <w:p w:rsidR="00AC0486" w:rsidRDefault="00AC0486" w:rsidP="00287BE7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720" style="position:absolute;left:2267;top:19660;width:2573;height:309" filled="f" stroked="f" strokeweight=".25pt">
              <v:textbox style="mso-next-textbox:#_x0000_s1720" inset="1pt,1pt,1pt,1pt">
                <w:txbxContent>
                  <w:p w:rsidR="00AC0486" w:rsidRDefault="00AC0486" w:rsidP="00287BE7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721" style="position:absolute;left:4983;top:19660;width:1534;height:309" filled="f" stroked="f" strokeweight=".25pt">
              <v:textbox style="mso-next-textbox:#_x0000_s1721" inset="1pt,1pt,1pt,1pt">
                <w:txbxContent>
                  <w:p w:rsidR="00AC0486" w:rsidRDefault="00AC0486" w:rsidP="00287BE7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Подпись</w:t>
                    </w:r>
                  </w:p>
                </w:txbxContent>
              </v:textbox>
            </v:rect>
            <v:rect id="_x0000_s1722" style="position:absolute;left:6604;top:19660;width:1000;height:309" filled="f" stroked="f" strokeweight=".25pt">
              <v:textbox style="mso-next-textbox:#_x0000_s1722" inset="1pt,1pt,1pt,1pt">
                <w:txbxContent>
                  <w:p w:rsidR="00AC0486" w:rsidRDefault="00AC0486" w:rsidP="00287BE7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723" style="position:absolute;left:18949;top:18977;width:1001;height:309" filled="f" stroked="f" strokeweight=".25pt">
              <v:textbox style="mso-next-textbox:#_x0000_s1723" inset="1pt,1pt,1pt,1pt">
                <w:txbxContent>
                  <w:p w:rsidR="00AC0486" w:rsidRDefault="00AC0486" w:rsidP="00287BE7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724" style="position:absolute;left:18949;top:19435;width:1001;height:423" filled="f" stroked="f" strokeweight=".25pt">
              <v:textbox style="mso-next-textbox:#_x0000_s1724" inset="1pt,1pt,1pt,1pt">
                <w:txbxContent>
                  <w:p w:rsidR="00AC0486" w:rsidRDefault="00AC0486" w:rsidP="00287BE7"/>
                </w:txbxContent>
              </v:textbox>
            </v:rect>
            <v:rect id="_x0000_s1725" style="position:absolute;left:7745;top:19221;width:11075;height:477" filled="f" stroked="f" strokeweight=".25pt">
              <v:textbox style="mso-next-textbox:#_x0000_s1725" inset="1pt,1pt,1pt,1pt">
                <w:txbxContent>
                  <w:p w:rsidR="00AC0486" w:rsidRPr="00D468FB" w:rsidRDefault="00AC0486" w:rsidP="00287BE7">
                    <w:pPr>
                      <w:rPr>
                        <w:rFonts w:ascii="Arial" w:hAnsi="Arial" w:cs="Arial"/>
                        <w:sz w:val="36"/>
                        <w:szCs w:val="36"/>
                      </w:rPr>
                    </w:pPr>
                    <w:r>
                      <w:rPr>
                        <w:b/>
                        <w:szCs w:val="36"/>
                      </w:rPr>
                      <w:t xml:space="preserve">                    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ПИК.РМ.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  <w:lang w:val="en-US"/>
                      </w:rPr>
                      <w:t>29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.00.000.ПЗ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Pr="00CC41E6">
        <w:rPr>
          <w:rStyle w:val="FontStyle14"/>
          <w:sz w:val="28"/>
          <w:szCs w:val="28"/>
        </w:rPr>
        <w:t>важно изучение геологических характеристик слагаю</w:t>
      </w:r>
      <w:r w:rsidRPr="00CC41E6">
        <w:rPr>
          <w:rStyle w:val="FontStyle14"/>
          <w:sz w:val="28"/>
          <w:szCs w:val="28"/>
        </w:rPr>
        <w:softHyphen/>
        <w:t>щих пласт пород и насыщающих жидкостей, которые при реа</w:t>
      </w:r>
      <w:r w:rsidRPr="00CC41E6">
        <w:rPr>
          <w:rStyle w:val="FontStyle14"/>
          <w:sz w:val="28"/>
          <w:szCs w:val="28"/>
        </w:rPr>
        <w:softHyphen/>
        <w:t>лизации этих методов вступают во взаимодействие с нагнетае</w:t>
      </w:r>
      <w:r w:rsidRPr="00CC41E6">
        <w:rPr>
          <w:rStyle w:val="FontStyle11"/>
          <w:rFonts w:ascii="Times New Roman" w:hAnsi="Times New Roman" w:cs="Times New Roman"/>
          <w:sz w:val="28"/>
          <w:szCs w:val="28"/>
        </w:rPr>
        <w:t xml:space="preserve">мыми в пласт жидкостями, а это может сопровождаться неблагоприятными, для такого применения последствиями. </w:t>
      </w:r>
    </w:p>
    <w:p w:rsidR="00277047" w:rsidRPr="00FD556D" w:rsidRDefault="00F216EF" w:rsidP="00133E1F">
      <w:pPr>
        <w:pStyle w:val="Style4"/>
        <w:widowControl/>
        <w:spacing w:line="360" w:lineRule="auto"/>
        <w:ind w:left="170" w:right="170" w:firstLine="334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  <w:r w:rsidRPr="00CC41E6">
        <w:rPr>
          <w:rStyle w:val="FontStyle11"/>
          <w:rFonts w:ascii="Times New Roman" w:hAnsi="Times New Roman" w:cs="Times New Roman"/>
          <w:sz w:val="28"/>
          <w:szCs w:val="28"/>
        </w:rPr>
        <w:t>Так, например, при наличии в продуктивном пласте монтмориллонитовых глин и закачке в них пресной воды, щелочи, растворов поверхностно-активных веществ может происходить набухание глин с лотерей приемистости скважинами нагнетаемых жидко</w:t>
      </w:r>
      <w:r w:rsidRPr="00CC41E6">
        <w:rPr>
          <w:rStyle w:val="FontStyle11"/>
          <w:rFonts w:ascii="Times New Roman" w:hAnsi="Times New Roman" w:cs="Times New Roman"/>
          <w:sz w:val="28"/>
          <w:szCs w:val="28"/>
        </w:rPr>
        <w:softHyphen/>
        <w:t xml:space="preserve">стей, что делает задачу повышения нефтеотдачи нереализуемой. </w:t>
      </w:r>
    </w:p>
    <w:p w:rsidR="00F216EF" w:rsidRPr="00CC41E6" w:rsidRDefault="00F216EF" w:rsidP="00133E1F">
      <w:pPr>
        <w:pStyle w:val="Style4"/>
        <w:widowControl/>
        <w:spacing w:line="360" w:lineRule="auto"/>
        <w:ind w:left="170" w:right="170" w:firstLine="334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  <w:r w:rsidRPr="00CC41E6">
        <w:rPr>
          <w:rStyle w:val="FontStyle11"/>
          <w:rFonts w:ascii="Times New Roman" w:hAnsi="Times New Roman" w:cs="Times New Roman"/>
          <w:sz w:val="28"/>
          <w:szCs w:val="28"/>
        </w:rPr>
        <w:t>Если в продуктивном пласте содержатся сильноминерализован</w:t>
      </w:r>
      <w:r w:rsidRPr="00CC41E6">
        <w:rPr>
          <w:rStyle w:val="FontStyle11"/>
          <w:rFonts w:ascii="Times New Roman" w:hAnsi="Times New Roman" w:cs="Times New Roman"/>
          <w:sz w:val="28"/>
          <w:szCs w:val="28"/>
        </w:rPr>
        <w:softHyphen/>
        <w:t>ные рассолы солей, то при взаимодействии их с закачиваемыми жидкостями возможно выпадение твердых кристаллов в осадок с закупоркой пор пласта.</w:t>
      </w:r>
    </w:p>
    <w:p w:rsidR="00277047" w:rsidRPr="00FD556D" w:rsidRDefault="00F216EF" w:rsidP="00133E1F">
      <w:pPr>
        <w:pStyle w:val="Style2"/>
        <w:widowControl/>
        <w:spacing w:line="360" w:lineRule="auto"/>
        <w:ind w:left="170" w:right="170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  <w:r w:rsidRPr="00CC41E6">
        <w:rPr>
          <w:rStyle w:val="FontStyle11"/>
          <w:rFonts w:ascii="Times New Roman" w:hAnsi="Times New Roman" w:cs="Times New Roman"/>
          <w:sz w:val="28"/>
          <w:szCs w:val="28"/>
        </w:rPr>
        <w:t>Применению методов повышения нефтеотдачи должен пред</w:t>
      </w:r>
      <w:r w:rsidRPr="00CC41E6">
        <w:rPr>
          <w:rStyle w:val="FontStyle11"/>
          <w:rFonts w:ascii="Times New Roman" w:hAnsi="Times New Roman" w:cs="Times New Roman"/>
          <w:sz w:val="28"/>
          <w:szCs w:val="28"/>
        </w:rPr>
        <w:softHyphen/>
        <w:t xml:space="preserve">шествовать тщательный анализ состояния разработки объекта. </w:t>
      </w:r>
    </w:p>
    <w:p w:rsidR="00F216EF" w:rsidRPr="00277047" w:rsidRDefault="00F216EF" w:rsidP="00133E1F">
      <w:pPr>
        <w:pStyle w:val="Style2"/>
        <w:widowControl/>
        <w:spacing w:line="360" w:lineRule="auto"/>
        <w:ind w:left="170" w:right="170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  <w:r w:rsidRPr="00CC41E6">
        <w:rPr>
          <w:rStyle w:val="FontStyle11"/>
          <w:rFonts w:ascii="Times New Roman" w:hAnsi="Times New Roman" w:cs="Times New Roman"/>
          <w:sz w:val="28"/>
          <w:szCs w:val="28"/>
        </w:rPr>
        <w:t>Наряду с изучением особенностей динамики показателей эк</w:t>
      </w:r>
      <w:r w:rsidRPr="00CC41E6">
        <w:rPr>
          <w:rStyle w:val="FontStyle11"/>
          <w:rFonts w:ascii="Times New Roman" w:hAnsi="Times New Roman" w:cs="Times New Roman"/>
          <w:sz w:val="28"/>
          <w:szCs w:val="28"/>
        </w:rPr>
        <w:softHyphen/>
        <w:t>сплуатации залежи нефти, с исследованием характера проявле</w:t>
      </w:r>
      <w:r w:rsidRPr="00CC41E6">
        <w:rPr>
          <w:rStyle w:val="FontStyle11"/>
          <w:rFonts w:ascii="Times New Roman" w:hAnsi="Times New Roman" w:cs="Times New Roman"/>
          <w:sz w:val="28"/>
          <w:szCs w:val="28"/>
        </w:rPr>
        <w:softHyphen/>
        <w:t>ния естественного режима и состояния обводненности пластов по площади и разрезу следует выявить характер залегания в пласте, остаточных запасов нефти после первичной разработки залежи нефти.</w:t>
      </w:r>
    </w:p>
    <w:p w:rsidR="00F216EF" w:rsidRPr="00CC41E6" w:rsidRDefault="00F216EF" w:rsidP="00133E1F">
      <w:pPr>
        <w:pStyle w:val="Style3"/>
        <w:widowControl/>
        <w:tabs>
          <w:tab w:val="left" w:pos="828"/>
          <w:tab w:val="left" w:pos="2962"/>
        </w:tabs>
        <w:spacing w:before="77" w:line="360" w:lineRule="auto"/>
        <w:ind w:left="170" w:right="170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CC41E6">
        <w:rPr>
          <w:rStyle w:val="FontStyle13"/>
          <w:rFonts w:ascii="Times New Roman" w:hAnsi="Times New Roman" w:cs="Times New Roman"/>
          <w:sz w:val="28"/>
          <w:szCs w:val="28"/>
        </w:rPr>
        <w:tab/>
        <w:t xml:space="preserve">                            а                                                 б</w:t>
      </w:r>
    </w:p>
    <w:p w:rsidR="00F216EF" w:rsidRPr="00CC41E6" w:rsidRDefault="008E239C" w:rsidP="00133E1F">
      <w:pPr>
        <w:spacing w:before="67" w:line="360" w:lineRule="auto"/>
        <w:ind w:left="170" w:right="1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Рисунок 1" o:spid="_x0000_i1057" type="#_x0000_t75" style="width:351.75pt;height:186.75pt;visibility:visible;mso-wrap-style:square">
            <v:imagedata r:id="rId33" o:title=""/>
          </v:shape>
        </w:pict>
      </w:r>
    </w:p>
    <w:p w:rsidR="00F216EF" w:rsidRPr="00CC41E6" w:rsidRDefault="00F216EF" w:rsidP="00133E1F">
      <w:pPr>
        <w:pStyle w:val="Style4"/>
        <w:widowControl/>
        <w:spacing w:before="129" w:line="360" w:lineRule="auto"/>
        <w:ind w:left="170" w:right="170"/>
        <w:jc w:val="center"/>
        <w:rPr>
          <w:rStyle w:val="FontStyle14"/>
          <w:sz w:val="24"/>
          <w:szCs w:val="24"/>
        </w:rPr>
      </w:pPr>
      <w:r w:rsidRPr="00CC41E6">
        <w:rPr>
          <w:rStyle w:val="FontStyle15"/>
          <w:rFonts w:ascii="Times New Roman" w:hAnsi="Times New Roman" w:cs="Times New Roman"/>
          <w:sz w:val="24"/>
          <w:szCs w:val="24"/>
        </w:rPr>
        <w:t xml:space="preserve">(рис. 4  </w:t>
      </w:r>
      <w:r w:rsidRPr="00CC41E6">
        <w:rPr>
          <w:rStyle w:val="FontStyle14"/>
          <w:sz w:val="24"/>
          <w:szCs w:val="24"/>
        </w:rPr>
        <w:t xml:space="preserve">Схема нахождения остаточной нефти </w:t>
      </w:r>
      <w:r w:rsidRPr="00CC41E6">
        <w:rPr>
          <w:rStyle w:val="FontStyle11"/>
          <w:rFonts w:ascii="Times New Roman" w:hAnsi="Times New Roman" w:cs="Times New Roman"/>
          <w:sz w:val="24"/>
          <w:szCs w:val="24"/>
        </w:rPr>
        <w:t xml:space="preserve">в </w:t>
      </w:r>
      <w:r w:rsidRPr="00CC41E6">
        <w:rPr>
          <w:rStyle w:val="FontStyle14"/>
          <w:sz w:val="24"/>
          <w:szCs w:val="24"/>
        </w:rPr>
        <w:t>пласте)</w:t>
      </w:r>
    </w:p>
    <w:p w:rsidR="00F216EF" w:rsidRPr="00CC41E6" w:rsidRDefault="00F216EF" w:rsidP="00133E1F">
      <w:pPr>
        <w:pStyle w:val="Style5"/>
        <w:widowControl/>
        <w:spacing w:before="31" w:line="360" w:lineRule="auto"/>
        <w:ind w:left="170" w:right="170"/>
        <w:jc w:val="center"/>
        <w:rPr>
          <w:rStyle w:val="FontStyle16"/>
          <w:rFonts w:ascii="Times New Roman" w:hAnsi="Times New Roman" w:cs="Times New Roman"/>
          <w:b w:val="0"/>
          <w:sz w:val="24"/>
          <w:szCs w:val="24"/>
        </w:rPr>
      </w:pPr>
      <w:r w:rsidRPr="00CC41E6">
        <w:rPr>
          <w:rStyle w:val="FontStyle16"/>
          <w:rFonts w:ascii="Times New Roman" w:hAnsi="Times New Roman" w:cs="Times New Roman"/>
          <w:b w:val="0"/>
          <w:sz w:val="24"/>
          <w:szCs w:val="24"/>
        </w:rPr>
        <w:t xml:space="preserve">1 - нефть; </w:t>
      </w:r>
      <w:r w:rsidRPr="00CC41E6">
        <w:rPr>
          <w:rStyle w:val="FontStyle12"/>
          <w:rFonts w:ascii="Times New Roman" w:hAnsi="Times New Roman" w:cs="Times New Roman"/>
          <w:b w:val="0"/>
          <w:sz w:val="24"/>
          <w:szCs w:val="24"/>
        </w:rPr>
        <w:t>2</w:t>
      </w:r>
      <w:r w:rsidRPr="00CC41E6">
        <w:rPr>
          <w:rStyle w:val="FontStyle16"/>
          <w:rFonts w:ascii="Times New Roman" w:hAnsi="Times New Roman" w:cs="Times New Roman"/>
          <w:b w:val="0"/>
          <w:sz w:val="24"/>
          <w:szCs w:val="24"/>
        </w:rPr>
        <w:t xml:space="preserve"> - вода; 3 - порода</w:t>
      </w:r>
    </w:p>
    <w:p w:rsidR="00F216EF" w:rsidRPr="00CC41E6" w:rsidRDefault="008E239C" w:rsidP="00133E1F">
      <w:pPr>
        <w:pStyle w:val="Style2"/>
        <w:widowControl/>
        <w:spacing w:before="221" w:line="360" w:lineRule="auto"/>
        <w:ind w:left="170" w:right="170" w:firstLine="247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group id="_x0000_s1311" style="position:absolute;left:0;text-align:left;margin-left:57.85pt;margin-top:12.9pt;width:525.9pt;height:817.15pt;z-index:251671552;mso-position-horizontal-relative:page;mso-position-vertical-relative:page" coordsize="20000,20000">
            <v:rect id="_x0000_s1312" style="position:absolute;width:20000;height:20000" filled="f" strokeweight="2pt"/>
            <v:line id="_x0000_s1313" style="position:absolute" from="1093,18949" to="1095,19989" strokeweight="2pt"/>
            <v:line id="_x0000_s1314" style="position:absolute" from="10,18941" to="19977,18942" strokeweight="2pt"/>
            <v:line id="_x0000_s1315" style="position:absolute" from="2186,18949" to="2188,19989" strokeweight="2pt"/>
            <v:line id="_x0000_s1316" style="position:absolute" from="4919,18949" to="4921,19989" strokeweight="2pt"/>
            <v:line id="_x0000_s1317" style="position:absolute" from="6557,18959" to="6559,19989" strokeweight="2pt"/>
            <v:line id="_x0000_s1318" style="position:absolute" from="7650,18949" to="7652,19979" strokeweight="2pt"/>
            <v:line id="_x0000_s1319" style="position:absolute" from="18905,18949" to="18909,19989" strokeweight="2pt"/>
            <v:line id="_x0000_s1320" style="position:absolute" from="10,19293" to="7631,19295" strokeweight="1pt"/>
            <v:line id="_x0000_s1321" style="position:absolute" from="10,19646" to="7631,19647" strokeweight="2pt"/>
            <v:line id="_x0000_s1322" style="position:absolute" from="18919,19296" to="19990,19297" strokeweight="1pt"/>
            <v:rect id="_x0000_s1323" style="position:absolute;left:54;top:19660;width:1000;height:309" filled="f" stroked="f" strokeweight=".25pt">
              <v:textbox style="mso-next-textbox:#_x0000_s1323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Изм.</w:t>
                    </w:r>
                  </w:p>
                </w:txbxContent>
              </v:textbox>
            </v:rect>
            <v:rect id="_x0000_s1324" style="position:absolute;left:1139;top:19660;width:1001;height:309" filled="f" stroked="f" strokeweight=".25pt">
              <v:textbox style="mso-next-textbox:#_x0000_s1324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325" style="position:absolute;left:2267;top:19660;width:2573;height:309" filled="f" stroked="f" strokeweight=".25pt">
              <v:textbox style="mso-next-textbox:#_x0000_s1325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326" style="position:absolute;left:4983;top:19660;width:1534;height:309" filled="f" stroked="f" strokeweight=".25pt">
              <v:textbox style="mso-next-textbox:#_x0000_s1326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Подпись</w:t>
                    </w:r>
                  </w:p>
                </w:txbxContent>
              </v:textbox>
            </v:rect>
            <v:rect id="_x0000_s1327" style="position:absolute;left:6604;top:19660;width:1000;height:309" filled="f" stroked="f" strokeweight=".25pt">
              <v:textbox style="mso-next-textbox:#_x0000_s1327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328" style="position:absolute;left:18949;top:18977;width:1001;height:309" filled="f" stroked="f" strokeweight=".25pt">
              <v:textbox style="mso-next-textbox:#_x0000_s1328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329" style="position:absolute;left:18949;top:19435;width:1001;height:423" filled="f" stroked="f" strokeweight=".25pt">
              <v:textbox style="mso-next-textbox:#_x0000_s1329" inset="1pt,1pt,1pt,1pt">
                <w:txbxContent>
                  <w:p w:rsidR="00AC0486" w:rsidRDefault="00AC0486" w:rsidP="00003DAA"/>
                </w:txbxContent>
              </v:textbox>
            </v:rect>
            <v:rect id="_x0000_s1330" style="position:absolute;left:7745;top:19221;width:11075;height:477" filled="f" stroked="f" strokeweight=".25pt">
              <v:textbox style="mso-next-textbox:#_x0000_s1330" inset="1pt,1pt,1pt,1pt">
                <w:txbxContent>
                  <w:p w:rsidR="00AC0486" w:rsidRPr="00D468FB" w:rsidRDefault="00AC0486" w:rsidP="00003DAA">
                    <w:pPr>
                      <w:rPr>
                        <w:rFonts w:ascii="Arial" w:hAnsi="Arial" w:cs="Arial"/>
                        <w:sz w:val="36"/>
                        <w:szCs w:val="36"/>
                      </w:rPr>
                    </w:pPr>
                    <w:r>
                      <w:rPr>
                        <w:b/>
                        <w:szCs w:val="36"/>
                      </w:rPr>
                      <w:t xml:space="preserve">                    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ПИК.РМ.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  <w:lang w:val="en-US"/>
                      </w:rPr>
                      <w:t>29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.00.000.ПЗ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F216EF" w:rsidRPr="00CC41E6">
        <w:rPr>
          <w:rStyle w:val="FontStyle11"/>
          <w:rFonts w:ascii="Times New Roman" w:hAnsi="Times New Roman" w:cs="Times New Roman"/>
          <w:sz w:val="28"/>
          <w:szCs w:val="28"/>
        </w:rPr>
        <w:t>М. Л. Сургучев показал, что остаточные запасы в пласте могут находиться в виде пленки нефти (рис. 4, а), обволаки</w:t>
      </w:r>
      <w:r w:rsidR="00F216EF" w:rsidRPr="00CC41E6">
        <w:rPr>
          <w:rStyle w:val="FontStyle11"/>
          <w:rFonts w:ascii="Times New Roman" w:hAnsi="Times New Roman" w:cs="Times New Roman"/>
          <w:sz w:val="28"/>
          <w:szCs w:val="28"/>
        </w:rPr>
        <w:softHyphen/>
        <w:t>вающей зерна породы, или в виде скоплений нефти между зернами породы (рис. 4, б), а также в виде непромытых водой линзовидных включений или отдельных пропластков, не охва</w:t>
      </w:r>
      <w:r w:rsidR="00F216EF" w:rsidRPr="00CC41E6">
        <w:rPr>
          <w:rStyle w:val="FontStyle11"/>
          <w:rFonts w:ascii="Times New Roman" w:hAnsi="Times New Roman" w:cs="Times New Roman"/>
          <w:sz w:val="28"/>
          <w:szCs w:val="28"/>
        </w:rPr>
        <w:softHyphen/>
        <w:t>ченных процессом, заводнения.</w:t>
      </w:r>
    </w:p>
    <w:p w:rsidR="00277047" w:rsidRPr="00FD556D" w:rsidRDefault="00F216EF" w:rsidP="00133E1F">
      <w:pPr>
        <w:pStyle w:val="Style2"/>
        <w:widowControl/>
        <w:spacing w:line="360" w:lineRule="auto"/>
        <w:ind w:left="170" w:right="170" w:firstLine="252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  <w:r w:rsidRPr="00CC41E6">
        <w:rPr>
          <w:rStyle w:val="FontStyle11"/>
          <w:rFonts w:ascii="Times New Roman" w:hAnsi="Times New Roman" w:cs="Times New Roman"/>
          <w:sz w:val="28"/>
          <w:szCs w:val="28"/>
        </w:rPr>
        <w:t>Состояние остаточной нефтенасыщенности является опреде</w:t>
      </w:r>
      <w:r w:rsidRPr="00CC41E6">
        <w:rPr>
          <w:rStyle w:val="FontStyle11"/>
          <w:rFonts w:ascii="Times New Roman" w:hAnsi="Times New Roman" w:cs="Times New Roman"/>
          <w:sz w:val="28"/>
          <w:szCs w:val="28"/>
        </w:rPr>
        <w:softHyphen/>
        <w:t xml:space="preserve">ляющим для выбора метода повышения нефтеотдачи. </w:t>
      </w:r>
    </w:p>
    <w:p w:rsidR="00B86671" w:rsidRPr="00CC41E6" w:rsidRDefault="00F216EF" w:rsidP="00133E1F">
      <w:pPr>
        <w:pStyle w:val="Style2"/>
        <w:widowControl/>
        <w:spacing w:line="360" w:lineRule="auto"/>
        <w:ind w:left="170" w:right="170" w:firstLine="252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  <w:r w:rsidRPr="00CC41E6">
        <w:rPr>
          <w:rStyle w:val="FontStyle11"/>
          <w:rFonts w:ascii="Times New Roman" w:hAnsi="Times New Roman" w:cs="Times New Roman"/>
          <w:sz w:val="28"/>
          <w:szCs w:val="28"/>
        </w:rPr>
        <w:t>Если остаточная нефтенасыщенность представлена в неохваченных заводнением линзах или пропластках, то хорошие результаты можно получить при использовании гидродинамических методов повышения нефтеотдачи (циклическое заводнение, метод перемены направления фильтрационных потоков, форсированный отбор жидкости).</w:t>
      </w:r>
    </w:p>
    <w:p w:rsidR="00F216EF" w:rsidRPr="00DA65D0" w:rsidRDefault="00F216EF" w:rsidP="00133E1F">
      <w:pPr>
        <w:pStyle w:val="Style2"/>
        <w:widowControl/>
        <w:spacing w:line="360" w:lineRule="auto"/>
        <w:ind w:left="170" w:right="170" w:firstLine="252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  <w:r w:rsidRPr="00CC41E6">
        <w:rPr>
          <w:rStyle w:val="FontStyle11"/>
          <w:rFonts w:ascii="Times New Roman" w:hAnsi="Times New Roman" w:cs="Times New Roman"/>
          <w:sz w:val="28"/>
          <w:szCs w:val="28"/>
        </w:rPr>
        <w:t xml:space="preserve"> Если остаточная нефтенасыщенность   представлена пленочной нефтью на поверхности породы, то предпочтительными методами повышения нефтеотдачи могут быть физико-химические (закачка ПАВ, мицеллярные растворы, за</w:t>
      </w:r>
      <w:r w:rsidRPr="00CC41E6">
        <w:rPr>
          <w:rStyle w:val="FontStyle11"/>
          <w:rFonts w:ascii="Times New Roman" w:hAnsi="Times New Roman" w:cs="Times New Roman"/>
          <w:sz w:val="28"/>
          <w:szCs w:val="28"/>
        </w:rPr>
        <w:softHyphen/>
        <w:t>качка углекислоты и др.).</w:t>
      </w:r>
    </w:p>
    <w:p w:rsidR="00190CCE" w:rsidRPr="00DA65D0" w:rsidRDefault="00190CCE" w:rsidP="00190CCE">
      <w:pPr>
        <w:jc w:val="center"/>
        <w:rPr>
          <w:rFonts w:ascii="Verdana" w:hAnsi="Verdana"/>
          <w:caps/>
          <w:sz w:val="96"/>
          <w:szCs w:val="96"/>
        </w:rPr>
      </w:pPr>
    </w:p>
    <w:p w:rsidR="00190CCE" w:rsidRPr="00DA65D0" w:rsidRDefault="00190CCE" w:rsidP="00190CCE">
      <w:pPr>
        <w:jc w:val="center"/>
        <w:rPr>
          <w:rFonts w:ascii="Verdana" w:hAnsi="Verdana"/>
          <w:caps/>
          <w:sz w:val="96"/>
          <w:szCs w:val="96"/>
        </w:rPr>
      </w:pPr>
    </w:p>
    <w:p w:rsidR="00190CCE" w:rsidRPr="00DA65D0" w:rsidRDefault="00190CCE" w:rsidP="00190CCE">
      <w:pPr>
        <w:jc w:val="center"/>
        <w:rPr>
          <w:rFonts w:ascii="Verdana" w:hAnsi="Verdana"/>
          <w:caps/>
          <w:sz w:val="96"/>
          <w:szCs w:val="96"/>
        </w:rPr>
      </w:pPr>
    </w:p>
    <w:p w:rsidR="00190CCE" w:rsidRPr="00190CCE" w:rsidRDefault="008E239C" w:rsidP="00190CCE">
      <w:pPr>
        <w:jc w:val="center"/>
        <w:rPr>
          <w:rFonts w:ascii="Times New Roman" w:hAnsi="Times New Roman" w:cs="Times New Roman"/>
          <w:caps/>
          <w:sz w:val="96"/>
          <w:szCs w:val="96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rect id="_x0000_s1848" style="position:absolute;left:0;text-align:left;margin-left:60.2pt;margin-top:12.9pt;width:522.25pt;height:815.65pt;z-index:251705344;mso-position-horizontal-relative:page;mso-position-vertical-relative:page" filled="f" strokeweight="2pt">
            <w10:wrap anchorx="page" anchory="page"/>
            <w10:anchorlock/>
          </v:rect>
        </w:pict>
      </w:r>
      <w:r w:rsidR="00190CCE" w:rsidRPr="00190CCE">
        <w:rPr>
          <w:rFonts w:ascii="Times New Roman" w:hAnsi="Times New Roman" w:cs="Times New Roman"/>
          <w:caps/>
          <w:sz w:val="96"/>
          <w:szCs w:val="96"/>
        </w:rPr>
        <w:t>2расчетно-практический раздел</w:t>
      </w:r>
    </w:p>
    <w:p w:rsidR="00190CCE" w:rsidRPr="00F02F2F" w:rsidRDefault="00190CCE" w:rsidP="00190CCE">
      <w:pPr>
        <w:jc w:val="center"/>
        <w:rPr>
          <w:rFonts w:ascii="Verdana" w:hAnsi="Verdana"/>
          <w:i/>
          <w:caps/>
          <w:sz w:val="96"/>
          <w:szCs w:val="96"/>
        </w:rPr>
      </w:pPr>
    </w:p>
    <w:p w:rsidR="00190CCE" w:rsidRPr="00190CCE" w:rsidRDefault="00190CCE" w:rsidP="00133E1F">
      <w:pPr>
        <w:pStyle w:val="Style2"/>
        <w:widowControl/>
        <w:spacing w:line="360" w:lineRule="auto"/>
        <w:ind w:left="170" w:right="170" w:firstLine="252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190CCE" w:rsidRPr="00190CCE" w:rsidRDefault="00190CCE" w:rsidP="00133E1F">
      <w:pPr>
        <w:pStyle w:val="Style2"/>
        <w:widowControl/>
        <w:spacing w:line="360" w:lineRule="auto"/>
        <w:ind w:left="170" w:right="170" w:firstLine="252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190CCE" w:rsidRPr="00190CCE" w:rsidRDefault="00190CCE" w:rsidP="00133E1F">
      <w:pPr>
        <w:pStyle w:val="Style2"/>
        <w:widowControl/>
        <w:spacing w:line="360" w:lineRule="auto"/>
        <w:ind w:left="170" w:right="170" w:firstLine="252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190CCE" w:rsidRPr="00190CCE" w:rsidRDefault="00190CCE" w:rsidP="00133E1F">
      <w:pPr>
        <w:pStyle w:val="Style2"/>
        <w:widowControl/>
        <w:spacing w:line="360" w:lineRule="auto"/>
        <w:ind w:left="170" w:right="170" w:firstLine="252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190CCE" w:rsidRPr="00190CCE" w:rsidRDefault="00190CCE" w:rsidP="00133E1F">
      <w:pPr>
        <w:pStyle w:val="Style2"/>
        <w:widowControl/>
        <w:spacing w:line="360" w:lineRule="auto"/>
        <w:ind w:left="170" w:right="170" w:firstLine="252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190CCE" w:rsidRPr="00190CCE" w:rsidRDefault="00190CCE" w:rsidP="00133E1F">
      <w:pPr>
        <w:pStyle w:val="Style2"/>
        <w:widowControl/>
        <w:spacing w:line="360" w:lineRule="auto"/>
        <w:ind w:left="170" w:right="170" w:firstLine="252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190CCE" w:rsidRPr="00190CCE" w:rsidRDefault="00190CCE" w:rsidP="00133E1F">
      <w:pPr>
        <w:pStyle w:val="Style2"/>
        <w:widowControl/>
        <w:spacing w:line="360" w:lineRule="auto"/>
        <w:ind w:left="170" w:right="170" w:firstLine="252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F216EF" w:rsidRPr="00FD556D" w:rsidRDefault="00F216EF" w:rsidP="00133E1F">
      <w:pPr>
        <w:spacing w:line="360" w:lineRule="auto"/>
        <w:ind w:left="170" w:right="1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1E6">
        <w:rPr>
          <w:rFonts w:ascii="Times New Roman" w:hAnsi="Times New Roman" w:cs="Times New Roman"/>
          <w:b/>
          <w:sz w:val="28"/>
          <w:szCs w:val="28"/>
        </w:rPr>
        <w:t>2.1 Определение проницаемости призабойной зоны пласта</w:t>
      </w:r>
    </w:p>
    <w:p w:rsidR="00FD556D" w:rsidRPr="00FD556D" w:rsidRDefault="00FD556D" w:rsidP="00133E1F">
      <w:pPr>
        <w:spacing w:line="360" w:lineRule="auto"/>
        <w:ind w:left="170" w:right="17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6EF" w:rsidRPr="002470A8" w:rsidRDefault="008E239C" w:rsidP="00133E1F">
      <w:pPr>
        <w:spacing w:line="360" w:lineRule="auto"/>
        <w:ind w:left="170" w:right="170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827" style="position:absolute;left:0;text-align:left;margin-left:57.45pt;margin-top:12.9pt;width:525.25pt;height:815.65pt;z-index:251703296;mso-position-horizontal-relative:page;mso-position-vertical-relative:page" coordsize="20000,20000">
            <v:rect id="_x0000_s1828" style="position:absolute;width:20000;height:20000" filled="f" strokeweight="2pt"/>
            <v:line id="_x0000_s1829" style="position:absolute" from="1093,18949" to="1095,19989" strokeweight="2pt"/>
            <v:line id="_x0000_s1830" style="position:absolute" from="10,18941" to="19977,18942" strokeweight="2pt"/>
            <v:line id="_x0000_s1831" style="position:absolute" from="2186,18949" to="2188,19989" strokeweight="2pt"/>
            <v:line id="_x0000_s1832" style="position:absolute" from="4919,18949" to="4921,19989" strokeweight="2pt"/>
            <v:line id="_x0000_s1833" style="position:absolute" from="6557,18959" to="6559,19989" strokeweight="2pt"/>
            <v:line id="_x0000_s1834" style="position:absolute" from="7650,18949" to="7652,19979" strokeweight="2pt"/>
            <v:line id="_x0000_s1835" style="position:absolute" from="18905,18949" to="18909,19989" strokeweight="2pt"/>
            <v:line id="_x0000_s1836" style="position:absolute" from="10,19293" to="7631,19295" strokeweight="1pt"/>
            <v:line id="_x0000_s1837" style="position:absolute" from="10,19646" to="7631,19647" strokeweight="2pt"/>
            <v:line id="_x0000_s1838" style="position:absolute" from="18919,19296" to="19990,19297" strokeweight="1pt"/>
            <v:rect id="_x0000_s1839" style="position:absolute;left:54;top:19660;width:1000;height:309" filled="f" stroked="f" strokeweight=".25pt">
              <v:textbox style="mso-next-textbox:#_x0000_s1839" inset="1pt,1pt,1pt,1pt">
                <w:txbxContent>
                  <w:p w:rsidR="00AC0486" w:rsidRDefault="00AC0486" w:rsidP="00FD556D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Изм.</w:t>
                    </w:r>
                  </w:p>
                </w:txbxContent>
              </v:textbox>
            </v:rect>
            <v:rect id="_x0000_s1840" style="position:absolute;left:1139;top:19660;width:1001;height:309" filled="f" stroked="f" strokeweight=".25pt">
              <v:textbox style="mso-next-textbox:#_x0000_s1840" inset="1pt,1pt,1pt,1pt">
                <w:txbxContent>
                  <w:p w:rsidR="00AC0486" w:rsidRDefault="00AC0486" w:rsidP="00FD556D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841" style="position:absolute;left:2267;top:19660;width:2573;height:309" filled="f" stroked="f" strokeweight=".25pt">
              <v:textbox style="mso-next-textbox:#_x0000_s1841" inset="1pt,1pt,1pt,1pt">
                <w:txbxContent>
                  <w:p w:rsidR="00AC0486" w:rsidRDefault="00AC0486" w:rsidP="00FD556D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842" style="position:absolute;left:4983;top:19660;width:1534;height:309" filled="f" stroked="f" strokeweight=".25pt">
              <v:textbox style="mso-next-textbox:#_x0000_s1842" inset="1pt,1pt,1pt,1pt">
                <w:txbxContent>
                  <w:p w:rsidR="00AC0486" w:rsidRDefault="00AC0486" w:rsidP="00FD556D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Подпись</w:t>
                    </w:r>
                  </w:p>
                </w:txbxContent>
              </v:textbox>
            </v:rect>
            <v:rect id="_x0000_s1843" style="position:absolute;left:6604;top:19660;width:1000;height:309" filled="f" stroked="f" strokeweight=".25pt">
              <v:textbox style="mso-next-textbox:#_x0000_s1843" inset="1pt,1pt,1pt,1pt">
                <w:txbxContent>
                  <w:p w:rsidR="00AC0486" w:rsidRDefault="00AC0486" w:rsidP="00FD556D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844" style="position:absolute;left:18949;top:18977;width:1001;height:309" filled="f" stroked="f" strokeweight=".25pt">
              <v:textbox style="mso-next-textbox:#_x0000_s1844" inset="1pt,1pt,1pt,1pt">
                <w:txbxContent>
                  <w:p w:rsidR="00AC0486" w:rsidRDefault="00AC0486" w:rsidP="00FD556D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845" style="position:absolute;left:18949;top:19435;width:1001;height:423" filled="f" stroked="f" strokeweight=".25pt">
              <v:textbox style="mso-next-textbox:#_x0000_s1845" inset="1pt,1pt,1pt,1pt">
                <w:txbxContent>
                  <w:p w:rsidR="00AC0486" w:rsidRDefault="00AC0486" w:rsidP="00FD556D"/>
                </w:txbxContent>
              </v:textbox>
            </v:rect>
            <v:rect id="_x0000_s1846" style="position:absolute;left:7745;top:19221;width:11075;height:477" filled="f" stroked="f" strokeweight=".25pt">
              <v:textbox style="mso-next-textbox:#_x0000_s1846" inset="1pt,1pt,1pt,1pt">
                <w:txbxContent>
                  <w:p w:rsidR="00AC0486" w:rsidRPr="00D468FB" w:rsidRDefault="00AC0486" w:rsidP="00FD556D">
                    <w:pPr>
                      <w:rPr>
                        <w:rFonts w:ascii="Arial" w:hAnsi="Arial" w:cs="Arial"/>
                        <w:sz w:val="36"/>
                        <w:szCs w:val="36"/>
                      </w:rPr>
                    </w:pPr>
                    <w:r>
                      <w:rPr>
                        <w:b/>
                        <w:szCs w:val="36"/>
                      </w:rPr>
                      <w:t xml:space="preserve">                    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ПИК.РМ.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  <w:lang w:val="en-US"/>
                      </w:rPr>
                      <w:t>29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.00.000.ПЗ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F216EF" w:rsidRPr="00CC41E6">
        <w:rPr>
          <w:rFonts w:ascii="Times New Roman" w:hAnsi="Times New Roman" w:cs="Times New Roman"/>
          <w:sz w:val="28"/>
          <w:szCs w:val="28"/>
        </w:rPr>
        <w:t xml:space="preserve">Основные параметры призабойной зоны скважины – коэффициент гидропроводности </w:t>
      </w:r>
      <w:r w:rsidR="002470A8" w:rsidRPr="002470A8">
        <w:rPr>
          <w:rFonts w:ascii="Times New Roman" w:eastAsiaTheme="minorEastAsia" w:hAnsi="Times New Roman" w:cs="Times New Roman"/>
          <w:sz w:val="28"/>
          <w:szCs w:val="28"/>
        </w:rPr>
        <w:fldChar w:fldCharType="begin"/>
      </w:r>
      <w:r w:rsidR="002470A8" w:rsidRPr="002470A8">
        <w:rPr>
          <w:rFonts w:ascii="Times New Roman" w:eastAsiaTheme="minorEastAsia" w:hAnsi="Times New Roman" w:cs="Times New Roman"/>
          <w:sz w:val="28"/>
          <w:szCs w:val="28"/>
        </w:rPr>
        <w:instrText xml:space="preserve"> QUOTE </w:instrText>
      </w:r>
      <w:r>
        <w:rPr>
          <w:position w:val="-23"/>
        </w:rPr>
        <w:pict>
          <v:shape id="_x0000_i1058" type="#_x0000_t75" style="width:12.7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017DE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7017DE&quot; wsp:rsidP=&quot;007017DE&quot;&gt;&lt;m:oMathPara&gt;&lt;m:oMath&gt;&lt;m:f&gt;&lt;m:fPr&gt;&lt;m:ctrlPr&gt;&lt;w:rPr&gt;&lt;w:rFonts w:ascii=&quot;Cambria Math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h&lt;/m:t&gt;&lt;/m:r&gt;&lt;/m:num&gt;&lt;m:den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Ој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="002470A8" w:rsidRPr="002470A8">
        <w:rPr>
          <w:rFonts w:ascii="Times New Roman" w:eastAsiaTheme="minorEastAsia" w:hAnsi="Times New Roman" w:cs="Times New Roman"/>
          <w:sz w:val="28"/>
          <w:szCs w:val="28"/>
        </w:rPr>
        <w:instrText xml:space="preserve"> </w:instrText>
      </w:r>
      <w:r w:rsidR="002470A8" w:rsidRPr="002470A8">
        <w:rPr>
          <w:rFonts w:ascii="Times New Roman" w:eastAsiaTheme="minorEastAsia" w:hAnsi="Times New Roman" w:cs="Times New Roman"/>
          <w:sz w:val="28"/>
          <w:szCs w:val="28"/>
        </w:rPr>
        <w:fldChar w:fldCharType="separate"/>
      </w:r>
      <w:r>
        <w:rPr>
          <w:position w:val="-23"/>
        </w:rPr>
        <w:pict>
          <v:shape id="_x0000_i1059" type="#_x0000_t75" style="width:12.7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017DE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7017DE&quot; wsp:rsidP=&quot;007017DE&quot;&gt;&lt;m:oMathPara&gt;&lt;m:oMath&gt;&lt;m:f&gt;&lt;m:fPr&gt;&lt;m:ctrlPr&gt;&lt;w:rPr&gt;&lt;w:rFonts w:ascii=&quot;Cambria Math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h&lt;/m:t&gt;&lt;/m:r&gt;&lt;/m:num&gt;&lt;m:den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Ој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="002470A8" w:rsidRPr="002470A8">
        <w:rPr>
          <w:rFonts w:ascii="Times New Roman" w:eastAsiaTheme="minorEastAsia" w:hAnsi="Times New Roman" w:cs="Times New Roman"/>
          <w:sz w:val="28"/>
          <w:szCs w:val="28"/>
        </w:rPr>
        <w:fldChar w:fldCharType="end"/>
      </w:r>
      <w:r w:rsidR="00F216EF" w:rsidRPr="002470A8">
        <w:rPr>
          <w:rFonts w:ascii="Times New Roman" w:eastAsia="Times New Roman" w:hAnsi="Times New Roman" w:cs="Times New Roman"/>
          <w:sz w:val="28"/>
          <w:szCs w:val="28"/>
        </w:rPr>
        <w:t xml:space="preserve">, коэффициент подвижности </w:t>
      </w:r>
      <w:r w:rsidR="002470A8" w:rsidRPr="002470A8">
        <w:rPr>
          <w:rFonts w:ascii="Times New Roman" w:eastAsiaTheme="minorEastAsia" w:hAnsi="Times New Roman" w:cs="Times New Roman"/>
          <w:sz w:val="28"/>
          <w:szCs w:val="28"/>
        </w:rPr>
        <w:fldChar w:fldCharType="begin"/>
      </w:r>
      <w:r w:rsidR="002470A8" w:rsidRPr="002470A8">
        <w:rPr>
          <w:rFonts w:ascii="Times New Roman" w:eastAsiaTheme="minorEastAsia" w:hAnsi="Times New Roman" w:cs="Times New Roman"/>
          <w:sz w:val="28"/>
          <w:szCs w:val="28"/>
        </w:rPr>
        <w:instrText xml:space="preserve"> QUOTE </w:instrText>
      </w:r>
      <w:r>
        <w:rPr>
          <w:position w:val="-23"/>
        </w:rPr>
        <w:pict>
          <v:shape id="_x0000_i1060" type="#_x0000_t75" style="width:6.7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0A68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A20A68&quot; wsp:rsidP=&quot;00A20A68&quot;&gt;&lt;m:oMathPara&gt;&lt;m:oMath&gt;&lt;m:f&gt;&lt;m:fPr&gt;&lt;m:ctrlPr&gt;&lt;w:rPr&gt;&lt;w:rFonts w:ascii=&quot;Cambria Math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/m:num&gt;&lt;m:den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Ој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="002470A8" w:rsidRPr="002470A8">
        <w:rPr>
          <w:rFonts w:ascii="Times New Roman" w:eastAsiaTheme="minorEastAsia" w:hAnsi="Times New Roman" w:cs="Times New Roman"/>
          <w:sz w:val="28"/>
          <w:szCs w:val="28"/>
        </w:rPr>
        <w:instrText xml:space="preserve"> </w:instrText>
      </w:r>
      <w:r w:rsidR="002470A8" w:rsidRPr="002470A8">
        <w:rPr>
          <w:rFonts w:ascii="Times New Roman" w:eastAsiaTheme="minorEastAsia" w:hAnsi="Times New Roman" w:cs="Times New Roman"/>
          <w:sz w:val="28"/>
          <w:szCs w:val="28"/>
        </w:rPr>
        <w:fldChar w:fldCharType="separate"/>
      </w:r>
      <w:r>
        <w:rPr>
          <w:position w:val="-23"/>
        </w:rPr>
        <w:pict>
          <v:shape id="_x0000_i1061" type="#_x0000_t75" style="width:6.7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0A68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A20A68&quot; wsp:rsidP=&quot;00A20A68&quot;&gt;&lt;m:oMathPara&gt;&lt;m:oMath&gt;&lt;m:f&gt;&lt;m:fPr&gt;&lt;m:ctrlPr&gt;&lt;w:rPr&gt;&lt;w:rFonts w:ascii=&quot;Cambria Math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/m:num&gt;&lt;m:den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Ој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="002470A8" w:rsidRPr="002470A8">
        <w:rPr>
          <w:rFonts w:ascii="Times New Roman" w:eastAsiaTheme="minorEastAsia" w:hAnsi="Times New Roman" w:cs="Times New Roman"/>
          <w:sz w:val="28"/>
          <w:szCs w:val="28"/>
        </w:rPr>
        <w:fldChar w:fldCharType="end"/>
      </w:r>
      <w:r w:rsidR="00F216EF" w:rsidRPr="002470A8">
        <w:rPr>
          <w:rFonts w:ascii="Times New Roman" w:eastAsia="Times New Roman" w:hAnsi="Times New Roman" w:cs="Times New Roman"/>
          <w:sz w:val="28"/>
          <w:szCs w:val="28"/>
        </w:rPr>
        <w:t xml:space="preserve"> и проницаемость </w:t>
      </w:r>
      <w:r w:rsidR="00F216EF" w:rsidRPr="002470A8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="00F216EF" w:rsidRPr="002470A8">
        <w:rPr>
          <w:rFonts w:ascii="Times New Roman" w:eastAsia="Times New Roman" w:hAnsi="Times New Roman" w:cs="Times New Roman"/>
          <w:sz w:val="28"/>
          <w:szCs w:val="28"/>
        </w:rPr>
        <w:t>. Используя результаты исследования нефтяных скважин на установившихся режимах работы, можно рассчитать названные параметры. Для этого воспользуемся уравнением Дюпюи:</w:t>
      </w:r>
    </w:p>
    <w:p w:rsidR="00F216EF" w:rsidRPr="00CC41E6" w:rsidRDefault="008E239C" w:rsidP="00133E1F">
      <w:pPr>
        <w:spacing w:line="360" w:lineRule="auto"/>
        <w:ind w:left="170" w:right="170"/>
        <w:jc w:val="center"/>
        <w:rPr>
          <w:rFonts w:ascii="Times New Roman" w:eastAsia="MS Mincho" w:hAnsi="Times New Roman" w:cs="Times New Roman"/>
          <w:sz w:val="28"/>
          <w:szCs w:val="28"/>
        </w:rPr>
      </w:pPr>
      <w:r>
        <w:pict>
          <v:shape id="_x0000_i1062" type="#_x0000_t75" style="width:300pt;height:5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47E60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847E60&quot; wsp:rsidRDefault=&quot;00847E60&quot; wsp:rsidP=&quot;00847E60&quot;&gt;&lt;m:oMathPara&gt;&lt;m:oMathParaPr&gt;&lt;m:jc m:val=&quot;right&quot;/&gt;&lt;/m:oMathParaPr&gt;&lt;m:oMath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Q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ПЂk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h&lt;/m:t&gt;&lt;/m:r&gt;&lt;m:d&gt;&lt;m:d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dPr&gt;&lt;m:e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fareast=&quot;MS Mincho&quot; w:h-ansi=&quot;Times New Roman&quot; w:cs=&quot;Times New Roman&quot;/&gt;&lt;wx:font wx:val=&quot;Times New Roman&quot;/&gt;&lt;w:i/&gt;&lt;w:sz w:val=&quot;28&quot;/&gt;&lt;w:sz-cs w:val=&quot;28&quot;/&gt;&lt;/w:rPr&gt;&lt;m:t&gt;РїР»&lt;/m:t&gt;&lt;/m:r&gt;&lt;/m:sub&gt;&lt;/m:s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-&lt;/m:t&gt;&lt;/m:r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fareast=&quot;MS Mincho&quot; w:h-ansi=&quot;Times New Roman&quot; w:cs=&quot;Times New Roman&quot;/&gt;&lt;wx:font wx:val=&quot;Times New Roman&quot;/&gt;&lt;w:i/&gt;&lt;w:sz w:val=&quot;28&quot;/&gt;&lt;w:sz-cs w:val=&quot;28&quot;/&gt;&lt;/w:rPr&gt;&lt;m:t&gt;Р·Р°Р±&lt;/m:t&gt;&lt;/m:r&gt;&lt;/m:sub&gt;&lt;/m:sSub&gt;&lt;/m:e&gt;&lt;/m:d&gt;&lt;/m:num&gt;&lt;m:den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Ој&lt;/m:t&gt;&lt;/m:r&gt;&lt;/m:e&gt;&lt;m:sub&gt;&lt;m:r&gt;&lt;w:rPr&gt;&lt;w:rFonts w:ascii=&quot;Cambria Math&quot; w:fareast=&quot;MS Mincho&quot; w:h-ansi=&quot;Times New Roman&quot; w:cs=&quot;Times New Roman&quot;/&gt;&lt;wx:font wx:val=&quot;Times New Roman&quot;/&gt;&lt;w:i/&gt;&lt;w:sz w:val=&quot;28&quot;/&gt;&lt;w:sz-cs w:val=&quot;28&quot;/&gt;&lt;/w:rPr&gt;&lt;m:t&gt;РЅ&lt;/m:t&gt;&lt;/m:r&gt;&lt;/m:sub&gt;&lt;/m:sSub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b&lt;/m:t&gt;&lt;/m:r&gt;&lt;/m:e&gt;&lt;m:sub&gt;&lt;m:r&gt;&lt;w:rPr&gt;&lt;w:rFonts w:ascii=&quot;Cambria Math&quot; w:fareast=&quot;MS Mincho&quot; w:h-ansi=&quot;Times New Roman&quot; w:cs=&quot;Times New Roman&quot;/&gt;&lt;wx:font wx:val=&quot;Times New Roman&quot;/&gt;&lt;w:i/&gt;&lt;w:sz w:val=&quot;28&quot;/&gt;&lt;w:sz-cs w:val=&quot;28&quot;/&gt;&lt;/w:rPr&gt;&lt;m:t&gt;РЅ&lt;/m:t&gt;&lt;/m:r&gt;&lt;/m:sub&gt;&lt;/m:s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ln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в€™&lt;/m:t&gt;&lt;/m:r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/m:sub&gt;&lt;/m:sSub&gt;&lt;/m:num&gt;&lt;m:den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fareast=&quot;MS Mincho&quot; w:h-ansi=&quot;Times New Roman&quot; w:cs=&quot;Times New Roman&quot;/&gt;&lt;wx:font wx:val=&quot;Times New Roman&quot;/&gt;&lt;w:i/&gt;&lt;w:sz w:val=&quot;28&quot;/&gt;&lt;w:sz-cs w:val=&quot;28&quot;/&gt;&lt;/w:rPr&gt;&lt;m:t&gt;РїСЂ&lt;/m:t&gt;&lt;/m:r&gt;&lt;/m:sub&gt;&lt;/m:sSub&gt;&lt;/m:den&gt;&lt;/m:f&gt;&lt;/m:den&gt;&lt;/m:f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                                               (12)&lt;/m:t&gt;&lt;/m:r&gt;&lt;/m:oMath&gt;&lt;/m:oMathPara&gt;&lt;/w:p&gt;&lt;w:sectPr wsp:rsidR=&quot;00000000&quot; wsp:rsidRPr=&quot;00847E6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</w:p>
    <w:p w:rsidR="00F216EF" w:rsidRPr="00CC41E6" w:rsidRDefault="00F216EF" w:rsidP="00133E1F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где </w: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1"/>
        </w:rPr>
        <w:pict>
          <v:shape id="_x0000_i1063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855C7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C855C7&quot; wsp:rsidP=&quot;00C855C7&quot;&gt;&lt;m:oMathPara&gt;&lt;m:oMath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1"/>
        </w:rPr>
        <w:pict>
          <v:shape id="_x0000_i1064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855C7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C855C7&quot; wsp:rsidP=&quot;00C855C7&quot;&gt;&lt;m:oMathPara&gt;&lt;m:oMath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 – Проницаемость призабойной зоны, </w: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1"/>
        </w:rPr>
        <w:pict>
          <v:shape id="_x0000_i1065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7F3CAF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7F3CAF&quot; wsp:rsidP=&quot;007F3CAF&quot;&gt;&lt;m:oMathPara&gt;&lt;m:oMath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m:rPr&gt;&lt;m:sty m:val=&quot;p&quot;/&gt;&lt;/m:rPr&gt;&lt;w:rPr&gt;&lt;w:rFonts w:ascii=&quot;Cambria Math&quot; w:fareast=&quot;MS Mincho&quot; w:h-ansi=&quot;Cambria Math&quot; w:cs=&quot;Times New Roman&quot;/&gt;&lt;wx:font wx:val=&quot;Cambria Math&quot;/&gt;&lt;w:sz w:val=&quot;28&quot;/&gt;&lt;w:sz-cs w:val=&quot;28&quot;/&gt;&lt;/w:rPr&gt;&lt;m:t&gt;Рј&lt;/m:t&gt;&lt;/m:r&gt;&lt;/m:e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1"/>
        </w:rPr>
        <w:pict>
          <v:shape id="_x0000_i1066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7F3CAF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7F3CAF&quot; wsp:rsidP=&quot;007F3CAF&quot;&gt;&lt;m:oMathPara&gt;&lt;m:oMath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m:rPr&gt;&lt;m:sty m:val=&quot;p&quot;/&gt;&lt;/m:rPr&gt;&lt;w:rPr&gt;&lt;w:rFonts w:ascii=&quot;Cambria Math&quot; w:fareast=&quot;MS Mincho&quot; w:h-ansi=&quot;Cambria Math&quot; w:cs=&quot;Times New Roman&quot;/&gt;&lt;wx:font wx:val=&quot;Cambria Math&quot;/&gt;&lt;w:sz w:val=&quot;28&quot;/&gt;&lt;w:sz-cs w:val=&quot;28&quot;/&gt;&lt;/w:rPr&gt;&lt;m:t&gt;Рј&lt;/m:t&gt;&lt;/m:r&gt;&lt;/m:e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Pr="00CC41E6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F216EF" w:rsidRPr="00CC41E6" w:rsidRDefault="002470A8" w:rsidP="00133E1F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1"/>
        </w:rPr>
        <w:pict>
          <v:shape id="_x0000_i1067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E730A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AE730A&quot; wsp:rsidP=&quot;00AE730A&quot;&gt;&lt;m:oMathPara&gt;&lt;m:oMath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h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1"/>
        </w:rPr>
        <w:pict>
          <v:shape id="_x0000_i1068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E730A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AE730A&quot; wsp:rsidP=&quot;00AE730A&quot;&gt;&lt;m:oMathPara&gt;&lt;m:oMath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h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="00F216EF" w:rsidRPr="00CC41E6">
        <w:rPr>
          <w:rFonts w:ascii="Times New Roman" w:eastAsia="MS Mincho" w:hAnsi="Times New Roman" w:cs="Times New Roman"/>
          <w:sz w:val="28"/>
          <w:szCs w:val="28"/>
        </w:rPr>
        <w:t xml:space="preserve"> - толщина пласта; м</w:t>
      </w:r>
    </w:p>
    <w:p w:rsidR="00F216EF" w:rsidRPr="00CC41E6" w:rsidRDefault="002470A8" w:rsidP="00133E1F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1"/>
        </w:rPr>
        <w:pict>
          <v:shape id="_x0000_i1069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8086B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A8086B&quot; wsp:rsidP=&quot;00A8086B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Ој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1"/>
        </w:rPr>
        <w:pict>
          <v:shape id="_x0000_i1070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8086B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A8086B&quot; wsp:rsidP=&quot;00A8086B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Ој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="00F216EF" w:rsidRPr="00CC41E6">
        <w:rPr>
          <w:rFonts w:ascii="Times New Roman" w:eastAsia="MS Mincho" w:hAnsi="Times New Roman" w:cs="Times New Roman"/>
          <w:sz w:val="28"/>
          <w:szCs w:val="28"/>
        </w:rPr>
        <w:t xml:space="preserve"> - вязкость нефти в пластовых условиях, Па</w:t>
      </w: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1"/>
        </w:rPr>
        <w:pict>
          <v:shape id="_x0000_i1071" type="#_x0000_t75" style="width: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5E33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BD5E33&quot; wsp:rsidP=&quot;00BD5E33&quot;&gt;&lt;m:oMathPara&gt;&lt;m:oMath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 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1"/>
        </w:rPr>
        <w:pict>
          <v:shape id="_x0000_i1072" type="#_x0000_t75" style="width: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5E33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BD5E33&quot; wsp:rsidP=&quot;00BD5E33&quot;&gt;&lt;m:oMathPara&gt;&lt;m:oMath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 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="00F216EF" w:rsidRPr="00CC41E6">
        <w:rPr>
          <w:rFonts w:ascii="Times New Roman" w:eastAsia="MS Mincho" w:hAnsi="Times New Roman" w:cs="Times New Roman"/>
          <w:sz w:val="28"/>
          <w:szCs w:val="28"/>
        </w:rPr>
        <w:t xml:space="preserve"> с;</w:t>
      </w:r>
    </w:p>
    <w:p w:rsidR="00F216EF" w:rsidRPr="00CC41E6" w:rsidRDefault="002470A8" w:rsidP="00133E1F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1"/>
        </w:rPr>
        <w:pict>
          <v:shape id="_x0000_i1073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C233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9C233C&quot; wsp:rsidP=&quot;009C233C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b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  <w:r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1"/>
        </w:rPr>
        <w:pict>
          <v:shape id="_x0000_i1074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C233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9C233C&quot; wsp:rsidP=&quot;009C233C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b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="00F216EF" w:rsidRPr="00CC41E6">
        <w:rPr>
          <w:rFonts w:ascii="Times New Roman" w:eastAsia="MS Mincho" w:hAnsi="Times New Roman" w:cs="Times New Roman"/>
          <w:sz w:val="28"/>
          <w:szCs w:val="28"/>
        </w:rPr>
        <w:t xml:space="preserve"> - объемный коэффициент нефти при пластовой температуре:</w:t>
      </w:r>
    </w:p>
    <w:p w:rsidR="00F216EF" w:rsidRPr="00CC41E6" w:rsidRDefault="002470A8" w:rsidP="00133E1F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1"/>
        </w:rPr>
        <w:pict>
          <v:shape id="_x0000_i1075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243FE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E243FE&quot; wsp:rsidP=&quot;00E243FE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1"/>
        </w:rPr>
        <w:pict>
          <v:shape id="_x0000_i1076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243FE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E243FE&quot; wsp:rsidP=&quot;00E243FE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="00F216EF" w:rsidRPr="00CC41E6">
        <w:rPr>
          <w:rFonts w:ascii="Times New Roman" w:eastAsia="MS Mincho" w:hAnsi="Times New Roman" w:cs="Times New Roman"/>
          <w:sz w:val="28"/>
          <w:szCs w:val="28"/>
        </w:rPr>
        <w:t xml:space="preserve"> - радиус контура питания, м;</w:t>
      </w:r>
    </w:p>
    <w:p w:rsidR="00F216EF" w:rsidRPr="00CC41E6" w:rsidRDefault="002470A8" w:rsidP="00133E1F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5"/>
        </w:rPr>
        <w:pict>
          <v:shape id="_x0000_i1077" type="#_x0000_t75" style="width:16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C79DC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0C79DC&quot; wsp:rsidP=&quot;000C79DC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їСЂ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  <w:r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5"/>
        </w:rPr>
        <w:pict>
          <v:shape id="_x0000_i1078" type="#_x0000_t75" style="width:16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C79DC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0C79DC&quot; wsp:rsidP=&quot;000C79DC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їСЂ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="00F216EF" w:rsidRPr="00CC41E6">
        <w:rPr>
          <w:rFonts w:ascii="Times New Roman" w:eastAsia="MS Mincho" w:hAnsi="Times New Roman" w:cs="Times New Roman"/>
          <w:sz w:val="28"/>
          <w:szCs w:val="28"/>
        </w:rPr>
        <w:t xml:space="preserve"> - приведенный радиус скважины, м.</w:t>
      </w:r>
    </w:p>
    <w:p w:rsidR="00F216EF" w:rsidRPr="00CC41E6" w:rsidRDefault="00F216EF" w:rsidP="00133E1F">
      <w:pPr>
        <w:spacing w:line="360" w:lineRule="auto"/>
        <w:ind w:left="170" w:right="170" w:firstLine="708"/>
        <w:rPr>
          <w:rFonts w:ascii="Times New Roman" w:eastAsia="MS Mincho" w:hAnsi="Times New Roman" w:cs="Times New Roman"/>
          <w:sz w:val="28"/>
          <w:szCs w:val="28"/>
        </w:rPr>
      </w:pP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Уравнение  (11) справедливо при </w: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1"/>
        </w:rPr>
        <w:pict>
          <v:shape id="_x0000_i1079" type="#_x0000_t75" style="width:62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94977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B94977&quot; wsp:rsidP=&quot;00B94977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·Р°Р±&lt;/m:t&gt;&lt;/m:r&gt;&lt;/m:sub&gt;&lt;/m:sSub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&amp;gt;&lt;/m:t&gt;&lt;/m:r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ЅР°СЃ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5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1"/>
        </w:rPr>
        <w:pict>
          <v:shape id="_x0000_i1080" type="#_x0000_t75" style="width:62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94977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B94977&quot; wsp:rsidP=&quot;00B94977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·Р°Р±&lt;/m:t&gt;&lt;/m:r&gt;&lt;/m:sub&gt;&lt;/m:sSub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&amp;gt;&lt;/m:t&gt;&lt;/m:r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ЅР°СЃ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5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 в случае фильтрации необводненной нефти.</w:t>
      </w:r>
    </w:p>
    <w:p w:rsidR="00F216EF" w:rsidRPr="00CC41E6" w:rsidRDefault="00F216EF" w:rsidP="00133E1F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 w:rsidRPr="00CC41E6">
        <w:rPr>
          <w:rFonts w:ascii="Times New Roman" w:eastAsia="MS Mincho" w:hAnsi="Times New Roman" w:cs="Times New Roman"/>
          <w:sz w:val="28"/>
          <w:szCs w:val="28"/>
        </w:rPr>
        <w:t>Перепишем выражение в виде:</w:t>
      </w:r>
    </w:p>
    <w:p w:rsidR="00F216EF" w:rsidRPr="00CC41E6" w:rsidRDefault="008E239C" w:rsidP="00133E1F">
      <w:pPr>
        <w:tabs>
          <w:tab w:val="left" w:pos="3135"/>
          <w:tab w:val="center" w:pos="4677"/>
        </w:tabs>
        <w:spacing w:line="360" w:lineRule="auto"/>
        <w:ind w:left="170" w:right="170"/>
        <w:jc w:val="center"/>
        <w:rPr>
          <w:rFonts w:ascii="Times New Roman" w:eastAsia="MS Mincho" w:hAnsi="Times New Roman" w:cs="Times New Roman"/>
          <w:sz w:val="28"/>
          <w:szCs w:val="28"/>
          <w:lang w:val="en-US"/>
        </w:rPr>
      </w:pPr>
      <w:r>
        <w:pict>
          <v:shape id="_x0000_i1081" type="#_x0000_t75" style="width:293.25pt;height:5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68DC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BD68DC&quot; wsp:rsidRDefault=&quot;00BD68DC&quot; wsp:rsidP=&quot;00BD68DC&quot;&gt;&lt;m:oMathPara&gt;&lt;m:oMathParaPr&gt;&lt;m:jc m:val=&quot;right&quot;/&gt;&lt;/m:oMathParaPr&gt;&lt;m:oMath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Q&lt;/m:t&gt;&lt;/m:r&gt;&lt;/m:num&gt;&lt;m:den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в€†P&lt;/m:t&gt;&lt;/m:r&gt;&lt;/m:den&gt;&lt;/m:f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ПЂk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h&lt;/m:t&gt;&lt;/m:r&gt;&lt;/m:num&gt;&lt;m:den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Ој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Ѕ&lt;/m:t&gt;&lt;/m:r&gt;&lt;/m:sub&gt;&lt;/m:sSub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b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Ѕ&lt;/m:t&gt;&lt;/m:r&gt;&lt;/m:sub&gt;&lt;/m:s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ln&lt;/m:t&gt;&lt;/m:r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/m:sub&gt;&lt;/m:sSub&gt;&lt;/m:num&gt;&lt;m:den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їСЂ&lt;/m:t&gt;&lt;/m:r&gt;&lt;/m:sub&gt;&lt;/m:sSub&gt;&lt;/m:den&gt;&lt;/m:f&gt;&lt;/m:den&gt;&lt;/m:f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                                                       (13)&lt;/m:t&gt;&lt;/m:r&gt;&lt;/m:oMath&gt;&lt;/m:oMathPara&gt;&lt;/w:p&gt;&lt;w:sectPr wsp:rsidR=&quot;00000000&quot; wsp:rsidRPr=&quot;00BD68DC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6" o:title="" chromakey="white"/>
          </v:shape>
        </w:pict>
      </w:r>
    </w:p>
    <w:p w:rsidR="00F216EF" w:rsidRPr="00CC41E6" w:rsidRDefault="008E239C" w:rsidP="00133E1F">
      <w:pPr>
        <w:spacing w:line="360" w:lineRule="auto"/>
        <w:ind w:left="170" w:right="170"/>
        <w:jc w:val="center"/>
        <w:rPr>
          <w:rFonts w:ascii="Times New Roman" w:eastAsia="MS Mincho" w:hAnsi="Times New Roman" w:cs="Times New Roman"/>
          <w:sz w:val="28"/>
          <w:szCs w:val="28"/>
        </w:rPr>
      </w:pPr>
      <w:r>
        <w:pict>
          <v:shape id="_x0000_i1082" type="#_x0000_t75" style="width:296.25pt;height:5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1A0C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741A0C&quot; wsp:rsidRDefault=&quot;00741A0C&quot; wsp:rsidP=&quot;00741A0C&quot;&gt;&lt;m:oMathPara&gt;&lt;m:oMathParaPr&gt;&lt;m:jc m:val=&quot;right&quot;/&gt;&lt;/m:oMathParaPr&gt;&lt;m:oMath&gt;&lt;m:sSubSup&gt;&lt;m:sSub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їСЂ&lt;/m:t&gt;&lt;/m:r&gt;&lt;/m:sub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,&lt;/m:t&gt;&lt;/m:r&gt;&lt;/m:sup&gt;&lt;/m:sSub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ПЂk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h&lt;/m:t&gt;&lt;/m:r&gt;&lt;/m:num&gt;&lt;m:den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Ој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Ѕ&lt;/m:t&gt;&lt;/m:r&gt;&lt;/m:sub&gt;&lt;/m:sSub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b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Ѕ&lt;/m:t&gt;&lt;/m:r&gt;&lt;/m:sub&gt;&lt;/m:s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ln&lt;/m:t&gt;&lt;/m:r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/m:sub&gt;&lt;/m:sSub&gt;&lt;/m:num&gt;&lt;m:den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їСЂ&lt;/m:t&gt;&lt;/m:r&gt;&lt;/m:sub&gt;&lt;/m:sSub&gt;&lt;/m:den&gt;&lt;/m:f&gt;&lt;/m:den&gt;&lt;/m:f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                                                       (14)&lt;/m:t&gt;&lt;/m:r&gt;&lt;/m:oMath&gt;&lt;/m:oMathPara&gt;&lt;/w:p&gt;&lt;w:sectPr wsp:rsidR=&quot;00000000&quot; wsp:rsidRPr=&quot;00741A0C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</w:p>
    <w:p w:rsidR="00F216EF" w:rsidRPr="00CC41E6" w:rsidRDefault="008E239C" w:rsidP="00570E36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pict>
          <v:group id="_x0000_s1371" style="position:absolute;left:0;text-align:left;margin-left:60.2pt;margin-top:12.9pt;width:522.25pt;height:816.1pt;z-index:251674624;mso-position-horizontal-relative:page;mso-position-vertical-relative:page" coordsize="20000,20000">
            <v:rect id="_x0000_s1372" style="position:absolute;width:20000;height:20000" filled="f" strokeweight="2pt"/>
            <v:line id="_x0000_s1373" style="position:absolute" from="1093,18949" to="1095,19989" strokeweight="2pt"/>
            <v:line id="_x0000_s1374" style="position:absolute" from="10,18941" to="19977,18942" strokeweight="2pt"/>
            <v:line id="_x0000_s1375" style="position:absolute" from="2186,18949" to="2188,19989" strokeweight="2pt"/>
            <v:line id="_x0000_s1376" style="position:absolute" from="4919,18949" to="4921,19989" strokeweight="2pt"/>
            <v:line id="_x0000_s1377" style="position:absolute" from="6557,18959" to="6559,19989" strokeweight="2pt"/>
            <v:line id="_x0000_s1378" style="position:absolute" from="7650,18949" to="7652,19979" strokeweight="2pt"/>
            <v:line id="_x0000_s1379" style="position:absolute" from="18905,18949" to="18909,19989" strokeweight="2pt"/>
            <v:line id="_x0000_s1380" style="position:absolute" from="10,19293" to="7631,19295" strokeweight="1pt"/>
            <v:line id="_x0000_s1381" style="position:absolute" from="10,19646" to="7631,19647" strokeweight="2pt"/>
            <v:line id="_x0000_s1382" style="position:absolute" from="18919,19296" to="19990,19297" strokeweight="1pt"/>
            <v:rect id="_x0000_s1383" style="position:absolute;left:54;top:19660;width:1000;height:309" filled="f" stroked="f" strokeweight=".25pt">
              <v:textbox style="mso-next-textbox:#_x0000_s1383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Изм.</w:t>
                    </w:r>
                  </w:p>
                </w:txbxContent>
              </v:textbox>
            </v:rect>
            <v:rect id="_x0000_s1384" style="position:absolute;left:1139;top:19660;width:1001;height:309" filled="f" stroked="f" strokeweight=".25pt">
              <v:textbox style="mso-next-textbox:#_x0000_s1384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385" style="position:absolute;left:2267;top:19660;width:2573;height:309" filled="f" stroked="f" strokeweight=".25pt">
              <v:textbox style="mso-next-textbox:#_x0000_s1385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386" style="position:absolute;left:4983;top:19660;width:1534;height:309" filled="f" stroked="f" strokeweight=".25pt">
              <v:textbox style="mso-next-textbox:#_x0000_s1386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Подпись</w:t>
                    </w:r>
                  </w:p>
                </w:txbxContent>
              </v:textbox>
            </v:rect>
            <v:rect id="_x0000_s1387" style="position:absolute;left:6604;top:19660;width:1000;height:309" filled="f" stroked="f" strokeweight=".25pt">
              <v:textbox style="mso-next-textbox:#_x0000_s1387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388" style="position:absolute;left:18949;top:18977;width:1001;height:309" filled="f" stroked="f" strokeweight=".25pt">
              <v:textbox style="mso-next-textbox:#_x0000_s1388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389" style="position:absolute;left:18949;top:19435;width:1001;height:423" filled="f" stroked="f" strokeweight=".25pt">
              <v:textbox style="mso-next-textbox:#_x0000_s1389" inset="1pt,1pt,1pt,1pt">
                <w:txbxContent>
                  <w:p w:rsidR="00AC0486" w:rsidRDefault="00AC0486" w:rsidP="00003DAA"/>
                </w:txbxContent>
              </v:textbox>
            </v:rect>
            <v:rect id="_x0000_s1390" style="position:absolute;left:7745;top:19221;width:11075;height:477" filled="f" stroked="f" strokeweight=".25pt">
              <v:textbox style="mso-next-textbox:#_x0000_s1390" inset="1pt,1pt,1pt,1pt">
                <w:txbxContent>
                  <w:p w:rsidR="00AC0486" w:rsidRPr="00D468FB" w:rsidRDefault="00AC0486" w:rsidP="00003DAA">
                    <w:pPr>
                      <w:rPr>
                        <w:rFonts w:ascii="Arial" w:hAnsi="Arial" w:cs="Arial"/>
                        <w:sz w:val="36"/>
                        <w:szCs w:val="36"/>
                      </w:rPr>
                    </w:pPr>
                    <w:r>
                      <w:rPr>
                        <w:b/>
                        <w:szCs w:val="36"/>
                      </w:rPr>
                      <w:t xml:space="preserve">                    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ПИК.РМ.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  <w:lang w:val="en-US"/>
                      </w:rPr>
                      <w:t>29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.00.000.ПЗ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F216EF" w:rsidRPr="00CC41E6">
        <w:rPr>
          <w:rFonts w:ascii="Times New Roman" w:eastAsia="MS Mincho" w:hAnsi="Times New Roman" w:cs="Times New Roman"/>
          <w:sz w:val="28"/>
          <w:szCs w:val="28"/>
        </w:rPr>
        <w:t>или</w:t>
      </w:r>
    </w:p>
    <w:p w:rsidR="00F216EF" w:rsidRPr="00CC41E6" w:rsidRDefault="008E239C" w:rsidP="00570E36">
      <w:pPr>
        <w:spacing w:line="360" w:lineRule="auto"/>
        <w:ind w:left="170" w:right="170"/>
        <w:jc w:val="center"/>
        <w:rPr>
          <w:rFonts w:ascii="Times New Roman" w:eastAsia="MS Mincho" w:hAnsi="Times New Roman" w:cs="Times New Roman"/>
          <w:i/>
          <w:sz w:val="28"/>
          <w:szCs w:val="28"/>
          <w:lang w:val="en-US"/>
        </w:rPr>
      </w:pPr>
      <w:r>
        <w:pict>
          <v:shape id="_x0000_i1083" type="#_x0000_t75" style="width:301.5pt;height:5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4A70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BA4A70&quot; wsp:rsidRDefault=&quot;00BA4A70&quot; wsp:rsidP=&quot;00BA4A70&quot;&gt;&lt;m:oMathPara&gt;&lt;m:oMathParaPr&gt;&lt;m:jc m:val=&quot;right&quot;/&gt;&lt;/m:oMathParaPr&gt;&lt;m:oMath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h&lt;/m:t&gt;&lt;/m:r&gt;&lt;/m:num&gt;&lt;m:den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Ој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Ѕ&lt;/m:t&gt;&lt;/m:r&gt;&lt;/m:sub&gt;&lt;/m:sSub&gt;&lt;/m:den&gt;&lt;/m:f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fPr&gt;&lt;m:num&gt;&lt;m:sSubSup&gt;&lt;m:sSub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їСЂ&lt;/m:t&gt;&lt;/m:r&gt;&lt;/m:sub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,&lt;/m:t&gt;&lt;/m:r&gt;&lt;/m:sup&gt;&lt;/m:sSubSup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b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Ѕ&lt;/m:t&gt;&lt;/m:r&gt;&lt;/m:sub&gt;&lt;/m:s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ln&lt;/m:t&gt;&lt;/m:r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/m:sub&gt;&lt;/m:sSub&gt;&lt;/m:num&gt;&lt;m:den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їСЂ&lt;/m:t&gt;&lt;/m:r&gt;&lt;/m:sub&gt;&lt;/m:sSub&gt;&lt;/m:den&gt;&lt;/m:f&gt;&lt;/m:num&gt;&lt;m:den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ПЂ&lt;/m:t&gt;&lt;/m:r&gt;&lt;/m:den&gt;&lt;/m:f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m:t&gt;                                                        (15)&lt;/m:t&gt;&lt;/m:r&gt;&lt;/m:oMath&gt;&lt;/m:oMathPara&gt;&lt;/w:p&gt;&lt;w:sectPr wsp:rsidR=&quot;00000000&quot; wsp:rsidRPr=&quot;00BA4A7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</w:p>
    <w:p w:rsidR="00F216EF" w:rsidRPr="00CC41E6" w:rsidRDefault="00F216EF" w:rsidP="00570E36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где </w: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5"/>
        </w:rPr>
        <w:pict>
          <v:shape id="_x0000_i1084" type="#_x0000_t75" style="width:2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4D28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0F4D28&quot; wsp:rsidP=&quot;000F4D28&quot;&gt;&lt;m:oMathPara&gt;&lt;m:oMath&gt;&lt;m:sSubSup&gt;&lt;m:sSub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їСЂ&lt;/m:t&gt;&lt;/m:r&gt;&lt;/m:sub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,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5"/>
        </w:rPr>
        <w:pict>
          <v:shape id="_x0000_i1085" type="#_x0000_t75" style="width:2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4D28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0F4D28&quot; wsp:rsidP=&quot;000F4D28&quot;&gt;&lt;m:oMathPara&gt;&lt;m:oMath&gt;&lt;m:sSubSup&gt;&lt;m:sSub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їСЂ&lt;/m:t&gt;&lt;/m:r&gt;&lt;/m:sub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,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 - коэффициент продуктивности в </w: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2"/>
        </w:rPr>
        <w:pict>
          <v:shape id="_x0000_i1086" type="#_x0000_t75" style="width:6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60FA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B060FA&quot; wsp:rsidP=&quot;00B060FA&quot;&gt;&lt;m:oMathPara&gt;&lt;m:oMath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3&lt;/m:t&gt;&lt;/m:r&gt;&lt;/m:sup&gt;&lt;/m:s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/(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СЃв€™РџР°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)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2"/>
        </w:rPr>
        <w:pict>
          <v:shape id="_x0000_i1087" type="#_x0000_t75" style="width:6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60FA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B060FA&quot; wsp:rsidP=&quot;00B060FA&quot;&gt;&lt;m:oMathPara&gt;&lt;m:oMath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3&lt;/m:t&gt;&lt;/m:r&gt;&lt;/m:sup&gt;&lt;/m:s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/(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СЃв€™РџР°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)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 определенный по результату исследования скважин. Для пересчета </w: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5"/>
        </w:rPr>
        <w:pict>
          <v:shape id="_x0000_i1088" type="#_x0000_t75" style="width:2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558A5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8558A5&quot; wsp:rsidP=&quot;008558A5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їСЂ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5"/>
        </w:rPr>
        <w:pict>
          <v:shape id="_x0000_i1089" type="#_x0000_t75" style="width:2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558A5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8558A5&quot; wsp:rsidP=&quot;008558A5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їСЂ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 в </w: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5"/>
        </w:rPr>
        <w:pict>
          <v:shape id="_x0000_i1090" type="#_x0000_t75" style="width:2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231B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A0231B&quot; wsp:rsidP=&quot;00A0231B&quot;&gt;&lt;m:oMathPara&gt;&lt;m:oMath&gt;&lt;m:sSubSup&gt;&lt;m:sSub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їСЂ&lt;/m:t&gt;&lt;/m:r&gt;&lt;/m:sub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,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5"/>
        </w:rPr>
        <w:pict>
          <v:shape id="_x0000_i1091" type="#_x0000_t75" style="width:2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231B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A0231B&quot; wsp:rsidP=&quot;00A0231B&quot;&gt;&lt;m:oMathPara&gt;&lt;m:oMath&gt;&lt;m:sSubSup&gt;&lt;m:sSub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їСЂ&lt;/m:t&gt;&lt;/m:r&gt;&lt;/m:sub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,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 используют следующую формулу:</w:t>
      </w:r>
    </w:p>
    <w:p w:rsidR="00F216EF" w:rsidRPr="00CC41E6" w:rsidRDefault="008E239C" w:rsidP="00570E36">
      <w:pPr>
        <w:spacing w:line="360" w:lineRule="auto"/>
        <w:ind w:left="170" w:right="170"/>
        <w:jc w:val="center"/>
        <w:rPr>
          <w:rFonts w:ascii="Times New Roman" w:eastAsia="MS Mincho" w:hAnsi="Times New Roman" w:cs="Times New Roman"/>
          <w:sz w:val="28"/>
          <w:szCs w:val="28"/>
          <w:lang w:val="en-US"/>
        </w:rPr>
      </w:pPr>
      <w:r>
        <w:pict>
          <v:shape id="_x0000_i1092" type="#_x0000_t75" style="width:318pt;height:3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8155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A81555&quot; wsp:rsidRDefault=&quot;00A81555&quot; wsp:rsidP=&quot;00A81555&quot;&gt;&lt;m:oMathPara&gt;&lt;m:oMathParaPr&gt;&lt;m:jc m:val=&quot;right&quot;/&gt;&lt;/m:oMathParaPr&gt;&lt;m:oMath&gt;&lt;m:sSubSup&gt;&lt;m:sSub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їСЂ&lt;/m:t&gt;&lt;/m:r&gt;&lt;/m:sub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,&lt;/m:t&gt;&lt;/m:r&gt;&lt;/m:sup&gt;&lt;/m:sSub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1,15741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в€™&lt;/m:t&gt;&lt;/m:r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-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8&lt;/m:t&gt;&lt;/m:r&gt;&lt;/m:sup&gt;&lt;/m:sSup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їСЂ&lt;/m:t&gt;&lt;/m:r&gt;&lt;/m:sub&gt;&lt;/m:sSub&gt;&lt;/m:num&gt;&lt;m:den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ПЃ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Ѕ&lt;/m:t&gt;&lt;/m:r&gt;&lt;/m:sub&gt;&lt;/m:sSub&gt;&lt;/m:den&gt;&lt;/m:f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                                             (16)&lt;/m:t&gt;&lt;/m:r&gt;&lt;/m:oMath&gt;&lt;/m:oMathPara&gt;&lt;/w:p&gt;&lt;w:sectPr wsp:rsidR=&quot;00000000&quot; wsp:rsidRPr=&quot;00A81555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</w:p>
    <w:p w:rsidR="00F216EF" w:rsidRPr="00CC41E6" w:rsidRDefault="00F216EF" w:rsidP="00664AED">
      <w:pPr>
        <w:spacing w:line="360" w:lineRule="auto"/>
        <w:ind w:left="170" w:right="170" w:firstLine="538"/>
        <w:rPr>
          <w:rFonts w:ascii="Times New Roman" w:eastAsia="MS Mincho" w:hAnsi="Times New Roman" w:cs="Times New Roman"/>
          <w:sz w:val="28"/>
          <w:szCs w:val="28"/>
        </w:rPr>
      </w:pPr>
      <w:r w:rsidRPr="00CC41E6">
        <w:rPr>
          <w:rFonts w:ascii="Times New Roman" w:eastAsia="MS Mincho" w:hAnsi="Times New Roman" w:cs="Times New Roman"/>
          <w:sz w:val="28"/>
          <w:szCs w:val="28"/>
        </w:rPr>
        <w:t>Коэффициент гидропроводности призабойной зонный газовой скважины рассчитывают по формуле:</w:t>
      </w:r>
    </w:p>
    <w:p w:rsidR="00F216EF" w:rsidRPr="00CC41E6" w:rsidRDefault="008E239C" w:rsidP="00570E36">
      <w:pPr>
        <w:spacing w:line="360" w:lineRule="auto"/>
        <w:ind w:left="170" w:right="170"/>
        <w:jc w:val="center"/>
        <w:rPr>
          <w:rFonts w:ascii="Times New Roman" w:eastAsia="MS Mincho" w:hAnsi="Times New Roman" w:cs="Times New Roman"/>
          <w:sz w:val="28"/>
          <w:szCs w:val="28"/>
          <w:lang w:val="en-US"/>
        </w:rPr>
      </w:pPr>
      <w:r>
        <w:pict>
          <v:shape id="_x0000_i1093" type="#_x0000_t75" style="width:285.75pt;height:3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A7A72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9A7A72&quot; wsp:rsidRDefault=&quot;009A7A72&quot; wsp:rsidP=&quot;009A7A72&quot;&gt;&lt;m:oMathPara&gt;&lt;m:oMathParaPr&gt;&lt;m:jc m:val=&quot;right&quot;/&gt;&lt;/m:oMathParaPr&gt;&lt;m:oMath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h&lt;/m:t&gt;&lt;/m:r&gt;&lt;/m:num&gt;&lt;m:den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Ој&lt;/m:t&gt;&lt;/m:r&gt;&lt;/m:e&gt;&lt;m:sub&gt;&lt;m:r&gt;&lt;m:rPr&gt;&lt;m:sty m:val=&quot;p&quot;/&gt;&lt;/m:rPr&gt;&lt;w:rPr&gt;&lt;w:rFonts w:ascii=&quot;Cambria Math&quot; w:fareast=&quot;MS Mincho&quot; w:h-ansi=&quot;Cambria Math&quot; w:cs=&quot;Times New Roman&quot;/&gt;&lt;wx:font wx:val=&quot;Cambria Math&quot;/&gt;&lt;w:sz w:val=&quot;28&quot;/&gt;&lt;w:sz-cs w:val=&quot;28&quot;/&gt;&lt;/w:rPr&gt;&lt;m:t&gt;Рі&lt;/m:t&gt;&lt;/m:r&gt;&lt;/m:sub&gt;&lt;/m:sSub&gt;&lt;/m:den&gt;&lt;/m:f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z&lt;/m:t&gt;&lt;/m:r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p&lt;/m:t&gt;&lt;/m:r&gt;&lt;/m:e&gt;&lt;m:sub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0&lt;/m:t&gt;&lt;/m:r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T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їР»&lt;/m:t&gt;&lt;/m:r&gt;&lt;/m:sub&gt;&lt;/m:sSub&gt;&lt;/m:sub&gt;&lt;/m:sSub&gt;&lt;/m:num&gt;&lt;m:den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aПЂ&lt;/m:t&gt;&lt;/m:r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T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СЃС‚&lt;/m:t&gt;&lt;/m:r&gt;&lt;/m:sub&gt;&lt;/m:sSub&gt;&lt;/m:den&gt;&lt;/m:f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ln&lt;/m:t&gt;&lt;/m:r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є&lt;/m:t&gt;&lt;/m:r&gt;&lt;/m:sub&gt;&lt;/m:sSub&gt;&lt;/m:num&gt;&lt;m:den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їСЂ&lt;/m:t&gt;&lt;/m:r&gt;&lt;/m:sub&gt;&lt;/m:sSub&gt;&lt;/m:den&gt;&lt;/m:f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                                                  (17)&lt;/m:t&gt;&lt;/m:r&gt;&lt;/m:oMath&gt;&lt;/m:oMathPara&gt;&lt;/w:p&gt;&lt;w:sectPr wsp:rsidR=&quot;00000000&quot; wsp:rsidRPr=&quot;009A7A72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</w:p>
    <w:p w:rsidR="00F216EF" w:rsidRPr="00CC41E6" w:rsidRDefault="00F216EF" w:rsidP="00570E36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Где </w: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1"/>
        </w:rPr>
        <w:pict>
          <v:shape id="_x0000_i1094" type="#_x0000_t75" style="width:1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1A01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801A01&quot; wsp:rsidP=&quot;00801A01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Ој&lt;/m:t&gt;&lt;/m:r&gt;&lt;/m:e&gt;&lt;m:sub&gt;&lt;m:r&gt;&lt;m:rPr&gt;&lt;m:sty m:val=&quot;p&quot;/&gt;&lt;/m:rPr&gt;&lt;w:rPr&gt;&lt;w:rFonts w:ascii=&quot;Cambria Math&quot; w:fareast=&quot;MS Mincho&quot; w:h-ansi=&quot;Cambria Math&quot; w:cs=&quot;Times New Roman&quot;/&gt;&lt;wx:font wx:val=&quot;Cambria Math&quot;/&gt;&lt;w:sz w:val=&quot;28&quot;/&gt;&lt;w:sz-cs w:val=&quot;28&quot;/&gt;&lt;/w:rPr&gt;&lt;m:t&gt;Рі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1"/>
        </w:rPr>
        <w:pict>
          <v:shape id="_x0000_i1095" type="#_x0000_t75" style="width:1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1A01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801A01&quot; wsp:rsidP=&quot;00801A01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Ој&lt;/m:t&gt;&lt;/m:r&gt;&lt;/m:e&gt;&lt;m:sub&gt;&lt;m:r&gt;&lt;m:rPr&gt;&lt;m:sty m:val=&quot;p&quot;/&gt;&lt;/m:rPr&gt;&lt;w:rPr&gt;&lt;w:rFonts w:ascii=&quot;Cambria Math&quot; w:fareast=&quot;MS Mincho&quot; w:h-ansi=&quot;Cambria Math&quot; w:cs=&quot;Times New Roman&quot;/&gt;&lt;wx:font wx:val=&quot;Cambria Math&quot;/&gt;&lt;w:sz w:val=&quot;28&quot;/&gt;&lt;w:sz-cs w:val=&quot;28&quot;/&gt;&lt;/w:rPr&gt;&lt;m:t&gt;Рі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 – Вязкость газа в пластовых условиях, </w: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1"/>
        </w:rPr>
        <w:pict>
          <v:shape id="_x0000_i1096" type="#_x0000_t75" style="width:32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B7CC3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0B7CC3&quot; wsp:rsidP=&quot;000B7CC3&quot;&gt;&lt;m:oMathPara&gt;&lt;m:oMath&gt;&lt;m:r&gt;&lt;m:rPr&gt;&lt;m:sty m:val=&quot;p&quot;/&gt;&lt;/m:rPr&gt;&lt;w:rPr&gt;&lt;w:rFonts w:ascii=&quot;Cambria Math&quot; w:fareast=&quot;MS Mincho&quot; w:h-ansi=&quot;Cambria Math&quot; w:cs=&quot;Times New Roman&quot;/&gt;&lt;wx:font wx:val=&quot;Cambria Math&quot;/&gt;&lt;w:sz w:val=&quot;28&quot;/&gt;&lt;w:sz-cs w:val=&quot;28&quot;/&gt;&lt;/w:rPr&gt;&lt;m:t&gt;РџР°в€™СЃ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1"/>
        </w:rPr>
        <w:pict>
          <v:shape id="_x0000_i1097" type="#_x0000_t75" style="width:32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B7CC3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0B7CC3&quot; wsp:rsidP=&quot;000B7CC3&quot;&gt;&lt;m:oMathPara&gt;&lt;m:oMath&gt;&lt;m:r&gt;&lt;m:rPr&gt;&lt;m:sty m:val=&quot;p&quot;/&gt;&lt;/m:rPr&gt;&lt;w:rPr&gt;&lt;w:rFonts w:ascii=&quot;Cambria Math&quot; w:fareast=&quot;MS Mincho&quot; w:h-ansi=&quot;Cambria Math&quot; w:cs=&quot;Times New Roman&quot;/&gt;&lt;wx:font wx:val=&quot;Cambria Math&quot;/&gt;&lt;w:sz w:val=&quot;28&quot;/&gt;&lt;w:sz-cs w:val=&quot;28&quot;/&gt;&lt;/w:rPr&gt;&lt;m:t&gt;РџР°в€™СЃ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Pr="00CC41E6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F216EF" w:rsidRPr="00CC41E6" w:rsidRDefault="00F216EF" w:rsidP="00570E36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 w:rsidRPr="00CC41E6">
        <w:rPr>
          <w:rFonts w:ascii="Times New Roman" w:eastAsia="MS Mincho" w:hAnsi="Times New Roman" w:cs="Times New Roman"/>
          <w:i/>
          <w:sz w:val="28"/>
          <w:szCs w:val="28"/>
        </w:rPr>
        <w:t>а</w:t>
      </w: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 – числовой коэффициент, имеющий размерность </w: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21"/>
        </w:rPr>
        <w:pict>
          <v:shape id="_x0000_i1098" type="#_x0000_t75" style="width:42.7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469D2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5469D2&quot; wsp:rsidP=&quot;005469D2&quot;&gt;&lt;m:oMathPara&gt;&lt;m:oMath&gt;&lt;m:d&gt;&lt;m:d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СЃв€™&lt;/m:t&gt;&lt;/m:r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fPr&gt;&lt;m:num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H&lt;/m:t&gt;&lt;/m:r&gt;&lt;/m:e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2&lt;/m:t&gt;&lt;/m:r&gt;&lt;/m:sup&gt;&lt;/m:sSup&gt;&lt;/m:num&gt;&lt;m:den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7&lt;/m:t&gt;&lt;/m:r&gt;&lt;/m:sup&gt;&lt;/m:sSup&gt;&lt;/m:den&gt;&lt;/m:f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21"/>
        </w:rPr>
        <w:pict>
          <v:shape id="_x0000_i1099" type="#_x0000_t75" style="width:42.7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469D2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5469D2&quot; wsp:rsidP=&quot;005469D2&quot;&gt;&lt;m:oMathPara&gt;&lt;m:oMath&gt;&lt;m:d&gt;&lt;m:d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СЃв€™&lt;/m:t&gt;&lt;/m:r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fPr&gt;&lt;m:num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H&lt;/m:t&gt;&lt;/m:r&gt;&lt;/m:e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2&lt;/m:t&gt;&lt;/m:r&gt;&lt;/m:sup&gt;&lt;/m:sSup&gt;&lt;/m:num&gt;&lt;m:den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7&lt;/m:t&gt;&lt;/m:r&gt;&lt;/m:sup&gt;&lt;/m:sSup&gt;&lt;/m:den&gt;&lt;/m:f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 и вычисляемый по известному коэффициенту:</w:t>
      </w:r>
    </w:p>
    <w:p w:rsidR="00F216EF" w:rsidRPr="00CC41E6" w:rsidRDefault="008E239C" w:rsidP="00570E36">
      <w:pPr>
        <w:spacing w:line="360" w:lineRule="auto"/>
        <w:ind w:left="170" w:right="170"/>
        <w:jc w:val="center"/>
        <w:rPr>
          <w:rFonts w:ascii="Times New Roman" w:eastAsia="MS Mincho" w:hAnsi="Times New Roman" w:cs="Times New Roman"/>
          <w:sz w:val="28"/>
          <w:szCs w:val="28"/>
          <w:lang w:val="en-US"/>
        </w:rPr>
      </w:pPr>
      <w:r>
        <w:pict>
          <v:shape id="_x0000_i1100" type="#_x0000_t75" style="width:28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A796E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9A796E&quot; wsp:rsidRDefault=&quot;009A796E&quot; wsp:rsidP=&quot;009A796E&quot;&gt;&lt;m:oMathPara&gt;&lt;m:oMathParaPr&gt;&lt;m:jc m:val=&quot;right&quot;/&gt;&lt;/m:oMathParaPr&gt;&lt;m:oMath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°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8,64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в€™&lt;/m:t&gt;&lt;/m:r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16&lt;/m:t&gt;&lt;/m:r&gt;&lt;/m:sup&gt;&lt;/m:sSup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ђ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                                                   (18)&lt;/m:t&gt;&lt;/m:r&gt;&lt;/m:oMath&gt;&lt;/m:oMathPara&gt;&lt;/w:p&gt;&lt;w:sectPr wsp:rsidR=&quot;00000000&quot; wsp:rsidRPr=&quot;009A796E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</w:p>
    <w:p w:rsidR="00F216EF" w:rsidRPr="00CC41E6" w:rsidRDefault="00F216EF" w:rsidP="00664AED">
      <w:pPr>
        <w:spacing w:line="360" w:lineRule="auto"/>
        <w:ind w:left="170" w:right="170" w:firstLine="538"/>
        <w:rPr>
          <w:rFonts w:ascii="Times New Roman" w:eastAsia="MS Mincho" w:hAnsi="Times New Roman" w:cs="Times New Roman"/>
          <w:sz w:val="28"/>
          <w:szCs w:val="28"/>
        </w:rPr>
      </w:pP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Задача. Рассчитать параметры призабойной зоны скважины, для которой экспериментально определенный коэффициент продуктивности </w: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5"/>
        </w:rPr>
        <w:pict>
          <v:shape id="_x0000_i1101" type="#_x0000_t75" style="width:154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1AE0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BD1AE0&quot; wsp:rsidP=&quot;00BD1AE0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K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їСЂ&lt;/m:t&gt;&lt;/m:r&gt;&lt;/m:sub&gt;&lt;/m:sSub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17,6 &lt;/m:t&gt;&lt;/m:r&gt;&lt;m:r&gt;&lt;m:rPr&gt;&lt;m:sty m:val=&quot;p&quot;/&gt;&lt;/m:rPr&gt;&lt;w:rPr&gt;&lt;w:rFonts w:ascii=&quot;Cambria Math&quot; w:fareast=&quot;MS Mincho&quot; w:h-ansi=&quot;Cambria Math&quot; w:cs=&quot;Times New Roman&quot;/&gt;&lt;wx:font wx:val=&quot;Cambria Math&quot;/&gt;&lt;w:sz w:val=&quot;28&quot;/&gt;&lt;w:sz-cs w:val=&quot;28&quot;/&gt;&lt;/w:rPr&gt;&lt;m:t&gt;С‚&lt;/m:t&gt;&lt;/m:r&gt;&lt;m:r&gt;&lt;m:rPr&gt;&lt;m:sty m:val=&quot;p&quot;/&gt;&lt;/m:rPr&gt;&lt;w:rPr&gt;&lt;w:rFonts w:ascii=&quot;Cambria Math&quot; w:fareast=&quot;MS Mincho&quot; w:h-ansi=&quot;Times New Roman&quot; w:cs=&quot;Times New Roman&quot;/&gt;&lt;wx:font wx:val=&quot;Cambria Math&quot;/&gt;&lt;w:sz w:val=&quot;28&quot;/&gt;&lt;w:sz-cs w:val=&quot;28&quot;/&gt;&lt;/w:rPr&gt;&lt;m:t&gt;/(&lt;/m:t&gt;&lt;/m:r&gt;&lt;m:r&gt;&lt;m:rPr&gt;&lt;m:sty m:val=&quot;p&quot;/&gt;&lt;/m:rPr&gt;&lt;w:rPr&gt;&lt;w:rFonts w:ascii=&quot;Cambria Math&quot; w:fareast=&quot;MS Mincho&quot; w:h-ansi=&quot;Cambria Math&quot; w:cs=&quot;Times New Roman&quot;/&gt;&lt;wx:font wx:val=&quot;Cambria Math&quot;/&gt;&lt;w:sz w:val=&quot;28&quot;/&gt;&lt;w:sz-cs w:val=&quot;28&quot;/&gt;&lt;/w:rPr&gt;&lt;m:t&gt;СЃСѓС‚в€™РњРџР°&lt;/m:t&gt;&lt;/m:r&gt;&lt;m:r&gt;&lt;m:rPr&gt;&lt;m:sty m:val=&quot;p&quot;/&gt;&lt;/m:rPr&gt;&lt;w:rPr&gt;&lt;w:rFonts w:ascii=&quot;Cambria Math&quot; w:fareast=&quot;MS Mincho&quot; w:h-ansi=&quot;Times New Roman&quot; w:cs=&quot;Times New Roman&quot;/&gt;&lt;wx:font wx:val=&quot;Cambria Math&quot;/&gt;&lt;w:sz w:val=&quot;28&quot;/&gt;&lt;w:sz-cs w:val=&quot;28&quot;/&gt;&lt;/w:rPr&gt;&lt;m:t&gt;).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5"/>
        </w:rPr>
        <w:pict>
          <v:shape id="_x0000_i1102" type="#_x0000_t75" style="width:154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1AE0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BD1AE0&quot; wsp:rsidP=&quot;00BD1AE0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K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їСЂ&lt;/m:t&gt;&lt;/m:r&gt;&lt;/m:sub&gt;&lt;/m:sSub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17,6 &lt;/m:t&gt;&lt;/m:r&gt;&lt;m:r&gt;&lt;m:rPr&gt;&lt;m:sty m:val=&quot;p&quot;/&gt;&lt;/m:rPr&gt;&lt;w:rPr&gt;&lt;w:rFonts w:ascii=&quot;Cambria Math&quot; w:fareast=&quot;MS Mincho&quot; w:h-ansi=&quot;Cambria Math&quot; w:cs=&quot;Times New Roman&quot;/&gt;&lt;wx:font wx:val=&quot;Cambria Math&quot;/&gt;&lt;w:sz w:val=&quot;28&quot;/&gt;&lt;w:sz-cs w:val=&quot;28&quot;/&gt;&lt;/w:rPr&gt;&lt;m:t&gt;С‚&lt;/m:t&gt;&lt;/m:r&gt;&lt;m:r&gt;&lt;m:rPr&gt;&lt;m:sty m:val=&quot;p&quot;/&gt;&lt;/m:rPr&gt;&lt;w:rPr&gt;&lt;w:rFonts w:ascii=&quot;Cambria Math&quot; w:fareast=&quot;MS Mincho&quot; w:h-ansi=&quot;Times New Roman&quot; w:cs=&quot;Times New Roman&quot;/&gt;&lt;wx:font wx:val=&quot;Cambria Math&quot;/&gt;&lt;w:sz w:val=&quot;28&quot;/&gt;&lt;w:sz-cs w:val=&quot;28&quot;/&gt;&lt;/w:rPr&gt;&lt;m:t&gt;/(&lt;/m:t&gt;&lt;/m:r&gt;&lt;m:r&gt;&lt;m:rPr&gt;&lt;m:sty m:val=&quot;p&quot;/&gt;&lt;/m:rPr&gt;&lt;w:rPr&gt;&lt;w:rFonts w:ascii=&quot;Cambria Math&quot; w:fareast=&quot;MS Mincho&quot; w:h-ansi=&quot;Cambria Math&quot; w:cs=&quot;Times New Roman&quot;/&gt;&lt;wx:font wx:val=&quot;Cambria Math&quot;/&gt;&lt;w:sz w:val=&quot;28&quot;/&gt;&lt;w:sz-cs w:val=&quot;28&quot;/&gt;&lt;/w:rPr&gt;&lt;m:t&gt;СЃСѓС‚в€™РњРџР°&lt;/m:t&gt;&lt;/m:r&gt;&lt;m:r&gt;&lt;m:rPr&gt;&lt;m:sty m:val=&quot;p&quot;/&gt;&lt;/m:rPr&gt;&lt;w:rPr&gt;&lt;w:rFonts w:ascii=&quot;Cambria Math&quot; w:fareast=&quot;MS Mincho&quot; w:h-ansi=&quot;Times New Roman&quot; w:cs=&quot;Times New Roman&quot;/&gt;&lt;wx:font wx:val=&quot;Cambria Math&quot;/&gt;&lt;w:sz w:val=&quot;28&quot;/&gt;&lt;w:sz-cs w:val=&quot;28&quot;/&gt;&lt;/w:rPr&gt;&lt;m:t&gt;).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 Толщина продуктивного пласта </w:t>
      </w:r>
      <w:r w:rsidRPr="00CC41E6">
        <w:rPr>
          <w:rFonts w:ascii="Times New Roman" w:eastAsia="MS Mincho" w:hAnsi="Times New Roman" w:cs="Times New Roman"/>
          <w:sz w:val="28"/>
          <w:szCs w:val="28"/>
          <w:lang w:val="en-US"/>
        </w:rPr>
        <w:t>h</w:t>
      </w: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 = 7 м; объемный коэффициент нефти при пластовой температуре  </w: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1"/>
        </w:rPr>
        <w:pict>
          <v:shape id="_x0000_i1103" type="#_x0000_t75" style="width:61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37E2B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B37E2B&quot; wsp:rsidP=&quot;00B37E2B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b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Ѕ&lt;/m:t&gt;&lt;/m:r&gt;&lt;/m:sub&gt;&lt;/m:sSub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1,22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1"/>
        </w:rPr>
        <w:pict>
          <v:shape id="_x0000_i1104" type="#_x0000_t75" style="width:61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37E2B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B37E2B&quot; wsp:rsidP=&quot;00B37E2B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b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Ѕ&lt;/m:t&gt;&lt;/m:r&gt;&lt;/m:sub&gt;&lt;/m:sSub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1,22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 плотность нефти в пластовых условиях </w: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1"/>
        </w:rPr>
        <w:pict>
          <v:shape id="_x0000_i1105" type="#_x0000_t75" style="width:10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4F3314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4F3314&quot; wsp:rsidP=&quot;004F3314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ПЃ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ЅРї&lt;/m:t&gt;&lt;/m:r&gt;&lt;/m:sub&gt;&lt;/m:sSub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808 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єРі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/&lt;/m:t&gt;&lt;/m:r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3&lt;/m:t&gt;&lt;/m:r&gt;&lt;/m:sup&gt;&lt;/m:s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1"/>
        </w:rPr>
        <w:pict>
          <v:shape id="_x0000_i1106" type="#_x0000_t75" style="width:10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4F3314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4F3314&quot; wsp:rsidP=&quot;004F3314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ПЃ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ЅРї&lt;/m:t&gt;&lt;/m:r&gt;&lt;/m:sub&gt;&lt;/m:sSub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808 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єРі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/&lt;/m:t&gt;&lt;/m:r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3&lt;/m:t&gt;&lt;/m:r&gt;&lt;/m:sup&gt;&lt;/m:s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 вязкость пластовой нефти </w: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1"/>
        </w:rPr>
        <w:pict>
          <v:shape id="_x0000_i1107" type="#_x0000_t75" style="width:9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1635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6A1635&quot; wsp:rsidP=&quot;006A1635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Ој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Ѕ&lt;/m:t&gt;&lt;/m:r&gt;&lt;/m:sub&gt;&lt;/m:sSub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2,2 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јРџР°в€™СЃ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1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1"/>
        </w:rPr>
        <w:pict>
          <v:shape id="_x0000_i1108" type="#_x0000_t75" style="width:9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1635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6A1635&quot; wsp:rsidP=&quot;006A1635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Ој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Ѕ&lt;/m:t&gt;&lt;/m:r&gt;&lt;/m:sub&gt;&lt;/m:sSub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2,2 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јРџР°в€™СЃ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1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 радиус контура питания </w: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1"/>
        </w:rPr>
        <w:pict>
          <v:shape id="_x0000_i1109" type="#_x0000_t75" style="width:1in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468B9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0468B9&quot; wsp:rsidP=&quot;000468B9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є&lt;/m:t&gt;&lt;/m:r&gt;&lt;/m:sub&gt;&lt;/m:sSub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260 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ј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1"/>
        </w:rPr>
        <w:pict>
          <v:shape id="_x0000_i1110" type="#_x0000_t75" style="width:1in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468B9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0468B9&quot; wsp:rsidP=&quot;000468B9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є&lt;/m:t&gt;&lt;/m:r&gt;&lt;/m:sub&gt;&lt;/m:sSub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260 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ј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 приведенный радиус скважины </w: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5"/>
        </w:rPr>
        <w:pict>
          <v:shape id="_x0000_i1111" type="#_x0000_t75" style="width:93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97485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497485&quot; wsp:rsidP=&quot;00497485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їСЂ&lt;/m:t&gt;&lt;/m:r&gt;&lt;/m:sub&gt;&lt;/m:sSub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9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в€™&lt;/m:t&gt;&lt;/m:r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-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6&lt;/m:t&gt;&lt;/m:r&gt;&lt;/m:sup&gt;&lt;/m:sSup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ј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5"/>
        </w:rPr>
        <w:pict>
          <v:shape id="_x0000_i1112" type="#_x0000_t75" style="width:93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97485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497485&quot; wsp:rsidP=&quot;00497485&quot;&gt;&lt;m:oMathPara&gt;&lt;m:oMath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їСЂ&lt;/m:t&gt;&lt;/m:r&gt;&lt;/m:sub&gt;&lt;/m:sSub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9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в€™&lt;/m:t&gt;&lt;/m:r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-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6&lt;/m:t&gt;&lt;/m:r&gt;&lt;/m:sup&gt;&lt;/m:sSup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ј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</w:p>
    <w:p w:rsidR="00570E36" w:rsidRPr="00D468FB" w:rsidRDefault="00570E36" w:rsidP="00570E36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</w:p>
    <w:p w:rsidR="00F216EF" w:rsidRPr="00CC41E6" w:rsidRDefault="00F216EF" w:rsidP="00570E36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 w:rsidRPr="00CC41E6">
        <w:rPr>
          <w:rFonts w:ascii="Times New Roman" w:eastAsia="MS Mincho" w:hAnsi="Times New Roman" w:cs="Times New Roman"/>
          <w:sz w:val="28"/>
          <w:szCs w:val="28"/>
        </w:rPr>
        <w:t>Решение. Определяем коэффициент продуктивности по формуле:</w:t>
      </w:r>
    </w:p>
    <w:p w:rsidR="00F216EF" w:rsidRPr="00CC41E6" w:rsidRDefault="008E239C" w:rsidP="00570E36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>
        <w:pict>
          <v:shape id="_x0000_i1113" type="#_x0000_t75" style="width:324.7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CF4DDB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CF4DDB&quot; wsp:rsidRDefault=&quot;00CF4DDB&quot; wsp:rsidP=&quot;00CF4DDB&quot;&gt;&lt;m:oMathPara&gt;&lt;m:oMath&gt;&lt;m:sSubSup&gt;&lt;m:sSub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їСЂ&lt;/m:t&gt;&lt;/m:r&gt;&lt;/m:sub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,&lt;/m:t&gt;&lt;/m:r&gt;&lt;/m:sup&gt;&lt;/m:sSub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1,15741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в€™&lt;/m:t&gt;&lt;/m:r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-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8&lt;/m:t&gt;&lt;/m:r&gt;&lt;/m:sup&gt;&lt;/m:sSup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17,6&lt;/m:t&gt;&lt;/m:r&gt;&lt;/m:num&gt;&lt;m:den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808&lt;/m:t&gt;&lt;/m:r&gt;&lt;/m:den&gt;&lt;/m:f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2,521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в€™&lt;/m:t&gt;&lt;/m:r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-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10&lt;/m:t&gt;&lt;/m:r&gt;&lt;/m:sup&gt;&lt;/m:sSup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m:rPr&gt;&lt;m:sty m:val=&quot;p&quot;/&gt;&lt;/m:rPr&gt;&lt;w:rPr&gt;&lt;w:rFonts w:ascii=&quot;Cambria Math&quot; w:fareast=&quot;MS Mincho&quot; w:h-ansi=&quot;Times New Roman&quot; w:cs=&quot;Times New Roman&quot;/&gt;&lt;wx:font wx:val=&quot;Cambria Math&quot;/&gt;&lt;w:sz w:val=&quot;28&quot;/&gt;&lt;w:sz-cs w:val=&quot;28&quot;/&gt;&lt;/w:rPr&gt;&lt;m:t&gt;  &lt;/m:t&gt;&lt;/m:r&gt;&lt;m:r&gt;&lt;m:rPr&gt;&lt;m:sty m:val=&quot;p&quot;/&gt;&lt;/m:rPr&gt;&lt;w:rPr&gt;&lt;w:rFonts w:ascii=&quot;Cambria Math&quot; w:fareast=&quot;MS Mincho&quot; w:h-ansi=&quot;Cambria Math&quot; w:cs=&quot;Times New Roman&quot;/&gt;&lt;wx:font wx:val=&quot;Cambria Math&quot;/&gt;&lt;w:sz w:val=&quot;28&quot;/&gt;&lt;w:sz-cs w:val=&quot;28&quot;/&gt;&lt;/w:rPr&gt;&lt;m:t&gt;Рј&lt;/m:t&gt;&lt;/m:r&gt;&lt;/m:e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3&lt;/m:t&gt;&lt;/m:r&gt;&lt;/m:sup&gt;&lt;/m:s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/(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СЃв€™РџР°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)&lt;/m:t&gt;&lt;/m:r&gt;&lt;/m:oMath&gt;&lt;/m:oMathPara&gt;&lt;/w:p&gt;&lt;w:sectPr wsp:rsidR=&quot;00000000&quot; wsp:rsidRPr=&quot;00CF4DDB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4" o:title="" chromakey="white"/>
          </v:shape>
        </w:pict>
      </w:r>
    </w:p>
    <w:p w:rsidR="00F216EF" w:rsidRPr="00CC41E6" w:rsidRDefault="008E239C" w:rsidP="00570E36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pict>
          <v:group id="_x0000_s1391" style="position:absolute;left:0;text-align:left;margin-left:56.8pt;margin-top:12.9pt;width:525.9pt;height:815.65pt;z-index:251675648;mso-position-horizontal-relative:page;mso-position-vertical-relative:page" coordsize="20000,20000">
            <v:rect id="_x0000_s1392" style="position:absolute;width:20000;height:20000" filled="f" strokeweight="2pt"/>
            <v:line id="_x0000_s1393" style="position:absolute" from="1093,18949" to="1095,19989" strokeweight="2pt"/>
            <v:line id="_x0000_s1394" style="position:absolute" from="10,18941" to="19977,18942" strokeweight="2pt"/>
            <v:line id="_x0000_s1395" style="position:absolute" from="2186,18949" to="2188,19989" strokeweight="2pt"/>
            <v:line id="_x0000_s1396" style="position:absolute" from="4919,18949" to="4921,19989" strokeweight="2pt"/>
            <v:line id="_x0000_s1397" style="position:absolute" from="6557,18959" to="6559,19989" strokeweight="2pt"/>
            <v:line id="_x0000_s1398" style="position:absolute" from="7650,18949" to="7652,19979" strokeweight="2pt"/>
            <v:line id="_x0000_s1399" style="position:absolute" from="18905,18949" to="18909,19989" strokeweight="2pt"/>
            <v:line id="_x0000_s1400" style="position:absolute" from="10,19293" to="7631,19295" strokeweight="1pt"/>
            <v:line id="_x0000_s1401" style="position:absolute" from="10,19646" to="7631,19647" strokeweight="2pt"/>
            <v:line id="_x0000_s1402" style="position:absolute" from="18919,19296" to="19990,19297" strokeweight="1pt"/>
            <v:rect id="_x0000_s1403" style="position:absolute;left:54;top:19660;width:1000;height:309" filled="f" stroked="f" strokeweight=".25pt">
              <v:textbox style="mso-next-textbox:#_x0000_s1403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Изм.</w:t>
                    </w:r>
                  </w:p>
                </w:txbxContent>
              </v:textbox>
            </v:rect>
            <v:rect id="_x0000_s1404" style="position:absolute;left:1139;top:19660;width:1001;height:309" filled="f" stroked="f" strokeweight=".25pt">
              <v:textbox style="mso-next-textbox:#_x0000_s1404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405" style="position:absolute;left:2267;top:19660;width:2573;height:309" filled="f" stroked="f" strokeweight=".25pt">
              <v:textbox style="mso-next-textbox:#_x0000_s1405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406" style="position:absolute;left:4983;top:19660;width:1534;height:309" filled="f" stroked="f" strokeweight=".25pt">
              <v:textbox style="mso-next-textbox:#_x0000_s1406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Подпись</w:t>
                    </w:r>
                  </w:p>
                </w:txbxContent>
              </v:textbox>
            </v:rect>
            <v:rect id="_x0000_s1407" style="position:absolute;left:6604;top:19660;width:1000;height:309" filled="f" stroked="f" strokeweight=".25pt">
              <v:textbox style="mso-next-textbox:#_x0000_s1407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408" style="position:absolute;left:18949;top:18977;width:1001;height:309" filled="f" stroked="f" strokeweight=".25pt">
              <v:textbox style="mso-next-textbox:#_x0000_s1408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409" style="position:absolute;left:18949;top:19435;width:1001;height:423" filled="f" stroked="f" strokeweight=".25pt">
              <v:textbox style="mso-next-textbox:#_x0000_s1409" inset="1pt,1pt,1pt,1pt">
                <w:txbxContent>
                  <w:p w:rsidR="00AC0486" w:rsidRDefault="00AC0486" w:rsidP="00003DAA"/>
                </w:txbxContent>
              </v:textbox>
            </v:rect>
            <v:rect id="_x0000_s1410" style="position:absolute;left:7745;top:19221;width:11075;height:477" filled="f" stroked="f" strokeweight=".25pt">
              <v:textbox style="mso-next-textbox:#_x0000_s1410" inset="1pt,1pt,1pt,1pt">
                <w:txbxContent>
                  <w:p w:rsidR="00AC0486" w:rsidRPr="00D468FB" w:rsidRDefault="00AC0486" w:rsidP="00003DAA">
                    <w:pPr>
                      <w:rPr>
                        <w:rFonts w:ascii="Arial" w:hAnsi="Arial" w:cs="Arial"/>
                        <w:sz w:val="36"/>
                        <w:szCs w:val="36"/>
                      </w:rPr>
                    </w:pPr>
                    <w:r>
                      <w:rPr>
                        <w:b/>
                        <w:szCs w:val="36"/>
                      </w:rPr>
                      <w:t xml:space="preserve">                    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ПИК.РМ.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  <w:lang w:val="en-US"/>
                      </w:rPr>
                      <w:t>29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.00.000.ПЗ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8A2845" w:rsidRPr="00CC41E6">
        <w:rPr>
          <w:rFonts w:ascii="Times New Roman" w:eastAsia="MS Mincho" w:hAnsi="Times New Roman" w:cs="Times New Roman"/>
          <w:sz w:val="28"/>
          <w:szCs w:val="28"/>
        </w:rPr>
        <w:t>Рассчитываем по (</w:t>
      </w:r>
      <w:r w:rsidR="008A2845" w:rsidRPr="00CC41E6">
        <w:rPr>
          <w:rFonts w:ascii="Times New Roman" w:eastAsia="MS Mincho" w:hAnsi="Times New Roman" w:cs="Times New Roman"/>
          <w:sz w:val="28"/>
          <w:szCs w:val="28"/>
          <w:lang w:val="en-US"/>
        </w:rPr>
        <w:t>14</w:t>
      </w:r>
      <w:r w:rsidR="00F216EF" w:rsidRPr="00CC41E6">
        <w:rPr>
          <w:rFonts w:ascii="Times New Roman" w:eastAsia="MS Mincho" w:hAnsi="Times New Roman" w:cs="Times New Roman"/>
          <w:sz w:val="28"/>
          <w:szCs w:val="28"/>
        </w:rPr>
        <w:t>) коэффициент гидропроводности</w:t>
      </w:r>
      <w:r w:rsidR="008A2845" w:rsidRPr="00CC41E6">
        <w:rPr>
          <w:rFonts w:ascii="Times New Roman" w:eastAsia="MS Mincho" w:hAnsi="Times New Roman" w:cs="Times New Roman"/>
          <w:sz w:val="28"/>
          <w:szCs w:val="28"/>
        </w:rPr>
        <w:t>:</w:t>
      </w:r>
    </w:p>
    <w:p w:rsidR="00F216EF" w:rsidRPr="00CC41E6" w:rsidRDefault="008E239C" w:rsidP="00570E36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>
        <w:pict>
          <v:shape id="_x0000_i1114" type="#_x0000_t75" style="width:379.5pt;height:4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B0E30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2B0E30&quot; wsp:rsidRDefault=&quot;002B0E30&quot; wsp:rsidP=&quot;002B0E30&quot;&gt;&lt;m:oMathPara&gt;&lt;m:oMath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h&lt;/m:t&gt;&lt;/m:r&gt;&lt;/m:num&gt;&lt;m:den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Ој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Ѕ&lt;/m:t&gt;&lt;/m:r&gt;&lt;/m:sub&gt;&lt;/m:sSub&gt;&lt;/m:den&gt;&lt;/m:f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2,521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в€™&lt;/m:t&gt;&lt;/m:r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-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10&lt;/m:t&gt;&lt;/m:r&gt;&lt;/m:sup&gt;&lt;/m:sSup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1,22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m:t&gt;ln&lt;/m:t&gt;&lt;/m:r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m:t&gt;260&lt;/m:t&gt;&lt;/m:r&gt;&lt;/m:num&gt;&lt;m:den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9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в€™&lt;/m:t&gt;&lt;/m:r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-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6&lt;/m:t&gt;&lt;/m:r&gt;&lt;/m:sup&gt;&lt;/m:sSup&gt;&lt;/m:den&gt;&lt;/m:f&gt;&lt;/m:num&gt;&lt;m:den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3,14&lt;/m:t&gt;&lt;/m:r&gt;&lt;/m:den&gt;&lt;/m:f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35,73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в€™&lt;/m:t&gt;&lt;/m:r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-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10&lt;/m:t&gt;&lt;/m:r&gt;&lt;/m:sup&gt;&lt;/m:s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 &lt;/m:t&gt;&lt;/m:r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m:rPr&gt;&lt;m:sty m:val=&quot;p&quot;/&gt;&lt;/m:rPr&gt;&lt;w:rPr&gt;&lt;w:rFonts w:ascii=&quot;Cambria Math&quot; w:fareast=&quot;MS Mincho&quot; w:h-ansi=&quot;Times New Roman&quot; w:cs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MS Mincho&quot; w:h-ansi=&quot;Cambria Math&quot; w:cs=&quot;Times New Roman&quot;/&gt;&lt;wx:font wx:val=&quot;Cambria Math&quot;/&gt;&lt;w:sz w:val=&quot;28&quot;/&gt;&lt;w:sz-cs w:val=&quot;28&quot;/&gt;&lt;/w:rPr&gt;&lt;m:t&gt;Рј&lt;/m:t&gt;&lt;/m:r&gt;&lt;/m:e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3&lt;/m:t&gt;&lt;/m:r&gt;&lt;/m:sup&gt;&lt;/m:s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/(&lt;/m:t&gt;&lt;/m:r&gt;&lt;m:r&gt;&lt;m:rPr&gt;&lt;m:sty m:val=&quot;p&quot;/&gt;&lt;/m:rPr&gt;&lt;w:rPr&gt;&lt;w:rFonts w:ascii=&quot;Cambria Math&quot; w:fareast=&quot;MS Mincho&quot; w:h-ansi=&quot;Cambria Math&quot; w:cs=&quot;Times New Roman&quot;/&gt;&lt;wx:font wx:val=&quot;Cambria Math&quot;/&gt;&lt;w:sz w:val=&quot;28&quot;/&gt;&lt;w:sz-cs w:val=&quot;28&quot;/&gt;&lt;/w:rPr&gt;&lt;m:t&gt;СЃв€™РџР°&lt;/m:t&gt;&lt;/m:r&gt;&lt;m:r&gt;&lt;m:rPr&gt;&lt;m:sty m:val=&quot;p&quot;/&gt;&lt;/m:rPr&gt;&lt;w:rPr&gt;&lt;w:rFonts w:ascii=&quot;Cambria Math&quot; w:fareast=&quot;MS Mincho&quot; w:h-ansi=&quot;Times New Roman&quot; w:cs=&quot;Times New Roman&quot;/&gt;&lt;wx:font wx:val=&quot;Cambria Math&quot;/&gt;&lt;w:sz w:val=&quot;28&quot;/&gt;&lt;w:sz-cs w:val=&quot;28&quot;/&gt;&lt;/w:rPr&gt;&lt;m:t&gt;)&lt;/m:t&gt;&lt;/m:r&gt;&lt;/m:oMath&gt;&lt;/m:oMathPara&gt;&lt;/w:p&gt;&lt;w:sectPr wsp:rsidR=&quot;00000000&quot; wsp:rsidRPr=&quot;002B0E3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5" o:title="" chromakey="white"/>
          </v:shape>
        </w:pict>
      </w:r>
    </w:p>
    <w:p w:rsidR="00F216EF" w:rsidRPr="00CC41E6" w:rsidRDefault="00F216EF" w:rsidP="00570E36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 w:rsidRPr="00CC41E6">
        <w:rPr>
          <w:rFonts w:ascii="Times New Roman" w:eastAsia="MS Mincho" w:hAnsi="Times New Roman" w:cs="Times New Roman"/>
          <w:sz w:val="28"/>
          <w:szCs w:val="28"/>
        </w:rPr>
        <w:t>Рассчитываем коэффициент подвижности нефти:</w:t>
      </w:r>
    </w:p>
    <w:p w:rsidR="00F216EF" w:rsidRPr="00CC41E6" w:rsidRDefault="008E239C" w:rsidP="00570E36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>
        <w:pict>
          <v:shape id="_x0000_i1115" type="#_x0000_t75" style="width:305.25pt;height:3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76D7C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076D7C&quot; wsp:rsidRDefault=&quot;00076D7C&quot; wsp:rsidP=&quot;00076D7C&quot;&gt;&lt;m:oMathPara&gt;&lt;m:oMath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/m:num&gt;&lt;m:den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Ој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Ѕ&lt;/m:t&gt;&lt;/m:r&gt;&lt;/m:sub&gt;&lt;/m:sSub&gt;&lt;/m:den&gt;&lt;/m:f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h&lt;/m:t&gt;&lt;/m:r&gt;&lt;/m:num&gt;&lt;m:den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Ој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Ѕ&lt;/m:t&gt;&lt;/m:r&gt;&lt;/m:sub&gt;&lt;/m:s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h&lt;/m:t&gt;&lt;/m:r&gt;&lt;/m:den&gt;&lt;/m:f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35,73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в€™&lt;/m:t&gt;&lt;/m:r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-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10&lt;/m:t&gt;&lt;/m:r&gt;&lt;/m:sup&gt;&lt;/m:sSup&gt;&lt;/m:num&gt;&lt;m:den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7&lt;/m:t&gt;&lt;/m:r&gt;&lt;/m:den&gt;&lt;/m:f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5,1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в€™&lt;/m:t&gt;&lt;/m:r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-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10&lt;/m:t&gt;&lt;/m:r&gt;&lt;/m:sup&gt;&lt;/m:s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  &lt;/m:t&gt;&lt;/m:r&gt;&lt;m:sSup&gt;&lt;m:sSupPr&gt;&lt;m:ctrlPr&gt;&lt;w:rPr&gt;&lt;w:rFonts w:ascii=&quot;Cambria Math&quot; w:fareast=&quot;MS Mincho&quot; w:h-ansi=&quot;Times New Roman&quot; w:cs=&quot;Times New Roman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fareast=&quot;MS Mincho&quot; w:h-ansi=&quot;Cambria Math&quot; w:cs=&quot;Times New Roman&quot;/&gt;&lt;wx:font wx:val=&quot;Cambria Math&quot;/&gt;&lt;w:sz w:val=&quot;28&quot;/&gt;&lt;w:sz-cs w:val=&quot;28&quot;/&gt;&lt;/w:rPr&gt;&lt;m:t&gt;Рј&lt;/m:t&gt;&lt;/m:r&gt;&lt;/m:e&gt;&lt;m:sup&gt;&lt;m:r&gt;&lt;m:rPr&gt;&lt;m:sty m:val=&quot;p&quot;/&gt;&lt;/m:rPr&gt;&lt;w:rPr&gt;&lt;w:rFonts w:ascii=&quot;Cambria Math&quot; w:fareast=&quot;MS Mincho&quot; w:h-ansi=&quot;Times New Roman&quot; w:cs=&quot;Times New Roman&quot;/&gt;&lt;wx:font wx:val=&quot;Cambria Math&quot;/&gt;&lt;w:sz w:val=&quot;28&quot;/&gt;&lt;w:sz-cs w:val=&quot;28&quot;/&gt;&lt;/w:rPr&gt;&lt;m:t&gt;3&lt;/m:t&gt;&lt;/m:r&gt;&lt;/m:sup&gt;&lt;/m:sSup&gt;&lt;m:r&gt;&lt;m:rPr&gt;&lt;m:sty m:val=&quot;p&quot;/&gt;&lt;/m:rPr&gt;&lt;w:rPr&gt;&lt;w:rFonts w:ascii=&quot;Cambria Math&quot; w:fareast=&quot;MS Mincho&quot; w:h-ansi=&quot;Times New Roman&quot; w:cs=&quot;Times New Roman&quot;/&gt;&lt;wx:font wx:val=&quot;Cambria Math&quot;/&gt;&lt;w:sz w:val=&quot;28&quot;/&gt;&lt;w:sz-cs w:val=&quot;28&quot;/&gt;&lt;/w:rPr&gt;&lt;m:t&gt;/(&lt;/m:t&gt;&lt;/m:r&gt;&lt;m:r&gt;&lt;m:rPr&gt;&lt;m:sty m:val=&quot;p&quot;/&gt;&lt;/m:rPr&gt;&lt;w:rPr&gt;&lt;w:rFonts w:ascii=&quot;Cambria Math&quot; w:fareast=&quot;MS Mincho&quot; w:h-ansi=&quot;Cambria Math&quot; w:cs=&quot;Times New Roman&quot;/&gt;&lt;wx:font wx:val=&quot;Cambria Math&quot;/&gt;&lt;w:sz w:val=&quot;28&quot;/&gt;&lt;w:sz-cs w:val=&quot;28&quot;/&gt;&lt;/w:rPr&gt;&lt;m:t&gt;СЃв€™РџР°&lt;/m:t&gt;&lt;/m:r&gt;&lt;m:r&gt;&lt;m:rPr&gt;&lt;m:sty m:val=&quot;p&quot;/&gt;&lt;/m:rPr&gt;&lt;w:rPr&gt;&lt;w:rFonts w:ascii=&quot;Cambria Math&quot; w:fareast=&quot;MS Mincho&quot; w:h-ansi=&quot;Times New Roman&quot; w:cs=&quot;Times New Roman&quot;/&gt;&lt;wx:font wx:val=&quot;Cambria Math&quot;/&gt;&lt;w:sz w:val=&quot;28&quot;/&gt;&lt;w:sz-cs w:val=&quot;28&quot;/&gt;&lt;/w:rPr&gt;&lt;m:t&gt;)&lt;/m:t&gt;&lt;/m:r&gt;&lt;/m:oMath&gt;&lt;/m:oMathPara&gt;&lt;/w:p&gt;&lt;w:sectPr wsp:rsidR=&quot;00000000&quot; wsp:rsidRPr=&quot;00076D7C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6" o:title="" chromakey="white"/>
          </v:shape>
        </w:pict>
      </w:r>
    </w:p>
    <w:p w:rsidR="00F216EF" w:rsidRPr="00CC41E6" w:rsidRDefault="00F216EF" w:rsidP="00570E36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 w:rsidRPr="00CC41E6">
        <w:rPr>
          <w:rFonts w:ascii="Times New Roman" w:eastAsia="MS Mincho" w:hAnsi="Times New Roman" w:cs="Times New Roman"/>
          <w:sz w:val="28"/>
          <w:szCs w:val="28"/>
        </w:rPr>
        <w:t>Рассчитываем проницаемость призабойной зоны скважины:</w:t>
      </w:r>
    </w:p>
    <w:p w:rsidR="00F216EF" w:rsidRPr="00CC41E6" w:rsidRDefault="008E239C" w:rsidP="00570E36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>
        <w:pict>
          <v:shape id="_x0000_i1116" type="#_x0000_t75" style="width:312.7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D4349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7D4349&quot; wsp:rsidRDefault=&quot;007D4349&quot; wsp:rsidP=&quot;007D4349&quot;&gt;&lt;m:oMathPara&gt;&lt;m:oMath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k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h&lt;/m:t&gt;&lt;/m:r&gt;&lt;/m:num&gt;&lt;m:den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Ој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Ѕ&lt;/m:t&gt;&lt;/m:r&gt;&lt;/m:sub&gt;&lt;/m:sSub&gt;&lt;/m:den&gt;&lt;/m:f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Ој&lt;/m:t&gt;&lt;/m:r&gt;&lt;/m:e&gt;&lt;m:sub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Ѕ&lt;/m:t&gt;&lt;/m:r&gt;&lt;/m:sub&gt;&lt;/m:sSub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m:t&gt;=5,1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в€™&lt;/m:t&gt;&lt;/m:r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m:t&gt;10&lt;/m:t&gt;&lt;/m:r&gt;&lt;/m:e&gt;&lt;m:sup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-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m:t&gt;10&lt;/m:t&gt;&lt;/m:r&gt;&lt;/m:sup&gt;&lt;/m:sSup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в€™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m:t&gt;2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в€™&lt;/m:t&gt;&lt;/m:r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m:t&gt;10&lt;/m:t&gt;&lt;/m:r&gt;&lt;/m:e&gt;&lt;m:sup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-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m:t&gt;3&lt;/m:t&gt;&lt;/m:r&gt;&lt;/m:sup&gt;&lt;/m:s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m:t&gt;=1,02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в€™&lt;/m:t&gt;&lt;/m:r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m:t&gt;10&lt;/m:t&gt;&lt;/m:r&gt;&lt;/m:e&gt;&lt;m:sup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-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m:t&gt;12&lt;/m:t&gt;&lt;/m:r&gt;&lt;/m:sup&gt;&lt;/m:s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m:t&gt;  &lt;/m:t&gt;&lt;/m:r&gt;&lt;m:sSup&gt;&lt;m:sSupPr&gt;&lt;m:ctrlPr&gt;&lt;w:rPr&gt;&lt;w:rFonts w:ascii=&quot;Cambria Math&quot; w:fareast=&quot;MS Mincho&quot; w:h-ansi=&quot;Times New Roman&quot; w:cs=&quot;Times New Roman&quot;/&gt;&lt;wx:font wx:val=&quot;Cambria Math&quot;/&gt;&lt;w:sz w:val=&quot;28&quot;/&gt;&lt;w:sz-cs w:val=&quot;28&quot;/&gt;&lt;w:lang w:val=&quot;EN-US&quot;/&gt;&lt;/w:rPr&gt;&lt;/m:ctrlPr&gt;&lt;/m:sSupPr&gt;&lt;m:e&gt;&lt;m:r&gt;&lt;m:rPr&gt;&lt;m:sty m:val=&quot;p&quot;/&gt;&lt;/m:rPr&gt;&lt;w:rPr&gt;&lt;w:rFonts w:ascii=&quot;Cambria Math&quot; w:fareast=&quot;MS Mincho&quot; w:h-ansi=&quot;Cambria Math&quot; w:cs=&quot;Times New Roman&quot;/&gt;&lt;wx:font wx:val=&quot;Cambria Math&quot;/&gt;&lt;w:sz w:val=&quot;28&quot;/&gt;&lt;w:sz-cs w:val=&quot;28&quot;/&gt;&lt;w:lang w:val=&quot;EN-US&quot;/&gt;&lt;/w:rPr&gt;&lt;m:t&gt;Рј&lt;/m:t&gt;&lt;/m:r&gt;&lt;/m:e&gt;&lt;m:sup&gt;&lt;m:r&gt;&lt;m:rPr&gt;&lt;m:sty m:val=&quot;p&quot;/&gt;&lt;/m:rPr&gt;&lt;w:rPr&gt;&lt;w:rFonts w:ascii=&quot;Cambria Math&quot; w:fareast=&quot;MS Mincho&quot; w:h-ansi=&quot;Times New Roman&quot; w:cs=&quot;Times New Roman&quot;/&gt;&lt;wx:font wx:val=&quot;Cambria Math&quot;/&gt;&lt;w:sz w:val=&quot;28&quot;/&gt;&lt;w:sz-cs w:val=&quot;28&quot;/&gt;&lt;w:lang w:val=&quot;EN-US&quot;/&gt;&lt;/w:rPr&gt;&lt;m:t&gt;2&lt;/m:t&gt;&lt;/m:r&gt;&lt;/m:sup&gt;&lt;/m:sSup&gt;&lt;/m:oMath&gt;&lt;/m:oMathPara&gt;&lt;/w:p&gt;&lt;w:sectPr wsp:rsidR=&quot;00000000&quot; wsp:rsidRPr=&quot;007D4349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</w:p>
    <w:p w:rsidR="00F216EF" w:rsidRPr="00CC41E6" w:rsidRDefault="00F216EF" w:rsidP="00CC41E6">
      <w:pPr>
        <w:spacing w:line="360" w:lineRule="auto"/>
        <w:rPr>
          <w:rFonts w:ascii="Times New Roman" w:eastAsia="MS Mincho" w:hAnsi="Times New Roman" w:cs="Times New Roman"/>
          <w:sz w:val="28"/>
          <w:szCs w:val="28"/>
        </w:rPr>
      </w:pPr>
    </w:p>
    <w:p w:rsidR="008A2845" w:rsidRPr="00CC41E6" w:rsidRDefault="008A2845" w:rsidP="00CC41E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2845" w:rsidRPr="00CC41E6" w:rsidRDefault="008A2845" w:rsidP="00CC41E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2845" w:rsidRPr="00CC41E6" w:rsidRDefault="008A2845" w:rsidP="00CC41E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2845" w:rsidRDefault="008A2845" w:rsidP="00CC41E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64AED" w:rsidRPr="00664AED" w:rsidRDefault="00664AED" w:rsidP="00CC41E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A2845" w:rsidRPr="00CC41E6" w:rsidRDefault="008A2845" w:rsidP="00CC41E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6EF" w:rsidRPr="00664AED" w:rsidRDefault="00F216EF" w:rsidP="00664AED">
      <w:pPr>
        <w:pStyle w:val="a8"/>
        <w:numPr>
          <w:ilvl w:val="1"/>
          <w:numId w:val="10"/>
        </w:numPr>
        <w:spacing w:line="360" w:lineRule="auto"/>
        <w:ind w:right="17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64AED">
        <w:rPr>
          <w:rFonts w:ascii="Times New Roman" w:hAnsi="Times New Roman" w:cs="Times New Roman"/>
          <w:b/>
          <w:sz w:val="28"/>
          <w:szCs w:val="28"/>
        </w:rPr>
        <w:t>Определение продуктивности скважин</w:t>
      </w:r>
    </w:p>
    <w:p w:rsidR="00664AED" w:rsidRPr="00664AED" w:rsidRDefault="00664AED" w:rsidP="00664AED">
      <w:pPr>
        <w:pStyle w:val="a8"/>
        <w:spacing w:line="360" w:lineRule="auto"/>
        <w:ind w:left="1159" w:right="17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216EF" w:rsidRPr="00CC41E6" w:rsidRDefault="008E239C" w:rsidP="00664AED">
      <w:pPr>
        <w:spacing w:line="360" w:lineRule="auto"/>
        <w:ind w:left="170" w:right="170" w:firstLine="5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850" style="position:absolute;left:0;text-align:left;margin-left:62.1pt;margin-top:12.9pt;width:520.35pt;height:815.65pt;z-index:251706368;mso-position-horizontal-relative:page;mso-position-vertical-relative:page" coordsize="20000,20000">
            <v:rect id="_x0000_s1851" style="position:absolute;width:20000;height:20000" filled="f" strokeweight="2pt"/>
            <v:line id="_x0000_s1852" style="position:absolute" from="1093,18949" to="1095,19989" strokeweight="2pt"/>
            <v:line id="_x0000_s1853" style="position:absolute" from="10,18941" to="19977,18942" strokeweight="2pt"/>
            <v:line id="_x0000_s1854" style="position:absolute" from="2186,18949" to="2188,19989" strokeweight="2pt"/>
            <v:line id="_x0000_s1855" style="position:absolute" from="4919,18949" to="4921,19989" strokeweight="2pt"/>
            <v:line id="_x0000_s1856" style="position:absolute" from="6557,18959" to="6559,19989" strokeweight="2pt"/>
            <v:line id="_x0000_s1857" style="position:absolute" from="7650,18949" to="7652,19979" strokeweight="2pt"/>
            <v:line id="_x0000_s1858" style="position:absolute" from="18905,18949" to="18909,19989" strokeweight="2pt"/>
            <v:line id="_x0000_s1859" style="position:absolute" from="10,19293" to="7631,19295" strokeweight="1pt"/>
            <v:line id="_x0000_s1860" style="position:absolute" from="10,19646" to="7631,19647" strokeweight="2pt"/>
            <v:line id="_x0000_s1861" style="position:absolute" from="18919,19296" to="19990,19297" strokeweight="1pt"/>
            <v:rect id="_x0000_s1862" style="position:absolute;left:54;top:19660;width:1000;height:309" filled="f" stroked="f" strokeweight=".25pt">
              <v:textbox style="mso-next-textbox:#_x0000_s1862" inset="1pt,1pt,1pt,1pt">
                <w:txbxContent>
                  <w:p w:rsidR="00664AED" w:rsidRDefault="00664AED" w:rsidP="00664AED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Изм.</w:t>
                    </w:r>
                  </w:p>
                </w:txbxContent>
              </v:textbox>
            </v:rect>
            <v:rect id="_x0000_s1863" style="position:absolute;left:1139;top:19660;width:1001;height:309" filled="f" stroked="f" strokeweight=".25pt">
              <v:textbox style="mso-next-textbox:#_x0000_s1863" inset="1pt,1pt,1pt,1pt">
                <w:txbxContent>
                  <w:p w:rsidR="00664AED" w:rsidRDefault="00664AED" w:rsidP="00664AED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864" style="position:absolute;left:2267;top:19660;width:2573;height:309" filled="f" stroked="f" strokeweight=".25pt">
              <v:textbox style="mso-next-textbox:#_x0000_s1864" inset="1pt,1pt,1pt,1pt">
                <w:txbxContent>
                  <w:p w:rsidR="00664AED" w:rsidRDefault="00664AED" w:rsidP="00664AED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865" style="position:absolute;left:4983;top:19660;width:1534;height:309" filled="f" stroked="f" strokeweight=".25pt">
              <v:textbox style="mso-next-textbox:#_x0000_s1865" inset="1pt,1pt,1pt,1pt">
                <w:txbxContent>
                  <w:p w:rsidR="00664AED" w:rsidRDefault="00664AED" w:rsidP="00664AED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Подпись</w:t>
                    </w:r>
                  </w:p>
                </w:txbxContent>
              </v:textbox>
            </v:rect>
            <v:rect id="_x0000_s1866" style="position:absolute;left:6604;top:19660;width:1000;height:309" filled="f" stroked="f" strokeweight=".25pt">
              <v:textbox style="mso-next-textbox:#_x0000_s1866" inset="1pt,1pt,1pt,1pt">
                <w:txbxContent>
                  <w:p w:rsidR="00664AED" w:rsidRDefault="00664AED" w:rsidP="00664AED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867" style="position:absolute;left:18949;top:18977;width:1001;height:309" filled="f" stroked="f" strokeweight=".25pt">
              <v:textbox style="mso-next-textbox:#_x0000_s1867" inset="1pt,1pt,1pt,1pt">
                <w:txbxContent>
                  <w:p w:rsidR="00664AED" w:rsidRDefault="00664AED" w:rsidP="00664AED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868" style="position:absolute;left:18949;top:19435;width:1001;height:423" filled="f" stroked="f" strokeweight=".25pt">
              <v:textbox style="mso-next-textbox:#_x0000_s1868" inset="1pt,1pt,1pt,1pt">
                <w:txbxContent>
                  <w:p w:rsidR="00664AED" w:rsidRDefault="00664AED" w:rsidP="00664AED"/>
                </w:txbxContent>
              </v:textbox>
            </v:rect>
            <v:rect id="_x0000_s1869" style="position:absolute;left:7745;top:19221;width:11075;height:477" filled="f" stroked="f" strokeweight=".25pt">
              <v:textbox style="mso-next-textbox:#_x0000_s1869" inset="1pt,1pt,1pt,1pt">
                <w:txbxContent>
                  <w:p w:rsidR="00664AED" w:rsidRPr="00D468FB" w:rsidRDefault="00664AED" w:rsidP="00664AED">
                    <w:pPr>
                      <w:rPr>
                        <w:rFonts w:ascii="Arial" w:hAnsi="Arial" w:cs="Arial"/>
                        <w:sz w:val="36"/>
                        <w:szCs w:val="36"/>
                      </w:rPr>
                    </w:pPr>
                    <w:r>
                      <w:rPr>
                        <w:b/>
                        <w:szCs w:val="36"/>
                      </w:rPr>
                      <w:t xml:space="preserve">                    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ПИК.РМ.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  <w:lang w:val="en-US"/>
                      </w:rPr>
                      <w:t>29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.00.000.ПЗ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F216EF" w:rsidRPr="00CC41E6">
        <w:rPr>
          <w:rFonts w:ascii="Times New Roman" w:hAnsi="Times New Roman" w:cs="Times New Roman"/>
          <w:sz w:val="28"/>
          <w:szCs w:val="28"/>
        </w:rPr>
        <w:t>Исследования на приток обычно проводится при стационарной работе скважин на нескольких режимах. Этот метод в промысловой практике получил название метода пробных откачек.</w:t>
      </w:r>
    </w:p>
    <w:p w:rsidR="00F216EF" w:rsidRPr="00CC41E6" w:rsidRDefault="00F216EF" w:rsidP="00570E36">
      <w:pPr>
        <w:spacing w:line="360" w:lineRule="auto"/>
        <w:ind w:left="170" w:right="170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Задача. Рассчитать коэффициент продуктивности безводной фонтанной скважины по данным ее исследования методом пробных откачек.</w:t>
      </w:r>
    </w:p>
    <w:p w:rsidR="00F216EF" w:rsidRPr="00CC41E6" w:rsidRDefault="00F216EF" w:rsidP="00570E36">
      <w:pPr>
        <w:spacing w:line="360" w:lineRule="auto"/>
        <w:ind w:left="170" w:right="170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 xml:space="preserve">Режим работы скважины                </w:t>
      </w:r>
      <w:r w:rsidR="008A2845" w:rsidRPr="00CC41E6">
        <w:rPr>
          <w:rFonts w:ascii="Times New Roman" w:hAnsi="Times New Roman" w:cs="Times New Roman"/>
          <w:sz w:val="28"/>
          <w:szCs w:val="28"/>
        </w:rPr>
        <w:t xml:space="preserve">  </w:t>
      </w:r>
      <w:r w:rsidRPr="00CC41E6">
        <w:rPr>
          <w:rFonts w:ascii="Times New Roman" w:hAnsi="Times New Roman" w:cs="Times New Roman"/>
          <w:sz w:val="28"/>
          <w:szCs w:val="28"/>
        </w:rPr>
        <w:t xml:space="preserve">1  </w:t>
      </w:r>
      <w:r w:rsidR="008A2845" w:rsidRPr="00CC41E6">
        <w:rPr>
          <w:rFonts w:ascii="Times New Roman" w:hAnsi="Times New Roman" w:cs="Times New Roman"/>
          <w:sz w:val="28"/>
          <w:szCs w:val="28"/>
        </w:rPr>
        <w:t xml:space="preserve">           2               3              </w:t>
      </w:r>
      <w:r w:rsidRPr="00CC41E6">
        <w:rPr>
          <w:rFonts w:ascii="Times New Roman" w:hAnsi="Times New Roman" w:cs="Times New Roman"/>
          <w:sz w:val="28"/>
          <w:szCs w:val="28"/>
        </w:rPr>
        <w:t>5</w:t>
      </w:r>
    </w:p>
    <w:p w:rsidR="00F216EF" w:rsidRPr="00CC41E6" w:rsidRDefault="00F216EF" w:rsidP="00570E36">
      <w:pPr>
        <w:spacing w:line="360" w:lineRule="auto"/>
        <w:ind w:left="170" w:right="170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 xml:space="preserve">Дебит нефти, т/сут                          20           </w:t>
      </w:r>
      <w:r w:rsidR="008A2845" w:rsidRPr="00CC41E6">
        <w:rPr>
          <w:rFonts w:ascii="Times New Roman" w:hAnsi="Times New Roman" w:cs="Times New Roman"/>
          <w:sz w:val="28"/>
          <w:szCs w:val="28"/>
        </w:rPr>
        <w:t xml:space="preserve"> </w:t>
      </w:r>
      <w:r w:rsidRPr="00CC41E6">
        <w:rPr>
          <w:rFonts w:ascii="Times New Roman" w:hAnsi="Times New Roman" w:cs="Times New Roman"/>
          <w:sz w:val="28"/>
          <w:szCs w:val="28"/>
        </w:rPr>
        <w:t>60          100          140</w:t>
      </w:r>
    </w:p>
    <w:p w:rsidR="00F216EF" w:rsidRPr="00CC41E6" w:rsidRDefault="00F216EF" w:rsidP="00570E36">
      <w:pPr>
        <w:spacing w:line="360" w:lineRule="auto"/>
        <w:ind w:left="170" w:right="170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Забо</w:t>
      </w:r>
      <w:r w:rsidR="008A2845" w:rsidRPr="00CC41E6">
        <w:rPr>
          <w:rFonts w:ascii="Times New Roman" w:hAnsi="Times New Roman" w:cs="Times New Roman"/>
          <w:sz w:val="28"/>
          <w:szCs w:val="28"/>
        </w:rPr>
        <w:t xml:space="preserve">йное давление, МПа                18        15,4          13,2            </w:t>
      </w:r>
      <w:r w:rsidRPr="00CC41E6">
        <w:rPr>
          <w:rFonts w:ascii="Times New Roman" w:hAnsi="Times New Roman" w:cs="Times New Roman"/>
          <w:sz w:val="28"/>
          <w:szCs w:val="28"/>
        </w:rPr>
        <w:t>11</w:t>
      </w:r>
    </w:p>
    <w:p w:rsidR="00F216EF" w:rsidRPr="00CC41E6" w:rsidRDefault="00F216EF" w:rsidP="00570E36">
      <w:pPr>
        <w:spacing w:line="360" w:lineRule="auto"/>
        <w:ind w:left="170" w:right="170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 xml:space="preserve">Депрессия, МПа    </w:t>
      </w:r>
      <w:r w:rsidR="008A2845" w:rsidRPr="00CC41E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CC41E6">
        <w:rPr>
          <w:rFonts w:ascii="Times New Roman" w:hAnsi="Times New Roman" w:cs="Times New Roman"/>
          <w:sz w:val="28"/>
          <w:szCs w:val="28"/>
        </w:rPr>
        <w:t>1          3,</w:t>
      </w:r>
      <w:r w:rsidR="008A2845" w:rsidRPr="00CC41E6">
        <w:rPr>
          <w:rFonts w:ascii="Times New Roman" w:hAnsi="Times New Roman" w:cs="Times New Roman"/>
          <w:sz w:val="28"/>
          <w:szCs w:val="28"/>
        </w:rPr>
        <w:t xml:space="preserve">6            5,8              </w:t>
      </w:r>
      <w:r w:rsidRPr="00CC41E6">
        <w:rPr>
          <w:rFonts w:ascii="Times New Roman" w:hAnsi="Times New Roman" w:cs="Times New Roman"/>
          <w:sz w:val="28"/>
          <w:szCs w:val="28"/>
        </w:rPr>
        <w:t>8</w:t>
      </w:r>
    </w:p>
    <w:p w:rsidR="00F216EF" w:rsidRPr="00CC41E6" w:rsidRDefault="00F216EF" w:rsidP="00570E36">
      <w:pPr>
        <w:spacing w:line="360" w:lineRule="auto"/>
        <w:ind w:left="170" w:right="170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Замер забойного давления проведен скважинным манометром.</w:t>
      </w:r>
    </w:p>
    <w:p w:rsidR="00F216EF" w:rsidRPr="00CC41E6" w:rsidRDefault="00F216EF" w:rsidP="00570E36">
      <w:pPr>
        <w:spacing w:line="360" w:lineRule="auto"/>
        <w:ind w:left="170" w:right="170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Решение. По результатам исследований строим индикаторную линию скважину (рис 12). Предварительно рассчитываем депрессию на каждом режиме работы:</w:t>
      </w:r>
    </w:p>
    <w:p w:rsidR="00F216EF" w:rsidRPr="002470A8" w:rsidRDefault="008E239C" w:rsidP="00570E36">
      <w:pPr>
        <w:spacing w:line="360" w:lineRule="auto"/>
        <w:ind w:left="170" w:right="17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pict>
          <v:shape id="_x0000_i1117" type="#_x0000_t75" style="width:285.7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C61D7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9C61D7&quot; wsp:rsidRDefault=&quot;009C61D7&quot; wsp:rsidP=&quot;009C61D7&quot;&gt;&lt;m:oMathPara&gt;&lt;m:oMathParaPr&gt;&lt;m:jc m:val=&quot;right&quot;/&gt;&lt;/m:oMathParaPr&gt;&lt;m:oMath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в€†Р =&lt;/m:t&gt;&lt;/m:r&gt;&lt;m:sSub&gt;&lt;m:sSubPr&gt;&lt;m:ctrlP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Р &lt;/m:t&gt;&lt;/m:r&gt;&lt;/m:e&gt;&lt;m:sub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РїР»&lt;/m:t&gt;&lt;/m:r&gt;&lt;/m:sub&gt;&lt;/m:sSub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-&lt;/m:t&gt;&lt;/m:r&gt;&lt;m:sSub&gt;&lt;m:sSubPr&gt;&lt;m:ctrlP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Р &lt;/m:t&gt;&lt;/m:r&gt;&lt;/m:e&gt;&lt;m:sub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Р·Р°&lt;/m:t&gt;&lt;/m:r&gt;&lt;m:sSup&gt;&lt;m:sSupPr&gt;&lt;m:ctrlPr&gt;&lt;w:rPr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Р±&lt;/m:t&gt;&lt;/m:r&gt;&lt;m:ctrlPr&gt;&lt;w:rPr&gt;&lt;w:rFonts w:ascii=&quot;Cambria Math&quot; w:h-ansi=&quot;Times New Roman&quot; w:cs=&quot;Times New Roman&quot;/&gt;&lt;wx:font wx:val=&quot;Cambria Math&quot;/&gt;&lt;w:i/&gt;&lt;w:sz w:val=&quot;28&quot;/&gt;&lt;w:sz-cs w:val=&quot;28&quot;/&gt;&lt;/w:rPr&gt;&lt;/m:ctrlPr&gt;&lt;/m:e&gt;&lt;m:sup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w:lang w:val=&quot;EN-US&quot;/&gt;&lt;/w:rPr&gt;&lt;m:t&gt;'&lt;/m:t&gt;&lt;/m:r&gt;&lt;m:ctrlPr&gt;&lt;w:rPr&gt;&lt;w:rFonts w:ascii=&quot;Cambria Math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up&gt;&lt;/m:sSup&gt;&lt;/m:sub&gt;&lt;/m:sSub&gt;&lt;m:r&gt;&lt;w:rPr&gt;&lt;w:rFonts w:ascii=&quot;Cambria Math&quot; w:fareast=&quot;Times New Roman&quot; w:h-ansi=&quot;Times New Roman&quot; w:cs=&quot;Times New Roman&quot;/&gt;&lt;wx:font wx:val=&quot;Cambria Math&quot;/&gt;&lt;w:i/&gt;&lt;w:sz w:val=&quot;28&quot;/&gt;&lt;w:sz-cs w:val=&quot;28&quot;/&gt;&lt;/w:rPr&gt;&lt;m:t&gt;                                                    (19)&lt;/m:t&gt;&lt;/m:r&gt;&lt;/m:oMath&gt;&lt;/m:oMathPara&gt;&lt;/w:p&gt;&lt;w:sectPr wsp:rsidR=&quot;00000000&quot; wsp:rsidRPr=&quot;009C61D7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</w:p>
    <w:p w:rsidR="00F216EF" w:rsidRPr="002470A8" w:rsidRDefault="00F216EF" w:rsidP="00570E36">
      <w:pPr>
        <w:spacing w:line="360" w:lineRule="auto"/>
        <w:ind w:left="170" w:right="170"/>
        <w:rPr>
          <w:rFonts w:ascii="Times New Roman" w:eastAsia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 xml:space="preserve">где </w:t>
      </w:r>
      <w:r w:rsidR="002470A8" w:rsidRPr="002470A8">
        <w:rPr>
          <w:rFonts w:ascii="Times New Roman" w:eastAsiaTheme="minorEastAsia" w:hAnsi="Times New Roman" w:cs="Times New Roman"/>
          <w:sz w:val="28"/>
          <w:szCs w:val="28"/>
        </w:rPr>
        <w:fldChar w:fldCharType="begin"/>
      </w:r>
      <w:r w:rsidR="002470A8" w:rsidRPr="002470A8">
        <w:rPr>
          <w:rFonts w:ascii="Times New Roman" w:eastAsiaTheme="minorEastAsia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1"/>
        </w:rPr>
        <w:pict>
          <v:shape id="_x0000_i1118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54A25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254A25&quot; wsp:rsidP=&quot;00254A25&quot;&gt;&lt;m:oMathPara&gt;&lt;m:oMath&gt;&lt;m:sSub&gt;&lt;m:sSubPr&gt;&lt;m:ctrlP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Р &lt;/m:t&gt;&lt;/m:r&gt;&lt;/m:e&gt;&lt;m:sub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РїР»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  <w:r w:rsidR="002470A8" w:rsidRPr="002470A8">
        <w:rPr>
          <w:rFonts w:ascii="Times New Roman" w:eastAsiaTheme="minorEastAsia" w:hAnsi="Times New Roman" w:cs="Times New Roman"/>
          <w:sz w:val="28"/>
          <w:szCs w:val="28"/>
        </w:rPr>
        <w:instrText xml:space="preserve"> </w:instrText>
      </w:r>
      <w:r w:rsidR="002470A8" w:rsidRPr="002470A8">
        <w:rPr>
          <w:rFonts w:ascii="Times New Roman" w:eastAsiaTheme="minorEastAsia" w:hAnsi="Times New Roman" w:cs="Times New Roman"/>
          <w:sz w:val="28"/>
          <w:szCs w:val="28"/>
        </w:rPr>
        <w:fldChar w:fldCharType="separate"/>
      </w:r>
      <w:r w:rsidR="008E239C">
        <w:rPr>
          <w:position w:val="-11"/>
        </w:rPr>
        <w:pict>
          <v:shape id="_x0000_i1119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54A25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254A25&quot; wsp:rsidP=&quot;00254A25&quot;&gt;&lt;m:oMathPara&gt;&lt;m:oMath&gt;&lt;m:sSub&gt;&lt;m:sSubPr&gt;&lt;m:ctrlP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Р &lt;/m:t&gt;&lt;/m:r&gt;&lt;/m:e&gt;&lt;m:sub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РїР»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  <w:r w:rsidR="002470A8" w:rsidRPr="002470A8">
        <w:rPr>
          <w:rFonts w:ascii="Times New Roman" w:eastAsiaTheme="minorEastAsia" w:hAnsi="Times New Roman" w:cs="Times New Roman"/>
          <w:sz w:val="28"/>
          <w:szCs w:val="28"/>
        </w:rPr>
        <w:fldChar w:fldCharType="end"/>
      </w:r>
      <w:r w:rsidRPr="002470A8">
        <w:rPr>
          <w:rFonts w:ascii="Times New Roman" w:eastAsia="Times New Roman" w:hAnsi="Times New Roman" w:cs="Times New Roman"/>
          <w:sz w:val="28"/>
          <w:szCs w:val="28"/>
        </w:rPr>
        <w:t xml:space="preserve"> – Пластовое давление, МПа</w:t>
      </w:r>
    </w:p>
    <w:p w:rsidR="00F216EF" w:rsidRPr="002470A8" w:rsidRDefault="002470A8" w:rsidP="00570E36">
      <w:pPr>
        <w:spacing w:line="360" w:lineRule="auto"/>
        <w:ind w:left="170" w:right="170"/>
        <w:rPr>
          <w:rFonts w:ascii="Times New Roman" w:eastAsia="Times New Roman" w:hAnsi="Times New Roman" w:cs="Times New Roman"/>
          <w:sz w:val="28"/>
          <w:szCs w:val="28"/>
        </w:rPr>
      </w:pPr>
      <w:r w:rsidRPr="002470A8">
        <w:rPr>
          <w:rFonts w:ascii="Times New Roman" w:eastAsiaTheme="minorEastAsia" w:hAnsi="Times New Roman" w:cs="Times New Roman"/>
          <w:sz w:val="28"/>
          <w:szCs w:val="28"/>
        </w:rPr>
        <w:fldChar w:fldCharType="begin"/>
      </w:r>
      <w:r w:rsidRPr="002470A8">
        <w:rPr>
          <w:rFonts w:ascii="Times New Roman" w:eastAsiaTheme="minorEastAsia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1"/>
        </w:rPr>
        <w:pict>
          <v:shape id="_x0000_i1120" type="#_x0000_t75" style="width:27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0554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8B0554&quot; wsp:rsidP=&quot;008B0554&quot;&gt;&lt;m:oMathPara&gt;&lt;m:oMath&gt;&lt;m:sSub&gt;&lt;m:sSubPr&gt;&lt;m:ctrlP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Р &lt;/m:t&gt;&lt;/m:r&gt;&lt;/m:e&gt;&lt;m:sub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Р·Р°Р±'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  <w:r w:rsidRPr="002470A8">
        <w:rPr>
          <w:rFonts w:ascii="Times New Roman" w:eastAsiaTheme="minorEastAsia" w:hAnsi="Times New Roman" w:cs="Times New Roman"/>
          <w:sz w:val="28"/>
          <w:szCs w:val="28"/>
        </w:rPr>
        <w:instrText xml:space="preserve"> </w:instrText>
      </w:r>
      <w:r w:rsidRPr="002470A8">
        <w:rPr>
          <w:rFonts w:ascii="Times New Roman" w:eastAsiaTheme="minorEastAsia" w:hAnsi="Times New Roman" w:cs="Times New Roman"/>
          <w:sz w:val="28"/>
          <w:szCs w:val="28"/>
        </w:rPr>
        <w:fldChar w:fldCharType="separate"/>
      </w:r>
      <w:r w:rsidR="008E239C">
        <w:rPr>
          <w:position w:val="-11"/>
        </w:rPr>
        <w:pict>
          <v:shape id="_x0000_i1121" type="#_x0000_t75" style="width:27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0554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8B0554&quot; wsp:rsidP=&quot;008B0554&quot;&gt;&lt;m:oMathPara&gt;&lt;m:oMath&gt;&lt;m:sSub&gt;&lt;m:sSubPr&gt;&lt;m:ctrlP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Р &lt;/m:t&gt;&lt;/m:r&gt;&lt;/m:e&gt;&lt;m:sub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Р·Р°Р±'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  <w:r w:rsidRPr="002470A8">
        <w:rPr>
          <w:rFonts w:ascii="Times New Roman" w:eastAsiaTheme="minorEastAsia" w:hAnsi="Times New Roman" w:cs="Times New Roman"/>
          <w:sz w:val="28"/>
          <w:szCs w:val="28"/>
        </w:rPr>
        <w:fldChar w:fldCharType="end"/>
      </w:r>
      <w:r w:rsidR="00F216EF" w:rsidRPr="002470A8">
        <w:rPr>
          <w:rFonts w:ascii="Times New Roman" w:eastAsia="Times New Roman" w:hAnsi="Times New Roman" w:cs="Times New Roman"/>
          <w:sz w:val="28"/>
          <w:szCs w:val="28"/>
        </w:rPr>
        <w:t xml:space="preserve"> - забойное давление МПа</w:t>
      </w:r>
    </w:p>
    <w:p w:rsidR="00F216EF" w:rsidRPr="00CC41E6" w:rsidRDefault="008E239C" w:rsidP="00570E36">
      <w:pPr>
        <w:spacing w:line="360" w:lineRule="auto"/>
        <w:ind w:left="170" w:right="1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Рисунок 2" o:spid="_x0000_i1122" type="#_x0000_t75" style="width:316.5pt;height:201.75pt;visibility:visible;mso-wrap-style:square">
            <v:imagedata r:id="rId71" o:title=""/>
          </v:shape>
        </w:pict>
      </w:r>
    </w:p>
    <w:p w:rsidR="00F216EF" w:rsidRPr="00CC41E6" w:rsidRDefault="003566CD" w:rsidP="00570E36">
      <w:pPr>
        <w:spacing w:line="360" w:lineRule="auto"/>
        <w:ind w:left="170" w:right="170"/>
        <w:jc w:val="center"/>
        <w:rPr>
          <w:rFonts w:ascii="Times New Roman" w:hAnsi="Times New Roman" w:cs="Times New Roman"/>
          <w:sz w:val="28"/>
          <w:szCs w:val="28"/>
        </w:rPr>
      </w:pPr>
      <w:r w:rsidRPr="00CC41E6">
        <w:rPr>
          <w:rFonts w:ascii="Times New Roman" w:hAnsi="Times New Roman" w:cs="Times New Roman"/>
          <w:sz w:val="28"/>
          <w:szCs w:val="28"/>
        </w:rPr>
        <w:t>(рис</w:t>
      </w:r>
      <w:r w:rsidR="00F216EF" w:rsidRPr="00CC41E6">
        <w:rPr>
          <w:rFonts w:ascii="Times New Roman" w:hAnsi="Times New Roman" w:cs="Times New Roman"/>
          <w:sz w:val="28"/>
          <w:szCs w:val="28"/>
        </w:rPr>
        <w:t>.</w:t>
      </w:r>
      <w:r w:rsidRPr="00CC41E6">
        <w:rPr>
          <w:rFonts w:ascii="Times New Roman" w:hAnsi="Times New Roman" w:cs="Times New Roman"/>
          <w:sz w:val="28"/>
          <w:szCs w:val="28"/>
        </w:rPr>
        <w:t xml:space="preserve"> 5</w:t>
      </w:r>
      <w:r w:rsidR="00F216EF" w:rsidRPr="00CC41E6">
        <w:rPr>
          <w:rFonts w:ascii="Times New Roman" w:hAnsi="Times New Roman" w:cs="Times New Roman"/>
          <w:sz w:val="28"/>
          <w:szCs w:val="28"/>
        </w:rPr>
        <w:t xml:space="preserve"> Линейная индикаторная линия скважины</w:t>
      </w:r>
      <w:r w:rsidRPr="00CC41E6">
        <w:rPr>
          <w:rFonts w:ascii="Times New Roman" w:hAnsi="Times New Roman" w:cs="Times New Roman"/>
          <w:sz w:val="28"/>
          <w:szCs w:val="28"/>
        </w:rPr>
        <w:t>)</w:t>
      </w:r>
    </w:p>
    <w:p w:rsidR="00F216EF" w:rsidRPr="002470A8" w:rsidRDefault="008E239C" w:rsidP="00570E36">
      <w:pPr>
        <w:spacing w:line="360" w:lineRule="auto"/>
        <w:ind w:left="170" w:right="170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431" style="position:absolute;left:0;text-align:left;margin-left:56.1pt;margin-top:12.9pt;width:526.35pt;height:815.65pt;z-index:251677696;mso-position-horizontal-relative:page;mso-position-vertical-relative:page" coordsize="20000,20000">
            <v:rect id="_x0000_s1432" style="position:absolute;width:20000;height:20000" filled="f" strokeweight="2pt"/>
            <v:line id="_x0000_s1433" style="position:absolute" from="1093,18949" to="1095,19989" strokeweight="2pt"/>
            <v:line id="_x0000_s1434" style="position:absolute" from="10,18941" to="19977,18942" strokeweight="2pt"/>
            <v:line id="_x0000_s1435" style="position:absolute" from="2186,18949" to="2188,19989" strokeweight="2pt"/>
            <v:line id="_x0000_s1436" style="position:absolute" from="4919,18949" to="4921,19989" strokeweight="2pt"/>
            <v:line id="_x0000_s1437" style="position:absolute" from="6557,18959" to="6559,19989" strokeweight="2pt"/>
            <v:line id="_x0000_s1438" style="position:absolute" from="7650,18949" to="7652,19979" strokeweight="2pt"/>
            <v:line id="_x0000_s1439" style="position:absolute" from="18905,18949" to="18909,19989" strokeweight="2pt"/>
            <v:line id="_x0000_s1440" style="position:absolute" from="10,19293" to="7631,19295" strokeweight="1pt"/>
            <v:line id="_x0000_s1441" style="position:absolute" from="10,19646" to="7631,19647" strokeweight="2pt"/>
            <v:line id="_x0000_s1442" style="position:absolute" from="18919,19296" to="19990,19297" strokeweight="1pt"/>
            <v:rect id="_x0000_s1443" style="position:absolute;left:54;top:19660;width:1000;height:309" filled="f" stroked="f" strokeweight=".25pt">
              <v:textbox style="mso-next-textbox:#_x0000_s1443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Изм.</w:t>
                    </w:r>
                  </w:p>
                </w:txbxContent>
              </v:textbox>
            </v:rect>
            <v:rect id="_x0000_s1444" style="position:absolute;left:1139;top:19660;width:1001;height:309" filled="f" stroked="f" strokeweight=".25pt">
              <v:textbox style="mso-next-textbox:#_x0000_s1444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445" style="position:absolute;left:2267;top:19660;width:2573;height:309" filled="f" stroked="f" strokeweight=".25pt">
              <v:textbox style="mso-next-textbox:#_x0000_s1445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446" style="position:absolute;left:4983;top:19660;width:1534;height:309" filled="f" stroked="f" strokeweight=".25pt">
              <v:textbox style="mso-next-textbox:#_x0000_s1446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Подпись</w:t>
                    </w:r>
                  </w:p>
                </w:txbxContent>
              </v:textbox>
            </v:rect>
            <v:rect id="_x0000_s1447" style="position:absolute;left:6604;top:19660;width:1000;height:309" filled="f" stroked="f" strokeweight=".25pt">
              <v:textbox style="mso-next-textbox:#_x0000_s1447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448" style="position:absolute;left:18949;top:18977;width:1001;height:309" filled="f" stroked="f" strokeweight=".25pt">
              <v:textbox style="mso-next-textbox:#_x0000_s1448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449" style="position:absolute;left:18949;top:19435;width:1001;height:423" filled="f" stroked="f" strokeweight=".25pt">
              <v:textbox style="mso-next-textbox:#_x0000_s1449" inset="1pt,1pt,1pt,1pt">
                <w:txbxContent>
                  <w:p w:rsidR="00AC0486" w:rsidRDefault="00AC0486" w:rsidP="00003DAA"/>
                </w:txbxContent>
              </v:textbox>
            </v:rect>
            <v:rect id="_x0000_s1450" style="position:absolute;left:7745;top:19221;width:11075;height:477" filled="f" stroked="f" strokeweight=".25pt">
              <v:textbox style="mso-next-textbox:#_x0000_s1450" inset="1pt,1pt,1pt,1pt">
                <w:txbxContent>
                  <w:p w:rsidR="00AC0486" w:rsidRPr="00D468FB" w:rsidRDefault="00AC0486" w:rsidP="00003DAA">
                    <w:pPr>
                      <w:rPr>
                        <w:rFonts w:ascii="Arial" w:hAnsi="Arial" w:cs="Arial"/>
                        <w:sz w:val="36"/>
                        <w:szCs w:val="36"/>
                      </w:rPr>
                    </w:pPr>
                    <w:r>
                      <w:rPr>
                        <w:b/>
                        <w:szCs w:val="36"/>
                      </w:rPr>
                      <w:t xml:space="preserve">                    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ПИК.РМ.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  <w:lang w:val="en-US"/>
                      </w:rPr>
                      <w:t>29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.00.000.ПЗ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F216EF" w:rsidRPr="00CC41E6">
        <w:rPr>
          <w:rFonts w:ascii="Times New Roman" w:hAnsi="Times New Roman" w:cs="Times New Roman"/>
          <w:sz w:val="28"/>
          <w:szCs w:val="28"/>
        </w:rPr>
        <w:t xml:space="preserve">Из результатов исследований </w:t>
      </w:r>
      <w:r w:rsidR="002470A8" w:rsidRPr="002470A8">
        <w:rPr>
          <w:rFonts w:ascii="Times New Roman" w:eastAsiaTheme="minorEastAsia" w:hAnsi="Times New Roman" w:cs="Times New Roman"/>
          <w:sz w:val="28"/>
          <w:szCs w:val="28"/>
        </w:rPr>
        <w:fldChar w:fldCharType="begin"/>
      </w:r>
      <w:r w:rsidR="002470A8" w:rsidRPr="002470A8">
        <w:rPr>
          <w:rFonts w:ascii="Times New Roman" w:eastAsiaTheme="minorEastAsia" w:hAnsi="Times New Roman" w:cs="Times New Roman"/>
          <w:sz w:val="28"/>
          <w:szCs w:val="28"/>
        </w:rPr>
        <w:instrText xml:space="preserve"> QUOTE </w:instrText>
      </w:r>
      <w:r>
        <w:rPr>
          <w:position w:val="-11"/>
        </w:rPr>
        <w:pict>
          <v:shape id="_x0000_i1123" type="#_x0000_t75" style="width:90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2E1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002E14&quot; wsp:rsidP=&quot;00002E14&quot;&gt;&lt;m:oMathPara&gt;&lt;m:oMath&gt;&lt;m:sSub&gt;&lt;m:sSubPr&gt;&lt;m:ctrlP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Р &lt;/m:t&gt;&lt;/m:r&gt;&lt;/m:e&gt;&lt;m:sub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РїР»&lt;/m:t&gt;&lt;/m:r&gt;&lt;/m:sub&gt;&lt;/m:sSub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=20  РњРџР°.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  <w:r w:rsidR="002470A8" w:rsidRPr="002470A8">
        <w:rPr>
          <w:rFonts w:ascii="Times New Roman" w:eastAsiaTheme="minorEastAsia" w:hAnsi="Times New Roman" w:cs="Times New Roman"/>
          <w:sz w:val="28"/>
          <w:szCs w:val="28"/>
        </w:rPr>
        <w:instrText xml:space="preserve"> </w:instrText>
      </w:r>
      <w:r w:rsidR="002470A8" w:rsidRPr="002470A8">
        <w:rPr>
          <w:rFonts w:ascii="Times New Roman" w:eastAsiaTheme="minorEastAsia" w:hAnsi="Times New Roman" w:cs="Times New Roman"/>
          <w:sz w:val="28"/>
          <w:szCs w:val="28"/>
        </w:rPr>
        <w:fldChar w:fldCharType="separate"/>
      </w:r>
      <w:r>
        <w:rPr>
          <w:position w:val="-11"/>
        </w:rPr>
        <w:pict>
          <v:shape id="_x0000_i1124" type="#_x0000_t75" style="width:90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2E1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002E14&quot; wsp:rsidP=&quot;00002E14&quot;&gt;&lt;m:oMathPara&gt;&lt;m:oMath&gt;&lt;m:sSub&gt;&lt;m:sSubPr&gt;&lt;m:ctrlP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Р &lt;/m:t&gt;&lt;/m:r&gt;&lt;/m:e&gt;&lt;m:sub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РїР»&lt;/m:t&gt;&lt;/m:r&gt;&lt;/m:sub&gt;&lt;/m:sSub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=20  РњРџР°.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  <w:r w:rsidR="002470A8" w:rsidRPr="002470A8">
        <w:rPr>
          <w:rFonts w:ascii="Times New Roman" w:eastAsiaTheme="minorEastAsia" w:hAnsi="Times New Roman" w:cs="Times New Roman"/>
          <w:sz w:val="28"/>
          <w:szCs w:val="28"/>
        </w:rPr>
        <w:fldChar w:fldCharType="end"/>
      </w:r>
    </w:p>
    <w:p w:rsidR="00F216EF" w:rsidRPr="002470A8" w:rsidRDefault="00F216EF" w:rsidP="00570E36">
      <w:pPr>
        <w:spacing w:line="360" w:lineRule="auto"/>
        <w:ind w:left="170" w:right="17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2470A8">
        <w:rPr>
          <w:rFonts w:ascii="Times New Roman" w:eastAsia="Times New Roman" w:hAnsi="Times New Roman" w:cs="Times New Roman"/>
          <w:sz w:val="28"/>
          <w:szCs w:val="28"/>
        </w:rPr>
        <w:t>Видно что индикаторная линия прямолинейная в данном случае коэффициент продуктивности:</w:t>
      </w:r>
    </w:p>
    <w:p w:rsidR="00F216EF" w:rsidRPr="00CC41E6" w:rsidRDefault="008E239C" w:rsidP="00570E36">
      <w:pPr>
        <w:spacing w:line="360" w:lineRule="auto"/>
        <w:ind w:left="170" w:right="170"/>
        <w:jc w:val="center"/>
        <w:rPr>
          <w:rFonts w:ascii="Times New Roman" w:eastAsia="MS Mincho" w:hAnsi="Times New Roman" w:cs="Times New Roman"/>
          <w:i/>
          <w:sz w:val="28"/>
          <w:szCs w:val="28"/>
        </w:rPr>
      </w:pPr>
      <w:r>
        <w:pict>
          <v:shape id="_x0000_i1125" type="#_x0000_t75" style="width:286.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0AEA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660AEA&quot; wsp:rsidRDefault=&quot;00660AEA&quot; wsp:rsidP=&quot;00660AEA&quot;&gt;&lt;m:oMathPara&gt;&lt;m:oMathParaPr&gt;&lt;m:jc m:val=&quot;right&quot;/&gt;&lt;/m:oMathParaPr&gt;&lt;m:oMath&gt;&lt;m:sSub&gt;&lt;m:sSubPr&gt;&lt;m:ctrlP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Рє&lt;/m:t&gt;&lt;/m:r&gt;&lt;/m:e&gt;&lt;m:sub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РїСЂ&lt;/m:t&gt;&lt;/m:r&gt;&lt;/m:sub&gt;&lt;/m:sSub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=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tg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 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О±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Q&lt;/m:t&gt;&lt;/m:r&gt;&lt;/m:num&gt;&lt;m:den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в€†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/m:den&gt;&lt;/m:f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m:t&gt;                                                   (20)&lt;/m:t&gt;&lt;/m:r&gt;&lt;/m:oMath&gt;&lt;/m:oMathPara&gt;&lt;/w:p&gt;&lt;w:sectPr wsp:rsidR=&quot;00000000&quot; wsp:rsidRPr=&quot;00660AEA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3" o:title="" chromakey="white"/>
          </v:shape>
        </w:pict>
      </w:r>
    </w:p>
    <w:p w:rsidR="00F216EF" w:rsidRPr="00CC41E6" w:rsidRDefault="00F216EF" w:rsidP="00570E36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где </w: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5"/>
        </w:rPr>
        <w:pict>
          <v:shape id="_x0000_i1126" type="#_x0000_t75" style="width:19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54CD8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054CD8&quot; wsp:rsidP=&quot;00054CD8&quot;&gt;&lt;m:oMathPara&gt;&lt;m:oMath&gt;&lt;m:sSub&gt;&lt;m:sSubPr&gt;&lt;m:ctrlP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Рє&lt;/m:t&gt;&lt;/m:r&gt;&lt;/m:e&gt;&lt;m:sub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РїСЂ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4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5"/>
        </w:rPr>
        <w:pict>
          <v:shape id="_x0000_i1127" type="#_x0000_t75" style="width:19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54CD8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054CD8&quot; wsp:rsidP=&quot;00054CD8&quot;&gt;&lt;m:oMathPara&gt;&lt;m:oMath&gt;&lt;m:sSub&gt;&lt;m:sSubPr&gt;&lt;m:ctrlP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Рє&lt;/m:t&gt;&lt;/m:r&gt;&lt;/m:e&gt;&lt;m:sub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РїСЂ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4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 - Коэффициент продуктивности, </w: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2"/>
        </w:rPr>
        <w:pict>
          <v:shape id="_x0000_i1128" type="#_x0000_t75" style="width:87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958A1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A958A1&quot; wsp:rsidP=&quot;00A958A1&quot;&gt;&lt;m:oMathPara&gt;&lt;m:oMath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С‚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/(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СЃСѓС‚в€™РњРџР°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)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5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2"/>
        </w:rPr>
        <w:pict>
          <v:shape id="_x0000_i1129" type="#_x0000_t75" style="width:87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958A1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A958A1&quot; wsp:rsidP=&quot;00A958A1&quot;&gt;&lt;m:oMathPara&gt;&lt;m:oMath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С‚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/(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СЃСѓС‚в€™РњРџР°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)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5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 </w:t>
      </w:r>
    </w:p>
    <w:p w:rsidR="00F216EF" w:rsidRPr="00CC41E6" w:rsidRDefault="002470A8" w:rsidP="00570E36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1"/>
        </w:rPr>
        <w:pict>
          <v:shape id="_x0000_i1130" type="#_x0000_t75" style="width: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67403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267403&quot; wsp:rsidP=&quot;00267403&quot;&gt;&lt;m:oMathPara&gt;&lt;m:oMath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О±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6" o:title="" chromakey="white"/>
          </v:shape>
        </w:pict>
      </w:r>
      <w:r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1"/>
        </w:rPr>
        <w:pict>
          <v:shape id="_x0000_i1131" type="#_x0000_t75" style="width: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67403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267403&quot; wsp:rsidP=&quot;00267403&quot;&gt;&lt;m:oMathPara&gt;&lt;m:oMath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О±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6" o:title="" chromakey="white"/>
          </v:shape>
        </w:pict>
      </w: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="00F216EF" w:rsidRPr="00CC41E6">
        <w:rPr>
          <w:rFonts w:ascii="Times New Roman" w:eastAsia="MS Mincho" w:hAnsi="Times New Roman" w:cs="Times New Roman"/>
          <w:sz w:val="28"/>
          <w:szCs w:val="28"/>
        </w:rPr>
        <w:t xml:space="preserve"> - угол наклона индикаторной линии;</w:t>
      </w:r>
    </w:p>
    <w:p w:rsidR="00F216EF" w:rsidRPr="00CC41E6" w:rsidRDefault="002470A8" w:rsidP="00570E36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1"/>
        </w:rPr>
        <w:pict>
          <v:shape id="_x0000_i1132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10C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1610CB&quot; wsp:rsidP=&quot;001610CB&quot;&gt;&lt;m:oMathPara&gt;&lt;m:oMath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Q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7" o:title="" chromakey="white"/>
          </v:shape>
        </w:pict>
      </w:r>
      <w:r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1"/>
        </w:rPr>
        <w:pict>
          <v:shape id="_x0000_i1133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10C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1610CB&quot; wsp:rsidP=&quot;001610CB&quot;&gt;&lt;m:oMathPara&gt;&lt;m:oMath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Q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7" o:title="" chromakey="white"/>
          </v:shape>
        </w:pict>
      </w: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="00F216EF" w:rsidRPr="00CC41E6">
        <w:rPr>
          <w:rFonts w:ascii="Times New Roman" w:eastAsia="MS Mincho" w:hAnsi="Times New Roman" w:cs="Times New Roman"/>
          <w:sz w:val="28"/>
          <w:szCs w:val="28"/>
        </w:rPr>
        <w:t xml:space="preserve"> - дебит скважины, т/сут;</w:t>
      </w:r>
    </w:p>
    <w:p w:rsidR="00F216EF" w:rsidRPr="00CC41E6" w:rsidRDefault="002470A8" w:rsidP="00570E36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1"/>
        </w:rPr>
        <w:pict>
          <v:shape id="_x0000_i1134" type="#_x0000_t75" style="width:17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6FE3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CD6FE3&quot; wsp:rsidP=&quot;00CD6FE3&quot;&gt;&lt;m:oMathPara&gt;&lt;m:oMath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в€†P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8" o:title="" chromakey="white"/>
          </v:shape>
        </w:pict>
      </w:r>
      <w:r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1"/>
        </w:rPr>
        <w:pict>
          <v:shape id="_x0000_i1135" type="#_x0000_t75" style="width:17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6FE3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CD6FE3&quot; wsp:rsidP=&quot;00CD6FE3&quot;&gt;&lt;m:oMathPara&gt;&lt;m:oMath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в€†P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8" o:title="" chromakey="white"/>
          </v:shape>
        </w:pict>
      </w: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="00F216EF" w:rsidRPr="00CC41E6">
        <w:rPr>
          <w:rFonts w:ascii="Times New Roman" w:eastAsia="MS Mincho" w:hAnsi="Times New Roman" w:cs="Times New Roman"/>
          <w:sz w:val="28"/>
          <w:szCs w:val="28"/>
        </w:rPr>
        <w:t xml:space="preserve"> – депрессия, МПа</w:t>
      </w:r>
    </w:p>
    <w:p w:rsidR="00F216EF" w:rsidRPr="00CC41E6" w:rsidRDefault="00F216EF" w:rsidP="00570E36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Таким образом </w:t>
      </w:r>
    </w:p>
    <w:p w:rsidR="00F216EF" w:rsidRPr="00CC41E6" w:rsidRDefault="008E239C" w:rsidP="00570E36">
      <w:pPr>
        <w:spacing w:line="360" w:lineRule="auto"/>
        <w:ind w:left="170" w:right="170"/>
        <w:rPr>
          <w:rFonts w:ascii="Times New Roman" w:eastAsia="MS Mincho" w:hAnsi="Times New Roman" w:cs="Times New Roman"/>
          <w:i/>
          <w:sz w:val="28"/>
          <w:szCs w:val="28"/>
        </w:rPr>
      </w:pPr>
      <w:r>
        <w:pict>
          <v:shape id="_x0000_i1136" type="#_x0000_t75" style="width:198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5277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952771&quot; wsp:rsidRDefault=&quot;00952771&quot; wsp:rsidP=&quot;00952771&quot;&gt;&lt;m:oMathPara&gt;&lt;m:oMath&gt;&lt;m:sSub&gt;&lt;m:sSubPr&gt;&lt;m:ctrlP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Рє&lt;/m:t&gt;&lt;/m:r&gt;&lt;/m:e&gt;&lt;m:sub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РїСЂ&lt;/m:t&gt;&lt;/m:r&gt;&lt;/m:sub&gt;&lt;/m:sSub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120&lt;/m:t&gt;&lt;/m:r&gt;&lt;/m:num&gt;&lt;m:den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7&lt;/m:t&gt;&lt;/m:r&gt;&lt;/m:den&gt;&lt;/m:f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17,1  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С‚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/(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СЃСѓС‚в€™РњРџР°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).&lt;/m:t&gt;&lt;/m:r&gt;&lt;/m:oMath&gt;&lt;/m:oMathPara&gt;&lt;/w:p&gt;&lt;w:sectPr wsp:rsidR=&quot;00000000&quot; wsp:rsidRPr=&quot;00952771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9" o:title="" chromakey="white"/>
          </v:shape>
        </w:pict>
      </w:r>
    </w:p>
    <w:p w:rsidR="00F216EF" w:rsidRPr="00CC41E6" w:rsidRDefault="00F216EF" w:rsidP="00570E36">
      <w:pPr>
        <w:spacing w:line="360" w:lineRule="auto"/>
        <w:ind w:left="170" w:right="170" w:firstLine="708"/>
        <w:rPr>
          <w:rFonts w:ascii="Times New Roman" w:eastAsia="MS Mincho" w:hAnsi="Times New Roman" w:cs="Times New Roman"/>
          <w:sz w:val="28"/>
          <w:szCs w:val="28"/>
        </w:rPr>
      </w:pPr>
      <w:r w:rsidRPr="00CC41E6">
        <w:rPr>
          <w:rFonts w:ascii="Times New Roman" w:eastAsia="MS Mincho" w:hAnsi="Times New Roman" w:cs="Times New Roman"/>
          <w:sz w:val="28"/>
          <w:szCs w:val="28"/>
        </w:rPr>
        <w:t>Примечание. В случае получения нелинейной индикаторной линии вычисление коэффициента продуктивности скважины невозможно.</w:t>
      </w:r>
    </w:p>
    <w:p w:rsidR="00F216EF" w:rsidRPr="00CC41E6" w:rsidRDefault="00F216EF" w:rsidP="00570E36">
      <w:pPr>
        <w:spacing w:line="360" w:lineRule="auto"/>
        <w:ind w:left="170" w:right="170" w:firstLine="708"/>
        <w:rPr>
          <w:rFonts w:ascii="Times New Roman" w:eastAsia="MS Mincho" w:hAnsi="Times New Roman" w:cs="Times New Roman"/>
          <w:sz w:val="28"/>
          <w:szCs w:val="28"/>
        </w:rPr>
      </w:pPr>
      <w:r w:rsidRPr="00CC41E6">
        <w:rPr>
          <w:rFonts w:ascii="Times New Roman" w:eastAsia="MS Mincho" w:hAnsi="Times New Roman" w:cs="Times New Roman"/>
          <w:sz w:val="28"/>
          <w:szCs w:val="28"/>
        </w:rPr>
        <w:t>Рассмотрим случай, когда индикаторная линия нелинейна. Уравнение притока жидкости в скважину в этом случае имеет вид:</w:t>
      </w:r>
    </w:p>
    <w:p w:rsidR="00F216EF" w:rsidRPr="00CC41E6" w:rsidRDefault="008E239C" w:rsidP="00570E36">
      <w:pPr>
        <w:spacing w:line="360" w:lineRule="auto"/>
        <w:ind w:left="170" w:right="170"/>
        <w:jc w:val="center"/>
        <w:rPr>
          <w:rFonts w:ascii="Times New Roman" w:eastAsia="MS Mincho" w:hAnsi="Times New Roman" w:cs="Times New Roman"/>
          <w:i/>
          <w:sz w:val="28"/>
          <w:szCs w:val="28"/>
        </w:rPr>
      </w:pPr>
      <w:r>
        <w:pict>
          <v:shape id="_x0000_i1137" type="#_x0000_t75" style="width:293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33399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D33399&quot; wsp:rsidRDefault=&quot;00D33399&quot; wsp:rsidP=&quot;00D33399&quot;&gt;&lt;m:oMathPara&gt;&lt;m:oMathParaPr&gt;&lt;m:jc m:val=&quot;right&quot;/&gt;&lt;/m:oMathParaPr&gt;&lt;m:oMath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в€†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AQ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+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B&lt;/m:t&gt;&lt;/m:r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Q&lt;/m:t&gt;&lt;/m:r&gt;&lt;/m:e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                                                       (21)&lt;/m:t&gt;&lt;/m:r&gt;&lt;/m:oMath&gt;&lt;/m:oMathPara&gt;&lt;/w:p&gt;&lt;w:sectPr wsp:rsidR=&quot;00000000&quot; wsp:rsidRPr=&quot;00D33399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0" o:title="" chromakey="white"/>
          </v:shape>
        </w:pict>
      </w:r>
    </w:p>
    <w:p w:rsidR="00F216EF" w:rsidRPr="00CC41E6" w:rsidRDefault="008E239C" w:rsidP="00570E36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pict>
          <v:group id="_x0000_s1451" style="position:absolute;left:0;text-align:left;margin-left:60.2pt;margin-top:11.8pt;width:522.25pt;height:816.75pt;z-index:251678720;mso-position-horizontal-relative:page;mso-position-vertical-relative:page" coordsize="20000,20000">
            <v:rect id="_x0000_s1452" style="position:absolute;width:20000;height:20000" filled="f" strokeweight="2pt"/>
            <v:line id="_x0000_s1453" style="position:absolute" from="1093,18949" to="1095,19989" strokeweight="2pt"/>
            <v:line id="_x0000_s1454" style="position:absolute" from="10,18941" to="19977,18942" strokeweight="2pt"/>
            <v:line id="_x0000_s1455" style="position:absolute" from="2186,18949" to="2188,19989" strokeweight="2pt"/>
            <v:line id="_x0000_s1456" style="position:absolute" from="4919,18949" to="4921,19989" strokeweight="2pt"/>
            <v:line id="_x0000_s1457" style="position:absolute" from="6557,18959" to="6559,19989" strokeweight="2pt"/>
            <v:line id="_x0000_s1458" style="position:absolute" from="7650,18949" to="7652,19979" strokeweight="2pt"/>
            <v:line id="_x0000_s1459" style="position:absolute" from="18905,18949" to="18909,19989" strokeweight="2pt"/>
            <v:line id="_x0000_s1460" style="position:absolute" from="10,19293" to="7631,19295" strokeweight="1pt"/>
            <v:line id="_x0000_s1461" style="position:absolute" from="10,19646" to="7631,19647" strokeweight="2pt"/>
            <v:line id="_x0000_s1462" style="position:absolute" from="18919,19296" to="19990,19297" strokeweight="1pt"/>
            <v:rect id="_x0000_s1463" style="position:absolute;left:54;top:19660;width:1000;height:309" filled="f" stroked="f" strokeweight=".25pt">
              <v:textbox style="mso-next-textbox:#_x0000_s1463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Изм.</w:t>
                    </w:r>
                  </w:p>
                </w:txbxContent>
              </v:textbox>
            </v:rect>
            <v:rect id="_x0000_s1464" style="position:absolute;left:1139;top:19660;width:1001;height:309" filled="f" stroked="f" strokeweight=".25pt">
              <v:textbox style="mso-next-textbox:#_x0000_s1464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465" style="position:absolute;left:2267;top:19660;width:2573;height:309" filled="f" stroked="f" strokeweight=".25pt">
              <v:textbox style="mso-next-textbox:#_x0000_s1465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466" style="position:absolute;left:4983;top:19660;width:1534;height:309" filled="f" stroked="f" strokeweight=".25pt">
              <v:textbox style="mso-next-textbox:#_x0000_s1466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Подпись</w:t>
                    </w:r>
                  </w:p>
                </w:txbxContent>
              </v:textbox>
            </v:rect>
            <v:rect id="_x0000_s1467" style="position:absolute;left:6604;top:19660;width:1000;height:309" filled="f" stroked="f" strokeweight=".25pt">
              <v:textbox style="mso-next-textbox:#_x0000_s1467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468" style="position:absolute;left:18949;top:18977;width:1001;height:309" filled="f" stroked="f" strokeweight=".25pt">
              <v:textbox style="mso-next-textbox:#_x0000_s1468" inset="1pt,1pt,1pt,1pt">
                <w:txbxContent>
                  <w:p w:rsidR="00AC0486" w:rsidRDefault="00AC0486" w:rsidP="00003DAA">
                    <w:pPr>
                      <w:pStyle w:val="a9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Лист</w:t>
                    </w:r>
                  </w:p>
                </w:txbxContent>
              </v:textbox>
            </v:rect>
            <v:rect id="_x0000_s1469" style="position:absolute;left:18949;top:19435;width:1001;height:423" filled="f" stroked="f" strokeweight=".25pt">
              <v:textbox style="mso-next-textbox:#_x0000_s1469" inset="1pt,1pt,1pt,1pt">
                <w:txbxContent>
                  <w:p w:rsidR="00AC0486" w:rsidRDefault="00AC0486" w:rsidP="00003DAA"/>
                </w:txbxContent>
              </v:textbox>
            </v:rect>
            <v:rect id="_x0000_s1470" style="position:absolute;left:7745;top:19221;width:11075;height:477" filled="f" stroked="f" strokeweight=".25pt">
              <v:textbox style="mso-next-textbox:#_x0000_s1470" inset="1pt,1pt,1pt,1pt">
                <w:txbxContent>
                  <w:p w:rsidR="00AC0486" w:rsidRPr="00D468FB" w:rsidRDefault="00AC0486" w:rsidP="00003DAA">
                    <w:pPr>
                      <w:rPr>
                        <w:rFonts w:ascii="Arial" w:hAnsi="Arial" w:cs="Arial"/>
                        <w:sz w:val="36"/>
                        <w:szCs w:val="36"/>
                      </w:rPr>
                    </w:pPr>
                    <w:r>
                      <w:rPr>
                        <w:b/>
                        <w:szCs w:val="36"/>
                      </w:rPr>
                      <w:t xml:space="preserve">                    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ПИК.РМ.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  <w:lang w:val="en-US"/>
                      </w:rPr>
                      <w:t>29</w:t>
                    </w:r>
                    <w:r w:rsidRPr="00D468FB">
                      <w:rPr>
                        <w:rFonts w:ascii="Arial" w:hAnsi="Arial" w:cs="Arial"/>
                        <w:sz w:val="36"/>
                        <w:szCs w:val="36"/>
                      </w:rPr>
                      <w:t>.00.000.ПЗ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F216EF" w:rsidRPr="00CC41E6">
        <w:rPr>
          <w:rFonts w:ascii="Times New Roman" w:eastAsia="MS Mincho" w:hAnsi="Times New Roman" w:cs="Times New Roman"/>
          <w:sz w:val="28"/>
          <w:szCs w:val="28"/>
        </w:rPr>
        <w:t xml:space="preserve">где </w: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>
        <w:rPr>
          <w:position w:val="-11"/>
        </w:rPr>
        <w:pict>
          <v:shape id="_x0000_i1138" type="#_x0000_t75" style="width: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972CB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0972CB&quot; wsp:rsidP=&quot;000972CB&quot;&gt;&lt;m:oMathPara&gt;&lt;m:oMath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A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1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>
        <w:rPr>
          <w:position w:val="-11"/>
        </w:rPr>
        <w:pict>
          <v:shape id="_x0000_i1139" type="#_x0000_t75" style="width: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972CB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0972CB&quot; wsp:rsidP=&quot;000972CB&quot;&gt;&lt;m:oMathPara&gt;&lt;m:oMath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A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1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="00F216EF" w:rsidRPr="00CC41E6">
        <w:rPr>
          <w:rFonts w:ascii="Times New Roman" w:eastAsia="MS Mincho" w:hAnsi="Times New Roman" w:cs="Times New Roman"/>
          <w:sz w:val="28"/>
          <w:szCs w:val="28"/>
        </w:rPr>
        <w:t xml:space="preserve"> – коэффициент, характеризующий потери на трение и имеющий размерность, обратную размерности коэффициента продуктивности, </w: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>
        <w:rPr>
          <w:position w:val="-12"/>
        </w:rPr>
        <w:pict>
          <v:shape id="_x0000_i1140" type="#_x0000_t75" style="width:87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58F2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7958F2&quot; wsp:rsidP=&quot;007958F2&quot;&gt;&lt;m:oMathPara&gt;&lt;m:oMath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(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СЃСѓС‚в€™РњРџР°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)/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С‚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2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>
        <w:rPr>
          <w:position w:val="-12"/>
        </w:rPr>
        <w:pict>
          <v:shape id="_x0000_i1141" type="#_x0000_t75" style="width:87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58F2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7958F2&quot; wsp:rsidP=&quot;007958F2&quot;&gt;&lt;m:oMathPara&gt;&lt;m:oMath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(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СЃСѓС‚в€™РњРџР°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)/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С‚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2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</w:p>
    <w:p w:rsidR="00F216EF" w:rsidRPr="00CC41E6" w:rsidRDefault="002470A8" w:rsidP="00570E36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1"/>
        </w:rPr>
        <w:pict>
          <v:shape id="_x0000_i1142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E568B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EE568B&quot; wsp:rsidP=&quot;00EE568B&quot;&gt;&lt;m:oMathPara&gt;&lt;m:oMath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B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3" o:title="" chromakey="white"/>
          </v:shape>
        </w:pict>
      </w:r>
      <w:r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1"/>
        </w:rPr>
        <w:pict>
          <v:shape id="_x0000_i1143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E568B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EE568B&quot; wsp:rsidP=&quot;00EE568B&quot;&gt;&lt;m:oMathPara&gt;&lt;m:oMath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B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3" o:title="" chromakey="white"/>
          </v:shape>
        </w:pict>
      </w: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="00F216EF" w:rsidRPr="00CC41E6">
        <w:rPr>
          <w:rFonts w:ascii="Times New Roman" w:eastAsia="MS Mincho" w:hAnsi="Times New Roman" w:cs="Times New Roman"/>
          <w:sz w:val="28"/>
          <w:szCs w:val="28"/>
        </w:rPr>
        <w:t xml:space="preserve"> – коэффициент, характеризующий инерционные потери и имеющий размерность (</w:t>
      </w: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2"/>
        </w:rPr>
        <w:pict>
          <v:shape id="_x0000_i1144" type="#_x0000_t75" style="width:93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6F2986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6F2986&quot; wsp:rsidP=&quot;006F2986&quot;&gt;&lt;m:oMathPara&gt;&lt;m:oMath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њРџР°в€™&lt;/m:t&gt;&lt;/m:r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СЃСѓС‚&lt;/m:t&gt;&lt;/m:r&gt;&lt;/m:e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)/&lt;/m:t&gt;&lt;/m:r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С‚&lt;/m:t&gt;&lt;/m:r&gt;&lt;/m:e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4" o:title="" chromakey="white"/>
          </v:shape>
        </w:pict>
      </w:r>
      <w:r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2"/>
        </w:rPr>
        <w:pict>
          <v:shape id="_x0000_i1145" type="#_x0000_t75" style="width:93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6F2986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6F2986&quot; wsp:rsidP=&quot;006F2986&quot;&gt;&lt;m:oMathPara&gt;&lt;m:oMath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РњРџР°в€™&lt;/m:t&gt;&lt;/m:r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СЃСѓС‚&lt;/m:t&gt;&lt;/m:r&gt;&lt;/m:e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)/&lt;/m:t&gt;&lt;/m:r&gt;&lt;m:sSup&gt;&lt;m:sSup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С‚&lt;/m:t&gt;&lt;/m:r&gt;&lt;/m:e&gt;&lt;m: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4" o:title="" chromakey="white"/>
          </v:shape>
        </w:pict>
      </w:r>
      <w:r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</w:p>
    <w:p w:rsidR="00F216EF" w:rsidRPr="00CC41E6" w:rsidRDefault="00F216EF" w:rsidP="00570E36">
      <w:pPr>
        <w:spacing w:line="360" w:lineRule="auto"/>
        <w:ind w:left="170" w:right="170"/>
        <w:rPr>
          <w:rFonts w:ascii="Times New Roman" w:eastAsia="MS Mincho" w:hAnsi="Times New Roman" w:cs="Times New Roman"/>
          <w:sz w:val="28"/>
          <w:szCs w:val="28"/>
        </w:rPr>
      </w:pP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Разделим выражение 28   на дебит </w:t>
      </w:r>
      <w:r w:rsidRPr="00CC41E6">
        <w:rPr>
          <w:rFonts w:ascii="Times New Roman" w:eastAsia="MS Mincho" w:hAnsi="Times New Roman" w:cs="Times New Roman"/>
          <w:sz w:val="28"/>
          <w:szCs w:val="28"/>
          <w:lang w:val="en-US"/>
        </w:rPr>
        <w:t>Q</w:t>
      </w:r>
      <w:r w:rsidRPr="00CC41E6">
        <w:rPr>
          <w:rFonts w:ascii="Times New Roman" w:eastAsia="MS Mincho" w:hAnsi="Times New Roman" w:cs="Times New Roman"/>
          <w:sz w:val="28"/>
          <w:szCs w:val="28"/>
        </w:rPr>
        <w:t>:</w:t>
      </w:r>
    </w:p>
    <w:p w:rsidR="00F216EF" w:rsidRPr="00CC41E6" w:rsidRDefault="008E239C" w:rsidP="00570E36">
      <w:pPr>
        <w:spacing w:line="360" w:lineRule="auto"/>
        <w:ind w:left="170" w:right="170"/>
        <w:jc w:val="center"/>
        <w:rPr>
          <w:rFonts w:ascii="Times New Roman" w:eastAsia="MS Mincho" w:hAnsi="Times New Roman" w:cs="Times New Roman"/>
          <w:sz w:val="28"/>
          <w:szCs w:val="28"/>
        </w:rPr>
      </w:pPr>
      <w:r>
        <w:pict>
          <v:shape id="_x0000_i1146" type="#_x0000_t75" style="width:273.7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33D4D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Pr=&quot;00733D4D&quot; wsp:rsidRDefault=&quot;00733D4D&quot; wsp:rsidP=&quot;00733D4D&quot;&gt;&lt;m:oMathPara&gt;&lt;m:oMathParaPr&gt;&lt;m:jc m:val=&quot;right&quot;/&gt;&lt;/m:oMathParaPr&gt;&lt;m:oMath&gt;&lt;m:f&gt;&lt;m:fPr&gt;&lt;m:ctrlP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в€†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/m:num&gt;&lt;m:den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Q&lt;/m:t&gt;&lt;/m:r&gt;&lt;/m:den&gt;&lt;/m:f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=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A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+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BQ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w:lang w:val=&quot;EN-US&quot;/&gt;&lt;/w:rPr&gt;&lt;m:t&gt;                                                      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(22)&lt;/m:t&gt;&lt;/m:r&gt;&lt;/m:oMath&gt;&lt;/m:oMathPara&gt;&lt;/w:p&gt;&lt;w:sectPr wsp:rsidR=&quot;00000000&quot; wsp:rsidRPr=&quot;00733D4D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5" o:title="" chromakey="white"/>
          </v:shape>
        </w:pict>
      </w:r>
    </w:p>
    <w:p w:rsidR="00F216EF" w:rsidRPr="00805FA1" w:rsidRDefault="00F216EF" w:rsidP="00570E36">
      <w:pPr>
        <w:spacing w:line="360" w:lineRule="auto"/>
        <w:ind w:left="170" w:right="170" w:firstLine="708"/>
        <w:rPr>
          <w:rFonts w:ascii="Times New Roman" w:eastAsia="MS Mincho" w:hAnsi="Times New Roman" w:cs="Times New Roman"/>
          <w:sz w:val="28"/>
          <w:szCs w:val="28"/>
        </w:rPr>
      </w:pP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Полученное выражение является уравнением прямой в координатах </w: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begin"/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QUOTE </w:instrText>
      </w:r>
      <w:r w:rsidR="008E239C">
        <w:rPr>
          <w:position w:val="-11"/>
        </w:rPr>
        <w:pict>
          <v:shape id="_x0000_i1147" type="#_x0000_t75" style="width:62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5ED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B175ED&quot; wsp:rsidP=&quot;00B175ED&quot;&gt;&lt;m:oMathPara&gt;&lt;m:oMath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в€†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/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Q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 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вЂ“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 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Q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6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instrText xml:space="preserve"> </w:instrTex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separate"/>
      </w:r>
      <w:r w:rsidR="008E239C">
        <w:rPr>
          <w:position w:val="-11"/>
        </w:rPr>
        <w:pict>
          <v:shape id="_x0000_i1148" type="#_x0000_t75" style="width:62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216EF&quot;/&gt;&lt;wsp:rsid wsp:val=&quot;00000BEA&quot;/&gt;&lt;wsp:rsid wsp:val=&quot;000026A4&quot;/&gt;&lt;wsp:rsid wsp:val=&quot;00003DAA&quot;/&gt;&lt;wsp:rsid wsp:val=&quot;000237DE&quot;/&gt;&lt;wsp:rsid wsp:val=&quot;000315CF&quot;/&gt;&lt;wsp:rsid wsp:val=&quot;00035360&quot;/&gt;&lt;wsp:rsid wsp:val=&quot;00043C00&quot;/&gt;&lt;wsp:rsid wsp:val=&quot;000463A7&quot;/&gt;&lt;wsp:rsid wsp:val=&quot;000543B9&quot;/&gt;&lt;wsp:rsid wsp:val=&quot;000A429D&quot;/&gt;&lt;wsp:rsid wsp:val=&quot;000B0191&quot;/&gt;&lt;wsp:rsid wsp:val=&quot;000E20DC&quot;/&gt;&lt;wsp:rsid wsp:val=&quot;000E37D2&quot;/&gt;&lt;wsp:rsid wsp:val=&quot;000E414E&quot;/&gt;&lt;wsp:rsid wsp:val=&quot;000F24C6&quot;/&gt;&lt;wsp:rsid wsp:val=&quot;000F4B9D&quot;/&gt;&lt;wsp:rsid wsp:val=&quot;000F7B06&quot;/&gt;&lt;wsp:rsid wsp:val=&quot;00133E1F&quot;/&gt;&lt;wsp:rsid wsp:val=&quot;00140B16&quot;/&gt;&lt;wsp:rsid wsp:val=&quot;001531FB&quot;/&gt;&lt;wsp:rsid wsp:val=&quot;0016691D&quot;/&gt;&lt;wsp:rsid wsp:val=&quot;00190CCE&quot;/&gt;&lt;wsp:rsid wsp:val=&quot;001A47E0&quot;/&gt;&lt;wsp:rsid wsp:val=&quot;001A48E8&quot;/&gt;&lt;wsp:rsid wsp:val=&quot;001A6056&quot;/&gt;&lt;wsp:rsid wsp:val=&quot;001C195D&quot;/&gt;&lt;wsp:rsid wsp:val=&quot;00205179&quot;/&gt;&lt;wsp:rsid wsp:val=&quot;00235AE7&quot;/&gt;&lt;wsp:rsid wsp:val=&quot;00237CA7&quot;/&gt;&lt;wsp:rsid wsp:val=&quot;00244928&quot;/&gt;&lt;wsp:rsid wsp:val=&quot;002470A8&quot;/&gt;&lt;wsp:rsid wsp:val=&quot;00260284&quot;/&gt;&lt;wsp:rsid wsp:val=&quot;002668DD&quot;/&gt;&lt;wsp:rsid wsp:val=&quot;002745ED&quot;/&gt;&lt;wsp:rsid wsp:val=&quot;002754AC&quot;/&gt;&lt;wsp:rsid wsp:val=&quot;00277047&quot;/&gt;&lt;wsp:rsid wsp:val=&quot;00284B3C&quot;/&gt;&lt;wsp:rsid wsp:val=&quot;00287BE7&quot;/&gt;&lt;wsp:rsid wsp:val=&quot;002D2BEB&quot;/&gt;&lt;wsp:rsid wsp:val=&quot;00302781&quot;/&gt;&lt;wsp:rsid wsp:val=&quot;00320E08&quot;/&gt;&lt;wsp:rsid wsp:val=&quot;00337C13&quot;/&gt;&lt;wsp:rsid wsp:val=&quot;003566CD&quot;/&gt;&lt;wsp:rsid wsp:val=&quot;00360C99&quot;/&gt;&lt;wsp:rsid wsp:val=&quot;00387A4B&quot;/&gt;&lt;wsp:rsid wsp:val=&quot;00392101&quot;/&gt;&lt;wsp:rsid wsp:val=&quot;003A4FDF&quot;/&gt;&lt;wsp:rsid wsp:val=&quot;003A5B18&quot;/&gt;&lt;wsp:rsid wsp:val=&quot;003C0F16&quot;/&gt;&lt;wsp:rsid wsp:val=&quot;003E1EA2&quot;/&gt;&lt;wsp:rsid wsp:val=&quot;00430E24&quot;/&gt;&lt;wsp:rsid wsp:val=&quot;004401B0&quot;/&gt;&lt;wsp:rsid wsp:val=&quot;00442D41&quot;/&gt;&lt;wsp:rsid wsp:val=&quot;004532D6&quot;/&gt;&lt;wsp:rsid wsp:val=&quot;004B71ED&quot;/&gt;&lt;wsp:rsid wsp:val=&quot;004C0EF9&quot;/&gt;&lt;wsp:rsid wsp:val=&quot;004E25E8&quot;/&gt;&lt;wsp:rsid wsp:val=&quot;004F037A&quot;/&gt;&lt;wsp:rsid wsp:val=&quot;004F297E&quot;/&gt;&lt;wsp:rsid wsp:val=&quot;005050D5&quot;/&gt;&lt;wsp:rsid wsp:val=&quot;0051499A&quot;/&gt;&lt;wsp:rsid wsp:val=&quot;0052742D&quot;/&gt;&lt;wsp:rsid wsp:val=&quot;00537A0A&quot;/&gt;&lt;wsp:rsid wsp:val=&quot;00570E36&quot;/&gt;&lt;wsp:rsid wsp:val=&quot;00576671&quot;/&gt;&lt;wsp:rsid wsp:val=&quot;00591E3D&quot;/&gt;&lt;wsp:rsid wsp:val=&quot;005A7F09&quot;/&gt;&lt;wsp:rsid wsp:val=&quot;005C37D5&quot;/&gt;&lt;wsp:rsid wsp:val=&quot;005C7CB1&quot;/&gt;&lt;wsp:rsid wsp:val=&quot;005E6AA5&quot;/&gt;&lt;wsp:rsid wsp:val=&quot;005F7D93&quot;/&gt;&lt;wsp:rsid wsp:val=&quot;0060227A&quot;/&gt;&lt;wsp:rsid wsp:val=&quot;0061559A&quot;/&gt;&lt;wsp:rsid wsp:val=&quot;006158E2&quot;/&gt;&lt;wsp:rsid wsp:val=&quot;006215A1&quot;/&gt;&lt;wsp:rsid wsp:val=&quot;0065090D&quot;/&gt;&lt;wsp:rsid wsp:val=&quot;00664AED&quot;/&gt;&lt;wsp:rsid wsp:val=&quot;006710E1&quot;/&gt;&lt;wsp:rsid wsp:val=&quot;006729BC&quot;/&gt;&lt;wsp:rsid wsp:val=&quot;00675645&quot;/&gt;&lt;wsp:rsid wsp:val=&quot;00680A0D&quot;/&gt;&lt;wsp:rsid wsp:val=&quot;00685EAC&quot;/&gt;&lt;wsp:rsid wsp:val=&quot;00686089&quot;/&gt;&lt;wsp:rsid wsp:val=&quot;006A6B44&quot;/&gt;&lt;wsp:rsid wsp:val=&quot;006D42FF&quot;/&gt;&lt;wsp:rsid wsp:val=&quot;006D7F47&quot;/&gt;&lt;wsp:rsid wsp:val=&quot;006E0DE9&quot;/&gt;&lt;wsp:rsid wsp:val=&quot;006E3FF3&quot;/&gt;&lt;wsp:rsid wsp:val=&quot;007448DD&quot;/&gt;&lt;wsp:rsid wsp:val=&quot;00747D10&quot;/&gt;&lt;wsp:rsid wsp:val=&quot;00753D75&quot;/&gt;&lt;wsp:rsid wsp:val=&quot;0076085A&quot;/&gt;&lt;wsp:rsid wsp:val=&quot;00760FD6&quot;/&gt;&lt;wsp:rsid wsp:val=&quot;00761BE5&quot;/&gt;&lt;wsp:rsid wsp:val=&quot;00765669&quot;/&gt;&lt;wsp:rsid wsp:val=&quot;0078114F&quot;/&gt;&lt;wsp:rsid wsp:val=&quot;007877B5&quot;/&gt;&lt;wsp:rsid wsp:val=&quot;00796A00&quot;/&gt;&lt;wsp:rsid wsp:val=&quot;007B35A1&quot;/&gt;&lt;wsp:rsid wsp:val=&quot;007F3702&quot;/&gt;&lt;wsp:rsid wsp:val=&quot;00805FA1&quot;/&gt;&lt;wsp:rsid wsp:val=&quot;00812D0D&quot;/&gt;&lt;wsp:rsid wsp:val=&quot;00820929&quot;/&gt;&lt;wsp:rsid wsp:val=&quot;008464F1&quot;/&gt;&lt;wsp:rsid wsp:val=&quot;008716DB&quot;/&gt;&lt;wsp:rsid wsp:val=&quot;008951DB&quot;/&gt;&lt;wsp:rsid wsp:val=&quot;008A2845&quot;/&gt;&lt;wsp:rsid wsp:val=&quot;008A47D8&quot;/&gt;&lt;wsp:rsid wsp:val=&quot;008B3F59&quot;/&gt;&lt;wsp:rsid wsp:val=&quot;008C6D0C&quot;/&gt;&lt;wsp:rsid wsp:val=&quot;008D1E04&quot;/&gt;&lt;wsp:rsid wsp:val=&quot;008D6BD2&quot;/&gt;&lt;wsp:rsid wsp:val=&quot;009168FF&quot;/&gt;&lt;wsp:rsid wsp:val=&quot;009452C1&quot;/&gt;&lt;wsp:rsid wsp:val=&quot;00966B2B&quot;/&gt;&lt;wsp:rsid wsp:val=&quot;00971255&quot;/&gt;&lt;wsp:rsid wsp:val=&quot;0097208B&quot;/&gt;&lt;wsp:rsid wsp:val=&quot;00972F17&quot;/&gt;&lt;wsp:rsid wsp:val=&quot;00973F54&quot;/&gt;&lt;wsp:rsid wsp:val=&quot;009848DD&quot;/&gt;&lt;wsp:rsid wsp:val=&quot;009A6F9C&quot;/&gt;&lt;wsp:rsid wsp:val=&quot;009D5F59&quot;/&gt;&lt;wsp:rsid wsp:val=&quot;009D60B3&quot;/&gt;&lt;wsp:rsid wsp:val=&quot;009E020C&quot;/&gt;&lt;wsp:rsid wsp:val=&quot;009F3B95&quot;/&gt;&lt;wsp:rsid wsp:val=&quot;00A07828&quot;/&gt;&lt;wsp:rsid wsp:val=&quot;00A15C75&quot;/&gt;&lt;wsp:rsid wsp:val=&quot;00A275B0&quot;/&gt;&lt;wsp:rsid wsp:val=&quot;00A307FB&quot;/&gt;&lt;wsp:rsid wsp:val=&quot;00A46F90&quot;/&gt;&lt;wsp:rsid wsp:val=&quot;00A518ED&quot;/&gt;&lt;wsp:rsid wsp:val=&quot;00A551B7&quot;/&gt;&lt;wsp:rsid wsp:val=&quot;00A608D0&quot;/&gt;&lt;wsp:rsid wsp:val=&quot;00A66AC6&quot;/&gt;&lt;wsp:rsid wsp:val=&quot;00A717A5&quot;/&gt;&lt;wsp:rsid wsp:val=&quot;00AB2AE4&quot;/&gt;&lt;wsp:rsid wsp:val=&quot;00AC0486&quot;/&gt;&lt;wsp:rsid wsp:val=&quot;00AE0EDF&quot;/&gt;&lt;wsp:rsid wsp:val=&quot;00AF4C5D&quot;/&gt;&lt;wsp:rsid wsp:val=&quot;00AF6DB5&quot;/&gt;&lt;wsp:rsid wsp:val=&quot;00B073C5&quot;/&gt;&lt;wsp:rsid wsp:val=&quot;00B1341B&quot;/&gt;&lt;wsp:rsid wsp:val=&quot;00B175ED&quot;/&gt;&lt;wsp:rsid wsp:val=&quot;00B17AE2&quot;/&gt;&lt;wsp:rsid wsp:val=&quot;00B33B2A&quot;/&gt;&lt;wsp:rsid wsp:val=&quot;00B377C5&quot;/&gt;&lt;wsp:rsid wsp:val=&quot;00B440A1&quot;/&gt;&lt;wsp:rsid wsp:val=&quot;00B45607&quot;/&gt;&lt;wsp:rsid wsp:val=&quot;00B67FDC&quot;/&gt;&lt;wsp:rsid wsp:val=&quot;00B8194E&quot;/&gt;&lt;wsp:rsid wsp:val=&quot;00B86671&quot;/&gt;&lt;wsp:rsid wsp:val=&quot;00B932BB&quot;/&gt;&lt;wsp:rsid wsp:val=&quot;00BA6009&quot;/&gt;&lt;wsp:rsid wsp:val=&quot;00BB68F4&quot;/&gt;&lt;wsp:rsid wsp:val=&quot;00BD7299&quot;/&gt;&lt;wsp:rsid wsp:val=&quot;00BE1ECF&quot;/&gt;&lt;wsp:rsid wsp:val=&quot;00BE1F7B&quot;/&gt;&lt;wsp:rsid wsp:val=&quot;00C03B76&quot;/&gt;&lt;wsp:rsid wsp:val=&quot;00C05A9E&quot;/&gt;&lt;wsp:rsid wsp:val=&quot;00C24D83&quot;/&gt;&lt;wsp:rsid wsp:val=&quot;00C4694F&quot;/&gt;&lt;wsp:rsid wsp:val=&quot;00C47430&quot;/&gt;&lt;wsp:rsid wsp:val=&quot;00C709FB&quot;/&gt;&lt;wsp:rsid wsp:val=&quot;00C72950&quot;/&gt;&lt;wsp:rsid wsp:val=&quot;00C84096&quot;/&gt;&lt;wsp:rsid wsp:val=&quot;00CC41E6&quot;/&gt;&lt;wsp:rsid wsp:val=&quot;00CD79A6&quot;/&gt;&lt;wsp:rsid wsp:val=&quot;00CE2C44&quot;/&gt;&lt;wsp:rsid wsp:val=&quot;00D000BB&quot;/&gt;&lt;wsp:rsid wsp:val=&quot;00D14AA4&quot;/&gt;&lt;wsp:rsid wsp:val=&quot;00D45974&quot;/&gt;&lt;wsp:rsid wsp:val=&quot;00D468FB&quot;/&gt;&lt;wsp:rsid wsp:val=&quot;00D55B1A&quot;/&gt;&lt;wsp:rsid wsp:val=&quot;00D73159&quot;/&gt;&lt;wsp:rsid wsp:val=&quot;00D774C0&quot;/&gt;&lt;wsp:rsid wsp:val=&quot;00DA65D0&quot;/&gt;&lt;wsp:rsid wsp:val=&quot;00DA7386&quot;/&gt;&lt;wsp:rsid wsp:val=&quot;00DB3F5F&quot;/&gt;&lt;wsp:rsid wsp:val=&quot;00DC3484&quot;/&gt;&lt;wsp:rsid wsp:val=&quot;00DC68E2&quot;/&gt;&lt;wsp:rsid wsp:val=&quot;00DD5DBA&quot;/&gt;&lt;wsp:rsid wsp:val=&quot;00DE2569&quot;/&gt;&lt;wsp:rsid wsp:val=&quot;00DE6860&quot;/&gt;&lt;wsp:rsid wsp:val=&quot;00DF65D8&quot;/&gt;&lt;wsp:rsid wsp:val=&quot;00E32E14&quot;/&gt;&lt;wsp:rsid wsp:val=&quot;00E54559&quot;/&gt;&lt;wsp:rsid wsp:val=&quot;00E65A8E&quot;/&gt;&lt;wsp:rsid wsp:val=&quot;00E74CD1&quot;/&gt;&lt;wsp:rsid wsp:val=&quot;00E826C3&quot;/&gt;&lt;wsp:rsid wsp:val=&quot;00E84001&quot;/&gt;&lt;wsp:rsid wsp:val=&quot;00EA7543&quot;/&gt;&lt;wsp:rsid wsp:val=&quot;00EA7A44&quot;/&gt;&lt;wsp:rsid wsp:val=&quot;00EB66E7&quot;/&gt;&lt;wsp:rsid wsp:val=&quot;00EC7162&quot;/&gt;&lt;wsp:rsid wsp:val=&quot;00ED13F2&quot;/&gt;&lt;wsp:rsid wsp:val=&quot;00EE22F9&quot;/&gt;&lt;wsp:rsid wsp:val=&quot;00EF26E5&quot;/&gt;&lt;wsp:rsid wsp:val=&quot;00EF67BD&quot;/&gt;&lt;wsp:rsid wsp:val=&quot;00F216EF&quot;/&gt;&lt;wsp:rsid wsp:val=&quot;00F264C5&quot;/&gt;&lt;wsp:rsid wsp:val=&quot;00F57243&quot;/&gt;&lt;wsp:rsid wsp:val=&quot;00F61893&quot;/&gt;&lt;wsp:rsid wsp:val=&quot;00F61DA7&quot;/&gt;&lt;wsp:rsid wsp:val=&quot;00F74B94&quot;/&gt;&lt;wsp:rsid wsp:val=&quot;00FA7949&quot;/&gt;&lt;wsp:rsid wsp:val=&quot;00FC7699&quot;/&gt;&lt;wsp:rsid wsp:val=&quot;00FD556D&quot;/&gt;&lt;/wsp:rsids&gt;&lt;/w:docPr&gt;&lt;w:body&gt;&lt;wx:sect&gt;&lt;w:p wsp:rsidR=&quot;00000000&quot; wsp:rsidRDefault=&quot;00B175ED&quot; wsp:rsidP=&quot;00B175ED&quot;&gt;&lt;m:oMathPara&gt;&lt;m:oMath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в€†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P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/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Q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 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/w:rPr&gt;&lt;m:t&gt;вЂ“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 &lt;/m:t&gt;&lt;/m:r&gt;&lt;m:r&gt;&lt;w:rPr&gt;&lt;w:rFonts w:ascii=&quot;Cambria Math&quot; w:fareast=&quot;MS Mincho&quot; w:h-ansi=&quot;Cambria Math&quot; w:cs=&quot;Times New Roman&quot;/&gt;&lt;wx:font wx:val=&quot;Cambria Math&quot;/&gt;&lt;w:i/&gt;&lt;w:sz w:val=&quot;28&quot;/&gt;&lt;w:sz-cs w:val=&quot;28&quot;/&gt;&lt;w:lang w:val=&quot;EN-US&quot;/&gt;&lt;/w:rPr&gt;&lt;m:t&gt;Q&lt;/m:t&gt;&lt;/m:r&gt;&lt;m:r&gt;&lt;w:rPr&gt;&lt;w:rFonts w:ascii=&quot;Cambria Math&quot; w:fareast=&quot;MS Mincho&quot; w:h-ansi=&quot;Times New Roman&quot; w:cs=&quot;Times New Roman&quot;/&gt;&lt;wx:font wx:val=&quot;Cambria Math&quot;/&gt;&lt;w:i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6" o:title="" chromakey="white"/>
          </v:shape>
        </w:pict>
      </w:r>
      <w:r w:rsidR="002470A8" w:rsidRPr="002470A8">
        <w:rPr>
          <w:rFonts w:ascii="Times New Roman" w:eastAsia="MS Mincho" w:hAnsi="Times New Roman" w:cs="Times New Roman"/>
          <w:sz w:val="28"/>
          <w:szCs w:val="28"/>
        </w:rPr>
        <w:fldChar w:fldCharType="end"/>
      </w: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 Таким образам, обработк</w:t>
      </w:r>
      <w:r w:rsidR="003566CD" w:rsidRPr="00CC41E6">
        <w:rPr>
          <w:rFonts w:ascii="Times New Roman" w:eastAsia="MS Mincho" w:hAnsi="Times New Roman" w:cs="Times New Roman"/>
          <w:sz w:val="28"/>
          <w:szCs w:val="28"/>
        </w:rPr>
        <w:t>а результатов исследования по (21)</w:t>
      </w:r>
      <w:r w:rsidRPr="00CC41E6">
        <w:rPr>
          <w:rFonts w:ascii="Times New Roman" w:eastAsia="MS Mincho" w:hAnsi="Times New Roman" w:cs="Times New Roman"/>
          <w:sz w:val="28"/>
          <w:szCs w:val="28"/>
        </w:rPr>
        <w:t xml:space="preserve"> позволяет найти коэффициент А и </w:t>
      </w:r>
      <w:r w:rsidRPr="00CC41E6">
        <w:rPr>
          <w:rFonts w:ascii="Times New Roman" w:eastAsia="MS Mincho" w:hAnsi="Times New Roman" w:cs="Times New Roman"/>
          <w:sz w:val="28"/>
          <w:szCs w:val="28"/>
          <w:lang w:val="en-US"/>
        </w:rPr>
        <w:t>B</w:t>
      </w:r>
      <w:r w:rsidRPr="00CC41E6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5E6AA5" w:rsidRPr="00805FA1" w:rsidRDefault="005E6AA5" w:rsidP="00CC41E6">
      <w:pPr>
        <w:spacing w:line="360" w:lineRule="auto"/>
        <w:ind w:firstLine="708"/>
        <w:rPr>
          <w:rFonts w:ascii="Times New Roman" w:eastAsia="MS Mincho" w:hAnsi="Times New Roman" w:cs="Times New Roman"/>
          <w:sz w:val="28"/>
          <w:szCs w:val="28"/>
        </w:rPr>
      </w:pPr>
    </w:p>
    <w:p w:rsidR="005E6AA5" w:rsidRPr="00805FA1" w:rsidRDefault="005E6AA5" w:rsidP="00CC41E6">
      <w:pPr>
        <w:spacing w:line="360" w:lineRule="auto"/>
        <w:ind w:firstLine="708"/>
        <w:rPr>
          <w:rFonts w:ascii="Times New Roman" w:eastAsia="MS Mincho" w:hAnsi="Times New Roman" w:cs="Times New Roman"/>
          <w:sz w:val="28"/>
          <w:szCs w:val="28"/>
        </w:rPr>
      </w:pPr>
    </w:p>
    <w:p w:rsidR="005E6AA5" w:rsidRPr="00805FA1" w:rsidRDefault="005E6AA5" w:rsidP="00CC41E6">
      <w:pPr>
        <w:spacing w:line="360" w:lineRule="auto"/>
        <w:ind w:firstLine="708"/>
        <w:rPr>
          <w:rFonts w:ascii="Times New Roman" w:eastAsia="MS Mincho" w:hAnsi="Times New Roman" w:cs="Times New Roman"/>
          <w:sz w:val="28"/>
          <w:szCs w:val="28"/>
        </w:rPr>
      </w:pPr>
    </w:p>
    <w:p w:rsidR="005E6AA5" w:rsidRPr="00805FA1" w:rsidRDefault="005E6AA5" w:rsidP="00CC41E6">
      <w:pPr>
        <w:spacing w:line="360" w:lineRule="auto"/>
        <w:ind w:firstLine="708"/>
        <w:rPr>
          <w:rFonts w:ascii="Times New Roman" w:eastAsia="MS Mincho" w:hAnsi="Times New Roman" w:cs="Times New Roman"/>
          <w:sz w:val="28"/>
          <w:szCs w:val="28"/>
        </w:rPr>
      </w:pPr>
    </w:p>
    <w:p w:rsidR="005E6AA5" w:rsidRPr="00805FA1" w:rsidRDefault="005E6AA5" w:rsidP="00CC41E6">
      <w:pPr>
        <w:spacing w:line="360" w:lineRule="auto"/>
        <w:ind w:firstLine="708"/>
        <w:rPr>
          <w:rFonts w:ascii="Times New Roman" w:eastAsia="MS Mincho" w:hAnsi="Times New Roman" w:cs="Times New Roman"/>
          <w:sz w:val="28"/>
          <w:szCs w:val="28"/>
        </w:rPr>
      </w:pPr>
    </w:p>
    <w:p w:rsidR="005E6AA5" w:rsidRPr="00805FA1" w:rsidRDefault="005E6AA5" w:rsidP="00CC41E6">
      <w:pPr>
        <w:spacing w:line="360" w:lineRule="auto"/>
        <w:ind w:firstLine="708"/>
        <w:rPr>
          <w:rFonts w:ascii="Times New Roman" w:eastAsia="MS Mincho" w:hAnsi="Times New Roman" w:cs="Times New Roman"/>
          <w:sz w:val="28"/>
          <w:szCs w:val="28"/>
        </w:rPr>
      </w:pPr>
    </w:p>
    <w:p w:rsidR="005E6AA5" w:rsidRPr="00805FA1" w:rsidRDefault="005E6AA5" w:rsidP="00CC41E6">
      <w:pPr>
        <w:spacing w:line="360" w:lineRule="auto"/>
        <w:ind w:firstLine="708"/>
        <w:rPr>
          <w:rFonts w:ascii="Times New Roman" w:eastAsia="MS Mincho" w:hAnsi="Times New Roman" w:cs="Times New Roman"/>
          <w:sz w:val="28"/>
          <w:szCs w:val="28"/>
        </w:rPr>
      </w:pPr>
    </w:p>
    <w:p w:rsidR="005E6AA5" w:rsidRPr="00805FA1" w:rsidRDefault="005E6AA5" w:rsidP="00CC41E6">
      <w:pPr>
        <w:spacing w:line="360" w:lineRule="auto"/>
        <w:ind w:firstLine="708"/>
        <w:rPr>
          <w:rFonts w:ascii="Times New Roman" w:eastAsia="MS Mincho" w:hAnsi="Times New Roman" w:cs="Times New Roman"/>
          <w:sz w:val="28"/>
          <w:szCs w:val="28"/>
        </w:rPr>
      </w:pPr>
    </w:p>
    <w:p w:rsidR="005E6AA5" w:rsidRPr="00805FA1" w:rsidRDefault="005E6AA5" w:rsidP="00CC41E6">
      <w:pPr>
        <w:spacing w:line="360" w:lineRule="auto"/>
        <w:ind w:firstLine="708"/>
        <w:rPr>
          <w:rFonts w:ascii="Times New Roman" w:eastAsia="MS Mincho" w:hAnsi="Times New Roman" w:cs="Times New Roman"/>
          <w:sz w:val="28"/>
          <w:szCs w:val="28"/>
        </w:rPr>
      </w:pPr>
    </w:p>
    <w:p w:rsidR="005E6AA5" w:rsidRPr="00805FA1" w:rsidRDefault="005E6AA5" w:rsidP="00CC41E6">
      <w:pPr>
        <w:spacing w:line="360" w:lineRule="auto"/>
        <w:ind w:firstLine="708"/>
        <w:rPr>
          <w:rFonts w:ascii="Times New Roman" w:eastAsia="MS Mincho" w:hAnsi="Times New Roman" w:cs="Times New Roman"/>
          <w:sz w:val="28"/>
          <w:szCs w:val="28"/>
        </w:rPr>
      </w:pPr>
    </w:p>
    <w:p w:rsidR="005E6AA5" w:rsidRPr="00FD556D" w:rsidRDefault="005E6AA5" w:rsidP="00CC41E6">
      <w:pPr>
        <w:spacing w:line="360" w:lineRule="auto"/>
        <w:rPr>
          <w:rFonts w:ascii="Times New Roman" w:eastAsia="MS Mincho" w:hAnsi="Times New Roman" w:cs="Times New Roman"/>
          <w:sz w:val="28"/>
          <w:szCs w:val="28"/>
        </w:rPr>
      </w:pPr>
    </w:p>
    <w:p w:rsidR="00BB68F4" w:rsidRPr="00FD556D" w:rsidRDefault="00BB68F4" w:rsidP="00CC41E6">
      <w:pPr>
        <w:spacing w:line="360" w:lineRule="auto"/>
        <w:rPr>
          <w:rFonts w:ascii="Times New Roman" w:eastAsia="MS Mincho" w:hAnsi="Times New Roman" w:cs="Times New Roman"/>
          <w:sz w:val="28"/>
          <w:szCs w:val="28"/>
        </w:rPr>
      </w:pPr>
    </w:p>
    <w:p w:rsidR="00BB68F4" w:rsidRPr="00FD556D" w:rsidRDefault="00BB68F4" w:rsidP="00CC41E6">
      <w:pPr>
        <w:spacing w:line="360" w:lineRule="auto"/>
        <w:rPr>
          <w:rFonts w:ascii="Times New Roman" w:eastAsia="MS Mincho" w:hAnsi="Times New Roman" w:cs="Times New Roman"/>
          <w:sz w:val="28"/>
          <w:szCs w:val="28"/>
        </w:rPr>
      </w:pPr>
    </w:p>
    <w:p w:rsidR="00CC41E6" w:rsidRPr="00FD556D" w:rsidRDefault="00CC41E6" w:rsidP="00CC41E6">
      <w:pPr>
        <w:spacing w:line="360" w:lineRule="auto"/>
        <w:rPr>
          <w:rFonts w:ascii="Times New Roman" w:eastAsia="MS Mincho" w:hAnsi="Times New Roman" w:cs="Times New Roman"/>
          <w:sz w:val="28"/>
          <w:szCs w:val="28"/>
        </w:rPr>
      </w:pPr>
    </w:p>
    <w:p w:rsidR="00BB68F4" w:rsidRPr="00FD556D" w:rsidRDefault="00BB68F4" w:rsidP="00CC41E6">
      <w:pPr>
        <w:spacing w:line="360" w:lineRule="auto"/>
        <w:rPr>
          <w:rFonts w:ascii="Times New Roman" w:eastAsia="MS Mincho" w:hAnsi="Times New Roman" w:cs="Times New Roman"/>
          <w:sz w:val="28"/>
          <w:szCs w:val="28"/>
        </w:rPr>
      </w:pPr>
    </w:p>
    <w:p w:rsidR="00BB68F4" w:rsidRPr="00FD556D" w:rsidRDefault="00BB68F4" w:rsidP="00CC41E6">
      <w:pPr>
        <w:spacing w:line="360" w:lineRule="auto"/>
        <w:rPr>
          <w:rFonts w:ascii="Times New Roman" w:eastAsia="MS Mincho" w:hAnsi="Times New Roman" w:cs="Times New Roman"/>
          <w:sz w:val="28"/>
          <w:szCs w:val="28"/>
        </w:rPr>
      </w:pPr>
    </w:p>
    <w:p w:rsidR="00235AE7" w:rsidRPr="00133E1F" w:rsidRDefault="008E239C" w:rsidP="00CC41E6">
      <w:pPr>
        <w:spacing w:line="360" w:lineRule="auto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pict>
          <v:rect id="_x0000_s1583" style="position:absolute;margin-left:56.95pt;margin-top:12.9pt;width:525.5pt;height:815.65pt;z-index:251693056;mso-position-horizontal-relative:page;mso-position-vertical-relative:page" filled="f" strokeweight="2pt">
            <w10:wrap anchorx="page" anchory="page"/>
            <w10:anchorlock/>
          </v:rect>
        </w:pict>
      </w:r>
    </w:p>
    <w:p w:rsidR="00235AE7" w:rsidRPr="00087DD9" w:rsidRDefault="00235AE7" w:rsidP="00D468FB">
      <w:pPr>
        <w:ind w:left="170" w:right="170"/>
        <w:jc w:val="center"/>
        <w:rPr>
          <w:rFonts w:ascii="Verdana" w:hAnsi="Verdana"/>
          <w:caps/>
          <w:sz w:val="96"/>
          <w:szCs w:val="96"/>
        </w:rPr>
      </w:pPr>
      <w:r w:rsidRPr="00087DD9">
        <w:rPr>
          <w:rFonts w:ascii="Verdana" w:hAnsi="Verdana"/>
          <w:caps/>
          <w:sz w:val="96"/>
          <w:szCs w:val="96"/>
        </w:rPr>
        <w:t>заключение</w:t>
      </w:r>
    </w:p>
    <w:p w:rsidR="005E6AA5" w:rsidRPr="00133E1F" w:rsidRDefault="005E6AA5" w:rsidP="00CC41E6">
      <w:pPr>
        <w:spacing w:line="360" w:lineRule="auto"/>
        <w:ind w:firstLine="708"/>
        <w:rPr>
          <w:rFonts w:ascii="Times New Roman" w:eastAsia="MS Mincho" w:hAnsi="Times New Roman" w:cs="Times New Roman"/>
          <w:sz w:val="28"/>
          <w:szCs w:val="28"/>
        </w:rPr>
      </w:pPr>
    </w:p>
    <w:p w:rsidR="005E6AA5" w:rsidRPr="00133E1F" w:rsidRDefault="005E6AA5" w:rsidP="00CC41E6">
      <w:pPr>
        <w:spacing w:line="360" w:lineRule="auto"/>
        <w:ind w:firstLine="708"/>
        <w:rPr>
          <w:rFonts w:ascii="Times New Roman" w:eastAsia="MS Mincho" w:hAnsi="Times New Roman" w:cs="Times New Roman"/>
          <w:sz w:val="28"/>
          <w:szCs w:val="28"/>
        </w:rPr>
      </w:pPr>
    </w:p>
    <w:p w:rsidR="005E6AA5" w:rsidRPr="00133E1F" w:rsidRDefault="005E6AA5" w:rsidP="00CC41E6">
      <w:pPr>
        <w:spacing w:line="360" w:lineRule="auto"/>
        <w:ind w:firstLine="708"/>
        <w:rPr>
          <w:rFonts w:ascii="Times New Roman" w:eastAsia="MS Mincho" w:hAnsi="Times New Roman" w:cs="Times New Roman"/>
          <w:sz w:val="28"/>
          <w:szCs w:val="28"/>
        </w:rPr>
      </w:pPr>
    </w:p>
    <w:p w:rsidR="005E6AA5" w:rsidRPr="00FD556D" w:rsidRDefault="005E6AA5" w:rsidP="00CC41E6">
      <w:pPr>
        <w:spacing w:line="360" w:lineRule="auto"/>
        <w:ind w:firstLine="708"/>
        <w:rPr>
          <w:rFonts w:ascii="Times New Roman" w:eastAsia="MS Mincho" w:hAnsi="Times New Roman" w:cs="Times New Roman"/>
          <w:sz w:val="28"/>
          <w:szCs w:val="28"/>
        </w:rPr>
      </w:pPr>
    </w:p>
    <w:p w:rsidR="00BB68F4" w:rsidRPr="00FD556D" w:rsidRDefault="00BB68F4" w:rsidP="00CC41E6">
      <w:pPr>
        <w:spacing w:line="360" w:lineRule="auto"/>
        <w:ind w:firstLine="708"/>
        <w:rPr>
          <w:rFonts w:ascii="Times New Roman" w:eastAsia="MS Mincho" w:hAnsi="Times New Roman" w:cs="Times New Roman"/>
          <w:sz w:val="28"/>
          <w:szCs w:val="28"/>
        </w:rPr>
      </w:pPr>
    </w:p>
    <w:p w:rsidR="00BB68F4" w:rsidRPr="00FD556D" w:rsidRDefault="00BB68F4" w:rsidP="00CC41E6">
      <w:pPr>
        <w:spacing w:line="360" w:lineRule="auto"/>
        <w:ind w:firstLine="708"/>
        <w:rPr>
          <w:rFonts w:ascii="Times New Roman" w:eastAsia="MS Mincho" w:hAnsi="Times New Roman" w:cs="Times New Roman"/>
          <w:sz w:val="28"/>
          <w:szCs w:val="28"/>
        </w:rPr>
      </w:pPr>
    </w:p>
    <w:p w:rsidR="00BB68F4" w:rsidRPr="00FD556D" w:rsidRDefault="00BB68F4" w:rsidP="00CC41E6">
      <w:pPr>
        <w:spacing w:line="360" w:lineRule="auto"/>
        <w:ind w:firstLine="708"/>
        <w:rPr>
          <w:rFonts w:ascii="Times New Roman" w:eastAsia="MS Mincho" w:hAnsi="Times New Roman" w:cs="Times New Roman"/>
          <w:sz w:val="28"/>
          <w:szCs w:val="28"/>
        </w:rPr>
      </w:pPr>
    </w:p>
    <w:p w:rsidR="00BB68F4" w:rsidRPr="00FD556D" w:rsidRDefault="00BB68F4" w:rsidP="00CC41E6">
      <w:pPr>
        <w:spacing w:line="360" w:lineRule="auto"/>
        <w:ind w:firstLine="708"/>
        <w:rPr>
          <w:rFonts w:ascii="Times New Roman" w:eastAsia="MS Mincho" w:hAnsi="Times New Roman" w:cs="Times New Roman"/>
          <w:sz w:val="28"/>
          <w:szCs w:val="28"/>
        </w:rPr>
      </w:pPr>
    </w:p>
    <w:p w:rsidR="00BB68F4" w:rsidRPr="00FD556D" w:rsidRDefault="00BB68F4" w:rsidP="00CC41E6">
      <w:pPr>
        <w:spacing w:line="360" w:lineRule="auto"/>
        <w:ind w:firstLine="708"/>
        <w:rPr>
          <w:rFonts w:ascii="Times New Roman" w:eastAsia="MS Mincho" w:hAnsi="Times New Roman" w:cs="Times New Roman"/>
          <w:sz w:val="28"/>
          <w:szCs w:val="28"/>
        </w:rPr>
      </w:pPr>
    </w:p>
    <w:p w:rsidR="00966B2B" w:rsidRPr="00EC7162" w:rsidRDefault="00966B2B" w:rsidP="00EC7162">
      <w:pPr>
        <w:autoSpaceDE w:val="0"/>
        <w:autoSpaceDN w:val="0"/>
        <w:adjustRightInd w:val="0"/>
        <w:spacing w:after="0" w:line="360" w:lineRule="auto"/>
        <w:ind w:left="170" w:right="170" w:firstLine="708"/>
        <w:rPr>
          <w:rFonts w:ascii="Times New Roman" w:hAnsi="Times New Roman" w:cs="Times New Roman"/>
          <w:sz w:val="28"/>
          <w:szCs w:val="28"/>
        </w:rPr>
      </w:pPr>
      <w:r w:rsidRPr="00EC7162">
        <w:rPr>
          <w:rFonts w:ascii="Times New Roman" w:hAnsi="Times New Roman" w:cs="Times New Roman"/>
          <w:sz w:val="28"/>
          <w:szCs w:val="28"/>
        </w:rPr>
        <w:t>Цель исследования скважин заключается в определении ее</w:t>
      </w:r>
    </w:p>
    <w:p w:rsidR="00966B2B" w:rsidRPr="00EC7162" w:rsidRDefault="00966B2B" w:rsidP="00EC7162">
      <w:pPr>
        <w:autoSpaceDE w:val="0"/>
        <w:autoSpaceDN w:val="0"/>
        <w:adjustRightInd w:val="0"/>
        <w:spacing w:after="0" w:line="360" w:lineRule="auto"/>
        <w:ind w:left="170" w:right="170"/>
        <w:rPr>
          <w:rFonts w:ascii="Times New Roman" w:hAnsi="Times New Roman" w:cs="Times New Roman"/>
          <w:sz w:val="28"/>
          <w:szCs w:val="28"/>
        </w:rPr>
      </w:pPr>
      <w:r w:rsidRPr="00EC7162">
        <w:rPr>
          <w:rFonts w:ascii="Times New Roman" w:hAnsi="Times New Roman" w:cs="Times New Roman"/>
          <w:sz w:val="28"/>
          <w:szCs w:val="28"/>
        </w:rPr>
        <w:t>продуктивности, получении данных о строении и свойствах</w:t>
      </w:r>
    </w:p>
    <w:p w:rsidR="00EC7162" w:rsidRPr="00EC7162" w:rsidRDefault="00966B2B" w:rsidP="00EC7162">
      <w:pPr>
        <w:spacing w:line="360" w:lineRule="auto"/>
        <w:ind w:left="170" w:right="170"/>
        <w:rPr>
          <w:rFonts w:ascii="Times New Roman" w:hAnsi="Times New Roman" w:cs="Times New Roman"/>
          <w:sz w:val="28"/>
          <w:szCs w:val="28"/>
        </w:rPr>
      </w:pPr>
      <w:r w:rsidRPr="00EC7162">
        <w:rPr>
          <w:rFonts w:ascii="Times New Roman" w:hAnsi="Times New Roman" w:cs="Times New Roman"/>
          <w:sz w:val="28"/>
          <w:szCs w:val="28"/>
        </w:rPr>
        <w:t>продуктивных пластов, оценке технического состояния скважин.</w:t>
      </w:r>
    </w:p>
    <w:p w:rsidR="00EC7162" w:rsidRDefault="00EC7162" w:rsidP="00EC7162">
      <w:pPr>
        <w:pStyle w:val="a7"/>
        <w:spacing w:line="360" w:lineRule="auto"/>
        <w:ind w:left="170" w:right="170"/>
        <w:rPr>
          <w:sz w:val="28"/>
          <w:szCs w:val="28"/>
        </w:rPr>
      </w:pPr>
      <w:r w:rsidRPr="00EC7162">
        <w:rPr>
          <w:sz w:val="28"/>
          <w:szCs w:val="28"/>
        </w:rPr>
        <w:t xml:space="preserve">Продуктивность зависит от мощности и проницаемости пласта, вязкости, а также компонентного состава пластового флюида, диаметра скважины, степени и совершенства вскрытия пласта, способа вскрытия, физико-химических свойств и загрязнённости призабойной зоны. </w:t>
      </w:r>
    </w:p>
    <w:p w:rsidR="00EC7162" w:rsidRDefault="00EC7162" w:rsidP="00EC7162">
      <w:pPr>
        <w:pStyle w:val="a7"/>
        <w:spacing w:line="360" w:lineRule="auto"/>
        <w:ind w:left="170" w:right="170" w:firstLine="538"/>
        <w:rPr>
          <w:sz w:val="28"/>
          <w:szCs w:val="28"/>
        </w:rPr>
      </w:pPr>
      <w:r w:rsidRPr="00EC7162">
        <w:rPr>
          <w:sz w:val="28"/>
          <w:szCs w:val="28"/>
        </w:rPr>
        <w:t xml:space="preserve">Продуктивность может со временем меняться в зависимости от изменения нефтегазонасыщенности пласта и свойств призабойной зоны скважины. </w:t>
      </w:r>
    </w:p>
    <w:p w:rsidR="00EC7162" w:rsidRPr="00EC7162" w:rsidRDefault="00EC7162" w:rsidP="00EC7162">
      <w:pPr>
        <w:pStyle w:val="a7"/>
        <w:spacing w:line="360" w:lineRule="auto"/>
        <w:ind w:left="170" w:right="170" w:firstLine="538"/>
        <w:rPr>
          <w:sz w:val="28"/>
          <w:szCs w:val="28"/>
        </w:rPr>
      </w:pPr>
      <w:r w:rsidRPr="00EC7162">
        <w:rPr>
          <w:sz w:val="28"/>
          <w:szCs w:val="28"/>
        </w:rPr>
        <w:t>Коэффициент продуктивности определяется при проведении гидродинамических исследований методом установившихся отборов. Используется при составлении проектов разработки месторождений, при определении рационального режима эксплуатации добывающих скважин и подборе необходимого для подъёма жидкости скважинного оборудования.</w:t>
      </w:r>
    </w:p>
    <w:p w:rsidR="00F216EF" w:rsidRPr="00CC41E6" w:rsidRDefault="008E239C" w:rsidP="00CC41E6">
      <w:pPr>
        <w:spacing w:line="360" w:lineRule="auto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pict>
          <v:group id="_x0000_s1584" style="position:absolute;margin-left:59.1pt;margin-top:12.9pt;width:523.35pt;height:815.65pt;z-index:251694080;mso-position-horizontal-relative:page;mso-position-vertical-relative:page" coordsize="20000,20000">
            <v:rect id="_x0000_s1585" style="position:absolute;width:20000;height:20000" filled="f" strokeweight="2pt"/>
            <v:line id="_x0000_s1586" style="position:absolute" from="1093,18949" to="1095,19989" strokeweight="2pt"/>
            <v:line id="_x0000_s1587" style="position:absolute" from="10,18941" to="19977,18942" strokeweight="2pt"/>
            <v:line id="_x0000_s1588" style="position:absolute" from="2186,18949" to="2188,19989" strokeweight="2pt"/>
            <v:line id="_x0000_s1589" style="position:absolute" from="4919,18949" to="4921,19989" strokeweight="2pt"/>
            <v:line id="_x0000_s1590" style="position:absolute" from="6557,18959" to="6559,19989" strokeweight="2pt"/>
            <v:line id="_x0000_s1591" style="position:absolute" from="7650,18949" to="7652,19979" strokeweight="2pt"/>
            <v:line id="_x0000_s1592" style="position:absolute" from="18905,18949" to="18909,19989" strokeweight="2pt"/>
            <v:line id="_x0000_s1593" style="position:absolute" from="10,19293" to="7631,19295" strokeweight="1pt"/>
            <v:line id="_x0000_s1594" style="position:absolute" from="10,19646" to="7631,19647" strokeweight="2pt"/>
            <v:line id="_x0000_s1595" style="position:absolute" from="18919,19296" to="19990,19297" strokeweight="1pt"/>
            <v:rect id="_x0000_s1596" style="position:absolute;left:54;top:19660;width:1000;height:309" filled="f" stroked="f" strokeweight=".25pt">
              <v:textbox style="mso-next-textbox:#_x0000_s1596" inset="1pt,1pt,1pt,1pt">
                <w:txbxContent>
                  <w:p w:rsidR="00AC0486" w:rsidRDefault="00AC0486" w:rsidP="00235AE7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597" style="position:absolute;left:1139;top:19660;width:1001;height:309" filled="f" stroked="f" strokeweight=".25pt">
              <v:textbox style="mso-next-textbox:#_x0000_s1597" inset="1pt,1pt,1pt,1pt">
                <w:txbxContent>
                  <w:p w:rsidR="00AC0486" w:rsidRDefault="00AC0486" w:rsidP="00235AE7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598" style="position:absolute;left:2267;top:19660;width:2573;height:309" filled="f" stroked="f" strokeweight=".25pt">
              <v:textbox style="mso-next-textbox:#_x0000_s1598" inset="1pt,1pt,1pt,1pt">
                <w:txbxContent>
                  <w:p w:rsidR="00AC0486" w:rsidRDefault="00AC0486" w:rsidP="00235AE7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599" style="position:absolute;left:4983;top:19660;width:1534;height:309" filled="f" stroked="f" strokeweight=".25pt">
              <v:textbox style="mso-next-textbox:#_x0000_s1599" inset="1pt,1pt,1pt,1pt">
                <w:txbxContent>
                  <w:p w:rsidR="00AC0486" w:rsidRDefault="00AC0486" w:rsidP="00235AE7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600" style="position:absolute;left:6604;top:19660;width:1000;height:309" filled="f" stroked="f" strokeweight=".25pt">
              <v:textbox style="mso-next-textbox:#_x0000_s1600" inset="1pt,1pt,1pt,1pt">
                <w:txbxContent>
                  <w:p w:rsidR="00AC0486" w:rsidRDefault="00AC0486" w:rsidP="00235AE7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601" style="position:absolute;left:18949;top:18977;width:1001;height:309" filled="f" stroked="f" strokeweight=".25pt">
              <v:textbox style="mso-next-textbox:#_x0000_s1601" inset="1pt,1pt,1pt,1pt">
                <w:txbxContent>
                  <w:p w:rsidR="00AC0486" w:rsidRDefault="00AC0486" w:rsidP="00235AE7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602" style="position:absolute;left:18949;top:19435;width:1001;height:423" filled="f" stroked="f" strokeweight=".25pt">
              <v:textbox style="mso-next-textbox:#_x0000_s1602" inset="1pt,1pt,1pt,1pt">
                <w:txbxContent>
                  <w:p w:rsidR="00AC0486" w:rsidRPr="00B87320" w:rsidRDefault="00AC0486" w:rsidP="00235AE7"/>
                </w:txbxContent>
              </v:textbox>
            </v:rect>
            <v:rect id="_x0000_s1603" style="position:absolute;left:7745;top:19221;width:11075;height:477" filled="f" stroked="f" strokeweight=".25pt">
              <v:textbox style="mso-next-textbox:#_x0000_s1603" inset="1pt,1pt,1pt,1pt">
                <w:txbxContent>
                  <w:p w:rsidR="00AC0486" w:rsidRDefault="00AC0486" w:rsidP="00235AE7">
                    <w:pPr>
                      <w:jc w:val="center"/>
                      <w:rPr>
                        <w:i/>
                        <w:sz w:val="36"/>
                        <w:szCs w:val="36"/>
                      </w:rPr>
                    </w:pPr>
                    <w:r>
                      <w:rPr>
                        <w:rFonts w:ascii="Arial" w:hAnsi="Arial"/>
                        <w:sz w:val="36"/>
                        <w:szCs w:val="36"/>
                      </w:rPr>
                      <w:t>ПИК.РМ.</w:t>
                    </w:r>
                    <w:r>
                      <w:rPr>
                        <w:rFonts w:ascii="Arial" w:hAnsi="Arial"/>
                        <w:sz w:val="36"/>
                        <w:szCs w:val="36"/>
                        <w:lang w:val="en-US"/>
                      </w:rPr>
                      <w:t>29</w:t>
                    </w:r>
                    <w:r>
                      <w:rPr>
                        <w:rFonts w:ascii="Arial" w:hAnsi="Arial"/>
                        <w:sz w:val="36"/>
                        <w:szCs w:val="36"/>
                      </w:rPr>
                      <w:t>.00.000.ПЗ</w:t>
                    </w:r>
                  </w:p>
                  <w:p w:rsidR="00AC0486" w:rsidRPr="00343384" w:rsidRDefault="00AC0486" w:rsidP="00235AE7">
                    <w:pPr>
                      <w:rPr>
                        <w:szCs w:val="36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</w:p>
    <w:p w:rsidR="00F216EF" w:rsidRDefault="00F216EF" w:rsidP="00CC41E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C7162" w:rsidRPr="00FD556D" w:rsidRDefault="00EC7162" w:rsidP="00CC41E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B68F4" w:rsidRPr="00FD556D" w:rsidRDefault="00BB68F4" w:rsidP="00CC41E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B68F4" w:rsidRPr="00FD556D" w:rsidRDefault="00BB68F4" w:rsidP="00CC41E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B68F4" w:rsidRPr="00FD556D" w:rsidRDefault="00BB68F4" w:rsidP="00CC41E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C7162" w:rsidRDefault="00EC7162" w:rsidP="00CC41E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35AE7" w:rsidRPr="00133E1F" w:rsidRDefault="00235AE7" w:rsidP="00570E36">
      <w:pPr>
        <w:spacing w:line="360" w:lineRule="auto"/>
        <w:ind w:left="170" w:right="1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671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3E1EA2" w:rsidRPr="00133E1F" w:rsidRDefault="003E1EA2" w:rsidP="00570E36">
      <w:pPr>
        <w:spacing w:line="360" w:lineRule="auto"/>
        <w:ind w:left="170" w:right="17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EA2" w:rsidRPr="00576671" w:rsidRDefault="00576671" w:rsidP="00570E36">
      <w:pPr>
        <w:spacing w:line="360" w:lineRule="auto"/>
        <w:ind w:left="170" w:right="170"/>
        <w:jc w:val="both"/>
        <w:rPr>
          <w:rFonts w:ascii="Times New Roman" w:hAnsi="Times New Roman" w:cs="Times New Roman"/>
          <w:sz w:val="28"/>
          <w:szCs w:val="28"/>
        </w:rPr>
      </w:pPr>
      <w:r w:rsidRPr="00576671">
        <w:rPr>
          <w:rFonts w:ascii="Times New Roman" w:hAnsi="Times New Roman" w:cs="Times New Roman"/>
          <w:sz w:val="28"/>
          <w:szCs w:val="28"/>
        </w:rPr>
        <w:t xml:space="preserve">1. </w:t>
      </w:r>
      <w:r w:rsidR="003E1EA2" w:rsidRPr="00576671">
        <w:rPr>
          <w:rFonts w:ascii="Times New Roman" w:hAnsi="Times New Roman" w:cs="Times New Roman"/>
          <w:sz w:val="28"/>
          <w:szCs w:val="28"/>
        </w:rPr>
        <w:t>Вяхирев Р.И., Гриценко А.И., Тер-Саркисов P.M. Разработка и эксплуатация газовых месторождений. – М.: Нефтяник, 2007. – 880 с.: ил.</w:t>
      </w:r>
    </w:p>
    <w:p w:rsidR="00576671" w:rsidRPr="00576671" w:rsidRDefault="00576671" w:rsidP="00570E36">
      <w:pPr>
        <w:spacing w:line="360" w:lineRule="auto"/>
        <w:ind w:left="170" w:right="170"/>
        <w:jc w:val="both"/>
        <w:rPr>
          <w:rFonts w:ascii="Times New Roman" w:hAnsi="Times New Roman" w:cs="Times New Roman"/>
          <w:sz w:val="28"/>
          <w:szCs w:val="28"/>
        </w:rPr>
      </w:pPr>
      <w:r w:rsidRPr="00576671">
        <w:rPr>
          <w:rFonts w:ascii="Times New Roman" w:hAnsi="Times New Roman" w:cs="Times New Roman"/>
          <w:sz w:val="28"/>
          <w:szCs w:val="28"/>
        </w:rPr>
        <w:t>2.   Мищенко И.Т. Расчеты в добыче нефти. – М.: Недра, 2000. – 244 с.</w:t>
      </w:r>
    </w:p>
    <w:p w:rsidR="00576671" w:rsidRPr="00576671" w:rsidRDefault="00576671" w:rsidP="00570E36">
      <w:pPr>
        <w:spacing w:line="360" w:lineRule="auto"/>
        <w:ind w:left="170" w:right="170"/>
        <w:jc w:val="both"/>
        <w:rPr>
          <w:rFonts w:ascii="Times New Roman" w:hAnsi="Times New Roman" w:cs="Times New Roman"/>
          <w:sz w:val="28"/>
          <w:szCs w:val="28"/>
        </w:rPr>
      </w:pPr>
      <w:r w:rsidRPr="00576671">
        <w:rPr>
          <w:rFonts w:ascii="Times New Roman" w:hAnsi="Times New Roman" w:cs="Times New Roman"/>
          <w:sz w:val="28"/>
          <w:szCs w:val="28"/>
        </w:rPr>
        <w:t>3. Желтов Ю.В., Мартос В.Н., Мирзаджанзаде А.Х., Степанова Г.С. Разработка и эксплуатация нефтегазоконденсатных месторождений. – М.: Недра, 2000. – С. 7-27.</w:t>
      </w:r>
    </w:p>
    <w:p w:rsidR="00576671" w:rsidRPr="00576671" w:rsidRDefault="00576671" w:rsidP="00570E36">
      <w:pPr>
        <w:spacing w:line="360" w:lineRule="auto"/>
        <w:ind w:left="170" w:right="170"/>
        <w:jc w:val="both"/>
        <w:rPr>
          <w:rFonts w:ascii="Times New Roman" w:hAnsi="Times New Roman" w:cs="Times New Roman"/>
          <w:sz w:val="28"/>
          <w:szCs w:val="28"/>
        </w:rPr>
      </w:pPr>
      <w:r w:rsidRPr="00576671">
        <w:rPr>
          <w:rFonts w:ascii="Times New Roman" w:hAnsi="Times New Roman" w:cs="Times New Roman"/>
          <w:sz w:val="28"/>
          <w:szCs w:val="28"/>
        </w:rPr>
        <w:t xml:space="preserve">4. </w:t>
      </w:r>
      <w:r w:rsidRPr="00576671">
        <w:rPr>
          <w:rFonts w:ascii="Times New Roman" w:hAnsi="Times New Roman" w:cs="Times New Roman"/>
          <w:bCs/>
          <w:sz w:val="28"/>
          <w:szCs w:val="28"/>
        </w:rPr>
        <w:t xml:space="preserve">Покрепин Б. В. </w:t>
      </w:r>
      <w:r w:rsidRPr="00576671">
        <w:rPr>
          <w:rFonts w:ascii="Times New Roman" w:hAnsi="Times New Roman" w:cs="Times New Roman"/>
          <w:sz w:val="28"/>
          <w:szCs w:val="28"/>
        </w:rPr>
        <w:t>Разработка нефтяных и газовых месторождений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6671" w:rsidRPr="00576671" w:rsidRDefault="00576671" w:rsidP="00570E36">
      <w:pPr>
        <w:pStyle w:val="1"/>
        <w:spacing w:line="360" w:lineRule="auto"/>
        <w:ind w:left="170" w:right="170"/>
        <w:rPr>
          <w:rFonts w:ascii="Times New Roman" w:hAnsi="Times New Roman"/>
          <w:b w:val="0"/>
          <w:color w:val="auto"/>
        </w:rPr>
      </w:pPr>
      <w:r w:rsidRPr="00576671">
        <w:rPr>
          <w:rFonts w:ascii="Times New Roman" w:hAnsi="Times New Roman"/>
          <w:b w:val="0"/>
          <w:color w:val="auto"/>
        </w:rPr>
        <w:t>5. Амелин И.Д., Андриасов Р.С., Гиматудинов Ш.К. Эксплуатация и технология разработки нефтяных и газовых месторождений</w:t>
      </w:r>
      <w:r>
        <w:rPr>
          <w:rFonts w:ascii="Times New Roman" w:hAnsi="Times New Roman"/>
          <w:b w:val="0"/>
          <w:color w:val="auto"/>
        </w:rPr>
        <w:t>.</w:t>
      </w:r>
    </w:p>
    <w:p w:rsidR="003E1EA2" w:rsidRPr="00576671" w:rsidRDefault="003E1EA2" w:rsidP="003E1EA2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235AE7" w:rsidRPr="003E1EA2" w:rsidRDefault="008E239C" w:rsidP="00CC41E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604" style="position:absolute;margin-left:56.9pt;margin-top:13.95pt;width:525.8pt;height:814.6pt;z-index:251695104;mso-position-horizontal-relative:page;mso-position-vertical-relative:page" coordsize="20000,20000">
            <v:rect id="_x0000_s1605" style="position:absolute;width:20000;height:20000" filled="f" strokeweight="2pt"/>
            <v:line id="_x0000_s1606" style="position:absolute" from="1093,18949" to="1095,19989" strokeweight="2pt"/>
            <v:line id="_x0000_s1607" style="position:absolute" from="10,18941" to="19977,18942" strokeweight="2pt"/>
            <v:line id="_x0000_s1608" style="position:absolute" from="2186,18949" to="2188,19989" strokeweight="2pt"/>
            <v:line id="_x0000_s1609" style="position:absolute" from="4919,18949" to="4921,19989" strokeweight="2pt"/>
            <v:line id="_x0000_s1610" style="position:absolute" from="6557,18959" to="6559,19989" strokeweight="2pt"/>
            <v:line id="_x0000_s1611" style="position:absolute" from="7650,18949" to="7652,19979" strokeweight="2pt"/>
            <v:line id="_x0000_s1612" style="position:absolute" from="18905,18949" to="18909,19989" strokeweight="2pt"/>
            <v:line id="_x0000_s1613" style="position:absolute" from="10,19293" to="7631,19295" strokeweight="1pt"/>
            <v:line id="_x0000_s1614" style="position:absolute" from="10,19646" to="7631,19647" strokeweight="2pt"/>
            <v:line id="_x0000_s1615" style="position:absolute" from="18919,19296" to="19990,19297" strokeweight="1pt"/>
            <v:rect id="_x0000_s1616" style="position:absolute;left:54;top:19660;width:1000;height:309" filled="f" stroked="f" strokeweight=".25pt">
              <v:textbox style="mso-next-textbox:#_x0000_s1616" inset="1pt,1pt,1pt,1pt">
                <w:txbxContent>
                  <w:p w:rsidR="00AC0486" w:rsidRDefault="00AC0486" w:rsidP="00235AE7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617" style="position:absolute;left:1139;top:19660;width:1001;height:309" filled="f" stroked="f" strokeweight=".25pt">
              <v:textbox style="mso-next-textbox:#_x0000_s1617" inset="1pt,1pt,1pt,1pt">
                <w:txbxContent>
                  <w:p w:rsidR="00AC0486" w:rsidRDefault="00AC0486" w:rsidP="00235AE7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618" style="position:absolute;left:2267;top:19660;width:2573;height:309" filled="f" stroked="f" strokeweight=".25pt">
              <v:textbox style="mso-next-textbox:#_x0000_s1618" inset="1pt,1pt,1pt,1pt">
                <w:txbxContent>
                  <w:p w:rsidR="00AC0486" w:rsidRDefault="00AC0486" w:rsidP="00235AE7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619" style="position:absolute;left:4983;top:19660;width:1534;height:309" filled="f" stroked="f" strokeweight=".25pt">
              <v:textbox style="mso-next-textbox:#_x0000_s1619" inset="1pt,1pt,1pt,1pt">
                <w:txbxContent>
                  <w:p w:rsidR="00AC0486" w:rsidRDefault="00AC0486" w:rsidP="00235AE7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620" style="position:absolute;left:6604;top:19660;width:1000;height:309" filled="f" stroked="f" strokeweight=".25pt">
              <v:textbox style="mso-next-textbox:#_x0000_s1620" inset="1pt,1pt,1pt,1pt">
                <w:txbxContent>
                  <w:p w:rsidR="00AC0486" w:rsidRDefault="00AC0486" w:rsidP="00235AE7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621" style="position:absolute;left:18949;top:18977;width:1001;height:309" filled="f" stroked="f" strokeweight=".25pt">
              <v:textbox style="mso-next-textbox:#_x0000_s1621" inset="1pt,1pt,1pt,1pt">
                <w:txbxContent>
                  <w:p w:rsidR="00AC0486" w:rsidRDefault="00AC0486" w:rsidP="00235AE7">
                    <w:pPr>
                      <w:pStyle w:val="a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622" style="position:absolute;left:18949;top:19435;width:1001;height:423" filled="f" stroked="f" strokeweight=".25pt">
              <v:textbox style="mso-next-textbox:#_x0000_s1622" inset="1pt,1pt,1pt,1pt">
                <w:txbxContent>
                  <w:p w:rsidR="00AC0486" w:rsidRPr="00343384" w:rsidRDefault="00AC0486" w:rsidP="00235AE7"/>
                </w:txbxContent>
              </v:textbox>
            </v:rect>
            <v:rect id="_x0000_s1623" style="position:absolute;left:7745;top:19221;width:11075;height:477" filled="f" stroked="f" strokeweight=".25pt">
              <v:textbox style="mso-next-textbox:#_x0000_s1623" inset="1pt,1pt,1pt,1pt">
                <w:txbxContent>
                  <w:p w:rsidR="00AC0486" w:rsidRDefault="00AC0486" w:rsidP="00235AE7">
                    <w:pPr>
                      <w:jc w:val="center"/>
                      <w:rPr>
                        <w:i/>
                        <w:sz w:val="36"/>
                        <w:szCs w:val="36"/>
                      </w:rPr>
                    </w:pPr>
                    <w:r>
                      <w:rPr>
                        <w:rFonts w:ascii="Arial" w:hAnsi="Arial"/>
                        <w:sz w:val="36"/>
                        <w:szCs w:val="36"/>
                      </w:rPr>
                      <w:t>ПИК.РМ.</w:t>
                    </w:r>
                    <w:r>
                      <w:rPr>
                        <w:rFonts w:ascii="Arial" w:hAnsi="Arial"/>
                        <w:sz w:val="36"/>
                        <w:szCs w:val="36"/>
                        <w:lang w:val="en-US"/>
                      </w:rPr>
                      <w:t>29</w:t>
                    </w:r>
                    <w:r>
                      <w:rPr>
                        <w:rFonts w:ascii="Arial" w:hAnsi="Arial"/>
                        <w:sz w:val="36"/>
                        <w:szCs w:val="36"/>
                      </w:rPr>
                      <w:t>.00.000.ПЗ</w:t>
                    </w:r>
                  </w:p>
                  <w:p w:rsidR="00AC0486" w:rsidRPr="00343384" w:rsidRDefault="00AC0486" w:rsidP="00235AE7">
                    <w:pPr>
                      <w:rPr>
                        <w:szCs w:val="36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</w:p>
    <w:p w:rsidR="00235AE7" w:rsidRPr="003E1EA2" w:rsidRDefault="00235AE7" w:rsidP="00CC41E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35AE7" w:rsidRPr="003E1EA2" w:rsidRDefault="00235AE7" w:rsidP="00CC41E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35AE7" w:rsidRPr="003E1EA2" w:rsidRDefault="00235AE7" w:rsidP="00CC41E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35AE7" w:rsidRPr="003E1EA2" w:rsidRDefault="00235AE7" w:rsidP="00CC41E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35AE7" w:rsidRPr="003E1EA2" w:rsidRDefault="00235AE7" w:rsidP="00CC41E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35AE7" w:rsidRPr="003E1EA2" w:rsidRDefault="00235AE7" w:rsidP="00CC41E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35AE7" w:rsidRPr="003E1EA2" w:rsidRDefault="00235AE7" w:rsidP="00CC41E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35AE7" w:rsidRPr="003E1EA2" w:rsidRDefault="00235AE7" w:rsidP="00CC41E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35AE7" w:rsidRPr="003E1EA2" w:rsidSect="00BB68F4">
      <w:pgSz w:w="11906" w:h="16838"/>
      <w:pgMar w:top="1134" w:right="850" w:bottom="184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D93" w:rsidRDefault="005F7D93" w:rsidP="005E6AA5">
      <w:pPr>
        <w:spacing w:after="0" w:line="240" w:lineRule="auto"/>
      </w:pPr>
      <w:r>
        <w:separator/>
      </w:r>
    </w:p>
  </w:endnote>
  <w:endnote w:type="continuationSeparator" w:id="0">
    <w:p w:rsidR="005F7D93" w:rsidRDefault="005F7D93" w:rsidP="005E6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D93" w:rsidRDefault="005F7D93" w:rsidP="005E6AA5">
      <w:pPr>
        <w:spacing w:after="0" w:line="240" w:lineRule="auto"/>
      </w:pPr>
      <w:r>
        <w:separator/>
      </w:r>
    </w:p>
  </w:footnote>
  <w:footnote w:type="continuationSeparator" w:id="0">
    <w:p w:rsidR="005F7D93" w:rsidRDefault="005F7D93" w:rsidP="005E6A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B6C64"/>
    <w:multiLevelType w:val="hybridMultilevel"/>
    <w:tmpl w:val="F1E47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D1B4F"/>
    <w:multiLevelType w:val="hybridMultilevel"/>
    <w:tmpl w:val="BF62B89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2">
    <w:nsid w:val="236A41C7"/>
    <w:multiLevelType w:val="multilevel"/>
    <w:tmpl w:val="2FDA36C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3">
    <w:nsid w:val="2B6507D5"/>
    <w:multiLevelType w:val="multilevel"/>
    <w:tmpl w:val="42644EE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2BB911F1"/>
    <w:multiLevelType w:val="hybridMultilevel"/>
    <w:tmpl w:val="F9F26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505DF4"/>
    <w:multiLevelType w:val="multilevel"/>
    <w:tmpl w:val="2FDA36C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6">
    <w:nsid w:val="501D1CC6"/>
    <w:multiLevelType w:val="hybridMultilevel"/>
    <w:tmpl w:val="3E908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960C35"/>
    <w:multiLevelType w:val="hybridMultilevel"/>
    <w:tmpl w:val="431C01F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5C242026"/>
    <w:multiLevelType w:val="multilevel"/>
    <w:tmpl w:val="D1D802A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60F32100"/>
    <w:multiLevelType w:val="hybridMultilevel"/>
    <w:tmpl w:val="7E6C554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C887C0D"/>
    <w:multiLevelType w:val="hybridMultilevel"/>
    <w:tmpl w:val="A6D4A5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025EFA"/>
    <w:multiLevelType w:val="multilevel"/>
    <w:tmpl w:val="B944DB2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7"/>
  </w:num>
  <w:num w:numId="9">
    <w:abstractNumId w:val="2"/>
  </w:num>
  <w:num w:numId="10">
    <w:abstractNumId w:val="8"/>
  </w:num>
  <w:num w:numId="11">
    <w:abstractNumId w:val="1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16EF"/>
    <w:rsid w:val="00000BEA"/>
    <w:rsid w:val="000026A4"/>
    <w:rsid w:val="00003DAA"/>
    <w:rsid w:val="000237DE"/>
    <w:rsid w:val="000315CF"/>
    <w:rsid w:val="00035360"/>
    <w:rsid w:val="00043C00"/>
    <w:rsid w:val="000463A7"/>
    <w:rsid w:val="000543B9"/>
    <w:rsid w:val="000A429D"/>
    <w:rsid w:val="000B0191"/>
    <w:rsid w:val="000E20DC"/>
    <w:rsid w:val="000E37D2"/>
    <w:rsid w:val="000E414E"/>
    <w:rsid w:val="000F24C6"/>
    <w:rsid w:val="000F4B9D"/>
    <w:rsid w:val="000F7B06"/>
    <w:rsid w:val="00133E1F"/>
    <w:rsid w:val="00140B16"/>
    <w:rsid w:val="001531FB"/>
    <w:rsid w:val="0016691D"/>
    <w:rsid w:val="00190CCE"/>
    <w:rsid w:val="001A47E0"/>
    <w:rsid w:val="001A48E8"/>
    <w:rsid w:val="001A6056"/>
    <w:rsid w:val="001C195D"/>
    <w:rsid w:val="00205179"/>
    <w:rsid w:val="00235AE7"/>
    <w:rsid w:val="00237CA7"/>
    <w:rsid w:val="00244928"/>
    <w:rsid w:val="002470A8"/>
    <w:rsid w:val="00260284"/>
    <w:rsid w:val="002668DD"/>
    <w:rsid w:val="002745ED"/>
    <w:rsid w:val="002754AC"/>
    <w:rsid w:val="00277047"/>
    <w:rsid w:val="00284B3C"/>
    <w:rsid w:val="00287BE7"/>
    <w:rsid w:val="002D2BEB"/>
    <w:rsid w:val="00302781"/>
    <w:rsid w:val="00320E08"/>
    <w:rsid w:val="00337C13"/>
    <w:rsid w:val="003566CD"/>
    <w:rsid w:val="00360C99"/>
    <w:rsid w:val="00387A4B"/>
    <w:rsid w:val="00392101"/>
    <w:rsid w:val="003A4FDF"/>
    <w:rsid w:val="003A5B18"/>
    <w:rsid w:val="003C0F16"/>
    <w:rsid w:val="003E1EA2"/>
    <w:rsid w:val="00430E24"/>
    <w:rsid w:val="004401B0"/>
    <w:rsid w:val="00442D41"/>
    <w:rsid w:val="004532D6"/>
    <w:rsid w:val="004B71ED"/>
    <w:rsid w:val="004C0EF9"/>
    <w:rsid w:val="004E25E8"/>
    <w:rsid w:val="004F037A"/>
    <w:rsid w:val="004F297E"/>
    <w:rsid w:val="005050D5"/>
    <w:rsid w:val="0051499A"/>
    <w:rsid w:val="0052742D"/>
    <w:rsid w:val="00537A0A"/>
    <w:rsid w:val="00570E36"/>
    <w:rsid w:val="00576671"/>
    <w:rsid w:val="00591E3D"/>
    <w:rsid w:val="005A7F09"/>
    <w:rsid w:val="005C37D5"/>
    <w:rsid w:val="005C7CB1"/>
    <w:rsid w:val="005E6AA5"/>
    <w:rsid w:val="005F7D93"/>
    <w:rsid w:val="0060227A"/>
    <w:rsid w:val="0061559A"/>
    <w:rsid w:val="006158E2"/>
    <w:rsid w:val="006215A1"/>
    <w:rsid w:val="0065090D"/>
    <w:rsid w:val="00664AED"/>
    <w:rsid w:val="006710E1"/>
    <w:rsid w:val="006729BC"/>
    <w:rsid w:val="00675645"/>
    <w:rsid w:val="00680A0D"/>
    <w:rsid w:val="00685EAC"/>
    <w:rsid w:val="00686089"/>
    <w:rsid w:val="006A6B44"/>
    <w:rsid w:val="006D42FF"/>
    <w:rsid w:val="006D7F47"/>
    <w:rsid w:val="006E0DE9"/>
    <w:rsid w:val="006E3FF3"/>
    <w:rsid w:val="007448DD"/>
    <w:rsid w:val="00747D10"/>
    <w:rsid w:val="00753D75"/>
    <w:rsid w:val="0076085A"/>
    <w:rsid w:val="00760FD6"/>
    <w:rsid w:val="00761BE5"/>
    <w:rsid w:val="00765669"/>
    <w:rsid w:val="0078114F"/>
    <w:rsid w:val="007877B5"/>
    <w:rsid w:val="00796A00"/>
    <w:rsid w:val="007B35A1"/>
    <w:rsid w:val="007F3702"/>
    <w:rsid w:val="00805FA1"/>
    <w:rsid w:val="00812D0D"/>
    <w:rsid w:val="00820929"/>
    <w:rsid w:val="008464F1"/>
    <w:rsid w:val="008716DB"/>
    <w:rsid w:val="008951DB"/>
    <w:rsid w:val="008A2845"/>
    <w:rsid w:val="008A47D8"/>
    <w:rsid w:val="008B3F59"/>
    <w:rsid w:val="008C6D0C"/>
    <w:rsid w:val="008D1E04"/>
    <w:rsid w:val="008D6BD2"/>
    <w:rsid w:val="008E239C"/>
    <w:rsid w:val="009168FF"/>
    <w:rsid w:val="009452C1"/>
    <w:rsid w:val="00966B2B"/>
    <w:rsid w:val="00971255"/>
    <w:rsid w:val="0097208B"/>
    <w:rsid w:val="00972F17"/>
    <w:rsid w:val="00973F54"/>
    <w:rsid w:val="009848DD"/>
    <w:rsid w:val="009A6F9C"/>
    <w:rsid w:val="009D5F59"/>
    <w:rsid w:val="009D60B3"/>
    <w:rsid w:val="009E020C"/>
    <w:rsid w:val="009F3B95"/>
    <w:rsid w:val="00A07828"/>
    <w:rsid w:val="00A15C75"/>
    <w:rsid w:val="00A275B0"/>
    <w:rsid w:val="00A307FB"/>
    <w:rsid w:val="00A46F90"/>
    <w:rsid w:val="00A518ED"/>
    <w:rsid w:val="00A551B7"/>
    <w:rsid w:val="00A608D0"/>
    <w:rsid w:val="00A66AC6"/>
    <w:rsid w:val="00A717A5"/>
    <w:rsid w:val="00AB2AE4"/>
    <w:rsid w:val="00AC0486"/>
    <w:rsid w:val="00AE0EDF"/>
    <w:rsid w:val="00AF4C5D"/>
    <w:rsid w:val="00AF6DB5"/>
    <w:rsid w:val="00B073C5"/>
    <w:rsid w:val="00B1341B"/>
    <w:rsid w:val="00B17AE2"/>
    <w:rsid w:val="00B33B2A"/>
    <w:rsid w:val="00B377C5"/>
    <w:rsid w:val="00B440A1"/>
    <w:rsid w:val="00B45607"/>
    <w:rsid w:val="00B67FDC"/>
    <w:rsid w:val="00B8194E"/>
    <w:rsid w:val="00B86671"/>
    <w:rsid w:val="00B932BB"/>
    <w:rsid w:val="00BA6009"/>
    <w:rsid w:val="00BB68F4"/>
    <w:rsid w:val="00BD7299"/>
    <w:rsid w:val="00BE1ECF"/>
    <w:rsid w:val="00BE1F7B"/>
    <w:rsid w:val="00C03B76"/>
    <w:rsid w:val="00C05A9E"/>
    <w:rsid w:val="00C24D83"/>
    <w:rsid w:val="00C4694F"/>
    <w:rsid w:val="00C47430"/>
    <w:rsid w:val="00C709FB"/>
    <w:rsid w:val="00C72950"/>
    <w:rsid w:val="00C84096"/>
    <w:rsid w:val="00CC41E6"/>
    <w:rsid w:val="00CD79A6"/>
    <w:rsid w:val="00CE2C44"/>
    <w:rsid w:val="00D000BB"/>
    <w:rsid w:val="00D14AA4"/>
    <w:rsid w:val="00D45974"/>
    <w:rsid w:val="00D468FB"/>
    <w:rsid w:val="00D55B1A"/>
    <w:rsid w:val="00D73159"/>
    <w:rsid w:val="00D774C0"/>
    <w:rsid w:val="00DA65D0"/>
    <w:rsid w:val="00DA7386"/>
    <w:rsid w:val="00DB3F5F"/>
    <w:rsid w:val="00DC3484"/>
    <w:rsid w:val="00DC68E2"/>
    <w:rsid w:val="00DD5DBA"/>
    <w:rsid w:val="00DE2569"/>
    <w:rsid w:val="00DE6860"/>
    <w:rsid w:val="00DF65D8"/>
    <w:rsid w:val="00E32E14"/>
    <w:rsid w:val="00E54559"/>
    <w:rsid w:val="00E65A8E"/>
    <w:rsid w:val="00E74CD1"/>
    <w:rsid w:val="00E826C3"/>
    <w:rsid w:val="00E84001"/>
    <w:rsid w:val="00EA7543"/>
    <w:rsid w:val="00EA7A44"/>
    <w:rsid w:val="00EB66E7"/>
    <w:rsid w:val="00EC7162"/>
    <w:rsid w:val="00ED13F2"/>
    <w:rsid w:val="00EE22F9"/>
    <w:rsid w:val="00EF26E5"/>
    <w:rsid w:val="00EF67BD"/>
    <w:rsid w:val="00F216EF"/>
    <w:rsid w:val="00F264C5"/>
    <w:rsid w:val="00F57243"/>
    <w:rsid w:val="00F61893"/>
    <w:rsid w:val="00F61DA7"/>
    <w:rsid w:val="00F74B94"/>
    <w:rsid w:val="00FA7949"/>
    <w:rsid w:val="00FC7699"/>
    <w:rsid w:val="00FD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95"/>
    <o:shapelayout v:ext="edit">
      <o:idmap v:ext="edit" data="1"/>
    </o:shapelayout>
  </w:shapeDefaults>
  <w:decimalSymbol w:val=","/>
  <w:listSeparator w:val=";"/>
  <w15:docId w15:val="{0A6B1B15-C7C0-4832-8352-CF861079A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libri" w:hAnsi="Cambria" w:cs="Aparajita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6EF"/>
    <w:pPr>
      <w:spacing w:after="200" w:line="276" w:lineRule="auto"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76671"/>
    <w:pPr>
      <w:keepNext/>
      <w:keepLines/>
      <w:spacing w:before="480" w:after="0"/>
      <w:outlineLvl w:val="0"/>
    </w:pPr>
    <w:rPr>
      <w:rFonts w:eastAsia="Times New Roman" w:cs="Times New Roman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216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16EF"/>
    <w:pPr>
      <w:keepNext/>
      <w:keepLines/>
      <w:spacing w:before="200" w:after="0"/>
      <w:outlineLvl w:val="2"/>
    </w:pPr>
    <w:rPr>
      <w:rFonts w:eastAsia="Times New Roman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216E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F21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rsid w:val="00F216E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F216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semiHidden/>
    <w:rsid w:val="00F216EF"/>
    <w:rPr>
      <w:rFonts w:eastAsia="Times New Roman" w:cs="Times New Roman"/>
      <w:b/>
      <w:bCs/>
      <w:color w:val="4F81BD"/>
    </w:rPr>
  </w:style>
  <w:style w:type="character" w:styleId="a6">
    <w:name w:val="Hyperlink"/>
    <w:uiPriority w:val="99"/>
    <w:semiHidden/>
    <w:unhideWhenUsed/>
    <w:rsid w:val="00F216EF"/>
    <w:rPr>
      <w:color w:val="0000FF"/>
      <w:u w:val="single"/>
    </w:rPr>
  </w:style>
  <w:style w:type="character" w:customStyle="1" w:styleId="texhtml">
    <w:name w:val="texhtml"/>
    <w:basedOn w:val="a0"/>
    <w:rsid w:val="00F216EF"/>
  </w:style>
  <w:style w:type="character" w:customStyle="1" w:styleId="mw-headline">
    <w:name w:val="mw-headline"/>
    <w:basedOn w:val="a0"/>
    <w:rsid w:val="00F216EF"/>
  </w:style>
  <w:style w:type="paragraph" w:styleId="a7">
    <w:name w:val="Normal (Web)"/>
    <w:basedOn w:val="a"/>
    <w:uiPriority w:val="99"/>
    <w:unhideWhenUsed/>
    <w:rsid w:val="00F2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8">
    <w:name w:val="List Paragraph"/>
    <w:basedOn w:val="a"/>
    <w:uiPriority w:val="34"/>
    <w:qFormat/>
    <w:rsid w:val="00F216EF"/>
    <w:pPr>
      <w:ind w:left="720"/>
      <w:contextualSpacing/>
    </w:pPr>
  </w:style>
  <w:style w:type="paragraph" w:customStyle="1" w:styleId="Style4">
    <w:name w:val="Style4"/>
    <w:basedOn w:val="a"/>
    <w:uiPriority w:val="99"/>
    <w:rsid w:val="00F216EF"/>
    <w:pPr>
      <w:widowControl w:val="0"/>
      <w:autoSpaceDE w:val="0"/>
      <w:autoSpaceDN w:val="0"/>
      <w:adjustRightInd w:val="0"/>
      <w:spacing w:after="0" w:line="226" w:lineRule="exact"/>
      <w:ind w:firstLine="324"/>
      <w:jc w:val="both"/>
    </w:pPr>
    <w:rPr>
      <w:rFonts w:ascii="Bookman Old Style" w:eastAsia="Times New Roman" w:hAnsi="Bookman Old Style" w:cs="Times New Roman"/>
      <w:lang w:eastAsia="ru-RU"/>
    </w:rPr>
  </w:style>
  <w:style w:type="character" w:customStyle="1" w:styleId="FontStyle14">
    <w:name w:val="Font Style14"/>
    <w:uiPriority w:val="99"/>
    <w:rsid w:val="00F216EF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uiPriority w:val="99"/>
    <w:rsid w:val="00F216EF"/>
    <w:rPr>
      <w:rFonts w:ascii="Lucida Sans Unicode" w:hAnsi="Lucida Sans Unicode" w:cs="Lucida Sans Unicode"/>
      <w:sz w:val="20"/>
      <w:szCs w:val="20"/>
    </w:rPr>
  </w:style>
  <w:style w:type="paragraph" w:customStyle="1" w:styleId="Style1">
    <w:name w:val="Style1"/>
    <w:basedOn w:val="a"/>
    <w:uiPriority w:val="99"/>
    <w:rsid w:val="00F216EF"/>
    <w:pPr>
      <w:widowControl w:val="0"/>
      <w:autoSpaceDE w:val="0"/>
      <w:autoSpaceDN w:val="0"/>
      <w:adjustRightInd w:val="0"/>
      <w:spacing w:after="0" w:line="202" w:lineRule="exact"/>
      <w:jc w:val="both"/>
    </w:pPr>
    <w:rPr>
      <w:rFonts w:ascii="Georgia" w:eastAsia="Times New Roman" w:hAnsi="Georgia" w:cs="Times New Roman"/>
      <w:lang w:eastAsia="ru-RU"/>
    </w:rPr>
  </w:style>
  <w:style w:type="paragraph" w:customStyle="1" w:styleId="Style2">
    <w:name w:val="Style2"/>
    <w:basedOn w:val="a"/>
    <w:uiPriority w:val="99"/>
    <w:rsid w:val="00F216EF"/>
    <w:pPr>
      <w:widowControl w:val="0"/>
      <w:autoSpaceDE w:val="0"/>
      <w:autoSpaceDN w:val="0"/>
      <w:adjustRightInd w:val="0"/>
      <w:spacing w:after="0" w:line="205" w:lineRule="exact"/>
      <w:ind w:firstLine="257"/>
      <w:jc w:val="both"/>
    </w:pPr>
    <w:rPr>
      <w:rFonts w:ascii="Georgia" w:eastAsia="Times New Roman" w:hAnsi="Georgia" w:cs="Times New Roman"/>
      <w:lang w:eastAsia="ru-RU"/>
    </w:rPr>
  </w:style>
  <w:style w:type="paragraph" w:customStyle="1" w:styleId="Style3">
    <w:name w:val="Style3"/>
    <w:basedOn w:val="a"/>
    <w:uiPriority w:val="99"/>
    <w:rsid w:val="00F216EF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Times New Roman"/>
      <w:lang w:eastAsia="ru-RU"/>
    </w:rPr>
  </w:style>
  <w:style w:type="paragraph" w:customStyle="1" w:styleId="Style5">
    <w:name w:val="Style5"/>
    <w:basedOn w:val="a"/>
    <w:uiPriority w:val="99"/>
    <w:rsid w:val="00F216EF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Times New Roman"/>
      <w:lang w:eastAsia="ru-RU"/>
    </w:rPr>
  </w:style>
  <w:style w:type="character" w:customStyle="1" w:styleId="FontStyle11">
    <w:name w:val="Font Style11"/>
    <w:uiPriority w:val="99"/>
    <w:rsid w:val="00F216EF"/>
    <w:rPr>
      <w:rFonts w:ascii="Georgia" w:hAnsi="Georgia" w:cs="Georgia"/>
      <w:sz w:val="18"/>
      <w:szCs w:val="18"/>
    </w:rPr>
  </w:style>
  <w:style w:type="character" w:customStyle="1" w:styleId="FontStyle12">
    <w:name w:val="Font Style12"/>
    <w:uiPriority w:val="99"/>
    <w:rsid w:val="00F216EF"/>
    <w:rPr>
      <w:rFonts w:ascii="Georgia" w:hAnsi="Georgia" w:cs="Georgia"/>
      <w:b/>
      <w:bCs/>
      <w:i/>
      <w:iCs/>
      <w:sz w:val="16"/>
      <w:szCs w:val="16"/>
    </w:rPr>
  </w:style>
  <w:style w:type="character" w:customStyle="1" w:styleId="FontStyle13">
    <w:name w:val="Font Style13"/>
    <w:uiPriority w:val="99"/>
    <w:rsid w:val="00F216EF"/>
    <w:rPr>
      <w:rFonts w:ascii="Georgia" w:hAnsi="Georgia" w:cs="Georgia"/>
      <w:b/>
      <w:bCs/>
      <w:sz w:val="24"/>
      <w:szCs w:val="24"/>
    </w:rPr>
  </w:style>
  <w:style w:type="character" w:customStyle="1" w:styleId="FontStyle16">
    <w:name w:val="Font Style16"/>
    <w:uiPriority w:val="99"/>
    <w:rsid w:val="00F216EF"/>
    <w:rPr>
      <w:rFonts w:ascii="Georgia" w:hAnsi="Georgia" w:cs="Georgia"/>
      <w:b/>
      <w:bCs/>
      <w:sz w:val="12"/>
      <w:szCs w:val="12"/>
    </w:rPr>
  </w:style>
  <w:style w:type="paragraph" w:customStyle="1" w:styleId="a9">
    <w:name w:val="Чертежный"/>
    <w:rsid w:val="00003DAA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styleId="aa">
    <w:name w:val="header"/>
    <w:basedOn w:val="a"/>
    <w:link w:val="ab"/>
    <w:uiPriority w:val="99"/>
    <w:semiHidden/>
    <w:unhideWhenUsed/>
    <w:rsid w:val="005E6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semiHidden/>
    <w:rsid w:val="005E6AA5"/>
  </w:style>
  <w:style w:type="paragraph" w:styleId="ac">
    <w:name w:val="footer"/>
    <w:basedOn w:val="a"/>
    <w:link w:val="ad"/>
    <w:uiPriority w:val="99"/>
    <w:semiHidden/>
    <w:unhideWhenUsed/>
    <w:rsid w:val="005E6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semiHidden/>
    <w:rsid w:val="005E6AA5"/>
  </w:style>
  <w:style w:type="character" w:customStyle="1" w:styleId="FontStyle24">
    <w:name w:val="Font Style24"/>
    <w:uiPriority w:val="99"/>
    <w:rsid w:val="00392101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Заголовок 1 Знак"/>
    <w:link w:val="1"/>
    <w:uiPriority w:val="9"/>
    <w:rsid w:val="00576671"/>
    <w:rPr>
      <w:rFonts w:eastAsia="Times New Roman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png"/><Relationship Id="rId21" Type="http://schemas.openxmlformats.org/officeDocument/2006/relationships/image" Target="media/image14.png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63" Type="http://schemas.openxmlformats.org/officeDocument/2006/relationships/image" Target="media/image54.png"/><Relationship Id="rId68" Type="http://schemas.openxmlformats.org/officeDocument/2006/relationships/image" Target="media/image59.png"/><Relationship Id="rId84" Type="http://schemas.openxmlformats.org/officeDocument/2006/relationships/image" Target="media/image75.png"/><Relationship Id="rId16" Type="http://schemas.openxmlformats.org/officeDocument/2006/relationships/image" Target="media/image9.png"/><Relationship Id="rId11" Type="http://schemas.openxmlformats.org/officeDocument/2006/relationships/image" Target="media/image4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53" Type="http://schemas.openxmlformats.org/officeDocument/2006/relationships/image" Target="media/image44.png"/><Relationship Id="rId58" Type="http://schemas.openxmlformats.org/officeDocument/2006/relationships/image" Target="media/image49.png"/><Relationship Id="rId74" Type="http://schemas.openxmlformats.org/officeDocument/2006/relationships/image" Target="media/image65.png"/><Relationship Id="rId79" Type="http://schemas.openxmlformats.org/officeDocument/2006/relationships/image" Target="media/image70.png"/><Relationship Id="rId5" Type="http://schemas.openxmlformats.org/officeDocument/2006/relationships/webSettings" Target="webSettings.xml"/><Relationship Id="rId19" Type="http://schemas.openxmlformats.org/officeDocument/2006/relationships/image" Target="media/image1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hyperlink" Target="http://ru.wikipedia.org/wiki/%D0%9E%D0%B1%D1%8A%D1%91%D0%BC%D0%BD%D1%8B%D0%B9_%D0%BA%D0%BE%D1%8D%D1%84%D1%84%D0%B8%D1%86%D0%B8%D0%B5%D0%BD%D1%82_%D0%BD%D0%B5%D1%84%D1%82%D0%B8" TargetMode="External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56" Type="http://schemas.openxmlformats.org/officeDocument/2006/relationships/image" Target="media/image47.png"/><Relationship Id="rId64" Type="http://schemas.openxmlformats.org/officeDocument/2006/relationships/image" Target="media/image55.png"/><Relationship Id="rId69" Type="http://schemas.openxmlformats.org/officeDocument/2006/relationships/image" Target="media/image60.png"/><Relationship Id="rId77" Type="http://schemas.openxmlformats.org/officeDocument/2006/relationships/image" Target="media/image68.png"/><Relationship Id="rId8" Type="http://schemas.openxmlformats.org/officeDocument/2006/relationships/image" Target="media/image1.png"/><Relationship Id="rId51" Type="http://schemas.openxmlformats.org/officeDocument/2006/relationships/image" Target="media/image42.png"/><Relationship Id="rId72" Type="http://schemas.openxmlformats.org/officeDocument/2006/relationships/image" Target="media/image63.png"/><Relationship Id="rId80" Type="http://schemas.openxmlformats.org/officeDocument/2006/relationships/image" Target="media/image71.png"/><Relationship Id="rId85" Type="http://schemas.openxmlformats.org/officeDocument/2006/relationships/image" Target="media/image76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4.jpe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59" Type="http://schemas.openxmlformats.org/officeDocument/2006/relationships/image" Target="media/image50.png"/><Relationship Id="rId67" Type="http://schemas.openxmlformats.org/officeDocument/2006/relationships/image" Target="media/image58.png"/><Relationship Id="rId20" Type="http://schemas.openxmlformats.org/officeDocument/2006/relationships/image" Target="media/image13.png"/><Relationship Id="rId41" Type="http://schemas.openxmlformats.org/officeDocument/2006/relationships/image" Target="media/image32.png"/><Relationship Id="rId54" Type="http://schemas.openxmlformats.org/officeDocument/2006/relationships/image" Target="media/image45.png"/><Relationship Id="rId62" Type="http://schemas.openxmlformats.org/officeDocument/2006/relationships/image" Target="media/image53.png"/><Relationship Id="rId70" Type="http://schemas.openxmlformats.org/officeDocument/2006/relationships/image" Target="media/image61.png"/><Relationship Id="rId75" Type="http://schemas.openxmlformats.org/officeDocument/2006/relationships/image" Target="media/image66.png"/><Relationship Id="rId83" Type="http://schemas.openxmlformats.org/officeDocument/2006/relationships/image" Target="media/image74.png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7.png"/><Relationship Id="rId49" Type="http://schemas.openxmlformats.org/officeDocument/2006/relationships/image" Target="media/image40.png"/><Relationship Id="rId57" Type="http://schemas.openxmlformats.org/officeDocument/2006/relationships/image" Target="media/image48.png"/><Relationship Id="rId10" Type="http://schemas.openxmlformats.org/officeDocument/2006/relationships/image" Target="media/image3.png"/><Relationship Id="rId31" Type="http://schemas.openxmlformats.org/officeDocument/2006/relationships/image" Target="media/image22.png"/><Relationship Id="rId44" Type="http://schemas.openxmlformats.org/officeDocument/2006/relationships/image" Target="media/image35.png"/><Relationship Id="rId52" Type="http://schemas.openxmlformats.org/officeDocument/2006/relationships/image" Target="media/image43.png"/><Relationship Id="rId60" Type="http://schemas.openxmlformats.org/officeDocument/2006/relationships/image" Target="media/image51.png"/><Relationship Id="rId65" Type="http://schemas.openxmlformats.org/officeDocument/2006/relationships/image" Target="media/image56.png"/><Relationship Id="rId73" Type="http://schemas.openxmlformats.org/officeDocument/2006/relationships/image" Target="media/image64.png"/><Relationship Id="rId78" Type="http://schemas.openxmlformats.org/officeDocument/2006/relationships/image" Target="media/image69.png"/><Relationship Id="rId81" Type="http://schemas.openxmlformats.org/officeDocument/2006/relationships/image" Target="media/image72.png"/><Relationship Id="rId86" Type="http://schemas.openxmlformats.org/officeDocument/2006/relationships/image" Target="media/image7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9" Type="http://schemas.openxmlformats.org/officeDocument/2006/relationships/image" Target="media/image30.png"/><Relationship Id="rId34" Type="http://schemas.openxmlformats.org/officeDocument/2006/relationships/image" Target="media/image25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76" Type="http://schemas.openxmlformats.org/officeDocument/2006/relationships/image" Target="media/image67.png"/><Relationship Id="rId7" Type="http://schemas.openxmlformats.org/officeDocument/2006/relationships/endnotes" Target="endnotes.xml"/><Relationship Id="rId71" Type="http://schemas.openxmlformats.org/officeDocument/2006/relationships/image" Target="media/image62.png"/><Relationship Id="rId2" Type="http://schemas.openxmlformats.org/officeDocument/2006/relationships/numbering" Target="numbering.xml"/><Relationship Id="rId29" Type="http://schemas.openxmlformats.org/officeDocument/2006/relationships/hyperlink" Target="http://ru.wikipedia.org/wiki/%D0%9D%D0%B5%D1%84%D1%82%D0%B5%D0%BD%D0%BE%D1%81%D0%BD%D1%8B%D0%B9_%D0%BF%D0%BB%D0%B0%D1%81%D1%82" TargetMode="External"/><Relationship Id="rId24" Type="http://schemas.openxmlformats.org/officeDocument/2006/relationships/image" Target="media/image17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66" Type="http://schemas.openxmlformats.org/officeDocument/2006/relationships/image" Target="media/image57.png"/><Relationship Id="rId87" Type="http://schemas.openxmlformats.org/officeDocument/2006/relationships/fontTable" Target="fontTable.xml"/><Relationship Id="rId61" Type="http://schemas.openxmlformats.org/officeDocument/2006/relationships/image" Target="media/image52.png"/><Relationship Id="rId82" Type="http://schemas.openxmlformats.org/officeDocument/2006/relationships/image" Target="media/image7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01929-7349-4D39-9101-AEC434E00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3325</Words>
  <Characters>18959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Irina</cp:lastModifiedBy>
  <cp:revision>2</cp:revision>
  <cp:lastPrinted>2011-04-02T13:42:00Z</cp:lastPrinted>
  <dcterms:created xsi:type="dcterms:W3CDTF">2014-07-19T01:16:00Z</dcterms:created>
  <dcterms:modified xsi:type="dcterms:W3CDTF">2014-07-19T01:16:00Z</dcterms:modified>
</cp:coreProperties>
</file>