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6BC" w:rsidRDefault="009426BC">
      <w:pPr>
        <w:pStyle w:val="a3"/>
      </w:pPr>
      <w:r>
        <w:t>План</w:t>
      </w:r>
    </w:p>
    <w:p w:rsidR="009426BC" w:rsidRDefault="009426BC">
      <w:pPr>
        <w:pStyle w:val="a3"/>
      </w:pPr>
    </w:p>
    <w:p w:rsidR="009426BC" w:rsidRDefault="009426BC">
      <w:pPr>
        <w:pStyle w:val="a3"/>
      </w:pPr>
    </w:p>
    <w:p w:rsidR="009426BC" w:rsidRDefault="009426BC">
      <w:pPr>
        <w:pStyle w:val="a3"/>
      </w:pPr>
    </w:p>
    <w:p w:rsidR="009426BC" w:rsidRDefault="009426BC">
      <w:pPr>
        <w:pStyle w:val="a3"/>
        <w:jc w:val="left"/>
      </w:pPr>
    </w:p>
    <w:p w:rsidR="009426BC" w:rsidRDefault="009426BC">
      <w:pPr>
        <w:pStyle w:val="11"/>
        <w:tabs>
          <w:tab w:val="right" w:pos="9345"/>
        </w:tabs>
        <w:jc w:val="left"/>
        <w:rPr>
          <w:noProof/>
          <w:sz w:val="32"/>
        </w:rPr>
      </w:pPr>
      <w:r>
        <w:rPr>
          <w:noProof/>
          <w:sz w:val="32"/>
        </w:rPr>
        <w:t>Введение</w:t>
      </w:r>
    </w:p>
    <w:p w:rsidR="009426BC" w:rsidRDefault="009426BC">
      <w:pPr>
        <w:pStyle w:val="11"/>
        <w:tabs>
          <w:tab w:val="right" w:pos="9345"/>
        </w:tabs>
        <w:jc w:val="left"/>
        <w:rPr>
          <w:noProof/>
          <w:sz w:val="32"/>
        </w:rPr>
      </w:pPr>
      <w:r>
        <w:rPr>
          <w:noProof/>
          <w:sz w:val="32"/>
        </w:rPr>
        <w:t>Уильям Петти</w:t>
      </w:r>
    </w:p>
    <w:p w:rsidR="009426BC" w:rsidRDefault="009426BC">
      <w:pPr>
        <w:pStyle w:val="11"/>
        <w:tabs>
          <w:tab w:val="right" w:pos="9345"/>
        </w:tabs>
        <w:jc w:val="left"/>
        <w:rPr>
          <w:noProof/>
          <w:sz w:val="32"/>
        </w:rPr>
      </w:pPr>
      <w:r>
        <w:rPr>
          <w:noProof/>
          <w:sz w:val="32"/>
        </w:rPr>
        <w:t>Петти в западной литературе XIX—XX ВВ. и в русской дореволюционной литературе</w:t>
      </w:r>
    </w:p>
    <w:p w:rsidR="009426BC" w:rsidRDefault="009426BC">
      <w:pPr>
        <w:pStyle w:val="11"/>
        <w:tabs>
          <w:tab w:val="right" w:pos="9345"/>
        </w:tabs>
        <w:jc w:val="left"/>
        <w:rPr>
          <w:noProof/>
          <w:sz w:val="32"/>
        </w:rPr>
      </w:pPr>
      <w:r>
        <w:rPr>
          <w:noProof/>
          <w:sz w:val="32"/>
        </w:rPr>
        <w:t>Заключение</w:t>
      </w:r>
    </w:p>
    <w:p w:rsidR="009426BC" w:rsidRDefault="009426BC">
      <w:pPr>
        <w:pStyle w:val="11"/>
        <w:tabs>
          <w:tab w:val="right" w:pos="9345"/>
        </w:tabs>
        <w:jc w:val="left"/>
        <w:rPr>
          <w:noProof/>
          <w:sz w:val="32"/>
        </w:rPr>
      </w:pPr>
      <w:r>
        <w:rPr>
          <w:noProof/>
          <w:sz w:val="32"/>
        </w:rPr>
        <w:t>Список литературы:</w:t>
      </w:r>
    </w:p>
    <w:p w:rsidR="009426BC" w:rsidRDefault="009426BC"/>
    <w:p w:rsidR="009426BC" w:rsidRDefault="009426BC">
      <w:pPr>
        <w:pStyle w:val="1"/>
      </w:pPr>
      <w:r>
        <w:br w:type="page"/>
        <w:t>Введение</w:t>
      </w:r>
    </w:p>
    <w:p w:rsidR="009426BC" w:rsidRDefault="009426BC">
      <w:pPr>
        <w:pStyle w:val="10"/>
        <w:spacing w:before="120" w:line="360" w:lineRule="auto"/>
        <w:ind w:firstLine="0"/>
        <w:rPr>
          <w:sz w:val="28"/>
        </w:rPr>
      </w:pPr>
      <w:r>
        <w:rPr>
          <w:sz w:val="28"/>
        </w:rPr>
        <w:tab/>
        <w:t>Петти был если не знаменит, то хорошо известен уже при жизни. Мак-Куллох писал в</w:t>
      </w:r>
      <w:r>
        <w:rPr>
          <w:noProof/>
          <w:sz w:val="28"/>
        </w:rPr>
        <w:t xml:space="preserve"> 1845</w:t>
      </w:r>
      <w:r>
        <w:rPr>
          <w:sz w:val="28"/>
        </w:rPr>
        <w:t xml:space="preserve"> г., что «сэр Уильям Петти был одной из самых замечательных личностей</w:t>
      </w:r>
      <w:r>
        <w:rPr>
          <w:noProof/>
          <w:sz w:val="28"/>
        </w:rPr>
        <w:t xml:space="preserve"> XVII</w:t>
      </w:r>
      <w:r>
        <w:rPr>
          <w:sz w:val="28"/>
        </w:rPr>
        <w:t xml:space="preserve"> столе</w:t>
      </w:r>
      <w:r>
        <w:rPr>
          <w:sz w:val="28"/>
        </w:rPr>
        <w:softHyphen/>
        <w:t>тия». Более того, он прямо называл Петти основателем тру</w:t>
      </w:r>
      <w:r>
        <w:rPr>
          <w:sz w:val="28"/>
        </w:rPr>
        <w:softHyphen/>
        <w:t>довой теории стоимости и проводил от него прямую линию к Рикардо.</w:t>
      </w:r>
    </w:p>
    <w:p w:rsidR="009426BC" w:rsidRDefault="009426BC">
      <w:pPr>
        <w:pStyle w:val="10"/>
        <w:spacing w:line="360" w:lineRule="auto"/>
        <w:ind w:firstLine="720"/>
        <w:rPr>
          <w:sz w:val="28"/>
        </w:rPr>
      </w:pPr>
      <w:r>
        <w:rPr>
          <w:sz w:val="28"/>
        </w:rPr>
        <w:t>Теперь стали яснее политические взгляды Петти, его об</w:t>
      </w:r>
      <w:r>
        <w:rPr>
          <w:sz w:val="28"/>
        </w:rPr>
        <w:softHyphen/>
        <w:t>щественная и научная деятельность, связи с крупнейшими учеными эпохи. Стали известны многие детали его жизни. Великие люди не нуждаются в подмалевке их портретов, в замазывании пороков и недостатков. Это в полной мере от</w:t>
      </w:r>
      <w:r>
        <w:rPr>
          <w:sz w:val="28"/>
        </w:rPr>
        <w:softHyphen/>
        <w:t>носится к Уильяму Петти. В истории человеческой культуры он останется не как крупный ирландский землевладелец и ловкий (хотя и далеко не всегда удачливый) придворный, а как смелый мыслитель, открывший новые пути в науке об обществе.</w:t>
      </w:r>
    </w:p>
    <w:p w:rsidR="009426BC" w:rsidRDefault="009426BC">
      <w:pPr>
        <w:pStyle w:val="10"/>
        <w:spacing w:line="360" w:lineRule="auto"/>
        <w:ind w:firstLine="720"/>
        <w:rPr>
          <w:sz w:val="28"/>
        </w:rPr>
      </w:pPr>
      <w:r>
        <w:rPr>
          <w:sz w:val="28"/>
        </w:rPr>
        <w:t>Историческая роль Петти заключается в первую очередь в том, что он выступил зачинателем направления, из которого вышла английская классическая политическая экономия. Современные буржуазные экономисты, признавая Петти большим ученым и яркой личностью, нередко отказывают ему в роли предшественника Смита, Рикардо и Маркса. Место Петти в науке часто ограничивают лишь созданием основ статистико-экономического метода исследований.</w:t>
      </w:r>
    </w:p>
    <w:p w:rsidR="009426BC" w:rsidRDefault="009426BC">
      <w:pPr>
        <w:pStyle w:val="10"/>
        <w:spacing w:line="360" w:lineRule="auto"/>
        <w:ind w:firstLine="720"/>
        <w:rPr>
          <w:sz w:val="28"/>
        </w:rPr>
      </w:pPr>
      <w:r>
        <w:rPr>
          <w:sz w:val="28"/>
        </w:rPr>
        <w:t>Шумпетер утверждает, что у Петти нет трудовой теории стоимости (и понятия стоимости вообще), нет сколько-нибудь заметной теории заработной платы, а следовательно, не может быть и намека на понимание прибавочной стоимости. Своей репутацией он якобы обязан только «декрету Маркса, которым Петти был объявлен основателем экономической науки»</w:t>
      </w:r>
      <w:r>
        <w:rPr>
          <w:noProof/>
          <w:sz w:val="28"/>
        </w:rPr>
        <w:t>,</w:t>
      </w:r>
      <w:r>
        <w:rPr>
          <w:sz w:val="28"/>
        </w:rPr>
        <w:t xml:space="preserve"> а также восторгам некоторых буржуазных ученых, которые, как намекает Шумпетер, так сказать, не предпола</w:t>
      </w:r>
      <w:r>
        <w:rPr>
          <w:sz w:val="28"/>
        </w:rPr>
        <w:softHyphen/>
        <w:t>гали, на чью мельницу они льют воду.</w:t>
      </w:r>
    </w:p>
    <w:p w:rsidR="009426BC" w:rsidRDefault="009426BC">
      <w:pPr>
        <w:pStyle w:val="10"/>
        <w:spacing w:line="360" w:lineRule="auto"/>
        <w:ind w:firstLine="720"/>
        <w:rPr>
          <w:sz w:val="28"/>
        </w:rPr>
      </w:pPr>
      <w:r>
        <w:rPr>
          <w:sz w:val="28"/>
        </w:rPr>
        <w:t>В целом ряде работ Петти рассматривается только как один из представителей меркантилизма, может быть, один из самых талантливых и передовых, но не более того. В край</w:t>
      </w:r>
      <w:r>
        <w:rPr>
          <w:sz w:val="28"/>
        </w:rPr>
        <w:softHyphen/>
        <w:t>нем случае ему ставится в заслугу помимо открытия стати</w:t>
      </w:r>
      <w:r>
        <w:rPr>
          <w:sz w:val="28"/>
        </w:rPr>
        <w:softHyphen/>
        <w:t>стического метода трактовка частных экономических про</w:t>
      </w:r>
      <w:r>
        <w:rPr>
          <w:sz w:val="28"/>
        </w:rPr>
        <w:softHyphen/>
        <w:t xml:space="preserve">блем и вопросов экономической политики: налогообложения, таможенных пошлин. Нельзя сказать, что </w:t>
      </w:r>
      <w:r>
        <w:rPr>
          <w:i/>
          <w:sz w:val="28"/>
        </w:rPr>
        <w:t>эта</w:t>
      </w:r>
      <w:r>
        <w:rPr>
          <w:sz w:val="28"/>
        </w:rPr>
        <w:t xml:space="preserve"> точка зрения абсолютно господствует в современной буржуазной науке. Высказываются и иные взгляды. Роль Петти в экономической науке, связь его теории с теориями Смита, Рикардо и Маркса рассматриваются в более правильной исторической перспек</w:t>
      </w:r>
      <w:r>
        <w:rPr>
          <w:sz w:val="28"/>
        </w:rPr>
        <w:softHyphen/>
        <w:t>тиве. Однако ведущей является позиция, которую занимает Шумпетер.</w:t>
      </w:r>
    </w:p>
    <w:p w:rsidR="009426BC" w:rsidRDefault="009426BC"/>
    <w:p w:rsidR="009426BC" w:rsidRDefault="009426BC">
      <w:pPr>
        <w:pStyle w:val="1"/>
      </w:pPr>
      <w:r>
        <w:br w:type="page"/>
        <w:t>Уильям Петти</w:t>
      </w:r>
    </w:p>
    <w:p w:rsidR="009426BC" w:rsidRDefault="009426BC">
      <w:pPr>
        <w:pStyle w:val="21"/>
        <w:spacing w:line="360" w:lineRule="auto"/>
        <w:ind w:firstLine="720"/>
      </w:pPr>
      <w:r>
        <w:rPr>
          <w:rFonts w:ascii="Times New Roman CYR" w:hAnsi="Times New Roman CYR"/>
        </w:rPr>
        <w:t>У истоков экономической науки стояли выдающиеся мыслители, оставившие неизгладимый след в культуре человечества. Почетное место среди них занимает анг</w:t>
      </w:r>
      <w:r>
        <w:rPr>
          <w:rFonts w:ascii="Times New Roman CYR" w:hAnsi="Times New Roman CYR"/>
        </w:rPr>
        <w:softHyphen/>
        <w:t>лийский ученый Уильям (Вильям) Петти</w:t>
      </w:r>
      <w:r>
        <w:t xml:space="preserve"> (1623—1687).</w:t>
      </w:r>
    </w:p>
    <w:p w:rsidR="009426BC" w:rsidRDefault="009426BC">
      <w:pPr>
        <w:spacing w:line="360" w:lineRule="auto"/>
        <w:ind w:firstLine="72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Роль Петти в науке определяется прежде</w:t>
      </w:r>
      <w:r>
        <w:rPr>
          <w:b/>
          <w:sz w:val="28"/>
        </w:rPr>
        <w:t xml:space="preserve"> </w:t>
      </w:r>
      <w:r>
        <w:rPr>
          <w:rFonts w:ascii="Times New Roman CYR" w:hAnsi="Times New Roman CYR"/>
          <w:sz w:val="28"/>
        </w:rPr>
        <w:t>всего тем,</w:t>
      </w:r>
      <w:r>
        <w:rPr>
          <w:rFonts w:ascii="Times New Roman CYR" w:hAnsi="Times New Roman CYR"/>
          <w:b/>
          <w:sz w:val="28"/>
        </w:rPr>
        <w:t xml:space="preserve"> </w:t>
      </w:r>
      <w:r>
        <w:rPr>
          <w:rFonts w:ascii="Times New Roman CYR" w:hAnsi="Times New Roman CYR"/>
          <w:sz w:val="28"/>
        </w:rPr>
        <w:t>что он был основоположником английской классической политической экономии, расцвет которой связан с именами Адама Смита и Давида Рикардо, живших спустя почти полтора столетия после Петти. Классическая политиче</w:t>
      </w:r>
      <w:r>
        <w:rPr>
          <w:rFonts w:ascii="Times New Roman CYR" w:hAnsi="Times New Roman CYR"/>
          <w:sz w:val="28"/>
        </w:rPr>
        <w:softHyphen/>
        <w:t>ская экономия была буржуазной, открыто защищала ин</w:t>
      </w:r>
      <w:r>
        <w:rPr>
          <w:rFonts w:ascii="Times New Roman CYR" w:hAnsi="Times New Roman CYR"/>
          <w:sz w:val="28"/>
        </w:rPr>
        <w:softHyphen/>
        <w:t>тересы своего класса. Но в эпоху, когда работали клас</w:t>
      </w:r>
      <w:r>
        <w:rPr>
          <w:rFonts w:ascii="Times New Roman CYR" w:hAnsi="Times New Roman CYR"/>
          <w:sz w:val="28"/>
        </w:rPr>
        <w:softHyphen/>
        <w:t>сики, буржуазия еще боролась против феодалов и в оп</w:t>
      </w:r>
      <w:r>
        <w:rPr>
          <w:rFonts w:ascii="Times New Roman CYR" w:hAnsi="Times New Roman CYR"/>
          <w:sz w:val="28"/>
        </w:rPr>
        <w:softHyphen/>
        <w:t>ределенной мере представляла в этой борьбе интересы всего народа. Это позволило классической политэкономии, хотя она и была ограничена рамками буржуазного кру</w:t>
      </w:r>
      <w:r>
        <w:rPr>
          <w:rFonts w:ascii="Times New Roman CYR" w:hAnsi="Times New Roman CYR"/>
          <w:sz w:val="28"/>
        </w:rPr>
        <w:softHyphen/>
        <w:t>гозора, с большой научной глубиной и объективностью исследовать закономерности капиталистического способа производства. Классики рассматривали народное хозяй</w:t>
      </w:r>
      <w:r>
        <w:rPr>
          <w:rFonts w:ascii="Times New Roman CYR" w:hAnsi="Times New Roman CYR"/>
          <w:sz w:val="28"/>
        </w:rPr>
        <w:softHyphen/>
        <w:t>ство как сложную систему, в которой действуют объектив</w:t>
      </w:r>
      <w:r>
        <w:rPr>
          <w:rFonts w:ascii="Times New Roman CYR" w:hAnsi="Times New Roman CYR"/>
          <w:sz w:val="28"/>
        </w:rPr>
        <w:softHyphen/>
        <w:t>ные законы, причем эти законы могут быть познаны че</w:t>
      </w:r>
      <w:r>
        <w:rPr>
          <w:rFonts w:ascii="Times New Roman CYR" w:hAnsi="Times New Roman CYR"/>
          <w:sz w:val="28"/>
        </w:rPr>
        <w:softHyphen/>
        <w:t>ловеком. Английская политическая экономия явилась, наряду с немецкой философией и французским</w:t>
      </w:r>
      <w:r>
        <w:rPr>
          <w:sz w:val="28"/>
        </w:rPr>
        <w:t xml:space="preserve"> </w:t>
      </w:r>
      <w:r>
        <w:rPr>
          <w:rFonts w:ascii="Times New Roman CYR" w:hAnsi="Times New Roman CYR"/>
          <w:sz w:val="28"/>
        </w:rPr>
        <w:t>утопи</w:t>
      </w:r>
      <w:r>
        <w:rPr>
          <w:rFonts w:ascii="Times New Roman CYR" w:hAnsi="Times New Roman CYR"/>
          <w:sz w:val="28"/>
        </w:rPr>
        <w:softHyphen/>
        <w:t>ческим социализмом, одним из источников марксизма.</w:t>
      </w:r>
    </w:p>
    <w:p w:rsidR="009426BC" w:rsidRDefault="009426BC">
      <w:pPr>
        <w:spacing w:line="360" w:lineRule="auto"/>
        <w:ind w:firstLine="720"/>
        <w:jc w:val="both"/>
        <w:rPr>
          <w:sz w:val="28"/>
        </w:rPr>
      </w:pPr>
      <w:r>
        <w:rPr>
          <w:rFonts w:ascii="Times New Roman CYR" w:hAnsi="Times New Roman CYR"/>
          <w:sz w:val="28"/>
        </w:rPr>
        <w:t>Уильям Петти был пионером использования количе</w:t>
      </w:r>
      <w:r>
        <w:rPr>
          <w:rFonts w:ascii="Times New Roman CYR" w:hAnsi="Times New Roman CYR"/>
          <w:sz w:val="28"/>
        </w:rPr>
        <w:softHyphen/>
        <w:t>ственных методов в экономических исследованиях и дол</w:t>
      </w:r>
      <w:r>
        <w:rPr>
          <w:rFonts w:ascii="Times New Roman CYR" w:hAnsi="Times New Roman CYR"/>
          <w:sz w:val="28"/>
        </w:rPr>
        <w:softHyphen/>
        <w:t>жен рассматриваться как один из создателей статисти</w:t>
      </w:r>
      <w:r>
        <w:rPr>
          <w:rFonts w:ascii="Times New Roman CYR" w:hAnsi="Times New Roman CYR"/>
          <w:sz w:val="28"/>
        </w:rPr>
        <w:softHyphen/>
        <w:t>ческой науки и народнохозяйственной статистики. Ему принадлежат первые опыты в области исчисления на</w:t>
      </w:r>
      <w:r>
        <w:rPr>
          <w:rFonts w:ascii="Times New Roman CYR" w:hAnsi="Times New Roman CYR"/>
          <w:sz w:val="28"/>
        </w:rPr>
        <w:softHyphen/>
        <w:t>ционального дохода и богатства. Предметом постоянно</w:t>
      </w:r>
      <w:r>
        <w:rPr>
          <w:rFonts w:ascii="Times New Roman CYR" w:hAnsi="Times New Roman CYR"/>
          <w:sz w:val="28"/>
        </w:rPr>
        <w:softHyphen/>
        <w:t>го интереса Петти было народонаселение, он является также одним из основоположников демографической нау</w:t>
      </w:r>
      <w:r>
        <w:rPr>
          <w:rFonts w:ascii="Times New Roman CYR" w:hAnsi="Times New Roman CYR"/>
          <w:sz w:val="28"/>
        </w:rPr>
        <w:softHyphen/>
        <w:t>ки. Многие его работы прокладывали пути сближения общественных наук с науками естественными, к которым он проявлял большой интерес.</w:t>
      </w:r>
    </w:p>
    <w:p w:rsidR="009426BC" w:rsidRDefault="009426BC">
      <w:pPr>
        <w:spacing w:line="360" w:lineRule="auto"/>
        <w:ind w:firstLine="720"/>
        <w:jc w:val="both"/>
        <w:rPr>
          <w:sz w:val="28"/>
        </w:rPr>
      </w:pPr>
      <w:r>
        <w:rPr>
          <w:rFonts w:ascii="Times New Roman CYR" w:hAnsi="Times New Roman CYR"/>
          <w:sz w:val="28"/>
        </w:rPr>
        <w:t>Работы английского ученого сохраняют свое значение и в наши дни. Этим объясняется пристальное вни</w:t>
      </w:r>
      <w:r>
        <w:rPr>
          <w:rFonts w:ascii="Times New Roman CYR" w:hAnsi="Times New Roman CYR"/>
          <w:sz w:val="28"/>
        </w:rPr>
        <w:softHyphen/>
        <w:t>мание к нему со стороны исследователей-марксистов. К. Маркс и Ф. Энгельс высоко ценили заслуги Петти в развитии политической экономии и примыкающих к ней общественных наук. Во многих работах К. Маркса мы находим яркие и глубокие характеристики Петти как уче</w:t>
      </w:r>
      <w:r>
        <w:rPr>
          <w:rFonts w:ascii="Times New Roman CYR" w:hAnsi="Times New Roman CYR"/>
          <w:sz w:val="28"/>
        </w:rPr>
        <w:softHyphen/>
        <w:t>ного и человека, свидетельствующие о его постоянном интересе к этому «гениальнейшему и оригинальнейшему исследователю-экономисту»</w:t>
      </w:r>
      <w:r>
        <w:rPr>
          <w:sz w:val="28"/>
        </w:rPr>
        <w:t>.</w:t>
      </w:r>
    </w:p>
    <w:p w:rsidR="009426BC" w:rsidRDefault="009426BC">
      <w:pPr>
        <w:spacing w:line="360" w:lineRule="auto"/>
        <w:ind w:firstLine="72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Работы Петти написаны и отчасти опубликованы бо</w:t>
      </w:r>
      <w:r>
        <w:rPr>
          <w:rFonts w:ascii="Times New Roman CYR" w:hAnsi="Times New Roman CYR"/>
          <w:sz w:val="28"/>
        </w:rPr>
        <w:softHyphen/>
        <w:t>лее 300 лет назад. Для их правильной оценки необходи</w:t>
      </w:r>
      <w:r>
        <w:rPr>
          <w:rFonts w:ascii="Times New Roman CYR" w:hAnsi="Times New Roman CYR"/>
          <w:sz w:val="28"/>
        </w:rPr>
        <w:softHyphen/>
        <w:t>мо иметь ясное представление об эпохе и среде, в которой он жил и трудился.</w:t>
      </w:r>
    </w:p>
    <w:p w:rsidR="009426BC" w:rsidRDefault="009426BC">
      <w:pPr>
        <w:spacing w:line="360" w:lineRule="auto"/>
        <w:ind w:firstLine="72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 XVII в. Англия выделялась среди других стран относительно высоким уровнем развития капитализма. Мощный толчок экономическому и социальному развитию дала буржуазная революция середины XVII столетия. Эти события во многом определили и взгляды Петти,</w:t>
      </w:r>
      <w:r>
        <w:rPr>
          <w:rFonts w:ascii="Times New Roman CYR" w:hAnsi="Times New Roman CYR"/>
          <w:b/>
          <w:sz w:val="28"/>
        </w:rPr>
        <w:t xml:space="preserve"> </w:t>
      </w:r>
      <w:r>
        <w:rPr>
          <w:rFonts w:ascii="Times New Roman CYR" w:hAnsi="Times New Roman CYR"/>
          <w:sz w:val="28"/>
        </w:rPr>
        <w:t>и его</w:t>
      </w:r>
      <w:r>
        <w:rPr>
          <w:rFonts w:ascii="Times New Roman CYR" w:hAnsi="Times New Roman CYR"/>
          <w:b/>
          <w:sz w:val="28"/>
        </w:rPr>
        <w:t xml:space="preserve"> </w:t>
      </w:r>
      <w:r>
        <w:rPr>
          <w:rFonts w:ascii="Times New Roman CYR" w:hAnsi="Times New Roman CYR"/>
          <w:sz w:val="28"/>
        </w:rPr>
        <w:t>деятельность. Революция завершилась классовым компро</w:t>
      </w:r>
      <w:r>
        <w:rPr>
          <w:rFonts w:ascii="Times New Roman CYR" w:hAnsi="Times New Roman CYR"/>
          <w:sz w:val="28"/>
        </w:rPr>
        <w:softHyphen/>
        <w:t>миссом буржуазии и дворянства, обеспечив первой условия для дальнейшего накопления богатства.</w:t>
      </w:r>
    </w:p>
    <w:p w:rsidR="009426BC" w:rsidRDefault="009426BC">
      <w:pPr>
        <w:spacing w:line="360" w:lineRule="auto"/>
        <w:ind w:firstLine="72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Экономические и политические условия второй полови</w:t>
      </w:r>
      <w:r>
        <w:rPr>
          <w:rFonts w:ascii="Times New Roman CYR" w:hAnsi="Times New Roman CYR"/>
          <w:sz w:val="28"/>
        </w:rPr>
        <w:softHyphen/>
        <w:t>ны XVII столетия способствовали развитию науки и</w:t>
      </w:r>
      <w:r>
        <w:rPr>
          <w:rFonts w:ascii="Times New Roman CYR" w:hAnsi="Times New Roman CYR"/>
          <w:b/>
          <w:sz w:val="28"/>
        </w:rPr>
        <w:t xml:space="preserve"> </w:t>
      </w:r>
      <w:r>
        <w:rPr>
          <w:rFonts w:ascii="Times New Roman CYR" w:hAnsi="Times New Roman CYR"/>
          <w:sz w:val="28"/>
        </w:rPr>
        <w:t>ее</w:t>
      </w:r>
      <w:r>
        <w:rPr>
          <w:rFonts w:ascii="Times New Roman CYR" w:hAnsi="Times New Roman CYR"/>
          <w:b/>
          <w:sz w:val="28"/>
        </w:rPr>
        <w:t xml:space="preserve"> </w:t>
      </w:r>
      <w:r>
        <w:rPr>
          <w:rFonts w:ascii="Times New Roman CYR" w:hAnsi="Times New Roman CYR"/>
          <w:sz w:val="28"/>
        </w:rPr>
        <w:t>технических приложений. В физике и математике проис</w:t>
      </w:r>
      <w:r>
        <w:rPr>
          <w:rFonts w:ascii="Times New Roman CYR" w:hAnsi="Times New Roman CYR"/>
          <w:sz w:val="28"/>
        </w:rPr>
        <w:softHyphen/>
        <w:t>ходил подлинный научный переворот, связанный с имена</w:t>
      </w:r>
      <w:r>
        <w:rPr>
          <w:rFonts w:ascii="Times New Roman CYR" w:hAnsi="Times New Roman CYR"/>
          <w:sz w:val="28"/>
        </w:rPr>
        <w:softHyphen/>
        <w:t>ми Исаака Ньютона, Роберта Бойля, Роберта Гука и других крупных ученых. К этому кругу людей принадле</w:t>
      </w:r>
      <w:r>
        <w:rPr>
          <w:rFonts w:ascii="Times New Roman CYR" w:hAnsi="Times New Roman CYR"/>
          <w:sz w:val="28"/>
        </w:rPr>
        <w:softHyphen/>
        <w:t>жал, и Уильям Петти, по выражению К, Маркса, «отец поли</w:t>
      </w:r>
      <w:r>
        <w:rPr>
          <w:rFonts w:ascii="Times New Roman CYR" w:hAnsi="Times New Roman CYR"/>
          <w:sz w:val="28"/>
        </w:rPr>
        <w:softHyphen/>
        <w:t>тической экономии и в некотором роде изобретатель статистики» [1, т. 23, с. 282].</w:t>
      </w:r>
    </w:p>
    <w:p w:rsidR="009426BC" w:rsidRDefault="009426BC">
      <w:pPr>
        <w:spacing w:line="360" w:lineRule="auto"/>
        <w:ind w:firstLine="72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Петти был сыном своего времени. Выйдя из семьи ремесленника и став скромным интеллигентом, он впо</w:t>
      </w:r>
      <w:r>
        <w:rPr>
          <w:rFonts w:ascii="Times New Roman CYR" w:hAnsi="Times New Roman CYR"/>
          <w:sz w:val="28"/>
        </w:rPr>
        <w:softHyphen/>
        <w:t>следствии добился богатства и дворянского титула, ис</w:t>
      </w:r>
      <w:r>
        <w:rPr>
          <w:rFonts w:ascii="Times New Roman CYR" w:hAnsi="Times New Roman CYR"/>
          <w:sz w:val="28"/>
        </w:rPr>
        <w:softHyphen/>
        <w:t>пользовав для этого не слишком чистые способы. Но крупный ирландский помещик и придворный короля Кар</w:t>
      </w:r>
      <w:r>
        <w:rPr>
          <w:rFonts w:ascii="Times New Roman CYR" w:hAnsi="Times New Roman CYR"/>
          <w:sz w:val="28"/>
        </w:rPr>
        <w:softHyphen/>
        <w:t>ла II сохранил страсть к научному исследованию, личную независимость и гражданскую смелость. Во взглядах Петти нашла свое отражение еще одна важная черта классической политической экономии — политический ли</w:t>
      </w:r>
      <w:r>
        <w:rPr>
          <w:rFonts w:ascii="Times New Roman CYR" w:hAnsi="Times New Roman CYR"/>
          <w:sz w:val="28"/>
        </w:rPr>
        <w:softHyphen/>
        <w:t>берализм, борьба за  демократию.</w:t>
      </w:r>
    </w:p>
    <w:p w:rsidR="009426BC" w:rsidRDefault="009426BC">
      <w:pPr>
        <w:spacing w:line="360" w:lineRule="auto"/>
        <w:ind w:firstLine="72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Экономические труды Петти появились, конечно, не на пустом месте. Они тесно связаны с экономической мыслью и политикой предшествующего времени, когда господству</w:t>
      </w:r>
      <w:r>
        <w:rPr>
          <w:rFonts w:ascii="Times New Roman CYR" w:hAnsi="Times New Roman CYR"/>
          <w:sz w:val="28"/>
        </w:rPr>
        <w:softHyphen/>
        <w:t>ющей доктриной был меркантилизм. Петти, еще во многом оставаясь меркантилистом, вместе с тем прокладывал новые пути, ведущие к классической школе. Он является одним из родоначальников трудовой теории стоимости. Рассматривая категории ренты, процента, заработной пла</w:t>
      </w:r>
      <w:r>
        <w:rPr>
          <w:rFonts w:ascii="Times New Roman CYR" w:hAnsi="Times New Roman CYR"/>
          <w:sz w:val="28"/>
        </w:rPr>
        <w:softHyphen/>
        <w:t>ты, он сделал первые шаги на пути понимания природы прибавочной стоимости. Замечательные мысли высказывал Петти в теории денег. Много интересного в его работах по вопросам экономической политики государства.</w:t>
      </w:r>
    </w:p>
    <w:p w:rsidR="009426BC" w:rsidRDefault="009426BC">
      <w:pPr>
        <w:spacing w:line="360" w:lineRule="auto"/>
        <w:ind w:firstLine="72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Выступая смелым новатором, он своей «политической арифметикой» создал прообраз экономической статистики и впервые попытался анализировать экономические и со</w:t>
      </w:r>
      <w:r>
        <w:rPr>
          <w:rFonts w:ascii="Times New Roman CYR" w:hAnsi="Times New Roman CYR"/>
          <w:sz w:val="28"/>
        </w:rPr>
        <w:softHyphen/>
        <w:t>циальные процессы с цифрами в руках. Одним из первых он приблизился к пониманию того, что к демографиче</w:t>
      </w:r>
      <w:r>
        <w:rPr>
          <w:rFonts w:ascii="Times New Roman CYR" w:hAnsi="Times New Roman CYR"/>
          <w:sz w:val="28"/>
        </w:rPr>
        <w:softHyphen/>
        <w:t>ским процессам применим закон больших чисел, что они подвержены определенным закономерностям, и чем боль</w:t>
      </w:r>
      <w:r>
        <w:rPr>
          <w:rFonts w:ascii="Times New Roman CYR" w:hAnsi="Times New Roman CYR"/>
          <w:sz w:val="28"/>
        </w:rPr>
        <w:softHyphen/>
        <w:t>ше статистическая совокупность, тем строже эти законо</w:t>
      </w:r>
      <w:r>
        <w:rPr>
          <w:rFonts w:ascii="Times New Roman CYR" w:hAnsi="Times New Roman CYR"/>
          <w:sz w:val="28"/>
        </w:rPr>
        <w:softHyphen/>
        <w:t>мерности соблюдаются. Значение «политической арифме</w:t>
      </w:r>
      <w:r>
        <w:rPr>
          <w:rFonts w:ascii="Times New Roman CYR" w:hAnsi="Times New Roman CYR"/>
          <w:sz w:val="28"/>
        </w:rPr>
        <w:softHyphen/>
        <w:t>тики» Петти выходит, однако, за эти пределы: она по существу представляет собой первую историческую форму,</w:t>
      </w:r>
      <w:r w:rsidRPr="008E384E"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>в которой политическая экономия обособляется как са</w:t>
      </w:r>
      <w:r>
        <w:rPr>
          <w:rFonts w:ascii="Times New Roman CYR" w:hAnsi="Times New Roman CYR"/>
          <w:sz w:val="28"/>
        </w:rPr>
        <w:softHyphen/>
        <w:t>мостоятельная наука.</w:t>
      </w:r>
    </w:p>
    <w:p w:rsidR="009426BC" w:rsidRDefault="009426BC">
      <w:pPr>
        <w:spacing w:line="360" w:lineRule="auto"/>
        <w:ind w:firstLine="72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Анализ научных достижений Петти с точки зрения современной науки читатель найдет ниже. Завершается книга рассмотрением влияния Петти на последующее развитие науки и обзором литературы о нем, начиная с его современников и кончая новейшими работами, кото</w:t>
      </w:r>
      <w:r>
        <w:rPr>
          <w:rFonts w:ascii="Times New Roman CYR" w:hAnsi="Times New Roman CYR"/>
          <w:sz w:val="28"/>
        </w:rPr>
        <w:softHyphen/>
        <w:t>рые создаются как на Западе, так и в социалистических странах. Западные ученые нередко искажают и пре</w:t>
      </w:r>
      <w:r>
        <w:rPr>
          <w:rFonts w:ascii="Times New Roman CYR" w:hAnsi="Times New Roman CYR"/>
          <w:sz w:val="28"/>
        </w:rPr>
        <w:softHyphen/>
        <w:t>уменьшают значение идей Петти в политической эконо</w:t>
      </w:r>
      <w:r>
        <w:rPr>
          <w:rFonts w:ascii="Times New Roman CYR" w:hAnsi="Times New Roman CYR"/>
          <w:sz w:val="28"/>
        </w:rPr>
        <w:softHyphen/>
        <w:t xml:space="preserve">мии. </w:t>
      </w:r>
    </w:p>
    <w:p w:rsidR="009426BC" w:rsidRDefault="009426BC">
      <w:pPr>
        <w:pStyle w:val="1"/>
      </w:pPr>
      <w:r>
        <w:t>Петти в западной литературе XIX—XX ВВ. и в русской дореволюционной литературе</w:t>
      </w:r>
    </w:p>
    <w:p w:rsidR="009426BC" w:rsidRDefault="009426BC">
      <w:pPr>
        <w:spacing w:before="120" w:line="360" w:lineRule="auto"/>
        <w:ind w:firstLine="72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Во второй половине XIX в. интерес к трудам и лич</w:t>
      </w:r>
      <w:r>
        <w:rPr>
          <w:rFonts w:ascii="Times New Roman CYR" w:hAnsi="Times New Roman CYR"/>
          <w:sz w:val="28"/>
        </w:rPr>
        <w:softHyphen/>
        <w:t>ности Петти заметно увеличился. Высокая оценка, данная его идеям К. Марксом, в известной степени способствова</w:t>
      </w:r>
      <w:r>
        <w:rPr>
          <w:rFonts w:ascii="Times New Roman CYR" w:hAnsi="Times New Roman CYR"/>
          <w:sz w:val="28"/>
        </w:rPr>
        <w:softHyphen/>
        <w:t>ла этому. Важную роль в изучении литературного насле</w:t>
      </w:r>
      <w:r>
        <w:rPr>
          <w:rFonts w:ascii="Times New Roman CYR" w:hAnsi="Times New Roman CYR"/>
          <w:sz w:val="28"/>
        </w:rPr>
        <w:softHyphen/>
        <w:t>дия Петти сыграло осуществленное в 1899 г. двухтомное издание Ч. Г. Халлом его экономических сочинений. В обширном введении к этому изданию Халл дал много</w:t>
      </w:r>
      <w:r>
        <w:rPr>
          <w:rFonts w:ascii="Times New Roman CYR" w:hAnsi="Times New Roman CYR"/>
          <w:sz w:val="28"/>
        </w:rPr>
        <w:softHyphen/>
        <w:t>сторонний анализ идей и достижений Петти. Ему, в част</w:t>
      </w:r>
      <w:r>
        <w:rPr>
          <w:rFonts w:ascii="Times New Roman CYR" w:hAnsi="Times New Roman CYR"/>
          <w:sz w:val="28"/>
        </w:rPr>
        <w:softHyphen/>
        <w:t>ности, принадлежит решение «проблемы Петти — Граунт», которое было в основных чертах принято современными авторами. Вместе с тем Халл, находясь под влиянием сов</w:t>
      </w:r>
      <w:r>
        <w:rPr>
          <w:rFonts w:ascii="Times New Roman CYR" w:hAnsi="Times New Roman CYR"/>
          <w:sz w:val="28"/>
        </w:rPr>
        <w:softHyphen/>
        <w:t>ременной ему буржуазной политэкономии, которая отка</w:t>
      </w:r>
      <w:r>
        <w:rPr>
          <w:rFonts w:ascii="Times New Roman CYR" w:hAnsi="Times New Roman CYR"/>
          <w:sz w:val="28"/>
        </w:rPr>
        <w:softHyphen/>
        <w:t>залась от принципов классической школы, выступил кос</w:t>
      </w:r>
      <w:r>
        <w:rPr>
          <w:rFonts w:ascii="Times New Roman CYR" w:hAnsi="Times New Roman CYR"/>
          <w:sz w:val="28"/>
        </w:rPr>
        <w:softHyphen/>
        <w:t>венно против К. Маркса, утверждая, что в теории стоимо</w:t>
      </w:r>
      <w:r>
        <w:rPr>
          <w:rFonts w:ascii="Times New Roman CYR" w:hAnsi="Times New Roman CYR"/>
          <w:sz w:val="28"/>
        </w:rPr>
        <w:softHyphen/>
        <w:t>сти Петти не выделялся сколько-нибудь серьезно из числа современных ему авторов, а в теории распределения и до</w:t>
      </w:r>
      <w:r>
        <w:rPr>
          <w:rFonts w:ascii="Times New Roman CYR" w:hAnsi="Times New Roman CYR"/>
          <w:sz w:val="28"/>
        </w:rPr>
        <w:softHyphen/>
        <w:t>ходов не приходится говорить о его серьезном вкладе [27].</w:t>
      </w:r>
    </w:p>
    <w:p w:rsidR="009426BC" w:rsidRDefault="009426BC">
      <w:pPr>
        <w:spacing w:line="360" w:lineRule="auto"/>
        <w:ind w:firstLine="72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Эта позиция во многом предопределила отношение к идеям Петти среди  ученых XX в. Обычно признаются (нередко с оговорками) его заслуги как одно</w:t>
      </w:r>
      <w:r>
        <w:rPr>
          <w:rFonts w:ascii="Times New Roman CYR" w:hAnsi="Times New Roman CYR"/>
          <w:sz w:val="28"/>
        </w:rPr>
        <w:softHyphen/>
        <w:t>го из основателей статистической и демографической науки, а также в разработке отдельных, в том числе прикладных, вопросов экономической науки, особенно нало</w:t>
      </w:r>
      <w:r>
        <w:rPr>
          <w:rFonts w:ascii="Times New Roman CYR" w:hAnsi="Times New Roman CYR"/>
          <w:sz w:val="28"/>
        </w:rPr>
        <w:softHyphen/>
        <w:t>гов. В то же время идеям Петти в теории политической экономии отказывают в оригинальности или научной цен</w:t>
      </w:r>
      <w:r>
        <w:rPr>
          <w:rFonts w:ascii="Times New Roman CYR" w:hAnsi="Times New Roman CYR"/>
          <w:sz w:val="28"/>
        </w:rPr>
        <w:softHyphen/>
        <w:t>ности.</w:t>
      </w:r>
    </w:p>
    <w:p w:rsidR="009426BC" w:rsidRDefault="009426BC">
      <w:pPr>
        <w:spacing w:line="360" w:lineRule="auto"/>
        <w:ind w:firstLine="72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Наиболее характерной и авторитетной в этом смысле является позиция И. Шумпетера (1883—1950) в его из</w:t>
      </w:r>
      <w:r>
        <w:rPr>
          <w:rFonts w:ascii="Times New Roman CYR" w:hAnsi="Times New Roman CYR"/>
          <w:sz w:val="28"/>
        </w:rPr>
        <w:softHyphen/>
        <w:t>вестном труде по истории экономической мысли (1954 г.). Он высоко оценивал политическую арифметику Петти как прообраз многих областей статистики, в частности разви</w:t>
      </w:r>
      <w:r>
        <w:rPr>
          <w:rFonts w:ascii="Times New Roman CYR" w:hAnsi="Times New Roman CYR"/>
          <w:sz w:val="28"/>
        </w:rPr>
        <w:softHyphen/>
        <w:t>той в 30—40-х годах XX в. системы национальных счетов, и замечал: «Это была вдохновляющая идея, перспективная программа, которая увяла в деревянных руках шотланд</w:t>
      </w:r>
      <w:r>
        <w:rPr>
          <w:rFonts w:ascii="Times New Roman CYR" w:hAnsi="Times New Roman CYR"/>
          <w:sz w:val="28"/>
        </w:rPr>
        <w:softHyphen/>
        <w:t>ского профессора (Адама Смита</w:t>
      </w:r>
      <w:r>
        <w:rPr>
          <w:rFonts w:ascii="Times New Roman CYR" w:hAnsi="Times New Roman CYR"/>
          <w:i/>
          <w:sz w:val="28"/>
        </w:rPr>
        <w:t>.)</w:t>
      </w:r>
      <w:r>
        <w:rPr>
          <w:rFonts w:ascii="Times New Roman CYR" w:hAnsi="Times New Roman CYR"/>
          <w:sz w:val="28"/>
        </w:rPr>
        <w:t xml:space="preserve"> и оказалась практически потерянной для экономистов в течение 250 лет» [47, с. 212].</w:t>
      </w:r>
    </w:p>
    <w:p w:rsidR="009426BC" w:rsidRDefault="009426BC">
      <w:pPr>
        <w:spacing w:line="360" w:lineRule="auto"/>
        <w:ind w:firstLine="72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Что же касается репутации Петти как выдающегося экономиста-теоретика, то Шумпетер считал, что она в большой мере обязана «декрету Маркса, которым Петти был объявлен основателем экономической науки», а также восторгам некоторых немецких ученых, которые, впрочем, руководствовались совершенно другими принципами, не</w:t>
      </w:r>
      <w:r>
        <w:rPr>
          <w:rFonts w:ascii="Times New Roman CYR" w:hAnsi="Times New Roman CYR"/>
          <w:sz w:val="28"/>
        </w:rPr>
        <w:softHyphen/>
        <w:t>жели Маркс, и иначе трактовали вклад Петти [47, с. 210]. По утверждению Шумпетера, в трудах Петти, «вопреки марксистской позиции нет теории заработной платы и нет основанной на эксплуатации теории прибавочной стоимо</w:t>
      </w:r>
      <w:r>
        <w:rPr>
          <w:rFonts w:ascii="Times New Roman CYR" w:hAnsi="Times New Roman CYR"/>
          <w:sz w:val="28"/>
        </w:rPr>
        <w:softHyphen/>
        <w:t>сти или ренты...» [47, с. 214]. Знаменитый пример с произ</w:t>
      </w:r>
      <w:r>
        <w:rPr>
          <w:rFonts w:ascii="Times New Roman CYR" w:hAnsi="Times New Roman CYR"/>
          <w:sz w:val="28"/>
        </w:rPr>
        <w:softHyphen/>
        <w:t>водством хлеба и серебра (см. с. 35) не имеет якобы ни</w:t>
      </w:r>
      <w:r>
        <w:rPr>
          <w:rFonts w:ascii="Times New Roman CYR" w:hAnsi="Times New Roman CYR"/>
          <w:sz w:val="28"/>
        </w:rPr>
        <w:softHyphen/>
        <w:t>какого отношения к теории стоимости. Он отказывает в оригинальности взглядам Петти на деньги и ссудный процент.</w:t>
      </w:r>
    </w:p>
    <w:p w:rsidR="009426BC" w:rsidRDefault="009426BC">
      <w:pPr>
        <w:spacing w:line="360" w:lineRule="auto"/>
        <w:ind w:firstLine="72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Внимания специалистов заслуживает монография швейцарского автора С. Кюнис, специально посвященная теории стоимости и цены Петти [38]. Эта работа содер</w:t>
      </w:r>
      <w:r>
        <w:rPr>
          <w:rFonts w:ascii="Times New Roman CYR" w:hAnsi="Times New Roman CYR"/>
          <w:sz w:val="28"/>
        </w:rPr>
        <w:softHyphen/>
        <w:t>жит обширную и добросовестно составленную библио</w:t>
      </w:r>
      <w:r>
        <w:rPr>
          <w:rFonts w:ascii="Times New Roman CYR" w:hAnsi="Times New Roman CYR"/>
          <w:sz w:val="28"/>
        </w:rPr>
        <w:softHyphen/>
        <w:t>графию работ о Петти на западноевропейских языках и анализ взглядов предшествующих исследователей.</w:t>
      </w:r>
    </w:p>
    <w:p w:rsidR="009426BC" w:rsidRDefault="009426BC">
      <w:pPr>
        <w:spacing w:line="360" w:lineRule="auto"/>
        <w:ind w:firstLine="72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 работах, посвященных ранней английской экономи</w:t>
      </w:r>
      <w:r>
        <w:rPr>
          <w:rFonts w:ascii="Times New Roman CYR" w:hAnsi="Times New Roman CYR"/>
          <w:sz w:val="28"/>
        </w:rPr>
        <w:softHyphen/>
        <w:t>ческой мысли, Петти занимает почетное место. Отметим две книги такого рода — Э. А. Джонсона (1937 г.) и У. Летвина (1963 г.). У первого отмечается, что на мыш</w:t>
      </w:r>
      <w:r>
        <w:rPr>
          <w:rFonts w:ascii="Times New Roman CYR" w:hAnsi="Times New Roman CYR"/>
          <w:sz w:val="28"/>
        </w:rPr>
        <w:softHyphen/>
        <w:t>ление Петти оказали преобладающее влияние трое мысли</w:t>
      </w:r>
      <w:r>
        <w:rPr>
          <w:rFonts w:ascii="Times New Roman CYR" w:hAnsi="Times New Roman CYR"/>
          <w:sz w:val="28"/>
        </w:rPr>
        <w:softHyphen/>
        <w:t>телей XVII в.: Гарвей, открывший кровообращение, Гоббс и Бэкон [37, с. 98]. Джонсон далек от марксовой оценки трудов Петти (он даже о ней не упоминает), но дает урав</w:t>
      </w:r>
      <w:r>
        <w:rPr>
          <w:rFonts w:ascii="Times New Roman CYR" w:hAnsi="Times New Roman CYR"/>
          <w:sz w:val="28"/>
        </w:rPr>
        <w:softHyphen/>
        <w:t>новешенный анализ всех основных элементов взглядов</w:t>
      </w:r>
    </w:p>
    <w:p w:rsidR="009426BC" w:rsidRDefault="009426BC">
      <w:pPr>
        <w:spacing w:line="360" w:lineRule="auto"/>
        <w:ind w:firstLine="72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b/>
          <w:sz w:val="28"/>
        </w:rPr>
        <w:t>Петти</w:t>
      </w:r>
      <w:r>
        <w:rPr>
          <w:rFonts w:ascii="Times New Roman CYR" w:hAnsi="Times New Roman CYR"/>
          <w:sz w:val="28"/>
        </w:rPr>
        <w:t xml:space="preserve"> — как экономической теории, так и статистике-де</w:t>
      </w:r>
      <w:r>
        <w:rPr>
          <w:rFonts w:ascii="Times New Roman CYR" w:hAnsi="Times New Roman CYR"/>
          <w:sz w:val="28"/>
        </w:rPr>
        <w:softHyphen/>
        <w:t>мографической части.</w:t>
      </w:r>
    </w:p>
    <w:p w:rsidR="009426BC" w:rsidRDefault="009426BC">
      <w:pPr>
        <w:spacing w:line="360" w:lineRule="auto"/>
        <w:ind w:firstLine="72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Подход Летвина ближе к трактовке экономических идей Петти Шумпетером. Летвин в значительной мере игнорирует его теорию стоимости и доходов, делая упор на разработку Петти проблемы налогов, а также на политическую арифметику. И в этой области он от</w:t>
      </w:r>
      <w:r>
        <w:rPr>
          <w:rFonts w:ascii="Times New Roman CYR" w:hAnsi="Times New Roman CYR"/>
          <w:sz w:val="28"/>
        </w:rPr>
        <w:softHyphen/>
        <w:t>мечает, что Пеття был далек от создания математических основ теории статистики, что его вера во всесилие ста</w:t>
      </w:r>
      <w:r>
        <w:rPr>
          <w:rFonts w:ascii="Times New Roman CYR" w:hAnsi="Times New Roman CYR"/>
          <w:sz w:val="28"/>
        </w:rPr>
        <w:softHyphen/>
        <w:t>тистики и возможность ее прямого использования для политических решений была наивной: это была «детская мечта общественной науки» [39, с. 138]. Тем не менее Летвин называет «Трактат о налогах и сборах» образцо</w:t>
      </w:r>
      <w:r>
        <w:rPr>
          <w:rFonts w:ascii="Times New Roman CYR" w:hAnsi="Times New Roman CYR"/>
          <w:sz w:val="28"/>
        </w:rPr>
        <w:softHyphen/>
        <w:t>вой экономической работой XVII в. и отмечает ее большое значение в развитии науки.</w:t>
      </w:r>
    </w:p>
    <w:p w:rsidR="009426BC" w:rsidRDefault="009426BC">
      <w:pPr>
        <w:spacing w:line="360" w:lineRule="auto"/>
        <w:ind w:firstLine="72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Авторы, менее скованные «официальной» экономиче</w:t>
      </w:r>
      <w:r>
        <w:rPr>
          <w:rFonts w:ascii="Times New Roman CYR" w:hAnsi="Times New Roman CYR"/>
          <w:sz w:val="28"/>
        </w:rPr>
        <w:softHyphen/>
        <w:t>ской догмой, смелее подчеркивают глубину и многосторон</w:t>
      </w:r>
      <w:r>
        <w:rPr>
          <w:rFonts w:ascii="Times New Roman CYR" w:hAnsi="Times New Roman CYR"/>
          <w:sz w:val="28"/>
        </w:rPr>
        <w:softHyphen/>
        <w:t>ность идей Петти, их значимость в рамках его эпохи и в последующий период. В считающейся классической работе «Интеллектуальные источники Английской революции» прогрессивный историк К. Хилл отводит Петти большое место. Он подчеркивает значение революционной эпохи для формирования идей Петти, которые были важным элементом в происходившей во второй половине XVII в. в Англии научной революции. Хилл справедливо указывает на заслуги Петти в становлении методологических прин</w:t>
      </w:r>
      <w:r>
        <w:rPr>
          <w:rFonts w:ascii="Times New Roman CYR" w:hAnsi="Times New Roman CYR"/>
          <w:sz w:val="28"/>
        </w:rPr>
        <w:softHyphen/>
        <w:t>ципов классической политической экономии, особенно то</w:t>
      </w:r>
      <w:r>
        <w:rPr>
          <w:rFonts w:ascii="Times New Roman CYR" w:hAnsi="Times New Roman CYR"/>
          <w:sz w:val="28"/>
        </w:rPr>
        <w:softHyphen/>
        <w:t>го, что в общественной жизни, как и в природе, действуют объективные «естественные» законы. Он также пишет:</w:t>
      </w:r>
    </w:p>
    <w:p w:rsidR="009426BC" w:rsidRDefault="009426BC">
      <w:pPr>
        <w:spacing w:line="360" w:lineRule="auto"/>
        <w:ind w:firstLine="72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«Маркс, этот Бэкон социологии, имел многие основания, чтобы назвать Петти отцом английской политической эко</w:t>
      </w:r>
      <w:r>
        <w:rPr>
          <w:rFonts w:ascii="Times New Roman CYR" w:hAnsi="Times New Roman CYR"/>
          <w:sz w:val="28"/>
        </w:rPr>
        <w:softHyphen/>
        <w:t>номии» [35, с. 272).</w:t>
      </w:r>
    </w:p>
    <w:p w:rsidR="009426BC" w:rsidRDefault="009426BC">
      <w:pPr>
        <w:spacing w:line="360" w:lineRule="auto"/>
        <w:ind w:firstLine="72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Большая биографическая книга принадлежит Э. Страуссу и имеет характерное заглавие «Сэр Уильям Петти, Портрет гения» (1954 г.). В ней воздается должное яр</w:t>
      </w:r>
      <w:r>
        <w:rPr>
          <w:rFonts w:ascii="Times New Roman CYR" w:hAnsi="Times New Roman CYR"/>
          <w:sz w:val="28"/>
        </w:rPr>
        <w:softHyphen/>
        <w:t>кости и своеобразию личности Петти, его вкладу в науку. Страусе отмечает, что Петти может считаться одним из первых «футурологов», поскольку он стремился основать свое видение будущего не на утопии, а на научных фактах, на экстраполяции определенных тенденций общественного развития. С полным основанием Страусе пишет: «Прочная репутация Петти основывается в первую очередь на его роли как пионера в экономической науке и прежде всего на его формулировке трудовой теории стоимости и ее творческом применении для решения экономических проблем. Интеллектуальные процессы, через которые он при</w:t>
      </w:r>
      <w:r>
        <w:rPr>
          <w:rFonts w:ascii="Times New Roman CYR" w:hAnsi="Times New Roman CYR"/>
          <w:sz w:val="28"/>
        </w:rPr>
        <w:softHyphen/>
        <w:t>ходил к своим результатам, рисуют его как мыслителя большой мощи и оригинальности и как выдающегося вы</w:t>
      </w:r>
      <w:r>
        <w:rPr>
          <w:rFonts w:ascii="Times New Roman CYR" w:hAnsi="Times New Roman CYR"/>
          <w:sz w:val="28"/>
        </w:rPr>
        <w:softHyphen/>
        <w:t>разителя научной революции XVII в., его вклад заключал</w:t>
      </w:r>
      <w:r>
        <w:rPr>
          <w:rFonts w:ascii="Times New Roman CYR" w:hAnsi="Times New Roman CYR"/>
          <w:sz w:val="28"/>
        </w:rPr>
        <w:softHyphen/>
        <w:t>ся в применении количественных методов к социальным и экономическим явлениям» [49, с. 225].</w:t>
      </w:r>
    </w:p>
    <w:p w:rsidR="009426BC" w:rsidRDefault="009426BC">
      <w:pPr>
        <w:spacing w:line="360" w:lineRule="auto"/>
        <w:ind w:firstLine="72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Интересны наблюдения Страусса по поводу социально-этических аспектов воззрений Петти. Он сравнивает его по трезвости, реализму и отсутствию всякой сентимен</w:t>
      </w:r>
      <w:r>
        <w:rPr>
          <w:rFonts w:ascii="Times New Roman CYR" w:hAnsi="Times New Roman CYR"/>
          <w:sz w:val="28"/>
        </w:rPr>
        <w:softHyphen/>
        <w:t>тальности в отношении тяжелых условий жизни трудя</w:t>
      </w:r>
      <w:r>
        <w:rPr>
          <w:rFonts w:ascii="Times New Roman CYR" w:hAnsi="Times New Roman CYR"/>
          <w:sz w:val="28"/>
        </w:rPr>
        <w:softHyphen/>
        <w:t>щихся масс с Рикардо. Выступая по мотивам экономиче</w:t>
      </w:r>
      <w:r>
        <w:rPr>
          <w:rFonts w:ascii="Times New Roman CYR" w:hAnsi="Times New Roman CYR"/>
          <w:sz w:val="28"/>
        </w:rPr>
        <w:softHyphen/>
        <w:t>ской эффективности за облегчение этих условий, он тем самым проявляет себя подлинным гуманистом. Петти был, возможно, первым социальным мыслителем, который пред</w:t>
      </w:r>
      <w:r>
        <w:rPr>
          <w:rFonts w:ascii="Times New Roman CYR" w:hAnsi="Times New Roman CYR"/>
          <w:sz w:val="28"/>
        </w:rPr>
        <w:softHyphen/>
        <w:t>лагал государству позитивную программу борьбы с безра</w:t>
      </w:r>
      <w:r>
        <w:rPr>
          <w:rFonts w:ascii="Times New Roman CYR" w:hAnsi="Times New Roman CYR"/>
          <w:sz w:val="28"/>
        </w:rPr>
        <w:softHyphen/>
        <w:t>ботицей и ее последствиями, которая включала общест</w:t>
      </w:r>
      <w:r>
        <w:rPr>
          <w:rFonts w:ascii="Times New Roman CYR" w:hAnsi="Times New Roman CYR"/>
          <w:sz w:val="28"/>
        </w:rPr>
        <w:softHyphen/>
        <w:t>венные работы и пособия безработным. Глубина мысли английского ученого проявляется и в том, что он достаточ</w:t>
      </w:r>
      <w:r>
        <w:rPr>
          <w:rFonts w:ascii="Times New Roman CYR" w:hAnsi="Times New Roman CYR"/>
          <w:sz w:val="28"/>
        </w:rPr>
        <w:softHyphen/>
        <w:t xml:space="preserve">но четко видел социальную природу преступности. </w:t>
      </w:r>
    </w:p>
    <w:p w:rsidR="009426BC" w:rsidRDefault="009426BC">
      <w:pPr>
        <w:spacing w:line="360" w:lineRule="auto"/>
        <w:ind w:firstLine="720"/>
        <w:jc w:val="both"/>
        <w:rPr>
          <w:i/>
          <w:sz w:val="28"/>
        </w:rPr>
      </w:pPr>
      <w:r>
        <w:rPr>
          <w:rFonts w:ascii="Times New Roman CYR" w:hAnsi="Times New Roman CYR"/>
          <w:sz w:val="28"/>
        </w:rPr>
        <w:t>Важный вклад в изучение взглядов и научного насле</w:t>
      </w:r>
      <w:r>
        <w:rPr>
          <w:rFonts w:ascii="Times New Roman CYR" w:hAnsi="Times New Roman CYR"/>
          <w:sz w:val="28"/>
        </w:rPr>
        <w:softHyphen/>
        <w:t>дия Петти внес японский ученый Ш. Мацукава. Главный его труд о Петти существует, насколько нам известно, лишь на японском языке, но основные положения этого труда изложены в ряде статей автора на английском и не</w:t>
      </w:r>
      <w:r>
        <w:rPr>
          <w:rFonts w:ascii="Times New Roman CYR" w:hAnsi="Times New Roman CYR"/>
          <w:sz w:val="28"/>
        </w:rPr>
        <w:softHyphen/>
        <w:t>мецком языках. Мацукава признавал обоснованность под</w:t>
      </w:r>
      <w:r>
        <w:rPr>
          <w:rFonts w:ascii="Times New Roman CYR" w:hAnsi="Times New Roman CYR"/>
          <w:sz w:val="28"/>
        </w:rPr>
        <w:softHyphen/>
        <w:t>хода К. Маркса к оценке роли Петти в экономической науке и систематически опирался</w:t>
      </w:r>
      <w:r>
        <w:rPr>
          <w:rFonts w:ascii="Times New Roman CYR" w:hAnsi="Times New Roman CYR"/>
          <w:b/>
          <w:sz w:val="28"/>
        </w:rPr>
        <w:t xml:space="preserve"> </w:t>
      </w:r>
      <w:r>
        <w:rPr>
          <w:rFonts w:ascii="Times New Roman CYR" w:hAnsi="Times New Roman CYR"/>
          <w:sz w:val="28"/>
        </w:rPr>
        <w:t>на его конкретные выс</w:t>
      </w:r>
      <w:r>
        <w:rPr>
          <w:rFonts w:ascii="Times New Roman CYR" w:hAnsi="Times New Roman CYR"/>
          <w:sz w:val="28"/>
        </w:rPr>
        <w:softHyphen/>
        <w:t>казывания.</w:t>
      </w:r>
    </w:p>
    <w:p w:rsidR="009426BC" w:rsidRDefault="009426BC">
      <w:pPr>
        <w:spacing w:line="360" w:lineRule="auto"/>
        <w:ind w:firstLine="720"/>
        <w:jc w:val="both"/>
        <w:rPr>
          <w:sz w:val="28"/>
        </w:rPr>
      </w:pPr>
      <w:r>
        <w:rPr>
          <w:rFonts w:ascii="Times New Roman CYR" w:hAnsi="Times New Roman CYR"/>
          <w:sz w:val="28"/>
        </w:rPr>
        <w:t>Мацукава исключительно высоко оценивал роль Петти и писал, например, что «он был величайшим ученым XVII в. в этой области (в экономике..), а Смит был сравнимой вершиной XVIII в.» [42, с. I]. Уделяя особое внимание трудовой теории стоимости Петти, Мацукава высказал мнение, что между ним и Смитом не было уче</w:t>
      </w:r>
      <w:r>
        <w:rPr>
          <w:rFonts w:ascii="Times New Roman CYR" w:hAnsi="Times New Roman CYR"/>
          <w:sz w:val="28"/>
        </w:rPr>
        <w:softHyphen/>
        <w:t>ных, которые внесли бы в формирование этой фундамен</w:t>
      </w:r>
      <w:r>
        <w:rPr>
          <w:rFonts w:ascii="Times New Roman CYR" w:hAnsi="Times New Roman CYR"/>
          <w:sz w:val="28"/>
        </w:rPr>
        <w:softHyphen/>
        <w:t>тальной экономической теории сравнимый с Петти вклад. Вместе с тем Мацукава стремится раскрыть суть и причи</w:t>
      </w:r>
      <w:r>
        <w:rPr>
          <w:rFonts w:ascii="Times New Roman CYR" w:hAnsi="Times New Roman CYR"/>
          <w:sz w:val="28"/>
        </w:rPr>
        <w:softHyphen/>
        <w:t>ны противоречий трудовой теории стоимости Петти, в част</w:t>
      </w:r>
      <w:r>
        <w:rPr>
          <w:rFonts w:ascii="Times New Roman CYR" w:hAnsi="Times New Roman CYR"/>
          <w:sz w:val="28"/>
        </w:rPr>
        <w:softHyphen/>
        <w:t>ности свойственной ему двойственности в решении вопро</w:t>
      </w:r>
      <w:r>
        <w:rPr>
          <w:rFonts w:ascii="Times New Roman CYR" w:hAnsi="Times New Roman CYR"/>
          <w:sz w:val="28"/>
        </w:rPr>
        <w:softHyphen/>
        <w:t>са об источнике стоимости, каковым у него выступает то человеческий труд как таковой, то труд и земля. Мацукава сопоставлял это явление с марксовым объяснением и ана</w:t>
      </w:r>
      <w:r>
        <w:rPr>
          <w:rFonts w:ascii="Times New Roman CYR" w:hAnsi="Times New Roman CYR"/>
          <w:sz w:val="28"/>
        </w:rPr>
        <w:softHyphen/>
        <w:t>лизом противоречивости и непоследовательности Смита в его теории стоимости [44, с. 136]. Заслуга Мацукавы сос</w:t>
      </w:r>
      <w:r>
        <w:rPr>
          <w:rFonts w:ascii="Times New Roman CYR" w:hAnsi="Times New Roman CYR"/>
          <w:sz w:val="28"/>
        </w:rPr>
        <w:softHyphen/>
        <w:t>тоит также в том, что он продолжил ввод в научный оборот новых текстов Петти</w:t>
      </w:r>
      <w:r>
        <w:rPr>
          <w:rFonts w:ascii="Times New Roman CYR" w:hAnsi="Times New Roman CYR"/>
          <w:b/>
          <w:sz w:val="28"/>
        </w:rPr>
        <w:t xml:space="preserve"> </w:t>
      </w:r>
      <w:r>
        <w:rPr>
          <w:rFonts w:ascii="Times New Roman CYR" w:hAnsi="Times New Roman CYR"/>
          <w:sz w:val="28"/>
        </w:rPr>
        <w:t>из его обширного архива. В 1977 г. он опубликовал относимый приблизительно к 1670 г. важный документ, где в форме диалога Петти сжа</w:t>
      </w:r>
      <w:r>
        <w:rPr>
          <w:rFonts w:ascii="Times New Roman CYR" w:hAnsi="Times New Roman CYR"/>
          <w:sz w:val="28"/>
        </w:rPr>
        <w:softHyphen/>
        <w:t>то формулирует ряд своих важнейших идей, в частности занимается поисками «естественного уравнения» между землей и трудом [43]</w:t>
      </w:r>
      <w:r>
        <w:rPr>
          <w:sz w:val="28"/>
        </w:rPr>
        <w:t>.</w:t>
      </w:r>
    </w:p>
    <w:p w:rsidR="009426BC" w:rsidRDefault="009426BC">
      <w:pPr>
        <w:spacing w:line="360" w:lineRule="auto"/>
        <w:ind w:firstLine="72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Для историков и экономистов архив Петти остается неисчерпаемым источником ценных материалов различно</w:t>
      </w:r>
      <w:r>
        <w:rPr>
          <w:rFonts w:ascii="Times New Roman CYR" w:hAnsi="Times New Roman CYR"/>
          <w:sz w:val="28"/>
        </w:rPr>
        <w:softHyphen/>
        <w:t>го рода. Время от времени в печати появляются работы, основанные на таких материалах. Они пополняют наши знания о различных аспектах научной и практической деятельности Петти [30].</w:t>
      </w:r>
    </w:p>
    <w:p w:rsidR="009426BC" w:rsidRDefault="009426BC">
      <w:pPr>
        <w:spacing w:line="360" w:lineRule="auto"/>
        <w:ind w:firstLine="72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Петти привлекает также внимание экономистов-мате</w:t>
      </w:r>
      <w:r>
        <w:rPr>
          <w:rFonts w:ascii="Times New Roman CYR" w:hAnsi="Times New Roman CYR"/>
          <w:sz w:val="28"/>
        </w:rPr>
        <w:softHyphen/>
        <w:t>матиков, статистиков, демографов. Одним из ранних уче</w:t>
      </w:r>
      <w:r>
        <w:rPr>
          <w:rFonts w:ascii="Times New Roman CYR" w:hAnsi="Times New Roman CYR"/>
          <w:sz w:val="28"/>
        </w:rPr>
        <w:softHyphen/>
        <w:t>ных такого рода был русский математик и экономист Е. Е. Слуцкий, который в 1914 г. опубликовал свой доклад, связанный с 250-летием первого трактата Петти, испол</w:t>
      </w:r>
      <w:r>
        <w:rPr>
          <w:rFonts w:ascii="Times New Roman CYR" w:hAnsi="Times New Roman CYR"/>
          <w:sz w:val="28"/>
        </w:rPr>
        <w:softHyphen/>
        <w:t>нившимся в 1912 г. [20].</w:t>
      </w:r>
    </w:p>
    <w:p w:rsidR="009426BC" w:rsidRDefault="009426BC">
      <w:pPr>
        <w:spacing w:line="360" w:lineRule="auto"/>
        <w:ind w:firstLine="72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Один из лидеров русской школы статистиков А. А. Чупров, рассматривая бурное развитие статистики на рубеже XIX и</w:t>
      </w:r>
      <w:r>
        <w:rPr>
          <w:b/>
          <w:sz w:val="28"/>
        </w:rPr>
        <w:t xml:space="preserve"> </w:t>
      </w:r>
      <w:r>
        <w:rPr>
          <w:sz w:val="28"/>
        </w:rPr>
        <w:t>XX</w:t>
      </w:r>
      <w:r>
        <w:rPr>
          <w:rFonts w:ascii="Times New Roman CYR" w:hAnsi="Times New Roman CYR"/>
          <w:sz w:val="28"/>
        </w:rPr>
        <w:t xml:space="preserve"> вв., писал в 1909 г.: «Как и при первом зарож</w:t>
      </w:r>
      <w:r>
        <w:rPr>
          <w:rFonts w:ascii="Times New Roman CYR" w:hAnsi="Times New Roman CYR"/>
          <w:sz w:val="28"/>
        </w:rPr>
        <w:softHyphen/>
        <w:t>дении статистического метода, во времена Граунта и Пет</w:t>
      </w:r>
      <w:r>
        <w:rPr>
          <w:rFonts w:ascii="Times New Roman CYR" w:hAnsi="Times New Roman CYR"/>
          <w:sz w:val="28"/>
        </w:rPr>
        <w:softHyphen/>
        <w:t xml:space="preserve">ти, толчок дается естествознанием... тогда творцы </w:t>
      </w:r>
      <w:r>
        <w:rPr>
          <w:rFonts w:ascii="Times New Roman CYR" w:hAnsi="Times New Roman CYR"/>
          <w:i/>
          <w:sz w:val="28"/>
        </w:rPr>
        <w:t>эмпири</w:t>
      </w:r>
      <w:r>
        <w:rPr>
          <w:rFonts w:ascii="Times New Roman CYR" w:hAnsi="Times New Roman CYR"/>
          <w:i/>
          <w:sz w:val="28"/>
        </w:rPr>
        <w:softHyphen/>
        <w:t>ческого обществоведения</w:t>
      </w:r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i/>
          <w:sz w:val="28"/>
        </w:rPr>
        <w:t>,</w:t>
      </w:r>
      <w:r>
        <w:rPr>
          <w:rFonts w:ascii="Times New Roman CYR" w:hAnsi="Times New Roman CYR"/>
          <w:sz w:val="28"/>
        </w:rPr>
        <w:t xml:space="preserve"> заимствуя у естествоиспытателей общие основы научного мировоз</w:t>
      </w:r>
      <w:r>
        <w:rPr>
          <w:rFonts w:ascii="Times New Roman CYR" w:hAnsi="Times New Roman CYR"/>
          <w:sz w:val="28"/>
        </w:rPr>
        <w:softHyphen/>
        <w:t>зрения, самостоятельно на новом материале наблюдений над общественной жизнью созидают новые формы научно</w:t>
      </w:r>
      <w:r>
        <w:rPr>
          <w:rFonts w:ascii="Times New Roman CYR" w:hAnsi="Times New Roman CYR"/>
          <w:sz w:val="28"/>
        </w:rPr>
        <w:softHyphen/>
        <w:t>го мышления...» [25, с. 9].</w:t>
      </w:r>
    </w:p>
    <w:p w:rsidR="009426BC" w:rsidRDefault="009426BC">
      <w:pPr>
        <w:spacing w:line="360" w:lineRule="auto"/>
        <w:ind w:firstLine="72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Английский статистик и экономист, автор крупных ра</w:t>
      </w:r>
      <w:r>
        <w:rPr>
          <w:rFonts w:ascii="Times New Roman CYR" w:hAnsi="Times New Roman CYR"/>
          <w:sz w:val="28"/>
        </w:rPr>
        <w:softHyphen/>
        <w:t>бот по проблемам экономического роста К. Кларк пишет:</w:t>
      </w:r>
    </w:p>
    <w:p w:rsidR="009426BC" w:rsidRDefault="009426BC">
      <w:pPr>
        <w:spacing w:line="360" w:lineRule="auto"/>
        <w:ind w:firstLine="720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sz w:val="28"/>
        </w:rPr>
        <w:t>«...экономическая наука встала на правильный путь благо</w:t>
      </w:r>
      <w:r>
        <w:rPr>
          <w:rFonts w:ascii="Times New Roman CYR" w:hAnsi="Times New Roman CYR"/>
          <w:sz w:val="28"/>
        </w:rPr>
        <w:softHyphen/>
        <w:t>даря Грегори Кингу и сэру Уильяму Петти в период удиви</w:t>
      </w:r>
      <w:r>
        <w:rPr>
          <w:rFonts w:ascii="Times New Roman CYR" w:hAnsi="Times New Roman CYR"/>
          <w:sz w:val="28"/>
        </w:rPr>
        <w:softHyphen/>
        <w:t>тельного расцвета научных идей в Англии в конце XVII столетия» [32, с. IX]. Являясь одним из создателей так называемой теории «трех секторов производства» и фор</w:t>
      </w:r>
      <w:r>
        <w:rPr>
          <w:rFonts w:ascii="Times New Roman CYR" w:hAnsi="Times New Roman CYR"/>
          <w:sz w:val="28"/>
        </w:rPr>
        <w:softHyphen/>
        <w:t>мулируя основное положение своей концепции, которое в некоторой степени верно отражает определенные технико-экономические закономерности хозяйственного развития, Кларк пишет: «...по мере того, как экономическое разви</w:t>
      </w:r>
      <w:r>
        <w:rPr>
          <w:rFonts w:ascii="Times New Roman CYR" w:hAnsi="Times New Roman CYR"/>
          <w:sz w:val="28"/>
        </w:rPr>
        <w:softHyphen/>
        <w:t>тие общества идет вперед, количество занятых в сельском хозяйстве имеет тенденцию к сокращению по сравнению с занятостью в промышленности, которая, в свою оче</w:t>
      </w:r>
      <w:r>
        <w:rPr>
          <w:rFonts w:ascii="Times New Roman CYR" w:hAnsi="Times New Roman CYR"/>
          <w:sz w:val="28"/>
        </w:rPr>
        <w:softHyphen/>
        <w:t>редь, снижается по сравнению с количеством занятых в сфере услуг» [33, с. 493]. Эту тенденцию он называет «законом Петти», поскольку последний в «Политической</w:t>
      </w:r>
      <w:r>
        <w:rPr>
          <w:sz w:val="28"/>
        </w:rPr>
        <w:t xml:space="preserve"> </w:t>
      </w:r>
      <w:r>
        <w:rPr>
          <w:rFonts w:ascii="Times New Roman CYR" w:hAnsi="Times New Roman CYR"/>
          <w:sz w:val="28"/>
        </w:rPr>
        <w:t>арифметике» достаточно</w:t>
      </w:r>
      <w:r>
        <w:rPr>
          <w:rFonts w:ascii="Times New Roman CYR" w:hAnsi="Times New Roman CYR"/>
          <w:b/>
          <w:sz w:val="28"/>
        </w:rPr>
        <w:t xml:space="preserve"> </w:t>
      </w:r>
      <w:r>
        <w:rPr>
          <w:rFonts w:ascii="Times New Roman CYR" w:hAnsi="Times New Roman CYR"/>
          <w:sz w:val="28"/>
        </w:rPr>
        <w:t>четко сформулировал</w:t>
      </w:r>
      <w:r>
        <w:rPr>
          <w:rFonts w:ascii="Times New Roman CYR" w:hAnsi="Times New Roman CYR"/>
          <w:b/>
          <w:sz w:val="28"/>
        </w:rPr>
        <w:t xml:space="preserve"> </w:t>
      </w:r>
      <w:r>
        <w:rPr>
          <w:rFonts w:ascii="Times New Roman CYR" w:hAnsi="Times New Roman CYR"/>
          <w:sz w:val="28"/>
        </w:rPr>
        <w:t>ее. Можно согласиться с Кларком, что чтение страниц Петти, посвя</w:t>
      </w:r>
      <w:r>
        <w:rPr>
          <w:rFonts w:ascii="Times New Roman CYR" w:hAnsi="Times New Roman CYR"/>
          <w:sz w:val="28"/>
        </w:rPr>
        <w:softHyphen/>
        <w:t>щенных сравнительному анализу экономического роста Англии, Франции и Голландии, вызывает изумление</w:t>
      </w:r>
      <w:r>
        <w:rPr>
          <w:rFonts w:ascii="Times New Roman CYR" w:hAnsi="Times New Roman CYR"/>
          <w:b/>
          <w:sz w:val="28"/>
        </w:rPr>
        <w:t xml:space="preserve"> </w:t>
      </w:r>
      <w:r>
        <w:rPr>
          <w:rFonts w:ascii="Times New Roman CYR" w:hAnsi="Times New Roman CYR"/>
          <w:sz w:val="28"/>
        </w:rPr>
        <w:t>и те</w:t>
      </w:r>
      <w:r>
        <w:rPr>
          <w:rFonts w:ascii="Times New Roman CYR" w:hAnsi="Times New Roman CYR"/>
          <w:sz w:val="28"/>
        </w:rPr>
        <w:softHyphen/>
        <w:t>перь.</w:t>
      </w:r>
    </w:p>
    <w:p w:rsidR="009426BC" w:rsidRDefault="009426BC">
      <w:pPr>
        <w:spacing w:line="360" w:lineRule="auto"/>
        <w:ind w:firstLine="720"/>
        <w:jc w:val="both"/>
        <w:rPr>
          <w:sz w:val="28"/>
        </w:rPr>
      </w:pPr>
      <w:r>
        <w:rPr>
          <w:rFonts w:ascii="Times New Roman CYR" w:hAnsi="Times New Roman CYR"/>
          <w:sz w:val="28"/>
        </w:rPr>
        <w:t>Перу современного американского экономиста П. Студенского принадлежит обширная монография «Доход на</w:t>
      </w:r>
      <w:r>
        <w:rPr>
          <w:rFonts w:ascii="Times New Roman CYR" w:hAnsi="Times New Roman CYR"/>
          <w:sz w:val="28"/>
        </w:rPr>
        <w:softHyphen/>
        <w:t>ций», переведенная на русский язык [22]. Свое исследо</w:t>
      </w:r>
      <w:r>
        <w:rPr>
          <w:rFonts w:ascii="Times New Roman CYR" w:hAnsi="Times New Roman CYR"/>
          <w:sz w:val="28"/>
        </w:rPr>
        <w:softHyphen/>
        <w:t>вание автор справедливо начинает с Петти, отводя не</w:t>
      </w:r>
      <w:r>
        <w:rPr>
          <w:rFonts w:ascii="Times New Roman CYR" w:hAnsi="Times New Roman CYR"/>
          <w:sz w:val="28"/>
        </w:rPr>
        <w:softHyphen/>
        <w:t>сколько страниц достаточно подробному изложению его расчетов национального дохода Англии и полученных им результатов. Имя Петти фигурирует на многих страницах этой работы. Таким образом, П. Студенский как бы связывает нитью родоначальника статистики национально</w:t>
      </w:r>
      <w:r>
        <w:rPr>
          <w:rFonts w:ascii="Times New Roman CYR" w:hAnsi="Times New Roman CYR"/>
          <w:sz w:val="28"/>
        </w:rPr>
        <w:softHyphen/>
        <w:t>го дохода и национальных счетов У. Петти с более позд</w:t>
      </w:r>
      <w:r>
        <w:rPr>
          <w:rFonts w:ascii="Times New Roman CYR" w:hAnsi="Times New Roman CYR"/>
          <w:sz w:val="28"/>
        </w:rPr>
        <w:softHyphen/>
        <w:t>ними исследователями и демонстрирует элементы идей, которые были высказаны несколько столетий назад и на</w:t>
      </w:r>
      <w:r>
        <w:rPr>
          <w:rFonts w:ascii="Times New Roman CYR" w:hAnsi="Times New Roman CYR"/>
          <w:sz w:val="28"/>
        </w:rPr>
        <w:softHyphen/>
        <w:t>ходятся на службе у современной статистики. Однако, как подчеркивает автор вступительной статьи Альб. Л. Вайнштейн, П. Студенский недостаточно оттенил тот факт, что у Петти дается все же расчет не национального дохода, а только годового расхода населения страны без учета накопления.</w:t>
      </w:r>
    </w:p>
    <w:p w:rsidR="009426BC" w:rsidRDefault="009426BC">
      <w:pPr>
        <w:pStyle w:val="1"/>
      </w:pPr>
      <w:r>
        <w:br w:type="page"/>
        <w:t>Заключение</w:t>
      </w:r>
    </w:p>
    <w:p w:rsidR="009426BC" w:rsidRDefault="009426BC">
      <w:pPr>
        <w:pStyle w:val="10"/>
        <w:spacing w:before="160" w:line="360" w:lineRule="auto"/>
        <w:ind w:firstLine="720"/>
        <w:rPr>
          <w:sz w:val="28"/>
        </w:rPr>
      </w:pPr>
      <w:r>
        <w:rPr>
          <w:sz w:val="28"/>
        </w:rPr>
        <w:t>Как показано в этом реферате крупнейшие мыслители меркантилизма подходили к взгляду, что в экономических процессах действуют определенные за</w:t>
      </w:r>
      <w:r>
        <w:rPr>
          <w:sz w:val="28"/>
        </w:rPr>
        <w:softHyphen/>
        <w:t>кономерности, не зависящие в принципе от воли людей. Но вместе с тем они преувеличивали роль государства в этих процессах, а «вульгарные» меркантилисты просто полагали, что абсолютистское государство может по своей воле управ</w:t>
      </w:r>
      <w:r>
        <w:rPr>
          <w:sz w:val="28"/>
        </w:rPr>
        <w:softHyphen/>
        <w:t>лять хозяйством. Для них было нередко свойственно то, что мы теперь называем волюнтаризмом в экономике.</w:t>
      </w:r>
    </w:p>
    <w:p w:rsidR="009426BC" w:rsidRDefault="009426BC">
      <w:pPr>
        <w:pStyle w:val="10"/>
        <w:spacing w:line="360" w:lineRule="auto"/>
        <w:ind w:left="40" w:firstLine="720"/>
        <w:rPr>
          <w:sz w:val="28"/>
        </w:rPr>
      </w:pPr>
      <w:r>
        <w:rPr>
          <w:sz w:val="28"/>
        </w:rPr>
        <w:t>Петти одним из первых выразил идею о наличии в эконо</w:t>
      </w:r>
      <w:r>
        <w:rPr>
          <w:sz w:val="28"/>
        </w:rPr>
        <w:softHyphen/>
        <w:t>мике объективных, познаваемых закономерностей, которые он сравнивал с законами природы и потому называл естест</w:t>
      </w:r>
      <w:r>
        <w:rPr>
          <w:sz w:val="28"/>
        </w:rPr>
        <w:softHyphen/>
        <w:t>венными законами. Это был большой шаг вперед в развитии политической экономии: она получала научную базу.</w:t>
      </w:r>
    </w:p>
    <w:p w:rsidR="009426BC" w:rsidRDefault="009426BC">
      <w:pPr>
        <w:pStyle w:val="10"/>
        <w:spacing w:line="360" w:lineRule="auto"/>
        <w:ind w:left="40" w:firstLine="720"/>
        <w:rPr>
          <w:sz w:val="28"/>
        </w:rPr>
      </w:pPr>
      <w:r>
        <w:rPr>
          <w:sz w:val="28"/>
        </w:rPr>
        <w:t>Во времена Петти и в промышленности и в сельском хо</w:t>
      </w:r>
      <w:r>
        <w:rPr>
          <w:sz w:val="28"/>
        </w:rPr>
        <w:softHyphen/>
        <w:t>зяйстве производство уже в значительной мере велось на ка</w:t>
      </w:r>
      <w:r>
        <w:rPr>
          <w:sz w:val="28"/>
        </w:rPr>
        <w:softHyphen/>
        <w:t>питалистических началах. Подчинение ремесла и мелкого земледелия капиталу проходило медленно и по-разному в от</w:t>
      </w:r>
      <w:r>
        <w:rPr>
          <w:sz w:val="28"/>
        </w:rPr>
        <w:softHyphen/>
        <w:t>дельных отраслях и местностях. Еще существовали огромные массивы докапиталистических форм производства. Но тен</w:t>
      </w:r>
      <w:r>
        <w:rPr>
          <w:sz w:val="28"/>
        </w:rPr>
        <w:softHyphen/>
        <w:t>денция развития выявилась, и Петти одним из первых отме</w:t>
      </w:r>
      <w:r>
        <w:rPr>
          <w:sz w:val="28"/>
        </w:rPr>
        <w:softHyphen/>
        <w:t>тил это.</w:t>
      </w:r>
    </w:p>
    <w:p w:rsidR="009426BC" w:rsidRDefault="009426BC">
      <w:pPr>
        <w:pStyle w:val="10"/>
        <w:spacing w:line="360" w:lineRule="auto"/>
        <w:ind w:left="40" w:firstLine="720"/>
        <w:rPr>
          <w:sz w:val="28"/>
        </w:rPr>
      </w:pPr>
      <w:r>
        <w:rPr>
          <w:sz w:val="28"/>
        </w:rPr>
        <w:t>Петти трактует деньги как особый товар, выполняющий функции всеобщего эквивалента. Стоимость его, как и всех товаров, создается трудом, а меновая стоимость количествен</w:t>
      </w:r>
      <w:r>
        <w:rPr>
          <w:sz w:val="28"/>
        </w:rPr>
        <w:softHyphen/>
        <w:t>но определяется размерами трудовых затрат в добыче драго</w:t>
      </w:r>
      <w:r>
        <w:rPr>
          <w:sz w:val="28"/>
        </w:rPr>
        <w:softHyphen/>
        <w:t>ценных металлов в сравнении с затратами в других сферах производства. Количество необходимых для обращения де</w:t>
      </w:r>
      <w:r>
        <w:rPr>
          <w:sz w:val="28"/>
        </w:rPr>
        <w:softHyphen/>
        <w:t>нег определяется размерами торгово-платежного оборота, т. е. в конечном счете количеством реализуемых товаров, их ценами и частотой обращения денежных единиц в разных сделках (скоростью обращения). Полноценные деньги могут быть в известных пределах заменены бумажными деньгами, выпускаемыми банком.</w:t>
      </w:r>
    </w:p>
    <w:p w:rsidR="009426BC" w:rsidRDefault="009426BC">
      <w:pPr>
        <w:pStyle w:val="1"/>
      </w:pPr>
      <w:bookmarkStart w:id="0" w:name="_Toc515036063"/>
      <w:r>
        <w:br w:type="page"/>
        <w:t>Список литературы:</w:t>
      </w:r>
      <w:bookmarkEnd w:id="0"/>
    </w:p>
    <w:p w:rsidR="009426BC" w:rsidRDefault="009426BC"/>
    <w:p w:rsidR="009426BC" w:rsidRDefault="009426BC"/>
    <w:p w:rsidR="009426BC" w:rsidRDefault="009426BC">
      <w:pPr>
        <w:pStyle w:val="10"/>
        <w:numPr>
          <w:ilvl w:val="0"/>
          <w:numId w:val="8"/>
        </w:numPr>
        <w:tabs>
          <w:tab w:val="clear" w:pos="360"/>
          <w:tab w:val="num" w:pos="1080"/>
        </w:tabs>
        <w:spacing w:line="360" w:lineRule="auto"/>
        <w:ind w:left="1080"/>
        <w:rPr>
          <w:sz w:val="28"/>
        </w:rPr>
      </w:pPr>
      <w:r>
        <w:rPr>
          <w:sz w:val="28"/>
        </w:rPr>
        <w:t>Майбурд Е.М. Введение в историю экономической мысли. – М: Дело, 1996.</w:t>
      </w:r>
    </w:p>
    <w:p w:rsidR="009426BC" w:rsidRDefault="009426BC">
      <w:pPr>
        <w:pStyle w:val="10"/>
        <w:numPr>
          <w:ilvl w:val="0"/>
          <w:numId w:val="8"/>
        </w:numPr>
        <w:tabs>
          <w:tab w:val="clear" w:pos="360"/>
          <w:tab w:val="num" w:pos="1080"/>
        </w:tabs>
        <w:spacing w:line="360" w:lineRule="auto"/>
        <w:ind w:left="1080"/>
        <w:rPr>
          <w:sz w:val="28"/>
        </w:rPr>
      </w:pPr>
      <w:r>
        <w:rPr>
          <w:sz w:val="28"/>
        </w:rPr>
        <w:t>Аникин А.В. Юность науки. Жизнь и идеи мыслителей-экономистов до Маркса. – М: Политическая литература, 1985.</w:t>
      </w:r>
    </w:p>
    <w:p w:rsidR="009426BC" w:rsidRDefault="009426BC">
      <w:pPr>
        <w:pStyle w:val="10"/>
        <w:spacing w:line="240" w:lineRule="auto"/>
        <w:ind w:firstLine="720"/>
        <w:rPr>
          <w:rFonts w:ascii="Arial" w:hAnsi="Arial"/>
          <w:sz w:val="20"/>
        </w:rPr>
      </w:pPr>
    </w:p>
    <w:p w:rsidR="009426BC" w:rsidRDefault="009426BC">
      <w:bookmarkStart w:id="1" w:name="_GoBack"/>
      <w:bookmarkEnd w:id="1"/>
    </w:p>
    <w:sectPr w:rsidR="009426BC"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625B18"/>
    <w:multiLevelType w:val="multilevel"/>
    <w:tmpl w:val="E1FE714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">
    <w:nsid w:val="58F903B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</w:lvl>
    </w:lvlOverride>
  </w:num>
  <w:num w:numId="3">
    <w:abstractNumId w:val="0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</w:lvl>
    </w:lvlOverride>
  </w:num>
  <w:num w:numId="4">
    <w:abstractNumId w:val="0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</w:lvl>
    </w:lvlOverride>
  </w:num>
  <w:num w:numId="5">
    <w:abstractNumId w:val="0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</w:lvl>
    </w:lvlOverride>
  </w:num>
  <w:num w:numId="6">
    <w:abstractNumId w:val="0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</w:lvl>
    </w:lvlOverride>
  </w:num>
  <w:num w:numId="7">
    <w:abstractNumId w:val="0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</w:lvl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384E"/>
    <w:rsid w:val="002D635D"/>
    <w:rsid w:val="00473C86"/>
    <w:rsid w:val="008E384E"/>
    <w:rsid w:val="009426BC"/>
    <w:rsid w:val="00F2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837751-AFAB-4967-A93A-242F9ADC3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autoRedefine/>
    <w:qFormat/>
    <w:pPr>
      <w:keepNext/>
      <w:spacing w:line="360" w:lineRule="auto"/>
      <w:ind w:firstLine="720"/>
      <w:jc w:val="center"/>
      <w:outlineLvl w:val="0"/>
    </w:pPr>
    <w:rPr>
      <w:rFonts w:ascii="Times New Roman CYR" w:hAnsi="Times New Roman CYR"/>
      <w:b/>
      <w:sz w:val="36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pPr>
      <w:spacing w:line="260" w:lineRule="auto"/>
      <w:ind w:firstLine="300"/>
      <w:jc w:val="both"/>
    </w:pPr>
    <w:rPr>
      <w:sz w:val="28"/>
    </w:rPr>
  </w:style>
  <w:style w:type="paragraph" w:customStyle="1" w:styleId="10">
    <w:name w:val="Обычный1"/>
    <w:pPr>
      <w:widowControl w:val="0"/>
      <w:spacing w:line="260" w:lineRule="auto"/>
      <w:ind w:firstLine="220"/>
      <w:jc w:val="both"/>
    </w:pPr>
    <w:rPr>
      <w:snapToGrid w:val="0"/>
      <w:sz w:val="18"/>
    </w:rPr>
  </w:style>
  <w:style w:type="paragraph" w:styleId="a3">
    <w:name w:val="Title"/>
    <w:basedOn w:val="a"/>
    <w:qFormat/>
    <w:pPr>
      <w:jc w:val="center"/>
    </w:pPr>
    <w:rPr>
      <w:b/>
      <w:i/>
      <w:sz w:val="32"/>
    </w:rPr>
  </w:style>
  <w:style w:type="paragraph" w:styleId="11">
    <w:name w:val="toc 1"/>
    <w:basedOn w:val="a"/>
    <w:next w:val="a"/>
    <w:autoRedefine/>
    <w:semiHidden/>
    <w:pPr>
      <w:pBdr>
        <w:between w:val="double" w:sz="6" w:space="0" w:color="auto"/>
      </w:pBdr>
      <w:spacing w:before="120" w:after="120"/>
      <w:jc w:val="center"/>
    </w:pPr>
    <w:rPr>
      <w:b/>
      <w:i/>
      <w:sz w:val="24"/>
    </w:rPr>
  </w:style>
  <w:style w:type="paragraph" w:styleId="2">
    <w:name w:val="toc 2"/>
    <w:basedOn w:val="a"/>
    <w:next w:val="a"/>
    <w:autoRedefine/>
    <w:semiHidden/>
    <w:pPr>
      <w:pBdr>
        <w:between w:val="double" w:sz="6" w:space="0" w:color="auto"/>
      </w:pBdr>
      <w:spacing w:before="120" w:after="120"/>
      <w:jc w:val="center"/>
    </w:pPr>
    <w:rPr>
      <w:i/>
    </w:rPr>
  </w:style>
  <w:style w:type="paragraph" w:styleId="30">
    <w:name w:val="toc 3"/>
    <w:basedOn w:val="a"/>
    <w:next w:val="a"/>
    <w:autoRedefine/>
    <w:semiHidden/>
    <w:pPr>
      <w:pBdr>
        <w:between w:val="double" w:sz="6" w:space="0" w:color="auto"/>
      </w:pBdr>
      <w:spacing w:before="120" w:after="120"/>
      <w:ind w:left="200"/>
      <w:jc w:val="center"/>
    </w:pPr>
  </w:style>
  <w:style w:type="paragraph" w:styleId="4">
    <w:name w:val="toc 4"/>
    <w:basedOn w:val="a"/>
    <w:next w:val="a"/>
    <w:autoRedefine/>
    <w:semiHidden/>
    <w:pPr>
      <w:pBdr>
        <w:between w:val="double" w:sz="6" w:space="0" w:color="auto"/>
      </w:pBdr>
      <w:spacing w:before="120" w:after="120"/>
      <w:ind w:left="400"/>
      <w:jc w:val="center"/>
    </w:pPr>
  </w:style>
  <w:style w:type="paragraph" w:styleId="5">
    <w:name w:val="toc 5"/>
    <w:basedOn w:val="a"/>
    <w:next w:val="a"/>
    <w:autoRedefine/>
    <w:semiHidden/>
    <w:pPr>
      <w:pBdr>
        <w:between w:val="double" w:sz="6" w:space="0" w:color="auto"/>
      </w:pBdr>
      <w:spacing w:before="120" w:after="120"/>
      <w:ind w:left="600"/>
      <w:jc w:val="center"/>
    </w:pPr>
  </w:style>
  <w:style w:type="paragraph" w:styleId="6">
    <w:name w:val="toc 6"/>
    <w:basedOn w:val="a"/>
    <w:next w:val="a"/>
    <w:autoRedefine/>
    <w:semiHidden/>
    <w:pPr>
      <w:pBdr>
        <w:between w:val="double" w:sz="6" w:space="0" w:color="auto"/>
      </w:pBdr>
      <w:spacing w:before="120" w:after="120"/>
      <w:ind w:left="800"/>
      <w:jc w:val="center"/>
    </w:pPr>
  </w:style>
  <w:style w:type="paragraph" w:styleId="7">
    <w:name w:val="toc 7"/>
    <w:basedOn w:val="a"/>
    <w:next w:val="a"/>
    <w:autoRedefine/>
    <w:semiHidden/>
    <w:pPr>
      <w:pBdr>
        <w:between w:val="double" w:sz="6" w:space="0" w:color="auto"/>
      </w:pBdr>
      <w:spacing w:before="120" w:after="120"/>
      <w:ind w:left="1000"/>
      <w:jc w:val="center"/>
    </w:pPr>
  </w:style>
  <w:style w:type="paragraph" w:styleId="8">
    <w:name w:val="toc 8"/>
    <w:basedOn w:val="a"/>
    <w:next w:val="a"/>
    <w:autoRedefine/>
    <w:semiHidden/>
    <w:pPr>
      <w:pBdr>
        <w:between w:val="double" w:sz="6" w:space="0" w:color="auto"/>
      </w:pBdr>
      <w:spacing w:before="120" w:after="120"/>
      <w:ind w:left="1200"/>
      <w:jc w:val="center"/>
    </w:pPr>
  </w:style>
  <w:style w:type="paragraph" w:styleId="9">
    <w:name w:val="toc 9"/>
    <w:basedOn w:val="a"/>
    <w:next w:val="a"/>
    <w:autoRedefine/>
    <w:semiHidden/>
    <w:pPr>
      <w:pBdr>
        <w:between w:val="double" w:sz="6" w:space="0" w:color="auto"/>
      </w:pBdr>
      <w:spacing w:before="120" w:after="120"/>
      <w:ind w:left="140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3202</Words>
  <Characters>18255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Уильям Петти</vt:lpstr>
    </vt:vector>
  </TitlesOfParts>
  <Company>Home</Company>
  <LinksUpToDate>false</LinksUpToDate>
  <CharactersWithSpaces>21415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Уильям Петти</dc:title>
  <dc:subject/>
  <dc:creator>Comp</dc:creator>
  <cp:keywords/>
  <cp:lastModifiedBy>admin</cp:lastModifiedBy>
  <cp:revision>2</cp:revision>
  <dcterms:created xsi:type="dcterms:W3CDTF">2014-02-14T12:06:00Z</dcterms:created>
  <dcterms:modified xsi:type="dcterms:W3CDTF">2014-02-14T12:06:00Z</dcterms:modified>
</cp:coreProperties>
</file>