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768" w:rsidRDefault="009801F7">
      <w:pPr>
        <w:rPr>
          <w:rFonts w:ascii="Times New Roman" w:hAnsi="Times New Roman"/>
          <w:sz w:val="24"/>
          <w:lang w:val="ru-RU"/>
        </w:rPr>
      </w:pPr>
      <w:r>
        <w:rPr>
          <w:rFonts w:ascii="Times New Roman" w:hAnsi="Times New Roman"/>
          <w:b/>
          <w:noProof/>
          <w:sz w:val="24"/>
        </w:rPr>
        <w:pict>
          <v:shapetype id="_x0000_t202" coordsize="21600,21600" o:spt="202" path="m,l,21600r21600,l21600,xe">
            <v:stroke joinstyle="miter"/>
            <v:path gradientshapeok="t" o:connecttype="rect"/>
          </v:shapetype>
          <v:shape id="_x0000_s1059" type="#_x0000_t202" style="position:absolute;left:0;text-align:left;margin-left:-20.6pt;margin-top:-37pt;width:252pt;height:21.6pt;z-index:25163571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Содержание</w:t>
                  </w:r>
                </w:p>
              </w:txbxContent>
            </v:textbox>
          </v:shape>
        </w:pict>
      </w:r>
      <w:r>
        <w:rPr>
          <w:rFonts w:ascii="Times New Roman" w:hAnsi="Times New Roman"/>
          <w:noProof/>
          <w:sz w:val="24"/>
        </w:rPr>
        <w:pict>
          <v:shape id="_x0000_s1041" type="#_x0000_t202" style="position:absolute;left:0;text-align:left;margin-left:433pt;margin-top:-36.2pt;width:36pt;height:36pt;z-index:25161932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11</w:t>
                  </w:r>
                </w:p>
              </w:txbxContent>
            </v:textbox>
          </v:shape>
        </w:pict>
      </w: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line id="_x0000_s1039" style="position:absolute;left:0;text-align:left;z-index:251617280" from="87.4pt,8.6pt" to="87.4pt,606.2pt" o:allowincell="f" strokeweight="4.5pt"/>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shape id="_x0000_s1095" type="#_x0000_t202" style="position:absolute;left:0;text-align:left;margin-left:404.2pt;margin-top:.2pt;width:50.4pt;height:36pt;z-index:25166643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2</w:t>
                  </w:r>
                  <w:r>
                    <w:rPr>
                      <w:rFonts w:ascii="Times New Roman" w:hAnsi="Times New Roman"/>
                      <w:b/>
                      <w:sz w:val="32"/>
                      <w:lang w:val="ru-RU"/>
                    </w:rPr>
                    <w:t>2</w:t>
                  </w:r>
                </w:p>
              </w:txbxContent>
            </v:textbox>
          </v:shape>
        </w:pict>
      </w:r>
      <w:r>
        <w:rPr>
          <w:rFonts w:ascii="Times New Roman" w:hAnsi="Times New Roman"/>
          <w:b/>
          <w:noProof/>
          <w:sz w:val="24"/>
        </w:rPr>
        <w:pict>
          <v:rect id="_x0000_s1088" style="position:absolute;left:0;text-align:left;margin-left:404.2pt;margin-top:7.4pt;width:28.8pt;height:28.8pt;z-index:251659264" o:allowincell="f" strokeweight="2.25pt"/>
        </w:pict>
      </w:r>
      <w:r>
        <w:rPr>
          <w:rFonts w:ascii="Times New Roman" w:hAnsi="Times New Roman"/>
          <w:b/>
          <w:noProof/>
          <w:sz w:val="24"/>
        </w:rPr>
        <w:pict>
          <v:shape id="_x0000_s1079" type="#_x0000_t202" style="position:absolute;left:0;text-align:left;margin-left:51.4pt;margin-top:7.4pt;width:324pt;height:28.8pt;z-index:251652096" o:allowincell="f" filled="f" strokeweight="2.25pt">
            <v:textbox>
              <w:txbxContent>
                <w:p w:rsidR="00030768" w:rsidRDefault="00030768">
                  <w:r>
                    <w:rPr>
                      <w:rFonts w:ascii="Times New Roman" w:hAnsi="Times New Roman"/>
                      <w:b/>
                      <w:lang w:val="ru-RU"/>
                    </w:rPr>
                    <w:t>Важнейшие причины инфляционного роста цен</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rect id="_x0000_s1089" style="position:absolute;left:0;text-align:left;margin-left:404.2pt;margin-top:8pt;width:28.8pt;height:28.8pt;z-index:251660288" o:allowincell="f" strokeweight="2.25pt"/>
        </w:pict>
      </w:r>
      <w:r>
        <w:rPr>
          <w:rFonts w:ascii="Times New Roman" w:hAnsi="Times New Roman"/>
          <w:b/>
          <w:noProof/>
          <w:sz w:val="24"/>
        </w:rPr>
        <w:pict>
          <v:shape id="_x0000_s1080" type="#_x0000_t202" style="position:absolute;left:0;text-align:left;margin-left:51.4pt;margin-top:8pt;width:324pt;height:28.8pt;z-index:251653120" o:allowincell="f" filled="f" strokeweight="2.25pt">
            <v:textbox style="mso-next-textbox:#_x0000_s1080">
              <w:txbxContent>
                <w:p w:rsidR="00030768" w:rsidRDefault="00030768">
                  <w:pPr>
                    <w:rPr>
                      <w:rFonts w:ascii="Times New Roman" w:hAnsi="Times New Roman"/>
                      <w:b/>
                      <w:lang w:val="ru-RU"/>
                    </w:rPr>
                  </w:pPr>
                  <w:r>
                    <w:rPr>
                      <w:rFonts w:ascii="Times New Roman" w:hAnsi="Times New Roman"/>
                      <w:b/>
                      <w:lang w:val="ru-RU"/>
                    </w:rPr>
                    <w:t xml:space="preserve">Типы инфляции </w:t>
                  </w:r>
                </w:p>
              </w:txbxContent>
            </v:textbox>
          </v:shape>
        </w:pict>
      </w:r>
    </w:p>
    <w:p w:rsidR="00030768" w:rsidRDefault="009801F7">
      <w:pPr>
        <w:rPr>
          <w:rFonts w:ascii="Times New Roman" w:hAnsi="Times New Roman"/>
          <w:b/>
          <w:sz w:val="24"/>
          <w:lang w:val="ru-RU"/>
        </w:rPr>
      </w:pPr>
      <w:r>
        <w:rPr>
          <w:rFonts w:ascii="Times New Roman" w:hAnsi="Times New Roman"/>
          <w:b/>
          <w:noProof/>
          <w:sz w:val="24"/>
        </w:rPr>
        <w:pict>
          <v:shape id="_x0000_s1102" type="#_x0000_t202" style="position:absolute;left:0;text-align:left;margin-left:368.2pt;margin-top:1pt;width:1in;height:50.4pt;z-index:251667456"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5</w:t>
                  </w:r>
                </w:p>
              </w:txbxContent>
            </v:textbox>
          </v:shape>
        </w:pict>
      </w:r>
    </w:p>
    <w:p w:rsidR="00030768" w:rsidRDefault="009801F7">
      <w:pPr>
        <w:rPr>
          <w:rFonts w:ascii="Times New Roman" w:hAnsi="Times New Roman"/>
          <w:b/>
          <w:sz w:val="24"/>
          <w:lang w:val="ru-RU"/>
        </w:rPr>
      </w:pPr>
      <w:r>
        <w:rPr>
          <w:rFonts w:ascii="Times New Roman" w:hAnsi="Times New Roman"/>
          <w:b/>
          <w:noProof/>
          <w:sz w:val="24"/>
        </w:rPr>
        <w:pict>
          <v:shape id="_x0000_s1104" type="#_x0000_t202" style="position:absolute;left:0;text-align:left;margin-left:404.2pt;margin-top:8.4pt;width:43.2pt;height:43.2pt;z-index:251668480"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66</w:t>
                  </w:r>
                </w:p>
              </w:txbxContent>
            </v:textbox>
          </v:shape>
        </w:pict>
      </w:r>
    </w:p>
    <w:p w:rsidR="00030768" w:rsidRDefault="009801F7">
      <w:pPr>
        <w:rPr>
          <w:rFonts w:ascii="Times New Roman" w:hAnsi="Times New Roman"/>
          <w:b/>
          <w:sz w:val="24"/>
          <w:lang w:val="ru-RU"/>
        </w:rPr>
      </w:pPr>
      <w:r>
        <w:rPr>
          <w:rFonts w:ascii="Times New Roman" w:hAnsi="Times New Roman"/>
          <w:b/>
          <w:noProof/>
          <w:sz w:val="24"/>
        </w:rPr>
        <w:pict>
          <v:rect id="_x0000_s1090" style="position:absolute;left:0;text-align:left;margin-left:404.2pt;margin-top:8.6pt;width:28.8pt;height:28.8pt;z-index:251661312" o:allowincell="f" strokeweight="2.25pt"/>
        </w:pict>
      </w:r>
      <w:r>
        <w:rPr>
          <w:rFonts w:ascii="Times New Roman" w:hAnsi="Times New Roman"/>
          <w:b/>
          <w:noProof/>
          <w:sz w:val="24"/>
        </w:rPr>
        <w:pict>
          <v:shape id="_x0000_s1081" type="#_x0000_t202" style="position:absolute;left:0;text-align:left;margin-left:51.4pt;margin-top:8.6pt;width:324pt;height:28.8pt;z-index:251654144" o:allowincell="f" filled="f" strokeweight="2.25pt">
            <v:textbox style="mso-next-textbox:#_x0000_s1081">
              <w:txbxContent>
                <w:p w:rsidR="00030768" w:rsidRDefault="00030768">
                  <w:r>
                    <w:rPr>
                      <w:rFonts w:ascii="Times New Roman" w:hAnsi="Times New Roman"/>
                      <w:b/>
                      <w:sz w:val="24"/>
                      <w:lang w:val="ru-RU"/>
                    </w:rPr>
                    <w:t xml:space="preserve">Выигрышь и проигрышь от инфляции </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rect id="_x0000_s1091" style="position:absolute;left:0;text-align:left;margin-left:404.2pt;margin-top:9.2pt;width:28.8pt;height:28.8pt;z-index:251662336" o:allowincell="f" strokeweight="2.25pt"/>
        </w:pict>
      </w:r>
      <w:r>
        <w:rPr>
          <w:rFonts w:ascii="Times New Roman" w:hAnsi="Times New Roman"/>
          <w:b/>
          <w:noProof/>
          <w:sz w:val="24"/>
        </w:rPr>
        <w:pict>
          <v:shape id="_x0000_s1082" type="#_x0000_t202" style="position:absolute;left:0;text-align:left;margin-left:51.4pt;margin-top:9.2pt;width:324pt;height:28.8pt;z-index:251655168" o:allowincell="f" filled="f" strokeweight="2.25pt">
            <v:textbox style="mso-next-textbox:#_x0000_s1082">
              <w:txbxContent>
                <w:p w:rsidR="00030768" w:rsidRDefault="00030768">
                  <w:r>
                    <w:rPr>
                      <w:rFonts w:ascii="Times New Roman" w:hAnsi="Times New Roman"/>
                      <w:b/>
                      <w:lang w:val="ru-RU"/>
                    </w:rPr>
                    <w:t xml:space="preserve">Социально - экономические последствия инфляции </w:t>
                  </w:r>
                </w:p>
              </w:txbxContent>
            </v:textbox>
          </v:shape>
        </w:pict>
      </w:r>
    </w:p>
    <w:p w:rsidR="00030768" w:rsidRDefault="009801F7">
      <w:pPr>
        <w:rPr>
          <w:rFonts w:ascii="Times New Roman" w:hAnsi="Times New Roman"/>
          <w:b/>
          <w:sz w:val="24"/>
          <w:lang w:val="ru-RU"/>
        </w:rPr>
      </w:pPr>
      <w:r>
        <w:rPr>
          <w:rFonts w:ascii="Times New Roman" w:hAnsi="Times New Roman"/>
          <w:b/>
          <w:noProof/>
          <w:sz w:val="24"/>
        </w:rPr>
        <w:pict>
          <v:shape id="_x0000_s1105" type="#_x0000_t202" style="position:absolute;left:0;text-align:left;margin-left:368.2pt;margin-top:2.2pt;width:64.8pt;height:43.2pt;z-index:251669504"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9</w:t>
                  </w:r>
                </w:p>
              </w:txbxContent>
            </v:textbox>
          </v:shape>
        </w:pict>
      </w: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shape id="_x0000_s1106" type="#_x0000_t202" style="position:absolute;left:0;text-align:left;margin-left:368.2pt;margin-top:9.8pt;width:1in;height:50.4pt;z-index:251670528"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12</w:t>
                  </w:r>
                </w:p>
              </w:txbxContent>
            </v:textbox>
          </v:shape>
        </w:pict>
      </w:r>
      <w:r>
        <w:rPr>
          <w:rFonts w:ascii="Times New Roman" w:hAnsi="Times New Roman"/>
          <w:b/>
          <w:noProof/>
          <w:sz w:val="24"/>
        </w:rPr>
        <w:pict>
          <v:rect id="_x0000_s1092" style="position:absolute;left:0;text-align:left;margin-left:404.2pt;margin-top:9.8pt;width:28.8pt;height:28.8pt;z-index:251663360" o:allowincell="f" strokeweight="2.25pt"/>
        </w:pict>
      </w:r>
      <w:r>
        <w:rPr>
          <w:rFonts w:ascii="Times New Roman" w:hAnsi="Times New Roman"/>
          <w:b/>
          <w:noProof/>
          <w:sz w:val="24"/>
        </w:rPr>
        <w:pict>
          <v:shape id="_x0000_s1083" type="#_x0000_t202" style="position:absolute;left:0;text-align:left;margin-left:51.4pt;margin-top:9.8pt;width:324pt;height:28.8pt;z-index:251656192" o:allowincell="f" filled="f" strokeweight="2.25pt">
            <v:textbox style="mso-next-textbox:#_x0000_s1083">
              <w:txbxContent>
                <w:p w:rsidR="00030768" w:rsidRDefault="00030768">
                  <w:r>
                    <w:rPr>
                      <w:rFonts w:ascii="Times New Roman" w:hAnsi="Times New Roman"/>
                      <w:b/>
                      <w:lang w:val="ru-RU"/>
                    </w:rPr>
                    <w:t xml:space="preserve">Антиинфляционная политика государства </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shape id="_x0000_s1107" type="#_x0000_t202" style="position:absolute;left:0;text-align:left;margin-left:404.2pt;margin-top:10.4pt;width:64.8pt;height:50.4pt;z-index:251671552" o:allowincell="f" filled="f" stroked="f">
            <v:textbox>
              <w:txbxContent>
                <w:p w:rsidR="00030768" w:rsidRDefault="00030768">
                  <w:pPr>
                    <w:ind w:firstLine="0"/>
                    <w:rPr>
                      <w:rFonts w:ascii="Times New Roman" w:hAnsi="Times New Roman"/>
                      <w:b/>
                      <w:sz w:val="32"/>
                      <w:lang w:val="ru-RU"/>
                    </w:rPr>
                  </w:pPr>
                  <w:r>
                    <w:rPr>
                      <w:rFonts w:ascii="Times New Roman" w:hAnsi="Times New Roman"/>
                      <w:b/>
                      <w:sz w:val="32"/>
                      <w:lang w:val="ru-RU"/>
                    </w:rPr>
                    <w:t>14</w:t>
                  </w:r>
                </w:p>
              </w:txbxContent>
            </v:textbox>
          </v:shape>
        </w:pict>
      </w:r>
      <w:r>
        <w:rPr>
          <w:rFonts w:ascii="Times New Roman" w:hAnsi="Times New Roman"/>
          <w:b/>
          <w:noProof/>
          <w:sz w:val="24"/>
        </w:rPr>
        <w:pict>
          <v:rect id="_x0000_s1093" style="position:absolute;left:0;text-align:left;margin-left:404.2pt;margin-top:10.4pt;width:28.8pt;height:28.8pt;z-index:251664384" o:allowincell="f" strokeweight="2.25pt"/>
        </w:pict>
      </w:r>
      <w:r>
        <w:rPr>
          <w:rFonts w:ascii="Times New Roman" w:hAnsi="Times New Roman"/>
          <w:b/>
          <w:noProof/>
          <w:sz w:val="24"/>
        </w:rPr>
        <w:pict>
          <v:shape id="_x0000_s1084" type="#_x0000_t202" style="position:absolute;left:0;text-align:left;margin-left:51.4pt;margin-top:10.4pt;width:324pt;height:28.8pt;z-index:251657216" o:allowincell="f" filled="f" strokeweight="2.25pt">
            <v:textbox style="mso-next-textbox:#_x0000_s1084">
              <w:txbxContent>
                <w:p w:rsidR="00030768" w:rsidRDefault="00030768">
                  <w:r>
                    <w:rPr>
                      <w:rFonts w:ascii="Times New Roman" w:hAnsi="Times New Roman"/>
                      <w:b/>
                      <w:lang w:val="ru-RU"/>
                    </w:rPr>
                    <w:t xml:space="preserve">Два основных подхода антиинфляционной политики. </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shape id="_x0000_s1109" type="#_x0000_t202" style="position:absolute;left:0;text-align:left;margin-left:368.2pt;margin-top:11pt;width:1in;height:43.2pt;z-index:251672576"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15</w:t>
                  </w:r>
                </w:p>
              </w:txbxContent>
            </v:textbox>
          </v:shape>
        </w:pict>
      </w:r>
      <w:r>
        <w:rPr>
          <w:rFonts w:ascii="Times New Roman" w:hAnsi="Times New Roman"/>
          <w:b/>
          <w:noProof/>
          <w:sz w:val="24"/>
        </w:rPr>
        <w:pict>
          <v:rect id="_x0000_s1094" style="position:absolute;left:0;text-align:left;margin-left:404.2pt;margin-top:11pt;width:28.8pt;height:28.8pt;z-index:251665408" o:allowincell="f" strokeweight="2.25pt"/>
        </w:pict>
      </w:r>
      <w:r>
        <w:rPr>
          <w:rFonts w:ascii="Times New Roman" w:hAnsi="Times New Roman"/>
          <w:b/>
          <w:noProof/>
          <w:sz w:val="24"/>
        </w:rPr>
        <w:pict>
          <v:shape id="_x0000_s1085" type="#_x0000_t202" style="position:absolute;left:0;text-align:left;margin-left:51.4pt;margin-top:11pt;width:324pt;height:28.8pt;z-index:251658240" o:allowincell="f" filled="f" strokeweight="2.25pt">
            <v:textbox>
              <w:txbxContent>
                <w:p w:rsidR="00030768" w:rsidRDefault="00030768">
                  <w:pPr>
                    <w:rPr>
                      <w:rFonts w:ascii="Times New Roman" w:hAnsi="Times New Roman"/>
                      <w:b/>
                      <w:lang w:val="ru-RU"/>
                    </w:rPr>
                  </w:pPr>
                  <w:r>
                    <w:rPr>
                      <w:rFonts w:ascii="Times New Roman" w:hAnsi="Times New Roman"/>
                      <w:b/>
                      <w:lang w:val="ru-RU"/>
                    </w:rPr>
                    <w:t xml:space="preserve">Вывод </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shape id="_x0000_s1112" type="#_x0000_t202" style="position:absolute;left:0;text-align:left;margin-left:368.2pt;margin-top:11.6pt;width:1in;height:43.2pt;z-index:251675648" o:allowincell="f" filled="f" stroked="f">
            <v:textbox>
              <w:txbxContent>
                <w:p w:rsidR="00030768" w:rsidRDefault="00030768">
                  <w:pPr>
                    <w:rPr>
                      <w:rFonts w:ascii="Times New Roman" w:hAnsi="Times New Roman"/>
                      <w:b/>
                      <w:sz w:val="32"/>
                      <w:lang w:val="ru-RU"/>
                    </w:rPr>
                  </w:pPr>
                  <w:r>
                    <w:rPr>
                      <w:rFonts w:ascii="Times New Roman" w:hAnsi="Times New Roman"/>
                      <w:b/>
                      <w:sz w:val="32"/>
                      <w:lang w:val="ru-RU"/>
                    </w:rPr>
                    <w:t>16</w:t>
                  </w:r>
                </w:p>
              </w:txbxContent>
            </v:textbox>
          </v:shape>
        </w:pict>
      </w:r>
      <w:r>
        <w:rPr>
          <w:rFonts w:ascii="Times New Roman" w:hAnsi="Times New Roman"/>
          <w:b/>
          <w:noProof/>
          <w:sz w:val="24"/>
        </w:rPr>
        <w:pict>
          <v:rect id="_x0000_s1111" style="position:absolute;left:0;text-align:left;margin-left:404.2pt;margin-top:11.6pt;width:28.8pt;height:28.8pt;z-index:251674624" o:allowincell="f" strokeweight="2.25pt"/>
        </w:pict>
      </w:r>
      <w:r>
        <w:rPr>
          <w:rFonts w:ascii="Times New Roman" w:hAnsi="Times New Roman"/>
          <w:b/>
          <w:noProof/>
          <w:sz w:val="24"/>
        </w:rPr>
        <w:pict>
          <v:shape id="_x0000_s1110" type="#_x0000_t202" style="position:absolute;left:0;text-align:left;margin-left:51.4pt;margin-top:11.6pt;width:324pt;height:28.8pt;z-index:251673600" o:allowincell="f" filled="f" strokeweight="2.25pt">
            <v:textbox>
              <w:txbxContent>
                <w:p w:rsidR="00030768" w:rsidRDefault="00030768">
                  <w:pPr>
                    <w:rPr>
                      <w:rFonts w:ascii="Times New Roman" w:hAnsi="Times New Roman"/>
                      <w:b/>
                      <w:lang w:val="ru-RU"/>
                    </w:rPr>
                  </w:pPr>
                  <w:r>
                    <w:rPr>
                      <w:rFonts w:ascii="Times New Roman" w:hAnsi="Times New Roman"/>
                      <w:b/>
                      <w:lang w:val="ru-RU"/>
                    </w:rPr>
                    <w:t xml:space="preserve">Инфляция в России в 1992-1995 годах </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rect id="_x0000_s1122" style="position:absolute;left:0;text-align:left;margin-left:404.2pt;margin-top:12.2pt;width:28.8pt;height:28.8pt;z-index:251682816" o:allowincell="f" strokeweight="2.25pt"/>
        </w:pict>
      </w:r>
      <w:r>
        <w:rPr>
          <w:rFonts w:ascii="Times New Roman" w:hAnsi="Times New Roman"/>
          <w:b/>
          <w:noProof/>
          <w:sz w:val="24"/>
        </w:rPr>
        <w:pict>
          <v:shape id="_x0000_s1121" type="#_x0000_t202" style="position:absolute;left:0;text-align:left;margin-left:51.4pt;margin-top:12.2pt;width:324pt;height:28.8pt;z-index:251681792" o:allowincell="f" filled="f" strokeweight="2.25pt">
            <v:textbox>
              <w:txbxContent>
                <w:p w:rsidR="00030768" w:rsidRDefault="00030768">
                  <w:pPr>
                    <w:rPr>
                      <w:rFonts w:ascii="Times New Roman" w:hAnsi="Times New Roman"/>
                      <w:b/>
                      <w:lang w:val="ru-RU"/>
                    </w:rPr>
                  </w:pPr>
                  <w:r>
                    <w:rPr>
                      <w:rFonts w:ascii="Times New Roman" w:hAnsi="Times New Roman"/>
                      <w:b/>
                      <w:lang w:val="ru-RU"/>
                    </w:rPr>
                    <w:t xml:space="preserve">Причины Российской инфляции </w:t>
                  </w:r>
                </w:p>
              </w:txbxContent>
            </v:textbox>
          </v:shape>
        </w:pict>
      </w:r>
    </w:p>
    <w:p w:rsidR="00030768" w:rsidRDefault="009801F7">
      <w:pPr>
        <w:rPr>
          <w:rFonts w:ascii="Times New Roman" w:hAnsi="Times New Roman"/>
          <w:b/>
          <w:sz w:val="24"/>
          <w:lang w:val="ru-RU"/>
        </w:rPr>
      </w:pPr>
      <w:r>
        <w:rPr>
          <w:rFonts w:ascii="Times New Roman" w:hAnsi="Times New Roman"/>
          <w:b/>
          <w:noProof/>
          <w:sz w:val="24"/>
        </w:rPr>
        <w:pict>
          <v:shape id="_x0000_s1123" type="#_x0000_t202" style="position:absolute;left:0;text-align:left;margin-left:404.2pt;margin-top:5.2pt;width:57.6pt;height:1in;z-index:251683840" o:allowincell="f" filled="f" stroked="f">
            <v:textbox>
              <w:txbxContent>
                <w:p w:rsidR="00030768" w:rsidRDefault="00030768">
                  <w:pPr>
                    <w:ind w:firstLine="0"/>
                    <w:rPr>
                      <w:b/>
                      <w:sz w:val="32"/>
                      <w:lang w:val="ru-RU"/>
                    </w:rPr>
                  </w:pPr>
                  <w:r>
                    <w:rPr>
                      <w:b/>
                      <w:sz w:val="32"/>
                      <w:lang w:val="ru-RU"/>
                    </w:rPr>
                    <w:t>22</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pict>
          <v:line id="_x0000_s1040" style="position:absolute;left:0;text-align:left;z-index:251618304" from="37pt,9.2pt" to="447.4pt,9.2pt" o:allowincell="f" strokeweight="4.5pt"/>
        </w:pict>
      </w: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030768">
      <w:pPr>
        <w:rPr>
          <w:rFonts w:ascii="Times New Roman" w:hAnsi="Times New Roman"/>
          <w:b/>
          <w:sz w:val="24"/>
          <w:lang w:val="ru-RU"/>
        </w:rPr>
      </w:pPr>
    </w:p>
    <w:p w:rsidR="00030768" w:rsidRDefault="009801F7">
      <w:pPr>
        <w:rPr>
          <w:rFonts w:ascii="Times New Roman" w:hAnsi="Times New Roman"/>
          <w:b/>
          <w:sz w:val="24"/>
          <w:lang w:val="ru-RU"/>
        </w:rPr>
      </w:pPr>
      <w:r>
        <w:rPr>
          <w:rFonts w:ascii="Times New Roman" w:hAnsi="Times New Roman"/>
          <w:b/>
          <w:noProof/>
          <w:sz w:val="24"/>
        </w:rPr>
        <w:lastRenderedPageBreak/>
        <w:pict>
          <v:shape id="_x0000_s1061" type="#_x0000_t202" style="position:absolute;left:0;text-align:left;margin-left:1pt;margin-top:-37pt;width:338.4pt;height:21.6pt;z-index:25163673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Важнейшие причины инфляционного роста цен</w:t>
                  </w:r>
                </w:p>
              </w:txbxContent>
            </v:textbox>
          </v:shape>
        </w:pict>
      </w:r>
      <w:r>
        <w:rPr>
          <w:rFonts w:ascii="Times New Roman" w:hAnsi="Times New Roman"/>
          <w:b/>
          <w:noProof/>
          <w:sz w:val="24"/>
        </w:rPr>
        <w:pict>
          <v:shape id="_x0000_s1042" type="#_x0000_t202" style="position:absolute;left:0;text-align:left;margin-left:397pt;margin-top:-22.6pt;width:64.8pt;height:57.6pt;z-index:251620352" o:allowincell="f" filled="f" stroked="f">
            <v:textbox style="mso-next-textbox:#_x0000_s1042">
              <w:txbxContent>
                <w:p w:rsidR="00030768" w:rsidRDefault="00030768">
                  <w:pPr>
                    <w:rPr>
                      <w:rFonts w:ascii="Times New Roman" w:hAnsi="Times New Roman"/>
                      <w:b/>
                      <w:sz w:val="24"/>
                      <w:lang w:val="ru-RU"/>
                    </w:rPr>
                  </w:pPr>
                  <w:r>
                    <w:rPr>
                      <w:rFonts w:ascii="Times New Roman" w:hAnsi="Times New Roman"/>
                      <w:b/>
                      <w:sz w:val="24"/>
                      <w:lang w:val="ru-RU"/>
                    </w:rPr>
                    <w:t>2</w:t>
                  </w:r>
                </w:p>
              </w:txbxContent>
            </v:textbox>
          </v:shape>
        </w:pict>
      </w:r>
    </w:p>
    <w:p w:rsidR="00030768" w:rsidRDefault="00030768">
      <w:pPr>
        <w:rPr>
          <w:rFonts w:ascii="Times New Roman" w:hAnsi="Times New Roman"/>
          <w:b/>
          <w:sz w:val="24"/>
          <w:lang w:val="ru-RU"/>
        </w:rPr>
      </w:pPr>
    </w:p>
    <w:p w:rsidR="00030768" w:rsidRDefault="00030768">
      <w:pPr>
        <w:rPr>
          <w:rFonts w:ascii="Times New Roman" w:hAnsi="Times New Roman"/>
          <w:sz w:val="24"/>
          <w:lang w:val="ru-RU"/>
        </w:rPr>
      </w:pPr>
      <w:r>
        <w:rPr>
          <w:rFonts w:ascii="Times New Roman" w:hAnsi="Times New Roman"/>
          <w:b/>
          <w:sz w:val="24"/>
          <w:lang w:val="ru-RU"/>
        </w:rPr>
        <w:t>Инфляция</w:t>
      </w:r>
      <w:r>
        <w:rPr>
          <w:rFonts w:ascii="Times New Roman" w:hAnsi="Times New Roman"/>
          <w:sz w:val="24"/>
          <w:lang w:val="ru-RU"/>
        </w:rPr>
        <w:t xml:space="preserve"> - это процесс переполнения каналов обращения денежной массой сверх потребности товарооборота, что вызывает обесценивание денежной еденицы и рост товарных цен.</w:t>
      </w:r>
    </w:p>
    <w:p w:rsidR="00030768" w:rsidRDefault="00030768">
      <w:pPr>
        <w:rPr>
          <w:rFonts w:ascii="Times New Roman" w:hAnsi="Times New Roman"/>
          <w:sz w:val="24"/>
          <w:lang w:val="ru-RU"/>
        </w:rPr>
      </w:pPr>
    </w:p>
    <w:p w:rsidR="00030768" w:rsidRDefault="00030768">
      <w:pPr>
        <w:rPr>
          <w:rFonts w:ascii="Times New Roman" w:hAnsi="Times New Roman"/>
          <w:sz w:val="28"/>
        </w:rPr>
      </w:pPr>
      <w:r>
        <w:rPr>
          <w:rFonts w:ascii="Times New Roman" w:hAnsi="Times New Roman"/>
          <w:b/>
          <w:sz w:val="24"/>
        </w:rPr>
        <w:t>Инфляция</w:t>
      </w:r>
      <w:r>
        <w:rPr>
          <w:rFonts w:ascii="Times New Roman" w:hAnsi="Times New Roman"/>
          <w:sz w:val="24"/>
        </w:rPr>
        <w:t xml:space="preserve"> – это обесценение денег, снижение их покупательной способности</w:t>
      </w:r>
      <w:r>
        <w:rPr>
          <w:rFonts w:ascii="Times New Roman" w:hAnsi="Times New Roman"/>
          <w:sz w:val="28"/>
        </w:rPr>
        <w:t>.</w:t>
      </w:r>
    </w:p>
    <w:p w:rsidR="00030768" w:rsidRDefault="00030768">
      <w:pPr>
        <w:spacing w:before="200"/>
        <w:jc w:val="left"/>
        <w:rPr>
          <w:rFonts w:ascii="Times New Roman" w:hAnsi="Times New Roman"/>
          <w:sz w:val="24"/>
          <w:lang w:val="ru-RU"/>
        </w:rPr>
      </w:pPr>
      <w:r>
        <w:rPr>
          <w:rFonts w:ascii="Times New Roman" w:hAnsi="Times New Roman"/>
          <w:b/>
          <w:sz w:val="24"/>
          <w:lang w:val="ru-RU"/>
        </w:rPr>
        <w:t>Инфляция</w:t>
      </w:r>
      <w:r>
        <w:rPr>
          <w:rFonts w:ascii="Times New Roman" w:hAnsi="Times New Roman"/>
          <w:sz w:val="24"/>
          <w:lang w:val="ru-RU"/>
        </w:rPr>
        <w:t xml:space="preserve"> - процесс, присущий экономике, при котором происходит переполнение сферы обращения бумажными деньгами вследствии чрезмерного ( по сравнению с реальным предложением товаров) их выпуском.</w:t>
      </w:r>
    </w:p>
    <w:p w:rsidR="00030768" w:rsidRDefault="00030768">
      <w:pPr>
        <w:spacing w:before="200"/>
        <w:jc w:val="center"/>
        <w:rPr>
          <w:rFonts w:ascii="Tahoma" w:hAnsi="Tahoma"/>
          <w:b/>
          <w:caps/>
          <w:sz w:val="24"/>
          <w:lang w:val="ru-RU"/>
        </w:rPr>
      </w:pPr>
    </w:p>
    <w:p w:rsidR="00030768" w:rsidRDefault="00030768">
      <w:pPr>
        <w:spacing w:before="200"/>
        <w:jc w:val="center"/>
        <w:rPr>
          <w:rFonts w:ascii="Tahoma" w:hAnsi="Tahoma"/>
          <w:b/>
          <w:caps/>
          <w:sz w:val="28"/>
          <w:lang w:val="ru-RU"/>
        </w:rPr>
      </w:pPr>
      <w:r>
        <w:rPr>
          <w:rFonts w:ascii="Tahoma" w:hAnsi="Tahoma"/>
          <w:b/>
          <w:caps/>
          <w:sz w:val="28"/>
          <w:lang w:val="ru-RU"/>
        </w:rPr>
        <w:t>Важнейшие причины инфляционного роста цен.</w:t>
      </w:r>
    </w:p>
    <w:p w:rsidR="00030768" w:rsidRDefault="00030768">
      <w:pPr>
        <w:spacing w:before="200"/>
        <w:rPr>
          <w:rFonts w:ascii="Times New Roman" w:hAnsi="Times New Roman"/>
          <w:sz w:val="24"/>
          <w:lang w:val="ru-RU"/>
        </w:rPr>
      </w:pPr>
    </w:p>
    <w:p w:rsidR="00030768" w:rsidRDefault="00030768">
      <w:pPr>
        <w:spacing w:before="200"/>
        <w:rPr>
          <w:rFonts w:ascii="Times New Roman" w:hAnsi="Times New Roman"/>
          <w:b/>
          <w:sz w:val="24"/>
          <w:lang w:val="ru-RU"/>
        </w:rPr>
      </w:pPr>
      <w:r>
        <w:rPr>
          <w:rFonts w:ascii="Times New Roman" w:hAnsi="Times New Roman"/>
          <w:sz w:val="24"/>
          <w:lang w:val="ru-RU"/>
        </w:rPr>
        <w:t xml:space="preserve">1. </w:t>
      </w:r>
      <w:r>
        <w:rPr>
          <w:rFonts w:ascii="Times New Roman" w:hAnsi="Times New Roman"/>
          <w:b/>
          <w:sz w:val="24"/>
          <w:lang w:val="ru-RU"/>
        </w:rPr>
        <w:t>Диспропорциональность или несбалансированность государственных доходов  и расходов.</w:t>
      </w:r>
    </w:p>
    <w:p w:rsidR="00030768" w:rsidRDefault="00030768">
      <w:pPr>
        <w:spacing w:before="200"/>
        <w:rPr>
          <w:rFonts w:ascii="Times New Roman" w:hAnsi="Times New Roman"/>
          <w:sz w:val="24"/>
          <w:lang w:val="ru-RU"/>
        </w:rPr>
      </w:pPr>
      <w:r>
        <w:rPr>
          <w:rFonts w:ascii="Times New Roman" w:hAnsi="Times New Roman"/>
          <w:sz w:val="24"/>
          <w:lang w:val="ru-RU"/>
        </w:rPr>
        <w:t>Эта несбалансированность выражается в дефиците государственного бюджета. Если этот дефицит финансируется за счет займов в Центральном   эмиссионном банке страны, то есть за счет печати новых денег, то это приводит к росту массы денег  в обращении и следовательно к росту цен.</w:t>
      </w:r>
    </w:p>
    <w:p w:rsidR="00030768" w:rsidRDefault="00030768">
      <w:pPr>
        <w:spacing w:before="200"/>
        <w:rPr>
          <w:rFonts w:ascii="Times New Roman" w:hAnsi="Times New Roman"/>
          <w:sz w:val="24"/>
          <w:lang w:val="ru-RU"/>
        </w:rPr>
      </w:pPr>
      <w:r>
        <w:rPr>
          <w:rFonts w:ascii="Times New Roman" w:hAnsi="Times New Roman"/>
          <w:sz w:val="24"/>
          <w:lang w:val="ru-RU"/>
        </w:rPr>
        <w:t xml:space="preserve">2. </w:t>
      </w:r>
      <w:r>
        <w:rPr>
          <w:rFonts w:ascii="Times New Roman" w:hAnsi="Times New Roman"/>
          <w:b/>
          <w:sz w:val="24"/>
          <w:lang w:val="ru-RU"/>
        </w:rPr>
        <w:t>Аналогичная картина возникает при финансировании инвестиций осуществляемое подобным образом</w:t>
      </w:r>
      <w:r>
        <w:rPr>
          <w:rFonts w:ascii="Times New Roman" w:hAnsi="Times New Roman"/>
          <w:sz w:val="24"/>
          <w:lang w:val="ru-RU"/>
        </w:rPr>
        <w:t>.</w:t>
      </w:r>
    </w:p>
    <w:p w:rsidR="00030768" w:rsidRDefault="00030768">
      <w:pPr>
        <w:spacing w:before="200"/>
        <w:rPr>
          <w:rFonts w:ascii="Times New Roman" w:hAnsi="Times New Roman"/>
          <w:sz w:val="24"/>
          <w:lang w:val="ru-RU"/>
        </w:rPr>
      </w:pPr>
      <w:r>
        <w:rPr>
          <w:rFonts w:ascii="Times New Roman" w:hAnsi="Times New Roman"/>
          <w:sz w:val="24"/>
          <w:lang w:val="ru-RU"/>
        </w:rPr>
        <w:t>Особенно инфляционно опасным являются     инвестиции в военной области. Непроизводительное потребление национального дохода на военные цели ведет не только к потере национального богатства, но и создает дополнительный платежеспособный спрос, что ведет к росту денежной массы без соответствующего товарного покрытия.</w:t>
      </w:r>
    </w:p>
    <w:p w:rsidR="00030768" w:rsidRDefault="00030768">
      <w:pPr>
        <w:spacing w:before="200"/>
        <w:rPr>
          <w:rFonts w:ascii="Times New Roman" w:hAnsi="Times New Roman"/>
          <w:sz w:val="24"/>
          <w:lang w:val="ru-RU"/>
        </w:rPr>
      </w:pPr>
      <w:r>
        <w:rPr>
          <w:rFonts w:ascii="Times New Roman" w:hAnsi="Times New Roman"/>
          <w:sz w:val="24"/>
          <w:lang w:val="ru-RU"/>
        </w:rPr>
        <w:t>Рост военных расходов является одной из главных причин хронических дефицитов госбюджета и увеличения государственного долга во многих странах, для покрытия которого выпускаются бумажные деньги.</w:t>
      </w:r>
    </w:p>
    <w:p w:rsidR="00030768" w:rsidRDefault="00030768">
      <w:pPr>
        <w:spacing w:before="200"/>
        <w:rPr>
          <w:rFonts w:ascii="Times New Roman" w:hAnsi="Times New Roman"/>
          <w:sz w:val="24"/>
          <w:lang w:val="ru-RU"/>
        </w:rPr>
      </w:pPr>
      <w:r>
        <w:rPr>
          <w:rFonts w:ascii="Times New Roman" w:hAnsi="Times New Roman"/>
          <w:sz w:val="24"/>
          <w:lang w:val="ru-RU"/>
        </w:rPr>
        <w:t xml:space="preserve">3. </w:t>
      </w:r>
      <w:r>
        <w:rPr>
          <w:rFonts w:ascii="Times New Roman" w:hAnsi="Times New Roman"/>
          <w:b/>
          <w:sz w:val="24"/>
          <w:lang w:val="ru-RU"/>
        </w:rPr>
        <w:t>Общее повышение уровня цен связывается современной экономической теорией с изменением структуры  рынка в ХХ веке.</w:t>
      </w:r>
      <w:r>
        <w:rPr>
          <w:rFonts w:ascii="Times New Roman" w:hAnsi="Times New Roman"/>
          <w:sz w:val="24"/>
          <w:lang w:val="ru-RU"/>
        </w:rPr>
        <w:t xml:space="preserve"> Структура современного рынка все менее и менее напоминает структуру рынка совершенной конкуренции. Структура современного рынка в значительной степени напоминает олигополистическую. А олигополист имеет возможность в известной степени влиять на цену. Таким образом, олигополисты напрямую заинтересованы в усилении “ гонки цен ”, а также, стремясь поддержать высокий уровень цен, заинтересованы в создании дефицита (сокращении производства и предложения товаров). </w:t>
      </w:r>
    </w:p>
    <w:p w:rsidR="00030768" w:rsidRDefault="00030768">
      <w:pPr>
        <w:spacing w:before="200"/>
        <w:rPr>
          <w:rFonts w:ascii="Times New Roman" w:hAnsi="Times New Roman"/>
          <w:sz w:val="24"/>
          <w:lang w:val="ru-RU"/>
        </w:rPr>
      </w:pPr>
      <w:r>
        <w:rPr>
          <w:rFonts w:ascii="Times New Roman" w:hAnsi="Times New Roman"/>
          <w:sz w:val="24"/>
          <w:lang w:val="ru-RU"/>
        </w:rPr>
        <w:t>Не желая “ испортить ” свой рынок снижением цен, монополисты и олигополисты препятствуют росту эластичности предложений  товаров в связи с ростом цен. Ограничение притока новых производителей в отрасль олигополии поддерживает длительное  несоответствие спроса и предложения.</w:t>
      </w:r>
    </w:p>
    <w:p w:rsidR="00030768" w:rsidRDefault="00030768">
      <w:pPr>
        <w:spacing w:before="200"/>
        <w:rPr>
          <w:rFonts w:ascii="Times New Roman" w:hAnsi="Times New Roman"/>
          <w:sz w:val="24"/>
          <w:lang w:val="ru-RU"/>
        </w:rPr>
      </w:pPr>
      <w:r>
        <w:rPr>
          <w:rFonts w:ascii="Times New Roman" w:hAnsi="Times New Roman"/>
          <w:sz w:val="24"/>
          <w:lang w:val="ru-RU"/>
        </w:rPr>
        <w:t>4</w:t>
      </w:r>
      <w:r>
        <w:rPr>
          <w:rFonts w:ascii="Times New Roman" w:hAnsi="Times New Roman"/>
          <w:b/>
          <w:sz w:val="24"/>
          <w:lang w:val="ru-RU"/>
        </w:rPr>
        <w:t>. Рост “ открытости ” экономики страны, втягивание ее в мирохозяйственные связи, вызывает опасность “ импортируемой ” инфляции</w:t>
      </w:r>
      <w:r>
        <w:rPr>
          <w:rFonts w:ascii="Times New Roman" w:hAnsi="Times New Roman"/>
          <w:sz w:val="24"/>
          <w:lang w:val="ru-RU"/>
        </w:rPr>
        <w:t>.</w:t>
      </w:r>
    </w:p>
    <w:p w:rsidR="00030768" w:rsidRDefault="009801F7">
      <w:pPr>
        <w:spacing w:before="200"/>
        <w:rPr>
          <w:rFonts w:ascii="Times New Roman" w:hAnsi="Times New Roman"/>
          <w:sz w:val="24"/>
          <w:lang w:val="ru-RU"/>
        </w:rPr>
      </w:pPr>
      <w:r>
        <w:rPr>
          <w:rFonts w:ascii="Times New Roman" w:hAnsi="Times New Roman"/>
          <w:b/>
          <w:noProof/>
          <w:sz w:val="24"/>
        </w:rPr>
        <w:pict>
          <v:shape id="_x0000_s1062" type="#_x0000_t202" style="position:absolute;left:0;text-align:left;margin-left:1pt;margin-top:-37pt;width:324pt;height:21.6pt;z-index:251637760" o:allowincell="f" filled="f" stroked="f">
            <v:textbox style="mso-next-textbox:#_x0000_s1062">
              <w:txbxContent>
                <w:p w:rsidR="00030768" w:rsidRDefault="00030768">
                  <w:pPr>
                    <w:rPr>
                      <w:rFonts w:ascii="Times New Roman" w:hAnsi="Times New Roman"/>
                      <w:b/>
                      <w:sz w:val="24"/>
                      <w:lang w:val="ru-RU"/>
                    </w:rPr>
                  </w:pPr>
                  <w:r>
                    <w:rPr>
                      <w:rFonts w:ascii="Times New Roman" w:hAnsi="Times New Roman"/>
                      <w:b/>
                      <w:sz w:val="24"/>
                      <w:lang w:val="ru-RU"/>
                    </w:rPr>
                    <w:t>Важнейшие причины инфляционного роста цен</w:t>
                  </w:r>
                </w:p>
              </w:txbxContent>
            </v:textbox>
          </v:shape>
        </w:pict>
      </w:r>
      <w:r>
        <w:rPr>
          <w:rFonts w:ascii="Times New Roman" w:hAnsi="Times New Roman"/>
          <w:noProof/>
          <w:sz w:val="24"/>
        </w:rPr>
        <w:pict>
          <v:shape id="_x0000_s1043" type="#_x0000_t202" style="position:absolute;left:0;text-align:left;margin-left:397pt;margin-top:-22.6pt;width:64.8pt;height:43.2pt;z-index:25162137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3</w:t>
                  </w:r>
                </w:p>
              </w:txbxContent>
            </v:textbox>
          </v:shape>
        </w:pict>
      </w:r>
      <w:r w:rsidR="00030768">
        <w:rPr>
          <w:rFonts w:ascii="Times New Roman" w:hAnsi="Times New Roman"/>
          <w:sz w:val="24"/>
          <w:lang w:val="ru-RU"/>
        </w:rPr>
        <w:t>Так, к примеру, скачок цен на  энергоносители в 1973 году вызвал рост цен на импортируемую нефть и далее, по технологической цепочке - на другие товары. В условиях неизменного курса валюты страна каждый раз испытывает воздействие  “ внешнего ” повышения цен на импортируемые товары.</w:t>
      </w:r>
    </w:p>
    <w:p w:rsidR="00030768" w:rsidRDefault="00030768">
      <w:pPr>
        <w:spacing w:before="200"/>
        <w:rPr>
          <w:rFonts w:ascii="Times New Roman" w:hAnsi="Times New Roman"/>
          <w:b/>
          <w:sz w:val="24"/>
          <w:lang w:val="ru-RU"/>
        </w:rPr>
      </w:pPr>
      <w:r>
        <w:rPr>
          <w:rFonts w:ascii="Times New Roman" w:hAnsi="Times New Roman"/>
          <w:sz w:val="24"/>
          <w:lang w:val="ru-RU"/>
        </w:rPr>
        <w:t xml:space="preserve">5. </w:t>
      </w:r>
      <w:r>
        <w:rPr>
          <w:rFonts w:ascii="Times New Roman" w:hAnsi="Times New Roman"/>
          <w:b/>
          <w:sz w:val="24"/>
          <w:lang w:val="ru-RU"/>
        </w:rPr>
        <w:t>Одной из причин инфляции, имеющей особое значение в нашей стране - это, так называемые, инфляционные ожидания.</w:t>
      </w:r>
    </w:p>
    <w:p w:rsidR="00030768" w:rsidRDefault="00030768">
      <w:pPr>
        <w:spacing w:before="200"/>
        <w:rPr>
          <w:rFonts w:ascii="Times New Roman" w:hAnsi="Times New Roman"/>
          <w:sz w:val="24"/>
          <w:lang w:val="ru-RU"/>
        </w:rPr>
      </w:pPr>
      <w:r>
        <w:rPr>
          <w:rFonts w:ascii="Times New Roman" w:hAnsi="Times New Roman"/>
          <w:sz w:val="24"/>
          <w:lang w:val="ru-RU"/>
        </w:rPr>
        <w:t>Инфляционные ожидания особенно опасны тем, что обеспечивают самоподдерживающий характер инфляции.</w:t>
      </w:r>
    </w:p>
    <w:p w:rsidR="00030768" w:rsidRDefault="00030768">
      <w:pPr>
        <w:spacing w:before="200"/>
        <w:rPr>
          <w:rFonts w:ascii="Times New Roman" w:hAnsi="Times New Roman"/>
          <w:sz w:val="24"/>
          <w:lang w:val="ru-RU"/>
        </w:rPr>
      </w:pPr>
      <w:r>
        <w:rPr>
          <w:rFonts w:ascii="Times New Roman" w:hAnsi="Times New Roman"/>
          <w:sz w:val="24"/>
          <w:lang w:val="ru-RU"/>
        </w:rPr>
        <w:t xml:space="preserve">Так, население, живущее в условиях постоянного ожидания повышения общего уровня цен, постоянно рассчитывает на дальнейший их рост. В таких условиях трудящиеся требуют все более высокой заработной платы. Население запасается товарами впрок, опасаясь, что цены на них в скором времени еще более поднимутся. Производители, опасаясь, что цены на сырье , оборудование и комплектующие  поднимутся и, желая обезопасить себя, многократно завышают цену на свою продукцию. </w:t>
      </w:r>
    </w:p>
    <w:p w:rsidR="00030768" w:rsidRDefault="00030768">
      <w:pPr>
        <w:spacing w:before="200"/>
        <w:rPr>
          <w:rFonts w:ascii="Times New Roman" w:hAnsi="Times New Roman"/>
          <w:sz w:val="24"/>
          <w:lang w:val="ru-RU"/>
        </w:rPr>
      </w:pPr>
      <w:r>
        <w:rPr>
          <w:rFonts w:ascii="Times New Roman" w:hAnsi="Times New Roman"/>
          <w:sz w:val="24"/>
          <w:lang w:val="ru-RU"/>
        </w:rPr>
        <w:t>Многие экономисты Запада и нашей страны особо выделяют фактор инфляционных ожиданий, подчеркивая, что их преодоление - важнейшая задача антиинфляционной политики.</w:t>
      </w:r>
    </w:p>
    <w:p w:rsidR="00030768" w:rsidRDefault="00030768">
      <w:pPr>
        <w:spacing w:before="200"/>
        <w:rPr>
          <w:rFonts w:ascii="Times New Roman" w:hAnsi="Times New Roman"/>
          <w:sz w:val="24"/>
          <w:lang w:val="ru-RU"/>
        </w:rPr>
      </w:pPr>
      <w:r>
        <w:rPr>
          <w:rFonts w:ascii="Times New Roman" w:hAnsi="Times New Roman"/>
          <w:sz w:val="24"/>
          <w:lang w:val="ru-RU"/>
        </w:rPr>
        <w:t>Помимо  основных   существуют также альтернативные концепции инфляции. К ним относят инфляцию спроса и инфляцию издержек. В рамках этих концепций рассматривают различные причины инфляции.</w:t>
      </w:r>
    </w:p>
    <w:p w:rsidR="00030768" w:rsidRDefault="00030768">
      <w:pPr>
        <w:spacing w:before="200"/>
        <w:rPr>
          <w:rFonts w:ascii="Times New Roman" w:hAnsi="Times New Roman"/>
          <w:sz w:val="24"/>
          <w:lang w:val="ru-RU"/>
        </w:rPr>
      </w:pPr>
      <w:r>
        <w:rPr>
          <w:rFonts w:ascii="Times New Roman" w:hAnsi="Times New Roman"/>
          <w:sz w:val="24"/>
          <w:lang w:val="ru-RU"/>
        </w:rPr>
        <w:t xml:space="preserve">1) </w:t>
      </w:r>
      <w:r>
        <w:rPr>
          <w:rFonts w:ascii="Times New Roman" w:hAnsi="Times New Roman"/>
          <w:b/>
          <w:sz w:val="24"/>
          <w:lang w:val="ru-RU"/>
        </w:rPr>
        <w:t>Инфляция спроса</w:t>
      </w:r>
      <w:r>
        <w:rPr>
          <w:rFonts w:ascii="Times New Roman" w:hAnsi="Times New Roman"/>
          <w:sz w:val="24"/>
          <w:lang w:val="ru-RU"/>
        </w:rPr>
        <w:t xml:space="preserve">. </w:t>
      </w:r>
    </w:p>
    <w:p w:rsidR="00030768" w:rsidRDefault="00030768">
      <w:pPr>
        <w:spacing w:before="200"/>
        <w:rPr>
          <w:rFonts w:ascii="Times New Roman" w:hAnsi="Times New Roman"/>
          <w:sz w:val="24"/>
          <w:lang w:val="ru-RU"/>
        </w:rPr>
      </w:pPr>
      <w:r>
        <w:rPr>
          <w:rFonts w:ascii="Times New Roman" w:hAnsi="Times New Roman"/>
          <w:sz w:val="24"/>
          <w:lang w:val="ru-RU"/>
        </w:rPr>
        <w:t>Повышение рыночных цен под воздействиемизбыточного спроса покупателей по сравнению с предложением товаров со стороны продавцов. Такое изменение динамики цен объясняется тем, что производственный сектор экономики не в состоянии ответить на избыточный совокупный спрос увеличением реального объема продукции, т.к. все имеющиеся ресурсы уже использованы.</w:t>
      </w:r>
    </w:p>
    <w:p w:rsidR="00030768" w:rsidRDefault="00030768">
      <w:pPr>
        <w:spacing w:before="200"/>
        <w:rPr>
          <w:rFonts w:ascii="Times New Roman" w:hAnsi="Times New Roman"/>
          <w:sz w:val="24"/>
          <w:lang w:val="ru-RU"/>
        </w:rPr>
      </w:pPr>
      <w:r>
        <w:rPr>
          <w:rFonts w:ascii="Times New Roman" w:hAnsi="Times New Roman"/>
          <w:sz w:val="24"/>
          <w:lang w:val="ru-RU"/>
        </w:rPr>
        <w:t>В силу этого чрезмерный спрос приводит к завышенным ценам на реальный объем продукции и вызывает инфляцию спроса.</w:t>
      </w:r>
    </w:p>
    <w:p w:rsidR="00030768" w:rsidRDefault="00030768">
      <w:pPr>
        <w:spacing w:before="200"/>
        <w:rPr>
          <w:rFonts w:ascii="Times New Roman" w:hAnsi="Times New Roman"/>
          <w:sz w:val="24"/>
          <w:lang w:val="ru-RU"/>
        </w:rPr>
      </w:pPr>
      <w:r>
        <w:rPr>
          <w:rFonts w:ascii="Times New Roman" w:hAnsi="Times New Roman"/>
          <w:sz w:val="24"/>
          <w:lang w:val="ru-RU"/>
        </w:rPr>
        <w:t>Суть инфляции спроса иногда обьясняют одной фразой: "</w:t>
      </w:r>
      <w:r>
        <w:rPr>
          <w:rFonts w:ascii="Times New Roman" w:hAnsi="Times New Roman"/>
          <w:i/>
          <w:sz w:val="24"/>
          <w:lang w:val="ru-RU"/>
        </w:rPr>
        <w:t>Слишком много денег охотится за слишком малым количеством товара</w:t>
      </w:r>
      <w:r>
        <w:rPr>
          <w:rFonts w:ascii="Times New Roman" w:hAnsi="Times New Roman"/>
          <w:sz w:val="24"/>
          <w:lang w:val="ru-RU"/>
        </w:rPr>
        <w:t>"</w:t>
      </w:r>
    </w:p>
    <w:p w:rsidR="00030768" w:rsidRDefault="00030768">
      <w:pPr>
        <w:spacing w:before="200"/>
        <w:rPr>
          <w:rFonts w:ascii="Times New Roman" w:hAnsi="Times New Roman"/>
          <w:sz w:val="24"/>
          <w:lang w:val="ru-RU"/>
        </w:rPr>
      </w:pPr>
      <w:r>
        <w:rPr>
          <w:rFonts w:ascii="Times New Roman" w:hAnsi="Times New Roman"/>
          <w:sz w:val="24"/>
          <w:lang w:val="ru-RU"/>
        </w:rPr>
        <w:t>Рост инфляции спроса можно разделить на три этапа:</w:t>
      </w:r>
    </w:p>
    <w:p w:rsidR="00030768" w:rsidRDefault="00030768">
      <w:pPr>
        <w:rPr>
          <w:rFonts w:ascii="Times New Roman" w:hAnsi="Times New Roman"/>
          <w:sz w:val="24"/>
          <w:lang w:val="ru-RU"/>
        </w:rPr>
      </w:pPr>
    </w:p>
    <w:p w:rsidR="00030768" w:rsidRDefault="00030768">
      <w:pPr>
        <w:rPr>
          <w:rFonts w:ascii="Times New Roman" w:hAnsi="Times New Roman"/>
          <w:sz w:val="24"/>
          <w:lang w:val="ru-RU"/>
        </w:rPr>
      </w:pPr>
      <w:r>
        <w:rPr>
          <w:rFonts w:ascii="Times New Roman" w:hAnsi="Times New Roman"/>
          <w:sz w:val="24"/>
        </w:rPr>
        <w:t xml:space="preserve">На </w:t>
      </w:r>
      <w:r>
        <w:rPr>
          <w:rFonts w:ascii="Times New Roman" w:hAnsi="Times New Roman"/>
          <w:i/>
          <w:sz w:val="24"/>
        </w:rPr>
        <w:t>первом этапе</w:t>
      </w:r>
      <w:r>
        <w:rPr>
          <w:rFonts w:ascii="Times New Roman" w:hAnsi="Times New Roman"/>
          <w:sz w:val="24"/>
        </w:rPr>
        <w:t xml:space="preserve"> общие расходы, то есть сумма потребления, инвестиций, правительственных расходов и чистого  экспорта, до такой степени низки, что объем национального продукта сильно отстает от своего максимального уровня при полной занятости. Другими словами, существует значительное отставание реального объема ВНП. Уровень безработицы высок, а большая часть производственных мощностей предприятий  бездействует. Теперь предположим, что совокупный спрос повысился. Тогда объем производства увеличится, уровень безработицы снизится, а уровень цен возрастет незначительно, или вовсе не изменится. Это объясняется тем, что существует огромное количество бездействующих трудовых и материальных ресурсов, которые можно ввести в действие при </w:t>
      </w:r>
      <w:r>
        <w:rPr>
          <w:rFonts w:ascii="Times New Roman" w:hAnsi="Times New Roman"/>
          <w:i/>
          <w:sz w:val="24"/>
        </w:rPr>
        <w:t>существующих</w:t>
      </w:r>
      <w:r>
        <w:rPr>
          <w:rFonts w:ascii="Times New Roman" w:hAnsi="Times New Roman"/>
          <w:sz w:val="24"/>
        </w:rPr>
        <w:t xml:space="preserve"> на них ценах. Безработный не просит увеличить заработную </w:t>
      </w:r>
    </w:p>
    <w:p w:rsidR="00030768" w:rsidRDefault="00030768">
      <w:pPr>
        <w:ind w:firstLine="0"/>
        <w:rPr>
          <w:rFonts w:ascii="Times New Roman" w:hAnsi="Times New Roman"/>
          <w:sz w:val="24"/>
          <w:lang w:val="ru-RU"/>
        </w:rPr>
      </w:pPr>
    </w:p>
    <w:p w:rsidR="00030768" w:rsidRDefault="00030768">
      <w:pPr>
        <w:ind w:firstLine="0"/>
        <w:rPr>
          <w:rFonts w:ascii="Times New Roman" w:hAnsi="Times New Roman"/>
          <w:sz w:val="24"/>
          <w:lang w:val="ru-RU"/>
        </w:rPr>
      </w:pPr>
    </w:p>
    <w:p w:rsidR="00030768" w:rsidRDefault="009801F7">
      <w:pPr>
        <w:rPr>
          <w:rFonts w:ascii="Times New Roman" w:hAnsi="Times New Roman"/>
          <w:sz w:val="24"/>
        </w:rPr>
      </w:pPr>
      <w:r>
        <w:rPr>
          <w:rFonts w:ascii="Times New Roman" w:hAnsi="Times New Roman"/>
          <w:b/>
          <w:noProof/>
          <w:sz w:val="24"/>
        </w:rPr>
        <w:pict>
          <v:shape id="_x0000_s1063" type="#_x0000_t202" style="position:absolute;left:0;text-align:left;margin-left:1pt;margin-top:-37pt;width:324pt;height:21.6pt;z-index:25163878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Важнейшие причины инфляционного роста цен</w:t>
                  </w:r>
                </w:p>
              </w:txbxContent>
            </v:textbox>
          </v:shape>
        </w:pict>
      </w:r>
      <w:r>
        <w:rPr>
          <w:rFonts w:ascii="Times New Roman" w:hAnsi="Times New Roman"/>
          <w:noProof/>
          <w:sz w:val="24"/>
        </w:rPr>
        <w:pict>
          <v:shape id="_x0000_s1045" type="#_x0000_t202" style="position:absolute;left:0;text-align:left;margin-left:397pt;margin-top:-22.6pt;width:79.2pt;height:50.4pt;z-index:251622400"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4</w:t>
                  </w:r>
                </w:p>
              </w:txbxContent>
            </v:textbox>
          </v:shape>
        </w:pict>
      </w:r>
      <w:r w:rsidR="00030768">
        <w:rPr>
          <w:rFonts w:ascii="Times New Roman" w:hAnsi="Times New Roman"/>
          <w:sz w:val="24"/>
        </w:rPr>
        <w:t xml:space="preserve">плату, когда принимается за работу. В результате значительно увеличивается объем продукции, а цены не повышаются.По мере того, как спрос продолжает расти,  экономика вступает во </w:t>
      </w:r>
      <w:r w:rsidR="00030768">
        <w:rPr>
          <w:rFonts w:ascii="Times New Roman" w:hAnsi="Times New Roman"/>
          <w:i/>
          <w:sz w:val="24"/>
        </w:rPr>
        <w:t xml:space="preserve">второй этап , </w:t>
      </w:r>
      <w:r w:rsidR="00030768">
        <w:rPr>
          <w:rFonts w:ascii="Times New Roman" w:hAnsi="Times New Roman"/>
          <w:sz w:val="24"/>
        </w:rPr>
        <w:t xml:space="preserve"> приближаясь к полной занятости и к более полному использованию имеющихся ресурсов. Надо отметить, что уровень цен может начать повышаться   до того, как будет достигнута полная занятость. Почему? Потому что по мере расширения производства запасы бездействующих ресурсов не исчезают одновременно во всех отраслях экономики и во всех отраслях промышленности. В некоторых отраслях промышленности начинают образовываться узкие места, хотя у большинства отраслей есть избыточные производственные мощности. Некоторые отрасли промышленности раньше других используют свои производственные мощности и не могут отвечать на дальнейшее увеличение спроса на свои товары увеличением предложения. Поэтому цены на них растут. По мере увеличения спроса на рынке рабочей силы, некоторые категории частичных работников начинают использоваться полностью и их зарплата в денежном выражении повышается. В результате увеличиваются производственные издержки и фирмы вынуждены повышать цены. Сужение рынков рабочей силы расширяет возможности профсоюзов при заключении коллективных договоров и помогает им добиваться значительного увеличения заработной платы. Фирмы готовы уступать требованиям профсоюзов о повышении зарплаты, потому что не хотят забастовок, особенно в то время, когда экономика вступает на путь все большего и большего процветания. Кроме того, при увеличении общих расходов более высокие издержки можно легко возложить на потребителя, подняв цены. Наконец, когда достигнута полная занятость, фирмы вынуждены нанимать менее квалифицированных ( менее продуктивных) работников, что приводит к росту издержек и цен. Инфляцию, возникающую на втором этапе , иногда называют “</w:t>
      </w:r>
      <w:r w:rsidR="00030768">
        <w:rPr>
          <w:rFonts w:ascii="Times New Roman" w:hAnsi="Times New Roman"/>
          <w:i/>
          <w:sz w:val="24"/>
        </w:rPr>
        <w:t>преждевременной</w:t>
      </w:r>
      <w:r w:rsidR="00030768">
        <w:rPr>
          <w:rFonts w:ascii="Times New Roman" w:hAnsi="Times New Roman"/>
          <w:sz w:val="24"/>
        </w:rPr>
        <w:t>”, потому что она начинается до появления полной занятости в стране.</w:t>
      </w:r>
    </w:p>
    <w:p w:rsidR="00030768" w:rsidRDefault="00030768">
      <w:pPr>
        <w:rPr>
          <w:rFonts w:ascii="Times New Roman" w:hAnsi="Times New Roman"/>
          <w:sz w:val="24"/>
          <w:lang w:val="ru-RU"/>
        </w:rPr>
      </w:pP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 xml:space="preserve">Когда общие расходы достигают </w:t>
      </w:r>
      <w:r>
        <w:rPr>
          <w:rFonts w:ascii="Times New Roman" w:hAnsi="Times New Roman"/>
          <w:i/>
          <w:sz w:val="24"/>
        </w:rPr>
        <w:t xml:space="preserve">третьего этапа, </w:t>
      </w:r>
      <w:r>
        <w:rPr>
          <w:rFonts w:ascii="Times New Roman" w:hAnsi="Times New Roman"/>
          <w:sz w:val="24"/>
        </w:rPr>
        <w:t xml:space="preserve">полная занятость распространяется на все секторы экономики. Все отрасли промышленности больше не могут отвечать на увеличение спроса  увеличением объема продукции. Реальный объем национального продукта достиг своего максимума, и дальнейшее увеличение спроса ведет к инфляции. Совокупный спрос, превышающий производственные возможности общества, вызывает повышение уровня цен.  </w:t>
      </w:r>
    </w:p>
    <w:p w:rsidR="00030768" w:rsidRDefault="00030768">
      <w:pPr>
        <w:rPr>
          <w:rFonts w:ascii="Times New Roman" w:hAnsi="Times New Roman"/>
          <w:sz w:val="24"/>
          <w:lang w:val="ru-RU"/>
        </w:rPr>
      </w:pP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Если соотносить эти три этапа инфляции спроса к номинальному и реальному ВНП, то можно сделать следующие выводы:</w:t>
      </w: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ab/>
        <w:t>При постоянном уровне цен (первый этап) номинальный и реальный ВНП увеличиваются в одинаковой степени,</w:t>
      </w: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ab/>
        <w:t>При преждевременной инфляции ( второй этап) номинальный ВНП необходимо “дефлировать”, чтобы определить изменения объема продукции в физическом выражении.</w:t>
      </w: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ab/>
        <w:t>При “чистой инфляции” (третий этап) номинальный ВНП возрастет, причем иногда быстрыми темпами, а реальный ВНП останется неизменным.</w:t>
      </w:r>
    </w:p>
    <w:p w:rsidR="00030768" w:rsidRDefault="00030768">
      <w:pPr>
        <w:spacing w:before="200"/>
        <w:rPr>
          <w:rFonts w:ascii="Times New Roman" w:hAnsi="Times New Roman"/>
          <w:sz w:val="24"/>
          <w:lang w:val="ru-RU"/>
        </w:rPr>
      </w:pPr>
    </w:p>
    <w:p w:rsidR="00030768" w:rsidRDefault="00030768">
      <w:pPr>
        <w:spacing w:before="200"/>
        <w:rPr>
          <w:rFonts w:ascii="Times New Roman" w:hAnsi="Times New Roman"/>
          <w:sz w:val="24"/>
          <w:lang w:val="ru-RU"/>
        </w:rPr>
      </w:pPr>
      <w:r>
        <w:rPr>
          <w:rFonts w:ascii="Times New Roman" w:hAnsi="Times New Roman"/>
          <w:sz w:val="24"/>
          <w:lang w:val="ru-RU"/>
        </w:rPr>
        <w:t xml:space="preserve">2) </w:t>
      </w:r>
      <w:r>
        <w:rPr>
          <w:rFonts w:ascii="Times New Roman" w:hAnsi="Times New Roman"/>
          <w:b/>
          <w:sz w:val="24"/>
          <w:lang w:val="ru-RU"/>
        </w:rPr>
        <w:t>Инфляция издержек</w:t>
      </w:r>
      <w:r>
        <w:rPr>
          <w:rFonts w:ascii="Times New Roman" w:hAnsi="Times New Roman"/>
          <w:sz w:val="24"/>
          <w:lang w:val="ru-RU"/>
        </w:rPr>
        <w:t>.</w:t>
      </w:r>
    </w:p>
    <w:p w:rsidR="00030768" w:rsidRDefault="00030768">
      <w:pPr>
        <w:spacing w:before="200"/>
        <w:rPr>
          <w:rFonts w:ascii="Times New Roman" w:hAnsi="Times New Roman"/>
          <w:sz w:val="24"/>
          <w:lang w:val="ru-RU"/>
        </w:rPr>
      </w:pPr>
      <w:r>
        <w:rPr>
          <w:rFonts w:ascii="Times New Roman" w:hAnsi="Times New Roman"/>
          <w:sz w:val="24"/>
          <w:lang w:val="ru-RU"/>
        </w:rPr>
        <w:t xml:space="preserve">Это явление выражается в росте цен вследствие роста издержек производства. Причинами ее могут стать: </w:t>
      </w:r>
    </w:p>
    <w:p w:rsidR="00030768" w:rsidRDefault="009801F7">
      <w:pPr>
        <w:spacing w:before="200"/>
        <w:rPr>
          <w:rFonts w:ascii="Times New Roman" w:hAnsi="Times New Roman"/>
          <w:sz w:val="24"/>
          <w:lang w:val="ru-RU"/>
        </w:rPr>
      </w:pPr>
      <w:r>
        <w:rPr>
          <w:rFonts w:ascii="Times New Roman" w:hAnsi="Times New Roman"/>
          <w:b/>
          <w:noProof/>
          <w:sz w:val="24"/>
        </w:rPr>
        <w:pict>
          <v:shape id="_x0000_s1064" type="#_x0000_t202" style="position:absolute;left:0;text-align:left;margin-left:-13.4pt;margin-top:-37pt;width:410.4pt;height:21.6pt;z-index:25163980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Важнейшие причины инфляционного роста цен. Типы инфляции</w:t>
                  </w:r>
                </w:p>
              </w:txbxContent>
            </v:textbox>
          </v:shape>
        </w:pict>
      </w:r>
      <w:r>
        <w:rPr>
          <w:rFonts w:ascii="Times New Roman" w:hAnsi="Times New Roman"/>
          <w:noProof/>
          <w:sz w:val="24"/>
        </w:rPr>
        <w:pict>
          <v:shape id="_x0000_s1046" type="#_x0000_t202" style="position:absolute;left:0;text-align:left;margin-left:397pt;margin-top:-22.6pt;width:57.6pt;height:86.4pt;z-index:25162342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5</w:t>
                  </w:r>
                </w:p>
              </w:txbxContent>
            </v:textbox>
          </v:shape>
        </w:pict>
      </w:r>
      <w:r w:rsidR="00030768">
        <w:rPr>
          <w:rFonts w:ascii="Times New Roman" w:hAnsi="Times New Roman"/>
          <w:sz w:val="24"/>
          <w:lang w:val="ru-RU"/>
        </w:rPr>
        <w:t>- увеличение номинальной заработной платы</w:t>
      </w:r>
    </w:p>
    <w:p w:rsidR="00030768" w:rsidRDefault="00030768">
      <w:pPr>
        <w:spacing w:before="200"/>
        <w:rPr>
          <w:rFonts w:ascii="Times New Roman" w:hAnsi="Times New Roman"/>
          <w:sz w:val="24"/>
          <w:lang w:val="ru-RU"/>
        </w:rPr>
      </w:pPr>
      <w:r>
        <w:rPr>
          <w:rFonts w:ascii="Times New Roman" w:hAnsi="Times New Roman"/>
          <w:sz w:val="24"/>
          <w:lang w:val="ru-RU"/>
        </w:rPr>
        <w:t>- экономическая политика государства,</w:t>
      </w:r>
    </w:p>
    <w:p w:rsidR="00030768" w:rsidRDefault="00030768">
      <w:pPr>
        <w:spacing w:before="200"/>
        <w:ind w:left="709" w:firstLine="0"/>
        <w:rPr>
          <w:rFonts w:ascii="Times New Roman" w:hAnsi="Times New Roman"/>
          <w:sz w:val="24"/>
          <w:lang w:val="ru-RU"/>
        </w:rPr>
      </w:pPr>
      <w:r>
        <w:rPr>
          <w:rFonts w:ascii="Times New Roman" w:hAnsi="Times New Roman"/>
          <w:sz w:val="24"/>
          <w:lang w:val="ru-RU"/>
        </w:rPr>
        <w:t>- рост цен на сырье и т.д.</w:t>
      </w:r>
    </w:p>
    <w:p w:rsidR="00030768" w:rsidRDefault="00030768">
      <w:pPr>
        <w:spacing w:before="200"/>
        <w:ind w:left="709" w:firstLine="0"/>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b/>
          <w:sz w:val="24"/>
          <w:lang w:val="ru-RU"/>
        </w:rPr>
        <w:t>Увеличение номинальной заработной платы</w:t>
      </w:r>
      <w:r>
        <w:rPr>
          <w:rFonts w:ascii="Times New Roman" w:hAnsi="Times New Roman"/>
          <w:i/>
          <w:sz w:val="24"/>
          <w:lang w:val="ru-RU"/>
        </w:rPr>
        <w:t>.</w:t>
      </w:r>
      <w:r>
        <w:rPr>
          <w:rFonts w:ascii="Times New Roman" w:hAnsi="Times New Roman"/>
          <w:sz w:val="24"/>
          <w:lang w:val="ru-RU"/>
        </w:rPr>
        <w:t xml:space="preserve"> При определенных обстоятельствах источником инфляции могут стать профсоюзы. </w:t>
      </w:r>
      <w:r>
        <w:rPr>
          <w:rFonts w:ascii="Times New Roman" w:hAnsi="Times New Roman"/>
          <w:sz w:val="24"/>
        </w:rPr>
        <w:t>Это объясняется тем, что они в какой-то степени осуществляют контроль над номинальной зарплатой посредством коллективных договоров. Предположим, что крупные профсоюзы потребуют и добьются большего повышения зарплаты. Более того, предположим, что  этим повышением они установят новый стандарт зарплаты рабочих, которые не являются членами профсоюза. 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Производители ответят на это сокращением производства товаров и услуг, выбрасываемых на рынок. При неизменном спросе это уменьшение приведет к повышению уровня цен. Поскольку виновником является чрезмерное повышение заработной платы, этот тип инфляции называется инфляцией, вызванной повышением заработной платы, которая представляет собой разновидность инфляции, обусловленной ростом издержек.</w:t>
      </w:r>
    </w:p>
    <w:p w:rsidR="00030768" w:rsidRDefault="00030768">
      <w:pPr>
        <w:spacing w:before="200"/>
        <w:rPr>
          <w:rFonts w:ascii="Times New Roman" w:hAnsi="Times New Roman"/>
          <w:sz w:val="24"/>
          <w:lang w:val="ru-RU"/>
        </w:rPr>
      </w:pPr>
      <w:r>
        <w:rPr>
          <w:rFonts w:ascii="Times New Roman" w:hAnsi="Times New Roman"/>
          <w:b/>
          <w:sz w:val="24"/>
          <w:lang w:val="ru-RU"/>
        </w:rPr>
        <w:t>Экономическая политика государства</w:t>
      </w:r>
      <w:r>
        <w:rPr>
          <w:rFonts w:ascii="Times New Roman" w:hAnsi="Times New Roman"/>
          <w:i/>
          <w:sz w:val="24"/>
          <w:lang w:val="ru-RU"/>
        </w:rPr>
        <w:t>.</w:t>
      </w:r>
      <w:r>
        <w:rPr>
          <w:rFonts w:ascii="Times New Roman" w:hAnsi="Times New Roman"/>
          <w:b/>
          <w:i/>
          <w:sz w:val="24"/>
          <w:lang w:val="ru-RU"/>
        </w:rPr>
        <w:t xml:space="preserve"> </w:t>
      </w:r>
      <w:r>
        <w:rPr>
          <w:rFonts w:ascii="Times New Roman" w:hAnsi="Times New Roman"/>
          <w:sz w:val="24"/>
          <w:lang w:val="ru-RU"/>
        </w:rPr>
        <w:t>Неправельные действия правителства, такие как, налоговая система, акцизы, таможенные платежи, могут привести к резкому увеличению издержек на товары, что в свою очередь приводит к росту цен.</w:t>
      </w:r>
    </w:p>
    <w:p w:rsidR="00030768" w:rsidRDefault="00030768">
      <w:pPr>
        <w:spacing w:before="200"/>
        <w:rPr>
          <w:rFonts w:ascii="Times New Roman" w:hAnsi="Times New Roman"/>
          <w:sz w:val="24"/>
          <w:lang w:val="ru-RU"/>
        </w:rPr>
      </w:pPr>
      <w:r>
        <w:rPr>
          <w:rFonts w:ascii="Times New Roman" w:hAnsi="Times New Roman"/>
          <w:b/>
          <w:sz w:val="24"/>
          <w:lang w:val="ru-RU"/>
        </w:rPr>
        <w:t>Рост цен на сырье</w:t>
      </w:r>
      <w:r>
        <w:rPr>
          <w:rFonts w:ascii="Times New Roman" w:hAnsi="Times New Roman"/>
          <w:i/>
          <w:sz w:val="24"/>
          <w:lang w:val="ru-RU"/>
        </w:rPr>
        <w:t xml:space="preserve">. </w:t>
      </w:r>
      <w:r>
        <w:rPr>
          <w:rFonts w:ascii="Times New Roman" w:hAnsi="Times New Roman"/>
          <w:sz w:val="24"/>
          <w:lang w:val="ru-RU"/>
        </w:rPr>
        <w:t>Рост цен на сырье даже в других странах может привести к росту издержек в виду "открытости" экономики.</w:t>
      </w:r>
    </w:p>
    <w:p w:rsidR="00030768" w:rsidRDefault="00030768">
      <w:pPr>
        <w:spacing w:before="200"/>
        <w:rPr>
          <w:rFonts w:ascii="Times New Roman" w:hAnsi="Times New Roman"/>
          <w:sz w:val="24"/>
          <w:lang w:val="ru-RU"/>
        </w:rPr>
      </w:pPr>
    </w:p>
    <w:p w:rsidR="00030768" w:rsidRDefault="00030768">
      <w:pPr>
        <w:spacing w:before="200"/>
        <w:rPr>
          <w:rFonts w:ascii="Times New Roman" w:hAnsi="Times New Roman"/>
          <w:sz w:val="24"/>
          <w:lang w:val="ru-RU"/>
        </w:rPr>
      </w:pPr>
      <w:r>
        <w:rPr>
          <w:rFonts w:ascii="Times New Roman" w:hAnsi="Times New Roman"/>
          <w:sz w:val="24"/>
          <w:lang w:val="ru-RU"/>
        </w:rPr>
        <w:t xml:space="preserve"> </w:t>
      </w:r>
    </w:p>
    <w:p w:rsidR="00030768" w:rsidRDefault="00030768">
      <w:pPr>
        <w:pStyle w:val="2"/>
        <w:spacing w:line="240" w:lineRule="auto"/>
        <w:rPr>
          <w:rFonts w:ascii="Tahoma" w:hAnsi="Tahoma"/>
          <w:caps/>
        </w:rPr>
      </w:pPr>
      <w:r>
        <w:rPr>
          <w:rFonts w:ascii="Tahoma" w:hAnsi="Tahoma"/>
          <w:caps/>
        </w:rPr>
        <w:t>Типы инфляции</w:t>
      </w:r>
    </w:p>
    <w:p w:rsidR="00030768" w:rsidRDefault="00030768">
      <w:pPr>
        <w:rPr>
          <w:rFonts w:ascii="Times New Roman" w:hAnsi="Times New Roman"/>
          <w:lang w:val="ru-RU"/>
        </w:rPr>
      </w:pPr>
    </w:p>
    <w:p w:rsidR="00030768" w:rsidRDefault="00030768">
      <w:pPr>
        <w:spacing w:before="200"/>
        <w:rPr>
          <w:rFonts w:ascii="Times New Roman" w:hAnsi="Times New Roman"/>
          <w:sz w:val="24"/>
          <w:lang w:val="ru-RU"/>
        </w:rPr>
      </w:pPr>
      <w:r>
        <w:rPr>
          <w:rFonts w:ascii="Times New Roman" w:hAnsi="Times New Roman"/>
          <w:sz w:val="24"/>
          <w:lang w:val="ru-RU"/>
        </w:rPr>
        <w:t xml:space="preserve"> Принято выделять несколько типов инфляции.</w:t>
      </w:r>
    </w:p>
    <w:p w:rsidR="00030768" w:rsidRDefault="00030768">
      <w:pPr>
        <w:spacing w:before="200"/>
        <w:rPr>
          <w:rFonts w:ascii="Times New Roman" w:hAnsi="Times New Roman"/>
          <w:b/>
          <w:sz w:val="24"/>
          <w:lang w:val="ru-RU"/>
        </w:rPr>
      </w:pPr>
      <w:r>
        <w:rPr>
          <w:rFonts w:ascii="Times New Roman" w:hAnsi="Times New Roman"/>
          <w:b/>
          <w:sz w:val="24"/>
          <w:lang w:val="ru-RU"/>
        </w:rPr>
        <w:t>1. Ползущая инфляция.</w:t>
      </w:r>
    </w:p>
    <w:p w:rsidR="00030768" w:rsidRDefault="00030768">
      <w:pPr>
        <w:spacing w:before="200"/>
        <w:rPr>
          <w:rFonts w:ascii="Times New Roman" w:hAnsi="Times New Roman"/>
          <w:sz w:val="24"/>
          <w:lang w:val="ru-RU"/>
        </w:rPr>
      </w:pPr>
      <w:r>
        <w:rPr>
          <w:rFonts w:ascii="Times New Roman" w:hAnsi="Times New Roman"/>
          <w:sz w:val="24"/>
          <w:lang w:val="ru-RU"/>
        </w:rPr>
        <w:t>Это инфляция, темпы роста цен в условиях которой не превышают 10% в год. Такую инфляцию современная экономическая теория рассматривает как благо для экономического развития, а государство - как субъект проведения эффективной экономической политики. Ползущая инфляция позволяет корректировать цены в соответствии с изменяющимися условиями производства и спроса.</w:t>
      </w:r>
    </w:p>
    <w:p w:rsidR="00030768" w:rsidRDefault="00030768">
      <w:pPr>
        <w:spacing w:before="200"/>
        <w:rPr>
          <w:rFonts w:ascii="Times New Roman" w:hAnsi="Times New Roman"/>
          <w:b/>
          <w:sz w:val="24"/>
          <w:lang w:val="ru-RU"/>
        </w:rPr>
      </w:pPr>
    </w:p>
    <w:p w:rsidR="00030768" w:rsidRDefault="00030768">
      <w:pPr>
        <w:spacing w:before="200"/>
        <w:rPr>
          <w:rFonts w:ascii="Times New Roman" w:hAnsi="Times New Roman"/>
          <w:b/>
          <w:sz w:val="24"/>
          <w:lang w:val="ru-RU"/>
        </w:rPr>
      </w:pPr>
      <w:r>
        <w:rPr>
          <w:rFonts w:ascii="Times New Roman" w:hAnsi="Times New Roman"/>
          <w:b/>
          <w:sz w:val="24"/>
          <w:lang w:val="ru-RU"/>
        </w:rPr>
        <w:t>2. Галопирующая инфляция.</w:t>
      </w:r>
    </w:p>
    <w:p w:rsidR="00030768" w:rsidRDefault="00030768">
      <w:pPr>
        <w:spacing w:before="200"/>
        <w:rPr>
          <w:rFonts w:ascii="Times New Roman" w:hAnsi="Times New Roman"/>
          <w:sz w:val="24"/>
          <w:lang w:val="ru-RU"/>
        </w:rPr>
      </w:pPr>
      <w:r>
        <w:rPr>
          <w:rFonts w:ascii="Times New Roman" w:hAnsi="Times New Roman"/>
          <w:sz w:val="24"/>
          <w:lang w:val="ru-RU"/>
        </w:rPr>
        <w:t>Для нее характерен темп роста цен от 20% до 200% в год. Это уже серьезное напряжение для экономики, хотя большинство сделок и контрактов учитывает такой рост цен.</w:t>
      </w:r>
    </w:p>
    <w:p w:rsidR="00030768" w:rsidRDefault="00030768">
      <w:pPr>
        <w:spacing w:before="200"/>
        <w:rPr>
          <w:rFonts w:ascii="Times New Roman" w:hAnsi="Times New Roman"/>
          <w:b/>
          <w:sz w:val="24"/>
          <w:lang w:val="ru-RU"/>
        </w:rPr>
      </w:pPr>
      <w:r>
        <w:rPr>
          <w:rFonts w:ascii="Times New Roman" w:hAnsi="Times New Roman"/>
          <w:b/>
          <w:sz w:val="24"/>
          <w:lang w:val="ru-RU"/>
        </w:rPr>
        <w:t>3. Гиперинфляция.</w:t>
      </w:r>
    </w:p>
    <w:p w:rsidR="00030768" w:rsidRDefault="009801F7">
      <w:pPr>
        <w:spacing w:before="200"/>
        <w:rPr>
          <w:rFonts w:ascii="Times New Roman" w:hAnsi="Times New Roman"/>
          <w:sz w:val="24"/>
          <w:lang w:val="ru-RU"/>
        </w:rPr>
      </w:pPr>
      <w:r>
        <w:rPr>
          <w:rFonts w:ascii="Times New Roman" w:hAnsi="Times New Roman"/>
          <w:noProof/>
          <w:sz w:val="24"/>
        </w:rPr>
        <w:pict>
          <v:shape id="_x0000_s1065" type="#_x0000_t202" style="position:absolute;left:0;text-align:left;margin-left:1pt;margin-top:-37pt;width:302.4pt;height:21.6pt;z-index:25164083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Выигрышь и проигрышь от инфляции</w:t>
                  </w:r>
                </w:p>
              </w:txbxContent>
            </v:textbox>
          </v:shape>
        </w:pict>
      </w:r>
      <w:r>
        <w:rPr>
          <w:rFonts w:ascii="Times New Roman" w:hAnsi="Times New Roman"/>
          <w:noProof/>
          <w:sz w:val="24"/>
        </w:rPr>
        <w:pict>
          <v:shape id="_x0000_s1048" type="#_x0000_t202" style="position:absolute;left:0;text-align:left;margin-left:397pt;margin-top:-22.6pt;width:1in;height:50.4pt;z-index:25162444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6</w:t>
                  </w:r>
                </w:p>
              </w:txbxContent>
            </v:textbox>
          </v:shape>
        </w:pict>
      </w:r>
      <w:r w:rsidR="00030768">
        <w:rPr>
          <w:rFonts w:ascii="Times New Roman" w:hAnsi="Times New Roman"/>
          <w:sz w:val="24"/>
          <w:lang w:val="ru-RU"/>
        </w:rPr>
        <w:t xml:space="preserve">Для гиперинфляции характерен неограниченный рост количества денег в обращении и уровня цен. Современный рекорд принадлежит Никарагуа: во время гражданской войны среднегодовой рост цен  в этой стране достигал 33 000% . </w:t>
      </w:r>
    </w:p>
    <w:p w:rsidR="00030768" w:rsidRDefault="00030768">
      <w:pPr>
        <w:spacing w:before="200"/>
        <w:rPr>
          <w:rFonts w:ascii="Times New Roman" w:hAnsi="Times New Roman"/>
          <w:sz w:val="24"/>
          <w:lang w:val="ru-RU"/>
        </w:rPr>
      </w:pPr>
    </w:p>
    <w:p w:rsidR="00030768" w:rsidRDefault="00030768">
      <w:pPr>
        <w:spacing w:before="200"/>
        <w:jc w:val="center"/>
        <w:rPr>
          <w:rFonts w:ascii="Tahoma" w:hAnsi="Tahoma"/>
          <w:b/>
          <w:sz w:val="28"/>
          <w:lang w:val="ru-RU"/>
        </w:rPr>
      </w:pPr>
      <w:r>
        <w:rPr>
          <w:rFonts w:ascii="Tahoma" w:hAnsi="Tahoma"/>
          <w:b/>
          <w:sz w:val="28"/>
          <w:lang w:val="ru-RU"/>
        </w:rPr>
        <w:t>ВЫИГРЫШЬ И ПРОИГРЫШЬ ОТ ИНФЛЯЦИИ</w:t>
      </w:r>
    </w:p>
    <w:p w:rsidR="00030768" w:rsidRDefault="00030768">
      <w:pPr>
        <w:spacing w:before="200"/>
        <w:jc w:val="cente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Соотношение между уровнем цен и объемом национального производства допускает двоякое толкование. Обычно реальный объем национального производства и уровень цен повышались или понижались одновременно. Однако последние годы были несколько случаев, когда реальный объем национального производства сокращался, в то время как цены продолжали расти.</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 xml:space="preserve"> </w:t>
      </w:r>
      <w:r>
        <w:rPr>
          <w:rFonts w:ascii="Times New Roman" w:hAnsi="Times New Roman"/>
          <w:sz w:val="24"/>
        </w:rPr>
        <w:tab/>
        <w:t>Предположим, что при полной занятости реальный объем национального производства является постоянным. Считая реальный объем национального производства  и доходов постоянным, легче выделить влияние инфляции на распределение этих доходов. Если размеры пирога - национального дохода - являются постоянными, как инфляция влияет на размеры кусков, которые достаются различным слоям населения?</w:t>
      </w:r>
    </w:p>
    <w:p w:rsidR="00030768" w:rsidRDefault="00030768">
      <w:pPr>
        <w:rPr>
          <w:rFonts w:ascii="Times New Roman" w:hAnsi="Times New Roman"/>
          <w:sz w:val="24"/>
        </w:rPr>
      </w:pP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 xml:space="preserve"> Чтобы  ответить на этот вопрос, крайне важно выделить разницу между денежным, или номинальным доходом и реальным доходом.. </w:t>
      </w:r>
      <w:r>
        <w:rPr>
          <w:rFonts w:ascii="Times New Roman" w:hAnsi="Times New Roman"/>
          <w:i/>
          <w:sz w:val="24"/>
        </w:rPr>
        <w:t xml:space="preserve">Денежный, </w:t>
      </w:r>
      <w:r>
        <w:rPr>
          <w:rFonts w:ascii="Times New Roman" w:hAnsi="Times New Roman"/>
          <w:sz w:val="24"/>
        </w:rPr>
        <w:t xml:space="preserve">или номинальный доход - это количество долларов, которые человек получает в виде заработной платы, ренты, процентов или прибыли. </w:t>
      </w:r>
      <w:r>
        <w:rPr>
          <w:rFonts w:ascii="Times New Roman" w:hAnsi="Times New Roman"/>
          <w:i/>
          <w:sz w:val="24"/>
        </w:rPr>
        <w:t xml:space="preserve">Реальный </w:t>
      </w:r>
      <w:r>
        <w:rPr>
          <w:rFonts w:ascii="Times New Roman" w:hAnsi="Times New Roman"/>
          <w:sz w:val="24"/>
        </w:rPr>
        <w:t xml:space="preserve"> доход </w:t>
      </w:r>
      <w:r>
        <w:rPr>
          <w:rFonts w:ascii="Times New Roman" w:hAnsi="Times New Roman"/>
          <w:i/>
          <w:sz w:val="24"/>
        </w:rPr>
        <w:t xml:space="preserve">   </w:t>
      </w:r>
      <w:r>
        <w:rPr>
          <w:rFonts w:ascii="Times New Roman" w:hAnsi="Times New Roman"/>
          <w:sz w:val="24"/>
        </w:rPr>
        <w:t xml:space="preserve"> определяется количеством товаров и услуг, которые можно купить на сумму номинального дохода. Если номинальный доход будет увеличиваться более быстрыми темпами, чем уровень цен, то реальный доход повысится. И наоборот, если уровень цен будет расти быстрее, чем номинальный доход, тогда реальный доход уменьшится.</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Изменение реального дохода можно приблизительно выразить следующей формулой:</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 xml:space="preserve">изменения реаль-            изменения номинального                 изменения в </w:t>
      </w:r>
    </w:p>
    <w:p w:rsidR="00030768" w:rsidRDefault="00030768">
      <w:pPr>
        <w:rPr>
          <w:rFonts w:ascii="Times New Roman" w:hAnsi="Times New Roman"/>
          <w:sz w:val="24"/>
        </w:rPr>
      </w:pPr>
      <w:r>
        <w:rPr>
          <w:rFonts w:ascii="Times New Roman" w:hAnsi="Times New Roman"/>
          <w:sz w:val="24"/>
        </w:rPr>
        <w:tab/>
        <w:t>----------------------    =     -------------------------------       -      ------------------</w:t>
      </w:r>
    </w:p>
    <w:p w:rsidR="00030768" w:rsidRDefault="00030768">
      <w:pPr>
        <w:rPr>
          <w:rFonts w:ascii="Times New Roman" w:hAnsi="Times New Roman"/>
          <w:sz w:val="24"/>
        </w:rPr>
      </w:pPr>
      <w:r>
        <w:rPr>
          <w:rFonts w:ascii="Times New Roman" w:hAnsi="Times New Roman"/>
          <w:sz w:val="24"/>
        </w:rPr>
        <w:tab/>
        <w:t xml:space="preserve">ного дохода ( % )                       дохода    ( % )                     уровне цен ( % )                        </w:t>
      </w:r>
    </w:p>
    <w:p w:rsidR="00030768" w:rsidRDefault="00030768">
      <w:pPr>
        <w:rPr>
          <w:rFonts w:ascii="Times New Roman" w:hAnsi="Times New Roman"/>
          <w:sz w:val="24"/>
        </w:rPr>
      </w:pPr>
    </w:p>
    <w:p w:rsidR="00030768" w:rsidRDefault="00030768">
      <w:pPr>
        <w:rPr>
          <w:rFonts w:ascii="Times New Roman" w:hAnsi="Times New Roman"/>
          <w:sz w:val="24"/>
          <w:lang w:val="ru-RU"/>
        </w:rPr>
      </w:pPr>
      <w:r>
        <w:rPr>
          <w:rFonts w:ascii="Times New Roman" w:hAnsi="Times New Roman"/>
          <w:sz w:val="24"/>
        </w:rPr>
        <w:tab/>
        <w:t xml:space="preserve">Таким образом, если предположим номинальный доход возрастет на 10 % , в течении одного года , а </w:t>
      </w:r>
      <w:r>
        <w:rPr>
          <w:rFonts w:ascii="Times New Roman" w:hAnsi="Times New Roman"/>
          <w:sz w:val="24"/>
        </w:rPr>
        <w:tab/>
        <w:t xml:space="preserve">уровень цен повысится на 5 % за тот же период, реальный доход  повысится приблизительно на 5 %. И наоборот, 5-ти процентное повышение номинального дохода при 10-процентной инфляции, понизит реальный доход примерно на 5 %, Сам факт инфляции - снижение покупательской стоимости денежной единицы, то есть уменьшение количества товаров и услуг, которые можно купить на нее, не обязательно приводит к снижению личного реального дохода, или уровня жизни. </w:t>
      </w: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Инфляция снижает покупательскую способность денежной единицы, однако реальный доход, или уровень жизни снизится только в том случае, если номинальный доход будет отставать от инфляции.</w:t>
      </w:r>
    </w:p>
    <w:p w:rsidR="00030768" w:rsidRDefault="00030768">
      <w:pPr>
        <w:rPr>
          <w:rFonts w:ascii="Times New Roman" w:hAnsi="Times New Roman"/>
          <w:sz w:val="24"/>
        </w:rPr>
      </w:pPr>
    </w:p>
    <w:p w:rsidR="00030768" w:rsidRDefault="009801F7">
      <w:pPr>
        <w:rPr>
          <w:rFonts w:ascii="Times New Roman" w:hAnsi="Times New Roman"/>
          <w:sz w:val="24"/>
          <w:lang w:val="ru-RU"/>
        </w:rPr>
      </w:pPr>
      <w:r>
        <w:rPr>
          <w:rFonts w:ascii="Times New Roman" w:hAnsi="Times New Roman"/>
          <w:noProof/>
          <w:sz w:val="24"/>
        </w:rPr>
        <w:pict>
          <v:shape id="_x0000_s1066" type="#_x0000_t202" style="position:absolute;left:0;text-align:left;margin-left:1pt;margin-top:-37pt;width:302.4pt;height:21.6pt;z-index:25164185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Выигрышь и проигрышь от инфляции</w:t>
                  </w:r>
                </w:p>
              </w:txbxContent>
            </v:textbox>
          </v:shape>
        </w:pict>
      </w:r>
      <w:r>
        <w:rPr>
          <w:rFonts w:ascii="Times New Roman" w:hAnsi="Times New Roman"/>
          <w:noProof/>
          <w:sz w:val="24"/>
        </w:rPr>
        <w:pict>
          <v:shape id="_x0000_s1049" type="#_x0000_t202" style="position:absolute;left:0;text-align:left;margin-left:397pt;margin-top:-22.6pt;width:86.4pt;height:50.4pt;z-index:25162547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7</w:t>
                  </w:r>
                </w:p>
              </w:txbxContent>
            </v:textbox>
          </v:shape>
        </w:pict>
      </w:r>
      <w:r w:rsidR="00030768">
        <w:rPr>
          <w:rFonts w:ascii="Times New Roman" w:hAnsi="Times New Roman"/>
          <w:sz w:val="24"/>
        </w:rPr>
        <w:tab/>
        <w:t xml:space="preserve">Следует отметить, что инфляция по-разному  влияет на перераспределение в зависимости от того, является ли она ожидаемый или непредвиденной. В случае ожидаемой инфляции получатель дохода может принять меры, чтобы предотвратить или </w:t>
      </w:r>
    </w:p>
    <w:p w:rsidR="00030768" w:rsidRDefault="00030768">
      <w:pPr>
        <w:ind w:firstLine="0"/>
        <w:rPr>
          <w:rFonts w:ascii="Times New Roman" w:hAnsi="Times New Roman"/>
          <w:sz w:val="24"/>
        </w:rPr>
      </w:pPr>
      <w:r>
        <w:rPr>
          <w:rFonts w:ascii="Times New Roman" w:hAnsi="Times New Roman"/>
          <w:sz w:val="24"/>
        </w:rPr>
        <w:t xml:space="preserve">уменьшить негативные последствия инфляции, которые в противном случае отразятся на его реальном доходе. </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 xml:space="preserve">Из выявленного ранее различия между номинальными и реальными доходами ясно, что </w:t>
      </w:r>
      <w:r>
        <w:rPr>
          <w:rFonts w:ascii="Times New Roman" w:hAnsi="Times New Roman"/>
          <w:i/>
          <w:sz w:val="24"/>
        </w:rPr>
        <w:t xml:space="preserve">инфляция наказывает людей, которые получают относительно фиксированные номинальные доходы.  </w:t>
      </w:r>
      <w:r>
        <w:rPr>
          <w:rFonts w:ascii="Times New Roman" w:hAnsi="Times New Roman"/>
          <w:sz w:val="24"/>
        </w:rPr>
        <w:t xml:space="preserve">Иначе говоря, она перераспределяет доходы, уменьшая их у получателей фиксированных доходов и увеличивая их у других групп населения. Классическим примером являются пожилые супруги, живущие на частную пенсию или ренту, которые обеспечивают фиксированный ежемесячный размер номинального дохода. Человек, ушедший на пенсию в 1975 году и получавший по тем временам достаточную сумму, обнаружил бы к 1988 году, что покупательская способность его пенсии уменьшилась наполовину. Инфляция также ухудшит положение землевладельцев, получающих фиксированную ренту, потому что они со временем будут получать деньги, имеющие меньшую стоимость. В меньшей степени жертвами инфляции окажутся некоторые “белые воротнички”, часть служащих государственного сектора, доходы которых определяются фиксированной тарифной сеткой, а также семьи, живущие на фиксированные доходы по социальному обеспечению и другие трансферные доходы. Однако отметим, что за последние годы негативное влияние инфляции на получающих пособия по социальному обеспечению компенсировалось за счет значительного увеличения размеров пособий. В США, например, конгресс ввел </w:t>
      </w:r>
      <w:r>
        <w:rPr>
          <w:rFonts w:ascii="Times New Roman" w:hAnsi="Times New Roman"/>
          <w:i/>
          <w:sz w:val="24"/>
        </w:rPr>
        <w:t>индексацию</w:t>
      </w:r>
      <w:r>
        <w:rPr>
          <w:rFonts w:ascii="Times New Roman" w:hAnsi="Times New Roman"/>
          <w:sz w:val="24"/>
        </w:rPr>
        <w:t xml:space="preserve"> пособий  по социальному обеспечению; выплаты по социальному обеспечению учитывают индекс потребительских цен, чтобы предотвратить разрушительное воздействие инфляции.</w:t>
      </w:r>
    </w:p>
    <w:p w:rsidR="00030768" w:rsidRDefault="00030768">
      <w:pPr>
        <w:rPr>
          <w:rFonts w:ascii="Times New Roman" w:hAnsi="Times New Roman"/>
          <w:sz w:val="24"/>
        </w:rPr>
      </w:pP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Люди, живущие на нефиксированные доходы, могут выиграть от инфляции. Номинальные доходы таких семей могут обогнать уровень цен, или стоимость жизни, в результате чего их реальные доходы увеличатся. Рабочие, занятые в развивающихся отраслях промышленности и представленные мощными профсоюзами, могут добиться, чтобы их номинальная зарплата шла в ногу с уровнем инфляции или опережала его.</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С другой стороны, от инфляции страдают и некоторые наемные рабочие. Те, кто работает в нерентабельных отраслях промышленности и Лишен поддержки сильных, боевых профсоюзов, могут оказаться в такой ситуации, когда рост уровня цен обгонит рост их денежных доходов.</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Выигрыш от инфляции могут получить 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более быстрыми темпами, чем издержки. Поэтому некоторые доходы в виде прибыли будут обгонять растущую волну инфляции.</w:t>
      </w:r>
    </w:p>
    <w:p w:rsidR="00030768" w:rsidRDefault="00030768">
      <w:pPr>
        <w:rPr>
          <w:rFonts w:ascii="Times New Roman" w:hAnsi="Times New Roman"/>
          <w:sz w:val="24"/>
        </w:rPr>
      </w:pPr>
    </w:p>
    <w:p w:rsidR="00030768" w:rsidRDefault="00030768">
      <w:pPr>
        <w:rPr>
          <w:rFonts w:ascii="Times New Roman" w:hAnsi="Times New Roman"/>
          <w:sz w:val="24"/>
          <w:lang w:val="ru-RU"/>
        </w:rPr>
      </w:pPr>
      <w:r>
        <w:rPr>
          <w:rFonts w:ascii="Times New Roman" w:hAnsi="Times New Roman"/>
          <w:sz w:val="24"/>
        </w:rPr>
        <w:tab/>
        <w:t xml:space="preserve">Инфляция может также “сглазить”  владельцев сбережений. </w:t>
      </w:r>
      <w:r>
        <w:rPr>
          <w:rFonts w:ascii="Times New Roman" w:hAnsi="Times New Roman"/>
          <w:i/>
          <w:sz w:val="24"/>
        </w:rPr>
        <w:t xml:space="preserve">С ростом цен реальная стоимость, или покупательная способность, сбережений , отложенных на черный день уменьшится. </w:t>
      </w:r>
      <w:r>
        <w:rPr>
          <w:rFonts w:ascii="Times New Roman" w:hAnsi="Times New Roman"/>
          <w:sz w:val="24"/>
        </w:rPr>
        <w:t xml:space="preserve">Во время инфляции уменьшается реальная стоимость срочных счетов в банке, страховых полисов, ежегодной ренты и других бумажных активов с фиксированной </w:t>
      </w:r>
    </w:p>
    <w:p w:rsidR="00030768" w:rsidRDefault="00030768">
      <w:pPr>
        <w:rPr>
          <w:rFonts w:ascii="Times New Roman" w:hAnsi="Times New Roman"/>
          <w:sz w:val="24"/>
          <w:lang w:val="ru-RU"/>
        </w:rPr>
      </w:pP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 xml:space="preserve">стоимостью, которых когда-то хватало, чтобы справиться с тяжелыми непредвиденными обстоятельствами или обеспечить спокойный уход на пенсию. </w:t>
      </w:r>
    </w:p>
    <w:p w:rsidR="00030768" w:rsidRDefault="00030768">
      <w:pPr>
        <w:rPr>
          <w:rFonts w:ascii="Times New Roman" w:hAnsi="Times New Roman"/>
          <w:sz w:val="24"/>
        </w:rPr>
      </w:pPr>
    </w:p>
    <w:p w:rsidR="00030768" w:rsidRDefault="009801F7">
      <w:pPr>
        <w:rPr>
          <w:rFonts w:ascii="Times New Roman" w:hAnsi="Times New Roman"/>
          <w:sz w:val="24"/>
          <w:lang w:val="ru-RU"/>
        </w:rPr>
      </w:pPr>
      <w:r>
        <w:rPr>
          <w:rFonts w:ascii="Times New Roman" w:hAnsi="Times New Roman"/>
          <w:noProof/>
          <w:sz w:val="24"/>
        </w:rPr>
        <w:pict>
          <v:shape id="_x0000_s1068" type="#_x0000_t202" style="position:absolute;left:0;text-align:left;margin-left:1pt;margin-top:-37pt;width:302.4pt;height:21.6pt;z-index:251642880"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Выигрышь и проигрышь от инфляции</w:t>
                  </w:r>
                </w:p>
              </w:txbxContent>
            </v:textbox>
          </v:shape>
        </w:pict>
      </w:r>
      <w:r>
        <w:rPr>
          <w:rFonts w:ascii="Times New Roman" w:hAnsi="Times New Roman"/>
          <w:noProof/>
          <w:sz w:val="24"/>
        </w:rPr>
        <w:pict>
          <v:shape id="_x0000_s1050" type="#_x0000_t202" style="position:absolute;left:0;text-align:left;margin-left:397pt;margin-top:-22.6pt;width:64.8pt;height:64.8pt;z-index:25162649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8</w:t>
                  </w:r>
                </w:p>
              </w:txbxContent>
            </v:textbox>
          </v:shape>
        </w:pict>
      </w:r>
      <w:r w:rsidR="00030768">
        <w:rPr>
          <w:rFonts w:ascii="Times New Roman" w:hAnsi="Times New Roman"/>
          <w:sz w:val="24"/>
        </w:rPr>
        <w:tab/>
        <w:t xml:space="preserve">Инфляция также перераспределяет доходы между дебиторами и кредиторами. В частности, непредвиденная инфляция приносит выгоду дебиторам (получателям ссуды) за счет кредиторов (ссудодателей). Предположим, вы берете в банке 1000 тенге, которые должны вернуть через два гола. Если за этот период уровень цен увеличится в два раза, то 1000 тенге, которые вы должны вернуть, имели бы только половину покупательной способности первоначально взятой суммы. Правда без учета выплаты процентов вы </w:t>
      </w:r>
    </w:p>
    <w:p w:rsidR="00030768" w:rsidRDefault="00030768">
      <w:pPr>
        <w:ind w:firstLine="0"/>
        <w:rPr>
          <w:rFonts w:ascii="Times New Roman" w:hAnsi="Times New Roman"/>
          <w:sz w:val="24"/>
        </w:rPr>
      </w:pPr>
      <w:r>
        <w:rPr>
          <w:rFonts w:ascii="Times New Roman" w:hAnsi="Times New Roman"/>
          <w:sz w:val="24"/>
        </w:rPr>
        <w:t xml:space="preserve">возместите ту же сумму, что взяли в долг. Но вследствие инфляции за каждый тенге теперь можно купить только половину того, что можно было купить в то время, когда брали ссуду. Когда цены растут, стоимость денежной единицы падает. Таким образом, получатели ссуды берут в долг “дорогие” деньги, а возвращают “дешевыми”. </w:t>
      </w:r>
    </w:p>
    <w:p w:rsidR="00030768" w:rsidRDefault="00030768">
      <w:pPr>
        <w:rPr>
          <w:rFonts w:ascii="Times New Roman" w:hAnsi="Times New Roman"/>
          <w:sz w:val="24"/>
        </w:rPr>
      </w:pP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 xml:space="preserve"> В США федеральное правительство, накопившее в течении десятилетий огромный государственный долг в 2600 млрд. долларов, также получило большую выгоду от инфляции. На протяжении всей истории федеральное правительство регулярно оплачивало долги из вновь взятых ссуд. Инфляция дала возможность министерству финансов оплатить долги долларами, имеющими меньшую покупательную способность, чем те, которые оно получило. Номинальный национальный доход, а следовательно и налоговые сборы растут при инфляции; размеры же государственного долга не увеличиваются. Это значит, что инфляция облегчает федеральному правительству реальное бремя государственного долга. При том, что инфляция приносит такую выгоду федеральному правительству, некоторые экономисты открыто задают вопрос: может ли общество рассчитывать на то, что правительство проявит рвение в своих попытках остановить инфляцию?</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Действительно, некоторые страны, такие, как Бразилия, когда-то настолько широко использовали инфляцию, чтобы уменьшить реальную стоимость своих долгов, что теперь кредиторы вынуждают брать в займы не в своей валюте, а в американских долларах или в какой-нибудь другой относительно устойчивой валюте. Это не позволяет использовать инфляцию внутри страны, чтобы избежать “невыполнение обязательств” по долгам. Любая инфляция внутри страны приводит к уменьшению реальной стоимости ее валюты, но не стоимости долга, который необходимо выплатить.</w:t>
      </w:r>
    </w:p>
    <w:p w:rsidR="00030768" w:rsidRDefault="00030768">
      <w:pPr>
        <w:rPr>
          <w:rFonts w:ascii="Times New Roman" w:hAnsi="Times New Roman"/>
          <w:sz w:val="24"/>
        </w:rPr>
      </w:pPr>
      <w:r>
        <w:rPr>
          <w:rFonts w:ascii="Times New Roman" w:hAnsi="Times New Roman"/>
          <w:sz w:val="24"/>
        </w:rPr>
        <w:tab/>
      </w:r>
    </w:p>
    <w:p w:rsidR="00030768" w:rsidRDefault="00030768">
      <w:pPr>
        <w:rPr>
          <w:rFonts w:ascii="Times New Roman" w:hAnsi="Times New Roman"/>
          <w:sz w:val="24"/>
          <w:lang w:val="ru-RU"/>
        </w:rPr>
      </w:pPr>
      <w:r>
        <w:rPr>
          <w:rFonts w:ascii="Times New Roman" w:hAnsi="Times New Roman"/>
          <w:sz w:val="24"/>
        </w:rPr>
        <w:t>Последствия инфляции в сфере распределения были бы не такими     тяжелыми      или    устранимыми,    если бы люди могли</w:t>
      </w:r>
      <w:r>
        <w:rPr>
          <w:rFonts w:ascii="Times New Roman" w:hAnsi="Times New Roman"/>
          <w:sz w:val="24"/>
          <w:lang w:val="ru-RU"/>
        </w:rPr>
        <w:t>:</w:t>
      </w:r>
    </w:p>
    <w:p w:rsidR="00030768" w:rsidRDefault="00030768">
      <w:pPr>
        <w:rPr>
          <w:rFonts w:ascii="Times New Roman" w:hAnsi="Times New Roman"/>
          <w:sz w:val="24"/>
          <w:lang w:val="ru-RU"/>
        </w:rPr>
      </w:pPr>
    </w:p>
    <w:p w:rsidR="00030768" w:rsidRDefault="00030768">
      <w:pPr>
        <w:rPr>
          <w:rFonts w:ascii="Times New Roman" w:hAnsi="Times New Roman"/>
          <w:i/>
          <w:sz w:val="24"/>
        </w:rPr>
      </w:pPr>
      <w:r>
        <w:rPr>
          <w:rFonts w:ascii="Times New Roman" w:hAnsi="Times New Roman"/>
          <w:sz w:val="24"/>
        </w:rPr>
        <w:t>1) предвидеть инфляцию и 2) иметь возможность скорректировать свои номинальные доходы с учетом предстоящих изменений в уровне цен. Например, продолжительная инфляция в США , начавшаяся в конце 60-х годов, в 70-е годы заставила многие профсоюзы настаивать на том, чтобы в трудовые договоры вносились поправки на рост стоимости жизни, автоматически корректирующие доходы рабочих с учетом инфляции, Если предвидеть наступление инфляции, то можно также внести изменения в распределение доходов между дебиторами и кредиторами, о которых было сказано несколько ранее.  Во избежание потерь прибыли кредиторы вынуждены вводить высокие номинальные процентные ставки, которые являются скорее следствием инфляции, а не ее причиной. В чем различие номинальной процентной ставки от реальной?</w:t>
      </w:r>
      <w:r>
        <w:rPr>
          <w:rFonts w:ascii="Times New Roman" w:hAnsi="Times New Roman"/>
          <w:i/>
          <w:sz w:val="24"/>
        </w:rPr>
        <w:t xml:space="preserve"> Реальная процентная ставка -это выраженное в процентах увеличение покупательной способности, которое кредитор получает от заемщика.</w:t>
      </w:r>
    </w:p>
    <w:p w:rsidR="00030768" w:rsidRDefault="00030768">
      <w:pPr>
        <w:spacing w:before="200"/>
        <w:rPr>
          <w:rFonts w:ascii="Times New Roman" w:hAnsi="Times New Roman"/>
          <w:sz w:val="24"/>
          <w:lang w:val="ru-RU"/>
        </w:rPr>
      </w:pPr>
    </w:p>
    <w:p w:rsidR="00030768" w:rsidRDefault="00030768">
      <w:pPr>
        <w:widowControl w:val="0"/>
        <w:jc w:val="center"/>
        <w:rPr>
          <w:rFonts w:ascii="Tahoma" w:hAnsi="Tahoma"/>
          <w:b/>
          <w:sz w:val="28"/>
          <w:lang w:val="ru-RU"/>
        </w:rPr>
      </w:pPr>
    </w:p>
    <w:p w:rsidR="00030768" w:rsidRDefault="00030768">
      <w:pPr>
        <w:widowControl w:val="0"/>
        <w:jc w:val="center"/>
        <w:rPr>
          <w:rFonts w:ascii="Tahoma" w:hAnsi="Tahoma"/>
          <w:b/>
          <w:sz w:val="28"/>
          <w:lang w:val="ru-RU"/>
        </w:rPr>
      </w:pPr>
    </w:p>
    <w:p w:rsidR="00030768" w:rsidRDefault="009801F7">
      <w:pPr>
        <w:widowControl w:val="0"/>
        <w:jc w:val="center"/>
        <w:rPr>
          <w:rFonts w:ascii="Tahoma" w:hAnsi="Tahoma"/>
          <w:b/>
          <w:sz w:val="28"/>
          <w:lang w:val="ru-RU"/>
        </w:rPr>
      </w:pPr>
      <w:r>
        <w:rPr>
          <w:rFonts w:ascii="Times New Roman" w:hAnsi="Times New Roman"/>
          <w:noProof/>
          <w:sz w:val="24"/>
        </w:rPr>
        <w:pict>
          <v:shape id="_x0000_s1069" type="#_x0000_t202" style="position:absolute;left:0;text-align:left;margin-left:1pt;margin-top:-37pt;width:5in;height:21.6pt;z-index:25164390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Социально - экономические последствия инфляции</w:t>
                  </w:r>
                </w:p>
              </w:txbxContent>
            </v:textbox>
          </v:shape>
        </w:pict>
      </w:r>
      <w:r>
        <w:rPr>
          <w:rFonts w:ascii="Times New Roman" w:hAnsi="Times New Roman"/>
          <w:noProof/>
          <w:sz w:val="24"/>
        </w:rPr>
        <w:pict>
          <v:shape id="_x0000_s1051" type="#_x0000_t202" style="position:absolute;left:0;text-align:left;margin-left:397pt;margin-top:-22.6pt;width:57.6pt;height:50.4pt;z-index:251627520"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9</w:t>
                  </w:r>
                </w:p>
              </w:txbxContent>
            </v:textbox>
          </v:shape>
        </w:pict>
      </w:r>
      <w:r w:rsidR="00030768">
        <w:rPr>
          <w:rFonts w:ascii="Tahoma" w:hAnsi="Tahoma"/>
          <w:b/>
          <w:sz w:val="28"/>
          <w:lang w:val="ru-RU"/>
        </w:rPr>
        <w:t>Социально-экономические последствия инфляции</w:t>
      </w:r>
    </w:p>
    <w:p w:rsidR="00030768" w:rsidRDefault="00030768">
      <w:pPr>
        <w:widowControl w:val="0"/>
        <w:jc w:val="center"/>
        <w:rPr>
          <w:rFonts w:ascii="Times New Roman" w:hAnsi="Times New Roman"/>
          <w:b/>
          <w:sz w:val="24"/>
        </w:rPr>
      </w:pPr>
      <w:r>
        <w:rPr>
          <w:rFonts w:ascii="Times New Roman" w:hAnsi="Times New Roman"/>
          <w:b/>
          <w:sz w:val="24"/>
        </w:rPr>
        <w:t xml:space="preserve"> </w:t>
      </w:r>
    </w:p>
    <w:p w:rsidR="00030768" w:rsidRDefault="00030768">
      <w:pPr>
        <w:widowControl w:val="0"/>
        <w:rPr>
          <w:rFonts w:ascii="Times New Roman" w:hAnsi="Times New Roman"/>
          <w:sz w:val="24"/>
          <w:lang w:val="ru-RU"/>
        </w:rPr>
      </w:pPr>
      <w:r>
        <w:rPr>
          <w:rFonts w:ascii="Times New Roman" w:hAnsi="Times New Roman"/>
          <w:sz w:val="24"/>
        </w:rPr>
        <w:t xml:space="preserve">Вначале кратко перечислим основные последствия инфляции: </w:t>
      </w:r>
    </w:p>
    <w:p w:rsidR="00030768" w:rsidRDefault="00030768">
      <w:pPr>
        <w:widowControl w:val="0"/>
        <w:spacing w:line="360" w:lineRule="auto"/>
        <w:ind w:left="284" w:firstLine="0"/>
        <w:rPr>
          <w:rFonts w:ascii="Times New Roman" w:hAnsi="Times New Roman"/>
          <w:sz w:val="24"/>
        </w:rPr>
      </w:pPr>
    </w:p>
    <w:p w:rsidR="00030768" w:rsidRDefault="00030768">
      <w:pPr>
        <w:widowControl w:val="0"/>
        <w:numPr>
          <w:ilvl w:val="0"/>
          <w:numId w:val="6"/>
        </w:numPr>
        <w:spacing w:line="360" w:lineRule="auto"/>
        <w:rPr>
          <w:rFonts w:ascii="Times New Roman" w:hAnsi="Times New Roman"/>
          <w:sz w:val="24"/>
        </w:rPr>
      </w:pPr>
      <w:r>
        <w:rPr>
          <w:rFonts w:ascii="Times New Roman" w:hAnsi="Times New Roman"/>
          <w:sz w:val="24"/>
        </w:rPr>
        <w:t xml:space="preserve">перераспределение доходов и богатства; </w:t>
      </w:r>
    </w:p>
    <w:p w:rsidR="00030768" w:rsidRDefault="00030768">
      <w:pPr>
        <w:widowControl w:val="0"/>
        <w:numPr>
          <w:ilvl w:val="0"/>
          <w:numId w:val="6"/>
        </w:numPr>
        <w:spacing w:line="360" w:lineRule="auto"/>
        <w:ind w:right="28"/>
        <w:rPr>
          <w:rFonts w:ascii="Times New Roman" w:hAnsi="Times New Roman"/>
          <w:b/>
          <w:sz w:val="24"/>
        </w:rPr>
      </w:pPr>
      <w:r>
        <w:rPr>
          <w:rFonts w:ascii="Times New Roman" w:hAnsi="Times New Roman"/>
          <w:sz w:val="24"/>
        </w:rPr>
        <w:t xml:space="preserve">отставание цен государственных предприятий от рыночных; </w:t>
      </w:r>
    </w:p>
    <w:p w:rsidR="00030768" w:rsidRDefault="00030768">
      <w:pPr>
        <w:widowControl w:val="0"/>
        <w:numPr>
          <w:ilvl w:val="0"/>
          <w:numId w:val="6"/>
        </w:numPr>
        <w:spacing w:line="360" w:lineRule="auto"/>
        <w:ind w:right="4"/>
        <w:rPr>
          <w:rFonts w:ascii="Times New Roman" w:hAnsi="Times New Roman"/>
          <w:sz w:val="24"/>
        </w:rPr>
      </w:pPr>
      <w:r>
        <w:rPr>
          <w:rFonts w:ascii="Times New Roman" w:hAnsi="Times New Roman"/>
          <w:sz w:val="24"/>
        </w:rPr>
        <w:t xml:space="preserve">скрытая государственная конфискация денежных средств через налоги; </w:t>
      </w:r>
    </w:p>
    <w:p w:rsidR="00030768" w:rsidRDefault="00030768">
      <w:pPr>
        <w:widowControl w:val="0"/>
        <w:numPr>
          <w:ilvl w:val="0"/>
          <w:numId w:val="6"/>
        </w:numPr>
        <w:spacing w:line="360" w:lineRule="auto"/>
        <w:ind w:right="9"/>
        <w:rPr>
          <w:rFonts w:ascii="Times New Roman" w:hAnsi="Times New Roman"/>
          <w:sz w:val="24"/>
        </w:rPr>
      </w:pPr>
      <w:r>
        <w:rPr>
          <w:rFonts w:ascii="Times New Roman" w:hAnsi="Times New Roman"/>
          <w:sz w:val="24"/>
        </w:rPr>
        <w:t xml:space="preserve">ускоренная материализация денежных средств; </w:t>
      </w:r>
    </w:p>
    <w:p w:rsidR="00030768" w:rsidRDefault="00030768">
      <w:pPr>
        <w:widowControl w:val="0"/>
        <w:numPr>
          <w:ilvl w:val="0"/>
          <w:numId w:val="6"/>
        </w:numPr>
        <w:spacing w:line="360" w:lineRule="auto"/>
        <w:ind w:right="9"/>
        <w:rPr>
          <w:rFonts w:ascii="Times New Roman" w:hAnsi="Times New Roman"/>
          <w:sz w:val="24"/>
        </w:rPr>
      </w:pPr>
      <w:r>
        <w:rPr>
          <w:rFonts w:ascii="Times New Roman" w:hAnsi="Times New Roman"/>
          <w:sz w:val="24"/>
        </w:rPr>
        <w:t xml:space="preserve">нестабильность экономической информации; </w:t>
      </w:r>
    </w:p>
    <w:p w:rsidR="00030768" w:rsidRDefault="00030768">
      <w:pPr>
        <w:widowControl w:val="0"/>
        <w:numPr>
          <w:ilvl w:val="0"/>
          <w:numId w:val="6"/>
        </w:numPr>
        <w:spacing w:line="360" w:lineRule="auto"/>
        <w:rPr>
          <w:rFonts w:ascii="Times New Roman" w:hAnsi="Times New Roman"/>
          <w:sz w:val="24"/>
        </w:rPr>
      </w:pPr>
      <w:r>
        <w:rPr>
          <w:rFonts w:ascii="Times New Roman" w:hAnsi="Times New Roman"/>
          <w:sz w:val="24"/>
        </w:rPr>
        <w:t xml:space="preserve">падение реального процента; </w:t>
      </w:r>
    </w:p>
    <w:p w:rsidR="00030768" w:rsidRDefault="00030768">
      <w:pPr>
        <w:widowControl w:val="0"/>
        <w:numPr>
          <w:ilvl w:val="0"/>
          <w:numId w:val="6"/>
        </w:numPr>
        <w:spacing w:line="360" w:lineRule="auto"/>
        <w:ind w:right="19"/>
        <w:rPr>
          <w:rFonts w:ascii="Times New Roman" w:hAnsi="Times New Roman"/>
          <w:sz w:val="24"/>
          <w:lang w:val="ru-RU"/>
        </w:rPr>
      </w:pPr>
      <w:r>
        <w:rPr>
          <w:rFonts w:ascii="Times New Roman" w:hAnsi="Times New Roman"/>
          <w:sz w:val="24"/>
        </w:rPr>
        <w:t xml:space="preserve">обратная пропорциональность темпа инфляции и уровня безработицы. </w:t>
      </w:r>
    </w:p>
    <w:p w:rsidR="00030768" w:rsidRDefault="00030768">
      <w:pPr>
        <w:widowControl w:val="0"/>
        <w:ind w:left="312" w:right="19" w:firstLine="0"/>
        <w:rPr>
          <w:rFonts w:ascii="Times New Roman" w:hAnsi="Times New Roman"/>
          <w:sz w:val="24"/>
          <w:lang w:val="ru-RU"/>
        </w:rPr>
      </w:pPr>
    </w:p>
    <w:p w:rsidR="00030768" w:rsidRDefault="00030768">
      <w:pPr>
        <w:widowControl w:val="0"/>
        <w:ind w:left="4" w:right="9" w:firstLine="211"/>
        <w:rPr>
          <w:rFonts w:ascii="Times New Roman" w:hAnsi="Times New Roman"/>
          <w:sz w:val="24"/>
          <w:lang w:val="ru-RU"/>
        </w:rPr>
      </w:pPr>
      <w:r>
        <w:rPr>
          <w:rFonts w:ascii="Times New Roman" w:hAnsi="Times New Roman"/>
          <w:sz w:val="24"/>
        </w:rPr>
        <w:t>Рассмотрим каждое из последствий более подробно.</w:t>
      </w:r>
    </w:p>
    <w:p w:rsidR="00030768" w:rsidRDefault="00030768">
      <w:pPr>
        <w:widowControl w:val="0"/>
        <w:ind w:left="4" w:right="9" w:firstLine="211"/>
        <w:rPr>
          <w:rFonts w:ascii="Times New Roman" w:hAnsi="Times New Roman"/>
          <w:sz w:val="24"/>
          <w:lang w:val="ru-RU"/>
        </w:rPr>
      </w:pPr>
    </w:p>
    <w:p w:rsidR="00030768" w:rsidRDefault="00030768">
      <w:pPr>
        <w:widowControl w:val="0"/>
        <w:ind w:left="4" w:right="9" w:firstLine="0"/>
        <w:rPr>
          <w:rFonts w:ascii="Times New Roman" w:hAnsi="Times New Roman"/>
          <w:b/>
          <w:sz w:val="24"/>
          <w:lang w:val="ru-RU"/>
        </w:rPr>
      </w:pPr>
      <w:r>
        <w:rPr>
          <w:rFonts w:ascii="Times New Roman" w:hAnsi="Times New Roman"/>
          <w:sz w:val="24"/>
          <w:lang w:val="ru-RU"/>
        </w:rPr>
        <w:t xml:space="preserve">            </w:t>
      </w:r>
      <w:r>
        <w:rPr>
          <w:rFonts w:ascii="Times New Roman" w:hAnsi="Times New Roman"/>
          <w:sz w:val="24"/>
          <w:u w:val="single"/>
        </w:rPr>
        <w:t xml:space="preserve">Первое </w:t>
      </w:r>
      <w:r>
        <w:rPr>
          <w:rFonts w:ascii="Times New Roman" w:hAnsi="Times New Roman"/>
          <w:i/>
          <w:sz w:val="24"/>
        </w:rPr>
        <w:t>--</w:t>
      </w:r>
      <w:r>
        <w:rPr>
          <w:rFonts w:ascii="Times New Roman" w:hAnsi="Times New Roman"/>
          <w:b/>
          <w:sz w:val="24"/>
        </w:rPr>
        <w:t xml:space="preserve">перераспределение доходов и богатства. </w:t>
      </w:r>
    </w:p>
    <w:p w:rsidR="00030768" w:rsidRDefault="00030768">
      <w:pPr>
        <w:widowControl w:val="0"/>
        <w:ind w:left="4" w:right="9" w:firstLine="0"/>
        <w:rPr>
          <w:rFonts w:ascii="Times New Roman" w:hAnsi="Times New Roman"/>
          <w:i/>
          <w:sz w:val="24"/>
          <w:lang w:val="ru-RU"/>
        </w:rPr>
      </w:pPr>
    </w:p>
    <w:p w:rsidR="00030768" w:rsidRDefault="00030768">
      <w:pPr>
        <w:widowControl w:val="0"/>
        <w:ind w:left="4" w:right="9" w:firstLine="0"/>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Предположим, что некий господин А взял ссуду у господина Б на 5 месяцев и за эти пять месяцев инфляция обесценила рубль в 2 раза. Это означает, что через положенный срок А вернет Б формально, по номиналу всю сумму кредита, а реально - только </w:t>
      </w:r>
      <w:r>
        <w:rPr>
          <w:rFonts w:ascii="Times New Roman" w:hAnsi="Times New Roman"/>
          <w:i/>
          <w:sz w:val="24"/>
        </w:rPr>
        <w:t xml:space="preserve">50%. </w:t>
      </w:r>
      <w:r>
        <w:rPr>
          <w:rFonts w:ascii="Times New Roman" w:hAnsi="Times New Roman"/>
          <w:sz w:val="24"/>
        </w:rPr>
        <w:t xml:space="preserve">Обиднее всего то, что полностью избавиться от подобного негативного эффекта нельзя в силу непредсказуемости и несбалансированности инфляции. При инфляции, следовательно, невыгодно давать в долг надолго не только по фиксированной ставке, но зачастую даже по нарастающей. Если же давать в долг под слишком высокий процент нарастания, то подобные ссуды вряд ли кто возьмет по той же причине--непредсказуемость инфляции. Например, в США бум индивидуального жилищного строительства 70-х гг. (период сильной непредсказуемой инфляции) финансировался за счет кредиторов. </w:t>
      </w:r>
    </w:p>
    <w:p w:rsidR="00030768" w:rsidRDefault="00030768">
      <w:pPr>
        <w:widowControl w:val="0"/>
        <w:ind w:left="4" w:right="9" w:firstLine="0"/>
        <w:rPr>
          <w:rFonts w:ascii="Times New Roman" w:hAnsi="Times New Roman"/>
          <w:sz w:val="24"/>
          <w:lang w:val="ru-RU"/>
        </w:rPr>
      </w:pPr>
    </w:p>
    <w:p w:rsidR="00030768" w:rsidRDefault="00030768">
      <w:pPr>
        <w:pStyle w:val="a7"/>
        <w:spacing w:line="240" w:lineRule="auto"/>
        <w:rPr>
          <w:rFonts w:ascii="Times New Roman" w:hAnsi="Times New Roman"/>
          <w:lang w:val="ru-RU"/>
        </w:rPr>
      </w:pPr>
      <w:r>
        <w:rPr>
          <w:rFonts w:ascii="Times New Roman" w:hAnsi="Times New Roman"/>
          <w:lang w:val="ru-RU"/>
        </w:rPr>
        <w:t xml:space="preserve">       </w:t>
      </w:r>
      <w:r>
        <w:rPr>
          <w:rFonts w:ascii="Times New Roman" w:hAnsi="Times New Roman"/>
        </w:rPr>
        <w:t xml:space="preserve">Понятно, что чем неожиданнее, быстрее а несбалансированнее по отношению друг к другу растут цены, тем лучше для одних и хуже для других. К примеру, если коллективный договор уже заключен на 5 лет вперед и, причем, без должного учета возможности резкого роста цен (а такое случается), то рабочие могут проиграть, если цены вдруг резко, неожиданно и несбалансированно возрастут. Пострадает и предприниматель, если, в свою очередь, цены именно на его товар вырастут меньше по сравнению с ценами других, т. е. несбалансированно. Другой же предприниматель выиграет при условии, что его цены выросли относительно быстрее и т. д. </w:t>
      </w:r>
    </w:p>
    <w:p w:rsidR="00030768" w:rsidRDefault="00030768">
      <w:pPr>
        <w:pStyle w:val="a7"/>
        <w:spacing w:line="240" w:lineRule="auto"/>
        <w:rPr>
          <w:rFonts w:ascii="Times New Roman" w:hAnsi="Times New Roman"/>
          <w:lang w:val="ru-RU"/>
        </w:rPr>
      </w:pPr>
    </w:p>
    <w:p w:rsidR="00030768" w:rsidRDefault="00030768">
      <w:pPr>
        <w:widowControl w:val="0"/>
        <w:ind w:left="4" w:right="4" w:firstLine="216"/>
        <w:rPr>
          <w:rFonts w:ascii="Times New Roman" w:hAnsi="Times New Roman"/>
          <w:b/>
          <w:sz w:val="24"/>
          <w:lang w:val="ru-RU"/>
        </w:rPr>
      </w:pPr>
      <w:r>
        <w:rPr>
          <w:rFonts w:ascii="Times New Roman" w:hAnsi="Times New Roman"/>
          <w:sz w:val="24"/>
          <w:lang w:val="ru-RU"/>
        </w:rPr>
        <w:t xml:space="preserve">      </w:t>
      </w:r>
      <w:r>
        <w:rPr>
          <w:rFonts w:ascii="Times New Roman" w:hAnsi="Times New Roman"/>
          <w:sz w:val="24"/>
          <w:u w:val="single"/>
        </w:rPr>
        <w:t>Второе последствие инфляции</w:t>
      </w:r>
      <w:r>
        <w:rPr>
          <w:rFonts w:ascii="Times New Roman" w:hAnsi="Times New Roman"/>
          <w:sz w:val="24"/>
        </w:rPr>
        <w:t xml:space="preserve"> </w:t>
      </w:r>
      <w:r>
        <w:rPr>
          <w:rFonts w:ascii="Times New Roman" w:hAnsi="Times New Roman"/>
          <w:b/>
          <w:sz w:val="24"/>
        </w:rPr>
        <w:t>-- отставание цен государственных предприятий от рыночных цен.</w:t>
      </w:r>
    </w:p>
    <w:p w:rsidR="00030768" w:rsidRDefault="00030768">
      <w:pPr>
        <w:widowControl w:val="0"/>
        <w:ind w:left="4" w:right="4" w:firstLine="216"/>
        <w:rPr>
          <w:rFonts w:ascii="Times New Roman" w:hAnsi="Times New Roman"/>
          <w:i/>
          <w:sz w:val="24"/>
          <w:lang w:val="ru-RU"/>
        </w:rPr>
      </w:pPr>
    </w:p>
    <w:p w:rsidR="00030768" w:rsidRDefault="00030768">
      <w:pPr>
        <w:widowControl w:val="0"/>
        <w:ind w:left="4" w:right="4" w:firstLine="216"/>
        <w:rPr>
          <w:rFonts w:ascii="Times New Roman" w:hAnsi="Times New Roman"/>
          <w:sz w:val="24"/>
          <w:lang w:val="ru-RU"/>
        </w:rPr>
      </w:pPr>
      <w:r>
        <w:rPr>
          <w:rFonts w:ascii="Times New Roman" w:hAnsi="Times New Roman"/>
          <w:sz w:val="24"/>
          <w:lang w:val="ru-RU"/>
        </w:rPr>
        <w:t xml:space="preserve">     </w:t>
      </w:r>
      <w:r>
        <w:rPr>
          <w:rFonts w:ascii="Times New Roman" w:hAnsi="Times New Roman"/>
          <w:i/>
          <w:sz w:val="24"/>
        </w:rPr>
        <w:t xml:space="preserve"> </w:t>
      </w:r>
      <w:r>
        <w:rPr>
          <w:rFonts w:ascii="Times New Roman" w:hAnsi="Times New Roman"/>
          <w:sz w:val="24"/>
        </w:rPr>
        <w:t xml:space="preserve">В государственном (регулируемом) секторе рыночной экономики цены издержек производства и товаров пересматриваются реже и дольше, чем в частном секторе. В </w:t>
      </w:r>
    </w:p>
    <w:p w:rsidR="00030768" w:rsidRDefault="00030768">
      <w:pPr>
        <w:widowControl w:val="0"/>
        <w:ind w:left="4" w:right="4" w:firstLine="216"/>
        <w:rPr>
          <w:rFonts w:ascii="Times New Roman" w:hAnsi="Times New Roman"/>
          <w:sz w:val="24"/>
          <w:lang w:val="ru-RU"/>
        </w:rPr>
      </w:pPr>
    </w:p>
    <w:p w:rsidR="00030768" w:rsidRDefault="00030768">
      <w:pPr>
        <w:widowControl w:val="0"/>
        <w:ind w:left="4" w:right="4" w:firstLine="216"/>
        <w:rPr>
          <w:rFonts w:ascii="Times New Roman" w:hAnsi="Times New Roman"/>
          <w:sz w:val="24"/>
          <w:lang w:val="ru-RU"/>
        </w:rPr>
      </w:pPr>
      <w:r>
        <w:rPr>
          <w:rFonts w:ascii="Times New Roman" w:hAnsi="Times New Roman"/>
          <w:sz w:val="24"/>
        </w:rPr>
        <w:t xml:space="preserve">условиях инфляции каждое повышение своих цен госпредприятия вынуждены обосновывать, получать на это разрешение всех вышестоящих организаций. Это долго и неэффективно. В условиях ежемесячного резкого, неожиданного и скачкообразного роста инфляции подобный механизм даже технически трудно- осуществим. В итоге нарастает дисбаланс частного и общественного секторов, государство утрачивает свой экономический потенциал воздействия на рынок. Данный эффект особенно опасен. </w:t>
      </w:r>
    </w:p>
    <w:p w:rsidR="00030768" w:rsidRDefault="009801F7">
      <w:pPr>
        <w:widowControl w:val="0"/>
        <w:ind w:left="4" w:right="4" w:firstLine="216"/>
        <w:rPr>
          <w:rFonts w:ascii="Times New Roman" w:hAnsi="Times New Roman"/>
          <w:sz w:val="24"/>
          <w:lang w:val="ru-RU"/>
        </w:rPr>
      </w:pPr>
      <w:r>
        <w:rPr>
          <w:rFonts w:ascii="Times New Roman" w:hAnsi="Times New Roman"/>
          <w:noProof/>
          <w:sz w:val="24"/>
        </w:rPr>
        <w:pict>
          <v:shape id="_x0000_s1052" type="#_x0000_t202" style="position:absolute;left:0;text-align:left;margin-left:397pt;margin-top:-65.2pt;width:64.8pt;height:57.6pt;z-index:25162854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10</w:t>
                  </w:r>
                </w:p>
              </w:txbxContent>
            </v:textbox>
          </v:shape>
        </w:pict>
      </w:r>
      <w:r>
        <w:rPr>
          <w:rFonts w:ascii="Times New Roman" w:hAnsi="Times New Roman"/>
          <w:noProof/>
          <w:sz w:val="24"/>
        </w:rPr>
        <w:pict>
          <v:shape id="_x0000_s1070" type="#_x0000_t202" style="position:absolute;left:0;text-align:left;margin-left:1pt;margin-top:-79.6pt;width:5in;height:21.6pt;z-index:25164492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Социально - экономические последствия инфляции</w:t>
                  </w:r>
                </w:p>
              </w:txbxContent>
            </v:textbox>
          </v:shape>
        </w:pict>
      </w:r>
    </w:p>
    <w:p w:rsidR="00030768" w:rsidRDefault="00030768">
      <w:pPr>
        <w:widowControl w:val="0"/>
        <w:ind w:left="4" w:right="24" w:firstLine="196"/>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Практический совет предприятиям--вычленять из структуры мелкие и средние предприятия, поскольку они свободны для самостоятельного проведения ценовой стратегии. </w:t>
      </w:r>
    </w:p>
    <w:p w:rsidR="00030768" w:rsidRDefault="00030768">
      <w:pPr>
        <w:widowControl w:val="0"/>
        <w:ind w:left="4" w:right="24" w:firstLine="196"/>
        <w:rPr>
          <w:rFonts w:ascii="Times New Roman" w:hAnsi="Times New Roman"/>
          <w:sz w:val="24"/>
          <w:lang w:val="ru-RU"/>
        </w:rPr>
      </w:pPr>
    </w:p>
    <w:p w:rsidR="00030768" w:rsidRDefault="00030768">
      <w:pPr>
        <w:widowControl w:val="0"/>
        <w:ind w:left="14" w:right="14" w:firstLine="0"/>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u w:val="single"/>
        </w:rPr>
        <w:t>Третье последствие</w:t>
      </w:r>
      <w:r>
        <w:rPr>
          <w:rFonts w:ascii="Times New Roman" w:hAnsi="Times New Roman"/>
          <w:i/>
          <w:sz w:val="24"/>
        </w:rPr>
        <w:t xml:space="preserve"> </w:t>
      </w:r>
      <w:r>
        <w:rPr>
          <w:rFonts w:ascii="Times New Roman" w:hAnsi="Times New Roman"/>
          <w:sz w:val="24"/>
        </w:rPr>
        <w:t xml:space="preserve">несбалансированной, пусть даже и ожидаемой инфляции сказывается </w:t>
      </w:r>
      <w:r>
        <w:rPr>
          <w:rFonts w:ascii="Times New Roman" w:hAnsi="Times New Roman"/>
          <w:b/>
          <w:sz w:val="24"/>
        </w:rPr>
        <w:t>через налоговую систему.</w:t>
      </w:r>
    </w:p>
    <w:p w:rsidR="00030768" w:rsidRDefault="00030768">
      <w:pPr>
        <w:widowControl w:val="0"/>
        <w:ind w:left="14" w:right="14" w:firstLine="0"/>
        <w:rPr>
          <w:rFonts w:ascii="Times New Roman" w:hAnsi="Times New Roman"/>
          <w:sz w:val="24"/>
          <w:lang w:val="ru-RU"/>
        </w:rPr>
      </w:pPr>
    </w:p>
    <w:p w:rsidR="00030768" w:rsidRDefault="00030768">
      <w:pPr>
        <w:widowControl w:val="0"/>
        <w:ind w:left="14" w:right="14" w:firstLine="0"/>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 В такой ситуации прогрессивное налогообложение по мере роста инфляции автоматически все чаще зачисляет различные социальные группы и виды бизнеса во все более состоятельные или доходные, не разбирая: возрос ли доход реально или только номинально. Это позволяет правительству собирать возрастающую сумму налогов даже без принятия новых налоговых законов и ставок. Отношение бизнеса и населения к правительству, естественно, ухудшается. Об опасности подобной скрытой государственной конфискации денежных средств писал еще Дж. Койне в ЗО-х годах XX века. </w:t>
      </w:r>
    </w:p>
    <w:p w:rsidR="00030768" w:rsidRDefault="00030768">
      <w:pPr>
        <w:widowControl w:val="0"/>
        <w:ind w:left="14" w:right="14" w:firstLine="0"/>
        <w:rPr>
          <w:rFonts w:ascii="Times New Roman" w:hAnsi="Times New Roman"/>
          <w:sz w:val="24"/>
          <w:lang w:val="ru-RU"/>
        </w:rPr>
      </w:pPr>
    </w:p>
    <w:p w:rsidR="00030768" w:rsidRDefault="00030768">
      <w:pPr>
        <w:widowControl w:val="0"/>
        <w:ind w:left="24" w:right="4" w:firstLine="177"/>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Естественно, что промышленно развитые страны Запада проводят индексацию налоговых законов с учетом темпа инфляции (в США, например, с 1985 г.). Подобная индексация, к сожалению, малоэффективна, ибо в силу несбалансированного роста цен происходит перераспределение богатства, усиливается отрыв номинального значения дохода от реального, причем у различных групп бизнеса и населения по-разному, в разное время и с различной скоростью. Единая индексация не может уловить подобных нюансов, она оценивает все доходы преимущественно формально, по номиналу. Для США, к примеру, полученный банкирами (1984 г.) 10-процентный доход на авансированный капитал (процентная ставка) не есть реальный доход, а лишь плата за инфляцию. Темп роста цен в 1984 г. был как раз около 10%. Налоговая система этого не может гибко учесть. </w:t>
      </w:r>
    </w:p>
    <w:p w:rsidR="00030768" w:rsidRDefault="00030768">
      <w:pPr>
        <w:widowControl w:val="0"/>
        <w:ind w:left="24" w:right="4" w:firstLine="177"/>
        <w:rPr>
          <w:rFonts w:ascii="Times New Roman" w:hAnsi="Times New Roman"/>
          <w:sz w:val="24"/>
          <w:lang w:val="ru-RU"/>
        </w:rPr>
      </w:pPr>
    </w:p>
    <w:p w:rsidR="00030768" w:rsidRDefault="00030768">
      <w:pPr>
        <w:widowControl w:val="0"/>
        <w:ind w:left="24" w:right="4" w:firstLine="402"/>
        <w:rPr>
          <w:rFonts w:ascii="Times New Roman" w:hAnsi="Times New Roman"/>
          <w:i/>
          <w:sz w:val="24"/>
          <w:lang w:val="ru-RU"/>
        </w:rPr>
      </w:pPr>
      <w:r>
        <w:rPr>
          <w:rFonts w:ascii="Times New Roman" w:hAnsi="Times New Roman"/>
          <w:sz w:val="24"/>
          <w:lang w:val="ru-RU"/>
        </w:rPr>
        <w:t xml:space="preserve">     </w:t>
      </w:r>
      <w:r>
        <w:rPr>
          <w:rFonts w:ascii="Times New Roman" w:hAnsi="Times New Roman"/>
          <w:sz w:val="24"/>
          <w:u w:val="single"/>
        </w:rPr>
        <w:t>Еще одно последствие несбалансированной инфляции</w:t>
      </w:r>
      <w:r>
        <w:rPr>
          <w:rFonts w:ascii="Times New Roman" w:hAnsi="Times New Roman"/>
          <w:sz w:val="24"/>
        </w:rPr>
        <w:t xml:space="preserve"> -- </w:t>
      </w:r>
      <w:r>
        <w:rPr>
          <w:rFonts w:ascii="Times New Roman" w:hAnsi="Times New Roman"/>
          <w:b/>
          <w:sz w:val="24"/>
        </w:rPr>
        <w:t>население и корпорации стремятся материализовать свои быстро обесценивающиеся денежные запасы</w:t>
      </w:r>
      <w:r>
        <w:rPr>
          <w:rFonts w:ascii="Times New Roman" w:hAnsi="Times New Roman"/>
          <w:i/>
          <w:sz w:val="24"/>
        </w:rPr>
        <w:t>.</w:t>
      </w:r>
      <w:r>
        <w:rPr>
          <w:rFonts w:ascii="Times New Roman" w:hAnsi="Times New Roman"/>
          <w:i/>
          <w:sz w:val="24"/>
          <w:lang w:val="ru-RU"/>
        </w:rPr>
        <w:t xml:space="preserve"> </w:t>
      </w:r>
    </w:p>
    <w:p w:rsidR="00030768" w:rsidRDefault="00030768">
      <w:pPr>
        <w:widowControl w:val="0"/>
        <w:ind w:left="24" w:right="4" w:firstLine="402"/>
        <w:rPr>
          <w:rFonts w:ascii="Times New Roman" w:hAnsi="Times New Roman"/>
          <w:i/>
          <w:sz w:val="24"/>
          <w:lang w:val="ru-RU"/>
        </w:rPr>
      </w:pPr>
    </w:p>
    <w:p w:rsidR="00030768" w:rsidRDefault="00030768">
      <w:pPr>
        <w:widowControl w:val="0"/>
        <w:ind w:left="24" w:right="4" w:firstLine="402"/>
        <w:rPr>
          <w:rFonts w:ascii="Times New Roman" w:hAnsi="Times New Roman"/>
          <w:sz w:val="24"/>
          <w:lang w:val="ru-RU"/>
        </w:rPr>
      </w:pPr>
      <w:r>
        <w:rPr>
          <w:rFonts w:ascii="Times New Roman" w:hAnsi="Times New Roman"/>
          <w:i/>
          <w:sz w:val="24"/>
        </w:rPr>
        <w:t xml:space="preserve"> </w:t>
      </w:r>
      <w:r>
        <w:rPr>
          <w:rFonts w:ascii="Times New Roman" w:hAnsi="Times New Roman"/>
          <w:i/>
          <w:sz w:val="24"/>
          <w:lang w:val="ru-RU"/>
        </w:rPr>
        <w:t xml:space="preserve">   </w:t>
      </w:r>
      <w:r>
        <w:rPr>
          <w:rFonts w:ascii="Times New Roman" w:hAnsi="Times New Roman"/>
          <w:sz w:val="24"/>
        </w:rPr>
        <w:t xml:space="preserve">Фирмы разрабатывают планы </w:t>
      </w:r>
      <w:r>
        <w:rPr>
          <w:rFonts w:ascii="Times New Roman" w:hAnsi="Times New Roman"/>
          <w:b/>
          <w:sz w:val="24"/>
        </w:rPr>
        <w:t xml:space="preserve">по активизации использования </w:t>
      </w:r>
      <w:r>
        <w:rPr>
          <w:rFonts w:ascii="Times New Roman" w:hAnsi="Times New Roman"/>
          <w:sz w:val="24"/>
        </w:rPr>
        <w:t xml:space="preserve">денежных ресурсов. Отрицательное здесь заключается в том, что стимулируется слабопродуманный, поспешный и чрезмерный темп накопления материальных запасов впрок. Пример тому--паническая материализация денежных средств на всей территории СНГ. Дефицит нарастает параллельно с «затовариванием» складских помещений предприятий и организаций, захламлением квартир населения. </w:t>
      </w:r>
    </w:p>
    <w:p w:rsidR="00030768" w:rsidRDefault="00030768">
      <w:pPr>
        <w:widowControl w:val="0"/>
        <w:ind w:left="24" w:right="4" w:firstLine="402"/>
        <w:rPr>
          <w:rFonts w:ascii="Times New Roman" w:hAnsi="Times New Roman"/>
          <w:sz w:val="24"/>
          <w:lang w:val="ru-RU"/>
        </w:rPr>
      </w:pPr>
    </w:p>
    <w:p w:rsidR="00030768" w:rsidRDefault="00030768">
      <w:pPr>
        <w:widowControl w:val="0"/>
        <w:ind w:left="19" w:right="33" w:firstLine="407"/>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u w:val="single"/>
        </w:rPr>
        <w:t>Очередное последствие инфляции</w:t>
      </w:r>
      <w:r>
        <w:rPr>
          <w:rFonts w:ascii="Times New Roman" w:hAnsi="Times New Roman"/>
          <w:sz w:val="24"/>
        </w:rPr>
        <w:t xml:space="preserve"> -- </w:t>
      </w:r>
      <w:r>
        <w:rPr>
          <w:rFonts w:ascii="Times New Roman" w:hAnsi="Times New Roman"/>
          <w:b/>
          <w:i/>
          <w:sz w:val="24"/>
        </w:rPr>
        <w:t>нестабильность и недостаточность экономической информации</w:t>
      </w:r>
      <w:r>
        <w:rPr>
          <w:rFonts w:ascii="Times New Roman" w:hAnsi="Times New Roman"/>
          <w:i/>
          <w:sz w:val="24"/>
        </w:rPr>
        <w:t xml:space="preserve">, </w:t>
      </w:r>
      <w:r>
        <w:rPr>
          <w:rFonts w:ascii="Times New Roman" w:hAnsi="Times New Roman"/>
          <w:sz w:val="24"/>
        </w:rPr>
        <w:t>мешающие составлению бизнес - планов.</w:t>
      </w:r>
    </w:p>
    <w:p w:rsidR="00030768" w:rsidRDefault="00030768">
      <w:pPr>
        <w:widowControl w:val="0"/>
        <w:ind w:left="19" w:right="33" w:firstLine="407"/>
        <w:rPr>
          <w:rFonts w:ascii="Times New Roman" w:hAnsi="Times New Roman"/>
          <w:sz w:val="24"/>
          <w:lang w:val="ru-RU"/>
        </w:rPr>
      </w:pPr>
    </w:p>
    <w:p w:rsidR="00030768" w:rsidRDefault="00030768">
      <w:pPr>
        <w:widowControl w:val="0"/>
        <w:ind w:left="19" w:right="33" w:firstLine="407"/>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 Цены есть главный индикатор рыночной экономики. Ценовая информация--главная для бизнеса. В ходе же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p>
    <w:p w:rsidR="00030768" w:rsidRDefault="00030768">
      <w:pPr>
        <w:widowControl w:val="0"/>
        <w:ind w:left="19" w:right="33" w:firstLine="407"/>
        <w:rPr>
          <w:rFonts w:ascii="Times New Roman" w:hAnsi="Times New Roman"/>
          <w:sz w:val="24"/>
          <w:lang w:val="ru-RU"/>
        </w:rPr>
      </w:pPr>
    </w:p>
    <w:p w:rsidR="00030768" w:rsidRDefault="00030768">
      <w:pPr>
        <w:widowControl w:val="0"/>
        <w:ind w:left="28" w:right="14" w:firstLine="211"/>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Яркую аналогию проводит П. Самуэльсон: предположим, что ваш телефонный номер каждый год растет (назовем это «инфляция телефонного номера»). Представьте, какие неудобства причинил бы вам подобный рост номеров важнейших для вас телефонных абонентов, -усиленный скачкообразным и непредсказуемым изменением номера телефона самой справочной службы. Итак, непредсказуемыми скачками меняются нужные вам телефоны, да к тому же еще меняется по неизвестным законам телефон справочной службы АТС. Таким же образом, в силу отсутствия качественной информации о ценах, усиливается дезориентация субъектов рыночного хозяйства, снижается эффективность размещения экономических ресурсов. У предприятий возрастают </w:t>
      </w:r>
    </w:p>
    <w:p w:rsidR="00030768" w:rsidRDefault="009801F7">
      <w:pPr>
        <w:widowControl w:val="0"/>
        <w:ind w:left="28" w:right="14" w:firstLine="0"/>
        <w:rPr>
          <w:rFonts w:ascii="Times New Roman" w:hAnsi="Times New Roman"/>
          <w:sz w:val="24"/>
        </w:rPr>
      </w:pPr>
      <w:r>
        <w:rPr>
          <w:rFonts w:ascii="Times New Roman" w:hAnsi="Times New Roman"/>
          <w:noProof/>
          <w:sz w:val="24"/>
        </w:rPr>
        <w:pict>
          <v:shape id="_x0000_s1053" type="#_x0000_t202" style="position:absolute;left:0;text-align:left;margin-left:397pt;margin-top:-136.2pt;width:93.6pt;height:1in;z-index:25162956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11</w:t>
                  </w:r>
                </w:p>
              </w:txbxContent>
            </v:textbox>
          </v:shape>
        </w:pict>
      </w:r>
      <w:r>
        <w:rPr>
          <w:rFonts w:ascii="Times New Roman" w:hAnsi="Times New Roman"/>
          <w:noProof/>
          <w:sz w:val="24"/>
        </w:rPr>
        <w:pict>
          <v:shape id="_x0000_s1071" type="#_x0000_t202" style="position:absolute;left:0;text-align:left;margin-left:1pt;margin-top:-150.6pt;width:5in;height:21.6pt;z-index:25164595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Социально - экономические последствия инфляции</w:t>
                  </w:r>
                </w:p>
              </w:txbxContent>
            </v:textbox>
          </v:shape>
        </w:pict>
      </w:r>
      <w:r w:rsidR="00030768">
        <w:rPr>
          <w:rFonts w:ascii="Times New Roman" w:hAnsi="Times New Roman"/>
          <w:sz w:val="24"/>
        </w:rPr>
        <w:t xml:space="preserve">издержки, связанные с потребностью адаптироваться к постоянным изменениям, заранее готовиться к множеству сценариев экономики завтрашнего дня. </w:t>
      </w:r>
    </w:p>
    <w:p w:rsidR="00030768" w:rsidRDefault="00030768">
      <w:pPr>
        <w:spacing w:before="200"/>
        <w:rPr>
          <w:rFonts w:ascii="Times New Roman" w:hAnsi="Times New Roman"/>
          <w:sz w:val="24"/>
          <w:lang w:val="ru-RU"/>
        </w:rPr>
      </w:pPr>
      <w:r>
        <w:rPr>
          <w:rFonts w:ascii="Times New Roman" w:hAnsi="Times New Roman"/>
          <w:sz w:val="24"/>
          <w:u w:val="single"/>
        </w:rPr>
        <w:t xml:space="preserve">Следующее последствие инфляции </w:t>
      </w:r>
      <w:r>
        <w:rPr>
          <w:rFonts w:ascii="Times New Roman" w:hAnsi="Times New Roman"/>
          <w:sz w:val="24"/>
        </w:rPr>
        <w:t xml:space="preserve">-- </w:t>
      </w:r>
      <w:r>
        <w:rPr>
          <w:rFonts w:ascii="Times New Roman" w:hAnsi="Times New Roman"/>
          <w:b/>
          <w:sz w:val="24"/>
        </w:rPr>
        <w:t>реальная денежная процентная ставка уменьшается на величину ежегодного процента роста инфляции</w:t>
      </w:r>
      <w:r>
        <w:rPr>
          <w:rFonts w:ascii="Times New Roman" w:hAnsi="Times New Roman"/>
          <w:i/>
          <w:sz w:val="24"/>
        </w:rPr>
        <w:t xml:space="preserve">. </w:t>
      </w:r>
      <w:r>
        <w:rPr>
          <w:rFonts w:ascii="Times New Roman" w:hAnsi="Times New Roman"/>
          <w:sz w:val="24"/>
        </w:rPr>
        <w:t>Так, если в 1990 г. темп инфляции в США был 4%, то обладатели денег в этом же году получили реальный доход на валюту на эти же 4% ниже.</w:t>
      </w:r>
    </w:p>
    <w:p w:rsidR="00030768" w:rsidRDefault="00030768">
      <w:pPr>
        <w:spacing w:before="200"/>
        <w:rPr>
          <w:rFonts w:ascii="Times New Roman" w:hAnsi="Times New Roman"/>
          <w:sz w:val="24"/>
          <w:lang w:val="ru-RU"/>
        </w:rPr>
      </w:pPr>
      <w:r>
        <w:rPr>
          <w:rFonts w:ascii="Times New Roman" w:hAnsi="Times New Roman"/>
          <w:sz w:val="24"/>
        </w:rPr>
        <w:t xml:space="preserve"> </w:t>
      </w:r>
      <w:r>
        <w:rPr>
          <w:rFonts w:ascii="Times New Roman" w:hAnsi="Times New Roman"/>
          <w:sz w:val="24"/>
          <w:lang w:val="ru-RU"/>
        </w:rPr>
        <w:t xml:space="preserve">Помимо экономических последствий инфляция имеет и </w:t>
      </w:r>
      <w:r>
        <w:rPr>
          <w:rFonts w:ascii="Times New Roman" w:hAnsi="Times New Roman"/>
          <w:b/>
          <w:i/>
          <w:sz w:val="24"/>
          <w:lang w:val="ru-RU"/>
        </w:rPr>
        <w:t>социальные.</w:t>
      </w:r>
      <w:r>
        <w:rPr>
          <w:rFonts w:ascii="Times New Roman" w:hAnsi="Times New Roman"/>
          <w:sz w:val="24"/>
          <w:lang w:val="ru-RU"/>
        </w:rPr>
        <w:t xml:space="preserve"> Она ведет к перераспределению национального дохода, является как бы                                                «сверхналогом» на население, что является причиной отставания темпов роста номинальной и реальной заработной платы от резко возрастающих цен  на товары и услуги. Инфляция наносит ущерб всем категориям наемных работников, лицам свободных профессий, пенсионерам и др.</w:t>
      </w:r>
    </w:p>
    <w:p w:rsidR="00030768" w:rsidRDefault="00030768">
      <w:pPr>
        <w:spacing w:before="200"/>
        <w:rPr>
          <w:rFonts w:ascii="Times New Roman" w:hAnsi="Times New Roman"/>
          <w:sz w:val="24"/>
          <w:lang w:val="ru-RU"/>
        </w:rPr>
      </w:pPr>
      <w:r>
        <w:rPr>
          <w:rFonts w:ascii="Times New Roman" w:hAnsi="Times New Roman"/>
          <w:sz w:val="24"/>
          <w:lang w:val="ru-RU"/>
        </w:rPr>
        <w:t>Инфляция оказывает также серьезное влияние на занятость населения. Это влияние наглядно описывается моделью “ инфляция спроса ”, предложенной в 1958 году английским экономистом А.Филлипсом.</w:t>
      </w:r>
    </w:p>
    <w:p w:rsidR="00030768" w:rsidRDefault="00030768">
      <w:pPr>
        <w:spacing w:before="200"/>
        <w:rPr>
          <w:rFonts w:ascii="Times New Roman" w:hAnsi="Times New Roman"/>
          <w:sz w:val="24"/>
          <w:lang w:val="ru-RU"/>
        </w:rPr>
      </w:pPr>
    </w:p>
    <w:p w:rsidR="00030768" w:rsidRDefault="00030768">
      <w:pPr>
        <w:widowControl w:val="0"/>
        <w:ind w:left="38" w:right="4" w:firstLine="388"/>
        <w:rPr>
          <w:rFonts w:ascii="Times New Roman" w:hAnsi="Times New Roman"/>
          <w:sz w:val="24"/>
          <w:lang w:val="ru-RU"/>
        </w:rPr>
      </w:pPr>
      <w:r>
        <w:rPr>
          <w:rFonts w:ascii="Times New Roman" w:hAnsi="Times New Roman"/>
          <w:sz w:val="24"/>
        </w:rPr>
        <w:t>Используя данные статистики Великобритании за 1861-1956гг. он построил кривую, отражающую обратную зависимость между изменением ставок заработной платы и уровнем безработицы. Теоретическую базу под расчеты А. Филлипса подвел экономист Р. Липси. В дальнейшем американские экономисты П.Самуэльсон и Р.Солоу модифицировали кривую Филлипса, заменив ставки заработной платы на темпы роста товарных цен.</w:t>
      </w:r>
    </w:p>
    <w:p w:rsidR="00030768" w:rsidRDefault="00030768">
      <w:pPr>
        <w:widowControl w:val="0"/>
        <w:ind w:left="38" w:right="4" w:firstLine="388"/>
        <w:rPr>
          <w:rFonts w:ascii="Times New Roman" w:hAnsi="Times New Roman"/>
          <w:sz w:val="24"/>
          <w:lang w:val="ru-RU"/>
        </w:rPr>
      </w:pPr>
    </w:p>
    <w:p w:rsidR="00030768" w:rsidRDefault="00030768">
      <w:pPr>
        <w:widowControl w:val="0"/>
        <w:ind w:left="38" w:right="4" w:firstLine="388"/>
        <w:rPr>
          <w:rFonts w:ascii="Times New Roman" w:hAnsi="Times New Roman"/>
          <w:sz w:val="24"/>
          <w:lang w:val="ru-RU"/>
        </w:rPr>
      </w:pPr>
    </w:p>
    <w:p w:rsidR="00030768" w:rsidRDefault="00030768">
      <w:pPr>
        <w:widowControl w:val="0"/>
        <w:ind w:left="38" w:right="4" w:firstLine="388"/>
        <w:rPr>
          <w:rFonts w:ascii="Times New Roman" w:hAnsi="Times New Roman"/>
          <w:sz w:val="24"/>
          <w:lang w:val="ru-RU"/>
        </w:rPr>
      </w:pPr>
    </w:p>
    <w:p w:rsidR="00030768" w:rsidRDefault="00030768">
      <w:pPr>
        <w:widowControl w:val="0"/>
        <w:ind w:left="38" w:right="4" w:firstLine="388"/>
        <w:rPr>
          <w:rFonts w:ascii="Times New Roman" w:hAnsi="Times New Roman"/>
          <w:sz w:val="24"/>
          <w:lang w:val="ru-RU"/>
        </w:rPr>
      </w:pPr>
    </w:p>
    <w:p w:rsidR="00030768" w:rsidRDefault="009801F7">
      <w:pPr>
        <w:widowControl w:val="0"/>
        <w:ind w:left="38" w:right="4" w:firstLine="388"/>
        <w:rPr>
          <w:rFonts w:ascii="Times New Roman" w:hAnsi="Times New Roman"/>
          <w:sz w:val="24"/>
        </w:rPr>
      </w:pPr>
      <w:r>
        <w:rPr>
          <w:rFonts w:ascii="Times New Roman" w:hAnsi="Times New Roman"/>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8" type="#_x0000_t19" style="position:absolute;left:0;text-align:left;margin-left:123.4pt;margin-top:8.2pt;width:144.05pt;height:115.25pt;flip:x y;z-index:251616256" o:allowincell="f"/>
        </w:pict>
      </w:r>
      <w:r>
        <w:rPr>
          <w:rFonts w:ascii="Times New Roman" w:hAnsi="Times New Roman"/>
          <w:noProof/>
          <w:sz w:val="24"/>
        </w:rPr>
        <w:pict>
          <v:line id="_x0000_s1036" style="position:absolute;left:0;text-align:left;z-index:251614208" from="97.2pt,2.2pt" to="97.25pt,146.25pt" o:allowincell="f">
            <v:stroke startarrowwidth="narrow" startarrowlength="short" endarrowwidth="narrow" endarrowlength="short"/>
          </v:line>
        </w:pict>
      </w:r>
      <w:r w:rsidR="00030768">
        <w:rPr>
          <w:rFonts w:ascii="Times New Roman" w:hAnsi="Times New Roman"/>
          <w:sz w:val="24"/>
        </w:rPr>
        <w:t xml:space="preserve">        </w:t>
      </w:r>
      <w:r w:rsidR="00030768">
        <w:rPr>
          <w:rFonts w:ascii="Times New Roman" w:hAnsi="Times New Roman"/>
          <w:sz w:val="24"/>
        </w:rPr>
        <w:tab/>
        <w:t xml:space="preserve">  Р</w:t>
      </w: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rPr>
      </w:pPr>
    </w:p>
    <w:p w:rsidR="00030768" w:rsidRDefault="00030768">
      <w:pPr>
        <w:widowControl w:val="0"/>
        <w:ind w:left="38" w:right="4" w:firstLine="388"/>
        <w:rPr>
          <w:rFonts w:ascii="Times New Roman" w:hAnsi="Times New Roman"/>
          <w:sz w:val="24"/>
          <w:lang w:val="en-US"/>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lang w:val="en-US"/>
        </w:rPr>
        <w:t>U</w:t>
      </w:r>
    </w:p>
    <w:p w:rsidR="00030768" w:rsidRDefault="009801F7">
      <w:pPr>
        <w:widowControl w:val="0"/>
        <w:ind w:left="38" w:right="4" w:firstLine="388"/>
        <w:rPr>
          <w:rFonts w:ascii="Times New Roman" w:hAnsi="Times New Roman"/>
          <w:sz w:val="24"/>
          <w:lang w:val="en-US"/>
        </w:rPr>
      </w:pPr>
      <w:r>
        <w:rPr>
          <w:rFonts w:ascii="Times New Roman" w:hAnsi="Times New Roman"/>
          <w:noProof/>
          <w:sz w:val="24"/>
        </w:rPr>
        <w:pict>
          <v:line id="_x0000_s1037" style="position:absolute;left:0;text-align:left;z-index:251615232" from="101.8pt,2.8pt" to="317.85pt,2.85pt" o:allowincell="f">
            <v:stroke startarrowwidth="narrow" startarrowlength="short" endarrowwidth="narrow" endarrowlength="short"/>
          </v:line>
        </w:pict>
      </w:r>
    </w:p>
    <w:p w:rsidR="00030768" w:rsidRDefault="00030768">
      <w:pPr>
        <w:widowControl w:val="0"/>
        <w:ind w:left="38" w:right="4" w:firstLine="388"/>
        <w:jc w:val="center"/>
        <w:rPr>
          <w:rFonts w:ascii="Times New Roman" w:hAnsi="Times New Roman"/>
          <w:sz w:val="24"/>
        </w:rPr>
      </w:pPr>
      <w:r>
        <w:rPr>
          <w:rFonts w:ascii="Times New Roman" w:hAnsi="Times New Roman"/>
          <w:sz w:val="24"/>
        </w:rPr>
        <w:t>Кривая Филлипса</w:t>
      </w:r>
    </w:p>
    <w:p w:rsidR="00030768" w:rsidRDefault="00030768">
      <w:pPr>
        <w:widowControl w:val="0"/>
        <w:ind w:left="38" w:right="4" w:firstLine="388"/>
        <w:jc w:val="center"/>
        <w:rPr>
          <w:rFonts w:ascii="Times New Roman" w:hAnsi="Times New Roman"/>
          <w:sz w:val="24"/>
        </w:rPr>
      </w:pPr>
    </w:p>
    <w:p w:rsidR="00030768" w:rsidRDefault="00030768">
      <w:pPr>
        <w:widowControl w:val="0"/>
        <w:ind w:left="38" w:right="4" w:firstLine="388"/>
        <w:rPr>
          <w:rFonts w:ascii="Times New Roman" w:hAnsi="Times New Roman"/>
          <w:sz w:val="24"/>
        </w:rPr>
      </w:pPr>
      <w:r>
        <w:rPr>
          <w:rFonts w:ascii="Times New Roman" w:hAnsi="Times New Roman"/>
          <w:sz w:val="24"/>
        </w:rPr>
        <w:t xml:space="preserve">где </w:t>
      </w:r>
      <w:r>
        <w:rPr>
          <w:rFonts w:ascii="Times New Roman" w:hAnsi="Times New Roman"/>
          <w:sz w:val="24"/>
          <w:lang w:val="en-US"/>
        </w:rPr>
        <w:t xml:space="preserve">P - </w:t>
      </w:r>
      <w:r>
        <w:rPr>
          <w:rFonts w:ascii="Times New Roman" w:hAnsi="Times New Roman"/>
          <w:sz w:val="24"/>
        </w:rPr>
        <w:t>темп роста товарных цен</w:t>
      </w:r>
      <w:r>
        <w:rPr>
          <w:rFonts w:ascii="Times New Roman" w:hAnsi="Times New Roman"/>
          <w:sz w:val="24"/>
          <w:lang w:val="en-US"/>
        </w:rPr>
        <w:t>;</w:t>
      </w:r>
    </w:p>
    <w:p w:rsidR="00030768" w:rsidRDefault="00030768">
      <w:pPr>
        <w:widowControl w:val="0"/>
        <w:ind w:left="38" w:right="4" w:firstLine="388"/>
        <w:rPr>
          <w:rFonts w:ascii="Times New Roman" w:hAnsi="Times New Roman"/>
          <w:sz w:val="24"/>
        </w:rPr>
      </w:pPr>
      <w:r>
        <w:rPr>
          <w:rFonts w:ascii="Times New Roman" w:hAnsi="Times New Roman"/>
          <w:sz w:val="24"/>
        </w:rPr>
        <w:tab/>
        <w:t xml:space="preserve">  </w:t>
      </w:r>
      <w:r>
        <w:rPr>
          <w:rFonts w:ascii="Times New Roman" w:hAnsi="Times New Roman"/>
          <w:sz w:val="24"/>
          <w:lang w:val="en-US"/>
        </w:rPr>
        <w:t xml:space="preserve">U - </w:t>
      </w:r>
      <w:r>
        <w:rPr>
          <w:rFonts w:ascii="Times New Roman" w:hAnsi="Times New Roman"/>
          <w:sz w:val="24"/>
        </w:rPr>
        <w:t>уровень безработицы</w:t>
      </w:r>
    </w:p>
    <w:p w:rsidR="00030768" w:rsidRDefault="009801F7">
      <w:pPr>
        <w:widowControl w:val="0"/>
        <w:ind w:left="38" w:right="4" w:firstLine="388"/>
        <w:rPr>
          <w:rFonts w:ascii="Times New Roman" w:hAnsi="Times New Roman"/>
          <w:sz w:val="24"/>
        </w:rPr>
      </w:pPr>
      <w:r>
        <w:rPr>
          <w:rFonts w:ascii="Times New Roman" w:hAnsi="Times New Roman"/>
          <w:noProof/>
          <w:sz w:val="24"/>
        </w:rPr>
        <w:pict>
          <v:shape id="_x0000_s1054" type="#_x0000_t202" style="position:absolute;left:0;text-align:left;margin-left:397pt;margin-top:-22.6pt;width:1in;height:86.4pt;z-index:251630592"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12</w:t>
                  </w:r>
                </w:p>
              </w:txbxContent>
            </v:textbox>
          </v:shape>
        </w:pict>
      </w:r>
      <w:r>
        <w:rPr>
          <w:rFonts w:ascii="Times New Roman" w:hAnsi="Times New Roman"/>
          <w:noProof/>
          <w:sz w:val="24"/>
        </w:rPr>
        <w:pict>
          <v:shape id="_x0000_s1072" type="#_x0000_t202" style="position:absolute;left:0;text-align:left;margin-left:1pt;margin-top:-37pt;width:4in;height:21.6pt;z-index:25164697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Антиинфляционная политика государства</w:t>
                  </w:r>
                </w:p>
              </w:txbxContent>
            </v:textbox>
          </v:shape>
        </w:pict>
      </w:r>
    </w:p>
    <w:p w:rsidR="00030768" w:rsidRDefault="00030768">
      <w:pPr>
        <w:widowControl w:val="0"/>
        <w:ind w:left="33" w:right="9" w:firstLine="182"/>
        <w:rPr>
          <w:rFonts w:ascii="Times New Roman" w:hAnsi="Times New Roman"/>
          <w:sz w:val="24"/>
        </w:rPr>
      </w:pPr>
      <w:r>
        <w:rPr>
          <w:rFonts w:ascii="Times New Roman" w:hAnsi="Times New Roman"/>
          <w:sz w:val="24"/>
        </w:rPr>
        <w:t xml:space="preserve">Отметим заранее, что зависимость снижения (стабилизации) инфляции ценою роста безработицы лежит в основе многих государственных антиинфляционных программ (США, Великобритания, Польша, Венгрия и, похоже, СНГ). </w:t>
      </w:r>
    </w:p>
    <w:p w:rsidR="00030768" w:rsidRDefault="00030768">
      <w:pPr>
        <w:widowControl w:val="0"/>
        <w:ind w:left="33" w:right="9" w:firstLine="182"/>
        <w:rPr>
          <w:rFonts w:ascii="Times New Roman" w:hAnsi="Times New Roman"/>
          <w:sz w:val="24"/>
        </w:rPr>
      </w:pPr>
    </w:p>
    <w:p w:rsidR="00030768" w:rsidRDefault="00030768">
      <w:pPr>
        <w:widowControl w:val="0"/>
        <w:ind w:left="28" w:right="9" w:firstLine="211"/>
        <w:rPr>
          <w:rFonts w:ascii="Times New Roman" w:hAnsi="Times New Roman"/>
          <w:sz w:val="24"/>
        </w:rPr>
      </w:pPr>
    </w:p>
    <w:p w:rsidR="00030768" w:rsidRDefault="00030768">
      <w:pPr>
        <w:pStyle w:val="2"/>
        <w:spacing w:line="240" w:lineRule="auto"/>
        <w:rPr>
          <w:rFonts w:ascii="Tahoma" w:hAnsi="Tahoma"/>
        </w:rPr>
      </w:pPr>
      <w:r>
        <w:rPr>
          <w:rFonts w:ascii="Tahoma" w:hAnsi="Tahoma"/>
        </w:rPr>
        <w:t>Антиинфляционная политика государства</w:t>
      </w:r>
    </w:p>
    <w:p w:rsidR="00030768" w:rsidRDefault="00030768">
      <w:pPr>
        <w:spacing w:before="200"/>
        <w:rPr>
          <w:rFonts w:ascii="Times New Roman" w:hAnsi="Times New Roman"/>
          <w:sz w:val="24"/>
          <w:lang w:val="ru-RU"/>
        </w:rPr>
      </w:pPr>
    </w:p>
    <w:p w:rsidR="00030768" w:rsidRDefault="00030768">
      <w:pPr>
        <w:spacing w:before="200"/>
        <w:rPr>
          <w:rFonts w:ascii="Times New Roman" w:hAnsi="Times New Roman"/>
          <w:sz w:val="24"/>
          <w:lang w:val="ru-RU"/>
        </w:rPr>
      </w:pPr>
      <w:r>
        <w:rPr>
          <w:rFonts w:ascii="Times New Roman" w:hAnsi="Times New Roman"/>
          <w:sz w:val="24"/>
          <w:lang w:val="ru-RU"/>
        </w:rPr>
        <w:t>Негативные последствия инфляции вынуждают правительства разных стран проводить определенную антиинфляционную политику, среди кторой можно выделить следующие меры:</w:t>
      </w:r>
    </w:p>
    <w:p w:rsidR="00030768" w:rsidRDefault="00030768">
      <w:pPr>
        <w:numPr>
          <w:ilvl w:val="0"/>
          <w:numId w:val="3"/>
        </w:numPr>
        <w:spacing w:before="200"/>
        <w:rPr>
          <w:rFonts w:ascii="Times New Roman" w:hAnsi="Times New Roman"/>
          <w:i/>
          <w:sz w:val="24"/>
          <w:lang w:val="ru-RU"/>
        </w:rPr>
      </w:pPr>
      <w:r>
        <w:rPr>
          <w:rFonts w:ascii="Times New Roman" w:hAnsi="Times New Roman"/>
          <w:i/>
          <w:sz w:val="24"/>
          <w:lang w:val="ru-RU"/>
        </w:rPr>
        <w:t>А</w:t>
      </w:r>
      <w:r>
        <w:rPr>
          <w:rFonts w:ascii="Times New Roman" w:hAnsi="Times New Roman"/>
          <w:i/>
          <w:sz w:val="24"/>
        </w:rPr>
        <w:t>даптационн</w:t>
      </w:r>
      <w:r>
        <w:rPr>
          <w:rFonts w:ascii="Times New Roman" w:hAnsi="Times New Roman"/>
          <w:i/>
          <w:sz w:val="24"/>
          <w:lang w:val="ru-RU"/>
        </w:rPr>
        <w:t xml:space="preserve">ая </w:t>
      </w:r>
      <w:r>
        <w:rPr>
          <w:rFonts w:ascii="Times New Roman" w:hAnsi="Times New Roman"/>
          <w:i/>
          <w:sz w:val="24"/>
        </w:rPr>
        <w:t xml:space="preserve"> политик</w:t>
      </w:r>
      <w:r>
        <w:rPr>
          <w:rFonts w:ascii="Times New Roman" w:hAnsi="Times New Roman"/>
          <w:i/>
          <w:sz w:val="24"/>
          <w:lang w:val="ru-RU"/>
        </w:rPr>
        <w:t>а</w:t>
      </w:r>
    </w:p>
    <w:p w:rsidR="00030768" w:rsidRDefault="00030768">
      <w:pPr>
        <w:numPr>
          <w:ilvl w:val="0"/>
          <w:numId w:val="3"/>
        </w:numPr>
        <w:spacing w:before="200"/>
        <w:rPr>
          <w:rFonts w:ascii="Times New Roman" w:hAnsi="Times New Roman"/>
          <w:i/>
          <w:sz w:val="24"/>
          <w:lang w:val="ru-RU"/>
        </w:rPr>
      </w:pPr>
      <w:r>
        <w:rPr>
          <w:rFonts w:ascii="Times New Roman" w:hAnsi="Times New Roman"/>
          <w:i/>
          <w:sz w:val="24"/>
        </w:rPr>
        <w:t xml:space="preserve">Политика доходов </w:t>
      </w:r>
    </w:p>
    <w:p w:rsidR="00030768" w:rsidRDefault="00030768">
      <w:pPr>
        <w:numPr>
          <w:ilvl w:val="0"/>
          <w:numId w:val="3"/>
        </w:numPr>
        <w:spacing w:before="200"/>
        <w:rPr>
          <w:rFonts w:ascii="Times New Roman" w:hAnsi="Times New Roman"/>
          <w:i/>
          <w:sz w:val="24"/>
          <w:lang w:val="ru-RU"/>
        </w:rPr>
      </w:pPr>
      <w:r>
        <w:rPr>
          <w:rFonts w:ascii="Times New Roman" w:hAnsi="Times New Roman"/>
          <w:i/>
          <w:sz w:val="24"/>
        </w:rPr>
        <w:t>Контроль соотношения цен и окладов</w:t>
      </w:r>
    </w:p>
    <w:p w:rsidR="00030768" w:rsidRDefault="00030768">
      <w:pPr>
        <w:numPr>
          <w:ilvl w:val="0"/>
          <w:numId w:val="3"/>
        </w:numPr>
        <w:spacing w:before="200"/>
        <w:rPr>
          <w:rFonts w:ascii="Times New Roman" w:hAnsi="Times New Roman"/>
          <w:i/>
          <w:sz w:val="24"/>
          <w:lang w:val="ru-RU"/>
        </w:rPr>
      </w:pPr>
      <w:r>
        <w:rPr>
          <w:rFonts w:ascii="Times New Roman" w:hAnsi="Times New Roman"/>
          <w:i/>
          <w:sz w:val="24"/>
          <w:lang w:val="ru-RU"/>
        </w:rPr>
        <w:t>Г</w:t>
      </w:r>
      <w:r>
        <w:rPr>
          <w:rFonts w:ascii="Times New Roman" w:hAnsi="Times New Roman"/>
          <w:i/>
          <w:sz w:val="24"/>
        </w:rPr>
        <w:t>осударственные рекомендательные ориентиры установления цен и заработной платы.</w:t>
      </w:r>
    </w:p>
    <w:p w:rsidR="00030768" w:rsidRDefault="00030768">
      <w:pPr>
        <w:numPr>
          <w:ilvl w:val="0"/>
          <w:numId w:val="3"/>
        </w:numPr>
        <w:spacing w:before="200"/>
        <w:rPr>
          <w:rFonts w:ascii="Times New Roman" w:hAnsi="Times New Roman"/>
          <w:i/>
          <w:sz w:val="24"/>
          <w:lang w:val="ru-RU"/>
        </w:rPr>
      </w:pPr>
      <w:r>
        <w:rPr>
          <w:rFonts w:ascii="Times New Roman" w:hAnsi="Times New Roman"/>
          <w:i/>
          <w:sz w:val="24"/>
          <w:lang w:val="ru-RU"/>
        </w:rPr>
        <w:t>М</w:t>
      </w:r>
      <w:r>
        <w:rPr>
          <w:rFonts w:ascii="Times New Roman" w:hAnsi="Times New Roman"/>
          <w:i/>
          <w:sz w:val="24"/>
        </w:rPr>
        <w:t>инимизация государственного вмешательства в игру рыночных сил</w:t>
      </w:r>
    </w:p>
    <w:p w:rsidR="00030768" w:rsidRDefault="00030768">
      <w:pPr>
        <w:spacing w:before="200"/>
        <w:ind w:firstLine="0"/>
        <w:rPr>
          <w:rFonts w:ascii="Times New Roman" w:hAnsi="Times New Roman"/>
          <w:i/>
          <w:sz w:val="24"/>
          <w:lang w:val="ru-RU"/>
        </w:rPr>
      </w:pPr>
    </w:p>
    <w:p w:rsidR="00030768" w:rsidRDefault="00030768">
      <w:pPr>
        <w:widowControl w:val="0"/>
        <w:ind w:left="9" w:right="9" w:firstLine="211"/>
        <w:rPr>
          <w:rFonts w:ascii="Times New Roman" w:hAnsi="Times New Roman"/>
          <w:sz w:val="24"/>
        </w:rPr>
      </w:pPr>
      <w:r>
        <w:rPr>
          <w:rFonts w:ascii="Times New Roman" w:hAnsi="Times New Roman"/>
          <w:sz w:val="24"/>
          <w:lang w:val="ru-RU"/>
        </w:rPr>
        <w:t xml:space="preserve">            </w:t>
      </w:r>
      <w:r>
        <w:rPr>
          <w:rFonts w:ascii="Times New Roman" w:hAnsi="Times New Roman"/>
          <w:sz w:val="24"/>
        </w:rPr>
        <w:t xml:space="preserve">Отдельное предприятие, конкретный бизнес не может бороться с инфляцией. Подобная борьба под стать только государству. В случае отдельного бизнесмена борьба с инфляцией выглядит как «сражение с ветряными мельницами». Следовательно, борьба с инфляцией есть задача макроэкономическая. Перед правительством стоит главный вопрос: или ликвидировать инфляцию посредством радикальных мер, или адаптироваться к ней. Различные страны решают эту дилемму по-своему. США, Великобритания активно борются с инфляцией, другие же страны разрабатывают комплекс адаптационных государственных мер (индексация доходов, контроль роста цен и проч.). Итак, либо пассивная адаптация к росту цен через индексацию доходов населения, или активная стратегия ликвидации инфляции в ходе спада деловой активности и усиления безработицы. Каждый из отмеченных путей имеет множество вариантов. </w:t>
      </w:r>
    </w:p>
    <w:p w:rsidR="00030768" w:rsidRDefault="00030768">
      <w:pPr>
        <w:widowControl w:val="0"/>
        <w:ind w:left="11" w:right="23" w:firstLine="221"/>
        <w:rPr>
          <w:rFonts w:ascii="Times New Roman" w:hAnsi="Times New Roman"/>
          <w:i/>
          <w:sz w:val="24"/>
          <w:lang w:val="ru-RU"/>
        </w:rPr>
      </w:pPr>
      <w:r>
        <w:rPr>
          <w:rFonts w:ascii="Times New Roman" w:hAnsi="Times New Roman"/>
          <w:i/>
          <w:sz w:val="24"/>
          <w:lang w:val="ru-RU"/>
        </w:rPr>
        <w:t xml:space="preserve">        </w:t>
      </w:r>
    </w:p>
    <w:p w:rsidR="00030768" w:rsidRDefault="00030768">
      <w:pPr>
        <w:widowControl w:val="0"/>
        <w:ind w:left="11" w:right="23" w:firstLine="840"/>
        <w:rPr>
          <w:rFonts w:ascii="Times New Roman" w:hAnsi="Times New Roman"/>
          <w:sz w:val="24"/>
        </w:rPr>
      </w:pPr>
      <w:r>
        <w:rPr>
          <w:rFonts w:ascii="Times New Roman" w:hAnsi="Times New Roman"/>
          <w:sz w:val="24"/>
        </w:rPr>
        <w:t>Начнем с</w:t>
      </w:r>
      <w:r>
        <w:rPr>
          <w:rFonts w:ascii="Times New Roman" w:hAnsi="Times New Roman"/>
          <w:i/>
          <w:sz w:val="24"/>
        </w:rPr>
        <w:t xml:space="preserve"> </w:t>
      </w:r>
      <w:r>
        <w:rPr>
          <w:rFonts w:ascii="Times New Roman" w:hAnsi="Times New Roman"/>
          <w:b/>
          <w:sz w:val="24"/>
        </w:rPr>
        <w:t>адаптационной политики</w:t>
      </w:r>
      <w:r>
        <w:rPr>
          <w:rFonts w:ascii="Times New Roman" w:hAnsi="Times New Roman"/>
          <w:i/>
          <w:sz w:val="24"/>
        </w:rPr>
        <w:t xml:space="preserve">. </w:t>
      </w:r>
      <w:r>
        <w:rPr>
          <w:rFonts w:ascii="Times New Roman" w:hAnsi="Times New Roman"/>
          <w:sz w:val="24"/>
        </w:rPr>
        <w:t xml:space="preserve">На частном уровне индексация доходов осуществляется через коллективный договор профсоюза с ассоциацией предпринимателей или с отдельным предпринимателем. Рост заработка ставится в зависимость от роста инфляции. Так, в США 60% трудовых контрактов конкретно и многовариантно оговаривают рост заработка в зависимости от темпа инфляции. </w:t>
      </w:r>
    </w:p>
    <w:p w:rsidR="00030768" w:rsidRDefault="00030768">
      <w:pPr>
        <w:widowControl w:val="0"/>
        <w:ind w:left="4" w:right="28" w:firstLine="216"/>
        <w:rPr>
          <w:rFonts w:ascii="Times New Roman" w:hAnsi="Times New Roman"/>
          <w:sz w:val="24"/>
          <w:lang w:val="ru-RU"/>
        </w:rPr>
      </w:pPr>
      <w:r>
        <w:rPr>
          <w:rFonts w:ascii="Times New Roman" w:hAnsi="Times New Roman"/>
          <w:sz w:val="24"/>
          <w:lang w:val="ru-RU"/>
        </w:rPr>
        <w:t xml:space="preserve">       </w:t>
      </w:r>
    </w:p>
    <w:p w:rsidR="00030768" w:rsidRDefault="00030768">
      <w:pPr>
        <w:widowControl w:val="0"/>
        <w:ind w:left="4" w:right="28" w:firstLine="847"/>
        <w:rPr>
          <w:rFonts w:ascii="Times New Roman" w:hAnsi="Times New Roman"/>
          <w:sz w:val="24"/>
        </w:rPr>
      </w:pPr>
      <w:r>
        <w:rPr>
          <w:rFonts w:ascii="Times New Roman" w:hAnsi="Times New Roman"/>
          <w:sz w:val="24"/>
        </w:rPr>
        <w:t xml:space="preserve">В Европе механизм антиинфляционной защищенности распространен еще больше. Государственное вмешательство и контроль за индексацией гораздо сильнее. Индексация же доходов людей с фиксированной оплатой труда (для СНГ-это 90 млн государственных служащих, студентов, пенсионеров, военных) имеет целью не ухудшить их положение в сравнении с занятыми в частном секторе. В случае резких, неожиданных скачков цен, все надлежащие коэффициенты индексации приходится чаще и быстрее пересматривать. Даже при очень высокой (активной) адаптационной «расторопности» правительства отставание индексации от фактического роста цен неизбежно. </w:t>
      </w:r>
    </w:p>
    <w:p w:rsidR="00030768" w:rsidRDefault="009801F7">
      <w:pPr>
        <w:widowControl w:val="0"/>
        <w:ind w:left="24" w:right="14" w:firstLine="211"/>
        <w:rPr>
          <w:rFonts w:ascii="Times New Roman" w:hAnsi="Times New Roman"/>
          <w:i/>
          <w:sz w:val="24"/>
          <w:lang w:val="ru-RU"/>
        </w:rPr>
      </w:pPr>
      <w:r>
        <w:rPr>
          <w:rFonts w:ascii="Times New Roman" w:hAnsi="Times New Roman"/>
          <w:noProof/>
          <w:sz w:val="24"/>
        </w:rPr>
        <w:pict>
          <v:shape id="_x0000_s1055" type="#_x0000_t202" style="position:absolute;left:0;text-align:left;margin-left:397pt;margin-top:-22.6pt;width:93.6pt;height:79.2pt;z-index:251631616"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13</w:t>
                  </w:r>
                </w:p>
              </w:txbxContent>
            </v:textbox>
          </v:shape>
        </w:pict>
      </w:r>
      <w:r>
        <w:rPr>
          <w:rFonts w:ascii="Times New Roman" w:hAnsi="Times New Roman"/>
          <w:noProof/>
          <w:sz w:val="24"/>
        </w:rPr>
        <w:pict>
          <v:shape id="_x0000_s1073" type="#_x0000_t202" style="position:absolute;left:0;text-align:left;margin-left:1pt;margin-top:-37pt;width:4in;height:21.6pt;z-index:251648000"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Антиинфляционная политика государства</w:t>
                  </w:r>
                </w:p>
              </w:txbxContent>
            </v:textbox>
          </v:shape>
        </w:pict>
      </w:r>
      <w:r w:rsidR="00030768">
        <w:rPr>
          <w:rFonts w:ascii="Times New Roman" w:hAnsi="Times New Roman"/>
          <w:i/>
          <w:sz w:val="24"/>
          <w:lang w:val="ru-RU"/>
        </w:rPr>
        <w:t xml:space="preserve">         </w:t>
      </w:r>
    </w:p>
    <w:p w:rsidR="00030768" w:rsidRDefault="00030768">
      <w:pPr>
        <w:widowControl w:val="0"/>
        <w:ind w:left="284" w:right="14" w:firstLine="211"/>
        <w:rPr>
          <w:rFonts w:ascii="Times New Roman" w:hAnsi="Times New Roman"/>
          <w:sz w:val="24"/>
        </w:rPr>
      </w:pPr>
      <w:r>
        <w:rPr>
          <w:rFonts w:ascii="Times New Roman" w:hAnsi="Times New Roman"/>
          <w:b/>
          <w:sz w:val="24"/>
        </w:rPr>
        <w:t>Политика доходов</w:t>
      </w:r>
      <w:r>
        <w:rPr>
          <w:rFonts w:ascii="Times New Roman" w:hAnsi="Times New Roman"/>
          <w:i/>
          <w:sz w:val="24"/>
        </w:rPr>
        <w:t xml:space="preserve"> -- </w:t>
      </w:r>
      <w:r>
        <w:rPr>
          <w:rFonts w:ascii="Times New Roman" w:hAnsi="Times New Roman"/>
          <w:sz w:val="24"/>
        </w:rPr>
        <w:t xml:space="preserve">одно из направлений адаптационной антиинфляционной борьбы. Начиная с 60-х гг. правительства многих стран проводят политику цен и доходов, которая по существу сводится к ограничению роста заработной платы. Поскольку эта политика означает административную, а не рыночную стратегию борьбы с инфляцией, она не всегда достигают намеченной цели. одно из направлений адаптационной антиинфляционной борьбы. История знает много ее подвариантов. В 60 - 70-х гг. нашего века в Англии и других странах внедрялась политика «стоп--вперед», оказавшаяся неэффективной в плане снижения инфляции. Сдерживание цен покупалось ценою снижения производительности и жизненного уровня населения. </w:t>
      </w:r>
    </w:p>
    <w:p w:rsidR="00030768" w:rsidRDefault="00030768">
      <w:pPr>
        <w:pStyle w:val="a6"/>
        <w:spacing w:line="240" w:lineRule="auto"/>
        <w:ind w:left="284"/>
        <w:rPr>
          <w:rFonts w:ascii="Times New Roman" w:hAnsi="Times New Roman"/>
          <w:sz w:val="24"/>
        </w:rPr>
      </w:pPr>
      <w:r>
        <w:rPr>
          <w:rFonts w:ascii="Times New Roman" w:hAnsi="Times New Roman"/>
          <w:sz w:val="24"/>
        </w:rPr>
        <w:t>Параллельное применение различных мер для решения противоречивых проблем может сделать  экономическое регулирование в целом малоэффективным.</w:t>
      </w:r>
    </w:p>
    <w:p w:rsidR="00030768" w:rsidRDefault="00030768">
      <w:pPr>
        <w:widowControl w:val="0"/>
        <w:ind w:left="284" w:right="4" w:firstLine="211"/>
        <w:rPr>
          <w:rFonts w:ascii="Times New Roman" w:hAnsi="Times New Roman"/>
          <w:sz w:val="24"/>
          <w:lang w:val="ru-RU"/>
        </w:rPr>
      </w:pPr>
    </w:p>
    <w:p w:rsidR="00030768" w:rsidRDefault="00030768">
      <w:pPr>
        <w:widowControl w:val="0"/>
        <w:ind w:left="284" w:right="4" w:firstLine="211"/>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Другая политика - контроль </w:t>
      </w:r>
      <w:r>
        <w:rPr>
          <w:rFonts w:ascii="Times New Roman" w:hAnsi="Times New Roman"/>
          <w:b/>
          <w:sz w:val="24"/>
        </w:rPr>
        <w:t>соотношения цен и окладов</w:t>
      </w:r>
      <w:r>
        <w:rPr>
          <w:rFonts w:ascii="Times New Roman" w:hAnsi="Times New Roman"/>
          <w:i/>
          <w:sz w:val="24"/>
        </w:rPr>
        <w:t xml:space="preserve"> </w:t>
      </w:r>
      <w:r>
        <w:rPr>
          <w:rFonts w:ascii="Times New Roman" w:hAnsi="Times New Roman"/>
          <w:sz w:val="24"/>
        </w:rPr>
        <w:t xml:space="preserve">(Скандинавские страны, Нидерланды и др.). Хотя в краткосрочном плане кое-что получается (Финляндия 1967--1971 гг., США-- 1951-1952 гг.), но долгосрочно и эта политика не приживается. </w:t>
      </w:r>
    </w:p>
    <w:p w:rsidR="00030768" w:rsidRDefault="00030768">
      <w:pPr>
        <w:widowControl w:val="0"/>
        <w:ind w:left="284" w:right="4" w:firstLine="211"/>
        <w:rPr>
          <w:rFonts w:ascii="Times New Roman" w:hAnsi="Times New Roman"/>
          <w:sz w:val="24"/>
          <w:lang w:val="ru-RU"/>
        </w:rPr>
      </w:pPr>
    </w:p>
    <w:p w:rsidR="00030768" w:rsidRDefault="00030768">
      <w:pPr>
        <w:widowControl w:val="0"/>
        <w:ind w:left="284" w:right="9" w:firstLine="211"/>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Следующий вариант</w:t>
      </w:r>
      <w:r>
        <w:rPr>
          <w:rFonts w:ascii="Times New Roman" w:hAnsi="Times New Roman"/>
          <w:i/>
          <w:sz w:val="24"/>
        </w:rPr>
        <w:t xml:space="preserve"> -- </w:t>
      </w:r>
      <w:r>
        <w:rPr>
          <w:rFonts w:ascii="Times New Roman" w:hAnsi="Times New Roman"/>
          <w:b/>
          <w:sz w:val="24"/>
        </w:rPr>
        <w:t>государственные рекомендательные ориентиры установления цен и заработной платы</w:t>
      </w:r>
      <w:r>
        <w:rPr>
          <w:rFonts w:ascii="Times New Roman" w:hAnsi="Times New Roman"/>
          <w:i/>
          <w:sz w:val="24"/>
        </w:rPr>
        <w:t xml:space="preserve">. </w:t>
      </w:r>
      <w:r>
        <w:rPr>
          <w:rFonts w:ascii="Times New Roman" w:hAnsi="Times New Roman"/>
          <w:sz w:val="24"/>
        </w:rPr>
        <w:t xml:space="preserve">Пример-правление Кеннеди и Картера в США. Этого тоже не хватает надолго. </w:t>
      </w:r>
    </w:p>
    <w:p w:rsidR="00030768" w:rsidRDefault="00030768">
      <w:pPr>
        <w:widowControl w:val="0"/>
        <w:ind w:left="284" w:right="9" w:firstLine="211"/>
        <w:rPr>
          <w:rFonts w:ascii="Times New Roman" w:hAnsi="Times New Roman"/>
          <w:sz w:val="24"/>
          <w:lang w:val="ru-RU"/>
        </w:rPr>
      </w:pPr>
    </w:p>
    <w:p w:rsidR="00030768" w:rsidRDefault="00030768">
      <w:pPr>
        <w:widowControl w:val="0"/>
        <w:ind w:left="284" w:right="24" w:firstLine="240"/>
        <w:rPr>
          <w:rFonts w:ascii="Times New Roman" w:hAnsi="Times New Roman"/>
          <w:sz w:val="24"/>
        </w:rPr>
      </w:pPr>
      <w:r>
        <w:rPr>
          <w:rFonts w:ascii="Times New Roman" w:hAnsi="Times New Roman"/>
          <w:sz w:val="24"/>
          <w:lang w:val="ru-RU"/>
        </w:rPr>
        <w:t xml:space="preserve">          </w:t>
      </w:r>
      <w:r>
        <w:rPr>
          <w:rFonts w:ascii="Times New Roman" w:hAnsi="Times New Roman"/>
          <w:sz w:val="24"/>
        </w:rPr>
        <w:t>Наиболее радикальный и пока еще популярный вариант</w:t>
      </w:r>
      <w:r>
        <w:rPr>
          <w:rFonts w:ascii="Times New Roman" w:hAnsi="Times New Roman"/>
          <w:i/>
          <w:sz w:val="24"/>
        </w:rPr>
        <w:t xml:space="preserve"> -- </w:t>
      </w:r>
      <w:r>
        <w:rPr>
          <w:rFonts w:ascii="Times New Roman" w:hAnsi="Times New Roman"/>
          <w:b/>
          <w:sz w:val="24"/>
        </w:rPr>
        <w:t>минимизация государственного вмешательства в игру рыночных сил</w:t>
      </w:r>
      <w:r>
        <w:rPr>
          <w:rFonts w:ascii="Times New Roman" w:hAnsi="Times New Roman"/>
          <w:i/>
          <w:sz w:val="24"/>
        </w:rPr>
        <w:t xml:space="preserve">, </w:t>
      </w:r>
      <w:r>
        <w:rPr>
          <w:rFonts w:ascii="Times New Roman" w:hAnsi="Times New Roman"/>
          <w:sz w:val="24"/>
        </w:rPr>
        <w:t xml:space="preserve">усиленная антимонопольными мерами. Подобная политика есть своеобразный возврат к «невидимой руке» А. Смита. </w:t>
      </w:r>
    </w:p>
    <w:p w:rsidR="00030768" w:rsidRDefault="00030768">
      <w:pPr>
        <w:widowControl w:val="0"/>
        <w:ind w:left="284" w:right="28" w:firstLine="206"/>
        <w:rPr>
          <w:rFonts w:ascii="Times New Roman" w:hAnsi="Times New Roman"/>
          <w:sz w:val="24"/>
          <w:lang w:val="ru-RU"/>
        </w:rPr>
      </w:pPr>
    </w:p>
    <w:p w:rsidR="00030768" w:rsidRDefault="00030768">
      <w:pPr>
        <w:widowControl w:val="0"/>
        <w:ind w:left="284" w:right="28" w:firstLine="567"/>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К сожалению, ни один из перечисленных видов политики доходов не является идеальным. Экономисты с мировым именем признают: к концу 80-х гг. не был найден ни один вид такой политики, позволяющий динамично сочетать умеренный рост цен и невысокую безработицу. </w:t>
      </w:r>
    </w:p>
    <w:p w:rsidR="00030768" w:rsidRDefault="00030768">
      <w:pPr>
        <w:widowControl w:val="0"/>
        <w:ind w:left="284" w:right="28" w:firstLine="206"/>
        <w:rPr>
          <w:rFonts w:ascii="Times New Roman" w:hAnsi="Times New Roman"/>
          <w:sz w:val="24"/>
          <w:lang w:val="ru-RU"/>
        </w:rPr>
      </w:pPr>
    </w:p>
    <w:p w:rsidR="00030768" w:rsidRDefault="00030768">
      <w:pPr>
        <w:widowControl w:val="0"/>
        <w:ind w:left="284" w:right="33" w:firstLine="211"/>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Поиск новых вариантов продолжается: в США весьма популярна идея выборочного государственного налогового поощрения тех фирм и профсоюзов, которые медленнее других повышают цену товаров и рабочей силы на добровольной основе. Преимущества подобного подхода в том, что в случае его малой эффективности органы госуправления (центральные и местные) ничего не теряют. </w:t>
      </w:r>
    </w:p>
    <w:p w:rsidR="00030768" w:rsidRDefault="00030768">
      <w:pPr>
        <w:widowControl w:val="0"/>
        <w:ind w:left="284" w:right="33" w:firstLine="211"/>
        <w:rPr>
          <w:rFonts w:ascii="Times New Roman" w:hAnsi="Times New Roman"/>
          <w:sz w:val="24"/>
          <w:lang w:val="ru-RU"/>
        </w:rPr>
      </w:pPr>
    </w:p>
    <w:p w:rsidR="00030768" w:rsidRDefault="00030768">
      <w:pPr>
        <w:widowControl w:val="0"/>
        <w:ind w:left="284" w:right="38" w:firstLine="216"/>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В основе большинства вариантов </w:t>
      </w:r>
      <w:r>
        <w:rPr>
          <w:rFonts w:ascii="Times New Roman" w:hAnsi="Times New Roman"/>
          <w:b/>
          <w:sz w:val="24"/>
        </w:rPr>
        <w:t>стратегии активной борьбы с инфляцией</w:t>
      </w:r>
      <w:r>
        <w:rPr>
          <w:rFonts w:ascii="Times New Roman" w:hAnsi="Times New Roman"/>
          <w:i/>
          <w:sz w:val="24"/>
        </w:rPr>
        <w:t xml:space="preserve"> </w:t>
      </w:r>
      <w:r>
        <w:rPr>
          <w:rFonts w:ascii="Times New Roman" w:hAnsi="Times New Roman"/>
          <w:sz w:val="24"/>
        </w:rPr>
        <w:t xml:space="preserve">лежит, по преимуществу, так называемая «компромиссная теория инфляции», в соответствии с которой рост безработицы и рост инфляции взаимообратны. Это означает, что для снижения темпов инфляции надо увеличивать количество безработных. </w:t>
      </w:r>
    </w:p>
    <w:p w:rsidR="00030768" w:rsidRDefault="00030768">
      <w:pPr>
        <w:widowControl w:val="0"/>
        <w:ind w:left="284" w:right="38" w:firstLine="216"/>
        <w:rPr>
          <w:rFonts w:ascii="Times New Roman" w:hAnsi="Times New Roman"/>
          <w:sz w:val="24"/>
          <w:lang w:val="ru-RU"/>
        </w:rPr>
      </w:pPr>
    </w:p>
    <w:p w:rsidR="00030768" w:rsidRDefault="00030768">
      <w:pPr>
        <w:widowControl w:val="0"/>
        <w:ind w:left="284" w:right="52" w:firstLine="216"/>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В связи с популярностью, «естественностью» стихийного рыночного механизма применяется обеспечение так называемого естественного уровня безработицы. </w:t>
      </w:r>
    </w:p>
    <w:p w:rsidR="00030768" w:rsidRDefault="00030768">
      <w:pPr>
        <w:widowControl w:val="0"/>
        <w:ind w:left="284" w:right="52" w:firstLine="216"/>
        <w:rPr>
          <w:rFonts w:ascii="Times New Roman" w:hAnsi="Times New Roman"/>
          <w:sz w:val="24"/>
          <w:lang w:val="ru-RU"/>
        </w:rPr>
      </w:pPr>
    </w:p>
    <w:p w:rsidR="00030768" w:rsidRDefault="00030768">
      <w:pPr>
        <w:widowControl w:val="0"/>
        <w:ind w:left="284" w:right="14" w:firstLine="206"/>
        <w:rPr>
          <w:rFonts w:ascii="Times New Roman" w:hAnsi="Times New Roman"/>
          <w:sz w:val="24"/>
        </w:rPr>
      </w:pPr>
      <w:r>
        <w:rPr>
          <w:rFonts w:ascii="Times New Roman" w:hAnsi="Times New Roman"/>
          <w:b/>
          <w:sz w:val="24"/>
          <w:lang w:val="ru-RU"/>
        </w:rPr>
        <w:t xml:space="preserve">         </w:t>
      </w:r>
      <w:r>
        <w:rPr>
          <w:rFonts w:ascii="Times New Roman" w:hAnsi="Times New Roman"/>
          <w:b/>
          <w:sz w:val="24"/>
        </w:rPr>
        <w:t xml:space="preserve">Естественный уровень безработицы--тот, </w:t>
      </w:r>
      <w:r>
        <w:rPr>
          <w:rFonts w:ascii="Times New Roman" w:hAnsi="Times New Roman"/>
          <w:i/>
          <w:sz w:val="24"/>
        </w:rPr>
        <w:t xml:space="preserve">при котором динамично уравновешиваются факторы, влияющие на изменения заработной платы и цен. При нем достигается умеренная взаимная стабильность и цен, и заработной платы. </w:t>
      </w:r>
      <w:r>
        <w:rPr>
          <w:rFonts w:ascii="Times New Roman" w:hAnsi="Times New Roman"/>
          <w:sz w:val="24"/>
        </w:rPr>
        <w:t xml:space="preserve">Естественным такой уровень можно назвать еще и потому, что он достигается через естественный для рынка механизм адаптации спроса к предложению: в случае экономического спада безработица увеличивается сверх естественного уровня и инфляция спадает. Таким образом, в долгосрочном плане стабильный, умеренный рост инфляции возможен только после достижения естественного уровня занятости. Последний определяется эмпирически. К сожалению, во временном аспекте не ясно, сколько лет необходимо экономике для адаптации к различного рода экономическим потрясениям для достижения естественного уровня занятости. При этом не забудем и о пределах терпимости населения к экономическим неурядицам. Все это может поставить под сомнение полезность теории естественного уровня безработицы для СНГ и для России. </w:t>
      </w:r>
    </w:p>
    <w:p w:rsidR="00030768" w:rsidRDefault="009801F7">
      <w:pPr>
        <w:widowControl w:val="0"/>
        <w:ind w:left="284" w:right="14" w:firstLine="201"/>
        <w:rPr>
          <w:rFonts w:ascii="Times New Roman" w:hAnsi="Times New Roman"/>
          <w:sz w:val="24"/>
          <w:lang w:val="ru-RU"/>
        </w:rPr>
      </w:pPr>
      <w:r>
        <w:rPr>
          <w:rFonts w:ascii="Times New Roman" w:hAnsi="Times New Roman"/>
          <w:noProof/>
          <w:sz w:val="24"/>
        </w:rPr>
        <w:pict>
          <v:shape id="_x0000_s1056" type="#_x0000_t202" style="position:absolute;left:0;text-align:left;margin-left:397pt;margin-top:-178.8pt;width:86.4pt;height:86.4pt;z-index:251632640"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14</w:t>
                  </w:r>
                </w:p>
              </w:txbxContent>
            </v:textbox>
          </v:shape>
        </w:pict>
      </w:r>
      <w:r>
        <w:rPr>
          <w:rFonts w:ascii="Times New Roman" w:hAnsi="Times New Roman"/>
          <w:b/>
          <w:noProof/>
          <w:sz w:val="24"/>
        </w:rPr>
        <w:pict>
          <v:shape id="_x0000_s1074" type="#_x0000_t202" style="position:absolute;left:0;text-align:left;margin-left:1pt;margin-top:-193.2pt;width:4in;height:21.6pt;z-index:25164902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Антиинфляционная политика государства</w:t>
                  </w:r>
                </w:p>
              </w:txbxContent>
            </v:textbox>
          </v:shape>
        </w:pict>
      </w:r>
      <w:r w:rsidR="00030768">
        <w:rPr>
          <w:rFonts w:ascii="Times New Roman" w:hAnsi="Times New Roman"/>
          <w:sz w:val="24"/>
          <w:lang w:val="ru-RU"/>
        </w:rPr>
        <w:t xml:space="preserve">       </w:t>
      </w:r>
    </w:p>
    <w:p w:rsidR="00030768" w:rsidRDefault="00030768">
      <w:pPr>
        <w:widowControl w:val="0"/>
        <w:ind w:left="284" w:right="14" w:firstLine="567"/>
        <w:rPr>
          <w:rFonts w:ascii="Times New Roman" w:hAnsi="Times New Roman"/>
          <w:sz w:val="24"/>
        </w:rPr>
      </w:pPr>
      <w:r>
        <w:rPr>
          <w:rFonts w:ascii="Times New Roman" w:hAnsi="Times New Roman"/>
          <w:sz w:val="24"/>
        </w:rPr>
        <w:t xml:space="preserve">Для сдерживания инфляции практически во </w:t>
      </w:r>
      <w:r>
        <w:rPr>
          <w:rFonts w:ascii="Times New Roman" w:hAnsi="Times New Roman"/>
          <w:b/>
          <w:sz w:val="24"/>
        </w:rPr>
        <w:t xml:space="preserve">всех </w:t>
      </w:r>
      <w:r>
        <w:rPr>
          <w:rFonts w:ascii="Times New Roman" w:hAnsi="Times New Roman"/>
          <w:sz w:val="24"/>
        </w:rPr>
        <w:t xml:space="preserve">странах требуется все больше и больше увольнять, т. е. повышать естественный уровень безработицы. Так, за последние 20 лет этот уровень возрос для США, например, с 4 до </w:t>
      </w:r>
      <w:r>
        <w:rPr>
          <w:rFonts w:ascii="Times New Roman" w:hAnsi="Times New Roman"/>
          <w:i/>
          <w:sz w:val="24"/>
        </w:rPr>
        <w:t xml:space="preserve">7% </w:t>
      </w:r>
      <w:r>
        <w:rPr>
          <w:rFonts w:ascii="Times New Roman" w:hAnsi="Times New Roman"/>
          <w:sz w:val="24"/>
        </w:rPr>
        <w:t xml:space="preserve">трудоспособного населения. </w:t>
      </w:r>
    </w:p>
    <w:p w:rsidR="00030768" w:rsidRDefault="00030768">
      <w:pPr>
        <w:widowControl w:val="0"/>
        <w:ind w:left="284" w:right="4" w:firstLine="260"/>
        <w:rPr>
          <w:rFonts w:ascii="Times New Roman" w:hAnsi="Times New Roman"/>
          <w:sz w:val="24"/>
          <w:lang w:val="ru-RU"/>
        </w:rPr>
      </w:pPr>
      <w:r>
        <w:rPr>
          <w:rFonts w:ascii="Times New Roman" w:hAnsi="Times New Roman"/>
          <w:sz w:val="24"/>
          <w:lang w:val="ru-RU"/>
        </w:rPr>
        <w:t xml:space="preserve">      </w:t>
      </w:r>
    </w:p>
    <w:p w:rsidR="00030768" w:rsidRDefault="00030768">
      <w:pPr>
        <w:widowControl w:val="0"/>
        <w:ind w:left="284" w:right="4" w:firstLine="260"/>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 xml:space="preserve">Зададимся вопросом: какую цену заплатит наше общество за снижение уровня инфляции? Количественные оценки таковы: для снижения инфляции на 1% безработица должна в течение года быть на 2% выше своего естественного уровня. По закону Оукена это означает снижение реального ВНП на 4% ниже потенциального. Так, для США в 1985 г. подобная потеря продукта составила 160 млрд. долл. Для СНГ проблема необходимости платить безработицей и недопроизводством за снижение инфляции стоит особенно остро. В любом случае, никто еще не доказал, что уволить человека для экономики выгоднее, чем обеспечить его работой и получить в итоге больше дефицитного конечного продукта. </w:t>
      </w:r>
    </w:p>
    <w:p w:rsidR="00030768" w:rsidRDefault="00030768">
      <w:pPr>
        <w:widowControl w:val="0"/>
        <w:ind w:left="284" w:right="52" w:firstLine="216"/>
        <w:rPr>
          <w:rFonts w:ascii="Times New Roman" w:hAnsi="Times New Roman"/>
          <w:sz w:val="24"/>
        </w:rPr>
      </w:pPr>
      <w:r>
        <w:rPr>
          <w:rFonts w:ascii="Times New Roman" w:hAnsi="Times New Roman"/>
          <w:sz w:val="24"/>
          <w:lang w:val="ru-RU"/>
        </w:rPr>
        <w:t xml:space="preserve"> </w:t>
      </w:r>
    </w:p>
    <w:p w:rsidR="00030768" w:rsidRDefault="00030768">
      <w:pPr>
        <w:widowControl w:val="0"/>
        <w:ind w:left="284" w:right="4" w:firstLine="211"/>
        <w:rPr>
          <w:rFonts w:ascii="Times New Roman" w:hAnsi="Times New Roman"/>
          <w:sz w:val="24"/>
          <w:lang w:val="ru-RU"/>
        </w:rPr>
      </w:pPr>
    </w:p>
    <w:p w:rsidR="00030768" w:rsidRDefault="00030768">
      <w:pPr>
        <w:pStyle w:val="3"/>
        <w:ind w:left="284"/>
        <w:rPr>
          <w:rFonts w:ascii="Tahoma" w:hAnsi="Tahoma"/>
          <w:b/>
          <w:spacing w:val="0"/>
        </w:rPr>
      </w:pPr>
      <w:r>
        <w:rPr>
          <w:rFonts w:ascii="Tahoma" w:hAnsi="Tahoma"/>
          <w:b/>
          <w:spacing w:val="0"/>
        </w:rPr>
        <w:t>Два основных подхода антиинфляционной политики</w:t>
      </w:r>
    </w:p>
    <w:p w:rsidR="00030768" w:rsidRDefault="00030768">
      <w:pPr>
        <w:spacing w:before="200"/>
        <w:ind w:left="284"/>
        <w:rPr>
          <w:rFonts w:ascii="Times New Roman" w:hAnsi="Times New Roman"/>
          <w:sz w:val="24"/>
          <w:lang w:val="ru-RU"/>
        </w:rPr>
      </w:pPr>
      <w:r>
        <w:rPr>
          <w:rFonts w:ascii="Times New Roman" w:hAnsi="Times New Roman"/>
          <w:sz w:val="24"/>
          <w:lang w:val="ru-RU"/>
        </w:rPr>
        <w:t>Оценивая характер антиинфляционной политики в ней можно выделить два подхода:</w:t>
      </w:r>
    </w:p>
    <w:p w:rsidR="00030768" w:rsidRDefault="00030768">
      <w:pPr>
        <w:spacing w:before="200"/>
        <w:ind w:left="284"/>
        <w:rPr>
          <w:rFonts w:ascii="Times New Roman" w:hAnsi="Times New Roman"/>
          <w:sz w:val="24"/>
          <w:lang w:val="ru-RU"/>
        </w:rPr>
      </w:pPr>
      <w:r>
        <w:rPr>
          <w:rFonts w:ascii="Times New Roman" w:hAnsi="Times New Roman"/>
          <w:sz w:val="24"/>
          <w:lang w:val="ru-RU"/>
        </w:rPr>
        <w:t xml:space="preserve">1. </w:t>
      </w:r>
      <w:r>
        <w:rPr>
          <w:rFonts w:ascii="Times New Roman" w:hAnsi="Times New Roman"/>
          <w:b/>
          <w:sz w:val="24"/>
          <w:lang w:val="ru-RU"/>
        </w:rPr>
        <w:t>Первый подход</w:t>
      </w:r>
      <w:r>
        <w:rPr>
          <w:rFonts w:ascii="Times New Roman" w:hAnsi="Times New Roman"/>
          <w:sz w:val="24"/>
          <w:lang w:val="ru-RU"/>
        </w:rPr>
        <w:t xml:space="preserve"> предусматривает активную бюджетную политику, т.е. активное маневрирование государственными расходами и налогами в целях воздействия на платежеспособный спрос.</w:t>
      </w:r>
    </w:p>
    <w:p w:rsidR="00030768" w:rsidRDefault="00030768">
      <w:pPr>
        <w:spacing w:before="200"/>
        <w:ind w:left="284"/>
        <w:rPr>
          <w:rFonts w:ascii="Times New Roman" w:hAnsi="Times New Roman"/>
          <w:sz w:val="24"/>
          <w:lang w:val="ru-RU"/>
        </w:rPr>
      </w:pPr>
      <w:r>
        <w:rPr>
          <w:rFonts w:ascii="Times New Roman" w:hAnsi="Times New Roman"/>
          <w:sz w:val="24"/>
          <w:lang w:val="ru-RU"/>
        </w:rPr>
        <w:t>При инфляционном спросе государство может уменьшить его путем ограничения своих расходов и повышения налогов. Однако такие действия могут привести к застою и различным кризисным явлениям в экономике, увеличению безработицы.</w:t>
      </w:r>
    </w:p>
    <w:p w:rsidR="00030768" w:rsidRDefault="00030768">
      <w:pPr>
        <w:spacing w:before="200"/>
        <w:ind w:left="284"/>
        <w:rPr>
          <w:rFonts w:ascii="Times New Roman" w:hAnsi="Times New Roman"/>
          <w:sz w:val="24"/>
          <w:lang w:val="ru-RU"/>
        </w:rPr>
      </w:pPr>
      <w:r>
        <w:rPr>
          <w:rFonts w:ascii="Times New Roman" w:hAnsi="Times New Roman"/>
          <w:sz w:val="24"/>
          <w:lang w:val="ru-RU"/>
        </w:rPr>
        <w:t>В условиях спада спроса бюджетная политика может использоваться для его расширения, осуществляются программы государственных капиталовложений и других государственных расходов, понижаются налоги. Налоги снижают в первую очередь для получателей средних и низких доходов.</w:t>
      </w:r>
    </w:p>
    <w:p w:rsidR="00030768" w:rsidRDefault="00030768">
      <w:pPr>
        <w:spacing w:before="200"/>
        <w:ind w:left="284"/>
        <w:rPr>
          <w:rFonts w:ascii="Times New Roman" w:hAnsi="Times New Roman"/>
          <w:sz w:val="24"/>
          <w:lang w:val="ru-RU"/>
        </w:rPr>
      </w:pPr>
      <w:r>
        <w:rPr>
          <w:rFonts w:ascii="Times New Roman" w:hAnsi="Times New Roman"/>
          <w:sz w:val="24"/>
          <w:lang w:val="ru-RU"/>
        </w:rPr>
        <w:t>Однако стимулирование спроса  бюджетными средствами может усилить инфляцию, к тому же большие бюджетные дефициты не позволяют маневрировать расходами и налогами.</w:t>
      </w:r>
    </w:p>
    <w:p w:rsidR="00030768" w:rsidRDefault="009801F7">
      <w:pPr>
        <w:spacing w:before="200"/>
        <w:ind w:left="284"/>
        <w:rPr>
          <w:rFonts w:ascii="Times New Roman" w:hAnsi="Times New Roman"/>
          <w:sz w:val="24"/>
          <w:lang w:val="ru-RU"/>
        </w:rPr>
      </w:pPr>
      <w:r>
        <w:rPr>
          <w:rFonts w:ascii="Times New Roman" w:hAnsi="Times New Roman"/>
          <w:noProof/>
          <w:sz w:val="24"/>
        </w:rPr>
        <w:pict>
          <v:shape id="_x0000_s1075" type="#_x0000_t202" style="position:absolute;left:0;text-align:left;margin-left:1pt;margin-top:-37pt;width:396pt;height:28.8pt;z-index:251650048" o:allowincell="f" filled="f" stroked="f">
            <v:textbox style="mso-next-textbox:#_x0000_s1075">
              <w:txbxContent>
                <w:p w:rsidR="00030768" w:rsidRDefault="00030768">
                  <w:pPr>
                    <w:rPr>
                      <w:rFonts w:ascii="Times New Roman" w:hAnsi="Times New Roman"/>
                      <w:b/>
                      <w:sz w:val="24"/>
                      <w:lang w:val="ru-RU"/>
                    </w:rPr>
                  </w:pPr>
                  <w:r>
                    <w:rPr>
                      <w:rFonts w:ascii="Times New Roman" w:hAnsi="Times New Roman"/>
                      <w:b/>
                      <w:sz w:val="24"/>
                      <w:lang w:val="ru-RU"/>
                    </w:rPr>
                    <w:t>Два основных подхода антиинфляционной политики. Вывод</w:t>
                  </w:r>
                </w:p>
              </w:txbxContent>
            </v:textbox>
          </v:shape>
        </w:pict>
      </w:r>
      <w:r>
        <w:rPr>
          <w:rFonts w:ascii="Times New Roman" w:hAnsi="Times New Roman"/>
          <w:noProof/>
          <w:sz w:val="24"/>
        </w:rPr>
        <w:pict>
          <v:shape id="_x0000_s1057" type="#_x0000_t202" style="position:absolute;left:0;text-align:left;margin-left:397pt;margin-top:-22.6pt;width:1in;height:57.6pt;z-index:251633664"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15</w:t>
                  </w:r>
                </w:p>
              </w:txbxContent>
            </v:textbox>
          </v:shape>
        </w:pict>
      </w:r>
      <w:r w:rsidR="00030768">
        <w:rPr>
          <w:rFonts w:ascii="Times New Roman" w:hAnsi="Times New Roman"/>
          <w:sz w:val="24"/>
          <w:lang w:val="ru-RU"/>
        </w:rPr>
        <w:t xml:space="preserve">2. </w:t>
      </w:r>
      <w:r w:rsidR="00030768">
        <w:rPr>
          <w:rFonts w:ascii="Times New Roman" w:hAnsi="Times New Roman"/>
          <w:b/>
          <w:sz w:val="24"/>
          <w:lang w:val="ru-RU"/>
        </w:rPr>
        <w:t>Второй подход</w:t>
      </w:r>
      <w:r w:rsidR="00030768">
        <w:rPr>
          <w:rFonts w:ascii="Times New Roman" w:hAnsi="Times New Roman"/>
          <w:sz w:val="24"/>
          <w:lang w:val="ru-RU"/>
        </w:rPr>
        <w:t xml:space="preserve"> это гибкое денежно-кредитное регулирование, которое осуществляется формально неподконтрольным правительству центральным банком страны. Банк изменяет количество денег в обращении и ставку ссудного процента. Денежно-кредитная политика используется как средство для кратковременного воздействия  на экономику. Иными словами, государство должно проводить антиинфляционные мероприятия для ограничения спроса, поскольку стимулирование экономического роста и искусственное поддержание заработной платы путем снижения естественного уровня безработицы ведет к потере контроля над инфляцией.</w:t>
      </w:r>
    </w:p>
    <w:p w:rsidR="00030768" w:rsidRDefault="00030768">
      <w:pPr>
        <w:spacing w:before="200"/>
        <w:ind w:left="284"/>
        <w:rPr>
          <w:rFonts w:ascii="Times New Roman" w:hAnsi="Times New Roman"/>
          <w:sz w:val="24"/>
          <w:lang w:val="ru-RU"/>
        </w:rPr>
      </w:pPr>
      <w:r>
        <w:rPr>
          <w:rFonts w:ascii="Times New Roman" w:hAnsi="Times New Roman"/>
          <w:sz w:val="24"/>
          <w:lang w:val="ru-RU"/>
        </w:rPr>
        <w:t>С точки зрения интересов общества, борьба с инфляцией может привести к значительным потерям в народном хозяйстве. По некоторым подсчетам, для снижения инфляции на 1% безработица должна быть в течение года на 2% выше своего естественного уровня, при этом реальный Валовой Национальный Продукт ( ВНП ) уменьшается на 4% по сравнению с потенциальным. Для США, например, такое уменьшение ВНП в 1985 году оценивалось в 160 млрд. долларов.</w:t>
      </w:r>
    </w:p>
    <w:p w:rsidR="00030768" w:rsidRDefault="00030768">
      <w:pPr>
        <w:pStyle w:val="a6"/>
        <w:spacing w:line="240" w:lineRule="auto"/>
        <w:ind w:left="284"/>
        <w:rPr>
          <w:rFonts w:ascii="Times New Roman" w:hAnsi="Times New Roman"/>
          <w:sz w:val="24"/>
        </w:rPr>
      </w:pPr>
      <w:r>
        <w:rPr>
          <w:rFonts w:ascii="Times New Roman" w:hAnsi="Times New Roman"/>
          <w:sz w:val="24"/>
        </w:rPr>
        <w:t xml:space="preserve"> </w:t>
      </w:r>
    </w:p>
    <w:p w:rsidR="00030768" w:rsidRDefault="00030768">
      <w:pPr>
        <w:pStyle w:val="2"/>
        <w:spacing w:line="240" w:lineRule="auto"/>
        <w:ind w:left="284"/>
        <w:rPr>
          <w:rFonts w:ascii="Tahoma" w:hAnsi="Tahoma"/>
          <w:caps/>
          <w:sz w:val="32"/>
        </w:rPr>
      </w:pPr>
      <w:r>
        <w:rPr>
          <w:rFonts w:ascii="Tahoma" w:hAnsi="Tahoma"/>
          <w:caps/>
          <w:sz w:val="32"/>
        </w:rPr>
        <w:t xml:space="preserve">Выводы </w:t>
      </w:r>
    </w:p>
    <w:p w:rsidR="00030768" w:rsidRDefault="00030768">
      <w:pPr>
        <w:spacing w:before="200"/>
        <w:ind w:left="284"/>
        <w:jc w:val="center"/>
        <w:rPr>
          <w:rFonts w:ascii="Times New Roman" w:hAnsi="Times New Roman"/>
          <w:sz w:val="24"/>
          <w:lang w:val="ru-RU"/>
        </w:rPr>
      </w:pPr>
    </w:p>
    <w:p w:rsidR="00030768" w:rsidRDefault="00030768">
      <w:pPr>
        <w:widowControl w:val="0"/>
        <w:numPr>
          <w:ilvl w:val="0"/>
          <w:numId w:val="1"/>
        </w:numPr>
        <w:ind w:left="284" w:right="19" w:firstLine="280"/>
        <w:rPr>
          <w:rFonts w:ascii="Times New Roman" w:hAnsi="Times New Roman"/>
          <w:sz w:val="24"/>
        </w:rPr>
      </w:pPr>
      <w:r>
        <w:rPr>
          <w:rFonts w:ascii="Times New Roman" w:hAnsi="Times New Roman"/>
          <w:sz w:val="24"/>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030768" w:rsidRDefault="00030768">
      <w:pPr>
        <w:widowControl w:val="0"/>
        <w:ind w:left="284" w:right="19" w:firstLine="0"/>
        <w:rPr>
          <w:rFonts w:ascii="Times New Roman" w:hAnsi="Times New Roman"/>
          <w:sz w:val="24"/>
        </w:rPr>
      </w:pPr>
    </w:p>
    <w:p w:rsidR="00030768" w:rsidRDefault="00030768">
      <w:pPr>
        <w:widowControl w:val="0"/>
        <w:numPr>
          <w:ilvl w:val="0"/>
          <w:numId w:val="2"/>
        </w:numPr>
        <w:ind w:left="284" w:right="14" w:firstLine="284"/>
        <w:rPr>
          <w:rFonts w:ascii="Times New Roman" w:hAnsi="Times New Roman"/>
          <w:sz w:val="24"/>
        </w:rPr>
      </w:pPr>
      <w:r>
        <w:rPr>
          <w:rFonts w:ascii="Times New Roman" w:hAnsi="Times New Roman"/>
          <w:sz w:val="24"/>
        </w:rPr>
        <w:t xml:space="preserve">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030768" w:rsidRDefault="00030768">
      <w:pPr>
        <w:widowControl w:val="0"/>
        <w:ind w:left="284" w:right="14" w:firstLine="0"/>
        <w:rPr>
          <w:rFonts w:ascii="Times New Roman" w:hAnsi="Times New Roman"/>
          <w:sz w:val="24"/>
        </w:rPr>
      </w:pPr>
    </w:p>
    <w:p w:rsidR="00030768" w:rsidRDefault="00030768">
      <w:pPr>
        <w:widowControl w:val="0"/>
        <w:numPr>
          <w:ilvl w:val="0"/>
          <w:numId w:val="2"/>
        </w:numPr>
        <w:ind w:left="284" w:right="14" w:firstLine="284"/>
        <w:rPr>
          <w:rFonts w:ascii="Times New Roman" w:hAnsi="Times New Roman"/>
          <w:sz w:val="24"/>
        </w:rPr>
      </w:pPr>
      <w:r>
        <w:rPr>
          <w:rFonts w:ascii="Times New Roman" w:hAnsi="Times New Roman"/>
          <w:sz w:val="24"/>
        </w:rPr>
        <w:t xml:space="preserve">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 </w:t>
      </w:r>
    </w:p>
    <w:p w:rsidR="00030768" w:rsidRDefault="00030768">
      <w:pPr>
        <w:widowControl w:val="0"/>
        <w:ind w:left="284" w:right="14" w:firstLine="0"/>
        <w:rPr>
          <w:rFonts w:ascii="Times New Roman" w:hAnsi="Times New Roman"/>
          <w:sz w:val="24"/>
        </w:rPr>
      </w:pPr>
    </w:p>
    <w:p w:rsidR="00030768" w:rsidRDefault="00030768">
      <w:pPr>
        <w:widowControl w:val="0"/>
        <w:numPr>
          <w:ilvl w:val="0"/>
          <w:numId w:val="2"/>
        </w:numPr>
        <w:ind w:left="284" w:right="9" w:firstLine="284"/>
        <w:rPr>
          <w:rFonts w:ascii="Times New Roman" w:hAnsi="Times New Roman"/>
          <w:sz w:val="24"/>
        </w:rPr>
      </w:pPr>
      <w:r>
        <w:rPr>
          <w:rFonts w:ascii="Times New Roman" w:hAnsi="Times New Roman"/>
          <w:sz w:val="24"/>
        </w:rPr>
        <w:t>В отличие от Запада в России и</w:t>
      </w:r>
      <w:r>
        <w:rPr>
          <w:rFonts w:ascii="Times New Roman" w:hAnsi="Times New Roman"/>
          <w:b/>
          <w:sz w:val="24"/>
        </w:rPr>
        <w:t xml:space="preserve"> </w:t>
      </w:r>
      <w:r>
        <w:rPr>
          <w:rFonts w:ascii="Times New Roman" w:hAnsi="Times New Roman"/>
          <w:sz w:val="24"/>
        </w:rPr>
        <w:t xml:space="preserve">других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 </w:t>
      </w:r>
    </w:p>
    <w:p w:rsidR="00030768" w:rsidRDefault="00030768">
      <w:pPr>
        <w:widowControl w:val="0"/>
        <w:ind w:left="284" w:right="9" w:firstLine="0"/>
        <w:rPr>
          <w:rFonts w:ascii="Times New Roman" w:hAnsi="Times New Roman"/>
          <w:sz w:val="24"/>
        </w:rPr>
      </w:pPr>
    </w:p>
    <w:p w:rsidR="00030768" w:rsidRDefault="009801F7">
      <w:pPr>
        <w:widowControl w:val="0"/>
        <w:numPr>
          <w:ilvl w:val="0"/>
          <w:numId w:val="2"/>
        </w:numPr>
        <w:ind w:left="284" w:right="11" w:firstLine="284"/>
        <w:rPr>
          <w:rFonts w:ascii="Times New Roman" w:hAnsi="Times New Roman"/>
          <w:sz w:val="24"/>
        </w:rPr>
      </w:pPr>
      <w:r>
        <w:rPr>
          <w:rFonts w:ascii="Times New Roman" w:hAnsi="Times New Roman"/>
          <w:noProof/>
          <w:sz w:val="24"/>
        </w:rPr>
        <w:pict>
          <v:shape id="_x0000_s1076" type="#_x0000_t202" style="position:absolute;left:0;text-align:left;margin-left:1pt;margin-top:-37pt;width:417.6pt;height:28.8pt;z-index:251651072" o:allowincell="f" filled="f" stroked="f">
            <v:textbox style="mso-next-textbox:#_x0000_s1076">
              <w:txbxContent>
                <w:p w:rsidR="00030768" w:rsidRDefault="00030768">
                  <w:pPr>
                    <w:rPr>
                      <w:rFonts w:ascii="Times New Roman" w:hAnsi="Times New Roman"/>
                      <w:b/>
                      <w:sz w:val="24"/>
                      <w:lang w:val="ru-RU"/>
                    </w:rPr>
                  </w:pPr>
                  <w:r>
                    <w:rPr>
                      <w:rFonts w:ascii="Times New Roman" w:hAnsi="Times New Roman"/>
                      <w:b/>
                      <w:sz w:val="24"/>
                      <w:lang w:val="ru-RU"/>
                    </w:rPr>
                    <w:t>Вывод. Инфляция в России в 1992-1995 годах</w:t>
                  </w:r>
                </w:p>
              </w:txbxContent>
            </v:textbox>
          </v:shape>
        </w:pict>
      </w:r>
      <w:r>
        <w:rPr>
          <w:rFonts w:ascii="Times New Roman" w:hAnsi="Times New Roman"/>
          <w:noProof/>
          <w:sz w:val="24"/>
        </w:rPr>
        <w:pict>
          <v:shape id="_x0000_s1058" type="#_x0000_t202" style="position:absolute;left:0;text-align:left;margin-left:397pt;margin-top:-22.6pt;width:79.2pt;height:86.4pt;z-index:25163468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16</w:t>
                  </w:r>
                </w:p>
              </w:txbxContent>
            </v:textbox>
          </v:shape>
        </w:pict>
      </w:r>
      <w:r w:rsidR="00030768">
        <w:rPr>
          <w:rFonts w:ascii="Times New Roman" w:hAnsi="Times New Roman"/>
          <w:sz w:val="24"/>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 </w:t>
      </w:r>
    </w:p>
    <w:p w:rsidR="00030768" w:rsidRDefault="00030768">
      <w:pPr>
        <w:spacing w:before="200"/>
        <w:ind w:left="284"/>
        <w:rPr>
          <w:rFonts w:ascii="Times New Roman" w:hAnsi="Times New Roman"/>
          <w:sz w:val="24"/>
          <w:lang w:val="ru-RU"/>
        </w:rPr>
      </w:pPr>
      <w:r>
        <w:rPr>
          <w:rFonts w:ascii="Times New Roman" w:hAnsi="Times New Roman"/>
          <w:sz w:val="24"/>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030768" w:rsidRDefault="00030768">
      <w:pPr>
        <w:spacing w:before="200"/>
        <w:ind w:left="284"/>
        <w:rPr>
          <w:rFonts w:ascii="Times New Roman" w:hAnsi="Times New Roman"/>
          <w:sz w:val="24"/>
          <w:lang w:val="ru-RU"/>
        </w:rPr>
      </w:pPr>
      <w:r>
        <w:rPr>
          <w:rFonts w:ascii="Times New Roman" w:hAnsi="Times New Roman"/>
          <w:sz w:val="24"/>
          <w:lang w:val="ru-RU"/>
        </w:rPr>
        <w:t>Таким образом, из изложенного выше видно, что инфляция - это сложный многопрофильный процесс, наносящий серьезный ущерб экономике страны, ее населению. Инфляция в настоящее время в той или иной степени охватываеьт практически все страны мира. Борьба с ней с целью ее снижения или полного уничтожения  (идеальный случай)  требует больших сил и материальных затрат.</w:t>
      </w:r>
    </w:p>
    <w:p w:rsidR="00030768" w:rsidRDefault="00030768">
      <w:pPr>
        <w:spacing w:before="200"/>
        <w:ind w:left="284"/>
        <w:rPr>
          <w:rFonts w:ascii="Times New Roman" w:hAnsi="Times New Roman"/>
          <w:sz w:val="24"/>
          <w:lang w:val="ru-RU"/>
        </w:rPr>
      </w:pPr>
    </w:p>
    <w:p w:rsidR="00030768" w:rsidRDefault="00030768">
      <w:pPr>
        <w:spacing w:before="200"/>
        <w:ind w:left="284"/>
        <w:jc w:val="center"/>
        <w:rPr>
          <w:rFonts w:ascii="Tahoma" w:hAnsi="Tahoma"/>
          <w:b/>
          <w:sz w:val="32"/>
          <w:lang w:val="ru-RU"/>
        </w:rPr>
      </w:pPr>
      <w:r>
        <w:rPr>
          <w:rFonts w:ascii="Tahoma" w:hAnsi="Tahoma"/>
          <w:b/>
          <w:sz w:val="32"/>
          <w:lang w:val="ru-RU"/>
        </w:rPr>
        <w:t>ИНФЛЯЦИЯ В РОССИИ В 1992-1995 ГОДАХ</w:t>
      </w:r>
    </w:p>
    <w:p w:rsidR="00030768" w:rsidRDefault="00030768">
      <w:pPr>
        <w:spacing w:before="200"/>
        <w:ind w:left="284"/>
        <w:jc w:val="left"/>
        <w:rPr>
          <w:rFonts w:ascii="Times New Roman" w:hAnsi="Times New Roman"/>
          <w:sz w:val="24"/>
          <w:lang w:val="ru-RU"/>
        </w:rPr>
      </w:pPr>
    </w:p>
    <w:p w:rsidR="00030768" w:rsidRDefault="00030768">
      <w:pPr>
        <w:pStyle w:val="10"/>
        <w:jc w:val="center"/>
      </w:pPr>
    </w:p>
    <w:p w:rsidR="00030768" w:rsidRDefault="00030768">
      <w:pPr>
        <w:ind w:left="284"/>
        <w:rPr>
          <w:rFonts w:ascii="Times New Roman" w:hAnsi="Times New Roman"/>
          <w:sz w:val="24"/>
          <w:lang w:val="ru-RU"/>
        </w:rPr>
      </w:pPr>
      <w:r>
        <w:rPr>
          <w:rFonts w:ascii="Times New Roman" w:hAnsi="Times New Roman"/>
          <w:sz w:val="24"/>
          <w:lang w:val="ru-RU"/>
        </w:rPr>
        <w:t>В этой части доклада я хочу рассмотреть  российскую инфляцию, начиная</w:t>
      </w:r>
    </w:p>
    <w:p w:rsidR="00030768" w:rsidRDefault="00030768">
      <w:pPr>
        <w:ind w:left="284" w:firstLine="0"/>
        <w:rPr>
          <w:rFonts w:ascii="Times New Roman" w:hAnsi="Times New Roman"/>
          <w:sz w:val="24"/>
          <w:lang w:val="ru-RU"/>
        </w:rPr>
      </w:pPr>
      <w:r>
        <w:rPr>
          <w:rFonts w:ascii="Times New Roman" w:hAnsi="Times New Roman"/>
          <w:sz w:val="24"/>
          <w:lang w:val="ru-RU"/>
        </w:rPr>
        <w:t>с причин ее скачка в 1992 г. и вплоть до 1995 г., а также ситуация на валютном</w:t>
      </w:r>
    </w:p>
    <w:p w:rsidR="00030768" w:rsidRDefault="00030768">
      <w:pPr>
        <w:ind w:left="284" w:firstLine="0"/>
        <w:rPr>
          <w:rFonts w:ascii="Times New Roman" w:hAnsi="Times New Roman"/>
          <w:sz w:val="24"/>
          <w:lang w:val="ru-RU"/>
        </w:rPr>
      </w:pPr>
      <w:r>
        <w:rPr>
          <w:rFonts w:ascii="Times New Roman" w:hAnsi="Times New Roman"/>
          <w:sz w:val="24"/>
          <w:lang w:val="ru-RU"/>
        </w:rPr>
        <w:t>рынке страны в эти годы, включая знаменитые «чёрный вторник» и «чёрный четверг». Для примера можно рассмотреть борьбу с инфляцией в Аргентине, когда с 5000% в год инфляция снизилась до 7 %.</w:t>
      </w:r>
    </w:p>
    <w:p w:rsidR="00030768" w:rsidRDefault="00030768">
      <w:pPr>
        <w:ind w:left="284"/>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Данные примеры показывают, что при правильном подходеи разумной кономической политике любую инфляцию можно подавить за пару лет, а уже на третий — четвертый год добиться экономического роста. </w:t>
      </w:r>
    </w:p>
    <w:p w:rsidR="00030768" w:rsidRDefault="00030768">
      <w:pPr>
        <w:ind w:left="284"/>
        <w:rPr>
          <w:rFonts w:ascii="Times New Roman" w:hAnsi="Times New Roman"/>
          <w:sz w:val="24"/>
          <w:lang w:val="ru-RU"/>
        </w:rPr>
      </w:pPr>
      <w:r>
        <w:rPr>
          <w:rFonts w:ascii="Times New Roman" w:hAnsi="Times New Roman"/>
          <w:sz w:val="24"/>
          <w:lang w:val="ru-RU"/>
        </w:rPr>
        <w:t xml:space="preserve"> </w:t>
      </w:r>
    </w:p>
    <w:p w:rsidR="00030768" w:rsidRDefault="00030768">
      <w:pPr>
        <w:ind w:left="284"/>
        <w:rPr>
          <w:rFonts w:ascii="Times New Roman" w:hAnsi="Times New Roman"/>
          <w:sz w:val="24"/>
          <w:lang w:val="ru-RU"/>
        </w:rPr>
      </w:pPr>
      <w:r>
        <w:rPr>
          <w:rFonts w:ascii="Times New Roman" w:hAnsi="Times New Roman"/>
          <w:sz w:val="24"/>
          <w:lang w:val="ru-RU"/>
        </w:rPr>
        <w:t>Сравнивая борьбу с инфляцией в Польше и Аргентине с преодолением этой проблемы в России, можно увидеть некоторые интересные моменты. Так например, борьба с инфляцией в Аргентине проходила при единодушии всех ветвей власти по этому вопросу, тогда как в России постоянно происходили и происходят серьёзные конфликты между различными политическими силами, что естественно резко снижает эффективность борьбы с инфляцией. На протяжении всего времени с 1992 по 1995 год ясно прослеживается одна тенденция: сначала темпы инфляции снижаются вследствие созидательных усилий правительства, однако затем под давлением неких сил на то же правительство (но уже в другом составе) достигнутые результаты быстро разламываются и всё начинается сначала. Здесь уместно привести пример Польши.</w:t>
      </w:r>
    </w:p>
    <w:p w:rsidR="00030768" w:rsidRDefault="00030768">
      <w:pPr>
        <w:ind w:left="284"/>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Все мы наверное помним, как перед началом реформ нас пугали польской «шоковой терапией». Для можно привести лишь несколько цифр: максимальный спад производства в Польше составил менее 20% от дореформенного уровня; инфляция была подавлена почти за год, а экономический рост начался уже на 3-й год реформ.</w:t>
      </w:r>
    </w:p>
    <w:p w:rsidR="00030768" w:rsidRDefault="009801F7">
      <w:pPr>
        <w:ind w:left="284" w:firstLine="0"/>
        <w:rPr>
          <w:rFonts w:ascii="Times New Roman" w:hAnsi="Times New Roman"/>
          <w:sz w:val="24"/>
          <w:lang w:val="ru-RU"/>
        </w:rPr>
      </w:pPr>
      <w:r>
        <w:rPr>
          <w:rFonts w:ascii="Times New Roman" w:hAnsi="Times New Roman"/>
          <w:noProof/>
          <w:sz w:val="24"/>
        </w:rPr>
        <w:pict>
          <v:shape id="_x0000_s1130" type="#_x0000_t202" style="position:absolute;left:0;text-align:left;margin-left:397pt;margin-top:-22.6pt;width:1in;height:1in;z-index:251691008"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17</w:t>
                  </w:r>
                </w:p>
              </w:txbxContent>
            </v:textbox>
          </v:shape>
        </w:pict>
      </w:r>
      <w:r>
        <w:rPr>
          <w:rFonts w:ascii="Times New Roman" w:hAnsi="Times New Roman"/>
          <w:noProof/>
          <w:sz w:val="24"/>
        </w:rPr>
        <w:pict>
          <v:shape id="_x0000_s1113" type="#_x0000_t202" style="position:absolute;left:0;text-align:left;margin-left:1pt;margin-top:-37pt;width:302.4pt;height:21.6pt;z-index:251676672"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p>
    <w:p w:rsidR="00030768" w:rsidRDefault="00030768">
      <w:pPr>
        <w:ind w:left="284"/>
        <w:rPr>
          <w:rFonts w:ascii="Times New Roman" w:hAnsi="Times New Roman"/>
          <w:sz w:val="24"/>
          <w:lang w:val="ru-RU"/>
        </w:rPr>
      </w:pPr>
      <w:r>
        <w:rPr>
          <w:rFonts w:ascii="Times New Roman" w:hAnsi="Times New Roman"/>
          <w:sz w:val="24"/>
          <w:lang w:val="ru-RU"/>
        </w:rPr>
        <w:t>Технологическая отсталость большинства отраслей промышленности, главным образом потребительского сектора, и низкая эффективность использования ресурсов — все это закономерный итог существования в течение 70-ти лет командно-административной системы хозяйствования. Кроме этого добавились еще и тенденции 90-х годов: спад производства (в 1990—1991 гг.) и деловой активности (скорость обращения денег в конце 1991 г. была менее 2-х оборотов в год), разрушение хозяйственных связей между предприятиями, нарастающая «бартеризация» экономики, пустые прилавки магазинов, повсеместное проникновение карточной и талонной системы, потеря доверия к рублю внутри страны, развал административно-распределительной системы в экономике, потеря контроля над денежно-кредитной сферой, внешнеэкономическое и валютное банкротство страны — вот с чем вошла Россия в 1992 год.</w:t>
      </w: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b/>
          <w:sz w:val="28"/>
          <w:lang w:val="ru-RU"/>
        </w:rPr>
      </w:pPr>
      <w:r>
        <w:rPr>
          <w:rFonts w:ascii="Times New Roman" w:hAnsi="Times New Roman"/>
          <w:b/>
          <w:sz w:val="28"/>
          <w:lang w:val="ru-RU"/>
        </w:rPr>
        <w:t>1992 — первый год реформ  </w:t>
      </w:r>
    </w:p>
    <w:p w:rsidR="00030768" w:rsidRDefault="00030768">
      <w:pPr>
        <w:ind w:left="284" w:firstLine="0"/>
        <w:rPr>
          <w:rFonts w:ascii="Times New Roman" w:hAnsi="Times New Roman"/>
          <w:b/>
          <w:sz w:val="28"/>
          <w:lang w:val="ru-RU"/>
        </w:rPr>
      </w:pPr>
    </w:p>
    <w:p w:rsidR="00030768" w:rsidRDefault="00030768">
      <w:pPr>
        <w:ind w:left="284"/>
        <w:rPr>
          <w:rFonts w:ascii="Times New Roman" w:hAnsi="Times New Roman"/>
          <w:sz w:val="24"/>
          <w:lang w:val="ru-RU"/>
        </w:rPr>
      </w:pPr>
      <w:r>
        <w:rPr>
          <w:rFonts w:ascii="Times New Roman" w:hAnsi="Times New Roman"/>
          <w:sz w:val="24"/>
          <w:lang w:val="ru-RU"/>
        </w:rPr>
        <w:t xml:space="preserve">После скачка цен в январе, когда потребительские цены выросли в 3,5 раза, а оптовые — в 5 раз, в последующие месяцы инфляция составляла 10—15% в месяц.  В результате быстрого роста цен, которые, как уже говорилось, привели к резкому обесцениванию оборотных средств предприятий, и неадекватного поведения производителей в новых условиях, неправильно расценивавших свои возможности в условиях инфляции и закупавших впрок материальные ресурсы, придерживавших готовую продукцию и завышавших цены, а также в результате отсутствия механизма банкротства резко возросла взаимная задолженность предприятий, что вызвало кризис неплатежей.  Процесс либерализации цен в условиях монополизма не дал полностью выявить неэффективные производства и начать структурную перестройку экономики.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 xml:space="preserve">Стремление избежать массовых остановок предприятий и безработицы из-за кризиса неплатежей и необходимость сезонных работ (завоз на Крайний Север, посевная) потребовали увеличения в середине 1992 г. объема кредитования хозяйства Центральным Банком. Возрос с 918 млрд руб. на первое апреля и с 1393 млрд на первое июня до 2878 млрд руб. на первое октября и до 3731 млрд на первое ноября объем кредитных вложений в экономику страны. Темпы прироста денежной массы с июня по сентябрь превышали 25% в месяц, тогда как с января по май они были в пределах 9—14% в месяц. Это ослабило кризис неплатежей, но укрепило положение убыточных предприятий и усилило инфляционные процессы. В четвертом квартале инфляция составляла примерно 25% в месяц. В целом цены в 1992 г. выросли примерно в 30 раз, на сельскохозяйственную продукцию — в 10 раз.  </w:t>
      </w:r>
    </w:p>
    <w:p w:rsidR="00030768" w:rsidRDefault="00030768">
      <w:pPr>
        <w:ind w:left="284"/>
        <w:rPr>
          <w:rFonts w:ascii="Times New Roman" w:hAnsi="Times New Roman"/>
          <w:sz w:val="24"/>
          <w:lang w:val="ru-RU"/>
        </w:rPr>
      </w:pPr>
    </w:p>
    <w:p w:rsidR="00030768" w:rsidRDefault="00030768">
      <w:pPr>
        <w:ind w:left="284" w:firstLine="0"/>
        <w:rPr>
          <w:rFonts w:ascii="Times New Roman" w:hAnsi="Times New Roman"/>
          <w:sz w:val="24"/>
          <w:lang w:val="ru-RU"/>
        </w:rPr>
      </w:pPr>
      <w:r>
        <w:rPr>
          <w:rFonts w:ascii="Times New Roman" w:hAnsi="Times New Roman"/>
          <w:sz w:val="24"/>
          <w:lang w:val="ru-RU"/>
        </w:rPr>
        <w:t>С середины 1992 г. по мере смягчения финансово-кредитной политики начался значительный рост бюджетного дефицита, составившего по итогам последних восьми месяцев примерно 10% от ВВП. В целом по итогам года дефицит госбюджета составил 5% от ВВП. </w:t>
      </w: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b/>
          <w:sz w:val="28"/>
          <w:lang w:val="ru-RU"/>
        </w:rPr>
      </w:pPr>
      <w:r>
        <w:rPr>
          <w:rFonts w:ascii="Times New Roman" w:hAnsi="Times New Roman"/>
          <w:b/>
          <w:sz w:val="28"/>
          <w:lang w:val="ru-RU"/>
        </w:rPr>
        <w:t>1993 — второй год реформ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Массовая денежная эмиссия в конце 1992 г. отразилась на темпах инфляции в начале 1993 г. Темпы прироста денежной массы в конце 1992 г. составляли более 25% в месяц. Соответственно, инфляция в январе и феврале составила 25% и 26%. Поскольку денежная эмиссия не сразу влияет на инфляцию, то такие ее темпы можно было отнести к последствиям финансовой политики предыдущего года. </w:t>
      </w:r>
    </w:p>
    <w:p w:rsidR="00030768" w:rsidRDefault="009801F7">
      <w:pPr>
        <w:ind w:left="284" w:firstLine="0"/>
        <w:rPr>
          <w:rFonts w:ascii="Times New Roman" w:hAnsi="Times New Roman"/>
          <w:sz w:val="24"/>
          <w:lang w:val="ru-RU"/>
        </w:rPr>
      </w:pPr>
      <w:r>
        <w:rPr>
          <w:rFonts w:ascii="Times New Roman" w:hAnsi="Times New Roman"/>
          <w:noProof/>
          <w:sz w:val="24"/>
        </w:rPr>
        <w:pict>
          <v:shape id="_x0000_s1131" type="#_x0000_t202" style="position:absolute;left:0;text-align:left;margin-left:397pt;margin-top:-65.2pt;width:64.8pt;height:57.6pt;z-index:251692032" o:allowincell="f" filled="f" stroked="f">
            <v:textbox>
              <w:txbxContent>
                <w:p w:rsidR="00030768" w:rsidRDefault="00030768">
                  <w:pPr>
                    <w:rPr>
                      <w:rFonts w:ascii="Times New Roman" w:hAnsi="Times New Roman"/>
                      <w:b/>
                      <w:lang w:val="ru-RU"/>
                    </w:rPr>
                  </w:pPr>
                  <w:r>
                    <w:rPr>
                      <w:rFonts w:ascii="Times New Roman" w:hAnsi="Times New Roman"/>
                      <w:b/>
                      <w:lang w:val="ru-RU"/>
                    </w:rPr>
                    <w:t>18</w:t>
                  </w:r>
                </w:p>
              </w:txbxContent>
            </v:textbox>
          </v:shape>
        </w:pict>
      </w:r>
      <w:r>
        <w:rPr>
          <w:rFonts w:ascii="Times New Roman" w:hAnsi="Times New Roman"/>
          <w:noProof/>
          <w:sz w:val="24"/>
        </w:rPr>
        <w:pict>
          <v:shape id="_x0000_s1114" type="#_x0000_t202" style="position:absolute;left:0;text-align:left;margin-left:8.2pt;margin-top:-79.6pt;width:302.4pt;height:21.6pt;z-index:251677696"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p>
    <w:p w:rsidR="00030768" w:rsidRDefault="00030768">
      <w:pPr>
        <w:ind w:left="284"/>
        <w:rPr>
          <w:rFonts w:ascii="Times New Roman" w:hAnsi="Times New Roman"/>
          <w:sz w:val="24"/>
          <w:lang w:val="ru-RU"/>
        </w:rPr>
      </w:pPr>
      <w:r>
        <w:rPr>
          <w:rFonts w:ascii="Times New Roman" w:hAnsi="Times New Roman"/>
          <w:sz w:val="24"/>
          <w:lang w:val="ru-RU"/>
        </w:rPr>
        <w:t xml:space="preserve">Новый финансовый год хотелось начать с хорошего. Задачей на 1993 г. было максимально затормозить инфляцию, избежав при этом социального взрыва. Поэтому первые месяцы были отмечены довольно жесткой финансовой политикой. Как следствие инфляция с марта по июнь была в пределах 18 — 20% в месяц. Повлиял также сезонный фактор: летом происходит спад деловой активности, а значит, уменьшается скорость обращения денег.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Отпуск цен на уголь, повышение закупочных цен на сельскохозяйственную продукцию, завоз продовольствия и топлива на Север увеличили инфляцию в третьем квартале: в июле инфляция составила 22%, а в августе и сентябре 26 и 23% соответственно. Однако жесткая финансовая политика в четвертом квартале, а также повышение учетной ставки ЦБ и начало работы рынка ГКО (что позволило профинансировать дефицит бюджета) снизили темпы инфляции. Так в сентябре инфляция составила 20%, а в декабре уже 13%. Таким образом, ежемесячную инфляцию к концу 1993 г. удалось снизить почти вдвое. </w:t>
      </w:r>
    </w:p>
    <w:p w:rsidR="00030768" w:rsidRDefault="00030768">
      <w:pPr>
        <w:ind w:left="284" w:firstLine="0"/>
        <w:rPr>
          <w:rFonts w:ascii="Times New Roman" w:hAnsi="Times New Roman"/>
          <w:sz w:val="24"/>
          <w:lang w:val="ru-RU"/>
        </w:rPr>
      </w:pPr>
      <w:r>
        <w:rPr>
          <w:rFonts w:ascii="Times New Roman" w:hAnsi="Times New Roman"/>
          <w:sz w:val="24"/>
          <w:lang w:val="ru-RU"/>
        </w:rPr>
        <w:t xml:space="preserve"> </w:t>
      </w: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b/>
          <w:sz w:val="28"/>
          <w:lang w:val="ru-RU"/>
        </w:rPr>
      </w:pPr>
      <w:r>
        <w:rPr>
          <w:rFonts w:ascii="Times New Roman" w:hAnsi="Times New Roman"/>
          <w:b/>
          <w:sz w:val="28"/>
          <w:lang w:val="ru-RU"/>
        </w:rPr>
        <w:t>1994 — год, потерянный для реформ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При проведении антиинфляционной политики правительства всех стран сталуиваются с одной и той же проблемой:  как осуществить реформы с наименьшими социальными издержками? Необходимо обеспечить продвижение к рыночной экономике и в то же время сохранить и укрепить недавно обретенную демократию, не допустить прихода к власти реакционных сил на почве сложной социальной обстановки в стране. Выборы руководства государства во время реформ могут привести к власти силы, которые попытаются вернуть реформы назад, не понимая, что это невозможно. Поэтому во многих странах осуществление реформ связано с длительным правлением одного человека или партии, как например в Чили, Южной Корее и других. Особенно это важно в странах, где уровень общего экономического образования очень низок.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Однако к власти могут прийти силы, которые наряду со своей тоталитарной природой настроены против реформ, и тогда страна на долго погружается в диктатуру, как в бывшем СССР. Диктатура же во время реформ постепенно отмирает сама, так как рыночная экономика с ней несовместима. </w:t>
      </w:r>
    </w:p>
    <w:p w:rsidR="00030768" w:rsidRDefault="00030768">
      <w:pPr>
        <w:ind w:left="284"/>
        <w:rPr>
          <w:rFonts w:ascii="Times New Roman" w:hAnsi="Times New Roman"/>
          <w:sz w:val="24"/>
          <w:lang w:val="ru-RU"/>
        </w:rPr>
      </w:pPr>
    </w:p>
    <w:p w:rsidR="00030768" w:rsidRDefault="00030768">
      <w:pPr>
        <w:ind w:left="284" w:firstLine="993"/>
        <w:rPr>
          <w:rFonts w:ascii="Times New Roman" w:hAnsi="Times New Roman"/>
          <w:sz w:val="24"/>
          <w:lang w:val="ru-RU"/>
        </w:rPr>
      </w:pPr>
      <w:r>
        <w:rPr>
          <w:rFonts w:ascii="Times New Roman" w:hAnsi="Times New Roman"/>
          <w:sz w:val="24"/>
          <w:lang w:val="ru-RU"/>
        </w:rPr>
        <w:t>Если в январе — феврале 1994 г. темпы роста денежной массы были на уровне 5—6% в месяц, то с марта по август темпы прироста денежной массы составляли 10—15% ежемесячно.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В феврале 1994 г. дефицит госбюджета возрос в 2,5 раза по сравнению со средним уровнем последнего квартала 1993 г. и достиг 14,4% ВВП. В последующие месяцы дефицит бюджета еще трижды, в мае, июле и августе составлял двузначную цифру. В целом за период с февраля по август дефицит бюджета возрос с 6,7% ВВП до 11%. Несмотря на то что на финансирование дефицита использовались иностранные кредиты (вторую часть кредита по системе преобразования (КСП) в размере 1,5 млрд долл., предоставленная МВФ в апреле 1994 г. и давший 0,9% ВВП), а также возросшие поступления от ГКО (1% ВВП по сравнению с 0,2% в последнем квартале 1993), кредиты ЦБ Министерству финансов также выросли с 6,5% ВВП до 9,1% и остались важнейшим источником покрытия дефицита бюджета. </w:t>
      </w:r>
    </w:p>
    <w:p w:rsidR="00030768" w:rsidRDefault="009801F7">
      <w:pPr>
        <w:ind w:left="284" w:firstLine="0"/>
        <w:rPr>
          <w:rFonts w:ascii="Times New Roman" w:hAnsi="Times New Roman"/>
          <w:sz w:val="24"/>
          <w:lang w:val="ru-RU"/>
        </w:rPr>
      </w:pPr>
      <w:r>
        <w:rPr>
          <w:rFonts w:ascii="Times New Roman" w:hAnsi="Times New Roman"/>
          <w:noProof/>
          <w:sz w:val="24"/>
        </w:rPr>
        <w:pict>
          <v:shape id="_x0000_s1119" type="#_x0000_t202" style="position:absolute;left:0;text-align:left;margin-left:1pt;margin-top:-93.8pt;width:302.4pt;height:21.6pt;z-index:251680768"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r>
        <w:rPr>
          <w:rFonts w:ascii="Times New Roman" w:hAnsi="Times New Roman"/>
          <w:noProof/>
          <w:sz w:val="24"/>
        </w:rPr>
        <w:pict>
          <v:shape id="_x0000_s1132" type="#_x0000_t202" style="position:absolute;left:0;text-align:left;margin-left:397pt;margin-top:-79.4pt;width:93.6pt;height:57.6pt;z-index:251693056" o:allowincell="f" filled="f" stroked="f">
            <v:textbox>
              <w:txbxContent>
                <w:p w:rsidR="00030768" w:rsidRDefault="00030768">
                  <w:pPr>
                    <w:rPr>
                      <w:rFonts w:ascii="Times New Roman" w:hAnsi="Times New Roman"/>
                      <w:b/>
                      <w:lang w:val="ru-RU"/>
                    </w:rPr>
                  </w:pPr>
                  <w:r>
                    <w:rPr>
                      <w:rFonts w:ascii="Times New Roman" w:hAnsi="Times New Roman"/>
                      <w:b/>
                      <w:lang w:val="ru-RU"/>
                    </w:rPr>
                    <w:t>19</w:t>
                  </w:r>
                </w:p>
              </w:txbxContent>
            </v:textbox>
          </v:shape>
        </w:pict>
      </w:r>
      <w:r>
        <w:rPr>
          <w:rFonts w:ascii="Times New Roman" w:hAnsi="Times New Roman"/>
          <w:noProof/>
          <w:sz w:val="24"/>
        </w:rPr>
        <w:pict>
          <v:shape id="_x0000_s1116" type="#_x0000_t202" style="position:absolute;left:0;text-align:left;margin-left:8.2pt;margin-top:-150.6pt;width:302.4pt;height:21.6pt;z-index:251678720"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p>
    <w:p w:rsidR="00030768" w:rsidRDefault="00030768">
      <w:pPr>
        <w:ind w:left="284"/>
        <w:rPr>
          <w:rFonts w:ascii="Times New Roman" w:hAnsi="Times New Roman"/>
          <w:sz w:val="24"/>
          <w:lang w:val="ru-RU"/>
        </w:rPr>
      </w:pPr>
      <w:r>
        <w:rPr>
          <w:rFonts w:ascii="Times New Roman" w:hAnsi="Times New Roman"/>
          <w:sz w:val="24"/>
          <w:lang w:val="ru-RU"/>
        </w:rPr>
        <w:t xml:space="preserve">Ставка рефинансирования ЦБ в течение первого квартала держалась на уровне 210% годовых, этот фактор сыграл в сторону понижения инфляции, ограничивая предложение денег. Однако весной ставка начала резко снижаться, сначала до 185%, а в мае — июне и до 130%, увеличивая предложение денег, которые внесли свой вклад в осенний всплеск инфляции. Только после «черного вторника» ставка ЦБ повысилась до 180% и осталась таковой до конца года. Темпы инфляции в декабре 1994 г. остались на уровне конца 1993 г., хотя за год рост цен был почти в 2 раза ниже, чем в 1993 г.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Начиная с января 1994 г. инфляция начала неуклонно снижаться и в августе составила менее 5%. Это можно объяснить следующими причинами. Во-первых, это было действием политики, проводимой Е. Гайдаром и Б. Федоровым в конце 1993   г. и начале 1994 г. Временной лаг действия бюджетной и финансовой политики составляет от трех до шести месяцев. Во-вторых, летом в связи со снижением деловой активности скорость обращения денег упала примерно на 10%, что весьма существенно сказалось на уровне инфляции. Осенью же скорость обращения денег начала расти, подстегивая инфляцию.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Осенняя инфляционная волна, причиной которой явилась мягкая финансово-бюджетная политика правительства России, застала власти врасплох. За один месяц темпы инфляции увеличились в 2,5 раза (в сентябре 6%, а в октябре — 15%) и продолжали расти до 17.5% в январе 1995 г.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11 октября 1994 г. произошел инцидент на ММВБ — так называемый «черный вторник», когда курс американского доллара подскочил за один день на 27%. Естественно, это увеличило недоверие к рублю среди населения. Осенью же руководству правительства пришлось пересмотреть приоритеты экономической политики, и председатель правительства В. Черномырдин объявил скорейшую финансовую стабилизацию главной целью на ближайшие годы.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Вместе с тем правительство поняло, что без жесткой финансовой и бюджетной политики достижение этой цели невозможно. В ноябре на должность вице-премьера по экономической политике был назначен Анатолий Чубайс, известный своими либеральными взглядами. Обещания правительства были подтверждены конкретными делами, с сентября и до конца года темпы прироста денежной массы составляли 5—7% в месяц. </w:t>
      </w: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b/>
          <w:sz w:val="28"/>
          <w:lang w:val="ru-RU"/>
        </w:rPr>
      </w:pPr>
      <w:r>
        <w:rPr>
          <w:rFonts w:ascii="Times New Roman" w:hAnsi="Times New Roman"/>
          <w:b/>
          <w:sz w:val="28"/>
          <w:lang w:val="ru-RU"/>
        </w:rPr>
        <w:t>1995 — Россия на «дне». Год стабилизации?</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1995 г. стал первым годом реформ, в течение которого планомерно и последовательно осуществлялся курс, направленный на реформирование и оздоровление экономики России. </w:t>
      </w:r>
    </w:p>
    <w:p w:rsidR="00030768" w:rsidRDefault="00030768">
      <w:pPr>
        <w:ind w:left="284" w:firstLine="0"/>
        <w:rPr>
          <w:rFonts w:ascii="Times New Roman" w:hAnsi="Times New Roman"/>
          <w:sz w:val="24"/>
          <w:lang w:val="ru-RU"/>
        </w:rPr>
      </w:pPr>
      <w:r>
        <w:rPr>
          <w:rFonts w:ascii="Times New Roman" w:hAnsi="Times New Roman"/>
          <w:sz w:val="24"/>
          <w:lang w:val="ru-RU"/>
        </w:rPr>
        <w:t xml:space="preserve"> </w:t>
      </w:r>
    </w:p>
    <w:p w:rsidR="00030768" w:rsidRDefault="00030768">
      <w:pPr>
        <w:ind w:left="284"/>
        <w:rPr>
          <w:rFonts w:ascii="Times New Roman" w:hAnsi="Times New Roman"/>
          <w:sz w:val="24"/>
          <w:lang w:val="ru-RU"/>
        </w:rPr>
      </w:pPr>
      <w:r>
        <w:rPr>
          <w:rFonts w:ascii="Times New Roman" w:hAnsi="Times New Roman"/>
          <w:sz w:val="24"/>
          <w:lang w:val="ru-RU"/>
        </w:rPr>
        <w:t>В течение предыдущих 3-х лет реформы «метались» из стороны в сторону. То проводилась жесткая финансово-бюджетная политика, то под давлением различных лоббистских структур выдавались массовые кредиты, что перечеркивало прежние достижения. </w:t>
      </w:r>
    </w:p>
    <w:p w:rsidR="00030768" w:rsidRDefault="009801F7">
      <w:pPr>
        <w:ind w:left="284" w:firstLine="0"/>
        <w:rPr>
          <w:rFonts w:ascii="Times New Roman" w:hAnsi="Times New Roman"/>
          <w:sz w:val="24"/>
          <w:lang w:val="ru-RU"/>
        </w:rPr>
      </w:pPr>
      <w:r>
        <w:rPr>
          <w:rFonts w:ascii="Times New Roman" w:hAnsi="Times New Roman"/>
          <w:noProof/>
          <w:sz w:val="24"/>
        </w:rPr>
        <w:pict>
          <v:shape id="_x0000_s1141" type="#_x0000_t202" style="position:absolute;left:0;text-align:left;margin-left:1pt;margin-top:-65.4pt;width:302.4pt;height:21.6pt;z-index:251701248"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r>
        <w:rPr>
          <w:rFonts w:ascii="Times New Roman" w:hAnsi="Times New Roman"/>
          <w:noProof/>
          <w:sz w:val="24"/>
        </w:rPr>
        <w:pict>
          <v:shape id="_x0000_s1133" type="#_x0000_t202" style="position:absolute;left:0;text-align:left;margin-left:397pt;margin-top:-51pt;width:108pt;height:57.6pt;z-index:251694080" o:allowincell="f" filled="f" stroked="f">
            <v:textbox>
              <w:txbxContent>
                <w:p w:rsidR="00030768" w:rsidRDefault="00030768">
                  <w:pPr>
                    <w:rPr>
                      <w:rFonts w:ascii="Times New Roman" w:hAnsi="Times New Roman"/>
                      <w:b/>
                      <w:lang w:val="ru-RU"/>
                    </w:rPr>
                  </w:pPr>
                  <w:r>
                    <w:rPr>
                      <w:rFonts w:ascii="Times New Roman" w:hAnsi="Times New Roman"/>
                      <w:b/>
                      <w:lang w:val="ru-RU"/>
                    </w:rPr>
                    <w:t>20</w:t>
                  </w:r>
                </w:p>
              </w:txbxContent>
            </v:textbox>
          </v:shape>
        </w:pict>
      </w:r>
    </w:p>
    <w:p w:rsidR="00030768" w:rsidRDefault="00030768">
      <w:pPr>
        <w:ind w:left="284"/>
        <w:rPr>
          <w:rFonts w:ascii="Times New Roman" w:hAnsi="Times New Roman"/>
          <w:sz w:val="24"/>
          <w:lang w:val="ru-RU"/>
        </w:rPr>
      </w:pPr>
      <w:r>
        <w:rPr>
          <w:rFonts w:ascii="Times New Roman" w:hAnsi="Times New Roman"/>
          <w:sz w:val="24"/>
          <w:lang w:val="ru-RU"/>
        </w:rPr>
        <w:t>1995 г. стал годом борьбы с инфляцией. Правительство, наученное своим горьким опытом осени 1994 г., поняло, что главной задачей на ближайшее будущее является снижение до минимума темпов инфляции. Вся денежно-кредитная и бюджетная политика была направлена на выполнение этой задачи. Курс на скорейшую финансовую стабилизацию был объявлен еще осенью, когда стало ясно, что 1994 г. по сути потерян в плане борьбы с инфляцией. «Черный вторник» поставил под вопрос способность правительства вывести страну из кризиса, конец которого не приближался. В октябре 1994 г. было сделано несколько перестановок в правительстве с целью скорейшего проведения реформ. Сам председатель правительства Виктор Черномырдин со времени своего назначения существенно изменил свои взгляды на проблему инфляции. </w:t>
      </w:r>
    </w:p>
    <w:p w:rsidR="00030768" w:rsidRDefault="00030768">
      <w:pPr>
        <w:ind w:left="284" w:firstLine="0"/>
        <w:rPr>
          <w:rFonts w:ascii="Times New Roman" w:hAnsi="Times New Roman"/>
          <w:sz w:val="24"/>
          <w:lang w:val="ru-RU"/>
        </w:rPr>
      </w:pPr>
      <w:r>
        <w:rPr>
          <w:rFonts w:ascii="Times New Roman" w:hAnsi="Times New Roman"/>
          <w:sz w:val="24"/>
          <w:lang w:val="ru-RU"/>
        </w:rPr>
        <w:t xml:space="preserve"> </w:t>
      </w:r>
    </w:p>
    <w:p w:rsidR="00030768" w:rsidRDefault="00030768">
      <w:pPr>
        <w:ind w:left="284"/>
        <w:rPr>
          <w:rFonts w:ascii="Times New Roman" w:hAnsi="Times New Roman"/>
          <w:sz w:val="24"/>
          <w:lang w:val="ru-RU"/>
        </w:rPr>
      </w:pPr>
      <w:r>
        <w:rPr>
          <w:rFonts w:ascii="Times New Roman" w:hAnsi="Times New Roman"/>
          <w:sz w:val="24"/>
          <w:lang w:val="ru-RU"/>
        </w:rPr>
        <w:t>Главными новшествами в проведении стабилизационной экономической политики в 1995 г. стали отказ государства от кредитов ЦБ на покрытие дефицита госбюджета и введение валютного коридора.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С сентября 1994 г. темпы прироста денежной массы держались на уровне 5% в месяц, что предопределило снижение темпов инфляции в 1995 г., и, хотя темпы прироста денежной массы превышали 10% в месяц, существенно на темпах инфляции это не отразилось.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В 1995 году была пересмотрена бюджетная политика. Было прекращено финансирование ЦБ бюджетного дефицита. Если в первом квартале за счет кредитов ЦБ финансировалось до одной трети бюджетного дефицита, то во втором квартале было принято решение о прекращении финансирования бюджетного дефицита, и, более того, возвращение ранее взятых кредитов ЦБ увеличило расходную часть федерального бюджета на 0,2% от  ВВП. В целом  дефицит  бюджета  находился  в  пределах  3—4% ВВП и по итогам первых девяти месяцев составил 3.3% ВВП, что более чем в 3 раза меньше, чем за аналогичный период 1994 г. Дефицит госбюджета в 1995 г. финансировался за счет внешних займов (1,95% ВВП) и за счет продажи ценных бумаг ГКО и ОФЗ (1,66% ВВП). В последние месяцы начали поступать доходы от денежной приватизации.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 xml:space="preserve">Темпы инфляции в 1995 г. неуклонно снижались, упав за год более, чем в пять раз, с 17,8% в январе и до 3,2% в декабре. И хотя правительством прогнозировалось более резкое снижение темпов инфляции, все же и это можно считать успехом.  </w:t>
      </w:r>
    </w:p>
    <w:p w:rsidR="00030768" w:rsidRDefault="00030768">
      <w:pPr>
        <w:ind w:left="284"/>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В январе инфляция составила 17,8%, что являлось не только последствием «накачки» экономики в 1994 г., но и обычными выплатами задолженности государства перед бюджетными организациями по итогам года, а также все еще сильными инфляционными ожиданиями, усилившимися после «черного вторника» и в связи с войной в Чечне. Скорость обращения денег в начале года выросла примерно на 10%, по сравнению с осенью 1994 г., что помешало более быстрому снижению темпов инфляции в первой половине 1995 г., хотя для этого были созданы все условия. Начиная с марта темпы инфляции падали в среднем на 1% в месяц, достигнув 4,6% в августе. В сентябре и октябре инфляция была на уровне 4,5% в месяц. В конце года, в ноябре и декабре инфляция составила 3,3 и 3,2% соответственно — это самые низкие показатели с 1992 г. В целом за 1995 г. цены в России выросли на 129%, что значительно меньше, чем в 1994 г. </w:t>
      </w:r>
    </w:p>
    <w:p w:rsidR="00030768" w:rsidRDefault="009801F7">
      <w:pPr>
        <w:ind w:left="284" w:firstLine="0"/>
        <w:rPr>
          <w:rFonts w:ascii="Times New Roman" w:hAnsi="Times New Roman"/>
          <w:sz w:val="24"/>
          <w:lang w:val="ru-RU"/>
        </w:rPr>
      </w:pPr>
      <w:r>
        <w:rPr>
          <w:rFonts w:ascii="Times New Roman" w:hAnsi="Times New Roman"/>
          <w:noProof/>
          <w:sz w:val="24"/>
        </w:rPr>
        <w:pict>
          <v:shape id="_x0000_s1134" type="#_x0000_t202" style="position:absolute;left:0;text-align:left;margin-left:397pt;margin-top:-51pt;width:86.4pt;height:36pt;z-index:251695104" o:allowincell="f" filled="f" stroked="f">
            <v:textbox>
              <w:txbxContent>
                <w:p w:rsidR="00030768" w:rsidRDefault="00030768">
                  <w:pPr>
                    <w:rPr>
                      <w:rFonts w:ascii="Times New Roman" w:hAnsi="Times New Roman"/>
                      <w:b/>
                      <w:lang w:val="ru-RU"/>
                    </w:rPr>
                  </w:pPr>
                  <w:r>
                    <w:rPr>
                      <w:rFonts w:ascii="Times New Roman" w:hAnsi="Times New Roman"/>
                      <w:b/>
                      <w:lang w:val="ru-RU"/>
                    </w:rPr>
                    <w:t>21</w:t>
                  </w:r>
                </w:p>
              </w:txbxContent>
            </v:textbox>
          </v:shape>
        </w:pict>
      </w:r>
      <w:r>
        <w:rPr>
          <w:rFonts w:ascii="Times New Roman" w:hAnsi="Times New Roman"/>
          <w:noProof/>
          <w:sz w:val="24"/>
        </w:rPr>
        <w:pict>
          <v:shape id="_x0000_s1118" type="#_x0000_t202" style="position:absolute;left:0;text-align:left;margin-left:1pt;margin-top:-65.4pt;width:302.4pt;height:21.6pt;z-index:251679744" o:allowincell="f" filled="f" stroked="f">
            <v:textbox>
              <w:txbxContent>
                <w:p w:rsidR="00030768" w:rsidRDefault="00030768">
                  <w:r>
                    <w:rPr>
                      <w:rFonts w:ascii="Times New Roman" w:hAnsi="Times New Roman"/>
                      <w:b/>
                      <w:sz w:val="24"/>
                      <w:lang w:val="ru-RU"/>
                    </w:rPr>
                    <w:t>Инфляция в России в 1992-1995 годах</w:t>
                  </w:r>
                </w:p>
              </w:txbxContent>
            </v:textbox>
          </v:shape>
        </w:pict>
      </w:r>
    </w:p>
    <w:p w:rsidR="00030768" w:rsidRDefault="00030768">
      <w:pPr>
        <w:ind w:left="284"/>
        <w:rPr>
          <w:rFonts w:ascii="Times New Roman" w:hAnsi="Times New Roman"/>
          <w:sz w:val="24"/>
          <w:lang w:val="ru-RU"/>
        </w:rPr>
      </w:pPr>
      <w:r>
        <w:rPr>
          <w:rFonts w:ascii="Times New Roman" w:hAnsi="Times New Roman"/>
          <w:sz w:val="24"/>
          <w:lang w:val="ru-RU"/>
        </w:rPr>
        <w:t>Ставка рефинансирования ЦБ почти весь год держалась на высоком уровне. В течение первых девяти месяцев она составляла свыше 180% годовых. В дальнейшем ставка ЦБ снизилась сначала до 170%, а затем и до 160%. Темпы инфляции падали, а ставка оставалась на достаточно высоком уровне, что сокращало объем предложения денег в экономике. Это ускорило приближение банковского кризиса, начавшегося 11 августа 1995 г., которое многие прозвали «черным четвергом». Он потряс банковскую систему России. Рухнул рынок межбанковских кредитов. В июне был введен валютный коридор. ЦБ должен был контролировать валютный курс рубля в пределах 4300—4900 рублей за доллар и в случае необходимости скупать или продавать валюту, не давая курсу рубля выйти за указанные рамки. Эта идея долго обсуждалась в правительстве. Первоначально введение валютного коридора предполагалось еще осенью 1994 г., когда летние темпы инфляции были низки, а курс рубля по отношению к доллару был более или менее стабилен. Однако осенняя волна инфляции, а затем и «черный вторник» похоронили планы правительства. Но в июне жесткая финансово-бюджетная политика правительства и ЦБ дали свои результаты. Резкое падение курса доллара дало возможность «загнать» доллар в валютный коридор. Активность на валютном рынке упала более, чем в 2 раза. Так, объем продаж на основной валютной площадке страны — ММВБ — составил 1474 млн долл. В июле, против 3833 млн долл. в июле. Валютный коридор был введен сначала до октября, а затем до конца 1995 г. Каковы же последствия такого шага? Во-первых, валютный коридор нанес ощутимый удар по инфляции, прежде всего тем, что снизил инфляционные ожидания. Кроме того, первоначально коридор вводился как мера по предотвращению еще большего снижения курса доллара, который по некоторым оценкам мог упасть до 3000 рублей за доллар, что могло нанести сильный удар по экспортерам при продолжающейся инфляции. Однако затем валютный коридор сыграл обратную роль. Снизившаяся в результате этой меры активность на валютном рынке предопределила более медленный рост курса доллара по отношению к рублю. В итоге курс доллара за год вырос на 22%,</w:t>
      </w:r>
    </w:p>
    <w:p w:rsidR="00030768" w:rsidRDefault="00030768">
      <w:pPr>
        <w:ind w:left="284" w:firstLine="0"/>
        <w:rPr>
          <w:rFonts w:ascii="Times New Roman" w:hAnsi="Times New Roman"/>
          <w:sz w:val="24"/>
          <w:lang w:val="ru-RU"/>
        </w:rPr>
      </w:pPr>
      <w:r>
        <w:rPr>
          <w:rFonts w:ascii="Times New Roman" w:hAnsi="Times New Roman"/>
          <w:sz w:val="24"/>
          <w:lang w:val="ru-RU"/>
        </w:rPr>
        <w:t>а годовая инфляция составила 129%. </w:t>
      </w:r>
    </w:p>
    <w:p w:rsidR="00030768" w:rsidRDefault="00030768">
      <w:pPr>
        <w:ind w:left="284" w:firstLine="0"/>
        <w:rPr>
          <w:rFonts w:ascii="Times New Roman" w:hAnsi="Times New Roman"/>
          <w:sz w:val="24"/>
          <w:lang w:val="ru-RU"/>
        </w:rPr>
      </w:pPr>
    </w:p>
    <w:p w:rsidR="00030768" w:rsidRDefault="00030768">
      <w:pPr>
        <w:ind w:left="284"/>
        <w:rPr>
          <w:rFonts w:ascii="Times New Roman" w:hAnsi="Times New Roman"/>
          <w:sz w:val="24"/>
          <w:lang w:val="ru-RU"/>
        </w:rPr>
      </w:pPr>
      <w:r>
        <w:rPr>
          <w:rFonts w:ascii="Times New Roman" w:hAnsi="Times New Roman"/>
          <w:sz w:val="24"/>
          <w:lang w:val="ru-RU"/>
        </w:rPr>
        <w:t>Если проследить колебания темпов инфляции за эти 4 года (1992—1995), то можно увидеть, что темпы инфляции изменялись волнами, минимум которых приходился на лето. Примерно та же картина, только с опережением примерно в 3 месяца наблюдалась и с темпами прироста денежной массы в стране. Таким образом, Россия всё это время «болталась» на пути то к стабилизации, то обратно, отсрочивая этим стабилизацию экономики и ухудшая жизнь людей. Поэтому большая часть социальных проблем, которыми мы расплачиваемся за это, связана с той политической нестабильностью, которая царила как в целом в стране, так и внутри исполнительной власти, на которую и были возложены основные функции по проведению реформ. Таким образом, вместо «шоковой терапии», которую мы всеми способами старались не допустить, мы получили чуть ли не «клиническую смерть». Нерешительность наших политиков обошлась очень дорого российскому народу. </w:t>
      </w: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rPr>
          <w:rFonts w:ascii="Times New Roman" w:hAnsi="Times New Roman"/>
          <w:sz w:val="24"/>
          <w:lang w:val="ru-RU"/>
        </w:rPr>
      </w:pPr>
    </w:p>
    <w:p w:rsidR="00030768" w:rsidRDefault="00030768">
      <w:pPr>
        <w:ind w:left="284" w:firstLine="0"/>
        <w:jc w:val="center"/>
        <w:rPr>
          <w:rFonts w:ascii="Tahoma" w:hAnsi="Tahoma"/>
          <w:b/>
          <w:sz w:val="32"/>
          <w:lang w:val="ru-RU"/>
        </w:rPr>
      </w:pPr>
    </w:p>
    <w:p w:rsidR="00030768" w:rsidRDefault="009801F7">
      <w:pPr>
        <w:ind w:left="284" w:firstLine="0"/>
        <w:jc w:val="center"/>
        <w:rPr>
          <w:rFonts w:ascii="Tahoma" w:hAnsi="Tahoma"/>
          <w:b/>
          <w:sz w:val="32"/>
          <w:lang w:val="ru-RU"/>
        </w:rPr>
      </w:pPr>
      <w:r>
        <w:rPr>
          <w:rFonts w:ascii="Times New Roman" w:hAnsi="Times New Roman"/>
          <w:noProof/>
          <w:sz w:val="24"/>
        </w:rPr>
        <w:pict>
          <v:shape id="_x0000_s1135" type="#_x0000_t202" style="position:absolute;left:0;text-align:left;margin-left:397pt;margin-top:-22.6pt;width:64.8pt;height:50.4pt;z-index:251696128" o:allowincell="f" filled="f" stroked="f">
            <v:textbox>
              <w:txbxContent>
                <w:p w:rsidR="00030768" w:rsidRDefault="00030768">
                  <w:pPr>
                    <w:rPr>
                      <w:rFonts w:ascii="Times New Roman" w:hAnsi="Times New Roman"/>
                      <w:b/>
                      <w:lang w:val="ru-RU"/>
                    </w:rPr>
                  </w:pPr>
                  <w:r>
                    <w:rPr>
                      <w:rFonts w:ascii="Times New Roman" w:hAnsi="Times New Roman"/>
                      <w:b/>
                      <w:lang w:val="ru-RU"/>
                    </w:rPr>
                    <w:t>22</w:t>
                  </w:r>
                </w:p>
              </w:txbxContent>
            </v:textbox>
          </v:shape>
        </w:pict>
      </w:r>
      <w:r>
        <w:rPr>
          <w:rFonts w:ascii="Tahoma" w:hAnsi="Tahoma"/>
          <w:b/>
          <w:noProof/>
          <w:sz w:val="32"/>
        </w:rPr>
        <w:pict>
          <v:shape id="_x0000_s1125" type="#_x0000_t202" style="position:absolute;left:0;text-align:left;margin-left:1pt;margin-top:-37pt;width:338.4pt;height:21.6pt;z-index:251685888" o:allowincell="f" filled="f" stroked="f">
            <v:textbox>
              <w:txbxContent>
                <w:p w:rsidR="00030768" w:rsidRDefault="00030768">
                  <w:pPr>
                    <w:rPr>
                      <w:rFonts w:ascii="Times New Roman" w:hAnsi="Times New Roman"/>
                      <w:b/>
                      <w:lang w:val="ru-RU"/>
                    </w:rPr>
                  </w:pPr>
                  <w:r>
                    <w:rPr>
                      <w:rFonts w:ascii="Times New Roman" w:hAnsi="Times New Roman"/>
                      <w:b/>
                      <w:lang w:val="ru-RU"/>
                    </w:rPr>
                    <w:t>Причины Российской инфляции</w:t>
                  </w:r>
                </w:p>
              </w:txbxContent>
            </v:textbox>
          </v:shape>
        </w:pict>
      </w:r>
      <w:r w:rsidR="00030768">
        <w:rPr>
          <w:rFonts w:ascii="Tahoma" w:hAnsi="Tahoma"/>
          <w:b/>
          <w:sz w:val="32"/>
          <w:lang w:val="ru-RU"/>
        </w:rPr>
        <w:t>ПРИЧИНЫ РОССИЙСКОЙ ИНФЛЯЦИИ</w:t>
      </w:r>
    </w:p>
    <w:p w:rsidR="00030768" w:rsidRDefault="00030768">
      <w:pPr>
        <w:ind w:left="284" w:firstLine="0"/>
        <w:jc w:val="center"/>
        <w:rPr>
          <w:rFonts w:ascii="Times New Roman" w:hAnsi="Times New Roman"/>
          <w:b/>
          <w:sz w:val="24"/>
          <w:lang w:val="ru-RU"/>
        </w:rPr>
      </w:pPr>
    </w:p>
    <w:p w:rsidR="00030768" w:rsidRDefault="00030768">
      <w:pPr>
        <w:ind w:left="284"/>
        <w:jc w:val="left"/>
        <w:rPr>
          <w:rFonts w:ascii="Times New Roman" w:hAnsi="Times New Roman"/>
          <w:sz w:val="24"/>
          <w:lang w:val="ru-RU"/>
        </w:rPr>
      </w:pPr>
      <w:r>
        <w:rPr>
          <w:rFonts w:ascii="Times New Roman" w:hAnsi="Times New Roman"/>
          <w:sz w:val="24"/>
          <w:lang w:val="ru-RU"/>
        </w:rPr>
        <w:t>Все причины инфляции в россии можно условно разделить на две точки зрения:</w:t>
      </w:r>
    </w:p>
    <w:p w:rsidR="00030768" w:rsidRDefault="00030768">
      <w:pPr>
        <w:numPr>
          <w:ilvl w:val="0"/>
          <w:numId w:val="14"/>
        </w:numPr>
        <w:jc w:val="left"/>
        <w:rPr>
          <w:rFonts w:ascii="Times New Roman" w:hAnsi="Times New Roman"/>
          <w:sz w:val="24"/>
          <w:lang w:val="ru-RU"/>
        </w:rPr>
      </w:pPr>
      <w:r>
        <w:rPr>
          <w:rFonts w:ascii="Times New Roman" w:hAnsi="Times New Roman"/>
          <w:sz w:val="24"/>
          <w:lang w:val="ru-RU"/>
        </w:rPr>
        <w:t>Инфляция в России имеет монетарные причины.</w:t>
      </w:r>
    </w:p>
    <w:p w:rsidR="00030768" w:rsidRDefault="00030768">
      <w:pPr>
        <w:numPr>
          <w:ilvl w:val="0"/>
          <w:numId w:val="14"/>
        </w:numPr>
        <w:jc w:val="left"/>
        <w:rPr>
          <w:rFonts w:ascii="Times New Roman" w:hAnsi="Times New Roman"/>
          <w:sz w:val="24"/>
          <w:lang w:val="ru-RU"/>
        </w:rPr>
      </w:pPr>
      <w:r>
        <w:rPr>
          <w:rFonts w:ascii="Times New Roman" w:hAnsi="Times New Roman"/>
          <w:sz w:val="24"/>
          <w:lang w:val="ru-RU"/>
        </w:rPr>
        <w:t>Инфляция в России имеет нематериальные причины.</w:t>
      </w:r>
    </w:p>
    <w:p w:rsidR="00030768" w:rsidRDefault="00030768">
      <w:pPr>
        <w:ind w:left="284" w:firstLine="0"/>
        <w:jc w:val="left"/>
        <w:rPr>
          <w:rFonts w:ascii="Times New Roman" w:hAnsi="Times New Roman"/>
          <w:sz w:val="24"/>
          <w:lang w:val="ru-RU"/>
        </w:rPr>
      </w:pPr>
    </w:p>
    <w:p w:rsidR="00030768" w:rsidRDefault="00030768">
      <w:pPr>
        <w:ind w:left="284"/>
        <w:jc w:val="left"/>
        <w:rPr>
          <w:rFonts w:ascii="Times New Roman" w:hAnsi="Times New Roman"/>
          <w:sz w:val="24"/>
          <w:lang w:val="ru-RU"/>
        </w:rPr>
      </w:pPr>
      <w:r>
        <w:rPr>
          <w:rFonts w:ascii="Times New Roman" w:hAnsi="Times New Roman"/>
          <w:sz w:val="24"/>
          <w:lang w:val="ru-RU"/>
        </w:rPr>
        <w:t>Сторонники второй точки зрения утверждают, что российская инфляция порождена не денежными причинами: высокими ценами на энергоносители, неплатежами, монополизмом в промышленности, и что сама инфляция носит характер "издержек".</w:t>
      </w:r>
    </w:p>
    <w:p w:rsidR="00030768" w:rsidRDefault="00030768">
      <w:pPr>
        <w:ind w:left="284"/>
        <w:jc w:val="left"/>
        <w:rPr>
          <w:rFonts w:ascii="Times New Roman" w:hAnsi="Times New Roman"/>
          <w:sz w:val="24"/>
          <w:lang w:val="ru-RU"/>
        </w:rPr>
      </w:pPr>
    </w:p>
    <w:p w:rsidR="00030768" w:rsidRDefault="00030768">
      <w:pPr>
        <w:ind w:left="284"/>
        <w:jc w:val="left"/>
        <w:rPr>
          <w:rFonts w:ascii="Times New Roman" w:hAnsi="Times New Roman"/>
          <w:sz w:val="24"/>
          <w:lang w:val="ru-RU"/>
        </w:rPr>
      </w:pPr>
      <w:r>
        <w:rPr>
          <w:rFonts w:ascii="Times New Roman" w:hAnsi="Times New Roman"/>
          <w:sz w:val="24"/>
          <w:lang w:val="ru-RU"/>
        </w:rPr>
        <w:t>С данной теорией не согласны стороники первой точки зрения. Они считают, что монополизм в российской промышленности не является причиной инфляции, так как монополисты конечно же могут поднять цены, но только до определенного уорвня и это вызовет лишь единовременный рост цен, но никак не к постоянному их росту.</w:t>
      </w:r>
    </w:p>
    <w:p w:rsidR="00030768" w:rsidRDefault="00030768">
      <w:pPr>
        <w:ind w:left="284"/>
        <w:jc w:val="left"/>
        <w:rPr>
          <w:rFonts w:ascii="Times New Roman" w:hAnsi="Times New Roman"/>
          <w:sz w:val="24"/>
          <w:lang w:val="ru-RU"/>
        </w:rPr>
      </w:pPr>
    </w:p>
    <w:p w:rsidR="00030768" w:rsidRDefault="00030768">
      <w:pPr>
        <w:ind w:left="284"/>
        <w:jc w:val="left"/>
        <w:rPr>
          <w:rFonts w:ascii="Times New Roman" w:hAnsi="Times New Roman"/>
          <w:sz w:val="24"/>
          <w:lang w:val="ru-RU"/>
        </w:rPr>
      </w:pPr>
      <w:r>
        <w:rPr>
          <w:rFonts w:ascii="Times New Roman" w:hAnsi="Times New Roman"/>
          <w:sz w:val="24"/>
          <w:lang w:val="ru-RU"/>
        </w:rPr>
        <w:t>Также  и неплатежи не являются причиной инфляции.Они лишь затрудняют проведение жесткой кредитно-денежной политики, так как при этом неплатежи растут, а инфляция нет.Смягчив кредитно-денежную политику правительство получает  уменьшение неплатежей , но в замен получит повышение уровня инфляции.</w:t>
      </w:r>
    </w:p>
    <w:p w:rsidR="00030768" w:rsidRDefault="00030768">
      <w:pPr>
        <w:ind w:left="284"/>
        <w:jc w:val="left"/>
        <w:rPr>
          <w:rFonts w:ascii="Times New Roman" w:hAnsi="Times New Roman"/>
          <w:sz w:val="24"/>
          <w:lang w:val="ru-RU"/>
        </w:rPr>
      </w:pPr>
    </w:p>
    <w:p w:rsidR="00030768" w:rsidRDefault="00030768">
      <w:pPr>
        <w:ind w:left="284"/>
        <w:jc w:val="left"/>
        <w:rPr>
          <w:rFonts w:ascii="Times New Roman" w:hAnsi="Times New Roman"/>
          <w:sz w:val="24"/>
          <w:lang w:val="ru-RU"/>
        </w:rPr>
      </w:pPr>
      <w:r>
        <w:rPr>
          <w:rFonts w:ascii="Times New Roman" w:hAnsi="Times New Roman"/>
          <w:sz w:val="24"/>
          <w:lang w:val="ru-RU"/>
        </w:rPr>
        <w:t>Теперь о энергоносителях. Чтобы стоимость энергии повлияло на ситуацию с инфляцией необходимо увеличение издержек на все энергоносители для всех пользователей, а так же рост номинального спроса.</w:t>
      </w:r>
    </w:p>
    <w:p w:rsidR="00030768" w:rsidRDefault="00030768">
      <w:pPr>
        <w:ind w:left="284"/>
        <w:jc w:val="left"/>
        <w:rPr>
          <w:rFonts w:ascii="Times New Roman" w:hAnsi="Times New Roman"/>
          <w:sz w:val="24"/>
          <w:lang w:val="ru-RU"/>
        </w:rPr>
      </w:pPr>
    </w:p>
    <w:p w:rsidR="00030768" w:rsidRDefault="00030768">
      <w:pPr>
        <w:ind w:left="284"/>
        <w:jc w:val="left"/>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 xml:space="preserve">Рассмотрим мнение еще одного специалиста — А. Белякова, главного инспектора Счетной палаты РФ. Он подчеркивает, что “.. наша инфляция не вписывается в рамки стагфляционных процессов рыночной экономики. ..” И объясняет это тем, что ее причиной является спад общественного производства, а не монетарные причины. Даже избыток денежной массы в экономике страны он относит на счет недостаточной эффективности экономики и постоянного сокращения товарной массы (отсюда и непокрытая эмиссия денежной массы). </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Он также подчеркивает , что временное, но значительное занижение единого курса рубля в непроизводительной экономике однозначно ведет к росту инфляции. Следовательно, курс рубля не стоит качать в ту или иную стороны, иначе это вызовет всплеск финансовой нестабильности. А. Беляков предлагает мягкую, периодическую фиксацию курса рубля самим ЦБ.  Или привязку рубля к инфляции с целью недопущения его дальнейшего падения. Но в то же время эти шаги не должны рассматриваться как меры  по обеспечению полной финансово-экономической стабилизации.</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А. Беляков считает, что с инфляцией “издержек производства” бороться только монетарными способами бесполезно. “...Проблема не только в том, что она развивается при общем дефиците денежной массы, но и в последствиях монетарно-шоковой политики ...”. Прямое усиление кредитно-денежной политики приведет к общему падению спроса, глубокому кризису сбыта, падению прибыли и инвестиций. И следовательно, еще большему падению производительности производства. Но при сокращении товарной массы и росте издержек инфляция не уменьшается. А развитие общей инфляции плюс дальнейшая либерализация  способствуют дальнейшему развитию  инфляционных процессов. И так без конца.</w:t>
      </w:r>
    </w:p>
    <w:p w:rsidR="00030768" w:rsidRDefault="009801F7">
      <w:pPr>
        <w:rPr>
          <w:rFonts w:ascii="Times New Roman" w:hAnsi="Times New Roman"/>
          <w:sz w:val="24"/>
          <w:lang w:val="ru-RU"/>
        </w:rPr>
      </w:pPr>
      <w:r>
        <w:rPr>
          <w:rFonts w:ascii="Times New Roman" w:hAnsi="Times New Roman"/>
          <w:noProof/>
          <w:sz w:val="24"/>
        </w:rPr>
        <w:pict>
          <v:shape id="_x0000_s1136" type="#_x0000_t202" style="position:absolute;left:0;text-align:left;margin-left:397pt;margin-top:-51pt;width:64.8pt;height:50.4pt;z-index:251697152" o:allowincell="f" filled="f" stroked="f">
            <v:textbox>
              <w:txbxContent>
                <w:p w:rsidR="00030768" w:rsidRDefault="00030768">
                  <w:pPr>
                    <w:rPr>
                      <w:rFonts w:ascii="Times New Roman" w:hAnsi="Times New Roman"/>
                      <w:b/>
                      <w:lang w:val="ru-RU"/>
                    </w:rPr>
                  </w:pPr>
                  <w:r>
                    <w:rPr>
                      <w:rFonts w:ascii="Times New Roman" w:hAnsi="Times New Roman"/>
                      <w:b/>
                      <w:lang w:val="ru-RU"/>
                    </w:rPr>
                    <w:t>23</w:t>
                  </w:r>
                </w:p>
              </w:txbxContent>
            </v:textbox>
          </v:shape>
        </w:pict>
      </w:r>
      <w:r>
        <w:rPr>
          <w:rFonts w:ascii="Times New Roman" w:hAnsi="Times New Roman"/>
          <w:noProof/>
          <w:sz w:val="24"/>
        </w:rPr>
        <w:pict>
          <v:shape id="_x0000_s1126" type="#_x0000_t202" style="position:absolute;left:0;text-align:left;margin-left:1pt;margin-top:-65.4pt;width:338.4pt;height:21.6pt;z-index:251686912" o:allowincell="f" filled="f" stroked="f">
            <v:textbox>
              <w:txbxContent>
                <w:p w:rsidR="00030768" w:rsidRDefault="00030768">
                  <w:pPr>
                    <w:rPr>
                      <w:rFonts w:ascii="Times New Roman" w:hAnsi="Times New Roman"/>
                      <w:b/>
                      <w:lang w:val="ru-RU"/>
                    </w:rPr>
                  </w:pPr>
                  <w:r>
                    <w:rPr>
                      <w:rFonts w:ascii="Times New Roman" w:hAnsi="Times New Roman"/>
                      <w:b/>
                      <w:lang w:val="ru-RU"/>
                    </w:rPr>
                    <w:t>Причины Российской инфляции</w:t>
                  </w:r>
                </w:p>
              </w:txbxContent>
            </v:textbox>
          </v:shape>
        </w:pict>
      </w:r>
      <w:r w:rsidR="00030768">
        <w:rPr>
          <w:rFonts w:ascii="Times New Roman" w:hAnsi="Times New Roman"/>
          <w:sz w:val="24"/>
        </w:rPr>
        <w:tab/>
      </w:r>
      <w:r w:rsidR="00030768">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 xml:space="preserve">Вспомним события последних лет. В 1992-1995 годах было сделано четыре попытки преодолеть инфляцию. Первая — в начале 1992 года: жесткая денежная политика  вызвала резкое увеличение неплатежей и сокращение конечного спроса. В итоге инфляция в  третьем квартале снизилась до 10,7 % в месяц, но ускорился спад производства — 24 %. Однако после масштабной эмиссии денег  сокращение производства  было замедленно, но эмиссия привела к росту инфляции. Вторая попытка понизить темпы инфляции относится к  3-4 кварталам 1993 года. Также была  ужесточена кредитно-денежная политика, проводились попытки стабилизировать номинальный валютный курс. Экономика отреагировала  вначале ускорением оборота денег, а затем, в январе-феврале 1994 года — сильным спадом производства. В итоге уже во втором квартале 1994 года все вернулось “на круги своя”: была проведена денежная эмиссия, приостановлен спад производства, начался рост цен на транспорт и электроэнергию. Все это + “черный вторник”  способствовали росту инфляции до  13-16 % в месяц. Третья попытка  уменьшить темпы инфляции была похожа на прежние, хотя и не сопровождалась  сильным падением промышленного производства. </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 xml:space="preserve">Четвертая попытка преодоления инфляции существенно отличалась от предыдущих, так как снижение инфляции произошло  в условиях относительно мягкой  денежной политики  и под влиянием еще нескольких факторов. </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Во-первых,  впервые с 1992 года был нарушен механизм индексации заработной платы. Она начала устойчиво сокращаться в реальном выражении. Одновременно возросло число безработных.</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Во-вторых, введение “валютного коридора” в 1995 году  привело к стабилизации курса рубля по отношению к доллару. В итоге замедлился рост цен на  импортные товары, что сказалось на динамике потребительских  цен. Кроме того, фиксация валютного курса привела к его сближению с паритетом покупательной способности, что ограничивает влияние мировых цен на внутренние.</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В-третьих, были введены административные ограничения на рост цен на продукцию предприятий транспорта и ТЭКа.</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В-четвертых, в 1995 году  кризис в сельском хозяйстве  проявился особенно остро. Это показало, что потенциал дальнейшего перераспределения ресурсов из АПК исчерпан. Поэтому резко уменьшилось инфляционное перераспределение добавленной стоимости из сельского хозяйства в другие отрасли экономики.</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Сокращение инфляции в 1995 году было достигнуто в условиях сравнительно мягкой кредитно-денежной политики с использованием немонетарных антиифляционных мер. Они оказались достаточно эффективными, что подтверждает немонетарный характер отечественной инфляции.</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Существует еще одно мнение, о котором упоминалось ранее: инфляция всегда и везде является денежным явлением. Сторонники этой точки зрения утверждают, что уровень цен в экономике зависит от количества обращающихся в ней денег. Это выражается в уравнении обмена:</w:t>
      </w:r>
    </w:p>
    <w:p w:rsidR="00030768" w:rsidRDefault="00030768">
      <w:pPr>
        <w:jc w:val="center"/>
        <w:rPr>
          <w:rFonts w:ascii="Times New Roman" w:hAnsi="Times New Roman"/>
          <w:sz w:val="24"/>
        </w:rPr>
      </w:pPr>
    </w:p>
    <w:p w:rsidR="00030768" w:rsidRDefault="009801F7">
      <w:pPr>
        <w:jc w:val="center"/>
        <w:rPr>
          <w:rFonts w:ascii="Times New Roman" w:hAnsi="Times New Roman"/>
          <w:sz w:val="24"/>
        </w:rPr>
      </w:pPr>
      <w:r>
        <w:rPr>
          <w:rFonts w:ascii="Times New Roman" w:hAnsi="Times New Roman"/>
          <w:noProof/>
          <w:sz w:val="24"/>
        </w:rPr>
        <w:pict>
          <v:shape id="_x0000_s1137" type="#_x0000_t202" style="position:absolute;left:0;text-align:left;margin-left:397pt;margin-top:-22.6pt;width:1in;height:64.8pt;z-index:251698176" o:allowincell="f" filled="f" stroked="f">
            <v:textbox>
              <w:txbxContent>
                <w:p w:rsidR="00030768" w:rsidRDefault="00030768">
                  <w:pPr>
                    <w:rPr>
                      <w:rFonts w:ascii="Times New Roman" w:hAnsi="Times New Roman"/>
                      <w:b/>
                      <w:lang w:val="ru-RU"/>
                    </w:rPr>
                  </w:pPr>
                  <w:r>
                    <w:rPr>
                      <w:rFonts w:ascii="Times New Roman" w:hAnsi="Times New Roman"/>
                      <w:b/>
                      <w:lang w:val="ru-RU"/>
                    </w:rPr>
                    <w:t>24</w:t>
                  </w:r>
                </w:p>
              </w:txbxContent>
            </v:textbox>
          </v:shape>
        </w:pict>
      </w:r>
      <w:r>
        <w:rPr>
          <w:rFonts w:ascii="Times New Roman" w:hAnsi="Times New Roman"/>
          <w:noProof/>
          <w:sz w:val="24"/>
        </w:rPr>
        <w:pict>
          <v:shape id="_x0000_s1127" type="#_x0000_t202" style="position:absolute;left:0;text-align:left;margin-left:1pt;margin-top:-37pt;width:338.4pt;height:21.6pt;z-index:251687936" o:allowincell="f" filled="f" stroked="f">
            <v:textbox>
              <w:txbxContent>
                <w:p w:rsidR="00030768" w:rsidRDefault="00030768">
                  <w:pPr>
                    <w:rPr>
                      <w:rFonts w:ascii="Times New Roman" w:hAnsi="Times New Roman"/>
                      <w:b/>
                      <w:lang w:val="ru-RU"/>
                    </w:rPr>
                  </w:pPr>
                  <w:r>
                    <w:rPr>
                      <w:rFonts w:ascii="Times New Roman" w:hAnsi="Times New Roman"/>
                      <w:b/>
                      <w:lang w:val="ru-RU"/>
                    </w:rPr>
                    <w:t>Причины Российской инфляции</w:t>
                  </w:r>
                </w:p>
              </w:txbxContent>
            </v:textbox>
          </v:shape>
        </w:pict>
      </w:r>
      <w:r>
        <w:rPr>
          <w:rFonts w:ascii="Times New Roman" w:hAnsi="Times New Roman"/>
          <w:noProof/>
          <w:sz w:val="24"/>
        </w:rPr>
        <w:pict>
          <v:line id="_x0000_s1124" style="position:absolute;left:0;text-align:left;z-index:251684864" from="217.2pt,9.85pt" to="238.85pt,9.9pt" o:allowincell="f" strokeweight="1pt"/>
        </w:pict>
      </w:r>
      <w:r w:rsidR="00030768">
        <w:rPr>
          <w:rFonts w:ascii="Times New Roman" w:hAnsi="Times New Roman"/>
          <w:sz w:val="24"/>
        </w:rPr>
        <w:t>MV=PQ        P=MV/Q , где</w:t>
      </w:r>
    </w:p>
    <w:p w:rsidR="00030768" w:rsidRDefault="00030768">
      <w:pPr>
        <w:rPr>
          <w:rFonts w:ascii="Times New Roman" w:hAnsi="Times New Roman"/>
          <w:sz w:val="24"/>
        </w:rPr>
      </w:pPr>
      <w:r>
        <w:rPr>
          <w:rFonts w:ascii="Times New Roman" w:hAnsi="Times New Roman"/>
          <w:sz w:val="24"/>
        </w:rPr>
        <w:t>Р — уровень цен,</w:t>
      </w:r>
    </w:p>
    <w:p w:rsidR="00030768" w:rsidRDefault="00030768">
      <w:pPr>
        <w:rPr>
          <w:rFonts w:ascii="Times New Roman" w:hAnsi="Times New Roman"/>
          <w:sz w:val="24"/>
        </w:rPr>
      </w:pPr>
      <w:r>
        <w:rPr>
          <w:rFonts w:ascii="Times New Roman" w:hAnsi="Times New Roman"/>
          <w:sz w:val="24"/>
        </w:rPr>
        <w:t>М — денежная масса, находящаяся в обращении,</w:t>
      </w:r>
    </w:p>
    <w:p w:rsidR="00030768" w:rsidRDefault="00030768">
      <w:pPr>
        <w:rPr>
          <w:rFonts w:ascii="Times New Roman" w:hAnsi="Times New Roman"/>
          <w:sz w:val="24"/>
        </w:rPr>
      </w:pPr>
      <w:r>
        <w:rPr>
          <w:rFonts w:ascii="Times New Roman" w:hAnsi="Times New Roman"/>
          <w:sz w:val="24"/>
        </w:rPr>
        <w:t>V — скорость обращения денег,</w:t>
      </w:r>
    </w:p>
    <w:p w:rsidR="00030768" w:rsidRDefault="00030768">
      <w:pPr>
        <w:rPr>
          <w:rFonts w:ascii="Times New Roman" w:hAnsi="Times New Roman"/>
          <w:sz w:val="24"/>
        </w:rPr>
      </w:pPr>
      <w:r>
        <w:rPr>
          <w:rFonts w:ascii="Times New Roman" w:hAnsi="Times New Roman"/>
          <w:sz w:val="24"/>
        </w:rPr>
        <w:t>Q — количество реальных товаров и услуг.</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t>Получается, что  важнейшая причина усиления инфляции состоит в более быстром росте номинальной денежной массы по сравнению с ростом объема реального продукта:</w:t>
      </w:r>
    </w:p>
    <w:p w:rsidR="00030768" w:rsidRDefault="00030768">
      <w:pPr>
        <w:rPr>
          <w:rFonts w:ascii="Times New Roman" w:hAnsi="Times New Roman"/>
          <w:sz w:val="24"/>
        </w:rPr>
      </w:pPr>
    </w:p>
    <w:p w:rsidR="00030768" w:rsidRDefault="00030768">
      <w:pPr>
        <w:jc w:val="center"/>
        <w:rPr>
          <w:rFonts w:ascii="Times New Roman" w:hAnsi="Times New Roman"/>
          <w:sz w:val="24"/>
        </w:rPr>
      </w:pPr>
      <w:r>
        <w:rPr>
          <w:rFonts w:ascii="Times New Roman" w:hAnsi="Times New Roman"/>
          <w:sz w:val="24"/>
        </w:rPr>
        <w:t>сP=cM cV/cQ,      где</w:t>
      </w:r>
    </w:p>
    <w:p w:rsidR="00030768" w:rsidRDefault="00030768">
      <w:pPr>
        <w:rPr>
          <w:rFonts w:ascii="Times New Roman" w:hAnsi="Times New Roman"/>
          <w:sz w:val="24"/>
        </w:rPr>
      </w:pPr>
      <w:r>
        <w:rPr>
          <w:rFonts w:ascii="Times New Roman" w:hAnsi="Times New Roman"/>
          <w:sz w:val="24"/>
        </w:rPr>
        <w:t>cP — прирост цен, темпы инфляции,</w:t>
      </w:r>
    </w:p>
    <w:p w:rsidR="00030768" w:rsidRDefault="00030768">
      <w:pPr>
        <w:rPr>
          <w:rFonts w:ascii="Times New Roman" w:hAnsi="Times New Roman"/>
          <w:sz w:val="24"/>
        </w:rPr>
      </w:pPr>
      <w:r>
        <w:rPr>
          <w:rFonts w:ascii="Times New Roman" w:hAnsi="Times New Roman"/>
          <w:sz w:val="24"/>
        </w:rPr>
        <w:t>cM — темпы прироста денежной массы,</w:t>
      </w:r>
    </w:p>
    <w:p w:rsidR="00030768" w:rsidRDefault="00030768">
      <w:pPr>
        <w:rPr>
          <w:rFonts w:ascii="Times New Roman" w:hAnsi="Times New Roman"/>
          <w:sz w:val="24"/>
        </w:rPr>
      </w:pPr>
      <w:r>
        <w:rPr>
          <w:rFonts w:ascii="Times New Roman" w:hAnsi="Times New Roman"/>
          <w:sz w:val="24"/>
        </w:rPr>
        <w:t>cV — темпы прироста скорости обращения денег, находящихся в обороте,</w:t>
      </w:r>
    </w:p>
    <w:p w:rsidR="00030768" w:rsidRDefault="00030768">
      <w:pPr>
        <w:rPr>
          <w:rFonts w:ascii="Times New Roman" w:hAnsi="Times New Roman"/>
          <w:sz w:val="24"/>
        </w:rPr>
      </w:pPr>
      <w:r>
        <w:rPr>
          <w:rFonts w:ascii="Times New Roman" w:hAnsi="Times New Roman"/>
          <w:sz w:val="24"/>
        </w:rPr>
        <w:t>cQ — темпы прироста реального продукта.</w:t>
      </w:r>
    </w:p>
    <w:p w:rsidR="00030768" w:rsidRDefault="00030768">
      <w:pPr>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r>
      <w:r>
        <w:rPr>
          <w:rFonts w:ascii="Times New Roman" w:hAnsi="Times New Roman"/>
          <w:sz w:val="24"/>
        </w:rPr>
        <w:tab/>
        <w:t>Из уравнения видно, что  при стабильных значениях скорости обращения и объема реального продукта  инфляция определяется темпом роста денежной массы. Стабильный уровень денежной массы и снижение объема реального продукта ведут к росту инфляции, так как  меньшему объему продукта  противостоит прежнее количество денег. Возрастание же реального продукта при прежнем объеме денежной массы ведет к дефляции — понижению уровня цен. Чем же определяется движение денежной массы ?</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Денежная масса создается ЦБ. Процесс создания денег состоит из двух стадий. На первой — ЦБ страны увеличивает свои активы путем предоставления кредитов правительству, коммерческим банкам, зарубежным странам, а также путем увеличения своих золото-валютных резервов. Увеличение активов ЦБ приводит одновременно и к росту его пассивов, то есть к созданию денежной базы (наличность в обращении+резервы комбанков в ЦБ). Вторая стадия наступает тогда, когда коммерческие банки, опираясь на свои резервы увеличивают кредитование своих клиентов. Остатки денег на счетах клиентов + наличность в обращении составляют денежную массу. Соотношение между денежной массой и денежной базой показывающее, какое количество денег создается в результате “разрастания“ денежной базы, называется денежным мультипликатором.</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Таким образом, количество денег в обращении определяется кредитной эмиссией ЦБ. Рост его активов неизбежно приводит к увеличению денежной базы, что через эффект мультипликатор передается на повышение денежной массы, которая и воздействует уже на ускорение темпов инфляции.</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Рассмотрев деятельность ЦБ в 1992 - 1994 годах  мы увидим, что темпы роста его активов наиболее высокими были в 1992 году. Невероятно высокое отношение приростов активов ЦБ  к ВВП в 1992 году — свыше 43 % определило исключительно высокий уровень инфляции в России в том же году и в начале 1993 года. Затем в результате перехода к ограничительной кредитно-денежной политике они несколько снизились.</w:t>
      </w:r>
    </w:p>
    <w:p w:rsidR="00030768" w:rsidRDefault="00030768">
      <w:pPr>
        <w:jc w:val="center"/>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ab/>
        <w:t>В первой половине 1992 года значение величины  денежного мультипликатора снизилось с 3,3 до 1,4 и после колебаний от 1,7 до 1,9 вышло на естественный уровень. Относительная стабильность денежного мультипликатора  дает представление о динамике денежной массы.</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lang w:val="ru-RU"/>
        </w:rPr>
        <w:t>Д</w:t>
      </w:r>
      <w:r>
        <w:rPr>
          <w:rFonts w:ascii="Times New Roman" w:hAnsi="Times New Roman"/>
          <w:sz w:val="24"/>
        </w:rPr>
        <w:t xml:space="preserve">инамика денежной массы отчетливо выделяет два периода в июне - ноябре 1992  и в апреле - августе 1994 года и пик в июле 1993, когда денежная масса  достигала  высокого уровня. Сдержанными темпами денежная масса росла в первые месяцы 1992 года, в сентябре 1993 — феврале 1994 и начиная с сентября 1994. Очевидно, что темпы прироста денежной массы будут соответствовать темпам прироста инфляции и темпы сдержанного роста денежной массы — замедлению темпов инфляции. </w:t>
      </w:r>
    </w:p>
    <w:p w:rsidR="00030768" w:rsidRDefault="009801F7">
      <w:pPr>
        <w:rPr>
          <w:rFonts w:ascii="Times New Roman" w:hAnsi="Times New Roman"/>
          <w:sz w:val="24"/>
          <w:lang w:val="ru-RU"/>
        </w:rPr>
      </w:pPr>
      <w:r>
        <w:rPr>
          <w:rFonts w:ascii="Times New Roman" w:hAnsi="Times New Roman"/>
          <w:noProof/>
          <w:sz w:val="24"/>
        </w:rPr>
        <w:pict>
          <v:shape id="_x0000_s1138" type="#_x0000_t202" style="position:absolute;left:0;text-align:left;margin-left:433pt;margin-top:-79.4pt;width:57.6pt;height:57.6pt;z-index:251699200" o:allowincell="f" filled="f" stroked="f">
            <v:textbox>
              <w:txbxContent>
                <w:p w:rsidR="00030768" w:rsidRDefault="00030768">
                  <w:pPr>
                    <w:ind w:firstLine="0"/>
                    <w:rPr>
                      <w:rFonts w:ascii="Times New Roman" w:hAnsi="Times New Roman"/>
                      <w:b/>
                      <w:lang w:val="ru-RU"/>
                    </w:rPr>
                  </w:pPr>
                  <w:r>
                    <w:rPr>
                      <w:rFonts w:ascii="Times New Roman" w:hAnsi="Times New Roman"/>
                      <w:b/>
                      <w:lang w:val="ru-RU"/>
                    </w:rPr>
                    <w:t>25</w:t>
                  </w:r>
                </w:p>
              </w:txbxContent>
            </v:textbox>
          </v:shape>
        </w:pict>
      </w:r>
      <w:r>
        <w:rPr>
          <w:rFonts w:ascii="Times New Roman" w:hAnsi="Times New Roman"/>
          <w:noProof/>
          <w:sz w:val="24"/>
        </w:rPr>
        <w:pict>
          <v:shape id="_x0000_s1128" type="#_x0000_t202" style="position:absolute;left:0;text-align:left;margin-left:1pt;margin-top:-93.8pt;width:338.4pt;height:21.6pt;z-index:251688960" o:allowincell="f" filled="f" stroked="f">
            <v:textbox>
              <w:txbxContent>
                <w:p w:rsidR="00030768" w:rsidRDefault="00030768">
                  <w:pPr>
                    <w:rPr>
                      <w:rFonts w:ascii="Times New Roman" w:hAnsi="Times New Roman"/>
                      <w:b/>
                      <w:lang w:val="ru-RU"/>
                    </w:rPr>
                  </w:pPr>
                  <w:r>
                    <w:rPr>
                      <w:rFonts w:ascii="Times New Roman" w:hAnsi="Times New Roman"/>
                      <w:b/>
                      <w:lang w:val="ru-RU"/>
                    </w:rPr>
                    <w:t>Причины Российской инфляции</w:t>
                  </w:r>
                </w:p>
              </w:txbxContent>
            </v:textbox>
          </v:shape>
        </w:pict>
      </w:r>
      <w:r w:rsidR="00030768">
        <w:rPr>
          <w:rFonts w:ascii="Times New Roman" w:hAnsi="Times New Roman"/>
          <w:sz w:val="24"/>
        </w:rPr>
        <w:tab/>
      </w:r>
      <w:r w:rsidR="00030768">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ab/>
      </w:r>
      <w:r>
        <w:rPr>
          <w:rFonts w:ascii="Times New Roman" w:hAnsi="Times New Roman"/>
          <w:sz w:val="24"/>
        </w:rPr>
        <w:tab/>
        <w:t>Одним из важнейших факторов, определяющих темпы инфляции А.Илларионов считает скорость денежного обращения. Он отмечает, что  в первой половине 1992 года значение скорости денежного обращения росло, в августе — ноябре того же года падало. Снижение скорости обращения денег  осенью  1992 года вызванное, очевидно, слишком медленными расчетами в банковской системе, спасло Россию от реальной угрозы гиперинфляции. Он считает, что если бы  скорость обращения вместо снижения поднялась до того уровня на каком оказалась через 1,5 года, в апреле 1994 года, то темп инфляции в России достиг бы как минимум 50 % в месяц.</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С декабря 1994 года по апрель 1994 года скорость обращения денег в российской экономике возрастала —  с 5,4 до 11,4. Именно поэтому  заметное сокращение темпов  прироста денежной массы в течение всего 1993 года долго не приводило к  снижению инфляции. И неожиданное  “..снижение  темпов  инфляции летом 1994 года было обусловлено  не только снижением темпов прироста  денежной массы за 6 месяцев до того, но и снижением на 31 %  скорости обращения денег с апреля по август  1994 года.”.</w:t>
      </w:r>
    </w:p>
    <w:p w:rsidR="00030768" w:rsidRDefault="00030768">
      <w:pPr>
        <w:rPr>
          <w:rFonts w:ascii="Times New Roman" w:hAnsi="Times New Roman"/>
          <w:sz w:val="24"/>
          <w:lang w:val="ru-RU"/>
        </w:rPr>
      </w:pPr>
    </w:p>
    <w:p w:rsidR="00030768" w:rsidRDefault="00030768">
      <w:pPr>
        <w:rPr>
          <w:rFonts w:ascii="Times New Roman" w:hAnsi="Times New Roman"/>
          <w:sz w:val="24"/>
        </w:rPr>
      </w:pPr>
      <w:r>
        <w:rPr>
          <w:rFonts w:ascii="Times New Roman" w:hAnsi="Times New Roman"/>
          <w:sz w:val="24"/>
        </w:rPr>
        <w:t>Таким образом, получается что, российская инфляция монетарную природу, поэтому для ее подавления надо воздействовать на факторы ее определяющие.</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1996 год был наиболее благоприятным  из всех — он стал переломным в снижении уровня инфляции. ИПЦ  за девять месяцев 1996 года  вырос на  15,5 %, тогда  как  в 1995 году его рост  составил 2,3 раза.  За 1996 год уровень инфляции уменьшился более чем в шесть раз. Это подтверждается также динамикой цен в  производственной сфере .</w:t>
      </w:r>
    </w:p>
    <w:p w:rsidR="00030768" w:rsidRDefault="00030768">
      <w:pPr>
        <w:jc w:val="right"/>
        <w:rPr>
          <w:rFonts w:ascii="Times New Roman" w:hAnsi="Times New Roman"/>
          <w:sz w:val="24"/>
        </w:rPr>
      </w:pPr>
    </w:p>
    <w:p w:rsidR="00030768" w:rsidRDefault="00030768">
      <w:pPr>
        <w:jc w:val="right"/>
        <w:rPr>
          <w:rFonts w:ascii="Times New Roman" w:hAnsi="Times New Roman"/>
          <w:sz w:val="24"/>
        </w:rPr>
      </w:pPr>
      <w:r>
        <w:rPr>
          <w:rFonts w:ascii="Times New Roman" w:hAnsi="Times New Roman"/>
          <w:sz w:val="24"/>
        </w:rPr>
        <w:t>Таблица 1.</w:t>
      </w:r>
    </w:p>
    <w:p w:rsidR="00030768" w:rsidRDefault="00030768">
      <w:pPr>
        <w:jc w:val="center"/>
        <w:rPr>
          <w:rFonts w:ascii="Times New Roman" w:hAnsi="Times New Roman"/>
          <w:sz w:val="24"/>
        </w:rPr>
      </w:pPr>
      <w:r>
        <w:rPr>
          <w:rFonts w:ascii="Times New Roman" w:hAnsi="Times New Roman"/>
          <w:sz w:val="24"/>
        </w:rPr>
        <w:t>Изменение уровня цен в 1996 году по кварталам.</w:t>
      </w:r>
    </w:p>
    <w:p w:rsidR="00030768" w:rsidRDefault="00030768">
      <w:pPr>
        <w:jc w:val="right"/>
        <w:rPr>
          <w:rFonts w:ascii="Times New Roman" w:hAnsi="Times New Roman"/>
          <w:sz w:val="24"/>
        </w:rPr>
      </w:pPr>
      <w:r>
        <w:rPr>
          <w:rFonts w:ascii="Times New Roman" w:hAnsi="Times New Roman"/>
          <w:sz w:val="24"/>
        </w:rPr>
        <w:t>( в % на конец периода.)</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2"/>
        <w:gridCol w:w="1418"/>
        <w:gridCol w:w="1417"/>
        <w:gridCol w:w="1348"/>
        <w:gridCol w:w="2353"/>
      </w:tblGrid>
      <w:tr w:rsidR="00030768">
        <w:tc>
          <w:tcPr>
            <w:tcW w:w="3472" w:type="dxa"/>
          </w:tcPr>
          <w:p w:rsidR="00030768" w:rsidRDefault="00030768">
            <w:pPr>
              <w:jc w:val="center"/>
              <w:rPr>
                <w:rFonts w:ascii="Times New Roman" w:hAnsi="Times New Roman"/>
                <w:sz w:val="24"/>
              </w:rPr>
            </w:pPr>
          </w:p>
        </w:tc>
        <w:tc>
          <w:tcPr>
            <w:tcW w:w="1418" w:type="dxa"/>
          </w:tcPr>
          <w:p w:rsidR="00030768" w:rsidRDefault="00030768">
            <w:pPr>
              <w:jc w:val="center"/>
              <w:rPr>
                <w:rFonts w:ascii="Times New Roman" w:hAnsi="Times New Roman"/>
                <w:sz w:val="24"/>
              </w:rPr>
            </w:pPr>
            <w:r>
              <w:rPr>
                <w:rFonts w:ascii="Times New Roman" w:hAnsi="Times New Roman"/>
                <w:sz w:val="24"/>
              </w:rPr>
              <w:t>1 квартал</w:t>
            </w:r>
          </w:p>
        </w:tc>
        <w:tc>
          <w:tcPr>
            <w:tcW w:w="1417" w:type="dxa"/>
          </w:tcPr>
          <w:p w:rsidR="00030768" w:rsidRDefault="00030768">
            <w:pPr>
              <w:jc w:val="center"/>
              <w:rPr>
                <w:rFonts w:ascii="Times New Roman" w:hAnsi="Times New Roman"/>
                <w:sz w:val="24"/>
              </w:rPr>
            </w:pPr>
            <w:r>
              <w:rPr>
                <w:rFonts w:ascii="Times New Roman" w:hAnsi="Times New Roman"/>
                <w:sz w:val="24"/>
              </w:rPr>
              <w:t>2 квартал</w:t>
            </w:r>
          </w:p>
        </w:tc>
        <w:tc>
          <w:tcPr>
            <w:tcW w:w="1348" w:type="dxa"/>
          </w:tcPr>
          <w:p w:rsidR="00030768" w:rsidRDefault="00030768">
            <w:pPr>
              <w:jc w:val="center"/>
              <w:rPr>
                <w:rFonts w:ascii="Times New Roman" w:hAnsi="Times New Roman"/>
                <w:sz w:val="24"/>
              </w:rPr>
            </w:pPr>
            <w:r>
              <w:rPr>
                <w:rFonts w:ascii="Times New Roman" w:hAnsi="Times New Roman"/>
                <w:sz w:val="24"/>
              </w:rPr>
              <w:t>3 квартал</w:t>
            </w:r>
          </w:p>
        </w:tc>
        <w:tc>
          <w:tcPr>
            <w:tcW w:w="2353" w:type="dxa"/>
          </w:tcPr>
          <w:p w:rsidR="00030768" w:rsidRDefault="00030768">
            <w:pPr>
              <w:jc w:val="center"/>
              <w:rPr>
                <w:rFonts w:ascii="Times New Roman" w:hAnsi="Times New Roman"/>
                <w:sz w:val="24"/>
              </w:rPr>
            </w:pPr>
            <w:r>
              <w:rPr>
                <w:rFonts w:ascii="Times New Roman" w:hAnsi="Times New Roman"/>
                <w:sz w:val="24"/>
              </w:rPr>
              <w:t>нояб 96 к дек 95</w:t>
            </w:r>
          </w:p>
        </w:tc>
      </w:tr>
      <w:tr w:rsidR="00030768">
        <w:tc>
          <w:tcPr>
            <w:tcW w:w="3472" w:type="dxa"/>
          </w:tcPr>
          <w:p w:rsidR="00030768" w:rsidRDefault="00030768">
            <w:pPr>
              <w:jc w:val="left"/>
              <w:rPr>
                <w:rFonts w:ascii="Times New Roman" w:hAnsi="Times New Roman"/>
                <w:sz w:val="20"/>
              </w:rPr>
            </w:pPr>
            <w:r>
              <w:rPr>
                <w:rFonts w:ascii="Times New Roman" w:hAnsi="Times New Roman"/>
                <w:sz w:val="20"/>
              </w:rPr>
              <w:t>Индекс потреб. цен</w:t>
            </w:r>
          </w:p>
        </w:tc>
        <w:tc>
          <w:tcPr>
            <w:tcW w:w="1418" w:type="dxa"/>
          </w:tcPr>
          <w:p w:rsidR="00030768" w:rsidRDefault="00030768">
            <w:pPr>
              <w:jc w:val="center"/>
              <w:rPr>
                <w:rFonts w:ascii="Times New Roman" w:hAnsi="Times New Roman"/>
                <w:sz w:val="20"/>
              </w:rPr>
            </w:pPr>
            <w:r>
              <w:rPr>
                <w:rFonts w:ascii="Times New Roman" w:hAnsi="Times New Roman"/>
                <w:sz w:val="20"/>
              </w:rPr>
              <w:t>110,0</w:t>
            </w:r>
          </w:p>
        </w:tc>
        <w:tc>
          <w:tcPr>
            <w:tcW w:w="1417" w:type="dxa"/>
          </w:tcPr>
          <w:p w:rsidR="00030768" w:rsidRDefault="00030768">
            <w:pPr>
              <w:jc w:val="center"/>
              <w:rPr>
                <w:rFonts w:ascii="Times New Roman" w:hAnsi="Times New Roman"/>
                <w:sz w:val="20"/>
              </w:rPr>
            </w:pPr>
            <w:r>
              <w:rPr>
                <w:rFonts w:ascii="Times New Roman" w:hAnsi="Times New Roman"/>
                <w:sz w:val="20"/>
              </w:rPr>
              <w:t>105,0</w:t>
            </w:r>
          </w:p>
        </w:tc>
        <w:tc>
          <w:tcPr>
            <w:tcW w:w="1348" w:type="dxa"/>
          </w:tcPr>
          <w:p w:rsidR="00030768" w:rsidRDefault="00030768">
            <w:pPr>
              <w:jc w:val="center"/>
              <w:rPr>
                <w:rFonts w:ascii="Times New Roman" w:hAnsi="Times New Roman"/>
                <w:sz w:val="20"/>
              </w:rPr>
            </w:pPr>
            <w:r>
              <w:rPr>
                <w:rFonts w:ascii="Times New Roman" w:hAnsi="Times New Roman"/>
                <w:sz w:val="20"/>
              </w:rPr>
              <w:t>100,8</w:t>
            </w:r>
          </w:p>
        </w:tc>
        <w:tc>
          <w:tcPr>
            <w:tcW w:w="2353" w:type="dxa"/>
          </w:tcPr>
          <w:p w:rsidR="00030768" w:rsidRDefault="00030768">
            <w:pPr>
              <w:jc w:val="center"/>
              <w:rPr>
                <w:rFonts w:ascii="Times New Roman" w:hAnsi="Times New Roman"/>
                <w:sz w:val="20"/>
              </w:rPr>
            </w:pPr>
            <w:r>
              <w:rPr>
                <w:rFonts w:ascii="Times New Roman" w:hAnsi="Times New Roman"/>
                <w:sz w:val="20"/>
              </w:rPr>
              <w:t>120,1</w:t>
            </w:r>
          </w:p>
        </w:tc>
      </w:tr>
      <w:tr w:rsidR="00030768">
        <w:tc>
          <w:tcPr>
            <w:tcW w:w="3472" w:type="dxa"/>
          </w:tcPr>
          <w:p w:rsidR="00030768" w:rsidRDefault="00030768">
            <w:pPr>
              <w:jc w:val="left"/>
              <w:rPr>
                <w:rFonts w:ascii="Times New Roman" w:hAnsi="Times New Roman"/>
                <w:sz w:val="20"/>
              </w:rPr>
            </w:pPr>
            <w:r>
              <w:rPr>
                <w:rFonts w:ascii="Times New Roman" w:hAnsi="Times New Roman"/>
                <w:sz w:val="20"/>
              </w:rPr>
              <w:t>Инд. цен  в промышленн.</w:t>
            </w:r>
          </w:p>
        </w:tc>
        <w:tc>
          <w:tcPr>
            <w:tcW w:w="1418" w:type="dxa"/>
          </w:tcPr>
          <w:p w:rsidR="00030768" w:rsidRDefault="00030768">
            <w:pPr>
              <w:jc w:val="center"/>
              <w:rPr>
                <w:rFonts w:ascii="Times New Roman" w:hAnsi="Times New Roman"/>
                <w:sz w:val="20"/>
              </w:rPr>
            </w:pPr>
            <w:r>
              <w:rPr>
                <w:rFonts w:ascii="Times New Roman" w:hAnsi="Times New Roman"/>
                <w:sz w:val="20"/>
              </w:rPr>
              <w:t>108,8</w:t>
            </w:r>
          </w:p>
        </w:tc>
        <w:tc>
          <w:tcPr>
            <w:tcW w:w="1417" w:type="dxa"/>
          </w:tcPr>
          <w:p w:rsidR="00030768" w:rsidRDefault="00030768">
            <w:pPr>
              <w:jc w:val="center"/>
              <w:rPr>
                <w:rFonts w:ascii="Times New Roman" w:hAnsi="Times New Roman"/>
                <w:sz w:val="20"/>
              </w:rPr>
            </w:pPr>
            <w:r>
              <w:rPr>
                <w:rFonts w:ascii="Times New Roman" w:hAnsi="Times New Roman"/>
                <w:sz w:val="20"/>
              </w:rPr>
              <w:t>105,2</w:t>
            </w:r>
          </w:p>
        </w:tc>
        <w:tc>
          <w:tcPr>
            <w:tcW w:w="1348" w:type="dxa"/>
          </w:tcPr>
          <w:p w:rsidR="00030768" w:rsidRDefault="00030768">
            <w:pPr>
              <w:jc w:val="center"/>
              <w:rPr>
                <w:rFonts w:ascii="Times New Roman" w:hAnsi="Times New Roman"/>
                <w:sz w:val="20"/>
              </w:rPr>
            </w:pPr>
            <w:r>
              <w:rPr>
                <w:rFonts w:ascii="Times New Roman" w:hAnsi="Times New Roman"/>
                <w:sz w:val="20"/>
              </w:rPr>
              <w:t>105,1</w:t>
            </w:r>
          </w:p>
        </w:tc>
        <w:tc>
          <w:tcPr>
            <w:tcW w:w="2353" w:type="dxa"/>
          </w:tcPr>
          <w:p w:rsidR="00030768" w:rsidRDefault="00030768">
            <w:pPr>
              <w:jc w:val="center"/>
              <w:rPr>
                <w:rFonts w:ascii="Times New Roman" w:hAnsi="Times New Roman"/>
                <w:sz w:val="20"/>
              </w:rPr>
            </w:pPr>
            <w:r>
              <w:rPr>
                <w:rFonts w:ascii="Times New Roman" w:hAnsi="Times New Roman"/>
                <w:sz w:val="20"/>
              </w:rPr>
              <w:t>124,6</w:t>
            </w:r>
          </w:p>
        </w:tc>
      </w:tr>
      <w:tr w:rsidR="00030768">
        <w:tc>
          <w:tcPr>
            <w:tcW w:w="3472" w:type="dxa"/>
          </w:tcPr>
          <w:p w:rsidR="00030768" w:rsidRDefault="00030768">
            <w:pPr>
              <w:jc w:val="left"/>
              <w:rPr>
                <w:rFonts w:ascii="Times New Roman" w:hAnsi="Times New Roman"/>
                <w:sz w:val="20"/>
              </w:rPr>
            </w:pPr>
            <w:r>
              <w:rPr>
                <w:rFonts w:ascii="Times New Roman" w:hAnsi="Times New Roman"/>
                <w:sz w:val="20"/>
              </w:rPr>
              <w:t>Индекс тарифов на перев.</w:t>
            </w:r>
          </w:p>
        </w:tc>
        <w:tc>
          <w:tcPr>
            <w:tcW w:w="1418" w:type="dxa"/>
          </w:tcPr>
          <w:p w:rsidR="00030768" w:rsidRDefault="00030768">
            <w:pPr>
              <w:jc w:val="center"/>
              <w:rPr>
                <w:rFonts w:ascii="Times New Roman" w:hAnsi="Times New Roman"/>
                <w:sz w:val="20"/>
              </w:rPr>
            </w:pPr>
            <w:r>
              <w:rPr>
                <w:rFonts w:ascii="Times New Roman" w:hAnsi="Times New Roman"/>
                <w:sz w:val="20"/>
              </w:rPr>
              <w:t>109,1</w:t>
            </w:r>
          </w:p>
        </w:tc>
        <w:tc>
          <w:tcPr>
            <w:tcW w:w="1417" w:type="dxa"/>
          </w:tcPr>
          <w:p w:rsidR="00030768" w:rsidRDefault="00030768">
            <w:pPr>
              <w:jc w:val="center"/>
              <w:rPr>
                <w:rFonts w:ascii="Times New Roman" w:hAnsi="Times New Roman"/>
                <w:sz w:val="20"/>
              </w:rPr>
            </w:pPr>
            <w:r>
              <w:rPr>
                <w:rFonts w:ascii="Times New Roman" w:hAnsi="Times New Roman"/>
                <w:sz w:val="20"/>
              </w:rPr>
              <w:t>106,3</w:t>
            </w:r>
          </w:p>
        </w:tc>
        <w:tc>
          <w:tcPr>
            <w:tcW w:w="1348" w:type="dxa"/>
          </w:tcPr>
          <w:p w:rsidR="00030768" w:rsidRDefault="00030768">
            <w:pPr>
              <w:jc w:val="center"/>
              <w:rPr>
                <w:rFonts w:ascii="Times New Roman" w:hAnsi="Times New Roman"/>
                <w:sz w:val="20"/>
              </w:rPr>
            </w:pPr>
            <w:r>
              <w:rPr>
                <w:rFonts w:ascii="Times New Roman" w:hAnsi="Times New Roman"/>
                <w:sz w:val="20"/>
              </w:rPr>
              <w:t>104,5</w:t>
            </w:r>
          </w:p>
        </w:tc>
        <w:tc>
          <w:tcPr>
            <w:tcW w:w="2353" w:type="dxa"/>
          </w:tcPr>
          <w:p w:rsidR="00030768" w:rsidRDefault="00030768">
            <w:pPr>
              <w:jc w:val="center"/>
              <w:rPr>
                <w:rFonts w:ascii="Times New Roman" w:hAnsi="Times New Roman"/>
                <w:sz w:val="20"/>
              </w:rPr>
            </w:pPr>
            <w:r>
              <w:rPr>
                <w:rFonts w:ascii="Times New Roman" w:hAnsi="Times New Roman"/>
                <w:sz w:val="20"/>
              </w:rPr>
              <w:t>120,4</w:t>
            </w:r>
          </w:p>
        </w:tc>
      </w:tr>
    </w:tbl>
    <w:p w:rsidR="00030768" w:rsidRDefault="00030768">
      <w:pPr>
        <w:jc w:val="left"/>
        <w:rPr>
          <w:rFonts w:ascii="Times New Roman" w:hAnsi="Times New Roman"/>
          <w:sz w:val="24"/>
        </w:rPr>
      </w:pPr>
    </w:p>
    <w:p w:rsidR="00030768" w:rsidRDefault="00030768">
      <w:pPr>
        <w:rPr>
          <w:rFonts w:ascii="Times New Roman" w:hAnsi="Times New Roman"/>
          <w:sz w:val="24"/>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ab/>
      </w:r>
      <w:r>
        <w:rPr>
          <w:rFonts w:ascii="Times New Roman" w:hAnsi="Times New Roman"/>
          <w:sz w:val="24"/>
        </w:rPr>
        <w:tab/>
        <w:t>Эти цифры свидетельствуют о замедлении инфляционных процессов, а также о том, что инфляция в большей степени сместилась в область повышения издержек производства. Соответственно этому ослабилась роль инфляции как фактора ограничения спроса населения и усилилась ее влияние на уменьшение денежных доходов и платежеспособности  предприятий.</w:t>
      </w:r>
    </w:p>
    <w:p w:rsidR="00030768" w:rsidRDefault="00030768">
      <w:pPr>
        <w:rPr>
          <w:rFonts w:ascii="Times New Roman" w:hAnsi="Times New Roman"/>
          <w:sz w:val="24"/>
          <w:lang w:val="ru-RU"/>
        </w:rPr>
      </w:pPr>
      <w:r>
        <w:rPr>
          <w:rFonts w:ascii="Times New Roman" w:hAnsi="Times New Roman"/>
          <w:sz w:val="24"/>
        </w:rPr>
        <w:tab/>
      </w:r>
      <w:r>
        <w:rPr>
          <w:rFonts w:ascii="Times New Roman" w:hAnsi="Times New Roman"/>
          <w:sz w:val="24"/>
        </w:rPr>
        <w:tab/>
      </w:r>
    </w:p>
    <w:p w:rsidR="00030768" w:rsidRDefault="00030768">
      <w:pPr>
        <w:rPr>
          <w:rFonts w:ascii="Times New Roman" w:hAnsi="Times New Roman"/>
          <w:sz w:val="24"/>
        </w:rPr>
      </w:pPr>
      <w:r>
        <w:rPr>
          <w:rFonts w:ascii="Times New Roman" w:hAnsi="Times New Roman"/>
          <w:sz w:val="24"/>
        </w:rPr>
        <w:t>Экономические данные характеризующие начало текущего года, свидетельствуют о реальности достижения поставленных целей. Инфляция находится под контролем. За четыре месяца 1997 года среднемесячный уровень инфляции составил 1,5 %. Поэтому в этом году сохранятся основные принципы политики в денежно-кредитной сфере.</w:t>
      </w:r>
    </w:p>
    <w:p w:rsidR="00030768" w:rsidRDefault="00030768">
      <w:pPr>
        <w:rPr>
          <w:lang w:val="ru-RU"/>
        </w:rPr>
      </w:pPr>
      <w:r>
        <w:tab/>
      </w:r>
      <w:r>
        <w:tab/>
      </w:r>
    </w:p>
    <w:p w:rsidR="00030768" w:rsidRDefault="009801F7">
      <w:pPr>
        <w:rPr>
          <w:rFonts w:ascii="Times New Roman" w:hAnsi="Times New Roman"/>
          <w:lang w:val="ru-RU"/>
        </w:rPr>
      </w:pPr>
      <w:r>
        <w:rPr>
          <w:rFonts w:ascii="Times New Roman" w:hAnsi="Times New Roman"/>
          <w:noProof/>
          <w:sz w:val="24"/>
        </w:rPr>
        <w:pict>
          <v:shape id="_x0000_s1140" type="#_x0000_t202" style="position:absolute;left:0;text-align:left;margin-left:397pt;margin-top:-22.6pt;width:79.2pt;height:64.8pt;z-index:251700224" o:allowincell="f" filled="f" stroked="f">
            <v:textbox>
              <w:txbxContent>
                <w:p w:rsidR="00030768" w:rsidRDefault="00030768">
                  <w:pPr>
                    <w:rPr>
                      <w:rFonts w:ascii="Times New Roman" w:hAnsi="Times New Roman"/>
                      <w:b/>
                      <w:lang w:val="ru-RU"/>
                    </w:rPr>
                  </w:pPr>
                  <w:r>
                    <w:rPr>
                      <w:rFonts w:ascii="Times New Roman" w:hAnsi="Times New Roman"/>
                      <w:b/>
                      <w:lang w:val="ru-RU"/>
                    </w:rPr>
                    <w:t>26</w:t>
                  </w:r>
                </w:p>
              </w:txbxContent>
            </v:textbox>
          </v:shape>
        </w:pict>
      </w:r>
      <w:r>
        <w:rPr>
          <w:rFonts w:ascii="Times New Roman" w:hAnsi="Times New Roman"/>
          <w:noProof/>
          <w:sz w:val="24"/>
        </w:rPr>
        <w:pict>
          <v:shape id="_x0000_s1129" type="#_x0000_t202" style="position:absolute;left:0;text-align:left;margin-left:1pt;margin-top:-37pt;width:338.4pt;height:21.6pt;z-index:251689984" o:allowincell="f" filled="f" stroked="f">
            <v:textbox>
              <w:txbxContent>
                <w:p w:rsidR="00030768" w:rsidRDefault="00030768">
                  <w:pPr>
                    <w:rPr>
                      <w:rFonts w:ascii="Times New Roman" w:hAnsi="Times New Roman"/>
                      <w:b/>
                      <w:lang w:val="ru-RU"/>
                    </w:rPr>
                  </w:pPr>
                  <w:r>
                    <w:rPr>
                      <w:rFonts w:ascii="Times New Roman" w:hAnsi="Times New Roman"/>
                      <w:b/>
                      <w:lang w:val="ru-RU"/>
                    </w:rPr>
                    <w:t>Причины Российской инфляции</w:t>
                  </w:r>
                </w:p>
              </w:txbxContent>
            </v:textbox>
          </v:shape>
        </w:pict>
      </w:r>
      <w:r w:rsidR="00030768">
        <w:rPr>
          <w:rFonts w:ascii="Times New Roman" w:hAnsi="Times New Roman"/>
          <w:lang w:val="ru-RU"/>
        </w:rPr>
        <w:t>На основе прочитанных материалов довольно сложно сделать вывод, какую же природу имеет российская инфляция. С одной строны проавы и те, кто говорит, что в инфляции виновато значительное снижение обьемов производста, что привело к превышению денежной массы по стравнению с товарами. Но правы и те, которые отвергают "инфляцию издержек" и утверждает, что причины инфляции в неправильных действиях ЦБ,  плохо учитывающего эффект мультипликатора и скорость обращения денежных средств.</w:t>
      </w:r>
    </w:p>
    <w:p w:rsidR="00030768" w:rsidRDefault="00030768">
      <w:pPr>
        <w:rPr>
          <w:rFonts w:ascii="Times New Roman" w:hAnsi="Times New Roman"/>
          <w:lang w:val="ru-RU"/>
        </w:rPr>
      </w:pPr>
    </w:p>
    <w:p w:rsidR="00030768" w:rsidRDefault="00030768">
      <w:pPr>
        <w:rPr>
          <w:rFonts w:ascii="Times New Roman" w:hAnsi="Times New Roman"/>
          <w:sz w:val="24"/>
          <w:lang w:val="ru-RU"/>
        </w:rPr>
      </w:pPr>
      <w:r>
        <w:rPr>
          <w:rFonts w:ascii="Times New Roman" w:hAnsi="Times New Roman"/>
          <w:lang w:val="ru-RU"/>
        </w:rPr>
        <w:t>Но как видно из первой части моего доклада, повествующего о таком явлении как "инфляция". На практике сложно выделить ту или иную причину возникновения инфляции т.к. обычно они все присутствуют в экономической жизни страны, просто воздействуют с разной силой, в зависимости от действия ЦБ и правительства. И задача правительства выделить степень влияния каждого фактора и принимать соответствующие меры.</w:t>
      </w:r>
      <w:bookmarkStart w:id="0" w:name="_GoBack"/>
      <w:bookmarkEnd w:id="0"/>
    </w:p>
    <w:sectPr w:rsidR="00030768">
      <w:headerReference w:type="default" r:id="rId7"/>
      <w:pgSz w:w="11907" w:h="16834" w:code="9"/>
      <w:pgMar w:top="1418" w:right="1134"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768" w:rsidRDefault="00030768">
      <w:r>
        <w:separator/>
      </w:r>
    </w:p>
  </w:endnote>
  <w:endnote w:type="continuationSeparator" w:id="0">
    <w:p w:rsidR="00030768" w:rsidRDefault="0003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choolBook">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768" w:rsidRDefault="00030768">
      <w:r>
        <w:separator/>
      </w:r>
    </w:p>
  </w:footnote>
  <w:footnote w:type="continuationSeparator" w:id="0">
    <w:p w:rsidR="00030768" w:rsidRDefault="00030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768" w:rsidRDefault="00D94B87">
    <w:pPr>
      <w:pStyle w:val="a5"/>
      <w:rPr>
        <w:rStyle w:val="a4"/>
        <w:rFonts w:ascii="Times New Roman" w:hAnsi="Times New Roman"/>
        <w:lang w:val="ru-RU"/>
      </w:rPr>
    </w:pPr>
    <w:r>
      <w:rPr>
        <w:rStyle w:val="a4"/>
        <w:noProof/>
      </w:rPr>
      <w:t>23</w:t>
    </w:r>
    <w:r w:rsidR="009801F7">
      <w:rPr>
        <w:noProof/>
      </w:rPr>
      <w:pict>
        <v:rect id="_x0000_s2049" style="position:absolute;left:0;text-align:left;margin-left:1pt;margin-top:.6pt;width:468pt;height:21.6pt;z-index:251656704;mso-position-horizontal-relative:text;mso-position-vertical-relative:text" o:allowincell="f" strokeweight="1.5pt"/>
      </w:pict>
    </w:r>
    <w:r w:rsidR="009801F7">
      <w:rPr>
        <w:noProof/>
      </w:rPr>
      <w:pict>
        <v:shapetype id="_x0000_t202" coordsize="21600,21600" o:spt="202" path="m,l,21600r21600,l21600,xe">
          <v:stroke joinstyle="miter"/>
          <v:path gradientshapeok="t" o:connecttype="rect"/>
        </v:shapetype>
        <v:shape id="_x0000_s2051" type="#_x0000_t202" style="position:absolute;left:0;text-align:left;margin-left:389.8pt;margin-top:.6pt;width:50.4pt;height:36pt;z-index:251658752;mso-position-horizontal-relative:text;mso-position-vertical-relative:text" o:allowincell="f" filled="f" stroked="f">
          <v:textbox>
            <w:txbxContent>
              <w:p w:rsidR="00030768" w:rsidRDefault="00030768">
                <w:pPr>
                  <w:rPr>
                    <w:rFonts w:ascii="Times New Roman" w:hAnsi="Times New Roman"/>
                    <w:b/>
                    <w:sz w:val="24"/>
                    <w:lang w:val="ru-RU"/>
                  </w:rPr>
                </w:pPr>
                <w:r>
                  <w:rPr>
                    <w:rFonts w:ascii="Times New Roman" w:hAnsi="Times New Roman"/>
                    <w:b/>
                    <w:sz w:val="24"/>
                    <w:lang w:val="ru-RU"/>
                  </w:rPr>
                  <w:t>Сстр. №</w:t>
                </w:r>
              </w:p>
            </w:txbxContent>
          </v:textbox>
        </v:shape>
      </w:pict>
    </w:r>
    <w:r w:rsidR="009801F7">
      <w:rPr>
        <w:noProof/>
      </w:rPr>
      <w:pict>
        <v:rect id="_x0000_s2050" style="position:absolute;left:0;text-align:left;margin-left:389.8pt;margin-top:15pt;width:64.8pt;height:21.6pt;z-index:251657728;mso-position-horizontal-relative:text;mso-position-vertical-relative:text" o:allowincell="f" strokeweight="1.5pt"/>
      </w:pict>
    </w:r>
    <w:r w:rsidR="00030768">
      <w:rPr>
        <w:rStyle w:val="a4"/>
        <w:rFonts w:ascii="Times New Roman" w:hAnsi="Times New Roman"/>
        <w:lang w:val="ru-RU"/>
      </w:rPr>
      <w:t xml:space="preserve">  </w:t>
    </w:r>
  </w:p>
  <w:p w:rsidR="00030768" w:rsidRDefault="00030768">
    <w:pPr>
      <w:pStyle w:val="a5"/>
      <w:rPr>
        <w:rStyle w:val="a4"/>
        <w:rFonts w:ascii="Times New Roman" w:hAnsi="Times New Roman"/>
        <w:lang w:val="ru-RU"/>
      </w:rPr>
    </w:pPr>
  </w:p>
  <w:p w:rsidR="00030768" w:rsidRDefault="00030768">
    <w:pPr>
      <w:pStyle w:val="a5"/>
      <w:rPr>
        <w:rFonts w:ascii="Times New Roman" w:hAnsi="Times New Roman"/>
        <w:lang w:val="ru-RU"/>
      </w:rPr>
    </w:pPr>
    <w:r>
      <w:rPr>
        <w:rStyle w:val="a4"/>
        <w:rFonts w:ascii="Times New Roman" w:hAnsi="Times New Roman"/>
        <w:lang w:val="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395E"/>
    <w:multiLevelType w:val="singleLevel"/>
    <w:tmpl w:val="05C6CC9E"/>
    <w:lvl w:ilvl="0">
      <w:numFmt w:val="bullet"/>
      <w:lvlText w:val=""/>
      <w:lvlJc w:val="left"/>
      <w:pPr>
        <w:tabs>
          <w:tab w:val="num" w:pos="644"/>
        </w:tabs>
        <w:ind w:left="644" w:hanging="360"/>
      </w:pPr>
      <w:rPr>
        <w:rFonts w:ascii="Wingdings" w:hAnsi="Wingdings" w:hint="default"/>
      </w:rPr>
    </w:lvl>
  </w:abstractNum>
  <w:abstractNum w:abstractNumId="1">
    <w:nsid w:val="0C78029C"/>
    <w:multiLevelType w:val="singleLevel"/>
    <w:tmpl w:val="0419000F"/>
    <w:lvl w:ilvl="0">
      <w:start w:val="1"/>
      <w:numFmt w:val="decimal"/>
      <w:lvlText w:val="%1."/>
      <w:lvlJc w:val="left"/>
      <w:pPr>
        <w:tabs>
          <w:tab w:val="num" w:pos="360"/>
        </w:tabs>
        <w:ind w:left="360" w:hanging="360"/>
      </w:pPr>
    </w:lvl>
  </w:abstractNum>
  <w:abstractNum w:abstractNumId="2">
    <w:nsid w:val="0EF91F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9165EF8"/>
    <w:multiLevelType w:val="singleLevel"/>
    <w:tmpl w:val="0419000F"/>
    <w:lvl w:ilvl="0">
      <w:start w:val="1"/>
      <w:numFmt w:val="decimal"/>
      <w:lvlText w:val="%1."/>
      <w:lvlJc w:val="left"/>
      <w:pPr>
        <w:tabs>
          <w:tab w:val="num" w:pos="360"/>
        </w:tabs>
        <w:ind w:left="360" w:hanging="360"/>
      </w:pPr>
    </w:lvl>
  </w:abstractNum>
  <w:abstractNum w:abstractNumId="4">
    <w:nsid w:val="338946CA"/>
    <w:multiLevelType w:val="singleLevel"/>
    <w:tmpl w:val="4AD40266"/>
    <w:lvl w:ilvl="0">
      <w:numFmt w:val="bullet"/>
      <w:lvlText w:val=""/>
      <w:lvlJc w:val="left"/>
      <w:pPr>
        <w:tabs>
          <w:tab w:val="num" w:pos="672"/>
        </w:tabs>
        <w:ind w:left="672" w:hanging="360"/>
      </w:pPr>
      <w:rPr>
        <w:rFonts w:ascii="Wingdings" w:hAnsi="Wingdings" w:hint="default"/>
      </w:rPr>
    </w:lvl>
  </w:abstractNum>
  <w:abstractNum w:abstractNumId="5">
    <w:nsid w:val="3E58756C"/>
    <w:multiLevelType w:val="singleLevel"/>
    <w:tmpl w:val="13004E12"/>
    <w:lvl w:ilvl="0">
      <w:start w:val="1"/>
      <w:numFmt w:val="decimal"/>
      <w:lvlText w:val="%1. "/>
      <w:legacy w:legacy="1" w:legacySpace="0" w:legacyIndent="283"/>
      <w:lvlJc w:val="left"/>
      <w:rPr>
        <w:rFonts w:ascii="SchoolBook" w:hAnsi="SchoolBook" w:hint="default"/>
        <w:b w:val="0"/>
        <w:i w:val="0"/>
        <w:sz w:val="24"/>
        <w:u w:val="none"/>
      </w:rPr>
    </w:lvl>
  </w:abstractNum>
  <w:abstractNum w:abstractNumId="6">
    <w:nsid w:val="442A50FF"/>
    <w:multiLevelType w:val="singleLevel"/>
    <w:tmpl w:val="FE66365C"/>
    <w:lvl w:ilvl="0">
      <w:start w:val="2"/>
      <w:numFmt w:val="bullet"/>
      <w:lvlText w:val="-"/>
      <w:lvlJc w:val="left"/>
      <w:pPr>
        <w:tabs>
          <w:tab w:val="num" w:pos="1069"/>
        </w:tabs>
        <w:ind w:left="1069" w:hanging="360"/>
      </w:pPr>
      <w:rPr>
        <w:rFonts w:hint="default"/>
      </w:rPr>
    </w:lvl>
  </w:abstractNum>
  <w:abstractNum w:abstractNumId="7">
    <w:nsid w:val="48605FF6"/>
    <w:multiLevelType w:val="singleLevel"/>
    <w:tmpl w:val="4AD40266"/>
    <w:lvl w:ilvl="0">
      <w:numFmt w:val="bullet"/>
      <w:lvlText w:val=""/>
      <w:lvlJc w:val="left"/>
      <w:pPr>
        <w:tabs>
          <w:tab w:val="num" w:pos="672"/>
        </w:tabs>
        <w:ind w:left="672" w:hanging="360"/>
      </w:pPr>
      <w:rPr>
        <w:rFonts w:ascii="Wingdings" w:hAnsi="Wingdings" w:hint="default"/>
      </w:rPr>
    </w:lvl>
  </w:abstractNum>
  <w:abstractNum w:abstractNumId="8">
    <w:nsid w:val="548A09E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5E041E3"/>
    <w:multiLevelType w:val="singleLevel"/>
    <w:tmpl w:val="A26A2786"/>
    <w:lvl w:ilvl="0">
      <w:start w:val="3"/>
      <w:numFmt w:val="decimal"/>
      <w:lvlText w:val="%1."/>
      <w:lvlJc w:val="left"/>
      <w:pPr>
        <w:tabs>
          <w:tab w:val="num" w:pos="360"/>
        </w:tabs>
        <w:ind w:left="360" w:hanging="360"/>
      </w:pPr>
      <w:rPr>
        <w:rFonts w:hint="default"/>
        <w:sz w:val="24"/>
      </w:rPr>
    </w:lvl>
  </w:abstractNum>
  <w:abstractNum w:abstractNumId="10">
    <w:nsid w:val="5EEF3B9C"/>
    <w:multiLevelType w:val="singleLevel"/>
    <w:tmpl w:val="2AF2F7E2"/>
    <w:lvl w:ilvl="0">
      <w:start w:val="2"/>
      <w:numFmt w:val="bullet"/>
      <w:lvlText w:val="-"/>
      <w:lvlJc w:val="left"/>
      <w:pPr>
        <w:tabs>
          <w:tab w:val="num" w:pos="1069"/>
        </w:tabs>
        <w:ind w:left="1069" w:hanging="360"/>
      </w:pPr>
      <w:rPr>
        <w:rFonts w:hint="default"/>
      </w:rPr>
    </w:lvl>
  </w:abstractNum>
  <w:abstractNum w:abstractNumId="11">
    <w:nsid w:val="64223FA2"/>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2DF2EB1"/>
    <w:multiLevelType w:val="singleLevel"/>
    <w:tmpl w:val="D4F8B080"/>
    <w:lvl w:ilvl="0">
      <w:start w:val="1"/>
      <w:numFmt w:val="decimal"/>
      <w:lvlText w:val="%1)"/>
      <w:lvlJc w:val="left"/>
      <w:pPr>
        <w:tabs>
          <w:tab w:val="num" w:pos="644"/>
        </w:tabs>
        <w:ind w:left="644" w:hanging="360"/>
      </w:pPr>
      <w:rPr>
        <w:rFonts w:hint="default"/>
      </w:rPr>
    </w:lvl>
  </w:abstractNum>
  <w:num w:numId="1">
    <w:abstractNumId w:val="5"/>
  </w:num>
  <w:num w:numId="2">
    <w:abstractNumId w:val="5"/>
    <w:lvlOverride w:ilvl="0">
      <w:lvl w:ilvl="0">
        <w:start w:val="2"/>
        <w:numFmt w:val="decimal"/>
        <w:lvlText w:val="%1. "/>
        <w:legacy w:legacy="1" w:legacySpace="0" w:legacyIndent="283"/>
        <w:lvlJc w:val="left"/>
        <w:rPr>
          <w:rFonts w:ascii="SchoolBook" w:hAnsi="SchoolBook" w:hint="default"/>
          <w:b w:val="0"/>
          <w:i w:val="0"/>
          <w:sz w:val="24"/>
          <w:u w:val="none"/>
        </w:rPr>
      </w:lvl>
    </w:lvlOverride>
  </w:num>
  <w:num w:numId="3">
    <w:abstractNumId w:val="2"/>
  </w:num>
  <w:num w:numId="4">
    <w:abstractNumId w:val="7"/>
  </w:num>
  <w:num w:numId="5">
    <w:abstractNumId w:val="4"/>
  </w:num>
  <w:num w:numId="6">
    <w:abstractNumId w:val="0"/>
  </w:num>
  <w:num w:numId="7">
    <w:abstractNumId w:val="3"/>
  </w:num>
  <w:num w:numId="8">
    <w:abstractNumId w:val="1"/>
  </w:num>
  <w:num w:numId="9">
    <w:abstractNumId w:val="8"/>
  </w:num>
  <w:num w:numId="10">
    <w:abstractNumId w:val="9"/>
  </w:num>
  <w:num w:numId="11">
    <w:abstractNumId w:val="11"/>
  </w:num>
  <w:num w:numId="12">
    <w:abstractNumId w:val="6"/>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B87"/>
    <w:rsid w:val="00030768"/>
    <w:rsid w:val="009801F7"/>
    <w:rsid w:val="00A321B6"/>
    <w:rsid w:val="00D94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rules v:ext="edit">
        <o:r id="V:Rule1" type="arc" idref="#_x0000_s1038"/>
      </o:rules>
    </o:shapelayout>
  </w:shapeDefaults>
  <w:decimalSymbol w:val=","/>
  <w:listSeparator w:val=";"/>
  <w15:chartTrackingRefBased/>
  <w15:docId w15:val="{7E4D3D1F-2E8C-4FB1-A1F8-A7822BFF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Times New Roman" w:hAnsi="Symbol"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rFonts w:ascii="SchoolBook" w:hAnsi="SchoolBook"/>
      <w:sz w:val="22"/>
      <w:lang w:val="en-GB"/>
    </w:rPr>
  </w:style>
  <w:style w:type="paragraph" w:styleId="1">
    <w:name w:val="heading 1"/>
    <w:basedOn w:val="a"/>
    <w:next w:val="a"/>
    <w:qFormat/>
    <w:pPr>
      <w:keepNext/>
      <w:spacing w:line="360" w:lineRule="auto"/>
      <w:jc w:val="center"/>
      <w:outlineLvl w:val="0"/>
    </w:pPr>
    <w:rPr>
      <w:b/>
      <w:sz w:val="24"/>
    </w:rPr>
  </w:style>
  <w:style w:type="paragraph" w:styleId="2">
    <w:name w:val="heading 2"/>
    <w:basedOn w:val="a"/>
    <w:next w:val="a"/>
    <w:qFormat/>
    <w:pPr>
      <w:keepNext/>
      <w:spacing w:before="200" w:line="360" w:lineRule="auto"/>
      <w:jc w:val="center"/>
      <w:outlineLvl w:val="1"/>
    </w:pPr>
    <w:rPr>
      <w:b/>
      <w:sz w:val="28"/>
      <w:lang w:val="ru-RU"/>
    </w:rPr>
  </w:style>
  <w:style w:type="paragraph" w:styleId="3">
    <w:name w:val="heading 3"/>
    <w:basedOn w:val="a"/>
    <w:next w:val="a"/>
    <w:qFormat/>
    <w:pPr>
      <w:keepNext/>
      <w:widowControl w:val="0"/>
      <w:ind w:left="19" w:right="4" w:firstLine="211"/>
      <w:jc w:val="center"/>
      <w:outlineLvl w:val="2"/>
    </w:pPr>
    <w:rPr>
      <w:rFonts w:ascii="Times New Roman" w:hAnsi="Times New Roman"/>
      <w:spacing w:val="20"/>
      <w:sz w:val="28"/>
      <w:lang w:val="ru-RU"/>
    </w:rPr>
  </w:style>
  <w:style w:type="paragraph" w:styleId="4">
    <w:name w:val="heading 4"/>
    <w:basedOn w:val="a"/>
    <w:next w:val="a"/>
    <w:qFormat/>
    <w:pPr>
      <w:keepNext/>
      <w:spacing w:before="200"/>
      <w:ind w:firstLine="0"/>
      <w:outlineLvl w:val="3"/>
    </w:pPr>
    <w:rPr>
      <w:rFonts w:ascii="Times New Roman" w:hAnsi="Times New Roman"/>
      <w:spacing w:val="20"/>
      <w:sz w:val="26"/>
      <w:lang w:val="ru-RU"/>
    </w:rPr>
  </w:style>
  <w:style w:type="paragraph" w:styleId="5">
    <w:name w:val="heading 5"/>
    <w:basedOn w:val="a"/>
    <w:next w:val="a"/>
    <w:qFormat/>
    <w:pPr>
      <w:keepNext/>
      <w:spacing w:before="200"/>
      <w:ind w:firstLine="0"/>
      <w:jc w:val="center"/>
      <w:outlineLvl w:val="4"/>
    </w:pPr>
    <w:rPr>
      <w:rFonts w:ascii="Times New Roman" w:hAnsi="Times New Roman"/>
      <w:b/>
      <w:spacing w:val="20"/>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basedOn w:val="a0"/>
    <w:semiHidden/>
  </w:style>
  <w:style w:type="paragraph" w:styleId="a5">
    <w:name w:val="header"/>
    <w:basedOn w:val="a"/>
    <w:semiHidden/>
    <w:pPr>
      <w:tabs>
        <w:tab w:val="center" w:pos="4320"/>
        <w:tab w:val="right" w:pos="8640"/>
      </w:tabs>
    </w:pPr>
  </w:style>
  <w:style w:type="paragraph" w:styleId="a6">
    <w:name w:val="Body Text Indent"/>
    <w:basedOn w:val="a"/>
    <w:semiHidden/>
    <w:pPr>
      <w:spacing w:before="200" w:line="360" w:lineRule="auto"/>
    </w:pPr>
    <w:rPr>
      <w:sz w:val="26"/>
      <w:lang w:val="ru-RU"/>
    </w:rPr>
  </w:style>
  <w:style w:type="paragraph" w:styleId="a7">
    <w:name w:val="Block Text"/>
    <w:basedOn w:val="a"/>
    <w:semiHidden/>
    <w:pPr>
      <w:widowControl w:val="0"/>
      <w:spacing w:line="360" w:lineRule="auto"/>
      <w:ind w:left="4" w:right="4" w:firstLine="216"/>
    </w:pPr>
    <w:rPr>
      <w:sz w:val="24"/>
    </w:rPr>
  </w:style>
  <w:style w:type="paragraph" w:styleId="a8">
    <w:name w:val="Title"/>
    <w:basedOn w:val="a"/>
    <w:qFormat/>
    <w:pPr>
      <w:spacing w:line="360" w:lineRule="auto"/>
      <w:ind w:firstLine="0"/>
      <w:jc w:val="center"/>
    </w:pPr>
    <w:rPr>
      <w:b/>
      <w:sz w:val="28"/>
    </w:rPr>
  </w:style>
  <w:style w:type="character" w:styleId="a9">
    <w:name w:val="Strong"/>
    <w:qFormat/>
    <w:rPr>
      <w:b/>
    </w:rPr>
  </w:style>
  <w:style w:type="paragraph" w:customStyle="1" w:styleId="10">
    <w:name w:val="Обычный1"/>
    <w:pPr>
      <w:widowControl w:val="0"/>
      <w:spacing w:before="100" w:after="100"/>
    </w:pPr>
    <w:rPr>
      <w:rFonts w:ascii="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10260</Words>
  <Characters>58487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ПОНЯТИЕ   ИНФЛЯЦИИ</vt:lpstr>
    </vt:vector>
  </TitlesOfParts>
  <Company>Elcom Ltd</Company>
  <LinksUpToDate>false</LinksUpToDate>
  <CharactersWithSpaces>68610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ИНФЛЯЦИИ</dc:title>
  <dc:subject/>
  <dc:creator>Andy</dc:creator>
  <cp:keywords/>
  <dc:description/>
  <cp:lastModifiedBy>admin</cp:lastModifiedBy>
  <cp:revision>2</cp:revision>
  <cp:lastPrinted>2000-10-19T10:10:00Z</cp:lastPrinted>
  <dcterms:created xsi:type="dcterms:W3CDTF">2014-02-14T11:48:00Z</dcterms:created>
  <dcterms:modified xsi:type="dcterms:W3CDTF">2014-02-14T11:48:00Z</dcterms:modified>
</cp:coreProperties>
</file>