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469" w:rsidRDefault="00380066">
      <w:pPr>
        <w:pStyle w:val="1"/>
      </w:pPr>
      <w:r>
        <w:tab/>
      </w:r>
      <w:r>
        <w:tab/>
      </w:r>
      <w:r>
        <w:tab/>
      </w:r>
      <w:r>
        <w:tab/>
        <w:t>План</w:t>
      </w:r>
    </w:p>
    <w:p w:rsidR="00F44469" w:rsidRDefault="00380066">
      <w:pPr>
        <w:numPr>
          <w:ilvl w:val="0"/>
          <w:numId w:val="4"/>
        </w:numPr>
        <w:rPr>
          <w:rFonts w:ascii="Courier New" w:hAnsi="Courier New"/>
          <w:b w:val="0"/>
          <w:sz w:val="20"/>
        </w:rPr>
      </w:pPr>
      <w:r>
        <w:rPr>
          <w:rFonts w:ascii="Courier New" w:hAnsi="Courier New"/>
          <w:b w:val="0"/>
          <w:sz w:val="20"/>
          <w:lang w:val="en-US"/>
        </w:rPr>
        <w:t>Роль и значение финансовой системы Украины в становлении рыночных отношений.</w:t>
      </w:r>
    </w:p>
    <w:p w:rsidR="00F44469" w:rsidRDefault="00380066">
      <w:pPr>
        <w:rPr>
          <w:rFonts w:ascii="Courier New" w:hAnsi="Courier New"/>
          <w:b w:val="0"/>
          <w:sz w:val="20"/>
          <w:lang w:val="en-US"/>
        </w:rPr>
      </w:pPr>
      <w:r>
        <w:rPr>
          <w:rFonts w:ascii="Courier New" w:hAnsi="Courier New"/>
          <w:sz w:val="20"/>
          <w:lang w:val="en-US"/>
        </w:rPr>
        <w:t xml:space="preserve"> 1.1 </w:t>
      </w:r>
      <w:r>
        <w:rPr>
          <w:rFonts w:ascii="Courier New" w:hAnsi="Courier New"/>
          <w:b w:val="0"/>
          <w:sz w:val="20"/>
          <w:lang w:val="en-US"/>
        </w:rPr>
        <w:t>Состав и структура финансовой системы Украины, различные точки зрения.</w:t>
      </w:r>
    </w:p>
    <w:p w:rsidR="00F44469" w:rsidRDefault="00380066">
      <w:pPr>
        <w:rPr>
          <w:rFonts w:ascii="Courier New" w:hAnsi="Courier New"/>
          <w:b w:val="0"/>
          <w:sz w:val="20"/>
        </w:rPr>
      </w:pPr>
      <w:r>
        <w:rPr>
          <w:rFonts w:ascii="Courier New" w:hAnsi="Courier New"/>
          <w:sz w:val="20"/>
          <w:lang w:val="en-US"/>
        </w:rPr>
        <w:t>2</w:t>
      </w:r>
      <w:r>
        <w:rPr>
          <w:rFonts w:ascii="Courier New" w:hAnsi="Courier New"/>
          <w:sz w:val="20"/>
        </w:rPr>
        <w:t>.</w:t>
      </w:r>
      <w:r>
        <w:rPr>
          <w:rFonts w:ascii="Courier New" w:hAnsi="Courier New"/>
          <w:b w:val="0"/>
          <w:sz w:val="20"/>
        </w:rPr>
        <w:t>Законодательные и правовые основы, регламентирующие механизм функционирования финансовой системы Украины.</w:t>
      </w:r>
    </w:p>
    <w:p w:rsidR="00F44469" w:rsidRDefault="00380066">
      <w:pPr>
        <w:rPr>
          <w:rFonts w:ascii="Courier New" w:hAnsi="Courier New"/>
          <w:b w:val="0"/>
          <w:sz w:val="20"/>
        </w:rPr>
      </w:pPr>
      <w:r>
        <w:rPr>
          <w:rFonts w:ascii="Courier New" w:hAnsi="Courier New"/>
          <w:sz w:val="20"/>
        </w:rPr>
        <w:t>3.</w:t>
      </w:r>
      <w:r>
        <w:rPr>
          <w:rFonts w:ascii="Courier New" w:hAnsi="Courier New"/>
          <w:b w:val="0"/>
          <w:sz w:val="20"/>
        </w:rPr>
        <w:t>Экономическая оценка функционирования финансовой системы Украины в условиях перехода Украины к рыночным отношениям. Причины сдерживающие результативность механизма функционирования финансовой системы Украины в годы реформ.</w:t>
      </w:r>
    </w:p>
    <w:p w:rsidR="00F44469" w:rsidRDefault="00380066">
      <w:pPr>
        <w:rPr>
          <w:rFonts w:ascii="Courier New" w:hAnsi="Courier New"/>
          <w:b w:val="0"/>
          <w:sz w:val="20"/>
        </w:rPr>
      </w:pPr>
      <w:r>
        <w:rPr>
          <w:rFonts w:ascii="Courier New" w:hAnsi="Courier New"/>
          <w:sz w:val="20"/>
        </w:rPr>
        <w:t>4.</w:t>
      </w:r>
      <w:r>
        <w:rPr>
          <w:rFonts w:ascii="Courier New" w:hAnsi="Courier New"/>
          <w:b w:val="0"/>
          <w:sz w:val="20"/>
        </w:rPr>
        <w:t>Проблемы функционирования финансовой системы Украины в условиях современности и пути достижения финансовой стабилизации в Украине.</w:t>
      </w:r>
    </w:p>
    <w:p w:rsidR="00F44469" w:rsidRDefault="00F44469">
      <w:pPr>
        <w:rPr>
          <w:rFonts w:ascii="Courier New" w:hAnsi="Courier New"/>
          <w:b w:val="0"/>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380066">
      <w:pPr>
        <w:rPr>
          <w:rFonts w:ascii="Courier New" w:hAnsi="Courier New"/>
          <w:i/>
          <w:sz w:val="22"/>
          <w:u w:val="single"/>
        </w:rPr>
      </w:pPr>
      <w:r>
        <w:rPr>
          <w:rFonts w:ascii="Courier New" w:hAnsi="Courier New"/>
          <w:i/>
          <w:sz w:val="22"/>
          <w:u w:val="single"/>
        </w:rPr>
        <w:t xml:space="preserve">1. </w:t>
      </w:r>
      <w:r>
        <w:rPr>
          <w:rFonts w:ascii="Courier New" w:hAnsi="Courier New"/>
          <w:i/>
          <w:sz w:val="22"/>
          <w:u w:val="single"/>
          <w:lang w:val="en-US"/>
        </w:rPr>
        <w:t>Роль и значение финансовой системы Украины в становлении рыночных отношений.</w:t>
      </w:r>
    </w:p>
    <w:p w:rsidR="00F44469" w:rsidRDefault="00F44469">
      <w:pPr>
        <w:rPr>
          <w:rFonts w:ascii="Courier New" w:hAnsi="Courier New"/>
          <w:sz w:val="20"/>
        </w:rPr>
      </w:pPr>
    </w:p>
    <w:p w:rsidR="00F44469" w:rsidRDefault="00F44469">
      <w:pPr>
        <w:rPr>
          <w:rFonts w:ascii="Courier New" w:hAnsi="Courier New"/>
          <w:sz w:val="20"/>
        </w:rPr>
      </w:pPr>
    </w:p>
    <w:p w:rsidR="00F44469" w:rsidRDefault="00380066">
      <w:pPr>
        <w:jc w:val="both"/>
        <w:outlineLvl w:val="8"/>
        <w:rPr>
          <w:rFonts w:ascii="Courier New" w:hAnsi="Courier New"/>
          <w:b w:val="0"/>
          <w:sz w:val="20"/>
        </w:rPr>
      </w:pPr>
      <w:r>
        <w:rPr>
          <w:rFonts w:ascii="Courier New" w:hAnsi="Courier New"/>
          <w:b w:val="0"/>
          <w:sz w:val="20"/>
        </w:rPr>
        <w:t xml:space="preserve"> Анализ закономерностей развития финансов в различных условиях общественного воспроизводства свидетельствует о наличии этих общих признаков в их содержании. Это обусловлено сохранением объективных причин и условий функционирования финансов. Среди этих условий выделяют два</w:t>
      </w:r>
      <w:r>
        <w:rPr>
          <w:rFonts w:ascii="Courier New" w:hAnsi="Courier New"/>
          <w:b w:val="0"/>
          <w:sz w:val="20"/>
          <w:lang w:val="en-US"/>
        </w:rPr>
        <w:t>:</w:t>
      </w:r>
      <w:r>
        <w:rPr>
          <w:rFonts w:ascii="Courier New" w:hAnsi="Courier New"/>
          <w:b w:val="0"/>
          <w:sz w:val="20"/>
        </w:rPr>
        <w:t xml:space="preserve"> развитие товарно-денежных отношений и существование государства как субъекта этих отношений. В отличии от таких стоимостных категорий ,как например деньги, кредит, фонд оплаты труда и других, финансы органически связаны с функционированием государства. Однако общие признаки всех финансовых отношений не исключают определенные различия между ними.</w:t>
      </w:r>
    </w:p>
    <w:p w:rsidR="00F44469" w:rsidRDefault="00380066">
      <w:pPr>
        <w:jc w:val="both"/>
        <w:outlineLvl w:val="8"/>
        <w:rPr>
          <w:rFonts w:ascii="Courier New" w:hAnsi="Courier New"/>
          <w:b w:val="0"/>
          <w:sz w:val="20"/>
        </w:rPr>
      </w:pPr>
      <w:r>
        <w:rPr>
          <w:rFonts w:ascii="Courier New" w:hAnsi="Courier New"/>
          <w:b w:val="0"/>
          <w:sz w:val="20"/>
        </w:rPr>
        <w:t xml:space="preserve"> Понятие финансовой системы является развитием более общего определения финансов. Финансы, как отмечалось ранее, выражают экономические общественные отношения. Однако отношения представляются по-разному, имеют свою специфику в каждом звене финансовой системы. Каждое звено финансовой системы определенным образом влияет на процесс воспроизводства, имеет свои присущие ему функии. Так, финансы предприятий обслуживают материальное производство. При их участии создается валовый внутренний продукт(ВВП), распределяемый внутри предприятий и отраслей производства. Через государственный бюджет мобилизируются ресурсы а основной централизованный фонд государства и происходит их перераспределение между отраслями хозяйства, экономическими регионами, отдельными социальными группами населения. Так, крупнейший социальный Пенсионный фонд мобилизует средства на выплату пенсии гражданам страны. Фонды имущественного страхования предназначены для возмещения ущерба нанесенного стихийными бедствиями предприятиям и населению, а по личному страхованию- для выплаты застрахованному лицу или его семье материального обеспечиния при наступлении страхового случая. Таким образом, каждое звено финансовой системы представляет собой определенную сферу финансовых отношений, а финансовая система в целом- совокупность различных сфер финансовых отношений, в процессе которых образуются и используются фонды денежных средств.</w:t>
      </w:r>
    </w:p>
    <w:p w:rsidR="00F44469" w:rsidRDefault="00380066">
      <w:pPr>
        <w:jc w:val="both"/>
        <w:outlineLvl w:val="8"/>
        <w:rPr>
          <w:rFonts w:ascii="Courier New" w:hAnsi="Courier New"/>
          <w:b w:val="0"/>
          <w:sz w:val="20"/>
        </w:rPr>
      </w:pPr>
      <w:r>
        <w:rPr>
          <w:rFonts w:ascii="Courier New" w:hAnsi="Courier New"/>
          <w:b w:val="0"/>
          <w:sz w:val="20"/>
        </w:rPr>
        <w:t xml:space="preserve"> Другими словами, финансовая система- это система форм и методов образования, распределения и использования фондов денежных средств государства и предприятий.</w:t>
      </w:r>
    </w:p>
    <w:p w:rsidR="00F44469" w:rsidRDefault="00380066">
      <w:pPr>
        <w:jc w:val="both"/>
        <w:outlineLvl w:val="8"/>
        <w:rPr>
          <w:rFonts w:ascii="Courier New" w:hAnsi="Courier New"/>
          <w:b w:val="0"/>
          <w:sz w:val="20"/>
        </w:rPr>
      </w:pPr>
      <w:r>
        <w:rPr>
          <w:rFonts w:ascii="Courier New" w:hAnsi="Courier New"/>
          <w:b w:val="0"/>
          <w:sz w:val="20"/>
        </w:rPr>
        <w:t xml:space="preserve"> По мнению доктора экономических наук Василина О.Д. финансовая система государства- это прежде всего различные фонды видов финансово сконструированных в его распоряжении, а также имеющих место у субъектов хозяйствования и других финансовых институтов с целью их использования для социального и экономического развития государства.</w:t>
      </w:r>
    </w:p>
    <w:p w:rsidR="00F44469" w:rsidRDefault="00380066">
      <w:pPr>
        <w:jc w:val="both"/>
        <w:outlineLvl w:val="8"/>
        <w:rPr>
          <w:rFonts w:ascii="Courier New" w:hAnsi="Courier New"/>
          <w:b w:val="0"/>
          <w:sz w:val="20"/>
        </w:rPr>
      </w:pPr>
      <w:r>
        <w:rPr>
          <w:rFonts w:ascii="Courier New" w:hAnsi="Courier New"/>
          <w:b w:val="0"/>
          <w:sz w:val="20"/>
        </w:rPr>
        <w:t xml:space="preserve"> По мнению доктора экономических наук профессора Шокуна В.В. финансовая система Украины представляет собой совокупность факторов конституционного влияния государства на распределение СОП и его основной части НД, в результате чего формируются централизованные и децентрализованные фонды денежных средств Украины.</w:t>
      </w:r>
    </w:p>
    <w:p w:rsidR="00F44469" w:rsidRDefault="00380066">
      <w:pPr>
        <w:jc w:val="both"/>
        <w:outlineLvl w:val="8"/>
        <w:rPr>
          <w:rFonts w:ascii="Courier New" w:hAnsi="Courier New"/>
          <w:b w:val="0"/>
          <w:sz w:val="20"/>
        </w:rPr>
      </w:pPr>
      <w:r>
        <w:rPr>
          <w:rFonts w:ascii="Courier New" w:hAnsi="Courier New"/>
          <w:b w:val="0"/>
          <w:sz w:val="20"/>
        </w:rPr>
        <w:t xml:space="preserve"> Никто и ничто так больно не чувствует координальных изменений в экономике, как финансовая система государства. Именно она обеспечивает успех или неудачу всей реорганизации хозяйства, обуславливает подъем или падение политического имиджа независимого государства.</w:t>
      </w:r>
    </w:p>
    <w:p w:rsidR="00F44469" w:rsidRDefault="00380066">
      <w:pPr>
        <w:jc w:val="both"/>
        <w:outlineLvl w:val="8"/>
        <w:rPr>
          <w:rFonts w:ascii="Courier New" w:hAnsi="Courier New"/>
          <w:b w:val="0"/>
          <w:sz w:val="20"/>
        </w:rPr>
      </w:pPr>
      <w:r>
        <w:rPr>
          <w:rFonts w:ascii="Courier New" w:hAnsi="Courier New"/>
          <w:b w:val="0"/>
          <w:sz w:val="20"/>
        </w:rPr>
        <w:t xml:space="preserve"> Анализ свидетельствует, а практика подтверждает, что структура финансов, которая  безсистемно сложилаь после оглашения независимости Украины, не отвечает общим требованиям современного реформирования экономики.</w:t>
      </w:r>
    </w:p>
    <w:p w:rsidR="00F44469" w:rsidRDefault="00380066">
      <w:pPr>
        <w:pStyle w:val="3"/>
      </w:pPr>
      <w:r>
        <w:t xml:space="preserve"> Переход от смешаной экономики требует различных форм и типов хозяйствования, вплетения объективных экономических законов спроса и предложения, концентрацию внимания на финансовых процессах,введении конкуренции в практику общественного воспроизводства. Начальный этап реформ требует от общества высокой цены для перехода к рыночным отношениям. Становление финансовой системы Украины в условиях реорганизации экономики сопровождается активным поиском моделей и концепций, которые базируются на теоретических и практических выводах мирового экономического опыта. Однако нет готовых рецептов проведения быстрых координальных изменений, которые оптимально бы отвечали интересам всех слоев населения и государства в целом.</w:t>
      </w:r>
    </w:p>
    <w:p w:rsidR="00F44469" w:rsidRDefault="00380066">
      <w:pPr>
        <w:jc w:val="both"/>
        <w:outlineLvl w:val="8"/>
        <w:rPr>
          <w:rFonts w:ascii="Courier New" w:hAnsi="Courier New"/>
          <w:b w:val="0"/>
          <w:sz w:val="20"/>
        </w:rPr>
      </w:pPr>
      <w:r>
        <w:rPr>
          <w:rFonts w:ascii="Courier New" w:hAnsi="Courier New"/>
          <w:b w:val="0"/>
          <w:sz w:val="20"/>
        </w:rPr>
        <w:t xml:space="preserve"> Делая выводы по вышеперечисленному, можно сказать что финансовая система неотъемлемая часть экономической функции государства, точнее это система, с помощью которой государство осуществляет экономические процессы, это основа, база этих процессов.</w:t>
      </w:r>
    </w:p>
    <w:p w:rsidR="00F44469" w:rsidRDefault="00380066">
      <w:pPr>
        <w:jc w:val="both"/>
        <w:outlineLvl w:val="8"/>
        <w:rPr>
          <w:rFonts w:ascii="Courier New" w:hAnsi="Courier New"/>
          <w:b w:val="0"/>
          <w:sz w:val="20"/>
        </w:rPr>
      </w:pPr>
      <w:r>
        <w:rPr>
          <w:rFonts w:ascii="Courier New" w:hAnsi="Courier New"/>
          <w:b w:val="0"/>
          <w:sz w:val="20"/>
        </w:rPr>
        <w:t xml:space="preserve"> Ни одна система в стране не занимает такое важное значение и место как финансовая.</w:t>
      </w:r>
    </w:p>
    <w:p w:rsidR="00F44469" w:rsidRDefault="00380066">
      <w:pPr>
        <w:jc w:val="both"/>
        <w:outlineLvl w:val="8"/>
        <w:rPr>
          <w:rFonts w:ascii="Courier New" w:hAnsi="Courier New"/>
          <w:b w:val="0"/>
          <w:sz w:val="20"/>
        </w:rPr>
      </w:pPr>
      <w:r>
        <w:rPr>
          <w:rFonts w:ascii="Courier New" w:hAnsi="Courier New"/>
          <w:b w:val="0"/>
          <w:sz w:val="20"/>
        </w:rPr>
        <w:t xml:space="preserve"> В дальнейшем рассматривая финансовую систему Украины мы увидим ее важное значение и ее роль в практическом действии.</w:t>
      </w:r>
    </w:p>
    <w:p w:rsidR="00F44469" w:rsidRDefault="00F44469">
      <w:pPr>
        <w:jc w:val="both"/>
        <w:outlineLvl w:val="8"/>
        <w:rPr>
          <w:rFonts w:ascii="Courier New" w:hAnsi="Courier New"/>
          <w:b w:val="0"/>
          <w:sz w:val="20"/>
        </w:rPr>
      </w:pPr>
    </w:p>
    <w:p w:rsidR="00F44469" w:rsidRDefault="00F44469">
      <w:pPr>
        <w:jc w:val="both"/>
        <w:outlineLvl w:val="8"/>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b w:val="0"/>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380066">
      <w:pPr>
        <w:pStyle w:val="a3"/>
        <w:numPr>
          <w:ilvl w:val="1"/>
          <w:numId w:val="2"/>
        </w:numPr>
        <w:rPr>
          <w:lang w:val="en-US"/>
        </w:rPr>
      </w:pPr>
      <w:r>
        <w:rPr>
          <w:lang w:val="en-US"/>
        </w:rPr>
        <w:t>Состав и структура финансовой системы Украины, различные точки зрения.</w:t>
      </w:r>
    </w:p>
    <w:p w:rsidR="00F44469" w:rsidRDefault="00F44469">
      <w:pPr>
        <w:rPr>
          <w:rFonts w:ascii="Courier New" w:hAnsi="Courier New"/>
          <w:b w:val="0"/>
          <w:sz w:val="20"/>
          <w:lang w:val="en-US"/>
        </w:rPr>
      </w:pPr>
    </w:p>
    <w:p w:rsidR="00F44469" w:rsidRDefault="00380066">
      <w:pPr>
        <w:pStyle w:val="2"/>
        <w:rPr>
          <w:b w:val="0"/>
          <w:lang w:val="ru-RU"/>
        </w:rPr>
      </w:pPr>
      <w:r>
        <w:rPr>
          <w:b w:val="0"/>
        </w:rPr>
        <w:t>Выде</w:t>
      </w:r>
      <w:r>
        <w:rPr>
          <w:b w:val="0"/>
          <w:lang w:val="ru-RU"/>
        </w:rPr>
        <w:t>ление форм финансовых отнощений характеризует относительное отдаление отдельных составных финансов. Совокупность этих составных определяется термином «финансовая система». Как и любая другая система она является не простым набором, а совокупностью взаимосвязаных элементов, которые имеют однородные признаки.</w:t>
      </w:r>
    </w:p>
    <w:p w:rsidR="00F44469" w:rsidRDefault="00380066">
      <w:pPr>
        <w:jc w:val="both"/>
        <w:outlineLvl w:val="8"/>
        <w:rPr>
          <w:rFonts w:ascii="Courier New" w:hAnsi="Courier New"/>
          <w:b w:val="0"/>
          <w:sz w:val="20"/>
        </w:rPr>
      </w:pPr>
      <w:r>
        <w:rPr>
          <w:rFonts w:ascii="Courier New" w:hAnsi="Courier New"/>
          <w:b w:val="0"/>
          <w:sz w:val="20"/>
        </w:rPr>
        <w:t xml:space="preserve"> Состав и структуру финансовой системы Украины многие ученые-экономисты видят по-разному. Это происходит в основном из-за того, что нет действующего законодательства о финансовой системе Украины, а ряд точек носит проблематичный дискуссионный характер.</w:t>
      </w:r>
    </w:p>
    <w:p w:rsidR="00F44469" w:rsidRDefault="00380066">
      <w:pPr>
        <w:jc w:val="both"/>
        <w:outlineLvl w:val="8"/>
        <w:rPr>
          <w:rFonts w:ascii="Courier New" w:hAnsi="Courier New"/>
          <w:b w:val="0"/>
          <w:sz w:val="20"/>
        </w:rPr>
      </w:pPr>
      <w:r>
        <w:rPr>
          <w:rFonts w:ascii="Courier New" w:hAnsi="Courier New"/>
          <w:b w:val="0"/>
          <w:sz w:val="20"/>
        </w:rPr>
        <w:t xml:space="preserve"> Доктор экономических наук профессор Василин О.Д.</w:t>
      </w:r>
      <w:r>
        <w:rPr>
          <w:rFonts w:ascii="Courier New" w:hAnsi="Courier New"/>
          <w:sz w:val="20"/>
        </w:rPr>
        <w:t>(1)</w:t>
      </w:r>
      <w:r>
        <w:rPr>
          <w:rFonts w:ascii="Courier New" w:hAnsi="Courier New"/>
          <w:b w:val="0"/>
          <w:sz w:val="20"/>
        </w:rPr>
        <w:t xml:space="preserve"> выделяет состав финансовой системы так, что основным его звеном и основой являются государственные финансы</w:t>
      </w:r>
      <w:r>
        <w:rPr>
          <w:rFonts w:ascii="Courier New" w:hAnsi="Courier New"/>
          <w:sz w:val="20"/>
        </w:rPr>
        <w:t xml:space="preserve"> (см.схему №1).</w:t>
      </w:r>
      <w:r>
        <w:rPr>
          <w:rFonts w:ascii="Courier New" w:hAnsi="Courier New"/>
          <w:b w:val="0"/>
          <w:sz w:val="20"/>
        </w:rPr>
        <w:t xml:space="preserve"> Он говорит о том, что государство для выполнения своих функций должно иметь в своем распоряжении определенную величину финансовых ресурсов, которые производятся в его народохозяйственном комплексе. С этой елью оно осуществляет свою финансовую деятельность, законодательно определяя формы мобилизации доходов и расходов для достижения экономического и социального прогресса в стране. Государственные финансы – главное звено финансовой системы государства. Оно ……средствует около 80% всех финансовых отношений и содержит различные финансовые институты, с помощью которых государство осуществляет свою финансовую деятельность. Государственные финансы включают</w:t>
      </w:r>
      <w:r>
        <w:rPr>
          <w:rFonts w:ascii="Courier New" w:hAnsi="Courier New"/>
          <w:b w:val="0"/>
          <w:sz w:val="20"/>
          <w:lang w:val="en-US"/>
        </w:rPr>
        <w:t>:</w:t>
      </w:r>
      <w:r>
        <w:rPr>
          <w:rFonts w:ascii="Courier New" w:hAnsi="Courier New"/>
          <w:b w:val="0"/>
          <w:sz w:val="20"/>
        </w:rPr>
        <w:t xml:space="preserve"> государственный бюджет, централизованные и децентрализованные фонды целевого назначения, финансы предприятий и организаций государственной и коммунальной форм собственности, государственный кредит, государственное личное и имущественное страхование.</w:t>
      </w:r>
    </w:p>
    <w:p w:rsidR="00F44469" w:rsidRDefault="00380066">
      <w:pPr>
        <w:jc w:val="both"/>
        <w:outlineLvl w:val="8"/>
        <w:rPr>
          <w:rFonts w:ascii="Courier New" w:hAnsi="Courier New"/>
          <w:b w:val="0"/>
          <w:sz w:val="20"/>
        </w:rPr>
      </w:pPr>
      <w:r>
        <w:rPr>
          <w:rFonts w:ascii="Courier New" w:hAnsi="Courier New"/>
          <w:b w:val="0"/>
          <w:sz w:val="20"/>
        </w:rPr>
        <w:t xml:space="preserve"> Все сферы государственных финансов имеют собственную сферу функционирования, однако они тесно связаны между собой. Основу государственных финансов составляют финансы предприятий и организаций государственной и комунальной форм собственности. Тут производится больше чем 90% валового национального продукта, который является главным объектом финансовых отношений. В условиях становления раночных отношений часть государственного сектора уменьшается, однако еще долгое время этому сектору будет принадлежать решительная роль в процессах распределения и перераспределения, осуществляемого с помощью финансов. Это была точка зрения профессора Василина О.Д.</w:t>
      </w:r>
    </w:p>
    <w:p w:rsidR="00F44469" w:rsidRDefault="00380066">
      <w:pPr>
        <w:jc w:val="both"/>
        <w:outlineLvl w:val="8"/>
        <w:rPr>
          <w:rFonts w:ascii="Courier New" w:hAnsi="Courier New"/>
          <w:b w:val="0"/>
          <w:sz w:val="20"/>
        </w:rPr>
      </w:pPr>
      <w:r>
        <w:rPr>
          <w:rFonts w:ascii="Courier New" w:hAnsi="Courier New"/>
          <w:b w:val="0"/>
          <w:sz w:val="20"/>
        </w:rPr>
        <w:t xml:space="preserve"> А вот совершенно иначе представляет структуру финансовой системы Опарин В.В.</w:t>
      </w:r>
      <w:r>
        <w:rPr>
          <w:rFonts w:ascii="Courier New" w:hAnsi="Courier New"/>
          <w:sz w:val="20"/>
        </w:rPr>
        <w:t>(см.схему №2).</w:t>
      </w:r>
      <w:r>
        <w:rPr>
          <w:rFonts w:ascii="Courier New" w:hAnsi="Courier New"/>
          <w:b w:val="0"/>
          <w:sz w:val="20"/>
        </w:rPr>
        <w:t xml:space="preserve"> Он производит выделение составных элементов по признаку движения каналов денежных потоков и места концентрации финансовых ресурсов. В основу выделения сфер он рекомендует положить уровень экономической системы </w:t>
      </w:r>
      <w:r>
        <w:rPr>
          <w:rFonts w:ascii="Courier New" w:hAnsi="Courier New"/>
          <w:sz w:val="20"/>
        </w:rPr>
        <w:t>(2).</w:t>
      </w:r>
      <w:r>
        <w:rPr>
          <w:rFonts w:ascii="Courier New" w:hAnsi="Courier New"/>
          <w:b w:val="0"/>
          <w:sz w:val="20"/>
        </w:rPr>
        <w:t xml:space="preserve"> Выделяется 4 сферы</w:t>
      </w:r>
      <w:r>
        <w:rPr>
          <w:rFonts w:ascii="Courier New" w:hAnsi="Courier New"/>
          <w:b w:val="0"/>
          <w:sz w:val="20"/>
          <w:lang w:val="en-US"/>
        </w:rPr>
        <w:t>:</w:t>
      </w:r>
      <w:r>
        <w:rPr>
          <w:rFonts w:ascii="Courier New" w:hAnsi="Courier New"/>
          <w:b w:val="0"/>
          <w:sz w:val="20"/>
        </w:rPr>
        <w:t xml:space="preserve"> уровень микроэкономики – финансы субъектов хозяйствования, уровень макроэкономики – государственнае финансы, уровень мирового хозяйства – международный финансы, обобщенный уровень – финансовый рынок.</w:t>
      </w:r>
    </w:p>
    <w:p w:rsidR="00F44469" w:rsidRDefault="00380066">
      <w:pPr>
        <w:jc w:val="both"/>
        <w:outlineLvl w:val="8"/>
        <w:rPr>
          <w:rFonts w:ascii="Courier New" w:hAnsi="Courier New"/>
          <w:b w:val="0"/>
          <w:sz w:val="20"/>
        </w:rPr>
      </w:pPr>
      <w:r>
        <w:rPr>
          <w:rFonts w:ascii="Courier New" w:hAnsi="Courier New"/>
          <w:b w:val="0"/>
          <w:sz w:val="20"/>
        </w:rPr>
        <w:t xml:space="preserve"> Звено показывает обособленную часть финансовых отношений. Его выделение проводится по признаку ………ности или обособленного фонда финансовых ресурсов, или спецефических форм и методов финансовых отношений.</w:t>
      </w:r>
    </w:p>
    <w:p w:rsidR="00F44469" w:rsidRDefault="00380066">
      <w:pPr>
        <w:jc w:val="both"/>
        <w:outlineLvl w:val="8"/>
        <w:rPr>
          <w:rFonts w:ascii="Courier New" w:hAnsi="Courier New"/>
          <w:b w:val="0"/>
          <w:sz w:val="20"/>
        </w:rPr>
      </w:pPr>
      <w:r>
        <w:rPr>
          <w:rFonts w:ascii="Courier New" w:hAnsi="Courier New"/>
          <w:b w:val="0"/>
          <w:sz w:val="20"/>
        </w:rPr>
        <w:t xml:space="preserve"> Сфера финансовых субъектов хозяйствования не делится на отдельные звенья, так как они имеют общие принципы организации и методы ведения хозяйственной деятельности.</w:t>
      </w:r>
    </w:p>
    <w:p w:rsidR="00F44469" w:rsidRDefault="00F44469">
      <w:pPr>
        <w:jc w:val="both"/>
        <w:outlineLvl w:val="8"/>
        <w:rPr>
          <w:rFonts w:ascii="Courier New" w:hAnsi="Courier New"/>
          <w:b w:val="0"/>
        </w:rPr>
      </w:pPr>
    </w:p>
    <w:p w:rsidR="00F44469" w:rsidRDefault="00F44469">
      <w:pPr>
        <w:jc w:val="both"/>
        <w:outlineLvl w:val="8"/>
        <w:rPr>
          <w:rFonts w:ascii="Courier New" w:hAnsi="Courier New"/>
          <w:b w:val="0"/>
        </w:rPr>
      </w:pPr>
    </w:p>
    <w:p w:rsidR="00F44469" w:rsidRDefault="00F44469">
      <w:pPr>
        <w:jc w:val="both"/>
        <w:outlineLvl w:val="8"/>
        <w:rPr>
          <w:rFonts w:ascii="Courier New" w:hAnsi="Courier New"/>
          <w:b w:val="0"/>
        </w:rPr>
      </w:pPr>
    </w:p>
    <w:p w:rsidR="00F44469" w:rsidRDefault="00F44469">
      <w:pPr>
        <w:jc w:val="both"/>
        <w:outlineLvl w:val="8"/>
        <w:rPr>
          <w:rFonts w:ascii="Courier New" w:hAnsi="Courier New"/>
          <w:b w:val="0"/>
        </w:rPr>
      </w:pPr>
    </w:p>
    <w:p w:rsidR="00F44469" w:rsidRDefault="00F44469">
      <w:pPr>
        <w:jc w:val="both"/>
        <w:outlineLvl w:val="8"/>
        <w:rPr>
          <w:rFonts w:ascii="Courier New" w:hAnsi="Courier New"/>
          <w:b w:val="0"/>
        </w:rPr>
      </w:pPr>
    </w:p>
    <w:p w:rsidR="00F44469" w:rsidRDefault="00380066">
      <w:pPr>
        <w:jc w:val="both"/>
        <w:outlineLvl w:val="8"/>
        <w:rPr>
          <w:rFonts w:ascii="Courier New" w:hAnsi="Courier New"/>
          <w:b w:val="0"/>
        </w:rPr>
      </w:pPr>
      <w:r>
        <w:rPr>
          <w:rFonts w:ascii="Courier New" w:hAnsi="Courier New"/>
          <w:b w:val="0"/>
        </w:rPr>
        <w:t>1.см</w:t>
      </w:r>
      <w:r>
        <w:rPr>
          <w:rFonts w:ascii="Courier New" w:hAnsi="Courier New"/>
          <w:b w:val="0"/>
          <w:lang w:val="en-US"/>
        </w:rPr>
        <w:t>:</w:t>
      </w:r>
      <w:r>
        <w:rPr>
          <w:rFonts w:ascii="Courier New" w:hAnsi="Courier New"/>
          <w:b w:val="0"/>
        </w:rPr>
        <w:t xml:space="preserve"> Василин О.Д. Державн</w:t>
      </w:r>
      <w:r>
        <w:rPr>
          <w:rFonts w:ascii="Courier New" w:hAnsi="Courier New"/>
          <w:b w:val="0"/>
          <w:lang w:val="en-US"/>
        </w:rPr>
        <w:t>i</w:t>
      </w:r>
      <w:r>
        <w:rPr>
          <w:rFonts w:ascii="Courier New" w:hAnsi="Courier New"/>
          <w:b w:val="0"/>
        </w:rPr>
        <w:t xml:space="preserve"> ф</w:t>
      </w:r>
      <w:r>
        <w:rPr>
          <w:rFonts w:ascii="Courier New" w:hAnsi="Courier New"/>
          <w:b w:val="0"/>
          <w:lang w:val="en-US"/>
        </w:rPr>
        <w:t>i</w:t>
      </w:r>
      <w:r>
        <w:rPr>
          <w:rFonts w:ascii="Courier New" w:hAnsi="Courier New"/>
          <w:b w:val="0"/>
        </w:rPr>
        <w:t xml:space="preserve">нанси Украйни </w:t>
      </w:r>
      <w:r>
        <w:rPr>
          <w:rFonts w:ascii="Courier New" w:hAnsi="Courier New"/>
          <w:b w:val="0"/>
          <w:lang w:val="en-US"/>
        </w:rPr>
        <w:t>//</w:t>
      </w:r>
      <w:r>
        <w:rPr>
          <w:rFonts w:ascii="Courier New" w:hAnsi="Courier New"/>
          <w:b w:val="0"/>
        </w:rPr>
        <w:t xml:space="preserve"> Ф.У.,-1997-№5-С.5 </w:t>
      </w:r>
    </w:p>
    <w:p w:rsidR="00F44469" w:rsidRDefault="00380066">
      <w:pPr>
        <w:jc w:val="both"/>
        <w:outlineLvl w:val="8"/>
        <w:rPr>
          <w:rFonts w:ascii="Courier New" w:hAnsi="Courier New"/>
          <w:b w:val="0"/>
        </w:rPr>
      </w:pPr>
      <w:r>
        <w:rPr>
          <w:rFonts w:ascii="Courier New" w:hAnsi="Courier New"/>
          <w:b w:val="0"/>
        </w:rPr>
        <w:t>2.см</w:t>
      </w:r>
      <w:r>
        <w:rPr>
          <w:rFonts w:ascii="Courier New" w:hAnsi="Courier New"/>
          <w:b w:val="0"/>
          <w:lang w:val="en-US"/>
        </w:rPr>
        <w:t>:</w:t>
      </w:r>
      <w:r>
        <w:rPr>
          <w:rFonts w:ascii="Courier New" w:hAnsi="Courier New"/>
          <w:b w:val="0"/>
        </w:rPr>
        <w:t xml:space="preserve"> Опарин В.В. Финансовая система</w:t>
      </w:r>
      <w:r>
        <w:rPr>
          <w:rFonts w:ascii="Courier New" w:hAnsi="Courier New"/>
          <w:b w:val="0"/>
          <w:lang w:val="en-US"/>
        </w:rPr>
        <w:t>:</w:t>
      </w:r>
      <w:r>
        <w:rPr>
          <w:rFonts w:ascii="Courier New" w:hAnsi="Courier New"/>
          <w:b w:val="0"/>
        </w:rPr>
        <w:t xml:space="preserve">теоретические основы и практические аспекты ее разработки на Украине </w:t>
      </w:r>
      <w:r>
        <w:rPr>
          <w:rFonts w:ascii="Courier New" w:hAnsi="Courier New"/>
          <w:b w:val="0"/>
          <w:lang w:val="en-US"/>
        </w:rPr>
        <w:t>//</w:t>
      </w:r>
      <w:r>
        <w:rPr>
          <w:rFonts w:ascii="Courier New" w:hAnsi="Courier New"/>
          <w:b w:val="0"/>
        </w:rPr>
        <w:t>Ф.У.,-1998-№9</w:t>
      </w:r>
    </w:p>
    <w:p w:rsidR="00F44469" w:rsidRDefault="00F44469">
      <w:pPr>
        <w:jc w:val="both"/>
        <w:outlineLvl w:val="8"/>
        <w:rPr>
          <w:rFonts w:ascii="Courier New" w:hAnsi="Courier New"/>
          <w:sz w:val="20"/>
        </w:rPr>
      </w:pPr>
    </w:p>
    <w:p w:rsidR="00F44469" w:rsidRDefault="00F44469">
      <w:pPr>
        <w:jc w:val="both"/>
        <w:outlineLvl w:val="8"/>
        <w:rPr>
          <w:rFonts w:ascii="Courier New" w:hAnsi="Courier New"/>
          <w:sz w:val="20"/>
        </w:rPr>
      </w:pPr>
    </w:p>
    <w:p w:rsidR="00F44469" w:rsidRDefault="00380066">
      <w:pPr>
        <w:pStyle w:val="20"/>
        <w:rPr>
          <w:b w:val="0"/>
        </w:rPr>
      </w:pPr>
      <w:r>
        <w:rPr>
          <w:b w:val="0"/>
        </w:rPr>
        <w:t xml:space="preserve"> Существуют особенности, связанные с формой собственности или отраслевой спецификой. Однако, считает Опарин В.В., они не настолько существенны, чтобы на их основе выделять в отдельные звенья эти отрасли. Эти особенности влияют на организацию финансовых отношений, но не изменяют их суть.</w:t>
      </w:r>
    </w:p>
    <w:p w:rsidR="00F44469" w:rsidRDefault="00380066">
      <w:pPr>
        <w:jc w:val="both"/>
        <w:outlineLvl w:val="8"/>
        <w:rPr>
          <w:rFonts w:ascii="Courier New" w:hAnsi="Courier New"/>
          <w:b w:val="0"/>
          <w:sz w:val="20"/>
        </w:rPr>
      </w:pPr>
      <w:r>
        <w:rPr>
          <w:rFonts w:ascii="Courier New" w:hAnsi="Courier New"/>
          <w:b w:val="0"/>
          <w:sz w:val="20"/>
        </w:rPr>
        <w:t xml:space="preserve"> Сфера государственных финансов характеризует финансовую деятельность государства. Она включает такие звенья</w:t>
      </w:r>
      <w:r>
        <w:rPr>
          <w:rFonts w:ascii="Courier New" w:hAnsi="Courier New"/>
          <w:b w:val="0"/>
          <w:sz w:val="20"/>
          <w:lang w:val="en-US"/>
        </w:rPr>
        <w:t>:</w:t>
      </w:r>
      <w:r>
        <w:rPr>
          <w:rFonts w:ascii="Courier New" w:hAnsi="Courier New"/>
          <w:b w:val="0"/>
          <w:sz w:val="20"/>
        </w:rPr>
        <w:t xml:space="preserve"> государственный бюджет, государственный кредит, фонды целевого назначения, финансы государственного сектора.</w:t>
      </w:r>
    </w:p>
    <w:p w:rsidR="00F44469" w:rsidRDefault="00380066">
      <w:pPr>
        <w:jc w:val="both"/>
        <w:outlineLvl w:val="8"/>
        <w:rPr>
          <w:rFonts w:ascii="Courier New" w:hAnsi="Courier New"/>
          <w:b w:val="0"/>
          <w:sz w:val="20"/>
        </w:rPr>
      </w:pPr>
      <w:r>
        <w:rPr>
          <w:rFonts w:ascii="Courier New" w:hAnsi="Courier New"/>
          <w:b w:val="0"/>
          <w:sz w:val="20"/>
        </w:rPr>
        <w:t xml:space="preserve"> Сфера международные финансы отображает обменную  и перераспределительную функцию на мировом рынке и включает 3 направления</w:t>
      </w:r>
      <w:r>
        <w:rPr>
          <w:rFonts w:ascii="Courier New" w:hAnsi="Courier New"/>
          <w:b w:val="0"/>
          <w:sz w:val="20"/>
          <w:lang w:val="en-US"/>
        </w:rPr>
        <w:t>:</w:t>
      </w:r>
      <w:r>
        <w:rPr>
          <w:rFonts w:ascii="Courier New" w:hAnsi="Courier New"/>
          <w:b w:val="0"/>
          <w:sz w:val="20"/>
        </w:rPr>
        <w:t xml:space="preserve"> международные расчеты</w:t>
      </w:r>
      <w:r>
        <w:rPr>
          <w:rFonts w:ascii="Courier New" w:hAnsi="Courier New"/>
          <w:b w:val="0"/>
          <w:sz w:val="20"/>
          <w:lang w:val="en-US"/>
        </w:rPr>
        <w:t>;</w:t>
      </w:r>
      <w:r>
        <w:rPr>
          <w:rFonts w:ascii="Courier New" w:hAnsi="Courier New"/>
          <w:b w:val="0"/>
          <w:sz w:val="20"/>
        </w:rPr>
        <w:t xml:space="preserve"> финансы международных политических, экономических, гуманитарных организаций</w:t>
      </w:r>
      <w:r>
        <w:rPr>
          <w:rFonts w:ascii="Courier New" w:hAnsi="Courier New"/>
          <w:b w:val="0"/>
          <w:sz w:val="20"/>
          <w:lang w:val="en-US"/>
        </w:rPr>
        <w:t>;</w:t>
      </w:r>
      <w:r>
        <w:rPr>
          <w:rFonts w:ascii="Courier New" w:hAnsi="Courier New"/>
          <w:b w:val="0"/>
          <w:sz w:val="20"/>
        </w:rPr>
        <w:t xml:space="preserve"> международные финансовые институты.</w:t>
      </w:r>
    </w:p>
    <w:p w:rsidR="00F44469" w:rsidRDefault="00380066">
      <w:pPr>
        <w:jc w:val="both"/>
        <w:outlineLvl w:val="8"/>
        <w:rPr>
          <w:rFonts w:ascii="Courier New" w:hAnsi="Courier New"/>
          <w:b w:val="0"/>
          <w:sz w:val="20"/>
        </w:rPr>
      </w:pPr>
      <w:r>
        <w:rPr>
          <w:rFonts w:ascii="Courier New" w:hAnsi="Courier New"/>
          <w:b w:val="0"/>
          <w:sz w:val="20"/>
        </w:rPr>
        <w:t xml:space="preserve"> Сфера финансового рынка охватывает кругооборот финансовых ресурсов как спецефического товара. Финансовый рынок делится на рынок денег и капиталов. Обособленым звеном финансовой системы выступает страхование, которое не принадлежит к конкретной сфере.</w:t>
      </w:r>
    </w:p>
    <w:p w:rsidR="00F44469" w:rsidRDefault="00380066">
      <w:pPr>
        <w:jc w:val="both"/>
        <w:outlineLvl w:val="8"/>
        <w:rPr>
          <w:rFonts w:ascii="Courier New" w:hAnsi="Courier New"/>
          <w:b w:val="0"/>
          <w:sz w:val="20"/>
        </w:rPr>
      </w:pPr>
      <w:r>
        <w:rPr>
          <w:rFonts w:ascii="Courier New" w:hAnsi="Courier New"/>
          <w:b w:val="0"/>
          <w:sz w:val="20"/>
        </w:rPr>
        <w:t xml:space="preserve"> Такой является структура финансовой системы по мнению Опарина В.В. Данный подход дает возможность провести полную структуризацию финансовых отношений, выделить и охарактеризовать денежные потоки. Это также делает предпосылки, чтобы организовать четкую систему управления финансами на каждом уровне, так как отслеживаются все денежные потоки и ………………… между ними.</w:t>
      </w:r>
    </w:p>
    <w:p w:rsidR="00F44469" w:rsidRDefault="00380066">
      <w:pPr>
        <w:jc w:val="both"/>
        <w:outlineLvl w:val="8"/>
        <w:rPr>
          <w:rFonts w:ascii="Courier New" w:hAnsi="Courier New"/>
          <w:sz w:val="20"/>
        </w:rPr>
      </w:pPr>
      <w:r>
        <w:rPr>
          <w:rFonts w:ascii="Courier New" w:hAnsi="Courier New"/>
          <w:b w:val="0"/>
          <w:sz w:val="20"/>
        </w:rPr>
        <w:t xml:space="preserve"> Следующая трактовка структуры финансовой системы Украины доктора экономических наук Шокуна В.В</w:t>
      </w:r>
      <w:r>
        <w:rPr>
          <w:rFonts w:ascii="Courier New" w:hAnsi="Courier New"/>
          <w:sz w:val="20"/>
        </w:rPr>
        <w:t xml:space="preserve"> (1</w:t>
      </w:r>
      <w:r>
        <w:rPr>
          <w:rFonts w:ascii="Courier New" w:hAnsi="Courier New"/>
          <w:b w:val="0"/>
          <w:sz w:val="20"/>
        </w:rPr>
        <w:t>). Он предлагает в условиях реалий существования Украины как независимого, демократического, социального и правового государства перестроить собственную финансовую систему</w:t>
      </w:r>
      <w:r>
        <w:rPr>
          <w:rFonts w:ascii="Courier New" w:hAnsi="Courier New"/>
          <w:sz w:val="20"/>
        </w:rPr>
        <w:t>(см.схему №3).</w:t>
      </w:r>
    </w:p>
    <w:p w:rsidR="00F44469" w:rsidRDefault="00380066">
      <w:pPr>
        <w:jc w:val="both"/>
        <w:outlineLvl w:val="8"/>
        <w:rPr>
          <w:rFonts w:ascii="Courier New" w:hAnsi="Courier New"/>
          <w:b w:val="0"/>
          <w:sz w:val="20"/>
        </w:rPr>
      </w:pPr>
      <w:r>
        <w:rPr>
          <w:rFonts w:ascii="Courier New" w:hAnsi="Courier New"/>
          <w:b w:val="0"/>
          <w:sz w:val="20"/>
        </w:rPr>
        <w:t xml:space="preserve"> Предложенная концепция финансовой системы Украины рассматривается как основа для разработки финансовой доктрины страны, которая должна определить влияния государства на управление движением ВВП в процессе распределения его стоимости.</w:t>
      </w:r>
    </w:p>
    <w:p w:rsidR="00F44469" w:rsidRDefault="00380066">
      <w:pPr>
        <w:jc w:val="both"/>
        <w:outlineLvl w:val="8"/>
        <w:rPr>
          <w:rFonts w:ascii="Courier New" w:hAnsi="Courier New"/>
          <w:b w:val="0"/>
          <w:sz w:val="20"/>
        </w:rPr>
      </w:pPr>
      <w:r>
        <w:rPr>
          <w:rFonts w:ascii="Courier New" w:hAnsi="Courier New"/>
          <w:b w:val="0"/>
          <w:sz w:val="20"/>
        </w:rPr>
        <w:t xml:space="preserve"> Финансовая система Украины определена как взаимосвязанное соединение в экономико-правовом просторе объективного процесса распределения стоимости ВВП и субъективного процесса влияния на него политики страны. Концепция перестройки финансовой системы Украины основывается на</w:t>
      </w:r>
    </w:p>
    <w:p w:rsidR="00F44469" w:rsidRDefault="00380066">
      <w:pPr>
        <w:numPr>
          <w:ilvl w:val="0"/>
          <w:numId w:val="3"/>
        </w:numPr>
        <w:jc w:val="both"/>
        <w:outlineLvl w:val="8"/>
        <w:rPr>
          <w:rFonts w:ascii="Courier New" w:hAnsi="Courier New"/>
          <w:b w:val="0"/>
          <w:sz w:val="20"/>
          <w:lang w:val="en-US"/>
        </w:rPr>
      </w:pPr>
      <w:r>
        <w:rPr>
          <w:rFonts w:ascii="Courier New" w:hAnsi="Courier New"/>
          <w:b w:val="0"/>
          <w:sz w:val="20"/>
        </w:rPr>
        <w:t>осмыслении экономической сущности процессов формирования и направления финансовых ресурсов в условиях рыночной экономики</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lang w:val="en-US"/>
        </w:rPr>
      </w:pPr>
      <w:r>
        <w:rPr>
          <w:rFonts w:ascii="Courier New" w:hAnsi="Courier New"/>
          <w:b w:val="0"/>
          <w:sz w:val="20"/>
        </w:rPr>
        <w:t>включения в ее состав совокупных элементов, которые связаны с проведением законодательно обеспеченой финансовой политики государства</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lang w:val="en-US"/>
        </w:rPr>
      </w:pPr>
      <w:r>
        <w:rPr>
          <w:rFonts w:ascii="Courier New" w:hAnsi="Courier New"/>
          <w:b w:val="0"/>
          <w:sz w:val="20"/>
        </w:rPr>
        <w:t>использовании системного подхода, который дает возможность рассматривать составные финансовой системы в единой взаимосвязи.</w:t>
      </w:r>
    </w:p>
    <w:p w:rsidR="00F44469" w:rsidRDefault="00380066">
      <w:pPr>
        <w:jc w:val="both"/>
        <w:outlineLvl w:val="8"/>
        <w:rPr>
          <w:rFonts w:ascii="Courier New" w:hAnsi="Courier New"/>
          <w:b w:val="0"/>
          <w:sz w:val="20"/>
        </w:rPr>
      </w:pPr>
      <w:r>
        <w:rPr>
          <w:rFonts w:ascii="Courier New" w:hAnsi="Courier New"/>
          <w:b w:val="0"/>
          <w:sz w:val="20"/>
        </w:rPr>
        <w:t>Научно-практическое назначение положений этой концепции состоит в возможности</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определения подходов, которые касаются создания финансовой доктрины государства</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определения подходов к разработке экономико-математических моделей формирования и движения финансовых ресурсов страны, функциональным назначением которых должно стать прогнозирование, планирование  и анализ распределения стоимости ВВП</w:t>
      </w:r>
      <w:r>
        <w:rPr>
          <w:rFonts w:ascii="Courier New" w:hAnsi="Courier New"/>
          <w:b w:val="0"/>
          <w:sz w:val="20"/>
          <w:lang w:val="en-US"/>
        </w:rPr>
        <w:t>;</w:t>
      </w:r>
    </w:p>
    <w:p w:rsidR="00F44469" w:rsidRDefault="00F44469">
      <w:pPr>
        <w:jc w:val="both"/>
        <w:outlineLvl w:val="8"/>
        <w:rPr>
          <w:rFonts w:ascii="Courier New" w:hAnsi="Courier New"/>
          <w:b w:val="0"/>
          <w:sz w:val="20"/>
          <w:lang w:val="en-US"/>
        </w:rPr>
      </w:pPr>
    </w:p>
    <w:p w:rsidR="00F44469" w:rsidRDefault="00F44469">
      <w:pPr>
        <w:jc w:val="both"/>
        <w:outlineLvl w:val="8"/>
        <w:rPr>
          <w:rFonts w:ascii="Courier New" w:hAnsi="Courier New"/>
          <w:b w:val="0"/>
          <w:sz w:val="20"/>
          <w:lang w:val="en-US"/>
        </w:rPr>
      </w:pPr>
    </w:p>
    <w:p w:rsidR="00F44469" w:rsidRDefault="00F44469">
      <w:pPr>
        <w:jc w:val="both"/>
        <w:outlineLvl w:val="8"/>
        <w:rPr>
          <w:rFonts w:ascii="Courier New" w:hAnsi="Courier New"/>
          <w:b w:val="0"/>
          <w:lang w:val="en-US"/>
        </w:rPr>
      </w:pPr>
    </w:p>
    <w:p w:rsidR="00F44469" w:rsidRDefault="00380066">
      <w:pPr>
        <w:jc w:val="both"/>
        <w:outlineLvl w:val="8"/>
        <w:rPr>
          <w:rFonts w:ascii="Courier New" w:hAnsi="Courier New"/>
          <w:b w:val="0"/>
        </w:rPr>
      </w:pPr>
      <w:r>
        <w:rPr>
          <w:rFonts w:ascii="Courier New" w:hAnsi="Courier New"/>
          <w:b w:val="0"/>
          <w:lang w:val="en-US"/>
        </w:rPr>
        <w:t>1.см:</w:t>
      </w:r>
      <w:r>
        <w:rPr>
          <w:rFonts w:ascii="Courier New" w:hAnsi="Courier New"/>
          <w:b w:val="0"/>
        </w:rPr>
        <w:t xml:space="preserve"> Шокун В.В. Финансовая система страны</w:t>
      </w:r>
      <w:r>
        <w:rPr>
          <w:rFonts w:ascii="Courier New" w:hAnsi="Courier New"/>
          <w:b w:val="0"/>
          <w:lang w:val="en-US"/>
        </w:rPr>
        <w:t>:</w:t>
      </w:r>
      <w:r>
        <w:rPr>
          <w:rFonts w:ascii="Courier New" w:hAnsi="Courier New"/>
          <w:b w:val="0"/>
        </w:rPr>
        <w:t>состояние и направления реформирования</w:t>
      </w:r>
      <w:r>
        <w:rPr>
          <w:rFonts w:ascii="Courier New" w:hAnsi="Courier New"/>
          <w:b w:val="0"/>
          <w:lang w:val="en-US"/>
        </w:rPr>
        <w:t xml:space="preserve"> //</w:t>
      </w:r>
      <w:r>
        <w:rPr>
          <w:rFonts w:ascii="Courier New" w:hAnsi="Courier New"/>
          <w:b w:val="0"/>
        </w:rPr>
        <w:t>Э.У.,-1997-№1-с9</w:t>
      </w:r>
    </w:p>
    <w:p w:rsidR="00F44469" w:rsidRDefault="00F44469">
      <w:pPr>
        <w:jc w:val="both"/>
        <w:outlineLvl w:val="8"/>
        <w:rPr>
          <w:rFonts w:ascii="Courier New" w:hAnsi="Courier New"/>
          <w:sz w:val="20"/>
          <w:lang w:val="en-US"/>
        </w:rPr>
      </w:pPr>
    </w:p>
    <w:p w:rsidR="00F44469" w:rsidRDefault="00F44469">
      <w:pPr>
        <w:jc w:val="both"/>
        <w:outlineLvl w:val="8"/>
        <w:rPr>
          <w:rFonts w:ascii="Courier New" w:hAnsi="Courier New"/>
          <w:sz w:val="20"/>
        </w:rPr>
      </w:pPr>
    </w:p>
    <w:p w:rsidR="00F44469" w:rsidRDefault="00380066">
      <w:pPr>
        <w:numPr>
          <w:ilvl w:val="0"/>
          <w:numId w:val="3"/>
        </w:numPr>
        <w:jc w:val="both"/>
        <w:outlineLvl w:val="8"/>
        <w:rPr>
          <w:rFonts w:ascii="Courier New" w:hAnsi="Courier New"/>
          <w:b w:val="0"/>
          <w:sz w:val="20"/>
        </w:rPr>
      </w:pPr>
      <w:r>
        <w:rPr>
          <w:rFonts w:ascii="Courier New" w:hAnsi="Courier New"/>
          <w:b w:val="0"/>
          <w:sz w:val="20"/>
          <w:lang w:val="en-US"/>
        </w:rPr>
        <w:t>введения единой системы понятий и однозначного толкования их, как на уровне профессионалов-практиков, так и в образовательном процессе;</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оценке состояния законодательно-нормативного обеспечения и разработке единого пакета взаимосогласованных правовых актов, касаемых вопросов функционирования финансовой системы с дальнейшим ее мониторингом.</w:t>
      </w:r>
    </w:p>
    <w:p w:rsidR="00F44469" w:rsidRDefault="00F44469">
      <w:pPr>
        <w:rPr>
          <w:rFonts w:ascii="Courier New" w:hAnsi="Courier New"/>
          <w:b w:val="0"/>
          <w:sz w:val="20"/>
        </w:rPr>
      </w:pPr>
    </w:p>
    <w:p w:rsidR="00F44469" w:rsidRDefault="00380066">
      <w:pPr>
        <w:rPr>
          <w:rFonts w:ascii="Courier New" w:hAnsi="Courier New"/>
          <w:b w:val="0"/>
          <w:sz w:val="20"/>
        </w:rPr>
      </w:pPr>
      <w:r>
        <w:rPr>
          <w:rFonts w:ascii="Courier New" w:hAnsi="Courier New"/>
          <w:b w:val="0"/>
          <w:sz w:val="20"/>
        </w:rPr>
        <w:t>Кандидат экономических наук Безгубенко Л.И</w:t>
      </w:r>
      <w:r>
        <w:rPr>
          <w:rFonts w:ascii="Courier New" w:hAnsi="Courier New"/>
          <w:sz w:val="20"/>
        </w:rPr>
        <w:t>.(1)</w:t>
      </w:r>
      <w:r>
        <w:rPr>
          <w:rFonts w:ascii="Courier New" w:hAnsi="Courier New"/>
          <w:b w:val="0"/>
          <w:sz w:val="20"/>
        </w:rPr>
        <w:t xml:space="preserve"> представляет структуру финансовой системы, выделяя три сферы</w:t>
      </w:r>
      <w:r>
        <w:rPr>
          <w:rFonts w:ascii="Courier New" w:hAnsi="Courier New"/>
          <w:b w:val="0"/>
          <w:sz w:val="20"/>
          <w:lang w:val="en-US"/>
        </w:rPr>
        <w:t>:</w:t>
      </w:r>
    </w:p>
    <w:p w:rsidR="00F44469" w:rsidRDefault="00380066">
      <w:pPr>
        <w:numPr>
          <w:ilvl w:val="0"/>
          <w:numId w:val="3"/>
        </w:numPr>
        <w:rPr>
          <w:rFonts w:ascii="Courier New" w:hAnsi="Courier New"/>
          <w:b w:val="0"/>
          <w:sz w:val="20"/>
        </w:rPr>
      </w:pPr>
      <w:r>
        <w:rPr>
          <w:rFonts w:ascii="Courier New" w:hAnsi="Courier New"/>
          <w:b w:val="0"/>
          <w:sz w:val="20"/>
        </w:rPr>
        <w:t>государственные финансы</w:t>
      </w:r>
      <w:r>
        <w:rPr>
          <w:rFonts w:ascii="Courier New" w:hAnsi="Courier New"/>
          <w:b w:val="0"/>
          <w:sz w:val="20"/>
          <w:lang w:val="en-US"/>
        </w:rPr>
        <w:t>;</w:t>
      </w:r>
    </w:p>
    <w:p w:rsidR="00F44469" w:rsidRDefault="00380066">
      <w:pPr>
        <w:numPr>
          <w:ilvl w:val="0"/>
          <w:numId w:val="3"/>
        </w:numPr>
        <w:rPr>
          <w:rFonts w:ascii="Courier New" w:hAnsi="Courier New"/>
          <w:b w:val="0"/>
          <w:sz w:val="20"/>
        </w:rPr>
      </w:pPr>
      <w:r>
        <w:rPr>
          <w:rFonts w:ascii="Courier New" w:hAnsi="Courier New"/>
          <w:b w:val="0"/>
          <w:sz w:val="20"/>
        </w:rPr>
        <w:t>частные финансы</w:t>
      </w:r>
      <w:r>
        <w:rPr>
          <w:rFonts w:ascii="Courier New" w:hAnsi="Courier New"/>
          <w:b w:val="0"/>
          <w:sz w:val="20"/>
          <w:lang w:val="en-US"/>
        </w:rPr>
        <w:t>;</w:t>
      </w:r>
    </w:p>
    <w:p w:rsidR="00F44469" w:rsidRDefault="00380066">
      <w:pPr>
        <w:numPr>
          <w:ilvl w:val="0"/>
          <w:numId w:val="3"/>
        </w:numPr>
        <w:rPr>
          <w:rFonts w:ascii="Courier New" w:hAnsi="Courier New"/>
          <w:b w:val="0"/>
          <w:sz w:val="20"/>
        </w:rPr>
      </w:pPr>
      <w:r>
        <w:rPr>
          <w:rFonts w:ascii="Courier New" w:hAnsi="Courier New"/>
          <w:b w:val="0"/>
          <w:sz w:val="20"/>
        </w:rPr>
        <w:t>финансы</w:t>
      </w:r>
      <w:r>
        <w:rPr>
          <w:rFonts w:ascii="Courier New" w:hAnsi="Courier New"/>
          <w:b w:val="0"/>
          <w:sz w:val="20"/>
          <w:lang w:val="en-US"/>
        </w:rPr>
        <w:t xml:space="preserve"> предприятий;</w:t>
      </w:r>
    </w:p>
    <w:p w:rsidR="00F44469" w:rsidRDefault="00380066">
      <w:pPr>
        <w:ind w:left="240"/>
        <w:rPr>
          <w:rFonts w:ascii="Courier New" w:hAnsi="Courier New"/>
          <w:b w:val="0"/>
          <w:sz w:val="20"/>
          <w:lang w:val="en-US"/>
        </w:rPr>
      </w:pPr>
      <w:r>
        <w:rPr>
          <w:rFonts w:ascii="Courier New" w:hAnsi="Courier New"/>
          <w:b w:val="0"/>
          <w:sz w:val="20"/>
        </w:rPr>
        <w:t>Государственные финансы он подразделяет на общегосударственные финансы и финансы государственных предприятий. А частные финансы</w:t>
      </w:r>
      <w:r>
        <w:rPr>
          <w:rFonts w:ascii="Courier New" w:hAnsi="Courier New"/>
          <w:b w:val="0"/>
          <w:sz w:val="20"/>
          <w:lang w:val="en-US"/>
        </w:rPr>
        <w:t xml:space="preserve"> на финансы частных предприятий и финансы домохозяйств(см.схему №4)</w:t>
      </w:r>
    </w:p>
    <w:p w:rsidR="00F44469" w:rsidRDefault="00380066">
      <w:pPr>
        <w:ind w:left="240"/>
        <w:rPr>
          <w:rFonts w:ascii="Courier New" w:hAnsi="Courier New"/>
          <w:b w:val="0"/>
          <w:sz w:val="20"/>
          <w:lang w:val="en-US"/>
        </w:rPr>
      </w:pPr>
      <w:r>
        <w:rPr>
          <w:rFonts w:ascii="Courier New" w:hAnsi="Courier New"/>
          <w:b w:val="0"/>
          <w:sz w:val="20"/>
        </w:rPr>
        <w:t xml:space="preserve"> Безгубенко Л.И.характеризует звенья финансовой системы и говорит о том, что для государственных финансов, в частности, характерны</w:t>
      </w:r>
      <w:r>
        <w:rPr>
          <w:rFonts w:ascii="Courier New" w:hAnsi="Courier New"/>
          <w:b w:val="0"/>
          <w:sz w:val="20"/>
          <w:lang w:val="en-US"/>
        </w:rPr>
        <w:t>:</w:t>
      </w:r>
    </w:p>
    <w:p w:rsidR="00F44469" w:rsidRDefault="00380066">
      <w:pPr>
        <w:ind w:left="240"/>
        <w:rPr>
          <w:rFonts w:ascii="Courier New" w:hAnsi="Courier New"/>
          <w:b w:val="0"/>
          <w:sz w:val="20"/>
        </w:rPr>
      </w:pPr>
      <w:r>
        <w:rPr>
          <w:rFonts w:ascii="Courier New" w:hAnsi="Courier New"/>
          <w:i/>
          <w:sz w:val="20"/>
        </w:rPr>
        <w:t>1</w:t>
      </w:r>
      <w:r>
        <w:rPr>
          <w:rFonts w:ascii="Courier New" w:hAnsi="Courier New"/>
          <w:sz w:val="20"/>
        </w:rPr>
        <w:t>.</w:t>
      </w:r>
      <w:r>
        <w:rPr>
          <w:rFonts w:ascii="Courier New" w:hAnsi="Courier New"/>
          <w:b w:val="0"/>
          <w:sz w:val="20"/>
        </w:rPr>
        <w:t>Принцип функционального назначения звена.</w:t>
      </w:r>
    </w:p>
    <w:p w:rsidR="00F44469" w:rsidRDefault="00380066">
      <w:pPr>
        <w:ind w:left="240"/>
        <w:rPr>
          <w:rFonts w:ascii="Courier New" w:hAnsi="Courier New"/>
          <w:sz w:val="20"/>
        </w:rPr>
      </w:pPr>
      <w:r>
        <w:rPr>
          <w:rFonts w:ascii="Courier New" w:hAnsi="Courier New"/>
          <w:i/>
          <w:sz w:val="20"/>
        </w:rPr>
        <w:t>2</w:t>
      </w:r>
      <w:r>
        <w:rPr>
          <w:rFonts w:ascii="Courier New" w:hAnsi="Courier New"/>
          <w:sz w:val="20"/>
        </w:rPr>
        <w:t>.</w:t>
      </w:r>
      <w:r>
        <w:rPr>
          <w:rFonts w:ascii="Courier New" w:hAnsi="Courier New"/>
          <w:b w:val="0"/>
          <w:sz w:val="20"/>
        </w:rPr>
        <w:t>Административно-териториальный принцип.</w:t>
      </w:r>
    </w:p>
    <w:p w:rsidR="00F44469" w:rsidRDefault="00380066">
      <w:pPr>
        <w:rPr>
          <w:rFonts w:ascii="Courier New" w:hAnsi="Courier New"/>
          <w:b w:val="0"/>
          <w:sz w:val="20"/>
        </w:rPr>
      </w:pPr>
      <w:r>
        <w:rPr>
          <w:rFonts w:ascii="Courier New" w:hAnsi="Courier New"/>
          <w:b w:val="0"/>
          <w:sz w:val="20"/>
        </w:rPr>
        <w:t>Каждое звено финансовой системы имеет свою особенность, которая обусловлена спецификой</w:t>
      </w:r>
      <w:r>
        <w:rPr>
          <w:rFonts w:ascii="Courier New" w:hAnsi="Courier New"/>
          <w:b w:val="0"/>
          <w:sz w:val="20"/>
          <w:lang w:val="en-US"/>
        </w:rPr>
        <w:t>:</w:t>
      </w:r>
    </w:p>
    <w:p w:rsidR="00F44469" w:rsidRDefault="00380066">
      <w:pPr>
        <w:rPr>
          <w:rFonts w:ascii="Courier New" w:hAnsi="Courier New"/>
          <w:sz w:val="20"/>
          <w:lang w:val="en-US"/>
        </w:rPr>
      </w:pPr>
      <w:r>
        <w:rPr>
          <w:rFonts w:ascii="Courier New" w:hAnsi="Courier New"/>
          <w:sz w:val="20"/>
        </w:rPr>
        <w:t xml:space="preserve">  </w:t>
      </w:r>
      <w:r>
        <w:rPr>
          <w:rFonts w:ascii="Courier New" w:hAnsi="Courier New"/>
          <w:i/>
          <w:sz w:val="20"/>
        </w:rPr>
        <w:t>1</w:t>
      </w:r>
      <w:r>
        <w:rPr>
          <w:rFonts w:ascii="Courier New" w:hAnsi="Courier New"/>
          <w:sz w:val="20"/>
        </w:rPr>
        <w:t>.</w:t>
      </w:r>
      <w:r>
        <w:rPr>
          <w:rFonts w:ascii="Courier New" w:hAnsi="Courier New"/>
          <w:b w:val="0"/>
          <w:sz w:val="20"/>
        </w:rPr>
        <w:t>состава финансовых отношенийж</w:t>
      </w:r>
      <w:r>
        <w:rPr>
          <w:rFonts w:ascii="Courier New" w:hAnsi="Courier New"/>
          <w:b w:val="0"/>
          <w:sz w:val="20"/>
          <w:lang w:val="en-US"/>
        </w:rPr>
        <w:t>;</w:t>
      </w:r>
    </w:p>
    <w:p w:rsidR="00F44469" w:rsidRDefault="00380066">
      <w:pPr>
        <w:rPr>
          <w:rFonts w:ascii="Courier New" w:hAnsi="Courier New"/>
          <w:sz w:val="20"/>
          <w:lang w:val="en-US"/>
        </w:rPr>
      </w:pPr>
      <w:r>
        <w:rPr>
          <w:rFonts w:ascii="Courier New" w:hAnsi="Courier New"/>
          <w:i/>
          <w:sz w:val="20"/>
          <w:lang w:val="en-US"/>
        </w:rPr>
        <w:t xml:space="preserve">  </w:t>
      </w:r>
      <w:r>
        <w:rPr>
          <w:rFonts w:ascii="Courier New" w:hAnsi="Courier New"/>
          <w:i/>
          <w:sz w:val="20"/>
        </w:rPr>
        <w:t>2</w:t>
      </w:r>
      <w:r>
        <w:rPr>
          <w:rFonts w:ascii="Courier New" w:hAnsi="Courier New"/>
          <w:sz w:val="20"/>
        </w:rPr>
        <w:t>.</w:t>
      </w:r>
      <w:r>
        <w:rPr>
          <w:rFonts w:ascii="Courier New" w:hAnsi="Courier New"/>
          <w:b w:val="0"/>
          <w:sz w:val="20"/>
        </w:rPr>
        <w:t>состава фондов денежных средств</w:t>
      </w:r>
      <w:r>
        <w:rPr>
          <w:rFonts w:ascii="Courier New" w:hAnsi="Courier New"/>
          <w:sz w:val="20"/>
          <w:lang w:val="en-US"/>
        </w:rPr>
        <w:t>;</w:t>
      </w:r>
    </w:p>
    <w:p w:rsidR="00F44469" w:rsidRDefault="00380066">
      <w:pPr>
        <w:rPr>
          <w:rFonts w:ascii="Courier New" w:hAnsi="Courier New"/>
          <w:b w:val="0"/>
          <w:sz w:val="20"/>
        </w:rPr>
      </w:pPr>
      <w:r>
        <w:rPr>
          <w:rFonts w:ascii="Courier New" w:hAnsi="Courier New"/>
          <w:sz w:val="20"/>
        </w:rPr>
        <w:t xml:space="preserve">  </w:t>
      </w:r>
      <w:r>
        <w:rPr>
          <w:rFonts w:ascii="Courier New" w:hAnsi="Courier New"/>
          <w:i/>
          <w:sz w:val="20"/>
        </w:rPr>
        <w:t>3.</w:t>
      </w:r>
      <w:r>
        <w:rPr>
          <w:rFonts w:ascii="Courier New" w:hAnsi="Courier New"/>
          <w:b w:val="0"/>
          <w:sz w:val="20"/>
        </w:rPr>
        <w:t>источников формирования фондов денежных средств и методов аккумуляции средств</w:t>
      </w:r>
      <w:r>
        <w:rPr>
          <w:rFonts w:ascii="Courier New" w:hAnsi="Courier New"/>
          <w:b w:val="0"/>
          <w:sz w:val="20"/>
          <w:lang w:val="en-US"/>
        </w:rPr>
        <w:t>;</w:t>
      </w:r>
    </w:p>
    <w:p w:rsidR="00F44469" w:rsidRDefault="00380066">
      <w:pPr>
        <w:rPr>
          <w:rFonts w:ascii="Courier New" w:hAnsi="Courier New"/>
          <w:b w:val="0"/>
          <w:sz w:val="20"/>
        </w:rPr>
      </w:pPr>
      <w:r>
        <w:rPr>
          <w:rFonts w:ascii="Courier New" w:hAnsi="Courier New"/>
          <w:b w:val="0"/>
          <w:i/>
          <w:sz w:val="14"/>
        </w:rPr>
        <w:t xml:space="preserve">   </w:t>
      </w:r>
      <w:r>
        <w:rPr>
          <w:rFonts w:ascii="Courier New" w:hAnsi="Courier New"/>
          <w:i/>
          <w:sz w:val="20"/>
        </w:rPr>
        <w:t>4.</w:t>
      </w:r>
      <w:r>
        <w:rPr>
          <w:rFonts w:ascii="Courier New" w:hAnsi="Courier New"/>
          <w:b w:val="0"/>
          <w:sz w:val="20"/>
        </w:rPr>
        <w:t>направлений использования фондов денежных средств</w:t>
      </w:r>
      <w:r>
        <w:rPr>
          <w:rFonts w:ascii="Courier New" w:hAnsi="Courier New"/>
          <w:b w:val="0"/>
          <w:sz w:val="20"/>
          <w:lang w:val="en-US"/>
        </w:rPr>
        <w:t>;</w:t>
      </w:r>
    </w:p>
    <w:p w:rsidR="00F44469" w:rsidRDefault="00380066">
      <w:pPr>
        <w:rPr>
          <w:rFonts w:ascii="Courier New" w:hAnsi="Courier New"/>
          <w:b w:val="0"/>
          <w:sz w:val="20"/>
          <w:lang w:val="en-US"/>
        </w:rPr>
      </w:pPr>
      <w:r>
        <w:rPr>
          <w:rFonts w:ascii="Courier New" w:hAnsi="Courier New"/>
          <w:sz w:val="20"/>
        </w:rPr>
        <w:t xml:space="preserve">  </w:t>
      </w:r>
      <w:r>
        <w:rPr>
          <w:rFonts w:ascii="Courier New" w:hAnsi="Courier New"/>
          <w:i/>
          <w:sz w:val="20"/>
        </w:rPr>
        <w:t>5</w:t>
      </w:r>
      <w:r>
        <w:rPr>
          <w:rFonts w:ascii="Courier New" w:hAnsi="Courier New"/>
          <w:sz w:val="20"/>
        </w:rPr>
        <w:t>.</w:t>
      </w:r>
      <w:r>
        <w:rPr>
          <w:rFonts w:ascii="Courier New" w:hAnsi="Courier New"/>
          <w:b w:val="0"/>
          <w:sz w:val="20"/>
        </w:rPr>
        <w:t>целевого назначения фондов денежных средств</w:t>
      </w:r>
      <w:r>
        <w:rPr>
          <w:rFonts w:ascii="Courier New" w:hAnsi="Courier New"/>
          <w:b w:val="0"/>
          <w:sz w:val="20"/>
          <w:lang w:val="en-US"/>
        </w:rPr>
        <w:t>;</w:t>
      </w:r>
    </w:p>
    <w:p w:rsidR="00F44469" w:rsidRDefault="00380066">
      <w:pPr>
        <w:rPr>
          <w:rFonts w:ascii="Courier New" w:hAnsi="Courier New"/>
          <w:b w:val="0"/>
          <w:sz w:val="20"/>
          <w:lang w:val="en-US"/>
        </w:rPr>
      </w:pPr>
      <w:r>
        <w:rPr>
          <w:rFonts w:ascii="Courier New" w:hAnsi="Courier New"/>
          <w:sz w:val="20"/>
        </w:rPr>
        <w:t xml:space="preserve">  </w:t>
      </w:r>
      <w:r>
        <w:rPr>
          <w:rFonts w:ascii="Courier New" w:hAnsi="Courier New"/>
          <w:i/>
          <w:sz w:val="20"/>
        </w:rPr>
        <w:t>6</w:t>
      </w:r>
      <w:r>
        <w:rPr>
          <w:rFonts w:ascii="Courier New" w:hAnsi="Courier New"/>
          <w:sz w:val="20"/>
        </w:rPr>
        <w:t>.</w:t>
      </w:r>
      <w:r>
        <w:rPr>
          <w:rFonts w:ascii="Courier New" w:hAnsi="Courier New"/>
          <w:b w:val="0"/>
          <w:sz w:val="20"/>
        </w:rPr>
        <w:t>участников формирования денежных средств</w:t>
      </w:r>
      <w:r>
        <w:rPr>
          <w:rFonts w:ascii="Courier New" w:hAnsi="Courier New"/>
          <w:b w:val="0"/>
          <w:sz w:val="20"/>
          <w:lang w:val="en-US"/>
        </w:rPr>
        <w:t>;</w:t>
      </w:r>
    </w:p>
    <w:p w:rsidR="00F44469" w:rsidRDefault="00380066">
      <w:pPr>
        <w:rPr>
          <w:rFonts w:ascii="Courier New" w:hAnsi="Courier New"/>
          <w:b w:val="0"/>
          <w:sz w:val="20"/>
        </w:rPr>
      </w:pPr>
      <w:r>
        <w:rPr>
          <w:rFonts w:ascii="Courier New" w:hAnsi="Courier New"/>
          <w:sz w:val="20"/>
        </w:rPr>
        <w:t xml:space="preserve">  </w:t>
      </w:r>
      <w:r>
        <w:rPr>
          <w:rFonts w:ascii="Courier New" w:hAnsi="Courier New"/>
          <w:i/>
          <w:sz w:val="20"/>
        </w:rPr>
        <w:t>7.</w:t>
      </w:r>
      <w:r>
        <w:rPr>
          <w:rFonts w:ascii="Courier New" w:hAnsi="Courier New"/>
          <w:b w:val="0"/>
          <w:sz w:val="20"/>
        </w:rPr>
        <w:t>участников распределения и использования фонда денежных средств</w:t>
      </w:r>
      <w:r>
        <w:rPr>
          <w:rFonts w:ascii="Courier New" w:hAnsi="Courier New"/>
          <w:b w:val="0"/>
          <w:sz w:val="20"/>
          <w:lang w:val="en-US"/>
        </w:rPr>
        <w:t>;</w:t>
      </w:r>
    </w:p>
    <w:p w:rsidR="00F44469" w:rsidRDefault="00380066">
      <w:pPr>
        <w:rPr>
          <w:rFonts w:ascii="Courier New" w:hAnsi="Courier New"/>
          <w:b w:val="0"/>
          <w:sz w:val="20"/>
        </w:rPr>
      </w:pPr>
      <w:r>
        <w:rPr>
          <w:rFonts w:ascii="Courier New" w:hAnsi="Courier New"/>
          <w:i/>
          <w:sz w:val="20"/>
        </w:rPr>
        <w:t xml:space="preserve">  8.</w:t>
      </w:r>
      <w:r>
        <w:rPr>
          <w:rFonts w:ascii="Courier New" w:hAnsi="Courier New"/>
          <w:b w:val="0"/>
          <w:sz w:val="20"/>
        </w:rPr>
        <w:t>собственника или распорядителя фонда денежных средств</w:t>
      </w:r>
      <w:r>
        <w:rPr>
          <w:rFonts w:ascii="Courier New" w:hAnsi="Courier New"/>
          <w:b w:val="0"/>
          <w:sz w:val="20"/>
          <w:lang w:val="en-US"/>
        </w:rPr>
        <w:t>;</w:t>
      </w:r>
    </w:p>
    <w:p w:rsidR="00F44469" w:rsidRDefault="00380066">
      <w:pPr>
        <w:rPr>
          <w:rFonts w:ascii="Courier New" w:hAnsi="Courier New"/>
          <w:b w:val="0"/>
          <w:sz w:val="20"/>
          <w:lang w:val="en-US"/>
        </w:rPr>
      </w:pPr>
      <w:r>
        <w:rPr>
          <w:rFonts w:ascii="Courier New" w:hAnsi="Courier New"/>
          <w:i/>
          <w:sz w:val="20"/>
        </w:rPr>
        <w:t xml:space="preserve">  9</w:t>
      </w:r>
      <w:r>
        <w:rPr>
          <w:rFonts w:ascii="Courier New" w:hAnsi="Courier New"/>
          <w:sz w:val="20"/>
        </w:rPr>
        <w:t>.</w:t>
      </w:r>
      <w:r>
        <w:rPr>
          <w:rFonts w:ascii="Courier New" w:hAnsi="Courier New"/>
          <w:b w:val="0"/>
          <w:sz w:val="20"/>
        </w:rPr>
        <w:t>роли в процессе производства, распределении и перераспределении                                     ВВП и НД</w:t>
      </w:r>
      <w:r>
        <w:rPr>
          <w:rFonts w:ascii="Courier New" w:hAnsi="Courier New"/>
          <w:b w:val="0"/>
          <w:sz w:val="20"/>
          <w:lang w:val="en-US"/>
        </w:rPr>
        <w:t>;</w:t>
      </w:r>
    </w:p>
    <w:p w:rsidR="00F44469" w:rsidRDefault="00380066">
      <w:pPr>
        <w:rPr>
          <w:rFonts w:ascii="Courier New" w:hAnsi="Courier New"/>
          <w:sz w:val="20"/>
        </w:rPr>
      </w:pPr>
      <w:r>
        <w:rPr>
          <w:rFonts w:ascii="Courier New" w:hAnsi="Courier New"/>
          <w:sz w:val="20"/>
        </w:rPr>
        <w:t xml:space="preserve"> </w:t>
      </w:r>
      <w:r>
        <w:rPr>
          <w:rFonts w:ascii="Courier New" w:hAnsi="Courier New"/>
          <w:i/>
          <w:sz w:val="20"/>
        </w:rPr>
        <w:t>10</w:t>
      </w:r>
      <w:r>
        <w:rPr>
          <w:rFonts w:ascii="Courier New" w:hAnsi="Courier New"/>
          <w:sz w:val="20"/>
        </w:rPr>
        <w:t>.</w:t>
      </w:r>
      <w:r>
        <w:rPr>
          <w:rFonts w:ascii="Courier New" w:hAnsi="Courier New"/>
          <w:b w:val="0"/>
          <w:sz w:val="20"/>
        </w:rPr>
        <w:t>Части в распределении финансовых ресурсов</w:t>
      </w:r>
      <w:r>
        <w:rPr>
          <w:rFonts w:ascii="Courier New" w:hAnsi="Courier New"/>
          <w:sz w:val="20"/>
        </w:rPr>
        <w:t>.</w:t>
      </w:r>
    </w:p>
    <w:p w:rsidR="00F44469" w:rsidRDefault="00F44469">
      <w:pPr>
        <w:rPr>
          <w:rFonts w:ascii="Courier New" w:hAnsi="Courier New"/>
          <w:sz w:val="20"/>
        </w:rPr>
      </w:pPr>
    </w:p>
    <w:p w:rsidR="00F44469" w:rsidRDefault="00380066">
      <w:pPr>
        <w:pStyle w:val="20"/>
      </w:pPr>
      <w:r>
        <w:t xml:space="preserve"> Особенно актуальным считает Безгубенко Л.И., для Украины, ее финансовой системой является усиление внимания государственных деятелей, ученых и практиков к финансам домохозяйств.</w:t>
      </w:r>
    </w:p>
    <w:p w:rsidR="00F44469" w:rsidRDefault="00380066">
      <w:pPr>
        <w:jc w:val="both"/>
        <w:outlineLvl w:val="8"/>
        <w:rPr>
          <w:rFonts w:ascii="Courier New" w:hAnsi="Courier New"/>
          <w:sz w:val="20"/>
        </w:rPr>
      </w:pPr>
      <w:r>
        <w:rPr>
          <w:rFonts w:ascii="Courier New" w:hAnsi="Courier New"/>
          <w:sz w:val="20"/>
        </w:rPr>
        <w:t xml:space="preserve"> Таким образом, это звено финансовой системы прежде всего представлено бюджетом домохозяйств, который является объектом серьезных исследований в государствах с развитой рыночной экономикой, но недостаточно исследованой в отечественной литературе. Состав и структура доходов и расходов бюджетов домохозяйств, взаимоотношение доходов и расходов является свидетельством прежде всего уровня экономического развития государства. Так представляет финансовую систему Украина Безгубенко Л.И.</w:t>
      </w:r>
    </w:p>
    <w:p w:rsidR="00F44469" w:rsidRDefault="00380066">
      <w:pPr>
        <w:jc w:val="both"/>
        <w:outlineLvl w:val="8"/>
        <w:rPr>
          <w:rFonts w:ascii="Courier New" w:hAnsi="Courier New"/>
          <w:sz w:val="20"/>
        </w:rPr>
      </w:pPr>
      <w:r>
        <w:rPr>
          <w:rFonts w:ascii="Courier New" w:hAnsi="Courier New"/>
          <w:sz w:val="20"/>
        </w:rPr>
        <w:t xml:space="preserve"> Свою концепцию состава и структуры финансовой системы Украины представляет  кафедра «Финансы и кредит» Донецкого Государственного Университета(см.схему №5). Эта трактовка широко и полно отражает структуру финансовой системы, все ее сферы и особенно отдельные ее элементы. Она очень актуальна на сегодняшний день для экономики Украины. Основываясь на такой структуре легче проводить анализ финансовых ресурсов государства, подробно исследуя все их сферы и звенья, и механизмы, их аккумуляции и распределении. Именно основываясь на этой трактовке я буду рассматривать в дальнейшем финансовую систему Украины.</w:t>
      </w:r>
    </w:p>
    <w:p w:rsidR="00F44469" w:rsidRDefault="00F44469">
      <w:pPr>
        <w:rPr>
          <w:rFonts w:ascii="Courier New" w:hAnsi="Courier New"/>
          <w:sz w:val="20"/>
          <w:lang w:val="en-US"/>
        </w:rPr>
      </w:pPr>
    </w:p>
    <w:p w:rsidR="00F44469" w:rsidRDefault="00F44469">
      <w:pPr>
        <w:rPr>
          <w:rFonts w:ascii="Courier New" w:hAnsi="Courier New"/>
          <w:sz w:val="20"/>
          <w:lang w:val="en-US"/>
        </w:rPr>
      </w:pPr>
    </w:p>
    <w:p w:rsidR="00F44469" w:rsidRDefault="00380066">
      <w:pPr>
        <w:rPr>
          <w:rFonts w:ascii="Courier New" w:hAnsi="Courier New"/>
          <w:b w:val="0"/>
        </w:rPr>
      </w:pPr>
      <w:r>
        <w:rPr>
          <w:rFonts w:ascii="Courier New" w:hAnsi="Courier New"/>
          <w:b w:val="0"/>
        </w:rPr>
        <w:t>1.см</w:t>
      </w:r>
      <w:r>
        <w:rPr>
          <w:rFonts w:ascii="Courier New" w:hAnsi="Courier New"/>
          <w:b w:val="0"/>
          <w:lang w:val="en-US"/>
        </w:rPr>
        <w:t xml:space="preserve">: </w:t>
      </w:r>
      <w:r>
        <w:rPr>
          <w:rFonts w:ascii="Courier New" w:hAnsi="Courier New"/>
          <w:b w:val="0"/>
        </w:rPr>
        <w:t xml:space="preserve">Безгубенко Л.И.  Финансовая система Украины в условиях экономики переходного периода </w:t>
      </w:r>
      <w:r>
        <w:rPr>
          <w:rFonts w:ascii="Courier New" w:hAnsi="Courier New"/>
          <w:b w:val="0"/>
          <w:lang w:val="en-US"/>
        </w:rPr>
        <w:t>//</w:t>
      </w:r>
      <w:r>
        <w:rPr>
          <w:rFonts w:ascii="Courier New" w:hAnsi="Courier New"/>
          <w:b w:val="0"/>
        </w:rPr>
        <w:t>Ф.У.-1996-№9-с 13-19</w:t>
      </w:r>
    </w:p>
    <w:p w:rsidR="00F44469" w:rsidRDefault="00F44469">
      <w:pPr>
        <w:rPr>
          <w:rFonts w:ascii="Courier New" w:hAnsi="Courier New"/>
          <w:sz w:val="20"/>
        </w:rPr>
      </w:pPr>
    </w:p>
    <w:p w:rsidR="00F44469" w:rsidRDefault="00F44469">
      <w:pPr>
        <w:rPr>
          <w:rFonts w:ascii="Courier New" w:hAnsi="Courier New"/>
          <w:sz w:val="20"/>
        </w:rPr>
      </w:pPr>
    </w:p>
    <w:p w:rsidR="00F44469" w:rsidRDefault="00380066">
      <w:pPr>
        <w:rPr>
          <w:rFonts w:ascii="Courier New" w:hAnsi="Courier New"/>
          <w:i/>
          <w:sz w:val="20"/>
          <w:u w:val="single"/>
        </w:rPr>
      </w:pPr>
      <w:r>
        <w:rPr>
          <w:rFonts w:ascii="Courier New" w:hAnsi="Courier New"/>
          <w:i/>
          <w:sz w:val="20"/>
          <w:u w:val="single"/>
          <w:lang w:val="en-US"/>
        </w:rPr>
        <w:t>2</w:t>
      </w:r>
      <w:r>
        <w:rPr>
          <w:rFonts w:ascii="Courier New" w:hAnsi="Courier New"/>
          <w:i/>
          <w:sz w:val="20"/>
          <w:u w:val="single"/>
        </w:rPr>
        <w:t>.Законодательные и правовые основы, регламентирующие механизм функционирования финансовой системы Украины.</w:t>
      </w:r>
    </w:p>
    <w:p w:rsidR="00F44469" w:rsidRDefault="00F44469">
      <w:pPr>
        <w:rPr>
          <w:rFonts w:ascii="Courier New" w:hAnsi="Courier New"/>
          <w:sz w:val="20"/>
        </w:rPr>
      </w:pPr>
    </w:p>
    <w:p w:rsidR="00F44469" w:rsidRDefault="00380066">
      <w:pPr>
        <w:jc w:val="both"/>
        <w:outlineLvl w:val="8"/>
        <w:rPr>
          <w:rFonts w:ascii="Courier New" w:hAnsi="Courier New"/>
          <w:b w:val="0"/>
          <w:sz w:val="20"/>
        </w:rPr>
      </w:pPr>
      <w:r>
        <w:rPr>
          <w:rFonts w:ascii="Courier New" w:hAnsi="Courier New"/>
          <w:sz w:val="20"/>
          <w:lang w:val="en-US"/>
        </w:rPr>
        <w:t xml:space="preserve"> </w:t>
      </w:r>
      <w:r>
        <w:rPr>
          <w:rFonts w:ascii="Courier New" w:hAnsi="Courier New"/>
          <w:b w:val="0"/>
          <w:sz w:val="20"/>
        </w:rPr>
        <w:t>Из вышеперечисленных данных видно какую сложную систему представляет из себя финансовая система Украины. Она состоит из большого количества сфер и звеньев и только проанализировав ее можно понять как такой сложный механизм может функционировать. А источником и регулятором финансовой системы выступают законодательные и правовые акты. Именно на основании их можно проследить механизм функционирования финансовой системы, понять как аккумулируются и распределяются и перераспределяются финансовые ресурсы. В данной курсовой работе мы рассмотрим несколько законодательных и правовых актов, которые составляют основу финансовой системы.</w:t>
      </w:r>
    </w:p>
    <w:p w:rsidR="00F44469" w:rsidRDefault="00380066">
      <w:pPr>
        <w:jc w:val="both"/>
        <w:outlineLvl w:val="8"/>
        <w:rPr>
          <w:rFonts w:ascii="Courier New" w:hAnsi="Courier New"/>
          <w:b w:val="0"/>
          <w:sz w:val="20"/>
        </w:rPr>
      </w:pPr>
      <w:r>
        <w:rPr>
          <w:rFonts w:ascii="Courier New" w:hAnsi="Courier New"/>
          <w:b w:val="0"/>
          <w:sz w:val="20"/>
        </w:rPr>
        <w:t xml:space="preserve"> Так как отсутствует закон Украины о финансовой системе, то вторым по значению будут выступать Закон Украины «О бюджетной системе от 29 июня 1995 года». Государственные финансы выступают одной из главных сфер финансовой системы и государственный бюджет – одно из самых больших их свеньев. Именно в нем объединяются самые главные доходы и расходы государства. Бюджет своим инструментарием объединяет такие основные финансовые категории как налоги, расходы, государственный кредит и другие, в их взаимодействие и динамике. Рассматривая социально-экономичесую сущность государственного бюджета следует отметить, что она определяется</w:t>
      </w:r>
      <w:r>
        <w:rPr>
          <w:rFonts w:ascii="Courier New" w:hAnsi="Courier New"/>
          <w:b w:val="0"/>
          <w:sz w:val="20"/>
          <w:lang w:val="en-US"/>
        </w:rPr>
        <w:t>:</w:t>
      </w:r>
    </w:p>
    <w:p w:rsidR="00F44469" w:rsidRDefault="00380066">
      <w:pPr>
        <w:numPr>
          <w:ilvl w:val="0"/>
          <w:numId w:val="6"/>
        </w:numPr>
        <w:jc w:val="both"/>
        <w:outlineLvl w:val="8"/>
        <w:rPr>
          <w:rFonts w:ascii="Courier New" w:hAnsi="Courier New"/>
          <w:b w:val="0"/>
          <w:sz w:val="20"/>
        </w:rPr>
      </w:pPr>
      <w:r>
        <w:rPr>
          <w:rFonts w:ascii="Courier New" w:hAnsi="Courier New"/>
          <w:b w:val="0"/>
          <w:sz w:val="20"/>
        </w:rPr>
        <w:t>Способом производства</w:t>
      </w:r>
      <w:r>
        <w:rPr>
          <w:rFonts w:ascii="Courier New" w:hAnsi="Courier New"/>
          <w:b w:val="0"/>
          <w:sz w:val="20"/>
          <w:lang w:val="en-US"/>
        </w:rPr>
        <w:t>;</w:t>
      </w:r>
    </w:p>
    <w:p w:rsidR="00F44469" w:rsidRDefault="00380066">
      <w:pPr>
        <w:numPr>
          <w:ilvl w:val="0"/>
          <w:numId w:val="6"/>
        </w:numPr>
        <w:jc w:val="both"/>
        <w:outlineLvl w:val="8"/>
        <w:rPr>
          <w:rFonts w:ascii="Courier New" w:hAnsi="Courier New"/>
          <w:b w:val="0"/>
          <w:sz w:val="20"/>
        </w:rPr>
      </w:pPr>
      <w:r>
        <w:rPr>
          <w:rFonts w:ascii="Courier New" w:hAnsi="Courier New"/>
          <w:b w:val="0"/>
          <w:sz w:val="20"/>
        </w:rPr>
        <w:t>Наличием формы собственности на средства производства</w:t>
      </w:r>
      <w:r>
        <w:rPr>
          <w:rFonts w:ascii="Courier New" w:hAnsi="Courier New"/>
          <w:b w:val="0"/>
          <w:sz w:val="20"/>
          <w:lang w:val="en-US"/>
        </w:rPr>
        <w:t>;</w:t>
      </w:r>
    </w:p>
    <w:p w:rsidR="00F44469" w:rsidRDefault="00380066">
      <w:pPr>
        <w:numPr>
          <w:ilvl w:val="0"/>
          <w:numId w:val="6"/>
        </w:numPr>
        <w:jc w:val="both"/>
        <w:outlineLvl w:val="8"/>
        <w:rPr>
          <w:rFonts w:ascii="Courier New" w:hAnsi="Courier New"/>
          <w:b w:val="0"/>
          <w:sz w:val="20"/>
        </w:rPr>
      </w:pPr>
      <w:r>
        <w:rPr>
          <w:rFonts w:ascii="Courier New" w:hAnsi="Courier New"/>
          <w:b w:val="0"/>
          <w:sz w:val="20"/>
        </w:rPr>
        <w:t>Функционированием основных экономических законов государства</w:t>
      </w:r>
      <w:r>
        <w:rPr>
          <w:rFonts w:ascii="Courier New" w:hAnsi="Courier New"/>
          <w:b w:val="0"/>
          <w:sz w:val="20"/>
          <w:lang w:val="en-US"/>
        </w:rPr>
        <w:t>;</w:t>
      </w:r>
    </w:p>
    <w:p w:rsidR="00F44469" w:rsidRDefault="00380066">
      <w:pPr>
        <w:numPr>
          <w:ilvl w:val="0"/>
          <w:numId w:val="6"/>
        </w:numPr>
        <w:jc w:val="both"/>
        <w:outlineLvl w:val="8"/>
        <w:rPr>
          <w:rFonts w:ascii="Courier New" w:hAnsi="Courier New"/>
          <w:b w:val="0"/>
          <w:sz w:val="20"/>
        </w:rPr>
      </w:pPr>
      <w:r>
        <w:rPr>
          <w:rFonts w:ascii="Courier New" w:hAnsi="Courier New"/>
          <w:b w:val="0"/>
          <w:sz w:val="20"/>
        </w:rPr>
        <w:t>Характером производственных отношений</w:t>
      </w:r>
      <w:r>
        <w:rPr>
          <w:rFonts w:ascii="Courier New" w:hAnsi="Courier New"/>
          <w:b w:val="0"/>
          <w:sz w:val="20"/>
          <w:lang w:val="en-US"/>
        </w:rPr>
        <w:t>;</w:t>
      </w:r>
    </w:p>
    <w:p w:rsidR="00F44469" w:rsidRDefault="00380066">
      <w:pPr>
        <w:numPr>
          <w:ilvl w:val="0"/>
          <w:numId w:val="6"/>
        </w:numPr>
        <w:jc w:val="both"/>
        <w:outlineLvl w:val="8"/>
        <w:rPr>
          <w:rFonts w:ascii="Courier New" w:hAnsi="Courier New"/>
          <w:b w:val="0"/>
          <w:sz w:val="20"/>
        </w:rPr>
      </w:pPr>
      <w:r>
        <w:rPr>
          <w:rFonts w:ascii="Courier New" w:hAnsi="Courier New"/>
          <w:b w:val="0"/>
          <w:sz w:val="20"/>
        </w:rPr>
        <w:t>Природой, целями и задачами государства.</w:t>
      </w:r>
    </w:p>
    <w:p w:rsidR="00F44469" w:rsidRDefault="00F44469">
      <w:pPr>
        <w:ind w:left="120"/>
        <w:jc w:val="both"/>
        <w:outlineLvl w:val="8"/>
        <w:rPr>
          <w:rFonts w:ascii="Courier New" w:hAnsi="Courier New"/>
          <w:b w:val="0"/>
          <w:sz w:val="20"/>
        </w:rPr>
      </w:pPr>
    </w:p>
    <w:p w:rsidR="00F44469" w:rsidRDefault="00380066">
      <w:pPr>
        <w:ind w:left="120"/>
        <w:jc w:val="both"/>
        <w:outlineLvl w:val="8"/>
        <w:rPr>
          <w:rFonts w:ascii="Courier New" w:hAnsi="Courier New"/>
          <w:b w:val="0"/>
          <w:sz w:val="20"/>
        </w:rPr>
      </w:pPr>
      <w:r>
        <w:rPr>
          <w:rFonts w:ascii="Courier New" w:hAnsi="Courier New"/>
          <w:b w:val="0"/>
          <w:sz w:val="20"/>
        </w:rPr>
        <w:t xml:space="preserve"> Содержание социально-экономической сущности государственного бюджета проявляется в том, что он одновременно является</w:t>
      </w:r>
      <w:r>
        <w:rPr>
          <w:rFonts w:ascii="Courier New" w:hAnsi="Courier New"/>
          <w:b w:val="0"/>
          <w:sz w:val="20"/>
          <w:lang w:val="en-US"/>
        </w:rPr>
        <w:t>:</w:t>
      </w:r>
    </w:p>
    <w:p w:rsidR="00F44469" w:rsidRDefault="00380066">
      <w:pPr>
        <w:numPr>
          <w:ilvl w:val="0"/>
          <w:numId w:val="7"/>
        </w:numPr>
        <w:jc w:val="both"/>
        <w:outlineLvl w:val="8"/>
        <w:rPr>
          <w:rFonts w:ascii="Courier New" w:hAnsi="Courier New"/>
          <w:b w:val="0"/>
          <w:sz w:val="20"/>
        </w:rPr>
      </w:pPr>
      <w:r>
        <w:rPr>
          <w:rFonts w:ascii="Courier New" w:hAnsi="Courier New"/>
          <w:b w:val="0"/>
          <w:sz w:val="20"/>
        </w:rPr>
        <w:t>…………………… перерсспределения НД</w:t>
      </w:r>
      <w:r>
        <w:rPr>
          <w:rFonts w:ascii="Courier New" w:hAnsi="Courier New"/>
          <w:b w:val="0"/>
          <w:sz w:val="20"/>
          <w:lang w:val="en-US"/>
        </w:rPr>
        <w:t>;</w:t>
      </w:r>
    </w:p>
    <w:p w:rsidR="00F44469" w:rsidRDefault="00380066">
      <w:pPr>
        <w:numPr>
          <w:ilvl w:val="0"/>
          <w:numId w:val="7"/>
        </w:numPr>
        <w:jc w:val="both"/>
        <w:outlineLvl w:val="8"/>
        <w:rPr>
          <w:rFonts w:ascii="Courier New" w:hAnsi="Courier New"/>
          <w:b w:val="0"/>
          <w:sz w:val="20"/>
        </w:rPr>
      </w:pPr>
      <w:r>
        <w:rPr>
          <w:rFonts w:ascii="Courier New" w:hAnsi="Courier New"/>
          <w:b w:val="0"/>
          <w:sz w:val="20"/>
        </w:rPr>
        <w:t>Инструментом государственного регулирования и стимулирования экономики</w:t>
      </w:r>
      <w:r>
        <w:rPr>
          <w:rFonts w:ascii="Courier New" w:hAnsi="Courier New"/>
          <w:b w:val="0"/>
          <w:sz w:val="20"/>
          <w:lang w:val="en-US"/>
        </w:rPr>
        <w:t>;</w:t>
      </w:r>
    </w:p>
    <w:p w:rsidR="00F44469" w:rsidRDefault="00380066">
      <w:pPr>
        <w:numPr>
          <w:ilvl w:val="0"/>
          <w:numId w:val="7"/>
        </w:numPr>
        <w:jc w:val="both"/>
        <w:outlineLvl w:val="8"/>
        <w:rPr>
          <w:rFonts w:ascii="Courier New" w:hAnsi="Courier New"/>
          <w:b w:val="0"/>
          <w:sz w:val="20"/>
        </w:rPr>
      </w:pPr>
      <w:r>
        <w:rPr>
          <w:rFonts w:ascii="Courier New" w:hAnsi="Courier New"/>
          <w:b w:val="0"/>
          <w:sz w:val="20"/>
        </w:rPr>
        <w:t>Инструментом эффективного воздествия на процессы расширенного воспроизводства</w:t>
      </w:r>
      <w:r>
        <w:rPr>
          <w:rFonts w:ascii="Courier New" w:hAnsi="Courier New"/>
          <w:b w:val="0"/>
          <w:sz w:val="20"/>
          <w:lang w:val="en-US"/>
        </w:rPr>
        <w:t>;</w:t>
      </w:r>
    </w:p>
    <w:p w:rsidR="00F44469" w:rsidRDefault="00380066">
      <w:pPr>
        <w:numPr>
          <w:ilvl w:val="0"/>
          <w:numId w:val="7"/>
        </w:numPr>
        <w:jc w:val="both"/>
        <w:outlineLvl w:val="8"/>
        <w:rPr>
          <w:rFonts w:ascii="Courier New" w:hAnsi="Courier New"/>
          <w:b w:val="0"/>
          <w:sz w:val="20"/>
        </w:rPr>
      </w:pPr>
      <w:r>
        <w:rPr>
          <w:rFonts w:ascii="Courier New" w:hAnsi="Courier New"/>
          <w:b w:val="0"/>
          <w:sz w:val="20"/>
        </w:rPr>
        <w:t>Ведущим звеном финансовой и бюджетной системы государства</w:t>
      </w:r>
      <w:r>
        <w:rPr>
          <w:rFonts w:ascii="Courier New" w:hAnsi="Courier New"/>
          <w:b w:val="0"/>
          <w:sz w:val="20"/>
          <w:lang w:val="en-US"/>
        </w:rPr>
        <w:t>;</w:t>
      </w:r>
    </w:p>
    <w:p w:rsidR="00F44469" w:rsidRDefault="00380066">
      <w:pPr>
        <w:numPr>
          <w:ilvl w:val="0"/>
          <w:numId w:val="7"/>
        </w:numPr>
        <w:jc w:val="both"/>
        <w:outlineLvl w:val="8"/>
        <w:rPr>
          <w:rFonts w:ascii="Courier New" w:hAnsi="Courier New"/>
          <w:b w:val="0"/>
          <w:sz w:val="20"/>
        </w:rPr>
      </w:pPr>
      <w:r>
        <w:rPr>
          <w:rFonts w:ascii="Courier New" w:hAnsi="Courier New"/>
          <w:b w:val="0"/>
          <w:sz w:val="20"/>
        </w:rPr>
        <w:t>Основной финансовый план страны</w:t>
      </w:r>
      <w:r>
        <w:rPr>
          <w:rFonts w:ascii="Courier New" w:hAnsi="Courier New"/>
          <w:b w:val="0"/>
          <w:sz w:val="20"/>
          <w:lang w:val="en-US"/>
        </w:rPr>
        <w:t>;</w:t>
      </w:r>
    </w:p>
    <w:p w:rsidR="00F44469" w:rsidRDefault="00380066">
      <w:pPr>
        <w:numPr>
          <w:ilvl w:val="0"/>
          <w:numId w:val="7"/>
        </w:numPr>
        <w:jc w:val="both"/>
        <w:outlineLvl w:val="8"/>
        <w:rPr>
          <w:rFonts w:ascii="Courier New" w:hAnsi="Courier New"/>
          <w:b w:val="0"/>
          <w:sz w:val="20"/>
        </w:rPr>
      </w:pPr>
      <w:r>
        <w:rPr>
          <w:rFonts w:ascii="Courier New" w:hAnsi="Courier New"/>
          <w:b w:val="0"/>
          <w:sz w:val="20"/>
        </w:rPr>
        <w:t>……………………  доходов  и расходов государства</w:t>
      </w:r>
      <w:r>
        <w:rPr>
          <w:rFonts w:ascii="Courier New" w:hAnsi="Courier New"/>
          <w:b w:val="0"/>
          <w:sz w:val="20"/>
          <w:lang w:val="en-US"/>
        </w:rPr>
        <w:t>;</w:t>
      </w:r>
    </w:p>
    <w:p w:rsidR="00F44469" w:rsidRDefault="00380066">
      <w:pPr>
        <w:numPr>
          <w:ilvl w:val="0"/>
          <w:numId w:val="7"/>
        </w:numPr>
        <w:jc w:val="both"/>
        <w:outlineLvl w:val="8"/>
        <w:rPr>
          <w:rFonts w:ascii="Courier New" w:hAnsi="Courier New"/>
          <w:b w:val="0"/>
          <w:sz w:val="20"/>
        </w:rPr>
      </w:pPr>
      <w:r>
        <w:rPr>
          <w:rFonts w:ascii="Courier New" w:hAnsi="Courier New"/>
          <w:b w:val="0"/>
          <w:sz w:val="20"/>
        </w:rPr>
        <w:t>Источником финансовой обеспечености реализованных в государстве основных социально-экономических программ.</w:t>
      </w:r>
    </w:p>
    <w:p w:rsidR="00F44469" w:rsidRDefault="00380066">
      <w:pPr>
        <w:ind w:left="120"/>
        <w:jc w:val="both"/>
        <w:outlineLvl w:val="8"/>
        <w:rPr>
          <w:rFonts w:ascii="Courier New" w:hAnsi="Courier New"/>
          <w:b w:val="0"/>
          <w:sz w:val="20"/>
        </w:rPr>
      </w:pPr>
      <w:r>
        <w:rPr>
          <w:rFonts w:ascii="Courier New" w:hAnsi="Courier New"/>
          <w:b w:val="0"/>
          <w:sz w:val="20"/>
        </w:rPr>
        <w:t xml:space="preserve"> </w:t>
      </w:r>
    </w:p>
    <w:p w:rsidR="00F44469" w:rsidRDefault="00380066">
      <w:pPr>
        <w:ind w:left="120"/>
        <w:jc w:val="both"/>
        <w:outlineLvl w:val="8"/>
        <w:rPr>
          <w:rFonts w:ascii="Courier New" w:hAnsi="Courier New"/>
          <w:b w:val="0"/>
          <w:sz w:val="20"/>
        </w:rPr>
      </w:pPr>
      <w:r>
        <w:rPr>
          <w:rFonts w:ascii="Courier New" w:hAnsi="Courier New"/>
          <w:b w:val="0"/>
          <w:sz w:val="20"/>
        </w:rPr>
        <w:t xml:space="preserve"> В бюджете в условиях современности централизуется значительная часть денежных ресурсов, которые являются необходимым условием для реализации государством своих функций, таких как экономическая, социальная, политическая. Бюджет является составной бюджетной системы. А бюджетная система регламентируется «Законом Украины о бюджетной системе»</w:t>
      </w:r>
    </w:p>
    <w:p w:rsidR="00F44469" w:rsidRDefault="00F44469">
      <w:pPr>
        <w:ind w:left="120"/>
        <w:jc w:val="both"/>
        <w:outlineLvl w:val="8"/>
        <w:rPr>
          <w:rFonts w:ascii="Courier New" w:hAnsi="Courier New"/>
          <w:b w:val="0"/>
          <w:sz w:val="20"/>
        </w:rPr>
      </w:pPr>
    </w:p>
    <w:p w:rsidR="00F44469" w:rsidRDefault="00380066">
      <w:pPr>
        <w:ind w:left="120"/>
        <w:jc w:val="both"/>
        <w:outlineLvl w:val="8"/>
        <w:rPr>
          <w:rFonts w:ascii="Courier New" w:hAnsi="Courier New"/>
          <w:b w:val="0"/>
          <w:sz w:val="20"/>
        </w:rPr>
      </w:pPr>
      <w:r>
        <w:rPr>
          <w:rFonts w:ascii="Courier New" w:hAnsi="Courier New"/>
          <w:b w:val="0"/>
          <w:sz w:val="20"/>
        </w:rPr>
        <w:t xml:space="preserve"> </w:t>
      </w:r>
      <w:r>
        <w:rPr>
          <w:rFonts w:ascii="Courier New" w:hAnsi="Courier New"/>
          <w:b w:val="0"/>
          <w:sz w:val="20"/>
        </w:rPr>
        <w:tab/>
      </w:r>
      <w:r>
        <w:rPr>
          <w:rFonts w:ascii="Courier New" w:hAnsi="Courier New"/>
          <w:b w:val="0"/>
          <w:sz w:val="20"/>
        </w:rPr>
        <w:tab/>
      </w:r>
      <w:r>
        <w:rPr>
          <w:rFonts w:ascii="Courier New" w:hAnsi="Courier New"/>
          <w:b w:val="0"/>
          <w:sz w:val="20"/>
        </w:rPr>
        <w:tab/>
      </w:r>
      <w:r>
        <w:rPr>
          <w:rFonts w:ascii="Courier New" w:hAnsi="Courier New"/>
          <w:i/>
          <w:sz w:val="24"/>
          <w:u w:val="single"/>
        </w:rPr>
        <w:t>«О бюджетной системе»</w:t>
      </w:r>
      <w:r>
        <w:rPr>
          <w:rFonts w:ascii="Courier New" w:hAnsi="Courier New"/>
          <w:b w:val="0"/>
          <w:sz w:val="20"/>
        </w:rPr>
        <w:t xml:space="preserve"> (1)</w:t>
      </w:r>
    </w:p>
    <w:p w:rsidR="00F44469" w:rsidRDefault="00380066">
      <w:pPr>
        <w:pStyle w:val="a4"/>
      </w:pPr>
      <w:r>
        <w:t xml:space="preserve"> В этом законе определено, что бюджетная система состоит из Государственного бюджета Украины, республиканского бюджета АР Крым и местных бюджетов. Бюджет является составной частью финансовой системы Украины. Взаимодействие бюджета с другими звеньями финансовой системы регулируются настоящим законом и многими законодательными актами Ураины.</w:t>
      </w:r>
    </w:p>
    <w:p w:rsidR="00F44469" w:rsidRDefault="00380066">
      <w:pPr>
        <w:pStyle w:val="a4"/>
      </w:pPr>
      <w:r>
        <w:t xml:space="preserve"> </w:t>
      </w:r>
    </w:p>
    <w:p w:rsidR="00F44469" w:rsidRDefault="00380066">
      <w:pPr>
        <w:ind w:left="120"/>
        <w:jc w:val="both"/>
        <w:outlineLvl w:val="8"/>
        <w:rPr>
          <w:rFonts w:ascii="Courier New" w:hAnsi="Courier New"/>
          <w:b w:val="0"/>
        </w:rPr>
      </w:pPr>
      <w:r>
        <w:rPr>
          <w:rFonts w:ascii="Courier New" w:hAnsi="Courier New"/>
          <w:b w:val="0"/>
        </w:rPr>
        <w:t>1.см</w:t>
      </w:r>
      <w:r>
        <w:rPr>
          <w:rFonts w:ascii="Courier New" w:hAnsi="Courier New"/>
          <w:b w:val="0"/>
          <w:lang w:val="en-US"/>
        </w:rPr>
        <w:t>:</w:t>
      </w:r>
      <w:r>
        <w:rPr>
          <w:rFonts w:ascii="Courier New" w:hAnsi="Courier New"/>
          <w:b w:val="0"/>
        </w:rPr>
        <w:t xml:space="preserve"> О бюджетной системе Украины </w:t>
      </w:r>
      <w:r>
        <w:rPr>
          <w:rFonts w:ascii="Courier New" w:hAnsi="Courier New"/>
          <w:b w:val="0"/>
          <w:lang w:val="en-US"/>
        </w:rPr>
        <w:t>:</w:t>
      </w:r>
      <w:r>
        <w:rPr>
          <w:rFonts w:ascii="Courier New" w:hAnsi="Courier New"/>
          <w:b w:val="0"/>
        </w:rPr>
        <w:t xml:space="preserve"> Закон Украины от 29 июня 1995 года, №253</w:t>
      </w:r>
      <w:r>
        <w:rPr>
          <w:rFonts w:ascii="Courier New" w:hAnsi="Courier New"/>
          <w:b w:val="0"/>
          <w:lang w:val="en-US"/>
        </w:rPr>
        <w:t>/</w:t>
      </w:r>
      <w:r>
        <w:rPr>
          <w:rFonts w:ascii="Courier New" w:hAnsi="Courier New"/>
          <w:b w:val="0"/>
        </w:rPr>
        <w:t>95-ВР</w:t>
      </w:r>
      <w:r>
        <w:rPr>
          <w:rFonts w:ascii="Courier New" w:hAnsi="Courier New"/>
          <w:b w:val="0"/>
          <w:lang w:val="en-US"/>
        </w:rPr>
        <w:t>/</w:t>
      </w:r>
      <w:r>
        <w:rPr>
          <w:rFonts w:ascii="Courier New" w:hAnsi="Courier New"/>
          <w:b w:val="0"/>
        </w:rPr>
        <w:t xml:space="preserve"> Ведом Верхов Рады Украины-1995 №32 с.589-613</w:t>
      </w:r>
    </w:p>
    <w:p w:rsidR="00F44469" w:rsidRDefault="00F44469">
      <w:pPr>
        <w:pStyle w:val="a4"/>
      </w:pPr>
    </w:p>
    <w:p w:rsidR="00F44469" w:rsidRDefault="00F44469">
      <w:pPr>
        <w:pStyle w:val="a4"/>
      </w:pPr>
    </w:p>
    <w:p w:rsidR="00F44469" w:rsidRDefault="00380066">
      <w:pPr>
        <w:pStyle w:val="a4"/>
      </w:pPr>
      <w:r>
        <w:t>Бюджетная система строится на началах, определенных Конституцией Украины. Она отделена от финансов субъектов хозяйствования в части уплаты их долгов и обязательств.</w:t>
      </w:r>
    </w:p>
    <w:p w:rsidR="00F44469" w:rsidRDefault="00380066">
      <w:pPr>
        <w:pStyle w:val="a4"/>
      </w:pPr>
      <w:r>
        <w:t xml:space="preserve"> Налоги и сборы и другие обязательные платежи зачисляются в бюджет полностью, независимо от их целевого назначения.</w:t>
      </w:r>
    </w:p>
    <w:p w:rsidR="00F44469" w:rsidRDefault="00380066">
      <w:pPr>
        <w:pStyle w:val="a4"/>
      </w:pPr>
      <w:r>
        <w:t xml:space="preserve">  Граждани Украины, а также другие физические лица уплачивают в бюджет установленные законами налоги, сборы и друге обязательные платежи.</w:t>
      </w:r>
    </w:p>
    <w:p w:rsidR="00F44469" w:rsidRDefault="00380066">
      <w:pPr>
        <w:pStyle w:val="a4"/>
      </w:pPr>
      <w:r>
        <w:t xml:space="preserve"> Платежи, удержаные с субъектов предпренимательской деятельности, перечисляются в бюджет в первоочередном порядке. Достоинством этого Закона является не только то, что внесли указом механизм наполнения бюджета, но и то, что в нем регламентирован механизм формирования доходов и финансирование расходов по бюджету, а также источники финансирования бюджета.</w:t>
      </w:r>
    </w:p>
    <w:p w:rsidR="00F44469" w:rsidRDefault="00F44469">
      <w:pPr>
        <w:ind w:left="120"/>
        <w:jc w:val="both"/>
        <w:outlineLvl w:val="8"/>
        <w:rPr>
          <w:rFonts w:ascii="Courier New" w:hAnsi="Courier New"/>
          <w:b w:val="0"/>
          <w:i/>
          <w:sz w:val="20"/>
        </w:rPr>
      </w:pPr>
    </w:p>
    <w:p w:rsidR="00F44469" w:rsidRDefault="00380066">
      <w:pPr>
        <w:ind w:left="120"/>
        <w:jc w:val="both"/>
        <w:outlineLvl w:val="8"/>
        <w:rPr>
          <w:rFonts w:ascii="Courier New" w:hAnsi="Courier New"/>
          <w:i/>
          <w:sz w:val="22"/>
          <w:lang w:val="en-US"/>
        </w:rPr>
      </w:pPr>
      <w:r>
        <w:rPr>
          <w:rFonts w:ascii="Courier New" w:hAnsi="Courier New"/>
          <w:b w:val="0"/>
          <w:i/>
          <w:sz w:val="20"/>
        </w:rPr>
        <w:t xml:space="preserve">      </w:t>
      </w:r>
      <w:r>
        <w:rPr>
          <w:rFonts w:ascii="Courier New" w:hAnsi="Courier New"/>
          <w:i/>
          <w:sz w:val="22"/>
        </w:rPr>
        <w:t>Доходы Государственного бюджета Украины</w:t>
      </w:r>
      <w:r>
        <w:rPr>
          <w:rFonts w:ascii="Courier New" w:hAnsi="Courier New"/>
          <w:i/>
          <w:sz w:val="22"/>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часть НДС, которая определяется Законом о Государственном бюджете Украины на следующий год</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часть акцизного сбора, которая определяется Законом о госбюджете на следующий год</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налога на прибыль предприятий и организаций всех форм собственности и подчинения в размере, равном 30% от ставки, предусмотренной законодательством Украины</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налога на имущество предприятий и организаций всех форм собственности в размере 30% от ставки, предусмотренной законодательством Украины</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поступлений от внешнеэкономической деятельности</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части доходов от приватизации государственного имущества, находящегося в общегосударственной собственности</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поступлений от реализации государственного имущества, находящегося в общегосударственной собственности</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арендной платы за аренду имущества целостных имущественных комплексов, находящихся в общегосударственной собственности</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взносов в Пенсионный фонд Украины</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взносов в Фонд для осуществления мероприятий по ликвидации Чернобыльской катастрофы и социальной защите населения</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взносов в Государственный фонд содействия занятости населения</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взносов в другие государственные целевые фонды, поступлений от внутренних займов</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превышение доходов над расходами НБУ</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возвращенных государству займов и % по кредитам</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диведендов, полученых от акций и иных ценных бумаг, принадлежащих государству</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платы за специальное использование природных ресурсов</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других доходов, установленныз законодательством Украины и отнесенных к доходам госбюджета Украины.</w:t>
      </w:r>
    </w:p>
    <w:p w:rsidR="00F44469" w:rsidRDefault="00380066">
      <w:pPr>
        <w:ind w:left="120"/>
        <w:jc w:val="both"/>
        <w:outlineLvl w:val="8"/>
        <w:rPr>
          <w:rFonts w:ascii="Courier New" w:hAnsi="Courier New"/>
          <w:b w:val="0"/>
          <w:sz w:val="20"/>
        </w:rPr>
      </w:pPr>
      <w:r>
        <w:rPr>
          <w:rFonts w:ascii="Courier New" w:hAnsi="Courier New"/>
          <w:b w:val="0"/>
          <w:sz w:val="20"/>
        </w:rPr>
        <w:t xml:space="preserve"> </w:t>
      </w:r>
      <w:r>
        <w:rPr>
          <w:rFonts w:ascii="Courier New" w:hAnsi="Courier New"/>
          <w:b w:val="0"/>
          <w:sz w:val="20"/>
        </w:rPr>
        <w:tab/>
      </w:r>
      <w:r>
        <w:rPr>
          <w:rFonts w:ascii="Courier New" w:hAnsi="Courier New"/>
          <w:b w:val="0"/>
          <w:sz w:val="20"/>
        </w:rPr>
        <w:tab/>
      </w:r>
      <w:r>
        <w:rPr>
          <w:rFonts w:ascii="Courier New" w:hAnsi="Courier New"/>
          <w:b w:val="0"/>
          <w:sz w:val="20"/>
        </w:rPr>
        <w:tab/>
      </w:r>
    </w:p>
    <w:p w:rsidR="00F44469" w:rsidRDefault="00380066">
      <w:pPr>
        <w:ind w:left="120"/>
        <w:jc w:val="both"/>
        <w:outlineLvl w:val="8"/>
        <w:rPr>
          <w:rFonts w:ascii="Courier New" w:hAnsi="Courier New"/>
          <w:i/>
          <w:sz w:val="22"/>
        </w:rPr>
      </w:pPr>
      <w:r>
        <w:rPr>
          <w:rFonts w:ascii="Courier New" w:hAnsi="Courier New"/>
          <w:b w:val="0"/>
          <w:i/>
          <w:sz w:val="22"/>
        </w:rPr>
        <w:tab/>
      </w:r>
      <w:r>
        <w:rPr>
          <w:rFonts w:ascii="Courier New" w:hAnsi="Courier New"/>
          <w:b w:val="0"/>
          <w:i/>
          <w:sz w:val="22"/>
        </w:rPr>
        <w:tab/>
      </w:r>
      <w:r>
        <w:rPr>
          <w:rFonts w:ascii="Courier New" w:hAnsi="Courier New"/>
          <w:i/>
          <w:sz w:val="22"/>
        </w:rPr>
        <w:t>Расходы Государственного бюджета Украины</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финансирование общегосударственных централизованных программ поддержания и повышения жизненного уровня народа, мер по социальной защите населения</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финансирование осуществляемых учереждениями и организациями мер в области образования, науки, здравоохранения, физической культуры и т.д.</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финансирование производственного и непроизводственного строительства, геологоразведочных, проектно-изыскательских и других работ, осуществляемых в соответствии с общегосударственными программами</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оборону</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охрану окружающей природной сферы</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содержание правоохранительных и таможенных органов, налоговой защиты прав потребителей и контрольно-ревизионной служб</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содержание органов законодательной, исполнительной, судебной власти и прокуратуры</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осуществление внешнеэкономической и внешнеполитической деятельности</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дотации,субвенции, которые передаютя из Государственного бюджета Украины в бюджет АР Крым, областей, городов Киева и Севастополя</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выплату всех видов пенсий, расходов направленых на защиту граждан, пострадавших от Чернобыльской катастрофы, выплату пособия по безработице, расходына профессиональное обучение высвобождаемых работников и незанятого населения и меры для создания дополнительных рабочих мест</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образование государственных материальных и финансовых резервов</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обслуживание внутреннего и внешнего государственных долгов и их возврат</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другие меры, финансируемые из госбюджета Украины в соответствии с законами Украины.</w:t>
      </w:r>
    </w:p>
    <w:p w:rsidR="00F44469" w:rsidRDefault="00F44469">
      <w:pPr>
        <w:ind w:left="240"/>
        <w:jc w:val="both"/>
        <w:outlineLvl w:val="8"/>
        <w:rPr>
          <w:rFonts w:ascii="Courier New" w:hAnsi="Courier New"/>
          <w:b w:val="0"/>
          <w:sz w:val="20"/>
        </w:rPr>
      </w:pPr>
    </w:p>
    <w:p w:rsidR="00F44469" w:rsidRDefault="00380066">
      <w:pPr>
        <w:ind w:left="240"/>
        <w:jc w:val="both"/>
        <w:outlineLvl w:val="8"/>
        <w:rPr>
          <w:rFonts w:ascii="Courier New" w:hAnsi="Courier New"/>
          <w:b w:val="0"/>
          <w:sz w:val="20"/>
          <w:lang w:val="en-US"/>
        </w:rPr>
      </w:pPr>
      <w:r>
        <w:rPr>
          <w:rFonts w:ascii="Courier New" w:hAnsi="Courier New"/>
          <w:b w:val="0"/>
          <w:sz w:val="20"/>
        </w:rPr>
        <w:t xml:space="preserve"> С помощью этого закона рассмотрим бюджетную систему Украины и главные источники доходов и расходов страны, то есть откуда аккумулируются и куда распределяются и перераспределяются финансовые ресурсы государства</w:t>
      </w:r>
      <w:r>
        <w:rPr>
          <w:rFonts w:ascii="Courier New" w:hAnsi="Courier New"/>
          <w:b w:val="0"/>
          <w:sz w:val="20"/>
          <w:lang w:val="en-US"/>
        </w:rPr>
        <w:t>.</w:t>
      </w:r>
    </w:p>
    <w:p w:rsidR="00F44469" w:rsidRDefault="00380066">
      <w:pPr>
        <w:ind w:left="240"/>
        <w:jc w:val="both"/>
        <w:outlineLvl w:val="8"/>
        <w:rPr>
          <w:rFonts w:ascii="Courier New" w:hAnsi="Courier New"/>
          <w:b w:val="0"/>
          <w:sz w:val="20"/>
          <w:lang w:val="en-US"/>
        </w:rPr>
      </w:pPr>
      <w:r>
        <w:rPr>
          <w:rFonts w:ascii="Courier New" w:hAnsi="Courier New"/>
          <w:b w:val="0"/>
          <w:sz w:val="20"/>
          <w:lang w:val="en-US"/>
        </w:rPr>
        <w:t xml:space="preserve"> Следующий закон регулирующий отношения в финансовой системе является Закон Украины“О государственном бюджете Украины на 1999 г”</w:t>
      </w:r>
    </w:p>
    <w:p w:rsidR="00F44469" w:rsidRDefault="00380066">
      <w:pPr>
        <w:ind w:left="240"/>
        <w:jc w:val="both"/>
        <w:outlineLvl w:val="8"/>
        <w:rPr>
          <w:rFonts w:ascii="Courier New" w:hAnsi="Courier New"/>
          <w:b w:val="0"/>
          <w:sz w:val="20"/>
          <w:lang w:val="en-US"/>
        </w:rPr>
      </w:pPr>
      <w:r>
        <w:rPr>
          <w:rFonts w:ascii="Courier New" w:hAnsi="Courier New"/>
          <w:b w:val="0"/>
          <w:sz w:val="20"/>
          <w:lang w:val="en-US"/>
        </w:rPr>
        <w:t>Суть этого закона в том, что в нем рассматриваются рычаги получения и распределения финансовых ресурсов страны.</w:t>
      </w:r>
    </w:p>
    <w:p w:rsidR="00F44469" w:rsidRDefault="00F44469">
      <w:pPr>
        <w:ind w:left="240"/>
        <w:jc w:val="both"/>
        <w:outlineLvl w:val="8"/>
        <w:rPr>
          <w:rFonts w:ascii="Courier New" w:hAnsi="Courier New"/>
          <w:b w:val="0"/>
          <w:sz w:val="20"/>
          <w:lang w:val="en-US"/>
        </w:rPr>
      </w:pPr>
    </w:p>
    <w:p w:rsidR="00F44469" w:rsidRDefault="00380066">
      <w:pPr>
        <w:ind w:left="240"/>
        <w:jc w:val="both"/>
        <w:outlineLvl w:val="8"/>
        <w:rPr>
          <w:rFonts w:ascii="Courier New" w:hAnsi="Courier New"/>
          <w:b w:val="0"/>
          <w:sz w:val="20"/>
        </w:rPr>
      </w:pPr>
      <w:r>
        <w:rPr>
          <w:rFonts w:ascii="Courier New" w:hAnsi="Courier New"/>
          <w:i/>
          <w:sz w:val="22"/>
          <w:lang w:val="en-US"/>
        </w:rPr>
        <w:tab/>
      </w:r>
      <w:r>
        <w:rPr>
          <w:rFonts w:ascii="Courier New" w:hAnsi="Courier New"/>
          <w:i/>
          <w:sz w:val="22"/>
          <w:lang w:val="en-US"/>
        </w:rPr>
        <w:tab/>
        <w:t>“О государственном бюджете Украины”</w:t>
      </w:r>
      <w:r>
        <w:rPr>
          <w:rFonts w:ascii="Courier New" w:hAnsi="Courier New"/>
          <w:b w:val="0"/>
          <w:sz w:val="20"/>
          <w:lang w:val="en-US"/>
        </w:rPr>
        <w:t xml:space="preserve"> (1)</w:t>
      </w:r>
    </w:p>
    <w:p w:rsidR="00F44469" w:rsidRDefault="00F44469">
      <w:pPr>
        <w:ind w:left="120"/>
        <w:jc w:val="both"/>
        <w:outlineLvl w:val="8"/>
        <w:rPr>
          <w:rFonts w:ascii="Courier New" w:hAnsi="Courier New"/>
          <w:b w:val="0"/>
          <w:sz w:val="20"/>
        </w:rPr>
      </w:pPr>
    </w:p>
    <w:p w:rsidR="00F44469" w:rsidRDefault="00380066">
      <w:pPr>
        <w:ind w:left="120"/>
        <w:jc w:val="both"/>
        <w:outlineLvl w:val="8"/>
        <w:rPr>
          <w:rFonts w:ascii="Courier New" w:hAnsi="Courier New"/>
          <w:b w:val="0"/>
          <w:sz w:val="20"/>
        </w:rPr>
      </w:pPr>
      <w:r>
        <w:rPr>
          <w:rFonts w:ascii="Courier New" w:hAnsi="Courier New"/>
          <w:b w:val="0"/>
          <w:sz w:val="20"/>
        </w:rPr>
        <w:t xml:space="preserve">  В этом законк на 1999 г. утверждена сумма государственного бюджета – </w:t>
      </w:r>
      <w:r>
        <w:rPr>
          <w:rFonts w:ascii="Courier New" w:hAnsi="Courier New"/>
          <w:sz w:val="20"/>
        </w:rPr>
        <w:t xml:space="preserve">25.135.260, 8 тысяч гривен. </w:t>
      </w:r>
      <w:r>
        <w:rPr>
          <w:rFonts w:ascii="Courier New" w:hAnsi="Courier New"/>
          <w:b w:val="0"/>
          <w:sz w:val="20"/>
        </w:rPr>
        <w:t xml:space="preserve">Установлен дефицит бюджета </w:t>
      </w:r>
      <w:r>
        <w:rPr>
          <w:rFonts w:ascii="Courier New" w:hAnsi="Courier New"/>
          <w:sz w:val="20"/>
        </w:rPr>
        <w:t xml:space="preserve">1.240 </w:t>
      </w:r>
      <w:r>
        <w:rPr>
          <w:rFonts w:ascii="Courier New" w:hAnsi="Courier New"/>
          <w:b w:val="0"/>
          <w:sz w:val="20"/>
        </w:rPr>
        <w:t>миллиона гривен. Утверждено, что к доходам Государственного бюджета Украины на 1999 г. зачисляются</w:t>
      </w:r>
      <w:r>
        <w:rPr>
          <w:rFonts w:ascii="Courier New" w:hAnsi="Courier New"/>
          <w:b w:val="0"/>
          <w:sz w:val="20"/>
          <w:lang w:val="en-US"/>
        </w:rPr>
        <w:t>:</w:t>
      </w:r>
    </w:p>
    <w:p w:rsidR="00F44469" w:rsidRDefault="00380066">
      <w:pPr>
        <w:numPr>
          <w:ilvl w:val="0"/>
          <w:numId w:val="8"/>
        </w:numPr>
        <w:jc w:val="both"/>
        <w:outlineLvl w:val="8"/>
        <w:rPr>
          <w:rFonts w:ascii="Courier New" w:hAnsi="Courier New"/>
          <w:b w:val="0"/>
          <w:sz w:val="20"/>
        </w:rPr>
      </w:pPr>
      <w:r>
        <w:rPr>
          <w:rFonts w:ascii="Courier New" w:hAnsi="Courier New"/>
          <w:b w:val="0"/>
          <w:sz w:val="20"/>
        </w:rPr>
        <w:t>в полном объеме т.е. 100%</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налог на добавленную стоимость</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акцизный сбор с импортных товаров</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сбор за геологоразведочные рабты, выполненые за счет бюджета</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таможенная пошлина</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поступление сумм %, которые уплачиваются банками за пользование свободными средствами государства</w:t>
      </w:r>
      <w:r>
        <w:rPr>
          <w:rFonts w:ascii="Courier New" w:hAnsi="Courier New"/>
          <w:b w:val="0"/>
          <w:sz w:val="20"/>
          <w:lang w:val="en-US"/>
        </w:rPr>
        <w:t>;</w:t>
      </w:r>
      <w:r>
        <w:rPr>
          <w:rFonts w:ascii="Courier New" w:hAnsi="Courier New"/>
          <w:b w:val="0"/>
          <w:sz w:val="20"/>
        </w:rPr>
        <w:t xml:space="preserve"> дивиденды, насчитаные на акции товариществ, которые есть в государственной собственности</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рентная плата за нефть, газ собственной добычи</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плата за аренду имущественных комплексов государственных предприятий</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lang w:val="en-US"/>
        </w:rPr>
        <w:t>консульские сборы;</w:t>
      </w:r>
    </w:p>
    <w:p w:rsidR="00F44469" w:rsidRDefault="00380066">
      <w:pPr>
        <w:numPr>
          <w:ilvl w:val="0"/>
          <w:numId w:val="3"/>
        </w:numPr>
        <w:jc w:val="both"/>
        <w:outlineLvl w:val="8"/>
        <w:rPr>
          <w:rFonts w:ascii="Courier New" w:hAnsi="Courier New"/>
          <w:b w:val="0"/>
          <w:sz w:val="20"/>
        </w:rPr>
      </w:pPr>
      <w:r>
        <w:rPr>
          <w:rFonts w:ascii="Courier New" w:hAnsi="Courier New"/>
          <w:b w:val="0"/>
          <w:sz w:val="20"/>
          <w:lang w:val="en-US"/>
        </w:rPr>
        <w:t>плата за пробирование и клейменования товаров или сплавов с дракоценных металов;</w:t>
      </w:r>
    </w:p>
    <w:p w:rsidR="00F44469" w:rsidRDefault="00380066">
      <w:pPr>
        <w:numPr>
          <w:ilvl w:val="0"/>
          <w:numId w:val="3"/>
        </w:numPr>
        <w:jc w:val="both"/>
        <w:outlineLvl w:val="8"/>
        <w:rPr>
          <w:rFonts w:ascii="Courier New" w:hAnsi="Courier New"/>
          <w:b w:val="0"/>
          <w:sz w:val="20"/>
        </w:rPr>
      </w:pPr>
      <w:r>
        <w:rPr>
          <w:rFonts w:ascii="Courier New" w:hAnsi="Courier New"/>
          <w:b w:val="0"/>
          <w:sz w:val="20"/>
          <w:lang w:val="en-US"/>
        </w:rPr>
        <w:t>средства от реализации имущества,конфискованого по решению суда и т.д.</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поступления средств от реализации военной и специальной техники, другого имущества Военных Сил Украины</w:t>
      </w:r>
      <w:r>
        <w:rPr>
          <w:rFonts w:ascii="Courier New" w:hAnsi="Courier New"/>
          <w:b w:val="0"/>
          <w:sz w:val="20"/>
          <w:lang w:val="en-US"/>
        </w:rPr>
        <w:t>;</w:t>
      </w:r>
    </w:p>
    <w:p w:rsidR="00F44469" w:rsidRDefault="00F44469">
      <w:pPr>
        <w:jc w:val="both"/>
        <w:outlineLvl w:val="8"/>
        <w:rPr>
          <w:rFonts w:ascii="Courier New" w:hAnsi="Courier New"/>
          <w:b w:val="0"/>
          <w:sz w:val="20"/>
        </w:rPr>
      </w:pPr>
    </w:p>
    <w:p w:rsidR="00F44469" w:rsidRDefault="00F44469">
      <w:pPr>
        <w:jc w:val="both"/>
        <w:outlineLvl w:val="8"/>
        <w:rPr>
          <w:rFonts w:ascii="Courier New" w:hAnsi="Courier New"/>
          <w:b w:val="0"/>
          <w:sz w:val="20"/>
        </w:rPr>
      </w:pPr>
    </w:p>
    <w:p w:rsidR="00F44469" w:rsidRDefault="00380066">
      <w:pPr>
        <w:jc w:val="both"/>
        <w:outlineLvl w:val="8"/>
        <w:rPr>
          <w:rFonts w:ascii="Courier New" w:hAnsi="Courier New"/>
          <w:b w:val="0"/>
        </w:rPr>
      </w:pPr>
      <w:r>
        <w:rPr>
          <w:rFonts w:ascii="Courier New" w:hAnsi="Courier New"/>
          <w:b w:val="0"/>
        </w:rPr>
        <w:t>1.см</w:t>
      </w:r>
      <w:r>
        <w:rPr>
          <w:rFonts w:ascii="Courier New" w:hAnsi="Courier New"/>
          <w:b w:val="0"/>
          <w:lang w:val="en-US"/>
        </w:rPr>
        <w:t>:</w:t>
      </w:r>
      <w:r>
        <w:rPr>
          <w:rFonts w:ascii="Courier New" w:hAnsi="Courier New"/>
          <w:b w:val="0"/>
        </w:rPr>
        <w:t xml:space="preserve"> О государственном бюджете Украины на 1999 год</w:t>
      </w:r>
      <w:r>
        <w:rPr>
          <w:rFonts w:ascii="Courier New" w:hAnsi="Courier New"/>
          <w:b w:val="0"/>
          <w:lang w:val="en-US"/>
        </w:rPr>
        <w:t>:</w:t>
      </w:r>
      <w:r>
        <w:rPr>
          <w:rFonts w:ascii="Courier New" w:hAnsi="Courier New"/>
          <w:b w:val="0"/>
        </w:rPr>
        <w:t xml:space="preserve"> Закон Украины от 30.02.98</w:t>
      </w:r>
    </w:p>
    <w:p w:rsidR="00F44469" w:rsidRDefault="00F44469">
      <w:pPr>
        <w:jc w:val="both"/>
        <w:outlineLvl w:val="8"/>
        <w:rPr>
          <w:rFonts w:ascii="Courier New" w:hAnsi="Courier New"/>
          <w:b w:val="0"/>
          <w:sz w:val="20"/>
        </w:rPr>
      </w:pPr>
    </w:p>
    <w:p w:rsidR="00F44469" w:rsidRDefault="00F44469">
      <w:pPr>
        <w:jc w:val="both"/>
        <w:outlineLvl w:val="8"/>
        <w:rPr>
          <w:rFonts w:ascii="Courier New" w:hAnsi="Courier New"/>
          <w:b w:val="0"/>
          <w:sz w:val="20"/>
        </w:rPr>
      </w:pPr>
    </w:p>
    <w:p w:rsidR="00F44469" w:rsidRDefault="00F44469">
      <w:pPr>
        <w:jc w:val="both"/>
        <w:outlineLvl w:val="8"/>
        <w:rPr>
          <w:rFonts w:ascii="Courier New" w:hAnsi="Courier New"/>
          <w:b w:val="0"/>
          <w:sz w:val="20"/>
        </w:rPr>
      </w:pPr>
    </w:p>
    <w:p w:rsidR="00F44469" w:rsidRDefault="00380066">
      <w:pPr>
        <w:numPr>
          <w:ilvl w:val="0"/>
          <w:numId w:val="3"/>
        </w:numPr>
        <w:jc w:val="both"/>
        <w:outlineLvl w:val="8"/>
        <w:rPr>
          <w:rFonts w:ascii="Courier New" w:hAnsi="Courier New"/>
          <w:b w:val="0"/>
          <w:sz w:val="20"/>
        </w:rPr>
      </w:pPr>
      <w:r>
        <w:rPr>
          <w:rFonts w:ascii="Courier New" w:hAnsi="Courier New"/>
          <w:b w:val="0"/>
          <w:sz w:val="20"/>
          <w:lang w:val="en-US"/>
        </w:rPr>
        <w:t>отчисления от платы за транзит природного газа, нефти и аммиака через територию Укпаины;</w:t>
      </w:r>
    </w:p>
    <w:p w:rsidR="00F44469" w:rsidRDefault="00380066">
      <w:pPr>
        <w:numPr>
          <w:ilvl w:val="0"/>
          <w:numId w:val="3"/>
        </w:numPr>
        <w:jc w:val="both"/>
        <w:outlineLvl w:val="8"/>
        <w:rPr>
          <w:rFonts w:ascii="Courier New" w:hAnsi="Courier New"/>
          <w:b w:val="0"/>
          <w:sz w:val="20"/>
        </w:rPr>
      </w:pPr>
      <w:r>
        <w:rPr>
          <w:rFonts w:ascii="Courier New" w:hAnsi="Courier New"/>
          <w:b w:val="0"/>
          <w:sz w:val="20"/>
          <w:lang w:val="en-US"/>
        </w:rPr>
        <w:t>суммы в счет возмещения обязательных платежей, которые взымают при таможенном оформлении, поступлений средств от продажи квот на проведение внешнеэкономических операций;</w:t>
      </w:r>
    </w:p>
    <w:p w:rsidR="00F44469" w:rsidRDefault="00380066">
      <w:pPr>
        <w:numPr>
          <w:ilvl w:val="0"/>
          <w:numId w:val="3"/>
        </w:numPr>
        <w:jc w:val="both"/>
        <w:outlineLvl w:val="8"/>
        <w:rPr>
          <w:rFonts w:ascii="Courier New" w:hAnsi="Courier New"/>
          <w:b w:val="0"/>
          <w:sz w:val="20"/>
        </w:rPr>
      </w:pPr>
      <w:r>
        <w:rPr>
          <w:rFonts w:ascii="Courier New" w:hAnsi="Courier New"/>
          <w:b w:val="0"/>
          <w:sz w:val="20"/>
          <w:lang w:val="en-US"/>
        </w:rPr>
        <w:t>сбор на обязательное социальное страхование на случай безработицы;</w:t>
      </w:r>
    </w:p>
    <w:p w:rsidR="00F44469" w:rsidRDefault="00380066">
      <w:pPr>
        <w:numPr>
          <w:ilvl w:val="0"/>
          <w:numId w:val="3"/>
        </w:numPr>
        <w:jc w:val="both"/>
        <w:outlineLvl w:val="8"/>
        <w:rPr>
          <w:rFonts w:ascii="Courier New" w:hAnsi="Courier New"/>
          <w:b w:val="0"/>
          <w:sz w:val="20"/>
        </w:rPr>
      </w:pPr>
      <w:r>
        <w:rPr>
          <w:rFonts w:ascii="Courier New" w:hAnsi="Courier New"/>
          <w:b w:val="0"/>
          <w:sz w:val="20"/>
          <w:lang w:val="en-US"/>
        </w:rPr>
        <w:t>сбор Государственного иннавационного фонда;</w:t>
      </w:r>
    </w:p>
    <w:p w:rsidR="00F44469" w:rsidRDefault="00380066">
      <w:pPr>
        <w:numPr>
          <w:ilvl w:val="0"/>
          <w:numId w:val="3"/>
        </w:numPr>
        <w:jc w:val="both"/>
        <w:outlineLvl w:val="8"/>
        <w:rPr>
          <w:rFonts w:ascii="Courier New" w:hAnsi="Courier New"/>
          <w:b w:val="0"/>
          <w:sz w:val="20"/>
        </w:rPr>
      </w:pPr>
      <w:r>
        <w:rPr>
          <w:rFonts w:ascii="Courier New" w:hAnsi="Courier New"/>
          <w:b w:val="0"/>
          <w:sz w:val="20"/>
          <w:lang w:val="en-US"/>
        </w:rPr>
        <w:t>платежи Фонду Украины социальной защиты инвалидов;</w:t>
      </w:r>
    </w:p>
    <w:p w:rsidR="00F44469" w:rsidRDefault="00F44469">
      <w:pPr>
        <w:ind w:left="120"/>
        <w:jc w:val="both"/>
        <w:outlineLvl w:val="8"/>
        <w:rPr>
          <w:rFonts w:ascii="Courier New" w:hAnsi="Courier New"/>
          <w:b w:val="0"/>
          <w:sz w:val="20"/>
        </w:rPr>
      </w:pPr>
    </w:p>
    <w:p w:rsidR="00F44469" w:rsidRDefault="00380066">
      <w:pPr>
        <w:numPr>
          <w:ilvl w:val="0"/>
          <w:numId w:val="8"/>
        </w:numPr>
        <w:jc w:val="both"/>
        <w:outlineLvl w:val="8"/>
        <w:rPr>
          <w:rFonts w:ascii="Courier New" w:hAnsi="Courier New"/>
          <w:b w:val="0"/>
          <w:sz w:val="20"/>
          <w:lang w:val="en-US"/>
        </w:rPr>
      </w:pPr>
      <w:r>
        <w:rPr>
          <w:rFonts w:ascii="Courier New" w:hAnsi="Courier New"/>
          <w:b w:val="0"/>
          <w:sz w:val="20"/>
        </w:rPr>
        <w:t>часть налога на прибыль предприятий, подоходного налога с граждан и акцизного сбора с отечественных товаров</w:t>
      </w:r>
      <w:r>
        <w:rPr>
          <w:rFonts w:ascii="Courier New" w:hAnsi="Courier New"/>
          <w:b w:val="0"/>
          <w:sz w:val="20"/>
          <w:lang w:val="en-US"/>
        </w:rPr>
        <w:t>;</w:t>
      </w:r>
    </w:p>
    <w:p w:rsidR="00F44469" w:rsidRDefault="00380066">
      <w:pPr>
        <w:numPr>
          <w:ilvl w:val="0"/>
          <w:numId w:val="8"/>
        </w:numPr>
        <w:jc w:val="both"/>
        <w:outlineLvl w:val="8"/>
        <w:rPr>
          <w:rFonts w:ascii="Courier New" w:hAnsi="Courier New"/>
          <w:b w:val="0"/>
          <w:sz w:val="20"/>
        </w:rPr>
      </w:pPr>
      <w:r>
        <w:rPr>
          <w:rFonts w:ascii="Courier New" w:hAnsi="Courier New"/>
          <w:b w:val="0"/>
          <w:sz w:val="20"/>
          <w:lang w:val="en-US"/>
        </w:rPr>
        <w:t>80% средств, полученных бюджетными учереждениями и орканизациями за сданные в виде лома и отходов золота и т.д.</w:t>
      </w:r>
    </w:p>
    <w:p w:rsidR="00F44469" w:rsidRDefault="00380066">
      <w:pPr>
        <w:numPr>
          <w:ilvl w:val="0"/>
          <w:numId w:val="8"/>
        </w:numPr>
        <w:jc w:val="both"/>
        <w:outlineLvl w:val="8"/>
        <w:rPr>
          <w:rFonts w:ascii="Courier New" w:hAnsi="Courier New"/>
          <w:b w:val="0"/>
          <w:sz w:val="20"/>
        </w:rPr>
      </w:pPr>
      <w:r>
        <w:rPr>
          <w:rFonts w:ascii="Courier New" w:hAnsi="Courier New"/>
          <w:b w:val="0"/>
          <w:sz w:val="20"/>
          <w:lang w:val="en-US"/>
        </w:rPr>
        <w:t>90% средств, которые поступают во внебюджетный Государственный фонд приватизации от приватизации государственного имущества;</w:t>
      </w:r>
    </w:p>
    <w:p w:rsidR="00F44469" w:rsidRDefault="00380066">
      <w:pPr>
        <w:numPr>
          <w:ilvl w:val="0"/>
          <w:numId w:val="8"/>
        </w:numPr>
        <w:jc w:val="both"/>
        <w:outlineLvl w:val="8"/>
        <w:rPr>
          <w:rFonts w:ascii="Courier New" w:hAnsi="Courier New"/>
          <w:b w:val="0"/>
          <w:sz w:val="20"/>
        </w:rPr>
      </w:pPr>
      <w:r>
        <w:rPr>
          <w:rFonts w:ascii="Courier New" w:hAnsi="Courier New"/>
          <w:b w:val="0"/>
          <w:sz w:val="20"/>
          <w:lang w:val="en-US"/>
        </w:rPr>
        <w:t>10% суммы амортизационных отчислений;</w:t>
      </w:r>
    </w:p>
    <w:p w:rsidR="00F44469" w:rsidRDefault="00380066">
      <w:pPr>
        <w:numPr>
          <w:ilvl w:val="0"/>
          <w:numId w:val="8"/>
        </w:numPr>
        <w:jc w:val="both"/>
        <w:outlineLvl w:val="8"/>
        <w:rPr>
          <w:rFonts w:ascii="Courier New" w:hAnsi="Courier New"/>
          <w:b w:val="0"/>
          <w:sz w:val="20"/>
        </w:rPr>
      </w:pPr>
      <w:r>
        <w:rPr>
          <w:rFonts w:ascii="Courier New" w:hAnsi="Courier New"/>
          <w:b w:val="0"/>
          <w:sz w:val="20"/>
          <w:lang w:val="en-US"/>
        </w:rPr>
        <w:t>80% поступлений гербового сбора;</w:t>
      </w:r>
    </w:p>
    <w:p w:rsidR="00F44469" w:rsidRDefault="00380066">
      <w:pPr>
        <w:numPr>
          <w:ilvl w:val="0"/>
          <w:numId w:val="8"/>
        </w:numPr>
        <w:jc w:val="both"/>
        <w:outlineLvl w:val="8"/>
        <w:rPr>
          <w:rFonts w:ascii="Courier New" w:hAnsi="Courier New"/>
          <w:b w:val="0"/>
          <w:sz w:val="20"/>
        </w:rPr>
      </w:pPr>
      <w:r>
        <w:rPr>
          <w:rFonts w:ascii="Courier New" w:hAnsi="Courier New"/>
          <w:b w:val="0"/>
          <w:sz w:val="20"/>
          <w:lang w:val="en-US"/>
        </w:rPr>
        <w:t>другие доходы ……</w:t>
      </w:r>
    </w:p>
    <w:p w:rsidR="00F44469" w:rsidRDefault="00F44469">
      <w:pPr>
        <w:ind w:left="120"/>
        <w:jc w:val="both"/>
        <w:outlineLvl w:val="8"/>
        <w:rPr>
          <w:rFonts w:ascii="Courier New" w:hAnsi="Courier New"/>
          <w:b w:val="0"/>
          <w:sz w:val="20"/>
          <w:lang w:val="en-US"/>
        </w:rPr>
      </w:pPr>
    </w:p>
    <w:p w:rsidR="00F44469" w:rsidRDefault="00380066">
      <w:pPr>
        <w:ind w:left="120"/>
        <w:jc w:val="both"/>
        <w:outlineLvl w:val="8"/>
        <w:rPr>
          <w:rFonts w:ascii="Courier New" w:hAnsi="Courier New"/>
          <w:b w:val="0"/>
          <w:sz w:val="20"/>
          <w:lang w:val="en-US"/>
        </w:rPr>
      </w:pPr>
      <w:r>
        <w:rPr>
          <w:rFonts w:ascii="Courier New" w:hAnsi="Courier New"/>
          <w:b w:val="0"/>
          <w:sz w:val="20"/>
          <w:lang w:val="en-US"/>
        </w:rPr>
        <w:t xml:space="preserve"> В законе установлены доходы Государственного бюджета Украины на 1999г. в сумме </w:t>
      </w:r>
      <w:r>
        <w:rPr>
          <w:rFonts w:ascii="Courier New" w:hAnsi="Courier New"/>
          <w:sz w:val="20"/>
          <w:lang w:val="en-US"/>
        </w:rPr>
        <w:t xml:space="preserve">238952608 </w:t>
      </w:r>
      <w:r>
        <w:rPr>
          <w:rFonts w:ascii="Courier New" w:hAnsi="Courier New"/>
          <w:b w:val="0"/>
          <w:sz w:val="20"/>
          <w:lang w:val="en-US"/>
        </w:rPr>
        <w:t>тысяч гривен, в том числе по основным истчникам(</w:t>
      </w:r>
      <w:r>
        <w:rPr>
          <w:rFonts w:ascii="Courier New" w:hAnsi="Courier New"/>
          <w:sz w:val="20"/>
          <w:lang w:val="en-US"/>
        </w:rPr>
        <w:t>см.таблицу №1</w:t>
      </w:r>
      <w:r>
        <w:rPr>
          <w:rFonts w:ascii="Courier New" w:hAnsi="Courier New"/>
          <w:b w:val="0"/>
          <w:sz w:val="20"/>
          <w:lang w:val="en-US"/>
        </w:rPr>
        <w:t>)</w:t>
      </w:r>
    </w:p>
    <w:p w:rsidR="00F44469" w:rsidRDefault="00380066">
      <w:pPr>
        <w:ind w:left="120"/>
        <w:jc w:val="both"/>
        <w:outlineLvl w:val="8"/>
        <w:rPr>
          <w:rFonts w:ascii="Courier New" w:hAnsi="Courier New"/>
          <w:b w:val="0"/>
          <w:sz w:val="20"/>
          <w:lang w:val="en-US"/>
        </w:rPr>
      </w:pPr>
      <w:r>
        <w:rPr>
          <w:rFonts w:ascii="Courier New" w:hAnsi="Courier New"/>
          <w:b w:val="0"/>
          <w:sz w:val="20"/>
          <w:lang w:val="en-US"/>
        </w:rPr>
        <w:t xml:space="preserve"> Установлены проценты распределения доходов между государственными и местными бюджетами(</w:t>
      </w:r>
      <w:r>
        <w:rPr>
          <w:rFonts w:ascii="Courier New" w:hAnsi="Courier New"/>
          <w:sz w:val="20"/>
          <w:lang w:val="en-US"/>
        </w:rPr>
        <w:t>см.таблицу №2</w:t>
      </w:r>
      <w:r>
        <w:rPr>
          <w:rFonts w:ascii="Courier New" w:hAnsi="Courier New"/>
          <w:b w:val="0"/>
          <w:sz w:val="20"/>
          <w:lang w:val="en-US"/>
        </w:rPr>
        <w:t>)</w:t>
      </w:r>
    </w:p>
    <w:p w:rsidR="00F44469" w:rsidRDefault="00380066">
      <w:pPr>
        <w:ind w:left="120"/>
        <w:jc w:val="both"/>
        <w:outlineLvl w:val="8"/>
        <w:rPr>
          <w:rFonts w:ascii="Courier New" w:hAnsi="Courier New"/>
          <w:b w:val="0"/>
          <w:sz w:val="20"/>
        </w:rPr>
      </w:pPr>
      <w:r>
        <w:rPr>
          <w:rFonts w:ascii="Courier New" w:hAnsi="Courier New"/>
          <w:b w:val="0"/>
          <w:sz w:val="20"/>
          <w:lang w:val="en-US"/>
        </w:rPr>
        <w:t xml:space="preserve"> Установлены размеры государственных внешних кредитов Украины в 1999г. на погашение государственного долга и финансирование дефицита Государственного долга в сумме </w:t>
      </w:r>
      <w:r>
        <w:rPr>
          <w:rFonts w:ascii="Courier New" w:hAnsi="Courier New"/>
          <w:sz w:val="20"/>
          <w:lang w:val="en-US"/>
        </w:rPr>
        <w:t>825.495 тыс.$</w:t>
      </w:r>
    </w:p>
    <w:p w:rsidR="00F44469" w:rsidRDefault="00380066">
      <w:pPr>
        <w:ind w:left="120"/>
        <w:jc w:val="both"/>
        <w:outlineLvl w:val="8"/>
        <w:rPr>
          <w:rFonts w:ascii="Courier New" w:hAnsi="Courier New"/>
          <w:b w:val="0"/>
          <w:sz w:val="20"/>
        </w:rPr>
      </w:pPr>
      <w:r>
        <w:rPr>
          <w:rFonts w:ascii="Courier New" w:hAnsi="Courier New"/>
          <w:b w:val="0"/>
          <w:sz w:val="20"/>
        </w:rPr>
        <w:t xml:space="preserve"> Установлен ограниченный размер государственного внутреннего долга Украины на 1 января 2000 года в сумме </w:t>
      </w:r>
      <w:r>
        <w:rPr>
          <w:rFonts w:ascii="Courier New" w:hAnsi="Courier New"/>
          <w:sz w:val="20"/>
        </w:rPr>
        <w:t>20.260.949.4 тысячи гривен.</w:t>
      </w:r>
    </w:p>
    <w:p w:rsidR="00F44469" w:rsidRDefault="00380066">
      <w:pPr>
        <w:ind w:left="120"/>
        <w:jc w:val="both"/>
        <w:outlineLvl w:val="8"/>
        <w:rPr>
          <w:rFonts w:ascii="Courier New" w:hAnsi="Courier New"/>
          <w:b w:val="0"/>
          <w:sz w:val="20"/>
        </w:rPr>
      </w:pPr>
      <w:r>
        <w:rPr>
          <w:rFonts w:ascii="Courier New" w:hAnsi="Courier New"/>
          <w:b w:val="0"/>
          <w:sz w:val="20"/>
        </w:rPr>
        <w:t xml:space="preserve"> Установлено, что финансирование затрат в 1999г. Фонда для ликвидации последствий Чернобыльской катастрофы и социальной защиты населения проводится за счет источников его формирования, в сумме</w:t>
      </w:r>
      <w:r>
        <w:rPr>
          <w:rFonts w:ascii="Courier New" w:hAnsi="Courier New"/>
          <w:sz w:val="20"/>
        </w:rPr>
        <w:t xml:space="preserve"> 400.000 тысяч гривен</w:t>
      </w:r>
      <w:r>
        <w:rPr>
          <w:rFonts w:ascii="Courier New" w:hAnsi="Courier New"/>
          <w:b w:val="0"/>
          <w:sz w:val="20"/>
        </w:rPr>
        <w:t xml:space="preserve">, изачисления к нему налога на добавленную стоимость в сумме </w:t>
      </w:r>
      <w:r>
        <w:rPr>
          <w:rFonts w:ascii="Courier New" w:hAnsi="Courier New"/>
          <w:sz w:val="20"/>
        </w:rPr>
        <w:t>1.346.800 тысяч гривен</w:t>
      </w:r>
      <w:r>
        <w:rPr>
          <w:rFonts w:ascii="Courier New" w:hAnsi="Courier New"/>
          <w:b w:val="0"/>
          <w:sz w:val="20"/>
        </w:rPr>
        <w:t xml:space="preserve"> путем отчислений не меньше 17% поступлений в Государственный бюджет налога на добавленную стоимость.</w:t>
      </w:r>
    </w:p>
    <w:p w:rsidR="00F44469" w:rsidRDefault="00380066">
      <w:pPr>
        <w:ind w:left="120"/>
        <w:jc w:val="both"/>
        <w:outlineLvl w:val="8"/>
        <w:rPr>
          <w:rFonts w:ascii="Courier New" w:hAnsi="Courier New"/>
          <w:b w:val="0"/>
          <w:sz w:val="20"/>
        </w:rPr>
      </w:pPr>
      <w:r>
        <w:rPr>
          <w:rFonts w:ascii="Courier New" w:hAnsi="Courier New"/>
          <w:b w:val="0"/>
          <w:sz w:val="20"/>
        </w:rPr>
        <w:t xml:space="preserve"> Предусмотрены субвенции республиканского бюджета АР Крым, областным и городским(г.Киева и Севастополя) бюджетам в сумме </w:t>
      </w:r>
      <w:r>
        <w:rPr>
          <w:rFonts w:ascii="Courier New" w:hAnsi="Courier New"/>
          <w:sz w:val="20"/>
        </w:rPr>
        <w:t>5.200.115 тысяч гривен</w:t>
      </w:r>
      <w:r>
        <w:rPr>
          <w:rFonts w:ascii="Courier New" w:hAnsi="Courier New"/>
          <w:b w:val="0"/>
          <w:sz w:val="20"/>
        </w:rPr>
        <w:t>(см.таблицу №3)</w:t>
      </w:r>
    </w:p>
    <w:p w:rsidR="00F44469" w:rsidRDefault="00F44469">
      <w:pPr>
        <w:ind w:left="120"/>
        <w:jc w:val="both"/>
        <w:outlineLvl w:val="8"/>
        <w:rPr>
          <w:rFonts w:ascii="Courier New" w:hAnsi="Courier New"/>
          <w:b w:val="0"/>
          <w:sz w:val="20"/>
        </w:rPr>
      </w:pPr>
    </w:p>
    <w:p w:rsidR="00F44469" w:rsidRDefault="00380066">
      <w:pPr>
        <w:ind w:left="120"/>
        <w:jc w:val="both"/>
        <w:outlineLvl w:val="8"/>
        <w:rPr>
          <w:rFonts w:ascii="Courier New" w:hAnsi="Courier New"/>
          <w:b w:val="0"/>
          <w:sz w:val="20"/>
        </w:rPr>
      </w:pPr>
      <w:r>
        <w:rPr>
          <w:rFonts w:ascii="Courier New" w:hAnsi="Courier New"/>
          <w:b w:val="0"/>
          <w:sz w:val="20"/>
        </w:rPr>
        <w:t xml:space="preserve"> Итак, законы « О бюджетной системе» и о Государственном бюджете касались такой сферы финансовой системы как государственные финансы.</w:t>
      </w:r>
    </w:p>
    <w:p w:rsidR="00F44469" w:rsidRDefault="00380066">
      <w:pPr>
        <w:ind w:left="120"/>
        <w:jc w:val="both"/>
        <w:outlineLvl w:val="8"/>
        <w:rPr>
          <w:rFonts w:ascii="Courier New" w:hAnsi="Courier New"/>
          <w:b w:val="0"/>
          <w:sz w:val="20"/>
        </w:rPr>
      </w:pPr>
      <w:r>
        <w:rPr>
          <w:rFonts w:ascii="Courier New" w:hAnsi="Courier New"/>
          <w:b w:val="0"/>
          <w:sz w:val="20"/>
        </w:rPr>
        <w:t>А следующая сфера финансовой системы представлена местными финансами. Главное их звено – местные бюджеты представляют собой финансовую базу развития подведомственных территорий.</w:t>
      </w:r>
    </w:p>
    <w:p w:rsidR="00F44469" w:rsidRDefault="00F44469">
      <w:pPr>
        <w:ind w:left="120"/>
        <w:jc w:val="both"/>
        <w:outlineLvl w:val="8"/>
        <w:rPr>
          <w:rFonts w:ascii="Courier New" w:hAnsi="Courier New"/>
          <w:b w:val="0"/>
          <w:sz w:val="20"/>
        </w:rPr>
      </w:pPr>
    </w:p>
    <w:p w:rsidR="00F44469" w:rsidRDefault="00380066">
      <w:pPr>
        <w:ind w:left="120"/>
        <w:jc w:val="both"/>
        <w:outlineLvl w:val="8"/>
        <w:rPr>
          <w:rFonts w:ascii="Courier New" w:hAnsi="Courier New"/>
          <w:b w:val="0"/>
          <w:sz w:val="20"/>
        </w:rPr>
      </w:pPr>
      <w:r>
        <w:rPr>
          <w:rFonts w:ascii="Courier New" w:hAnsi="Courier New"/>
          <w:b w:val="0"/>
          <w:sz w:val="20"/>
        </w:rPr>
        <w:t xml:space="preserve">         </w:t>
      </w:r>
      <w:r>
        <w:rPr>
          <w:rFonts w:ascii="Courier New" w:hAnsi="Courier New"/>
          <w:i/>
          <w:sz w:val="22"/>
        </w:rPr>
        <w:t xml:space="preserve">«Закон о местном самоуправлении» </w:t>
      </w:r>
      <w:r>
        <w:rPr>
          <w:rFonts w:ascii="Courier New" w:hAnsi="Courier New"/>
          <w:b w:val="0"/>
          <w:sz w:val="20"/>
        </w:rPr>
        <w:t>(1)</w:t>
      </w:r>
    </w:p>
    <w:p w:rsidR="00F44469" w:rsidRDefault="00F44469">
      <w:pPr>
        <w:ind w:left="120"/>
        <w:jc w:val="both"/>
        <w:outlineLvl w:val="8"/>
        <w:rPr>
          <w:rFonts w:ascii="Courier New" w:hAnsi="Courier New"/>
          <w:i/>
          <w:sz w:val="22"/>
        </w:rPr>
      </w:pPr>
    </w:p>
    <w:p w:rsidR="00F44469" w:rsidRDefault="00380066">
      <w:pPr>
        <w:ind w:left="120"/>
        <w:jc w:val="both"/>
        <w:outlineLvl w:val="8"/>
        <w:rPr>
          <w:rFonts w:ascii="Courier New" w:hAnsi="Courier New"/>
          <w:b w:val="0"/>
          <w:sz w:val="20"/>
        </w:rPr>
      </w:pPr>
      <w:r>
        <w:rPr>
          <w:rFonts w:ascii="Courier New" w:hAnsi="Courier New"/>
          <w:b w:val="0"/>
          <w:sz w:val="20"/>
        </w:rPr>
        <w:t xml:space="preserve"> В этом законе определено, что материальной и финансовой основой местного самоуправления является движимое и недвижимое имущество, доходы местных бюджетов, земля, природные ресурсы, которые находятся в собственности территорий громады, а также объекты их общей собственности, находящиеся в управлении районных и областных советов.</w:t>
      </w:r>
    </w:p>
    <w:p w:rsidR="00F44469" w:rsidRDefault="00F44469">
      <w:pPr>
        <w:ind w:left="120"/>
        <w:jc w:val="both"/>
        <w:outlineLvl w:val="8"/>
        <w:rPr>
          <w:rFonts w:ascii="Courier New" w:hAnsi="Courier New"/>
          <w:b w:val="0"/>
          <w:sz w:val="20"/>
        </w:rPr>
      </w:pPr>
    </w:p>
    <w:p w:rsidR="00F44469" w:rsidRDefault="00F44469">
      <w:pPr>
        <w:ind w:left="120"/>
        <w:jc w:val="both"/>
        <w:outlineLvl w:val="8"/>
        <w:rPr>
          <w:rFonts w:ascii="Courier New" w:hAnsi="Courier New"/>
          <w:b w:val="0"/>
          <w:sz w:val="20"/>
        </w:rPr>
      </w:pPr>
    </w:p>
    <w:p w:rsidR="00F44469" w:rsidRDefault="00380066">
      <w:pPr>
        <w:ind w:left="120"/>
        <w:jc w:val="both"/>
        <w:outlineLvl w:val="8"/>
        <w:rPr>
          <w:rFonts w:ascii="Courier New" w:hAnsi="Courier New"/>
          <w:b w:val="0"/>
        </w:rPr>
      </w:pPr>
      <w:r>
        <w:rPr>
          <w:rFonts w:ascii="Courier New" w:hAnsi="Courier New"/>
          <w:b w:val="0"/>
        </w:rPr>
        <w:t>1.см</w:t>
      </w:r>
      <w:r>
        <w:rPr>
          <w:rFonts w:ascii="Courier New" w:hAnsi="Courier New"/>
          <w:b w:val="0"/>
          <w:lang w:val="en-US"/>
        </w:rPr>
        <w:t>:</w:t>
      </w:r>
      <w:r>
        <w:rPr>
          <w:rFonts w:ascii="Courier New" w:hAnsi="Courier New"/>
          <w:b w:val="0"/>
        </w:rPr>
        <w:t xml:space="preserve"> О местном самоуправлении</w:t>
      </w:r>
      <w:r>
        <w:rPr>
          <w:rFonts w:ascii="Courier New" w:hAnsi="Courier New"/>
          <w:b w:val="0"/>
          <w:lang w:val="en-US"/>
        </w:rPr>
        <w:t>:</w:t>
      </w:r>
      <w:r>
        <w:rPr>
          <w:rFonts w:ascii="Courier New" w:hAnsi="Courier New"/>
          <w:b w:val="0"/>
        </w:rPr>
        <w:t xml:space="preserve"> Закон Украины от 21.03.1997г.</w:t>
      </w:r>
    </w:p>
    <w:p w:rsidR="00F44469" w:rsidRDefault="00F44469">
      <w:pPr>
        <w:ind w:left="120"/>
        <w:jc w:val="both"/>
        <w:outlineLvl w:val="8"/>
        <w:rPr>
          <w:rFonts w:ascii="Courier New" w:hAnsi="Courier New"/>
          <w:b w:val="0"/>
          <w:sz w:val="20"/>
        </w:rPr>
      </w:pPr>
    </w:p>
    <w:p w:rsidR="00F44469" w:rsidRDefault="00380066">
      <w:pPr>
        <w:ind w:left="120"/>
        <w:jc w:val="both"/>
        <w:outlineLvl w:val="8"/>
        <w:rPr>
          <w:rFonts w:ascii="Courier New" w:hAnsi="Courier New"/>
          <w:b w:val="0"/>
          <w:sz w:val="20"/>
        </w:rPr>
      </w:pPr>
      <w:r>
        <w:rPr>
          <w:rFonts w:ascii="Courier New" w:hAnsi="Courier New"/>
          <w:b w:val="0"/>
          <w:sz w:val="20"/>
        </w:rPr>
        <w:t xml:space="preserve"> В соответствии с законом Украины «О местном самоуправлении» финансовой базой подведомственных территорий выступают также местные бюджеты, к ним примыкают финансовые ресурсы состоящие из внебюджетных средств, валютных фондов и той части финансовых ресурсов предприятий, учреждений, организаций, которые используют </w:t>
      </w:r>
    </w:p>
    <w:p w:rsidR="00F44469" w:rsidRDefault="00380066">
      <w:pPr>
        <w:ind w:left="120"/>
        <w:jc w:val="both"/>
        <w:outlineLvl w:val="8"/>
        <w:rPr>
          <w:rFonts w:ascii="Courier New" w:hAnsi="Courier New"/>
          <w:b w:val="0"/>
          <w:sz w:val="20"/>
        </w:rPr>
      </w:pPr>
      <w:r>
        <w:rPr>
          <w:rFonts w:ascii="Courier New" w:hAnsi="Courier New"/>
          <w:b w:val="0"/>
          <w:sz w:val="20"/>
        </w:rPr>
        <w:t>Социально-экономическое развитие подведомственных территорий.</w:t>
      </w:r>
    </w:p>
    <w:p w:rsidR="00F44469" w:rsidRDefault="00380066">
      <w:pPr>
        <w:ind w:left="120"/>
        <w:jc w:val="both"/>
        <w:outlineLvl w:val="8"/>
        <w:rPr>
          <w:rFonts w:ascii="Courier New" w:hAnsi="Courier New"/>
          <w:b w:val="0"/>
          <w:sz w:val="20"/>
        </w:rPr>
      </w:pPr>
      <w:r>
        <w:rPr>
          <w:rFonts w:ascii="Courier New" w:hAnsi="Courier New"/>
          <w:b w:val="0"/>
          <w:sz w:val="20"/>
        </w:rPr>
        <w:t xml:space="preserve"> В соответствии с законодательством, доходы местных бюджетов формируются за счет собственных, определенных законом источников и закрепленных в установленном законом порядке общегосударственных налогов и сборов.</w:t>
      </w:r>
    </w:p>
    <w:p w:rsidR="00F44469" w:rsidRDefault="00380066">
      <w:pPr>
        <w:ind w:left="120"/>
        <w:jc w:val="both"/>
        <w:outlineLvl w:val="8"/>
        <w:rPr>
          <w:rFonts w:ascii="Courier New" w:hAnsi="Courier New"/>
          <w:b w:val="0"/>
          <w:sz w:val="20"/>
        </w:rPr>
      </w:pPr>
      <w:r>
        <w:rPr>
          <w:rFonts w:ascii="Courier New" w:hAnsi="Courier New"/>
          <w:b w:val="0"/>
          <w:sz w:val="20"/>
        </w:rPr>
        <w:t xml:space="preserve"> Бюджет разделен на</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текущий бюджет</w:t>
      </w:r>
      <w:r>
        <w:rPr>
          <w:rFonts w:ascii="Courier New" w:hAnsi="Courier New"/>
          <w:b w:val="0"/>
          <w:sz w:val="20"/>
          <w:lang w:val="en-US"/>
        </w:rPr>
        <w:t>;</w:t>
      </w:r>
    </w:p>
    <w:p w:rsidR="00F44469" w:rsidRDefault="00380066">
      <w:pPr>
        <w:numPr>
          <w:ilvl w:val="0"/>
          <w:numId w:val="3"/>
        </w:numPr>
        <w:jc w:val="both"/>
        <w:outlineLvl w:val="8"/>
        <w:rPr>
          <w:rFonts w:ascii="Courier New" w:hAnsi="Courier New"/>
          <w:b w:val="0"/>
          <w:sz w:val="20"/>
        </w:rPr>
      </w:pPr>
      <w:r>
        <w:rPr>
          <w:rFonts w:ascii="Courier New" w:hAnsi="Courier New"/>
          <w:b w:val="0"/>
          <w:sz w:val="20"/>
        </w:rPr>
        <w:t>бюджет развития</w:t>
      </w:r>
      <w:r>
        <w:rPr>
          <w:rFonts w:ascii="Courier New" w:hAnsi="Courier New"/>
          <w:b w:val="0"/>
          <w:sz w:val="20"/>
          <w:lang w:val="en-US"/>
        </w:rPr>
        <w:t>;</w:t>
      </w:r>
    </w:p>
    <w:p w:rsidR="00F44469" w:rsidRDefault="00380066">
      <w:pPr>
        <w:ind w:left="240"/>
        <w:jc w:val="both"/>
        <w:outlineLvl w:val="8"/>
        <w:rPr>
          <w:rFonts w:ascii="Courier New" w:hAnsi="Courier New"/>
          <w:b w:val="0"/>
          <w:sz w:val="20"/>
        </w:rPr>
      </w:pPr>
      <w:r>
        <w:rPr>
          <w:rFonts w:ascii="Courier New" w:hAnsi="Courier New"/>
          <w:b w:val="0"/>
          <w:sz w:val="20"/>
        </w:rPr>
        <w:t xml:space="preserve"> Доходы бюджета развития формируются за счет части налоговых поступлений, средств привлеченных из других бюджетов.</w:t>
      </w:r>
    </w:p>
    <w:p w:rsidR="00F44469" w:rsidRDefault="00380066">
      <w:pPr>
        <w:ind w:left="240"/>
        <w:jc w:val="both"/>
        <w:outlineLvl w:val="8"/>
        <w:rPr>
          <w:rFonts w:ascii="Courier New" w:hAnsi="Courier New"/>
          <w:b w:val="0"/>
          <w:sz w:val="20"/>
        </w:rPr>
      </w:pPr>
      <w:r>
        <w:rPr>
          <w:rFonts w:ascii="Courier New" w:hAnsi="Courier New"/>
          <w:b w:val="0"/>
          <w:sz w:val="20"/>
        </w:rPr>
        <w:t xml:space="preserve"> К собственным и закрепленным доходам местных бюджетов относятся</w:t>
      </w:r>
      <w:r>
        <w:rPr>
          <w:rFonts w:ascii="Courier New" w:hAnsi="Courier New"/>
          <w:b w:val="0"/>
          <w:sz w:val="20"/>
          <w:lang w:val="en-US"/>
        </w:rPr>
        <w:t>:</w:t>
      </w:r>
    </w:p>
    <w:p w:rsidR="00F44469" w:rsidRDefault="00F44469">
      <w:pPr>
        <w:ind w:left="240"/>
        <w:jc w:val="both"/>
        <w:outlineLvl w:val="8"/>
        <w:rPr>
          <w:rFonts w:ascii="Courier New" w:hAnsi="Courier New"/>
          <w:b w:val="0"/>
          <w:sz w:val="20"/>
        </w:rPr>
      </w:pPr>
    </w:p>
    <w:p w:rsidR="00F44469" w:rsidRDefault="00380066">
      <w:pPr>
        <w:numPr>
          <w:ilvl w:val="0"/>
          <w:numId w:val="9"/>
        </w:numPr>
        <w:jc w:val="both"/>
        <w:outlineLvl w:val="8"/>
        <w:rPr>
          <w:rFonts w:ascii="Courier New" w:hAnsi="Courier New"/>
          <w:b w:val="0"/>
          <w:sz w:val="20"/>
        </w:rPr>
      </w:pPr>
      <w:r>
        <w:rPr>
          <w:rFonts w:ascii="Courier New" w:hAnsi="Courier New"/>
          <w:b w:val="0"/>
          <w:sz w:val="20"/>
        </w:rPr>
        <w:t>Налог на фонд труда колхозников.</w:t>
      </w:r>
    </w:p>
    <w:p w:rsidR="00F44469" w:rsidRDefault="00380066">
      <w:pPr>
        <w:numPr>
          <w:ilvl w:val="0"/>
          <w:numId w:val="9"/>
        </w:numPr>
        <w:jc w:val="both"/>
        <w:outlineLvl w:val="8"/>
        <w:rPr>
          <w:rFonts w:ascii="Courier New" w:hAnsi="Courier New"/>
          <w:b w:val="0"/>
          <w:sz w:val="20"/>
        </w:rPr>
      </w:pPr>
      <w:r>
        <w:rPr>
          <w:rFonts w:ascii="Courier New" w:hAnsi="Courier New"/>
          <w:b w:val="0"/>
          <w:sz w:val="20"/>
        </w:rPr>
        <w:t>Государственная пошлина</w:t>
      </w:r>
    </w:p>
    <w:p w:rsidR="00F44469" w:rsidRDefault="00380066">
      <w:pPr>
        <w:numPr>
          <w:ilvl w:val="0"/>
          <w:numId w:val="9"/>
        </w:numPr>
        <w:jc w:val="both"/>
        <w:outlineLvl w:val="8"/>
        <w:rPr>
          <w:rFonts w:ascii="Courier New" w:hAnsi="Courier New"/>
          <w:b w:val="0"/>
          <w:sz w:val="20"/>
        </w:rPr>
      </w:pPr>
      <w:r>
        <w:rPr>
          <w:rFonts w:ascii="Courier New" w:hAnsi="Courier New"/>
          <w:b w:val="0"/>
          <w:sz w:val="20"/>
        </w:rPr>
        <w:t>Плата за платежи на занятие индивидуальной трудовой и предпринимательской деятельностью</w:t>
      </w:r>
    </w:p>
    <w:p w:rsidR="00F44469" w:rsidRDefault="00380066">
      <w:pPr>
        <w:numPr>
          <w:ilvl w:val="0"/>
          <w:numId w:val="9"/>
        </w:numPr>
        <w:jc w:val="both"/>
        <w:outlineLvl w:val="8"/>
        <w:rPr>
          <w:rFonts w:ascii="Courier New" w:hAnsi="Courier New"/>
          <w:b w:val="0"/>
          <w:sz w:val="20"/>
        </w:rPr>
      </w:pPr>
      <w:r>
        <w:rPr>
          <w:rFonts w:ascii="Courier New" w:hAnsi="Courier New"/>
          <w:b w:val="0"/>
          <w:sz w:val="20"/>
        </w:rPr>
        <w:t>Местные налоги и сборы</w:t>
      </w:r>
    </w:p>
    <w:p w:rsidR="00F44469" w:rsidRDefault="00380066">
      <w:pPr>
        <w:numPr>
          <w:ilvl w:val="0"/>
          <w:numId w:val="9"/>
        </w:numPr>
        <w:jc w:val="both"/>
        <w:outlineLvl w:val="8"/>
        <w:rPr>
          <w:rFonts w:ascii="Courier New" w:hAnsi="Courier New"/>
          <w:b w:val="0"/>
          <w:sz w:val="20"/>
        </w:rPr>
      </w:pPr>
      <w:r>
        <w:rPr>
          <w:rFonts w:ascii="Courier New" w:hAnsi="Courier New"/>
          <w:b w:val="0"/>
          <w:sz w:val="20"/>
        </w:rPr>
        <w:t>Плата за землю</w:t>
      </w:r>
    </w:p>
    <w:p w:rsidR="00F44469" w:rsidRDefault="00380066">
      <w:pPr>
        <w:numPr>
          <w:ilvl w:val="0"/>
          <w:numId w:val="9"/>
        </w:numPr>
        <w:jc w:val="both"/>
        <w:outlineLvl w:val="8"/>
        <w:rPr>
          <w:rFonts w:ascii="Courier New" w:hAnsi="Courier New"/>
          <w:b w:val="0"/>
          <w:sz w:val="20"/>
        </w:rPr>
      </w:pPr>
      <w:r>
        <w:rPr>
          <w:rFonts w:ascii="Courier New" w:hAnsi="Courier New"/>
          <w:b w:val="0"/>
          <w:sz w:val="20"/>
        </w:rPr>
        <w:t>Налог с владельцев транспортных средств</w:t>
      </w:r>
    </w:p>
    <w:p w:rsidR="00F44469" w:rsidRDefault="00380066">
      <w:pPr>
        <w:numPr>
          <w:ilvl w:val="0"/>
          <w:numId w:val="9"/>
        </w:numPr>
        <w:jc w:val="both"/>
        <w:outlineLvl w:val="8"/>
        <w:rPr>
          <w:rFonts w:ascii="Courier New" w:hAnsi="Courier New"/>
          <w:b w:val="0"/>
          <w:sz w:val="20"/>
        </w:rPr>
      </w:pPr>
      <w:r>
        <w:rPr>
          <w:rFonts w:ascii="Courier New" w:hAnsi="Courier New"/>
          <w:b w:val="0"/>
          <w:sz w:val="20"/>
        </w:rPr>
        <w:t>Налог на прибыль предприятий коммунальной формы собственности</w:t>
      </w:r>
    </w:p>
    <w:p w:rsidR="00F44469" w:rsidRDefault="00380066">
      <w:pPr>
        <w:numPr>
          <w:ilvl w:val="0"/>
          <w:numId w:val="9"/>
        </w:numPr>
        <w:jc w:val="both"/>
        <w:outlineLvl w:val="8"/>
        <w:rPr>
          <w:rFonts w:ascii="Courier New" w:hAnsi="Courier New"/>
          <w:b w:val="0"/>
          <w:sz w:val="20"/>
        </w:rPr>
      </w:pPr>
      <w:r>
        <w:rPr>
          <w:rFonts w:ascii="Courier New" w:hAnsi="Courier New"/>
          <w:b w:val="0"/>
          <w:sz w:val="20"/>
        </w:rPr>
        <w:t>Плата за воду</w:t>
      </w:r>
    </w:p>
    <w:p w:rsidR="00F44469" w:rsidRDefault="00380066">
      <w:pPr>
        <w:numPr>
          <w:ilvl w:val="0"/>
          <w:numId w:val="9"/>
        </w:numPr>
        <w:jc w:val="both"/>
        <w:outlineLvl w:val="8"/>
        <w:rPr>
          <w:rFonts w:ascii="Courier New" w:hAnsi="Courier New"/>
          <w:b w:val="0"/>
          <w:sz w:val="20"/>
        </w:rPr>
      </w:pPr>
      <w:r>
        <w:rPr>
          <w:rFonts w:ascii="Courier New" w:hAnsi="Courier New"/>
          <w:b w:val="0"/>
          <w:sz w:val="20"/>
        </w:rPr>
        <w:t>Плата за природные ресурсы местного значения</w:t>
      </w:r>
    </w:p>
    <w:p w:rsidR="00F44469" w:rsidRDefault="00380066">
      <w:pPr>
        <w:numPr>
          <w:ilvl w:val="0"/>
          <w:numId w:val="9"/>
        </w:numPr>
        <w:jc w:val="both"/>
        <w:outlineLvl w:val="8"/>
        <w:rPr>
          <w:rFonts w:ascii="Courier New" w:hAnsi="Courier New"/>
          <w:b w:val="0"/>
          <w:sz w:val="20"/>
        </w:rPr>
      </w:pPr>
      <w:r>
        <w:rPr>
          <w:rFonts w:ascii="Courier New" w:hAnsi="Courier New"/>
          <w:b w:val="0"/>
          <w:sz w:val="20"/>
        </w:rPr>
        <w:t>Поступления от продажи коммунальной собственности</w:t>
      </w:r>
    </w:p>
    <w:p w:rsidR="00F44469" w:rsidRDefault="00380066">
      <w:pPr>
        <w:numPr>
          <w:ilvl w:val="0"/>
          <w:numId w:val="9"/>
        </w:numPr>
        <w:jc w:val="both"/>
        <w:outlineLvl w:val="8"/>
        <w:rPr>
          <w:rFonts w:ascii="Courier New" w:hAnsi="Courier New"/>
          <w:b w:val="0"/>
          <w:sz w:val="20"/>
        </w:rPr>
      </w:pPr>
      <w:r>
        <w:rPr>
          <w:rFonts w:ascii="Courier New" w:hAnsi="Courier New"/>
          <w:b w:val="0"/>
          <w:sz w:val="20"/>
        </w:rPr>
        <w:t>Штрафы и санкции</w:t>
      </w:r>
    </w:p>
    <w:p w:rsidR="00F44469" w:rsidRDefault="00F44469">
      <w:pPr>
        <w:ind w:left="240"/>
        <w:jc w:val="both"/>
        <w:outlineLvl w:val="8"/>
        <w:rPr>
          <w:rFonts w:ascii="Courier New" w:hAnsi="Courier New"/>
          <w:b w:val="0"/>
          <w:sz w:val="20"/>
        </w:rPr>
      </w:pPr>
    </w:p>
    <w:p w:rsidR="00F44469" w:rsidRDefault="00380066">
      <w:pPr>
        <w:ind w:left="240"/>
        <w:jc w:val="both"/>
        <w:outlineLvl w:val="8"/>
        <w:rPr>
          <w:rFonts w:ascii="Courier New" w:hAnsi="Courier New"/>
          <w:b w:val="0"/>
          <w:sz w:val="20"/>
        </w:rPr>
      </w:pPr>
      <w:r>
        <w:rPr>
          <w:rFonts w:ascii="Courier New" w:hAnsi="Courier New"/>
          <w:b w:val="0"/>
          <w:sz w:val="20"/>
        </w:rPr>
        <w:t xml:space="preserve"> Регулирующие доходы</w:t>
      </w:r>
      <w:r>
        <w:rPr>
          <w:rFonts w:ascii="Courier New" w:hAnsi="Courier New"/>
          <w:b w:val="0"/>
          <w:sz w:val="20"/>
          <w:lang w:val="en-US"/>
        </w:rPr>
        <w:t>:</w:t>
      </w:r>
    </w:p>
    <w:p w:rsidR="00F44469" w:rsidRDefault="00380066">
      <w:pPr>
        <w:numPr>
          <w:ilvl w:val="0"/>
          <w:numId w:val="10"/>
        </w:numPr>
        <w:jc w:val="both"/>
        <w:outlineLvl w:val="8"/>
        <w:rPr>
          <w:rFonts w:ascii="Courier New" w:hAnsi="Courier New"/>
          <w:b w:val="0"/>
          <w:sz w:val="20"/>
        </w:rPr>
      </w:pPr>
      <w:r>
        <w:rPr>
          <w:rFonts w:ascii="Courier New" w:hAnsi="Courier New"/>
          <w:b w:val="0"/>
          <w:sz w:val="20"/>
        </w:rPr>
        <w:t>НДС</w:t>
      </w:r>
    </w:p>
    <w:p w:rsidR="00F44469" w:rsidRDefault="00380066">
      <w:pPr>
        <w:numPr>
          <w:ilvl w:val="0"/>
          <w:numId w:val="10"/>
        </w:numPr>
        <w:jc w:val="both"/>
        <w:outlineLvl w:val="8"/>
        <w:rPr>
          <w:rFonts w:ascii="Courier New" w:hAnsi="Courier New"/>
          <w:b w:val="0"/>
          <w:sz w:val="20"/>
        </w:rPr>
      </w:pPr>
      <w:r>
        <w:rPr>
          <w:rFonts w:ascii="Courier New" w:hAnsi="Courier New"/>
          <w:b w:val="0"/>
          <w:sz w:val="20"/>
        </w:rPr>
        <w:t>Налог на прибыль предприятий всех видов собственности</w:t>
      </w:r>
    </w:p>
    <w:p w:rsidR="00F44469" w:rsidRDefault="00380066">
      <w:pPr>
        <w:numPr>
          <w:ilvl w:val="0"/>
          <w:numId w:val="10"/>
        </w:numPr>
        <w:jc w:val="both"/>
        <w:outlineLvl w:val="8"/>
        <w:rPr>
          <w:rFonts w:ascii="Courier New" w:hAnsi="Courier New"/>
          <w:b w:val="0"/>
          <w:sz w:val="20"/>
        </w:rPr>
      </w:pPr>
      <w:r>
        <w:rPr>
          <w:rFonts w:ascii="Courier New" w:hAnsi="Courier New"/>
          <w:b w:val="0"/>
          <w:sz w:val="20"/>
        </w:rPr>
        <w:t>Акцизный сбор</w:t>
      </w:r>
    </w:p>
    <w:p w:rsidR="00F44469" w:rsidRDefault="00380066">
      <w:pPr>
        <w:numPr>
          <w:ilvl w:val="0"/>
          <w:numId w:val="10"/>
        </w:numPr>
        <w:jc w:val="both"/>
        <w:outlineLvl w:val="8"/>
        <w:rPr>
          <w:rFonts w:ascii="Courier New" w:hAnsi="Courier New"/>
          <w:b w:val="0"/>
          <w:sz w:val="20"/>
        </w:rPr>
      </w:pPr>
      <w:r>
        <w:rPr>
          <w:rFonts w:ascii="Courier New" w:hAnsi="Courier New"/>
          <w:b w:val="0"/>
          <w:sz w:val="20"/>
        </w:rPr>
        <w:t>Подоходный налог с граждан( по сути)</w:t>
      </w:r>
    </w:p>
    <w:p w:rsidR="00F44469" w:rsidRDefault="00380066">
      <w:pPr>
        <w:numPr>
          <w:ilvl w:val="0"/>
          <w:numId w:val="10"/>
        </w:numPr>
        <w:jc w:val="both"/>
        <w:outlineLvl w:val="8"/>
        <w:rPr>
          <w:rFonts w:ascii="Courier New" w:hAnsi="Courier New"/>
          <w:b w:val="0"/>
          <w:sz w:val="20"/>
        </w:rPr>
      </w:pPr>
      <w:r>
        <w:rPr>
          <w:rFonts w:ascii="Courier New" w:hAnsi="Courier New"/>
          <w:b w:val="0"/>
          <w:sz w:val="20"/>
        </w:rPr>
        <w:t>Плата за землю( по сути)</w:t>
      </w:r>
    </w:p>
    <w:p w:rsidR="00F44469" w:rsidRDefault="00F44469">
      <w:pPr>
        <w:jc w:val="both"/>
        <w:outlineLvl w:val="8"/>
        <w:rPr>
          <w:rFonts w:ascii="Courier New" w:hAnsi="Courier New"/>
          <w:b w:val="0"/>
          <w:sz w:val="20"/>
        </w:rPr>
      </w:pPr>
    </w:p>
    <w:p w:rsidR="00F44469" w:rsidRDefault="00F44469">
      <w:pPr>
        <w:jc w:val="both"/>
        <w:outlineLvl w:val="8"/>
        <w:rPr>
          <w:rFonts w:ascii="Courier New" w:hAnsi="Courier New"/>
          <w:b w:val="0"/>
          <w:sz w:val="20"/>
        </w:rPr>
      </w:pPr>
    </w:p>
    <w:p w:rsidR="00F44469" w:rsidRDefault="00F44469">
      <w:pPr>
        <w:jc w:val="both"/>
        <w:outlineLvl w:val="8"/>
        <w:rPr>
          <w:rFonts w:ascii="Courier New" w:hAnsi="Courier New"/>
          <w:b w:val="0"/>
          <w:sz w:val="20"/>
        </w:rPr>
      </w:pPr>
    </w:p>
    <w:p w:rsidR="00F44469" w:rsidRDefault="00380066">
      <w:pPr>
        <w:ind w:left="1320" w:firstLine="120"/>
        <w:jc w:val="both"/>
        <w:outlineLvl w:val="8"/>
        <w:rPr>
          <w:rFonts w:ascii="Courier New" w:hAnsi="Courier New"/>
          <w:b w:val="0"/>
          <w:sz w:val="20"/>
        </w:rPr>
      </w:pPr>
      <w:r>
        <w:rPr>
          <w:rFonts w:ascii="Courier New" w:hAnsi="Courier New"/>
          <w:i/>
          <w:sz w:val="22"/>
        </w:rPr>
        <w:t xml:space="preserve">  «Местные налоги и сборы» </w:t>
      </w:r>
      <w:r>
        <w:rPr>
          <w:rFonts w:ascii="Courier New" w:hAnsi="Courier New"/>
          <w:b w:val="0"/>
          <w:sz w:val="20"/>
        </w:rPr>
        <w:t>(1)</w:t>
      </w:r>
    </w:p>
    <w:p w:rsidR="00F44469" w:rsidRDefault="00F44469">
      <w:pPr>
        <w:jc w:val="both"/>
        <w:outlineLvl w:val="8"/>
        <w:rPr>
          <w:rFonts w:ascii="Courier New" w:hAnsi="Courier New"/>
          <w:b w:val="0"/>
          <w:sz w:val="20"/>
        </w:rPr>
      </w:pPr>
    </w:p>
    <w:p w:rsidR="00F44469" w:rsidRDefault="00380066">
      <w:pPr>
        <w:jc w:val="both"/>
        <w:outlineLvl w:val="8"/>
        <w:rPr>
          <w:rFonts w:ascii="Courier New" w:hAnsi="Courier New"/>
          <w:b w:val="0"/>
          <w:sz w:val="20"/>
        </w:rPr>
      </w:pPr>
      <w:r>
        <w:rPr>
          <w:rFonts w:ascii="Courier New" w:hAnsi="Courier New"/>
          <w:b w:val="0"/>
          <w:sz w:val="20"/>
        </w:rPr>
        <w:t xml:space="preserve">  Верховной Радой Украины </w:t>
      </w:r>
      <w:r>
        <w:rPr>
          <w:rFonts w:ascii="Courier New" w:hAnsi="Courier New"/>
          <w:sz w:val="20"/>
        </w:rPr>
        <w:t>18.02.97г.</w:t>
      </w:r>
      <w:r>
        <w:rPr>
          <w:rFonts w:ascii="Courier New" w:hAnsi="Courier New"/>
          <w:b w:val="0"/>
          <w:sz w:val="20"/>
        </w:rPr>
        <w:t xml:space="preserve"> был принят Закон Украины </w:t>
      </w:r>
    </w:p>
    <w:p w:rsidR="00F44469" w:rsidRDefault="00380066">
      <w:pPr>
        <w:jc w:val="both"/>
        <w:outlineLvl w:val="8"/>
        <w:rPr>
          <w:rFonts w:ascii="Courier New" w:hAnsi="Courier New"/>
          <w:b w:val="0"/>
          <w:sz w:val="20"/>
        </w:rPr>
      </w:pPr>
      <w:r>
        <w:rPr>
          <w:rFonts w:ascii="Courier New" w:hAnsi="Courier New"/>
          <w:b w:val="0"/>
          <w:sz w:val="20"/>
        </w:rPr>
        <w:t xml:space="preserve"> « О системе налогооблажения », который вступил в силу </w:t>
      </w:r>
      <w:r>
        <w:rPr>
          <w:rFonts w:ascii="Courier New" w:hAnsi="Courier New"/>
          <w:sz w:val="20"/>
        </w:rPr>
        <w:t>20.05.97</w:t>
      </w:r>
      <w:r>
        <w:rPr>
          <w:rFonts w:ascii="Courier New" w:hAnsi="Courier New"/>
          <w:b w:val="0"/>
          <w:sz w:val="20"/>
        </w:rPr>
        <w:t>.</w:t>
      </w:r>
    </w:p>
    <w:p w:rsidR="00F44469" w:rsidRDefault="00380066">
      <w:pPr>
        <w:jc w:val="both"/>
        <w:outlineLvl w:val="8"/>
        <w:rPr>
          <w:rFonts w:ascii="Courier New" w:hAnsi="Courier New"/>
          <w:b w:val="0"/>
          <w:sz w:val="20"/>
        </w:rPr>
      </w:pPr>
      <w:r>
        <w:rPr>
          <w:rFonts w:ascii="Courier New" w:hAnsi="Courier New"/>
          <w:b w:val="0"/>
          <w:sz w:val="20"/>
        </w:rPr>
        <w:t xml:space="preserve"> Статьей 15 этого закона, отдельно, предусмотрены местные налоги и сборы, которые имеют право устанавливать сельские,поселковые и местные Советы, соответственно по перечню ( кроме сбора за проезд по территории приграничных областей автотранспорта, направляющегося за границу, который устанавливается областными Советами) и в пределах ограниченых размеров, установленных Дикретом Кабинета Министров Украины от </w:t>
      </w:r>
      <w:r>
        <w:rPr>
          <w:rFonts w:ascii="Courier New" w:hAnsi="Courier New"/>
          <w:sz w:val="20"/>
        </w:rPr>
        <w:t>10.05.93г. № 56-93 "</w:t>
      </w:r>
      <w:r>
        <w:rPr>
          <w:rFonts w:ascii="Courier New" w:hAnsi="Courier New"/>
          <w:b w:val="0"/>
          <w:sz w:val="20"/>
        </w:rPr>
        <w:t>« местных налогах и сборах»</w:t>
      </w:r>
    </w:p>
    <w:p w:rsidR="00F44469" w:rsidRDefault="00380066">
      <w:pPr>
        <w:jc w:val="both"/>
        <w:outlineLvl w:val="8"/>
        <w:rPr>
          <w:rFonts w:ascii="Courier New" w:hAnsi="Courier New"/>
          <w:b w:val="0"/>
          <w:sz w:val="20"/>
        </w:rPr>
      </w:pPr>
      <w:r>
        <w:rPr>
          <w:rFonts w:ascii="Courier New" w:hAnsi="Courier New"/>
          <w:b w:val="0"/>
          <w:sz w:val="20"/>
        </w:rPr>
        <w:t xml:space="preserve"> Всего органы местного самоуправления имеют право устанавливать 16 видов местных налогов и сборов, из которых </w:t>
      </w:r>
      <w:r>
        <w:rPr>
          <w:rFonts w:ascii="Courier New" w:hAnsi="Courier New"/>
          <w:b w:val="0"/>
          <w:i/>
          <w:sz w:val="20"/>
        </w:rPr>
        <w:t xml:space="preserve">налогов-2, сборов-14 </w:t>
      </w:r>
      <w:r>
        <w:rPr>
          <w:rFonts w:ascii="Courier New" w:hAnsi="Courier New"/>
          <w:b w:val="0"/>
          <w:sz w:val="20"/>
        </w:rPr>
        <w:t>(см.таблицу №4)</w:t>
      </w:r>
    </w:p>
    <w:p w:rsidR="00F44469" w:rsidRDefault="00F44469">
      <w:pPr>
        <w:jc w:val="both"/>
        <w:outlineLvl w:val="8"/>
        <w:rPr>
          <w:rFonts w:ascii="Courier New" w:hAnsi="Courier New"/>
          <w:b w:val="0"/>
          <w:sz w:val="20"/>
        </w:rPr>
      </w:pPr>
    </w:p>
    <w:p w:rsidR="00F44469" w:rsidRDefault="00F44469">
      <w:pPr>
        <w:jc w:val="both"/>
        <w:outlineLvl w:val="8"/>
        <w:rPr>
          <w:rFonts w:ascii="Courier New" w:hAnsi="Courier New"/>
          <w:b w:val="0"/>
          <w:sz w:val="20"/>
        </w:rPr>
      </w:pPr>
    </w:p>
    <w:p w:rsidR="00F44469" w:rsidRDefault="00F44469">
      <w:pPr>
        <w:jc w:val="both"/>
        <w:outlineLvl w:val="8"/>
        <w:rPr>
          <w:rFonts w:ascii="Courier New" w:hAnsi="Courier New"/>
          <w:b w:val="0"/>
          <w:sz w:val="20"/>
        </w:rPr>
      </w:pPr>
    </w:p>
    <w:p w:rsidR="00F44469" w:rsidRDefault="00F44469">
      <w:pPr>
        <w:jc w:val="both"/>
        <w:outlineLvl w:val="8"/>
        <w:rPr>
          <w:rFonts w:ascii="Courier New" w:hAnsi="Courier New"/>
          <w:b w:val="0"/>
          <w:sz w:val="20"/>
        </w:rPr>
      </w:pPr>
    </w:p>
    <w:p w:rsidR="00F44469" w:rsidRDefault="00F44469">
      <w:pPr>
        <w:jc w:val="both"/>
        <w:outlineLvl w:val="8"/>
        <w:rPr>
          <w:rFonts w:ascii="Courier New" w:hAnsi="Courier New"/>
          <w:b w:val="0"/>
          <w:sz w:val="20"/>
        </w:rPr>
      </w:pPr>
    </w:p>
    <w:p w:rsidR="00F44469" w:rsidRDefault="00380066">
      <w:pPr>
        <w:jc w:val="both"/>
        <w:outlineLvl w:val="8"/>
        <w:rPr>
          <w:rFonts w:ascii="Courier New" w:hAnsi="Courier New"/>
          <w:b w:val="0"/>
          <w:lang w:val="en-US"/>
        </w:rPr>
      </w:pPr>
      <w:r>
        <w:rPr>
          <w:rFonts w:ascii="Courier New" w:hAnsi="Courier New"/>
          <w:b w:val="0"/>
        </w:rPr>
        <w:t>1.см</w:t>
      </w:r>
      <w:r>
        <w:rPr>
          <w:rFonts w:ascii="Courier New" w:hAnsi="Courier New"/>
          <w:b w:val="0"/>
          <w:lang w:val="en-US"/>
        </w:rPr>
        <w:t>:</w:t>
      </w:r>
      <w:r>
        <w:rPr>
          <w:rFonts w:ascii="Courier New" w:hAnsi="Courier New"/>
          <w:b w:val="0"/>
        </w:rPr>
        <w:t xml:space="preserve"> О местных налогах и сборах</w:t>
      </w:r>
      <w:r>
        <w:rPr>
          <w:rFonts w:ascii="Courier New" w:hAnsi="Courier New"/>
          <w:b w:val="0"/>
          <w:lang w:val="en-US"/>
        </w:rPr>
        <w:t xml:space="preserve">: Декрет кабинета Министров Украины от 20.05.93г., </w:t>
      </w:r>
    </w:p>
    <w:p w:rsidR="00F44469" w:rsidRDefault="00380066">
      <w:pPr>
        <w:jc w:val="both"/>
        <w:outlineLvl w:val="8"/>
        <w:rPr>
          <w:rFonts w:ascii="Courier New" w:hAnsi="Courier New"/>
          <w:b w:val="0"/>
        </w:rPr>
      </w:pPr>
      <w:r>
        <w:rPr>
          <w:rFonts w:ascii="Courier New" w:hAnsi="Courier New"/>
          <w:b w:val="0"/>
          <w:lang w:val="en-US"/>
        </w:rPr>
        <w:t>№ 56/</w:t>
      </w:r>
      <w:r>
        <w:rPr>
          <w:rFonts w:ascii="Courier New" w:hAnsi="Courier New"/>
          <w:b w:val="0"/>
        </w:rPr>
        <w:t>93-ВР</w:t>
      </w:r>
      <w:r>
        <w:rPr>
          <w:rFonts w:ascii="Courier New" w:hAnsi="Courier New"/>
          <w:b w:val="0"/>
          <w:lang w:val="en-US"/>
        </w:rPr>
        <w:t>/Ведом ВР Украины-93</w:t>
      </w:r>
      <w:r>
        <w:rPr>
          <w:rFonts w:ascii="Courier New" w:hAnsi="Courier New"/>
          <w:b w:val="0"/>
          <w:lang w:val="en-US"/>
        </w:rPr>
        <w:tab/>
      </w:r>
    </w:p>
    <w:p w:rsidR="00F44469" w:rsidRDefault="00F44469">
      <w:pPr>
        <w:jc w:val="both"/>
        <w:outlineLvl w:val="8"/>
        <w:rPr>
          <w:rFonts w:ascii="Courier New" w:hAnsi="Courier New"/>
          <w:b w:val="0"/>
          <w:sz w:val="20"/>
        </w:rPr>
      </w:pPr>
    </w:p>
    <w:p w:rsidR="00F44469" w:rsidRDefault="00F44469">
      <w:pPr>
        <w:jc w:val="both"/>
        <w:outlineLvl w:val="8"/>
        <w:rPr>
          <w:rFonts w:ascii="Courier New" w:hAnsi="Courier New"/>
          <w:b w:val="0"/>
          <w:sz w:val="20"/>
        </w:rPr>
      </w:pPr>
    </w:p>
    <w:p w:rsidR="00F44469" w:rsidRDefault="00380066">
      <w:pPr>
        <w:jc w:val="both"/>
        <w:outlineLvl w:val="8"/>
        <w:rPr>
          <w:rFonts w:ascii="Courier New" w:hAnsi="Courier New"/>
          <w:b w:val="0"/>
          <w:sz w:val="20"/>
          <w:lang w:val="en-US"/>
        </w:rPr>
      </w:pPr>
      <w:r>
        <w:rPr>
          <w:rFonts w:ascii="Courier New" w:hAnsi="Courier New"/>
          <w:b w:val="0"/>
          <w:sz w:val="20"/>
        </w:rPr>
        <w:t xml:space="preserve"> Итак, существует еще огромное множество законов, регулирующих механизм финансовой системы, такие как</w:t>
      </w:r>
      <w:r>
        <w:rPr>
          <w:rFonts w:ascii="Courier New" w:hAnsi="Courier New"/>
          <w:b w:val="0"/>
          <w:sz w:val="20"/>
          <w:lang w:val="en-US"/>
        </w:rPr>
        <w:t>:</w:t>
      </w:r>
      <w:r>
        <w:rPr>
          <w:rFonts w:ascii="Courier New" w:hAnsi="Courier New"/>
          <w:b w:val="0"/>
          <w:sz w:val="20"/>
        </w:rPr>
        <w:t xml:space="preserve"> Закон Украины «О налогооблажении прибыли предприятий»</w:t>
      </w:r>
      <w:r>
        <w:rPr>
          <w:rFonts w:ascii="Courier New" w:hAnsi="Courier New"/>
          <w:b w:val="0"/>
          <w:sz w:val="20"/>
          <w:lang w:val="en-US"/>
        </w:rPr>
        <w:t>;</w:t>
      </w:r>
      <w:r>
        <w:rPr>
          <w:rFonts w:ascii="Courier New" w:hAnsi="Courier New"/>
          <w:b w:val="0"/>
          <w:sz w:val="20"/>
        </w:rPr>
        <w:t xml:space="preserve"> Закон Украины «О патентовании некоторых видов предпринимательской деятельности» от </w:t>
      </w:r>
      <w:r>
        <w:rPr>
          <w:rFonts w:ascii="Courier New" w:hAnsi="Courier New"/>
          <w:sz w:val="20"/>
        </w:rPr>
        <w:t>10.02.98</w:t>
      </w:r>
      <w:r>
        <w:rPr>
          <w:rFonts w:ascii="Courier New" w:hAnsi="Courier New"/>
          <w:b w:val="0"/>
          <w:sz w:val="20"/>
          <w:lang w:val="en-US"/>
        </w:rPr>
        <w:t xml:space="preserve">; Закон Украины “О страховании от </w:t>
      </w:r>
      <w:r>
        <w:rPr>
          <w:rFonts w:ascii="Courier New" w:hAnsi="Courier New"/>
          <w:sz w:val="20"/>
          <w:lang w:val="en-US"/>
        </w:rPr>
        <w:t>12.06.96</w:t>
      </w:r>
      <w:r>
        <w:rPr>
          <w:rFonts w:ascii="Courier New" w:hAnsi="Courier New"/>
          <w:b w:val="0"/>
          <w:sz w:val="20"/>
          <w:lang w:val="en-US"/>
        </w:rPr>
        <w:t>”; Закон Украины “О ценных бумагах и рынке ценных бумаг”</w:t>
      </w:r>
    </w:p>
    <w:p w:rsidR="00F44469" w:rsidRDefault="00380066">
      <w:pPr>
        <w:jc w:val="both"/>
        <w:outlineLvl w:val="8"/>
        <w:rPr>
          <w:rFonts w:ascii="Courier New" w:hAnsi="Courier New"/>
          <w:b w:val="0"/>
          <w:sz w:val="20"/>
        </w:rPr>
      </w:pPr>
      <w:r>
        <w:rPr>
          <w:rFonts w:ascii="Courier New" w:hAnsi="Courier New"/>
          <w:b w:val="0"/>
          <w:sz w:val="20"/>
          <w:lang w:val="en-US"/>
        </w:rPr>
        <w:t xml:space="preserve"> Огромная законодательная база дает основу для функционироания финансовой системы Укпаины. Конечно эта законодательная база не совершенна и требует особой доработки со стороны законодательных органов. Но тот факт, что существует закон о финансовой системе является основной проблемой финансов Украины и проявление ее в настоящем кризисе финансов Украины. В следующей главе мы проанализируем сферы финансовой системы Украины и подведем итог каким же должен быть закон о финансовой системе на основе конкретных данных и динамики за несколько лет.</w:t>
      </w:r>
    </w:p>
    <w:p w:rsidR="00F44469" w:rsidRDefault="00F44469">
      <w:pPr>
        <w:jc w:val="both"/>
        <w:outlineLvl w:val="8"/>
        <w:rPr>
          <w:rFonts w:ascii="Courier New" w:hAnsi="Courier New"/>
          <w:b w:val="0"/>
          <w:sz w:val="20"/>
        </w:rPr>
      </w:pPr>
    </w:p>
    <w:p w:rsidR="00F44469" w:rsidRDefault="00F44469">
      <w:pPr>
        <w:jc w:val="both"/>
        <w:outlineLvl w:val="8"/>
        <w:rPr>
          <w:rFonts w:ascii="Courier New" w:hAnsi="Courier New"/>
          <w:b w:val="0"/>
          <w:sz w:val="20"/>
        </w:rPr>
      </w:pPr>
    </w:p>
    <w:p w:rsidR="00F44469" w:rsidRDefault="00F44469">
      <w:pPr>
        <w:jc w:val="both"/>
        <w:outlineLvl w:val="8"/>
        <w:rPr>
          <w:rFonts w:ascii="Courier New" w:hAnsi="Courier New"/>
          <w:b w:val="0"/>
          <w:sz w:val="20"/>
        </w:rPr>
      </w:pPr>
    </w:p>
    <w:p w:rsidR="00F44469" w:rsidRDefault="00F44469">
      <w:pPr>
        <w:jc w:val="both"/>
        <w:outlineLvl w:val="8"/>
        <w:rPr>
          <w:rFonts w:ascii="Courier New" w:hAnsi="Courier New"/>
          <w:b w:val="0"/>
          <w:sz w:val="20"/>
        </w:rPr>
      </w:pPr>
    </w:p>
    <w:p w:rsidR="00F44469" w:rsidRDefault="00F44469">
      <w:pPr>
        <w:jc w:val="both"/>
        <w:outlineLvl w:val="8"/>
        <w:rPr>
          <w:rFonts w:ascii="Courier New" w:hAnsi="Courier New"/>
          <w:b w:val="0"/>
          <w:sz w:val="20"/>
        </w:rPr>
      </w:pPr>
    </w:p>
    <w:p w:rsidR="00F44469" w:rsidRDefault="00F44469">
      <w:pPr>
        <w:jc w:val="both"/>
        <w:outlineLvl w:val="8"/>
        <w:rPr>
          <w:rFonts w:ascii="Courier New" w:hAnsi="Courier New"/>
          <w:b w:val="0"/>
          <w:sz w:val="20"/>
        </w:rPr>
      </w:pPr>
    </w:p>
    <w:p w:rsidR="00F44469" w:rsidRDefault="00F44469">
      <w:pPr>
        <w:jc w:val="both"/>
        <w:outlineLvl w:val="8"/>
        <w:rPr>
          <w:rFonts w:ascii="Courier New" w:hAnsi="Courier New"/>
          <w:b w:val="0"/>
          <w:sz w:val="20"/>
        </w:rPr>
      </w:pPr>
    </w:p>
    <w:p w:rsidR="00F44469" w:rsidRDefault="00F44469">
      <w:pPr>
        <w:jc w:val="both"/>
        <w:outlineLvl w:val="8"/>
        <w:rPr>
          <w:rFonts w:ascii="Courier New" w:hAnsi="Courier New"/>
          <w:b w:val="0"/>
          <w:sz w:val="20"/>
        </w:rPr>
      </w:pPr>
    </w:p>
    <w:p w:rsidR="00F44469" w:rsidRDefault="00F44469">
      <w:pPr>
        <w:jc w:val="both"/>
        <w:outlineLvl w:val="8"/>
        <w:rPr>
          <w:rFonts w:ascii="Courier New" w:hAnsi="Courier New"/>
          <w:b w:val="0"/>
          <w:sz w:val="20"/>
        </w:rPr>
      </w:pPr>
    </w:p>
    <w:p w:rsidR="00F44469" w:rsidRDefault="00F44469">
      <w:pPr>
        <w:ind w:left="1320" w:firstLine="120"/>
        <w:jc w:val="both"/>
        <w:outlineLvl w:val="8"/>
        <w:rPr>
          <w:rFonts w:ascii="Courier New" w:hAnsi="Courier New"/>
          <w:i/>
          <w:sz w:val="22"/>
        </w:rPr>
      </w:pPr>
    </w:p>
    <w:p w:rsidR="00F44469" w:rsidRDefault="00F44469">
      <w:pPr>
        <w:ind w:left="1320" w:firstLine="120"/>
        <w:jc w:val="both"/>
        <w:outlineLvl w:val="8"/>
        <w:rPr>
          <w:rFonts w:ascii="Courier New" w:hAnsi="Courier New"/>
          <w:i/>
          <w:sz w:val="22"/>
        </w:rPr>
      </w:pPr>
    </w:p>
    <w:p w:rsidR="00F44469" w:rsidRDefault="00F44469">
      <w:pPr>
        <w:ind w:left="1320" w:firstLine="120"/>
        <w:jc w:val="both"/>
        <w:outlineLvl w:val="8"/>
        <w:rPr>
          <w:rFonts w:ascii="Courier New" w:hAnsi="Courier New"/>
          <w:b w:val="0"/>
          <w:sz w:val="20"/>
        </w:rPr>
      </w:pPr>
    </w:p>
    <w:p w:rsidR="00F44469" w:rsidRDefault="00F44469">
      <w:pPr>
        <w:ind w:left="1320" w:firstLine="120"/>
        <w:jc w:val="both"/>
        <w:outlineLvl w:val="8"/>
        <w:rPr>
          <w:rFonts w:ascii="Courier New" w:hAnsi="Courier New"/>
          <w:b w:val="0"/>
          <w:sz w:val="20"/>
        </w:rPr>
      </w:pPr>
    </w:p>
    <w:p w:rsidR="00F44469" w:rsidRDefault="00F44469">
      <w:pPr>
        <w:jc w:val="both"/>
        <w:outlineLvl w:val="8"/>
        <w:rPr>
          <w:rFonts w:ascii="Courier New" w:hAnsi="Courier New"/>
          <w:b w:val="0"/>
          <w:sz w:val="20"/>
        </w:rPr>
      </w:pPr>
    </w:p>
    <w:p w:rsidR="00F44469" w:rsidRDefault="00F44469">
      <w:pPr>
        <w:ind w:left="120"/>
        <w:jc w:val="both"/>
        <w:outlineLvl w:val="8"/>
        <w:rPr>
          <w:rFonts w:ascii="Courier New" w:hAnsi="Courier New"/>
          <w:b w:val="0"/>
          <w:sz w:val="20"/>
        </w:rPr>
      </w:pPr>
    </w:p>
    <w:p w:rsidR="00F44469" w:rsidRDefault="00F44469">
      <w:pPr>
        <w:ind w:left="120"/>
        <w:jc w:val="both"/>
        <w:outlineLvl w:val="8"/>
        <w:rPr>
          <w:rFonts w:ascii="Courier New" w:hAnsi="Courier New"/>
          <w:b w:val="0"/>
          <w:sz w:val="20"/>
        </w:rPr>
      </w:pPr>
    </w:p>
    <w:p w:rsidR="00F44469" w:rsidRDefault="00F44469">
      <w:pPr>
        <w:ind w:left="120"/>
        <w:jc w:val="both"/>
        <w:outlineLvl w:val="8"/>
        <w:rPr>
          <w:rFonts w:ascii="Courier New" w:hAnsi="Courier New"/>
          <w:b w:val="0"/>
          <w:sz w:val="20"/>
        </w:rPr>
      </w:pPr>
    </w:p>
    <w:p w:rsidR="00F44469" w:rsidRDefault="00F44469">
      <w:pPr>
        <w:ind w:left="120"/>
        <w:jc w:val="both"/>
        <w:outlineLvl w:val="8"/>
        <w:rPr>
          <w:rFonts w:ascii="Courier New" w:hAnsi="Courier New"/>
          <w:b w:val="0"/>
          <w:sz w:val="20"/>
        </w:rPr>
      </w:pPr>
    </w:p>
    <w:p w:rsidR="00F44469" w:rsidRDefault="00F44469">
      <w:pPr>
        <w:ind w:left="120"/>
        <w:jc w:val="both"/>
        <w:outlineLvl w:val="8"/>
        <w:rPr>
          <w:rFonts w:ascii="Courier New" w:hAnsi="Courier New"/>
          <w:b w:val="0"/>
          <w:sz w:val="20"/>
        </w:rPr>
      </w:pPr>
    </w:p>
    <w:p w:rsidR="00F44469" w:rsidRDefault="00F44469">
      <w:pPr>
        <w:ind w:left="120"/>
        <w:jc w:val="both"/>
        <w:outlineLvl w:val="8"/>
        <w:rPr>
          <w:rFonts w:ascii="Courier New" w:hAnsi="Courier New"/>
          <w:b w:val="0"/>
          <w:sz w:val="20"/>
        </w:rPr>
      </w:pPr>
    </w:p>
    <w:p w:rsidR="00F44469" w:rsidRDefault="00F44469">
      <w:pPr>
        <w:ind w:left="120"/>
        <w:jc w:val="both"/>
        <w:outlineLvl w:val="8"/>
        <w:rPr>
          <w:rFonts w:ascii="Courier New" w:hAnsi="Courier New"/>
          <w:b w:val="0"/>
          <w:sz w:val="20"/>
        </w:rPr>
      </w:pPr>
    </w:p>
    <w:p w:rsidR="00F44469" w:rsidRDefault="00F44469">
      <w:pPr>
        <w:ind w:left="120"/>
        <w:jc w:val="both"/>
        <w:outlineLvl w:val="8"/>
        <w:rPr>
          <w:rFonts w:ascii="Courier New" w:hAnsi="Courier New"/>
          <w:b w:val="0"/>
          <w:sz w:val="20"/>
        </w:rPr>
      </w:pPr>
    </w:p>
    <w:p w:rsidR="00F44469" w:rsidRDefault="00F44469">
      <w:pPr>
        <w:ind w:left="120"/>
        <w:jc w:val="both"/>
        <w:outlineLvl w:val="8"/>
        <w:rPr>
          <w:rFonts w:ascii="Courier New" w:hAnsi="Courier New"/>
          <w:b w:val="0"/>
          <w:sz w:val="20"/>
        </w:rPr>
      </w:pPr>
    </w:p>
    <w:p w:rsidR="00F44469" w:rsidRDefault="00F44469">
      <w:pPr>
        <w:ind w:left="120"/>
        <w:jc w:val="both"/>
        <w:outlineLvl w:val="8"/>
        <w:rPr>
          <w:rFonts w:ascii="Courier New" w:hAnsi="Courier New"/>
          <w:b w:val="0"/>
          <w:sz w:val="20"/>
        </w:rPr>
      </w:pPr>
    </w:p>
    <w:p w:rsidR="00F44469" w:rsidRDefault="00F44469">
      <w:pPr>
        <w:ind w:left="120"/>
        <w:jc w:val="both"/>
        <w:outlineLvl w:val="8"/>
        <w:rPr>
          <w:rFonts w:ascii="Courier New" w:hAnsi="Courier New"/>
          <w:b w:val="0"/>
          <w:sz w:val="20"/>
        </w:rPr>
      </w:pPr>
    </w:p>
    <w:p w:rsidR="00F44469" w:rsidRDefault="00F44469">
      <w:pPr>
        <w:ind w:left="120"/>
        <w:jc w:val="both"/>
        <w:outlineLvl w:val="8"/>
        <w:rPr>
          <w:rFonts w:ascii="Courier New" w:hAnsi="Courier New"/>
          <w:b w:val="0"/>
          <w:sz w:val="20"/>
        </w:rPr>
      </w:pPr>
    </w:p>
    <w:p w:rsidR="00F44469" w:rsidRDefault="00F44469">
      <w:pPr>
        <w:ind w:left="120"/>
        <w:jc w:val="both"/>
        <w:outlineLvl w:val="8"/>
        <w:rPr>
          <w:rFonts w:ascii="Courier New" w:hAnsi="Courier New"/>
          <w:b w:val="0"/>
          <w:sz w:val="20"/>
        </w:rPr>
      </w:pPr>
    </w:p>
    <w:p w:rsidR="00F44469" w:rsidRDefault="00F44469">
      <w:pPr>
        <w:ind w:left="120"/>
        <w:jc w:val="both"/>
        <w:outlineLvl w:val="8"/>
        <w:rPr>
          <w:rFonts w:ascii="Courier New" w:hAnsi="Courier New"/>
          <w:b w:val="0"/>
          <w:sz w:val="20"/>
        </w:rPr>
      </w:pPr>
    </w:p>
    <w:p w:rsidR="00F44469" w:rsidRDefault="00F44469">
      <w:pPr>
        <w:ind w:left="120"/>
        <w:jc w:val="both"/>
        <w:outlineLvl w:val="8"/>
        <w:rPr>
          <w:rFonts w:ascii="Courier New" w:hAnsi="Courier New"/>
          <w:b w:val="0"/>
          <w:sz w:val="20"/>
        </w:rPr>
      </w:pPr>
    </w:p>
    <w:p w:rsidR="00F44469" w:rsidRDefault="00F44469">
      <w:pPr>
        <w:ind w:left="120"/>
        <w:jc w:val="both"/>
        <w:outlineLvl w:val="8"/>
        <w:rPr>
          <w:rFonts w:ascii="Courier New" w:hAnsi="Courier New"/>
          <w:b w:val="0"/>
          <w:sz w:val="20"/>
        </w:rPr>
      </w:pPr>
    </w:p>
    <w:p w:rsidR="00F44469" w:rsidRDefault="00F44469">
      <w:pPr>
        <w:ind w:left="120"/>
        <w:jc w:val="both"/>
        <w:outlineLvl w:val="8"/>
        <w:rPr>
          <w:rFonts w:ascii="Courier New" w:hAnsi="Courier New"/>
          <w:b w:val="0"/>
          <w:sz w:val="20"/>
        </w:rPr>
      </w:pPr>
    </w:p>
    <w:p w:rsidR="00F44469" w:rsidRDefault="00F44469">
      <w:pPr>
        <w:ind w:left="120"/>
        <w:jc w:val="both"/>
        <w:outlineLvl w:val="8"/>
        <w:rPr>
          <w:rFonts w:ascii="Courier New" w:hAnsi="Courier New"/>
          <w:b w:val="0"/>
          <w:sz w:val="20"/>
        </w:rPr>
      </w:pPr>
    </w:p>
    <w:p w:rsidR="00F44469" w:rsidRDefault="00F44469">
      <w:pPr>
        <w:ind w:left="120"/>
        <w:jc w:val="both"/>
        <w:outlineLvl w:val="8"/>
        <w:rPr>
          <w:rFonts w:ascii="Courier New" w:hAnsi="Courier New"/>
          <w:b w:val="0"/>
          <w:sz w:val="20"/>
        </w:rPr>
      </w:pPr>
    </w:p>
    <w:p w:rsidR="00F44469" w:rsidRDefault="00F44469">
      <w:pPr>
        <w:ind w:left="120"/>
        <w:jc w:val="both"/>
        <w:outlineLvl w:val="8"/>
        <w:rPr>
          <w:rFonts w:ascii="Courier New" w:hAnsi="Courier New"/>
          <w:b w:val="0"/>
          <w:sz w:val="20"/>
        </w:rPr>
      </w:pPr>
    </w:p>
    <w:p w:rsidR="00F44469" w:rsidRDefault="00F44469">
      <w:pPr>
        <w:ind w:left="120"/>
        <w:jc w:val="both"/>
        <w:outlineLvl w:val="8"/>
        <w:rPr>
          <w:rFonts w:ascii="Courier New" w:hAnsi="Courier New"/>
          <w:b w:val="0"/>
          <w:sz w:val="20"/>
        </w:rPr>
      </w:pPr>
    </w:p>
    <w:p w:rsidR="00F44469" w:rsidRDefault="00F44469">
      <w:pPr>
        <w:ind w:left="120"/>
        <w:jc w:val="both"/>
        <w:outlineLvl w:val="8"/>
        <w:rPr>
          <w:rFonts w:ascii="Courier New" w:hAnsi="Courier New"/>
          <w:b w:val="0"/>
          <w:sz w:val="20"/>
        </w:rPr>
      </w:pPr>
    </w:p>
    <w:p w:rsidR="00F44469" w:rsidRDefault="00F44469">
      <w:pPr>
        <w:ind w:left="120"/>
        <w:jc w:val="both"/>
        <w:outlineLvl w:val="8"/>
        <w:rPr>
          <w:rFonts w:ascii="Courier New" w:hAnsi="Courier New"/>
          <w:b w:val="0"/>
          <w:sz w:val="20"/>
        </w:rPr>
      </w:pPr>
    </w:p>
    <w:p w:rsidR="00F44469" w:rsidRDefault="00F44469">
      <w:pPr>
        <w:ind w:left="120"/>
        <w:jc w:val="both"/>
        <w:outlineLvl w:val="8"/>
        <w:rPr>
          <w:rFonts w:ascii="Courier New" w:hAnsi="Courier New"/>
          <w:b w:val="0"/>
          <w:sz w:val="20"/>
        </w:rPr>
      </w:pPr>
    </w:p>
    <w:p w:rsidR="00F44469" w:rsidRDefault="00F44469">
      <w:pPr>
        <w:ind w:left="120"/>
        <w:jc w:val="both"/>
        <w:outlineLvl w:val="8"/>
        <w:rPr>
          <w:rFonts w:ascii="Courier New" w:hAnsi="Courier New"/>
          <w:b w:val="0"/>
          <w:sz w:val="20"/>
        </w:rPr>
      </w:pPr>
    </w:p>
    <w:p w:rsidR="00F44469" w:rsidRDefault="00F44469">
      <w:pPr>
        <w:ind w:left="120"/>
        <w:jc w:val="both"/>
        <w:outlineLvl w:val="8"/>
        <w:rPr>
          <w:rFonts w:ascii="Courier New" w:hAnsi="Courier New"/>
          <w:b w:val="0"/>
          <w:sz w:val="20"/>
        </w:rPr>
      </w:pPr>
    </w:p>
    <w:p w:rsidR="00F44469" w:rsidRDefault="00F44469">
      <w:pPr>
        <w:ind w:left="1560" w:firstLine="600"/>
        <w:jc w:val="both"/>
        <w:outlineLvl w:val="8"/>
        <w:rPr>
          <w:rFonts w:ascii="Courier New" w:hAnsi="Courier New"/>
          <w:i/>
          <w:sz w:val="20"/>
        </w:rPr>
      </w:pPr>
    </w:p>
    <w:p w:rsidR="00F44469" w:rsidRDefault="00F44469">
      <w:pPr>
        <w:ind w:left="1560" w:firstLine="600"/>
        <w:jc w:val="both"/>
        <w:outlineLvl w:val="8"/>
        <w:rPr>
          <w:rFonts w:ascii="Courier New" w:hAnsi="Courier New"/>
          <w:i/>
          <w:sz w:val="22"/>
          <w:u w:val="single"/>
        </w:rPr>
      </w:pPr>
    </w:p>
    <w:p w:rsidR="00F44469" w:rsidRDefault="00F44469">
      <w:pPr>
        <w:ind w:firstLine="601"/>
        <w:jc w:val="both"/>
        <w:outlineLvl w:val="8"/>
        <w:rPr>
          <w:rFonts w:ascii="Courier New" w:hAnsi="Courier New"/>
          <w:b w:val="0"/>
          <w:i/>
          <w:sz w:val="20"/>
        </w:rPr>
      </w:pPr>
    </w:p>
    <w:p w:rsidR="00F44469" w:rsidRDefault="00F44469">
      <w:pPr>
        <w:ind w:firstLine="601"/>
        <w:jc w:val="both"/>
        <w:outlineLvl w:val="8"/>
        <w:rPr>
          <w:rFonts w:ascii="Courier New" w:hAnsi="Courier New"/>
          <w:b w:val="0"/>
          <w:i/>
          <w:sz w:val="20"/>
        </w:rPr>
      </w:pPr>
    </w:p>
    <w:p w:rsidR="00F44469" w:rsidRDefault="00F44469">
      <w:pPr>
        <w:ind w:left="1559" w:firstLine="601"/>
        <w:jc w:val="both"/>
        <w:outlineLvl w:val="8"/>
        <w:rPr>
          <w:rFonts w:ascii="Courier New" w:hAnsi="Courier New"/>
          <w:b w:val="0"/>
          <w:i/>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380066">
      <w:pPr>
        <w:rPr>
          <w:rFonts w:ascii="Courier New" w:hAnsi="Courier New"/>
          <w:i/>
          <w:sz w:val="14"/>
        </w:rPr>
      </w:pPr>
      <w:r>
        <w:rPr>
          <w:rFonts w:ascii="Courier New" w:hAnsi="Courier New"/>
          <w:i/>
          <w:sz w:val="14"/>
        </w:rPr>
        <w:t xml:space="preserve"> </w:t>
      </w:r>
    </w:p>
    <w:p w:rsidR="00F44469" w:rsidRDefault="00380066">
      <w:pPr>
        <w:rPr>
          <w:rFonts w:ascii="Courier New" w:hAnsi="Courier New"/>
          <w:sz w:val="20"/>
        </w:rPr>
      </w:pPr>
      <w:r>
        <w:rPr>
          <w:rFonts w:ascii="Courier New" w:hAnsi="Courier New"/>
          <w:sz w:val="20"/>
        </w:rPr>
        <w:t xml:space="preserve">  </w:t>
      </w:r>
      <w:r>
        <w:rPr>
          <w:rFonts w:ascii="Courier New" w:hAnsi="Courier New"/>
          <w:sz w:val="20"/>
        </w:rPr>
        <w:tab/>
      </w:r>
    </w:p>
    <w:p w:rsidR="00F44469" w:rsidRDefault="00F44469">
      <w:pPr>
        <w:ind w:left="240"/>
        <w:rPr>
          <w:rFonts w:ascii="Courier New" w:hAnsi="Courier New"/>
          <w:sz w:val="20"/>
        </w:rPr>
      </w:pPr>
    </w:p>
    <w:p w:rsidR="00F44469" w:rsidRDefault="00F44469">
      <w:pPr>
        <w:ind w:left="240"/>
        <w:rPr>
          <w:rFonts w:ascii="Courier New" w:hAnsi="Courier New"/>
          <w:sz w:val="20"/>
        </w:rPr>
      </w:pPr>
    </w:p>
    <w:p w:rsidR="00F44469" w:rsidRDefault="00F44469">
      <w:pPr>
        <w:jc w:val="both"/>
        <w:outlineLvl w:val="8"/>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380066">
      <w:r>
        <w:t xml:space="preserve"> </w:t>
      </w:r>
    </w:p>
    <w:p w:rsidR="00F44469" w:rsidRDefault="00F44469">
      <w:pPr>
        <w:rPr>
          <w:rFonts w:ascii="Courier New" w:hAnsi="Courier New"/>
          <w:i/>
          <w:sz w:val="20"/>
          <w:u w:val="single"/>
          <w:lang w:val="en-US"/>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p>
    <w:p w:rsidR="00F44469" w:rsidRDefault="00F44469">
      <w:pPr>
        <w:rPr>
          <w:rFonts w:ascii="Courier New" w:hAnsi="Courier New"/>
          <w:sz w:val="20"/>
        </w:rPr>
      </w:pPr>
      <w:bookmarkStart w:id="0" w:name="_GoBack"/>
      <w:bookmarkEnd w:id="0"/>
    </w:p>
    <w:sectPr w:rsidR="00F44469">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633C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FF064E9"/>
    <w:multiLevelType w:val="singleLevel"/>
    <w:tmpl w:val="F8C085B8"/>
    <w:lvl w:ilvl="0">
      <w:start w:val="1"/>
      <w:numFmt w:val="decimal"/>
      <w:lvlText w:val="%1."/>
      <w:lvlJc w:val="left"/>
      <w:pPr>
        <w:tabs>
          <w:tab w:val="num" w:pos="480"/>
        </w:tabs>
        <w:ind w:left="480" w:hanging="360"/>
      </w:pPr>
      <w:rPr>
        <w:rFonts w:hint="default"/>
      </w:rPr>
    </w:lvl>
  </w:abstractNum>
  <w:abstractNum w:abstractNumId="2">
    <w:nsid w:val="227D570E"/>
    <w:multiLevelType w:val="singleLevel"/>
    <w:tmpl w:val="F5882D6C"/>
    <w:lvl w:ilvl="0">
      <w:start w:val="1"/>
      <w:numFmt w:val="decimal"/>
      <w:lvlText w:val="%1."/>
      <w:lvlJc w:val="left"/>
      <w:pPr>
        <w:tabs>
          <w:tab w:val="num" w:pos="360"/>
        </w:tabs>
        <w:ind w:left="360" w:hanging="360"/>
      </w:pPr>
      <w:rPr>
        <w:rFonts w:hint="default"/>
        <w:b/>
      </w:rPr>
    </w:lvl>
  </w:abstractNum>
  <w:abstractNum w:abstractNumId="3">
    <w:nsid w:val="26A12EC1"/>
    <w:multiLevelType w:val="singleLevel"/>
    <w:tmpl w:val="CDBAF2BA"/>
    <w:lvl w:ilvl="0">
      <w:start w:val="1"/>
      <w:numFmt w:val="bullet"/>
      <w:lvlText w:val="-"/>
      <w:lvlJc w:val="left"/>
      <w:pPr>
        <w:tabs>
          <w:tab w:val="num" w:pos="615"/>
        </w:tabs>
        <w:ind w:left="615" w:hanging="375"/>
      </w:pPr>
      <w:rPr>
        <w:rFonts w:ascii="Times New Roman" w:hAnsi="Times New Roman" w:hint="default"/>
      </w:rPr>
    </w:lvl>
  </w:abstractNum>
  <w:abstractNum w:abstractNumId="4">
    <w:nsid w:val="2CEE5AD1"/>
    <w:multiLevelType w:val="singleLevel"/>
    <w:tmpl w:val="8DE87B9C"/>
    <w:lvl w:ilvl="0">
      <w:start w:val="1"/>
      <w:numFmt w:val="decimal"/>
      <w:lvlText w:val="%1."/>
      <w:lvlJc w:val="left"/>
      <w:pPr>
        <w:tabs>
          <w:tab w:val="num" w:pos="600"/>
        </w:tabs>
        <w:ind w:left="600" w:hanging="360"/>
      </w:pPr>
      <w:rPr>
        <w:rFonts w:hint="default"/>
        <w:b/>
      </w:rPr>
    </w:lvl>
  </w:abstractNum>
  <w:abstractNum w:abstractNumId="5">
    <w:nsid w:val="30112B73"/>
    <w:multiLevelType w:val="singleLevel"/>
    <w:tmpl w:val="075C9506"/>
    <w:lvl w:ilvl="0">
      <w:start w:val="1"/>
      <w:numFmt w:val="decimal"/>
      <w:lvlText w:val="%1."/>
      <w:lvlJc w:val="left"/>
      <w:pPr>
        <w:tabs>
          <w:tab w:val="num" w:pos="480"/>
        </w:tabs>
        <w:ind w:left="480" w:hanging="360"/>
      </w:pPr>
      <w:rPr>
        <w:rFonts w:hint="default"/>
      </w:rPr>
    </w:lvl>
  </w:abstractNum>
  <w:abstractNum w:abstractNumId="6">
    <w:nsid w:val="3B4D38DF"/>
    <w:multiLevelType w:val="singleLevel"/>
    <w:tmpl w:val="FB9878BE"/>
    <w:lvl w:ilvl="0">
      <w:start w:val="1"/>
      <w:numFmt w:val="decimal"/>
      <w:lvlText w:val="%1)"/>
      <w:lvlJc w:val="left"/>
      <w:pPr>
        <w:tabs>
          <w:tab w:val="num" w:pos="480"/>
        </w:tabs>
        <w:ind w:left="480" w:hanging="360"/>
      </w:pPr>
      <w:rPr>
        <w:rFonts w:hint="default"/>
        <w:b/>
      </w:rPr>
    </w:lvl>
  </w:abstractNum>
  <w:abstractNum w:abstractNumId="7">
    <w:nsid w:val="4C4B1B4F"/>
    <w:multiLevelType w:val="multilevel"/>
    <w:tmpl w:val="C7103FB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4FF816F9"/>
    <w:multiLevelType w:val="singleLevel"/>
    <w:tmpl w:val="28409010"/>
    <w:lvl w:ilvl="0">
      <w:start w:val="1"/>
      <w:numFmt w:val="decimal"/>
      <w:lvlText w:val="%1."/>
      <w:lvlJc w:val="left"/>
      <w:pPr>
        <w:tabs>
          <w:tab w:val="num" w:pos="600"/>
        </w:tabs>
        <w:ind w:left="600" w:hanging="360"/>
      </w:pPr>
      <w:rPr>
        <w:rFonts w:hint="default"/>
        <w:b/>
      </w:rPr>
    </w:lvl>
  </w:abstractNum>
  <w:abstractNum w:abstractNumId="9">
    <w:nsid w:val="65FD6A65"/>
    <w:multiLevelType w:val="singleLevel"/>
    <w:tmpl w:val="0419000F"/>
    <w:lvl w:ilvl="0">
      <w:start w:val="1"/>
      <w:numFmt w:val="decimal"/>
      <w:lvlText w:val="%1."/>
      <w:lvlJc w:val="left"/>
      <w:pPr>
        <w:tabs>
          <w:tab w:val="num" w:pos="360"/>
        </w:tabs>
        <w:ind w:left="360" w:hanging="360"/>
      </w:pPr>
      <w:rPr>
        <w:rFonts w:hint="default"/>
      </w:rPr>
    </w:lvl>
  </w:abstractNum>
  <w:num w:numId="1">
    <w:abstractNumId w:val="9"/>
  </w:num>
  <w:num w:numId="2">
    <w:abstractNumId w:val="7"/>
  </w:num>
  <w:num w:numId="3">
    <w:abstractNumId w:val="3"/>
  </w:num>
  <w:num w:numId="4">
    <w:abstractNumId w:val="2"/>
  </w:num>
  <w:num w:numId="5">
    <w:abstractNumId w:val="0"/>
  </w:num>
  <w:num w:numId="6">
    <w:abstractNumId w:val="1"/>
  </w:num>
  <w:num w:numId="7">
    <w:abstractNumId w:val="5"/>
  </w:num>
  <w:num w:numId="8">
    <w:abstractNumId w:val="6"/>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0066"/>
    <w:rsid w:val="00380066"/>
    <w:rsid w:val="00C72D76"/>
    <w:rsid w:val="00F444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145D5B-7838-436D-8407-FC068D935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System" w:hAnsi="System"/>
      <w:b/>
      <w:sz w:val="16"/>
    </w:rPr>
  </w:style>
  <w:style w:type="paragraph" w:styleId="1">
    <w:name w:val="heading 1"/>
    <w:basedOn w:val="a"/>
    <w:next w:val="a"/>
    <w:qFormat/>
    <w:pPr>
      <w:keepNext/>
      <w:outlineLvl w:val="0"/>
    </w:pPr>
    <w:rPr>
      <w:rFonts w:ascii="Courier New" w:hAnsi="Courier New"/>
      <w:sz w:val="20"/>
      <w:lang w:val="en-US"/>
    </w:rPr>
  </w:style>
  <w:style w:type="paragraph" w:styleId="2">
    <w:name w:val="heading 2"/>
    <w:basedOn w:val="a"/>
    <w:next w:val="a"/>
    <w:qFormat/>
    <w:pPr>
      <w:keepNext/>
      <w:jc w:val="both"/>
      <w:outlineLvl w:val="1"/>
    </w:pPr>
    <w:rPr>
      <w:rFonts w:ascii="Courier New" w:hAnsi="Courier New"/>
      <w:sz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rFonts w:ascii="Courier New" w:hAnsi="Courier New"/>
      <w:i/>
      <w:sz w:val="20"/>
      <w:u w:val="single"/>
    </w:rPr>
  </w:style>
  <w:style w:type="paragraph" w:styleId="20">
    <w:name w:val="Body Text 2"/>
    <w:basedOn w:val="a"/>
    <w:semiHidden/>
    <w:pPr>
      <w:jc w:val="both"/>
      <w:outlineLvl w:val="8"/>
    </w:pPr>
    <w:rPr>
      <w:rFonts w:ascii="Courier New" w:hAnsi="Courier New"/>
      <w:sz w:val="20"/>
    </w:rPr>
  </w:style>
  <w:style w:type="paragraph" w:styleId="3">
    <w:name w:val="Body Text 3"/>
    <w:basedOn w:val="a"/>
    <w:semiHidden/>
    <w:pPr>
      <w:jc w:val="both"/>
      <w:outlineLvl w:val="8"/>
    </w:pPr>
    <w:rPr>
      <w:rFonts w:ascii="Courier New" w:hAnsi="Courier New"/>
      <w:b w:val="0"/>
      <w:sz w:val="20"/>
    </w:rPr>
  </w:style>
  <w:style w:type="paragraph" w:styleId="a4">
    <w:name w:val="Body Text Indent"/>
    <w:basedOn w:val="a"/>
    <w:semiHidden/>
    <w:pPr>
      <w:ind w:left="120"/>
      <w:jc w:val="both"/>
      <w:outlineLvl w:val="8"/>
    </w:pPr>
    <w:rPr>
      <w:rFonts w:ascii="Courier New" w:hAnsi="Courier New"/>
      <w:b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4384</Words>
  <Characters>24994</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SKM</Company>
  <LinksUpToDate>false</LinksUpToDate>
  <CharactersWithSpaces>29320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Konstantyn</dc:creator>
  <cp:keywords/>
  <cp:lastModifiedBy>admin</cp:lastModifiedBy>
  <cp:revision>2</cp:revision>
  <dcterms:created xsi:type="dcterms:W3CDTF">2014-02-14T10:45:00Z</dcterms:created>
  <dcterms:modified xsi:type="dcterms:W3CDTF">2014-02-14T10:45:00Z</dcterms:modified>
</cp:coreProperties>
</file>