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851" w:rsidRDefault="00BA5851">
      <w:pPr>
        <w:rPr>
          <w:b/>
          <w:sz w:val="18"/>
        </w:rPr>
      </w:pPr>
      <w:r>
        <w:rPr>
          <w:b/>
          <w:sz w:val="18"/>
        </w:rPr>
        <w:tab/>
      </w:r>
      <w:r>
        <w:rPr>
          <w:b/>
          <w:sz w:val="18"/>
        </w:rPr>
        <w:tab/>
      </w:r>
      <w:r>
        <w:rPr>
          <w:b/>
          <w:sz w:val="18"/>
        </w:rPr>
        <w:tab/>
        <w:t>ИСТОРИЯ ЭКОНОМИЧЕСКИХ УЧЕНИЙ.</w:t>
      </w:r>
    </w:p>
    <w:p w:rsidR="00BA5851" w:rsidRDefault="00BA5851">
      <w:pPr>
        <w:rPr>
          <w:b/>
          <w:sz w:val="18"/>
        </w:rPr>
      </w:pPr>
    </w:p>
    <w:p w:rsidR="00BA5851" w:rsidRDefault="00BA5851">
      <w:pPr>
        <w:pStyle w:val="a4"/>
        <w:rPr>
          <w:rFonts w:ascii="Times New Roman" w:hAnsi="Times New Roman"/>
          <w:sz w:val="18"/>
        </w:rPr>
      </w:pPr>
      <w:r>
        <w:rPr>
          <w:rFonts w:ascii="Times New Roman" w:hAnsi="Times New Roman"/>
          <w:sz w:val="18"/>
        </w:rPr>
        <w:tab/>
      </w:r>
      <w:r>
        <w:rPr>
          <w:rFonts w:ascii="Times New Roman" w:hAnsi="Times New Roman"/>
          <w:sz w:val="18"/>
        </w:rPr>
        <w:tab/>
        <w:t>Взаимосвязь истории экономики и экономических учений.</w:t>
      </w:r>
    </w:p>
    <w:p w:rsidR="00BA5851" w:rsidRDefault="00BA5851">
      <w:pPr>
        <w:rPr>
          <w:b/>
          <w:sz w:val="18"/>
        </w:rPr>
      </w:pPr>
    </w:p>
    <w:p w:rsidR="00BA5851" w:rsidRDefault="00BA5851">
      <w:pPr>
        <w:rPr>
          <w:sz w:val="18"/>
        </w:rPr>
      </w:pPr>
      <w:r>
        <w:rPr>
          <w:sz w:val="18"/>
        </w:rPr>
        <w:t xml:space="preserve">Историю экономической науки можно рассматривать как процесс смены теоретических представлений об окружающей действительности. Ученые пытались анализировать существования в их время тенденции, прогнозировать развитие событий, поэтому каждая теория в известной степени ограничены временными рамками. Если тенденции меняются, то перестают быть верными выводы и прогнозы. Кроме того, ученые, как правило, ставит перед собой задачу решения проблем, которые актуальны для них в настоящее время. Для этого создается методология. Если проблема теряет свою актуальность, то применение старых методов к решению новых проблем часто не дают результатов. Таким образом, не одна теория не является абсолютно истинной, все они инструменты мышления, которые помогут проанализировать тот или иной аспект действительности. Только применение всех подходов в совокупности можно полную картину. При этом необходим творческий подход, т.е. надо исходить не из абсолютной верности какой-либо теории, а из того какая из теорий лучше подходит к данной реальности. </w:t>
      </w:r>
    </w:p>
    <w:p w:rsidR="00BA5851" w:rsidRDefault="00BA5851">
      <w:pPr>
        <w:rPr>
          <w:sz w:val="18"/>
        </w:rPr>
      </w:pPr>
      <w:r>
        <w:rPr>
          <w:sz w:val="18"/>
        </w:rPr>
        <w:t>При анализе теории и ее оценки следует иметь в виду, в какой период она возникла. С этой точки зрения использование истории экономических учений неотделима от истории экономики, которою можно разделить на периоды:</w:t>
      </w:r>
    </w:p>
    <w:p w:rsidR="00BA5851" w:rsidRDefault="00BA5851">
      <w:pPr>
        <w:numPr>
          <w:ilvl w:val="0"/>
          <w:numId w:val="1"/>
        </w:numPr>
        <w:rPr>
          <w:sz w:val="18"/>
        </w:rPr>
      </w:pPr>
      <w:r>
        <w:rPr>
          <w:sz w:val="18"/>
        </w:rPr>
        <w:t>Традиционное общество.</w:t>
      </w:r>
    </w:p>
    <w:p w:rsidR="00BA5851" w:rsidRDefault="00BA5851">
      <w:pPr>
        <w:numPr>
          <w:ilvl w:val="0"/>
          <w:numId w:val="1"/>
        </w:numPr>
        <w:rPr>
          <w:sz w:val="18"/>
        </w:rPr>
      </w:pPr>
      <w:r>
        <w:rPr>
          <w:sz w:val="18"/>
        </w:rPr>
        <w:t>Первоначальное накопление капитала.</w:t>
      </w:r>
    </w:p>
    <w:p w:rsidR="00BA5851" w:rsidRDefault="00BA5851">
      <w:pPr>
        <w:numPr>
          <w:ilvl w:val="0"/>
          <w:numId w:val="1"/>
        </w:numPr>
        <w:rPr>
          <w:sz w:val="18"/>
        </w:rPr>
      </w:pPr>
      <w:r>
        <w:rPr>
          <w:sz w:val="18"/>
          <w:lang w:val="en-US"/>
        </w:rPr>
        <w:t>I</w:t>
      </w:r>
      <w:r>
        <w:rPr>
          <w:sz w:val="18"/>
        </w:rPr>
        <w:t xml:space="preserve"> и </w:t>
      </w:r>
      <w:r>
        <w:rPr>
          <w:sz w:val="18"/>
          <w:lang w:val="en-US"/>
        </w:rPr>
        <w:t>II</w:t>
      </w:r>
      <w:r>
        <w:rPr>
          <w:sz w:val="18"/>
        </w:rPr>
        <w:t xml:space="preserve"> промышленные революции.</w:t>
      </w:r>
    </w:p>
    <w:p w:rsidR="00BA5851" w:rsidRDefault="00BA5851">
      <w:pPr>
        <w:numPr>
          <w:ilvl w:val="0"/>
          <w:numId w:val="1"/>
        </w:numPr>
        <w:rPr>
          <w:sz w:val="18"/>
        </w:rPr>
      </w:pPr>
      <w:r>
        <w:rPr>
          <w:sz w:val="18"/>
        </w:rPr>
        <w:t>Великая депрессия.</w:t>
      </w:r>
    </w:p>
    <w:p w:rsidR="00BA5851" w:rsidRDefault="00BA5851">
      <w:pPr>
        <w:numPr>
          <w:ilvl w:val="0"/>
          <w:numId w:val="1"/>
        </w:numPr>
        <w:rPr>
          <w:sz w:val="18"/>
        </w:rPr>
      </w:pPr>
      <w:r>
        <w:rPr>
          <w:sz w:val="18"/>
        </w:rPr>
        <w:t>НТР.</w:t>
      </w:r>
    </w:p>
    <w:p w:rsidR="00BA5851" w:rsidRDefault="00BA5851">
      <w:pPr>
        <w:rPr>
          <w:sz w:val="18"/>
        </w:rPr>
      </w:pPr>
      <w:r>
        <w:rPr>
          <w:sz w:val="18"/>
        </w:rPr>
        <w:t>Все эти события кардинально изменили экономическую реальность и все общество.</w:t>
      </w:r>
    </w:p>
    <w:p w:rsidR="00BA5851" w:rsidRDefault="00BA5851">
      <w:pPr>
        <w:rPr>
          <w:sz w:val="18"/>
        </w:rPr>
      </w:pPr>
    </w:p>
    <w:p w:rsidR="00BA5851" w:rsidRDefault="00BA5851">
      <w:pPr>
        <w:rPr>
          <w:b/>
          <w:sz w:val="18"/>
        </w:rPr>
      </w:pPr>
      <w:r>
        <w:rPr>
          <w:b/>
          <w:sz w:val="18"/>
        </w:rPr>
        <w:tab/>
      </w:r>
      <w:r>
        <w:rPr>
          <w:b/>
          <w:sz w:val="18"/>
        </w:rPr>
        <w:tab/>
      </w:r>
      <w:r>
        <w:rPr>
          <w:b/>
          <w:sz w:val="18"/>
        </w:rPr>
        <w:tab/>
        <w:t>Традиционное общество и его разложение.</w:t>
      </w:r>
    </w:p>
    <w:p w:rsidR="00BA5851" w:rsidRDefault="00BA5851">
      <w:pPr>
        <w:rPr>
          <w:b/>
          <w:sz w:val="18"/>
        </w:rPr>
      </w:pPr>
      <w:r>
        <w:rPr>
          <w:b/>
          <w:sz w:val="18"/>
        </w:rPr>
        <w:tab/>
      </w:r>
      <w:r>
        <w:rPr>
          <w:b/>
          <w:sz w:val="18"/>
        </w:rPr>
        <w:tab/>
      </w:r>
      <w:r>
        <w:rPr>
          <w:b/>
          <w:sz w:val="18"/>
        </w:rPr>
        <w:tab/>
        <w:t>Первоначальное накопление капитала.</w:t>
      </w:r>
    </w:p>
    <w:p w:rsidR="00BA5851" w:rsidRDefault="00BA5851">
      <w:pPr>
        <w:rPr>
          <w:sz w:val="18"/>
        </w:rPr>
      </w:pPr>
    </w:p>
    <w:p w:rsidR="00BA5851" w:rsidRDefault="00BA5851">
      <w:pPr>
        <w:rPr>
          <w:sz w:val="18"/>
        </w:rPr>
      </w:pPr>
      <w:r>
        <w:rPr>
          <w:sz w:val="18"/>
        </w:rPr>
        <w:t>Развитие экономики предполагало рост разделения труда, специализацию, внедрение нововведений, рост объема производства, увеличение разнообразия товаров, однако, хотя этот процесс и развивался (отделение скотоводства от земледелия) тем не менее, господствовало натуральное хозяйство, а развитию рыночных отношений мешала сама структура традиционного общества. Прикрепление крестьян к земле, барщина, цеховые ограничения в городах затрудняли накопление капитала, расширению производства, конкуренцию, нововведение, из-за узости рынка товаров и рынка рабочей силы.</w:t>
      </w:r>
    </w:p>
    <w:p w:rsidR="00BA5851" w:rsidRDefault="00BA5851">
      <w:pPr>
        <w:rPr>
          <w:sz w:val="18"/>
        </w:rPr>
      </w:pPr>
    </w:p>
    <w:p w:rsidR="00BA5851" w:rsidRDefault="00BA5851">
      <w:pPr>
        <w:rPr>
          <w:sz w:val="18"/>
        </w:rPr>
      </w:pPr>
      <w:r>
        <w:rPr>
          <w:sz w:val="18"/>
        </w:rPr>
        <w:t>В целом логика разложения традиционного общества такова: стремясь выжать наличные деньги из крестьян, для покупки предметов роскоши и, в частности, товаров из восточных стран, феодалы стали переводить их с барщины на денежный оброк и отпускать на работу в город. В результате крестьяне начали повышать товарность своего хозяйства: росла специализация, началось расслоение крестьянства, часть из них богатела, и начала нанимать наемный труд, другая разорялась и становилась наемными работниками. Однако этот процесс шел медленно и историческими факторами, которые его подтолкнули, стали великие географические открытия и огораживание в Англии и буржуазная революция, которая политически закрепила отмену прежних ограничений.</w:t>
      </w:r>
    </w:p>
    <w:p w:rsidR="00BA5851" w:rsidRDefault="00BA5851">
      <w:pPr>
        <w:rPr>
          <w:sz w:val="18"/>
        </w:rPr>
      </w:pPr>
    </w:p>
    <w:p w:rsidR="00BA5851" w:rsidRDefault="00BA5851">
      <w:pPr>
        <w:rPr>
          <w:sz w:val="18"/>
        </w:rPr>
      </w:pPr>
      <w:r>
        <w:rPr>
          <w:sz w:val="18"/>
        </w:rPr>
        <w:t>В 11-15 веках мировыми экономическими центрами были города северной Италии. Венеция и Генуя контролировали торговлю с востоком через средиземное море, но с конца 14 Венеция, которая разгромила Генуесский флот, монополизировала это. Там были накоплены значительные капиталы и уже в 14-15 веках появилась новая форма организации труда мануфактура (в отличие от ремесла, где работник был универсален, мануфактура была основана на наемном труде и предполагала разделение труда, работник выполнял одну простейшую операцию). В тоже время разделение труда само по себе вело к резкому росту его производительности, из-за усовершенствования орудий труда экономия времени при смене операций к другой, роста навыка работника; к тому же разделение процесса изготовления на простейшие операции позволило со временем заменить ручной труд машинным.</w:t>
      </w:r>
    </w:p>
    <w:p w:rsidR="00BA5851" w:rsidRDefault="00BA5851">
      <w:pPr>
        <w:rPr>
          <w:sz w:val="18"/>
        </w:rPr>
      </w:pPr>
    </w:p>
    <w:p w:rsidR="00BA5851" w:rsidRDefault="00BA5851">
      <w:pPr>
        <w:rPr>
          <w:sz w:val="18"/>
        </w:rPr>
      </w:pPr>
      <w:r>
        <w:rPr>
          <w:sz w:val="18"/>
        </w:rPr>
        <w:t xml:space="preserve">В 15 веке торговля с востоком через море было резко затруднена из-за произвола турков, которые резко повысили пошлины, что привело к многократному росту цен, который купцы перекладывали на потребителей, в результате начался резкий отток к золота и серебра из Европы, нехватка средств обращения и возник стимул для поиска других путей на восток. Не хватало средств. Возник мощный стимул для поиска новых путей в Индию. </w:t>
      </w:r>
    </w:p>
    <w:p w:rsidR="00BA5851" w:rsidRDefault="00BA5851">
      <w:pPr>
        <w:rPr>
          <w:sz w:val="18"/>
        </w:rPr>
      </w:pPr>
    </w:p>
    <w:p w:rsidR="00BA5851" w:rsidRDefault="00BA5851">
      <w:pPr>
        <w:rPr>
          <w:sz w:val="18"/>
        </w:rPr>
      </w:pPr>
      <w:r>
        <w:rPr>
          <w:sz w:val="18"/>
        </w:rPr>
        <w:t>В последнее десятилетие 15в началась эпоха великих географических открытий. Возник мировой рынок, предлагающий много товаров, возникли колониальные империи. По решению папы весь мир был поделен по 3-му меридиану между Испанией и Португалией. Метрополии обогащались за счет притока из колоний драгоценных металлов, эксплуатации туземцев, неэквивалентная торговля, принудительный труд. Испания и Португалия использовали эти богатства не производительно, а Англия, Голландия и Франция развивали производство товаров и посредническую торговлю. Города северной Италии потеряли ключевую роль в европейской экономике и занялись ростовщичеством. Снизилась роль городов Гонзайского союза.</w:t>
      </w:r>
    </w:p>
    <w:p w:rsidR="00BA5851" w:rsidRDefault="00BA5851">
      <w:pPr>
        <w:rPr>
          <w:sz w:val="18"/>
        </w:rPr>
      </w:pPr>
    </w:p>
    <w:p w:rsidR="00BA5851" w:rsidRDefault="00BA5851">
      <w:pPr>
        <w:rPr>
          <w:sz w:val="18"/>
        </w:rPr>
      </w:pPr>
      <w:r>
        <w:rPr>
          <w:sz w:val="18"/>
        </w:rPr>
        <w:t xml:space="preserve">В Европе произошла революция из-за притока золота </w:t>
      </w:r>
      <w:r>
        <w:rPr>
          <w:sz w:val="18"/>
        </w:rPr>
        <w:sym w:font="Symbol" w:char="F0DE"/>
      </w:r>
      <w:r>
        <w:rPr>
          <w:sz w:val="18"/>
        </w:rPr>
        <w:t xml:space="preserve"> буржуазия усилила свою экономическую власть за счет землевладельцев</w:t>
      </w:r>
      <w:r>
        <w:rPr>
          <w:b/>
          <w:sz w:val="18"/>
        </w:rPr>
        <w:t>,</w:t>
      </w:r>
      <w:r>
        <w:rPr>
          <w:sz w:val="18"/>
        </w:rPr>
        <w:t xml:space="preserve"> получавших фиксированную ренту. Зарплаты выросли, но мало. Т.е., в результате рыночные отношения получили толчок. Усилилось первоначальное накопление капитала в руках купечества и развивающейся промышленной буржуазии.</w:t>
      </w:r>
    </w:p>
    <w:p w:rsidR="00BA5851" w:rsidRDefault="00BA5851">
      <w:pPr>
        <w:rPr>
          <w:sz w:val="18"/>
        </w:rPr>
      </w:pPr>
    </w:p>
    <w:p w:rsidR="00BA5851" w:rsidRDefault="00BA5851">
      <w:pPr>
        <w:rPr>
          <w:sz w:val="18"/>
        </w:rPr>
      </w:pPr>
      <w:r>
        <w:rPr>
          <w:sz w:val="18"/>
        </w:rPr>
        <w:t>В 17 веке господствующее положение в европейской экономике было и Голландии, в которой были сосредоточены ½ всех европейских капиталов и 75% европейского флота. Там были образцовые мануфактуры, но в основном они занимались морскими перевозками и ростовщичеством.</w:t>
      </w:r>
    </w:p>
    <w:p w:rsidR="00BA5851" w:rsidRDefault="00BA5851">
      <w:pPr>
        <w:rPr>
          <w:sz w:val="18"/>
        </w:rPr>
      </w:pPr>
      <w:r>
        <w:rPr>
          <w:sz w:val="18"/>
        </w:rPr>
        <w:t>В конце 17 века Англия, которая сделала ставку на промышленное развитие, в наиболее резкой и жесткой форме провела первоначальное накопление капитала, оттеснила Голландию. Ключевую роль в этом сыграл Навигационный Акт(1651 г.): в Англии было запрещено ввозить товары на других судах, кроме Англии и тех стран, в которых товары произведены.</w:t>
      </w:r>
    </w:p>
    <w:p w:rsidR="00BA5851" w:rsidRDefault="00BA5851">
      <w:pPr>
        <w:rPr>
          <w:sz w:val="18"/>
        </w:rPr>
      </w:pPr>
      <w:r>
        <w:rPr>
          <w:sz w:val="18"/>
        </w:rPr>
        <w:t>Англия считается классической страной первоначального накопления. Когда из-за роста цен на сукно овцеводство в Англии стало выгодным, лорды провели билль огораживание; который, вопреки прежним обычаям позволял сгонять крестьян с земли. Освободившиеся участки сдавали крупным арендаторам под овцеводство. Массы крестьян остались без средств к существованию и были вынуждены наниматься на работу, но рабочих мест было мало. Одновременно в Англии происходила церковная реформа, и земли монастырей сдавались под овцеводство, церкви под мануфактуры, монахов выгоняли. Все люди были потенциальным рынком рабочей силы, так как могли жить только за счет своего труда, и потенциальном рынком для товаров, т.к. все, что они потребляли они были вынуждены покупать. В результате было разрушено традиционное общество. Возникло много социальных групп наемных работников и предпринимателей. Существование мануфактур позволило широко использовать наемный труд и внедрять машины.</w:t>
      </w:r>
    </w:p>
    <w:p w:rsidR="00BA5851" w:rsidRDefault="00BA5851">
      <w:pPr>
        <w:rPr>
          <w:sz w:val="18"/>
        </w:rPr>
      </w:pPr>
    </w:p>
    <w:p w:rsidR="00BA5851" w:rsidRDefault="00BA5851">
      <w:pPr>
        <w:rPr>
          <w:sz w:val="18"/>
        </w:rPr>
      </w:pPr>
      <w:r>
        <w:rPr>
          <w:sz w:val="18"/>
        </w:rPr>
        <w:tab/>
      </w:r>
      <w:r>
        <w:rPr>
          <w:sz w:val="18"/>
        </w:rPr>
        <w:tab/>
      </w:r>
      <w:r>
        <w:rPr>
          <w:sz w:val="18"/>
        </w:rPr>
        <w:tab/>
      </w:r>
    </w:p>
    <w:p w:rsidR="00BA5851" w:rsidRDefault="00BA5851">
      <w:pPr>
        <w:rPr>
          <w:sz w:val="18"/>
        </w:rPr>
      </w:pPr>
      <w:r>
        <w:rPr>
          <w:sz w:val="18"/>
        </w:rPr>
        <w:tab/>
      </w:r>
      <w:r>
        <w:rPr>
          <w:sz w:val="18"/>
        </w:rPr>
        <w:tab/>
      </w:r>
      <w:r>
        <w:rPr>
          <w:sz w:val="18"/>
        </w:rPr>
        <w:tab/>
      </w:r>
    </w:p>
    <w:p w:rsidR="00BA5851" w:rsidRDefault="00BA5851">
      <w:pPr>
        <w:ind w:left="1440" w:firstLine="720"/>
        <w:rPr>
          <w:b/>
          <w:sz w:val="18"/>
        </w:rPr>
      </w:pPr>
      <w:r>
        <w:rPr>
          <w:b/>
          <w:sz w:val="18"/>
        </w:rPr>
        <w:t>Первая промышленная революция.</w:t>
      </w:r>
    </w:p>
    <w:p w:rsidR="00BA5851" w:rsidRDefault="00BA5851">
      <w:pPr>
        <w:ind w:left="720" w:firstLine="720"/>
        <w:rPr>
          <w:sz w:val="18"/>
        </w:rPr>
      </w:pPr>
    </w:p>
    <w:p w:rsidR="00BA5851" w:rsidRDefault="00BA5851">
      <w:pPr>
        <w:rPr>
          <w:sz w:val="18"/>
        </w:rPr>
      </w:pPr>
      <w:r>
        <w:rPr>
          <w:sz w:val="18"/>
        </w:rPr>
        <w:t xml:space="preserve">В 1733 отставание прядения от качества вызвало изобретение и внедрение первой машины: механической прялки «Дженни». Ткачество стало отставать от прядения </w:t>
      </w:r>
      <w:r>
        <w:rPr>
          <w:sz w:val="18"/>
        </w:rPr>
        <w:sym w:font="Symbol" w:char="F0DE"/>
      </w:r>
      <w:r>
        <w:rPr>
          <w:sz w:val="18"/>
        </w:rPr>
        <w:t xml:space="preserve"> ткацкий станок. Для производства машин не хватало метала, к тому времени в Англии на нужды металлургии израсходовали все леса, это побудило использовать давно предложенную Дерги технологию производства метала на каменном угле </w:t>
      </w:r>
      <w:r>
        <w:rPr>
          <w:sz w:val="18"/>
        </w:rPr>
        <w:sym w:font="Symbol" w:char="F0DE"/>
      </w:r>
      <w:r>
        <w:rPr>
          <w:sz w:val="18"/>
        </w:rPr>
        <w:t xml:space="preserve"> развитие угольной промышленности. Для развивающейся промышленности, которая была еще привязана к рекам из-за использования водяных двигателей, требовался новый источник энергии. Решением стало изобретение паровой машины Пуатта. С резко возросшим объемом перевозок товаров не справлялся гужевой и речной транспорт. Идея ж/д возникла из трана (вагонеток в шахтах). В начале 19 в. был изобретен паровоз Стефенсона. Затем и пароход (в США).</w:t>
      </w:r>
    </w:p>
    <w:p w:rsidR="00BA5851" w:rsidRDefault="00BA5851">
      <w:pPr>
        <w:rPr>
          <w:sz w:val="18"/>
        </w:rPr>
      </w:pPr>
      <w:r>
        <w:rPr>
          <w:sz w:val="18"/>
        </w:rPr>
        <w:t xml:space="preserve">Спрос на машины не мог быть удовлетворен, пока они производились ручным трудом на мануфактуре. Изобретение токарно-винторезного станка положило начало новой отрасли - машиностроение. Когда машины стали производить с помощью машины, индустриализация Англии в ходе первой промышленной революции получило свое логическое завершение. </w:t>
      </w:r>
    </w:p>
    <w:p w:rsidR="00BA5851" w:rsidRDefault="00BA5851">
      <w:pPr>
        <w:rPr>
          <w:sz w:val="18"/>
        </w:rPr>
      </w:pPr>
    </w:p>
    <w:p w:rsidR="00BA5851" w:rsidRDefault="00BA5851">
      <w:pPr>
        <w:rPr>
          <w:b/>
          <w:bCs/>
          <w:sz w:val="18"/>
        </w:rPr>
      </w:pPr>
      <w:r>
        <w:rPr>
          <w:b/>
          <w:bCs/>
          <w:sz w:val="18"/>
        </w:rPr>
        <w:tab/>
      </w:r>
      <w:r>
        <w:rPr>
          <w:b/>
          <w:bCs/>
          <w:sz w:val="18"/>
        </w:rPr>
        <w:tab/>
      </w:r>
      <w:r>
        <w:rPr>
          <w:b/>
          <w:bCs/>
          <w:sz w:val="18"/>
        </w:rPr>
        <w:tab/>
        <w:t>Последствия первой промышленной революции.</w:t>
      </w:r>
    </w:p>
    <w:p w:rsidR="00BA5851" w:rsidRDefault="00BA5851">
      <w:pPr>
        <w:rPr>
          <w:b/>
          <w:bCs/>
          <w:sz w:val="18"/>
        </w:rPr>
      </w:pPr>
    </w:p>
    <w:p w:rsidR="00BA5851" w:rsidRDefault="00BA5851">
      <w:pPr>
        <w:rPr>
          <w:sz w:val="18"/>
        </w:rPr>
      </w:pPr>
      <w:r>
        <w:rPr>
          <w:sz w:val="18"/>
        </w:rPr>
        <w:t>В результате первой промышленной революции в Англии впервые в истории была создана фабрично-заводская промышленность, основанная на использовании машин и наемного труда. Традиционное общество было разрушено, средние социальные группы ремесленники, крестьяне разорялись, не выдержав конкуренции с фабричной продукцией. Основными классами стали пролетариат, буржуазия и землевладельцы.</w:t>
      </w:r>
    </w:p>
    <w:p w:rsidR="00BA5851" w:rsidRDefault="00BA5851">
      <w:pPr>
        <w:rPr>
          <w:sz w:val="18"/>
        </w:rPr>
      </w:pPr>
    </w:p>
    <w:p w:rsidR="00BA5851" w:rsidRDefault="00BA5851">
      <w:pPr>
        <w:rPr>
          <w:sz w:val="18"/>
        </w:rPr>
      </w:pPr>
      <w:r>
        <w:rPr>
          <w:sz w:val="18"/>
        </w:rPr>
        <w:t>Произошел массовый отток населения из деревни в город, из сельского хозяйства в промышленность. Сельское хозяйство было механизировано, там были крупные предприятия. К середине 19 века крестьян в Англии практически не осталось: 75% жило в городах, а ½ населения- занята в промышленности. Дешевые Английские товары не встречали конкуренции. Ремесленники мануфактур других стран разорялись, даже когда условия торговли(пошлины) были заведомо невыгодны для Англии. К середине 19 века Англия производила ½ всех мировой промышленной продукции во главе колониальной империи. Англия считалась мастерской мира. Положение пролетариата было тяжелым: рабочий день 14-16 часов, никаких социальных пособий. Труд рабочего был однообразен и примитивен, он не обладал квалификацией и был придатком машины. Это побудило предпринимателей заменить мужской труд более дешевым женским и детским.</w:t>
      </w:r>
    </w:p>
    <w:p w:rsidR="00BA5851" w:rsidRDefault="00BA5851">
      <w:pPr>
        <w:rPr>
          <w:sz w:val="18"/>
        </w:rPr>
      </w:pPr>
    </w:p>
    <w:p w:rsidR="00BA5851" w:rsidRDefault="00BA5851">
      <w:pPr>
        <w:rPr>
          <w:sz w:val="18"/>
        </w:rPr>
      </w:pPr>
      <w:r>
        <w:rPr>
          <w:sz w:val="18"/>
        </w:rPr>
        <w:t>С 1825 г.- кризисы перепроизводства, которые повторялись каждые 10-12 лет и впоследствии приняли мировой характер. Ряд стран(в первой половине 19 века- Фр, США, в середине 19 века- Яп, Гр, в конце 19- Россия) сумели также совершить промышленную революцию и перейти от традиционного обществу к индустриальному. В этих странах в той или иной степени проявились те же тенденции, что и в Англии. В результате мир раскололся на ИРС и экономически отсталые, что в то время во многом совпадало с делением на метрополии, колонии и полуколонии. Далее ряд отсталых стран смогли перейти в ИРС, но в целом пропасть между ИРС и остальным миром, технологическая и экономическая зависимость сохранялась.</w:t>
      </w:r>
    </w:p>
    <w:p w:rsidR="00BA5851" w:rsidRDefault="00BA5851">
      <w:pPr>
        <w:rPr>
          <w:sz w:val="18"/>
        </w:rPr>
      </w:pPr>
    </w:p>
    <w:p w:rsidR="00BA5851" w:rsidRDefault="00BA5851">
      <w:pPr>
        <w:rPr>
          <w:sz w:val="18"/>
        </w:rPr>
      </w:pPr>
      <w:r>
        <w:rPr>
          <w:sz w:val="18"/>
        </w:rPr>
        <w:t xml:space="preserve">Тяжелое положение пролетариата, особенно во время кризисов и массовой безработицы, отсутствие соц гарантий </w:t>
      </w:r>
      <w:r>
        <w:rPr>
          <w:sz w:val="18"/>
        </w:rPr>
        <w:sym w:font="Symbol" w:char="F0DE"/>
      </w:r>
      <w:r>
        <w:rPr>
          <w:sz w:val="18"/>
        </w:rPr>
        <w:t xml:space="preserve"> обострение соц конфликта между пролетариатом и буржуазией, забастовки, движение луддитов, восстания, возникновение коммунистической идеологии.</w:t>
      </w:r>
    </w:p>
    <w:p w:rsidR="00BA5851" w:rsidRDefault="00BA5851">
      <w:pPr>
        <w:rPr>
          <w:sz w:val="18"/>
        </w:rPr>
      </w:pPr>
    </w:p>
    <w:p w:rsidR="00BA5851" w:rsidRDefault="00BA5851">
      <w:pPr>
        <w:rPr>
          <w:b/>
          <w:bCs/>
          <w:sz w:val="18"/>
        </w:rPr>
      </w:pPr>
      <w:r>
        <w:rPr>
          <w:b/>
          <w:bCs/>
          <w:sz w:val="18"/>
        </w:rPr>
        <w:tab/>
      </w:r>
      <w:r>
        <w:rPr>
          <w:b/>
          <w:bCs/>
          <w:sz w:val="18"/>
        </w:rPr>
        <w:tab/>
      </w:r>
      <w:r>
        <w:rPr>
          <w:b/>
          <w:bCs/>
          <w:sz w:val="18"/>
        </w:rPr>
        <w:tab/>
        <w:t>Меркантилисты.</w:t>
      </w:r>
    </w:p>
    <w:p w:rsidR="00BA5851" w:rsidRDefault="00BA5851">
      <w:pPr>
        <w:rPr>
          <w:sz w:val="18"/>
        </w:rPr>
      </w:pPr>
    </w:p>
    <w:p w:rsidR="00BA5851" w:rsidRDefault="00BA5851">
      <w:pPr>
        <w:rPr>
          <w:sz w:val="18"/>
        </w:rPr>
      </w:pPr>
      <w:r>
        <w:rPr>
          <w:sz w:val="18"/>
        </w:rPr>
        <w:t>Меркантилизм считаются первым направлением в политэкономии. Они использовали впервые этот термин в 1615- Ануан Де Монкретьен- опубликовал трактат «Политэкономия». На взгляды меркантилистов повлиял исторический период- первоначальное накопление капитала. В целом, они недооценивали сферу производства. Считали главной сферу обращения. Главной своей задачей считали разработку экономической политики, которая бы способствовала обогащению государства. Ранние меркантилисты(до эпохи великих гео открытий) советовали: чтобы накопить в стране деньги, ограничить ввоз в страну предметов роскоши, создать благоприятные условия для купечества, поощрять посредническую торговлю, «портить монету». Считали, что прибыль и богатство общества возникают из неэквивалентного обмена. Богатство страны они ассоциировали с деньгами.</w:t>
      </w:r>
    </w:p>
    <w:p w:rsidR="00BA5851" w:rsidRDefault="00BA5851">
      <w:pPr>
        <w:rPr>
          <w:sz w:val="18"/>
        </w:rPr>
      </w:pPr>
    </w:p>
    <w:p w:rsidR="00BA5851" w:rsidRDefault="00BA5851">
      <w:pPr>
        <w:rPr>
          <w:sz w:val="18"/>
        </w:rPr>
      </w:pPr>
      <w:r>
        <w:rPr>
          <w:sz w:val="18"/>
        </w:rPr>
        <w:t>В эпоху великих гео открытий поздние меркантилисты пришли к выводу, что стоимость и прибыль создаются не только в торговле, но и трудом при добыче золота и серебра и в тех отраслях, продукцию которых можно экспортировать.</w:t>
      </w:r>
    </w:p>
    <w:p w:rsidR="00BA5851" w:rsidRDefault="00BA5851">
      <w:pPr>
        <w:rPr>
          <w:sz w:val="18"/>
        </w:rPr>
      </w:pPr>
    </w:p>
    <w:p w:rsidR="00BA5851" w:rsidRDefault="00BA5851">
      <w:pPr>
        <w:rPr>
          <w:sz w:val="18"/>
        </w:rPr>
      </w:pPr>
      <w:r>
        <w:rPr>
          <w:sz w:val="18"/>
        </w:rPr>
        <w:t>С одной стороны следование советам меркантилистов привело к возвышению Англии(навигационный акт), меркантилисты были первыми идеологами протекционизма, с другой едва не погубили экономику Франции(министр Франции Кольбер основал во Франции мануфактуры, чтобы производить на экспорт шелк, фарфор, но чтобы кормить рабочих добился низких цен на хлеб что привело к разорению крестьянства и восстанию).</w:t>
      </w:r>
    </w:p>
    <w:p w:rsidR="00BA5851" w:rsidRDefault="00BA5851">
      <w:pPr>
        <w:rPr>
          <w:sz w:val="18"/>
        </w:rPr>
      </w:pPr>
    </w:p>
    <w:p w:rsidR="00BA5851" w:rsidRDefault="00BA5851">
      <w:pPr>
        <w:rPr>
          <w:sz w:val="18"/>
        </w:rPr>
      </w:pPr>
    </w:p>
    <w:p w:rsidR="00BA5851" w:rsidRDefault="00BA5851">
      <w:pPr>
        <w:rPr>
          <w:b/>
          <w:sz w:val="18"/>
        </w:rPr>
      </w:pPr>
      <w:r>
        <w:rPr>
          <w:b/>
          <w:sz w:val="18"/>
        </w:rPr>
        <w:tab/>
      </w:r>
      <w:r>
        <w:rPr>
          <w:b/>
          <w:sz w:val="18"/>
        </w:rPr>
        <w:tab/>
      </w:r>
      <w:r>
        <w:rPr>
          <w:b/>
          <w:sz w:val="18"/>
        </w:rPr>
        <w:tab/>
        <w:t>Общая характеристика классической школы.</w:t>
      </w:r>
    </w:p>
    <w:p w:rsidR="00BA5851" w:rsidRDefault="00BA5851">
      <w:pPr>
        <w:rPr>
          <w:sz w:val="18"/>
        </w:rPr>
      </w:pPr>
    </w:p>
    <w:p w:rsidR="00BA5851" w:rsidRDefault="00BA5851">
      <w:pPr>
        <w:rPr>
          <w:sz w:val="18"/>
        </w:rPr>
      </w:pPr>
      <w:r>
        <w:rPr>
          <w:sz w:val="18"/>
        </w:rPr>
        <w:t>Уильям Петти</w:t>
      </w:r>
      <w:r>
        <w:rPr>
          <w:sz w:val="18"/>
        </w:rPr>
        <w:tab/>
      </w:r>
      <w:r>
        <w:rPr>
          <w:sz w:val="18"/>
        </w:rPr>
        <w:tab/>
        <w:t>1623-1687</w:t>
      </w:r>
    </w:p>
    <w:p w:rsidR="00BA5851" w:rsidRDefault="00BA5851">
      <w:pPr>
        <w:rPr>
          <w:sz w:val="18"/>
        </w:rPr>
      </w:pPr>
      <w:r>
        <w:rPr>
          <w:sz w:val="18"/>
        </w:rPr>
        <w:t>Адам Смит</w:t>
      </w:r>
      <w:r>
        <w:rPr>
          <w:sz w:val="18"/>
        </w:rPr>
        <w:tab/>
      </w:r>
      <w:r>
        <w:rPr>
          <w:sz w:val="18"/>
        </w:rPr>
        <w:tab/>
        <w:t>1723-1790</w:t>
      </w:r>
    </w:p>
    <w:p w:rsidR="00BA5851" w:rsidRDefault="00BA5851">
      <w:pPr>
        <w:rPr>
          <w:sz w:val="18"/>
        </w:rPr>
      </w:pPr>
      <w:r>
        <w:rPr>
          <w:sz w:val="18"/>
        </w:rPr>
        <w:t>Давид Рикардо</w:t>
      </w:r>
      <w:r>
        <w:rPr>
          <w:sz w:val="18"/>
        </w:rPr>
        <w:tab/>
      </w:r>
      <w:r>
        <w:rPr>
          <w:sz w:val="18"/>
        </w:rPr>
        <w:tab/>
        <w:t>1772-1823</w:t>
      </w:r>
    </w:p>
    <w:p w:rsidR="00BA5851" w:rsidRDefault="00BA5851">
      <w:pPr>
        <w:rPr>
          <w:sz w:val="18"/>
        </w:rPr>
      </w:pPr>
      <w:r>
        <w:rPr>
          <w:sz w:val="18"/>
        </w:rPr>
        <w:t>Жан Батист Сей</w:t>
      </w:r>
      <w:r>
        <w:rPr>
          <w:sz w:val="18"/>
        </w:rPr>
        <w:tab/>
      </w:r>
      <w:r>
        <w:rPr>
          <w:sz w:val="18"/>
        </w:rPr>
        <w:tab/>
        <w:t>1767-1823</w:t>
      </w:r>
    </w:p>
    <w:p w:rsidR="00BA5851" w:rsidRDefault="00BA5851">
      <w:pPr>
        <w:rPr>
          <w:sz w:val="18"/>
        </w:rPr>
      </w:pPr>
      <w:r>
        <w:rPr>
          <w:sz w:val="18"/>
        </w:rPr>
        <w:t>Томас Мальтус</w:t>
      </w:r>
      <w:r>
        <w:rPr>
          <w:sz w:val="18"/>
        </w:rPr>
        <w:tab/>
      </w:r>
      <w:r>
        <w:rPr>
          <w:sz w:val="18"/>
        </w:rPr>
        <w:tab/>
        <w:t>1768-1834</w:t>
      </w:r>
    </w:p>
    <w:p w:rsidR="00BA5851" w:rsidRDefault="00BA5851">
      <w:pPr>
        <w:rPr>
          <w:sz w:val="18"/>
        </w:rPr>
      </w:pPr>
      <w:r>
        <w:rPr>
          <w:sz w:val="18"/>
        </w:rPr>
        <w:t>Мак-Кулах</w:t>
      </w:r>
      <w:r>
        <w:rPr>
          <w:sz w:val="18"/>
        </w:rPr>
        <w:tab/>
      </w:r>
      <w:r>
        <w:rPr>
          <w:sz w:val="18"/>
        </w:rPr>
        <w:tab/>
        <w:t>1789-1864</w:t>
      </w:r>
    </w:p>
    <w:p w:rsidR="00BA5851" w:rsidRDefault="00BA5851">
      <w:pPr>
        <w:rPr>
          <w:sz w:val="18"/>
        </w:rPr>
      </w:pPr>
      <w:r>
        <w:rPr>
          <w:sz w:val="18"/>
        </w:rPr>
        <w:t>Сениор</w:t>
      </w:r>
      <w:r>
        <w:rPr>
          <w:sz w:val="18"/>
        </w:rPr>
        <w:tab/>
      </w:r>
      <w:r>
        <w:rPr>
          <w:sz w:val="18"/>
        </w:rPr>
        <w:tab/>
      </w:r>
      <w:r>
        <w:rPr>
          <w:sz w:val="18"/>
        </w:rPr>
        <w:tab/>
        <w:t>1790-1864</w:t>
      </w:r>
    </w:p>
    <w:p w:rsidR="00BA5851" w:rsidRDefault="00BA5851">
      <w:pPr>
        <w:rPr>
          <w:sz w:val="18"/>
        </w:rPr>
      </w:pPr>
    </w:p>
    <w:p w:rsidR="00BA5851" w:rsidRDefault="00BA5851">
      <w:pPr>
        <w:rPr>
          <w:sz w:val="18"/>
        </w:rPr>
      </w:pPr>
      <w:r>
        <w:rPr>
          <w:sz w:val="18"/>
        </w:rPr>
        <w:t>Они стремились пользуясь методом абстракции открыть объективные, т.е. не зависящие от людей, законы управления экономикой и обществом. Они считали капитализм свободной конкуренции естественным порядком, самонастраивающейся системой с идеальными обратными связями. Фактически, они считали, что то что было до него это предыстория, состояние дикости, полная нерациональности и предрассудков. Капитализм свободной конкуренции- вершина развития. Все недостатки капитализма свободной конкуренции они считали неизбежным злом. Они жили тогда, когда последствия первой промышленной революции в полной мере еще не проявились.</w:t>
      </w:r>
    </w:p>
    <w:p w:rsidR="00BA5851" w:rsidRDefault="00BA5851">
      <w:pPr>
        <w:rPr>
          <w:sz w:val="18"/>
        </w:rPr>
      </w:pPr>
    </w:p>
    <w:p w:rsidR="00BA5851" w:rsidRDefault="00BA5851">
      <w:pPr>
        <w:rPr>
          <w:sz w:val="18"/>
        </w:rPr>
      </w:pPr>
      <w:r>
        <w:rPr>
          <w:sz w:val="18"/>
        </w:rPr>
        <w:t>Они считали что государство не должно вмешиваться в экономику. Рынок все решит сам, а государство должно быть сторожем, следящим за порядком. Они абстрагировались от национальных особенностей, национальных интересов. Выступали за свободу торговли.</w:t>
      </w:r>
    </w:p>
    <w:p w:rsidR="00BA5851" w:rsidRDefault="00BA5851">
      <w:pPr>
        <w:rPr>
          <w:sz w:val="18"/>
        </w:rPr>
      </w:pPr>
      <w:r>
        <w:rPr>
          <w:sz w:val="18"/>
        </w:rPr>
        <w:t>Критикуя меркантилистов они сделали акцент не на анализе сферы обращения, а на анализе сферы производства. В принципе все они считают, что богатство общества создается трудом, причем в отличии от физиократов они имели ввиду не только в сельском хозяйстве, но и в производстве. Они рассматривали политэкономию, как науку о богатстве, и как правило выступали против пережитков традиционного общества.</w:t>
      </w:r>
    </w:p>
    <w:p w:rsidR="00BA5851" w:rsidRDefault="00BA5851">
      <w:pPr>
        <w:rPr>
          <w:sz w:val="18"/>
        </w:rPr>
      </w:pPr>
    </w:p>
    <w:p w:rsidR="00BA5851" w:rsidRDefault="00BA5851">
      <w:pPr>
        <w:ind w:left="720" w:firstLine="720"/>
        <w:rPr>
          <w:b/>
          <w:sz w:val="18"/>
        </w:rPr>
      </w:pPr>
      <w:r>
        <w:rPr>
          <w:b/>
          <w:sz w:val="18"/>
        </w:rPr>
        <w:t>Вклад Смита в экономическую науку и его взгляды.</w:t>
      </w:r>
    </w:p>
    <w:p w:rsidR="00BA5851" w:rsidRDefault="00BA5851">
      <w:pPr>
        <w:rPr>
          <w:sz w:val="18"/>
        </w:rPr>
      </w:pPr>
      <w:r>
        <w:rPr>
          <w:sz w:val="18"/>
        </w:rPr>
        <w:t>Смит был типичным экономистом мануфактурного периода, он видел, что разделение труда на мануфактуре и обменная деятельность между людьми привели к резкому росту производительности труда. Фактически он видел все общество как огромную мануфактуру, в которой естественные законы свободной конкуренции вынуждают людей участвовать в обмене и специализироваться на чем-либо. Чем больше людей занято в производстве, тем богаче общество. Поэтому Смит считал землевладельцев классом, живущим за чужой счет, о предпринимателях писал, что они необходимы для организации производства и накоплении капитала. Смит- автор концепции: экономического человека, невидимая рука рынка, позитивная и нормативная экономическая наука, валовой и чистый продукт общества, исследование о природе и причинах богатства народов. Впервые описал происхождение денег как всеобщего эквивалента, начал исследовать факторы, влияющие на ценообразование. Историческая ограниченность Смита проявилась в том, что он не признавал активной роли денег и признавал за ними только пассивную роль средства обращения. Он считал, что рабочий класс никогда не сыграет ак4тивной роли в истории. Игнорировал амортизации и пытался представить стоимость, как сумму доходов.</w:t>
      </w:r>
    </w:p>
    <w:p w:rsidR="00BA5851" w:rsidRDefault="00BA5851">
      <w:pPr>
        <w:rPr>
          <w:sz w:val="18"/>
        </w:rPr>
      </w:pPr>
    </w:p>
    <w:p w:rsidR="00BA5851" w:rsidRDefault="00BA5851">
      <w:pPr>
        <w:ind w:left="720" w:firstLine="720"/>
        <w:rPr>
          <w:sz w:val="18"/>
        </w:rPr>
      </w:pPr>
      <w:r>
        <w:rPr>
          <w:b/>
          <w:sz w:val="18"/>
        </w:rPr>
        <w:t>Мальтус и его взгляды.</w:t>
      </w:r>
    </w:p>
    <w:p w:rsidR="00BA5851" w:rsidRDefault="00BA5851">
      <w:pPr>
        <w:rPr>
          <w:sz w:val="18"/>
        </w:rPr>
      </w:pPr>
      <w:r>
        <w:rPr>
          <w:sz w:val="18"/>
        </w:rPr>
        <w:t>Мальтус- священник. Наиболее реакционный из всех классиков. Считается автором железного закона народонаселения, теории убывающего плодородия почвы, разработал теорию реализации с помощью третьих лиц.</w:t>
      </w:r>
    </w:p>
    <w:p w:rsidR="00BA5851" w:rsidRDefault="00BA5851">
      <w:pPr>
        <w:rPr>
          <w:sz w:val="18"/>
        </w:rPr>
      </w:pPr>
      <w:r>
        <w:rPr>
          <w:sz w:val="18"/>
        </w:rPr>
        <w:t>Железный закон народонаселения- люди склонны к размножению, при этом население растет в геометрической прогрессии, а средства существования в арифметической, поэтому нищета не зависит от общественного строя и поэтому единственным способом для спасения человечества является война, эпидемии и воздержание низших классов. На деле Мальтус использовал для доказательства цифры отражающие положение в США, что было не научно, т.к. население там во многом росло за счет миграции.</w:t>
      </w:r>
    </w:p>
    <w:p w:rsidR="00BA5851" w:rsidRDefault="00BA5851">
      <w:pPr>
        <w:rPr>
          <w:sz w:val="18"/>
        </w:rPr>
      </w:pPr>
    </w:p>
    <w:p w:rsidR="00BA5851" w:rsidRDefault="00BA5851">
      <w:pPr>
        <w:rPr>
          <w:sz w:val="18"/>
        </w:rPr>
      </w:pPr>
      <w:r>
        <w:rPr>
          <w:sz w:val="18"/>
        </w:rPr>
        <w:t xml:space="preserve">Закон убывающего плодородия почвы: т.к. люди быстро размножаются, они вынуждены использовать все менее пригодные участки земли. При переходе от лучших к худшим возникает рента, т.е. избыток, а среднее плодородие снижается </w:t>
      </w:r>
      <w:r>
        <w:rPr>
          <w:sz w:val="18"/>
        </w:rPr>
        <w:sym w:font="Symbol" w:char="F0DE"/>
      </w:r>
      <w:r>
        <w:rPr>
          <w:sz w:val="18"/>
        </w:rPr>
        <w:t xml:space="preserve"> население надо ограничивать. Железный закон народонаселения и закон убывающего плодородия почвы разделяли все классики.</w:t>
      </w:r>
    </w:p>
    <w:p w:rsidR="00BA5851" w:rsidRDefault="00BA5851">
      <w:pPr>
        <w:rPr>
          <w:sz w:val="18"/>
        </w:rPr>
      </w:pPr>
    </w:p>
    <w:p w:rsidR="00BA5851" w:rsidRDefault="00BA5851">
      <w:pPr>
        <w:rPr>
          <w:sz w:val="18"/>
        </w:rPr>
      </w:pPr>
      <w:r>
        <w:rPr>
          <w:sz w:val="18"/>
        </w:rPr>
        <w:t>Теория 3-х лиц. Мальтус считал, что прибыль это просто наценка, которая реализуется в обращение и поэтому участвует в производстве. Предприниматели и работники не могут купить товары, в которых воплощена прибыль. Чтобы не было кризисов нужны третьи лица, которые покупают, ничего не производя, т.е. землевладельцы, монахи, солдаты.</w:t>
      </w:r>
    </w:p>
    <w:p w:rsidR="00BA5851" w:rsidRDefault="00BA5851">
      <w:pPr>
        <w:rPr>
          <w:sz w:val="18"/>
        </w:rPr>
      </w:pPr>
    </w:p>
    <w:p w:rsidR="00BA5851" w:rsidRDefault="00BA5851">
      <w:pPr>
        <w:ind w:left="720" w:firstLine="720"/>
        <w:rPr>
          <w:b/>
          <w:sz w:val="18"/>
        </w:rPr>
      </w:pPr>
      <w:r>
        <w:rPr>
          <w:b/>
          <w:sz w:val="18"/>
        </w:rPr>
        <w:t>Давид Рикардо и его взгляды.</w:t>
      </w:r>
    </w:p>
    <w:p w:rsidR="00BA5851" w:rsidRDefault="00BA5851">
      <w:pPr>
        <w:rPr>
          <w:sz w:val="18"/>
        </w:rPr>
      </w:pPr>
      <w:r>
        <w:rPr>
          <w:sz w:val="18"/>
        </w:rPr>
        <w:t>Он считал главной проблемой изучение классовой структуры общества и соответствующих ей законов распределения. Критиковал Смита за непоследовательность в теории трудовой стоимости, попытался объяснить с этой точки зрения экономические процессы, но не сумел. Пытался доказать, что рост з/п не приведет к росту цен, который определяется стоимостью. Рикардо впервые обосновал рациональность бумажных денег обеспеченных золотом. Выступал за свободную торговлю и роль Англии, как мастерской мира, разработал принцип сравнительных преимуществ. Впервые объяснил перелив капитала из отрасли в отрасль через кредитную сферу. Доказывал, что применение машин в условиях рыночной экономики приводит к безработице.</w:t>
      </w:r>
    </w:p>
    <w:p w:rsidR="00BA5851" w:rsidRDefault="00BA5851">
      <w:pPr>
        <w:rPr>
          <w:sz w:val="18"/>
        </w:rPr>
      </w:pPr>
    </w:p>
    <w:p w:rsidR="00BA5851" w:rsidRDefault="00BA5851">
      <w:pPr>
        <w:rPr>
          <w:b/>
          <w:sz w:val="18"/>
        </w:rPr>
      </w:pPr>
      <w:r>
        <w:rPr>
          <w:b/>
          <w:sz w:val="18"/>
        </w:rPr>
        <w:tab/>
      </w:r>
      <w:r>
        <w:rPr>
          <w:b/>
          <w:sz w:val="18"/>
        </w:rPr>
        <w:tab/>
        <w:t>Жан Батист Сей и его взгляды.</w:t>
      </w:r>
    </w:p>
    <w:p w:rsidR="00BA5851" w:rsidRDefault="00BA5851">
      <w:pPr>
        <w:rPr>
          <w:sz w:val="18"/>
        </w:rPr>
      </w:pPr>
      <w:r>
        <w:rPr>
          <w:sz w:val="18"/>
        </w:rPr>
        <w:t xml:space="preserve">Он сильно повлиял на развитие экономической науки. Выдвинул теорию  3-х факторов производства, в соответствие с которой эксплуатации нет, отношение между предпринимателем и наемным рабочим- гармоничные отношения сотрудничества, а собственники факторов производства, труда, земли и капитала получают справедливый доход, соответствующей вкладу создания стоимости, принадлежащего им фактора. Прибыль- разновидность з/п, а </w:t>
      </w:r>
      <w:r>
        <w:rPr>
          <w:sz w:val="18"/>
        </w:rPr>
        <w:sym w:font="Symbol" w:char="F065"/>
      </w:r>
      <w:r>
        <w:rPr>
          <w:sz w:val="18"/>
        </w:rPr>
        <w:t xml:space="preserve"> высокий уровень объясняется духом дисциплины, ответственности, энергии, которые воплощает предприниматель.</w:t>
      </w:r>
    </w:p>
    <w:p w:rsidR="00BA5851" w:rsidRDefault="00BA5851">
      <w:pPr>
        <w:rPr>
          <w:sz w:val="18"/>
        </w:rPr>
      </w:pPr>
      <w:r>
        <w:rPr>
          <w:sz w:val="18"/>
        </w:rPr>
        <w:t xml:space="preserve">Сей разработал теорию реализации: производство рыночной экономике имеет целью обмен одних потребительских стоимостей на другие, поэтому весь произведенный в обществе продукт будет реализован. Сапожник тачает обувь, чтобы поменять ее путем купле продажи на штаны. Всеобщих кризисов быть не может, могут быть только частичные несоответствия на отдельных рынках, которые рыночный механизм быстро компенсирует </w:t>
      </w:r>
      <w:r>
        <w:rPr>
          <w:sz w:val="18"/>
        </w:rPr>
        <w:sym w:font="Symbol" w:char="F0DE"/>
      </w:r>
      <w:r>
        <w:rPr>
          <w:sz w:val="18"/>
        </w:rPr>
        <w:t xml:space="preserve"> рынок совершенен и гармоничен, кризисы невозможны, затруднения в реализации могут быть только временные и случайные.</w:t>
      </w:r>
    </w:p>
    <w:p w:rsidR="00BA5851" w:rsidRDefault="00BA5851">
      <w:pPr>
        <w:rPr>
          <w:sz w:val="18"/>
        </w:rPr>
      </w:pPr>
      <w:r>
        <w:rPr>
          <w:sz w:val="18"/>
        </w:rPr>
        <w:t xml:space="preserve">Теория 3-х факторов производства лежит в основе курса экономикс.  Все экономисты не марксисты, вплоть до Кейнса, разделяли эту теорию Сея. </w:t>
      </w:r>
    </w:p>
    <w:p w:rsidR="00BA5851" w:rsidRDefault="00BA5851">
      <w:pPr>
        <w:rPr>
          <w:sz w:val="18"/>
        </w:rPr>
      </w:pPr>
      <w:r>
        <w:rPr>
          <w:sz w:val="18"/>
        </w:rPr>
        <w:t>Сей разработал теорию компенсации: машины вытесняют рабочих на первых порах, потом растет спрос на новые машины и занятость в новых отраслях, растет производительность труда. Рабочий класс со временем станет жить лучше и больше других заинтересованы в техническом прогрессе. Сей воспевал предпринимателей и доказывал не только естественность, но гармоничность и справедливость капитализма свободной конкуренции.</w:t>
      </w:r>
    </w:p>
    <w:p w:rsidR="00BA5851" w:rsidRDefault="00BA5851">
      <w:pPr>
        <w:rPr>
          <w:sz w:val="18"/>
        </w:rPr>
      </w:pPr>
    </w:p>
    <w:p w:rsidR="00BA5851" w:rsidRDefault="00BA5851">
      <w:pPr>
        <w:rPr>
          <w:b/>
          <w:sz w:val="18"/>
        </w:rPr>
      </w:pPr>
      <w:r>
        <w:rPr>
          <w:b/>
          <w:sz w:val="18"/>
        </w:rPr>
        <w:tab/>
      </w:r>
      <w:r>
        <w:rPr>
          <w:b/>
          <w:sz w:val="18"/>
        </w:rPr>
        <w:tab/>
      </w:r>
      <w:r>
        <w:rPr>
          <w:b/>
          <w:sz w:val="18"/>
        </w:rPr>
        <w:tab/>
        <w:t>Социалисты-утописты.</w:t>
      </w:r>
    </w:p>
    <w:p w:rsidR="00BA5851" w:rsidRDefault="00BA5851">
      <w:pPr>
        <w:rPr>
          <w:sz w:val="18"/>
        </w:rPr>
      </w:pPr>
    </w:p>
    <w:p w:rsidR="00BA5851" w:rsidRDefault="00BA5851">
      <w:pPr>
        <w:rPr>
          <w:sz w:val="18"/>
        </w:rPr>
      </w:pPr>
      <w:r>
        <w:rPr>
          <w:sz w:val="18"/>
        </w:rPr>
        <w:t>Наиболее известные: Сен-Симон, Фурье, Оуен. Социалисты-утописты критически относились к формирующемуся индустриальному обществу. В отличии от классиков они считали его противоестественным, неразумным, несправедливым, подчеркивали что во время кризисов люди сидят без работы, а товары уничтожают, чтобы поддержать цены. Заводы простаивают без заказов; одни чрезмерно трудятся, другие не могут найти работу. Безработица среди мужчин, а женщины и дети трудятся. Небольшая часть общества живет в роскоши и безделье, а основная масса в нищете. Капитализм свободной конкуренции не вечен. Человечество в своем развитии проходит этапы, золотой век впереди. В будущем обществе все будут трудиться по единому плану, научно разработанном в интересах государства. Труд станет жизненной необходимостью, средством самовыражения, труд в городе и деревне, умственный и физический, участвовать в управление, общее воспитание детей. Наиболее крайний из них Роберт Оуэн считал, что в будущем собственность будет общественной, потому что частная собственность зло. Сен-Симон считал, что частная собственность будет усовершенствованна, так что станет служить общественным интересам, а руководить будут банкиры, предприниматели, купцы. Они считали что основная пружина развития человеческого общество- это духовное совершенствование людей, улучшение законов. Чтобы перейти к совершенному обществу они рассылали проекты банкирам, государям и устраивали коммуны.</w:t>
      </w:r>
    </w:p>
    <w:p w:rsidR="00BA5851" w:rsidRDefault="00BA5851">
      <w:pPr>
        <w:rPr>
          <w:sz w:val="18"/>
        </w:rPr>
      </w:pPr>
    </w:p>
    <w:p w:rsidR="00BA5851" w:rsidRDefault="00BA5851">
      <w:pPr>
        <w:rPr>
          <w:sz w:val="18"/>
        </w:rPr>
      </w:pPr>
    </w:p>
    <w:p w:rsidR="00BA5851" w:rsidRDefault="00BA5851">
      <w:pPr>
        <w:ind w:left="1440" w:firstLine="720"/>
        <w:rPr>
          <w:b/>
          <w:bCs/>
          <w:sz w:val="18"/>
        </w:rPr>
      </w:pPr>
    </w:p>
    <w:p w:rsidR="00BA5851" w:rsidRDefault="00BA5851">
      <w:pPr>
        <w:ind w:left="1440" w:firstLine="720"/>
        <w:rPr>
          <w:b/>
          <w:bCs/>
          <w:sz w:val="18"/>
        </w:rPr>
      </w:pPr>
    </w:p>
    <w:p w:rsidR="00BA5851" w:rsidRDefault="00BA5851">
      <w:pPr>
        <w:ind w:left="1440" w:firstLine="720"/>
        <w:rPr>
          <w:b/>
          <w:bCs/>
          <w:sz w:val="18"/>
        </w:rPr>
      </w:pPr>
      <w:r>
        <w:rPr>
          <w:b/>
          <w:bCs/>
          <w:sz w:val="18"/>
        </w:rPr>
        <w:t>Германская историческая школа.</w:t>
      </w:r>
    </w:p>
    <w:p w:rsidR="00BA5851" w:rsidRDefault="00BA5851">
      <w:pPr>
        <w:rPr>
          <w:sz w:val="18"/>
        </w:rPr>
      </w:pPr>
    </w:p>
    <w:p w:rsidR="00BA5851" w:rsidRDefault="00BA5851">
      <w:pPr>
        <w:rPr>
          <w:sz w:val="18"/>
        </w:rPr>
      </w:pPr>
      <w:r>
        <w:rPr>
          <w:sz w:val="18"/>
        </w:rPr>
        <w:t>Основатель Фридрих Лист 1789-1846</w:t>
      </w:r>
    </w:p>
    <w:p w:rsidR="00BA5851" w:rsidRDefault="00BA5851">
      <w:pPr>
        <w:rPr>
          <w:sz w:val="18"/>
        </w:rPr>
      </w:pPr>
      <w:r>
        <w:rPr>
          <w:sz w:val="18"/>
        </w:rPr>
        <w:t>последователи:</w:t>
      </w:r>
    </w:p>
    <w:p w:rsidR="00BA5851" w:rsidRDefault="00BA5851">
      <w:pPr>
        <w:rPr>
          <w:sz w:val="18"/>
        </w:rPr>
      </w:pPr>
      <w:r>
        <w:rPr>
          <w:sz w:val="18"/>
        </w:rPr>
        <w:t xml:space="preserve">В. Рошер </w:t>
      </w:r>
      <w:r>
        <w:rPr>
          <w:sz w:val="18"/>
        </w:rPr>
        <w:tab/>
        <w:t>18171894</w:t>
      </w:r>
    </w:p>
    <w:p w:rsidR="00BA5851" w:rsidRDefault="00BA5851">
      <w:pPr>
        <w:rPr>
          <w:sz w:val="18"/>
        </w:rPr>
      </w:pPr>
      <w:r>
        <w:rPr>
          <w:sz w:val="18"/>
        </w:rPr>
        <w:t xml:space="preserve">Б. Гильдебранд </w:t>
      </w:r>
      <w:r>
        <w:rPr>
          <w:sz w:val="18"/>
        </w:rPr>
        <w:tab/>
        <w:t>1812-1878</w:t>
      </w:r>
    </w:p>
    <w:p w:rsidR="00BA5851" w:rsidRDefault="00BA5851">
      <w:pPr>
        <w:rPr>
          <w:sz w:val="18"/>
        </w:rPr>
      </w:pPr>
      <w:r>
        <w:rPr>
          <w:sz w:val="18"/>
        </w:rPr>
        <w:t xml:space="preserve">К. Книс </w:t>
      </w:r>
      <w:r>
        <w:rPr>
          <w:sz w:val="18"/>
        </w:rPr>
        <w:tab/>
      </w:r>
      <w:r>
        <w:rPr>
          <w:sz w:val="18"/>
        </w:rPr>
        <w:tab/>
        <w:t>1821-1899</w:t>
      </w:r>
    </w:p>
    <w:p w:rsidR="00BA5851" w:rsidRDefault="00BA5851">
      <w:pPr>
        <w:rPr>
          <w:sz w:val="18"/>
        </w:rPr>
      </w:pPr>
      <w:r>
        <w:rPr>
          <w:sz w:val="18"/>
        </w:rPr>
        <w:t>В то время Германия была раздробленна на княжества, ремесленников было больше чем рабочих, господствовало цеховое право, почти не было паровых машин. Германская промышленность не могла конкурировать  с английской. Главной задачей, которую ставили перед собой представители исторической школы было превратить Германию в передовую и мощную промышленную державу и избежать революций, поскольку они считали, что любая революция несчастье для страны. Преследуя эти цели, они подвергали критики методологию классиков, их идеи и выдвинули свои:</w:t>
      </w:r>
    </w:p>
    <w:p w:rsidR="00BA5851" w:rsidRDefault="00BA5851">
      <w:pPr>
        <w:numPr>
          <w:ilvl w:val="0"/>
          <w:numId w:val="2"/>
        </w:numPr>
        <w:rPr>
          <w:sz w:val="18"/>
        </w:rPr>
      </w:pPr>
      <w:r>
        <w:rPr>
          <w:sz w:val="18"/>
        </w:rPr>
        <w:t>на основе политике свободной торговли Германия никогда не сможет развить свою промышленность, которая будут разоряться английскими товарами, необходим воспитательный протекционизм. Государство должно быть не ночным сторожем, как у классиков, а играть активную роль. Надо объединить германские княжества (+Австрия), чтобы создать достаточно емкий внутренний рынок и защитить его высокими таможенными пошлинами (автаркия (отгораживание) больших пространств). Государство должно стимулировать развитие тяжелой промышленности своими заказами на строительство ж/д и вооружения.</w:t>
      </w:r>
    </w:p>
    <w:p w:rsidR="00BA5851" w:rsidRDefault="00BA5851">
      <w:pPr>
        <w:numPr>
          <w:ilvl w:val="0"/>
          <w:numId w:val="2"/>
        </w:numPr>
        <w:rPr>
          <w:sz w:val="18"/>
        </w:rPr>
      </w:pPr>
      <w:r>
        <w:rPr>
          <w:sz w:val="18"/>
        </w:rPr>
        <w:t>Свободная торговля ведет к доступу к более качественным товарам, но богатство страны заключается не в количестве потребительских стоимостей, а в современных заводах и квалифицированном населении (теория производительных сил)</w:t>
      </w:r>
    </w:p>
    <w:p w:rsidR="00BA5851" w:rsidRDefault="00BA5851">
      <w:pPr>
        <w:numPr>
          <w:ilvl w:val="0"/>
          <w:numId w:val="2"/>
        </w:numPr>
        <w:rPr>
          <w:sz w:val="18"/>
        </w:rPr>
      </w:pPr>
      <w:r>
        <w:rPr>
          <w:sz w:val="18"/>
        </w:rPr>
        <w:t>Они выступали против учения Смита о производительном труде, т.к. считали необходимыми и важными для страны учителей и священников, которые воспитывают молодое население, судей, поддерживающих порядок в стране. Кроме того они критиковали Смита за то, что его теория может создать теоретическую базу для революции (эксплуатация). Между тем политэкономия перестала быть привилегией ученых, вышла на улицу и движет народными массами. Следует признать правильной теорию Сея о 3-х факторах производства и Сениора о воздержании. Без частной собственности общество было бы аморфным, а неравенство и наемный труд всегда было и будет, т.к. отражает неравенство людей и их соц уровень.</w:t>
      </w:r>
    </w:p>
    <w:p w:rsidR="00BA5851" w:rsidRDefault="00BA5851">
      <w:pPr>
        <w:numPr>
          <w:ilvl w:val="0"/>
          <w:numId w:val="2"/>
        </w:numPr>
        <w:rPr>
          <w:sz w:val="18"/>
        </w:rPr>
      </w:pPr>
      <w:r>
        <w:rPr>
          <w:sz w:val="18"/>
        </w:rPr>
        <w:t>Теория классиков не исторична. Человечество в своем развитии проходит стадии: пастушество, земледелие, фабрично-заводское и кредитное. Остальные нации не могут перейти на высшую ступень без воспитательного протекционизма, т.к. иначе передовые нации помешают ей сделать это.</w:t>
      </w:r>
    </w:p>
    <w:p w:rsidR="00BA5851" w:rsidRDefault="00BA5851">
      <w:pPr>
        <w:numPr>
          <w:ilvl w:val="0"/>
          <w:numId w:val="2"/>
        </w:numPr>
        <w:rPr>
          <w:sz w:val="18"/>
        </w:rPr>
      </w:pPr>
      <w:r>
        <w:rPr>
          <w:sz w:val="18"/>
        </w:rPr>
        <w:t>Они критиковали нации за космополитизм: нельзя искать одинаковых законов развития для разных народов, у всех свои традиции.</w:t>
      </w:r>
    </w:p>
    <w:p w:rsidR="00BA5851" w:rsidRDefault="00BA5851">
      <w:pPr>
        <w:numPr>
          <w:ilvl w:val="0"/>
          <w:numId w:val="2"/>
        </w:numPr>
        <w:rPr>
          <w:sz w:val="18"/>
        </w:rPr>
      </w:pPr>
      <w:r>
        <w:rPr>
          <w:sz w:val="18"/>
        </w:rPr>
        <w:t>Они критиковали концепцию экономического человека, считая что она не абстракция, а тот тип людей, который характерен для протестантской буржуазной культуры. Кроме того политэкономия не должна быть наукой нравственной.</w:t>
      </w:r>
    </w:p>
    <w:p w:rsidR="00BA5851" w:rsidRDefault="00BA5851">
      <w:pPr>
        <w:numPr>
          <w:ilvl w:val="0"/>
          <w:numId w:val="2"/>
        </w:numPr>
        <w:rPr>
          <w:sz w:val="18"/>
        </w:rPr>
      </w:pPr>
      <w:r>
        <w:rPr>
          <w:sz w:val="18"/>
        </w:rPr>
        <w:t>Они отрицали метод абстракции, считая, что объективные законы, существующие только в природе, поэтому они широко использовали эмпирический, т.е. описательный метод исследования. Писали работы о развитии отдельных отраслей, регионов. Фактически под политэкономией они понимали историю народного хозяйства и выработку экономической политики. Идея воспитательного протекционизма и исторической школы были использованы правительствами США, Германии и в последствии и России при графе Витте при переходе к промышленному государству, т.е. первой промышленной революции.</w:t>
      </w:r>
    </w:p>
    <w:p w:rsidR="00BA5851" w:rsidRDefault="00BA5851">
      <w:pPr>
        <w:pStyle w:val="a4"/>
        <w:ind w:right="-58"/>
        <w:rPr>
          <w:rFonts w:ascii="Times New Roman" w:hAnsi="Times New Roman"/>
          <w:bCs/>
          <w:sz w:val="18"/>
        </w:rPr>
      </w:pPr>
    </w:p>
    <w:p w:rsidR="00BA5851" w:rsidRDefault="00BA5851">
      <w:pPr>
        <w:pStyle w:val="a4"/>
        <w:ind w:right="-58"/>
        <w:rPr>
          <w:rFonts w:ascii="Times New Roman" w:hAnsi="Times New Roman"/>
          <w:bCs/>
          <w:sz w:val="18"/>
        </w:rPr>
      </w:pPr>
    </w:p>
    <w:p w:rsidR="00BA5851" w:rsidRDefault="00BA5851">
      <w:pPr>
        <w:pStyle w:val="a4"/>
        <w:ind w:left="1440" w:right="-58"/>
        <w:rPr>
          <w:rFonts w:ascii="Times New Roman" w:hAnsi="Times New Roman"/>
          <w:bCs/>
          <w:sz w:val="18"/>
        </w:rPr>
      </w:pPr>
      <w:r>
        <w:rPr>
          <w:rFonts w:ascii="Times New Roman" w:hAnsi="Times New Roman"/>
          <w:bCs/>
          <w:sz w:val="18"/>
        </w:rPr>
        <w:t xml:space="preserve">Марксизм. </w:t>
      </w: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r>
        <w:rPr>
          <w:rFonts w:ascii="Times New Roman" w:hAnsi="Times New Roman"/>
          <w:b w:val="0"/>
          <w:sz w:val="18"/>
        </w:rPr>
        <w:t>Глобальной проблемой, интересовавшей Маркса, было доказательство внутренней противоречивости капитализма, неизбежность революции и переход к коммунизму. «Капитал»- главный труд, другое название «Теория прибавочной стоимости».</w:t>
      </w:r>
    </w:p>
    <w:p w:rsidR="00BA5851" w:rsidRDefault="00BA5851">
      <w:pPr>
        <w:pStyle w:val="a4"/>
        <w:ind w:right="-58"/>
        <w:rPr>
          <w:rFonts w:ascii="Times New Roman" w:hAnsi="Times New Roman"/>
          <w:b w:val="0"/>
          <w:sz w:val="18"/>
        </w:rPr>
      </w:pPr>
      <w:r>
        <w:rPr>
          <w:rFonts w:ascii="Times New Roman" w:hAnsi="Times New Roman"/>
          <w:b w:val="0"/>
          <w:sz w:val="18"/>
        </w:rPr>
        <w:t>Доработав учение Смита «О трудовой стоимости» Карл Маркс создал свой вариант этой теории, не противоречивый(см 1 курс). Доказал неизбежность кризисов перепроизводства и, закономерность и их роль и описал фаза цикла. На основе теории прибавочной стоимости создал схему простого и расширенного производства. Разработал материалистическое понимание истории и понятие непосредственно общественного производства.</w:t>
      </w: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r>
        <w:rPr>
          <w:rFonts w:ascii="Times New Roman" w:hAnsi="Times New Roman"/>
          <w:b w:val="0"/>
          <w:sz w:val="18"/>
        </w:rPr>
        <w:t>Материалистическое понимание истории. История человечества это история последовательного возникновения развития и гибели общественно экономических формаций: рабовладельчество</w:t>
      </w:r>
      <w:r>
        <w:rPr>
          <w:rFonts w:ascii="Times New Roman" w:hAnsi="Times New Roman"/>
          <w:b w:val="0"/>
          <w:sz w:val="18"/>
        </w:rPr>
        <w:sym w:font="Symbol" w:char="F0AE"/>
      </w:r>
      <w:r>
        <w:rPr>
          <w:rFonts w:ascii="Times New Roman" w:hAnsi="Times New Roman"/>
          <w:b w:val="0"/>
          <w:sz w:val="18"/>
        </w:rPr>
        <w:t xml:space="preserve"> феодализм</w:t>
      </w:r>
      <w:r>
        <w:rPr>
          <w:rFonts w:ascii="Times New Roman" w:hAnsi="Times New Roman"/>
          <w:b w:val="0"/>
          <w:sz w:val="18"/>
        </w:rPr>
        <w:sym w:font="Symbol" w:char="F0AE"/>
      </w:r>
      <w:r>
        <w:rPr>
          <w:rFonts w:ascii="Times New Roman" w:hAnsi="Times New Roman"/>
          <w:b w:val="0"/>
          <w:sz w:val="18"/>
        </w:rPr>
        <w:t>капитализм</w:t>
      </w:r>
      <w:r>
        <w:rPr>
          <w:rFonts w:ascii="Times New Roman" w:hAnsi="Times New Roman"/>
          <w:b w:val="0"/>
          <w:sz w:val="18"/>
        </w:rPr>
        <w:sym w:font="Symbol" w:char="F0AE"/>
      </w:r>
      <w:r>
        <w:rPr>
          <w:rFonts w:ascii="Times New Roman" w:hAnsi="Times New Roman"/>
          <w:b w:val="0"/>
          <w:sz w:val="18"/>
        </w:rPr>
        <w:t>коммунизм. Общественно экономическая формация- это система, в которую входят производственные силы: техника, люди, производственные отношения, классовая структура и надстройка: политические институты, власть, партии, идеи. Определяющими являются производственные силы, т.е. в обществе где ремесло и ветряная мельница будет абсолютная монархия, феодалы и мечта крестьян о добром царе, а фабрично заводской промышленности соответствует пролетариат, буржуазия и пролетарская республика. По мере развития цивилизации технический прогресс ведет к развитию производственных сил. Но этот процесс тормозят отжившие производственные отношения. Но между тем в общественно общественной формации нельзя поменять один элемент не меняя другой, необходимо изменение всей структуры, включая отношение к собственности, политическую структуру, что , как правило не устраивает правящий эксплуататорский класс. Силой, которая подтачивает отжившую свое формацию, является борьба. Недовольство эксплуатируемого класса рано или поздно приводит к революции, а она к смене формации. Но не одна формация не погибнет, пока она не исчерпала все возможности производственных сил, и какие бы цели ни ставили перед собой революционеры, их борьба может привести только к смене формации для которой созрели предпосылки</w:t>
      </w: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r>
        <w:rPr>
          <w:rFonts w:ascii="Times New Roman" w:hAnsi="Times New Roman"/>
          <w:b w:val="0"/>
          <w:sz w:val="18"/>
        </w:rPr>
        <w:t>С точки зрения Карла Маркса производственные силы середины 19 века переросли узкие рамки частной собственности. Экономика созрела для управления ею как одной большой фабрикой по единому плану в интересах общества.</w:t>
      </w:r>
    </w:p>
    <w:p w:rsidR="00BA5851" w:rsidRDefault="00BA5851">
      <w:pPr>
        <w:pStyle w:val="a4"/>
        <w:ind w:right="-58"/>
        <w:rPr>
          <w:rFonts w:ascii="Times New Roman" w:hAnsi="Times New Roman"/>
          <w:b w:val="0"/>
          <w:sz w:val="18"/>
        </w:rPr>
      </w:pPr>
      <w:r>
        <w:rPr>
          <w:rFonts w:ascii="Times New Roman" w:hAnsi="Times New Roman"/>
          <w:b w:val="0"/>
          <w:sz w:val="18"/>
        </w:rPr>
        <w:t>Но этому мешало господство частной собственности, кризис перепроизводства, нищета большинства населения. Разорение мелких и средних предпринимателей, ремесленников и крестьян вело к концентрации богатства и собственности в руках немногочисленной буржуазии, большинство населения становится пролетариатом, гнет буржуазии усиливается, классовая борьба нарастает. Пролетариат- единственный до конца революционный класс, лишенный собственности- должен осознать свою историческую миссию; под руководством своего авангарда, революционной партии он должен совершить пролетарскую революцию и впервые в истории создать общество свободное от эксплуатации. Фактически речь идет о том, чтоб вернуть людям то, что было отнято во время первоначального накопления капитала, но т.к. фабрично заводскую промышленность нельзя раздать по кускам, то вся собственность будет общественной, все будут участвовать в труде и управлении.</w:t>
      </w: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r>
        <w:rPr>
          <w:rFonts w:ascii="Times New Roman" w:hAnsi="Times New Roman"/>
          <w:b w:val="0"/>
          <w:sz w:val="18"/>
        </w:rPr>
        <w:tab/>
      </w:r>
      <w:r>
        <w:rPr>
          <w:rFonts w:ascii="Times New Roman" w:hAnsi="Times New Roman"/>
          <w:b w:val="0"/>
          <w:sz w:val="18"/>
        </w:rPr>
        <w:tab/>
      </w:r>
      <w:r>
        <w:rPr>
          <w:rFonts w:ascii="Times New Roman" w:hAnsi="Times New Roman"/>
          <w:b w:val="0"/>
          <w:sz w:val="18"/>
        </w:rPr>
        <w:tab/>
      </w:r>
      <w:r>
        <w:rPr>
          <w:rFonts w:ascii="Times New Roman" w:hAnsi="Times New Roman"/>
          <w:sz w:val="18"/>
        </w:rPr>
        <w:t>Вторая промышленная революция</w:t>
      </w:r>
      <w:r>
        <w:rPr>
          <w:rFonts w:ascii="Times New Roman" w:hAnsi="Times New Roman"/>
          <w:b w:val="0"/>
          <w:sz w:val="18"/>
        </w:rPr>
        <w:t>.</w:t>
      </w: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r>
        <w:rPr>
          <w:rFonts w:ascii="Times New Roman" w:hAnsi="Times New Roman"/>
          <w:b w:val="0"/>
          <w:sz w:val="18"/>
        </w:rPr>
        <w:t>Началась в последней трети 18 века. Резко усилился поток изобретений: их было в сотни раз больше чем в 1ПР(бензиновый  двигатель, дизель, самолет, автомобиль…). Новые отрасли: сталелитейная, нефтехимическая,… Началось промышленное использование электричества, которое сняло ограничение на размер фабрик и заводов, т.к. паровых энергия передавалась с помощью шатуна, а теперь с помощью провода.</w:t>
      </w:r>
    </w:p>
    <w:p w:rsidR="00BA5851" w:rsidRDefault="00BA5851">
      <w:pPr>
        <w:pStyle w:val="a4"/>
        <w:ind w:right="-58"/>
        <w:rPr>
          <w:rFonts w:ascii="Times New Roman" w:hAnsi="Times New Roman"/>
          <w:b w:val="0"/>
          <w:sz w:val="18"/>
        </w:rPr>
      </w:pPr>
      <w:r>
        <w:rPr>
          <w:rFonts w:ascii="Times New Roman" w:hAnsi="Times New Roman"/>
          <w:b w:val="0"/>
          <w:sz w:val="18"/>
        </w:rPr>
        <w:t>Новые технологии в старых отраслях были рентабельны только при огромных размерах предприятия. Началась концентрация производства, которая усиливалась с каждым кризисом, что привело к распространению акционерных обществ и монополизации экономики. Вершиной ее стало формирование трестов, которые фактически планировали производство во всей отрасли. Выросла роль банков, началось взаимное переплетение верхушек банковских и промышленных капиталов. Левые восприняли формирование трестов как подтверждение Марксистской теории, как материальную подготовку социализма.</w:t>
      </w:r>
    </w:p>
    <w:p w:rsidR="00BA5851" w:rsidRDefault="00BA5851">
      <w:pPr>
        <w:pStyle w:val="a4"/>
        <w:ind w:right="-58"/>
        <w:rPr>
          <w:rFonts w:ascii="Times New Roman" w:hAnsi="Times New Roman"/>
          <w:b w:val="0"/>
          <w:sz w:val="18"/>
        </w:rPr>
      </w:pPr>
    </w:p>
    <w:p w:rsidR="00BA5851" w:rsidRDefault="00BA5851">
      <w:pPr>
        <w:pStyle w:val="a4"/>
        <w:ind w:right="-58"/>
        <w:rPr>
          <w:rFonts w:ascii="Times New Roman" w:hAnsi="Times New Roman"/>
          <w:b w:val="0"/>
          <w:sz w:val="18"/>
        </w:rPr>
      </w:pPr>
      <w:r>
        <w:rPr>
          <w:rFonts w:ascii="Times New Roman" w:hAnsi="Times New Roman"/>
          <w:b w:val="0"/>
          <w:sz w:val="18"/>
        </w:rPr>
        <w:t xml:space="preserve">Изобретение конвейера и системы Тейлора( хронометрирование операций, производимых умелыми работниками, позволило нормировать труд на научной основе). Создалась иллюзия возможности центрального планирования затрат живого и общественного труда. Социальные проблемы решены не были, партии </w:t>
      </w:r>
      <w:r>
        <w:rPr>
          <w:rFonts w:ascii="Times New Roman" w:hAnsi="Times New Roman"/>
          <w:b w:val="0"/>
          <w:sz w:val="18"/>
          <w:lang w:val="en-US"/>
        </w:rPr>
        <w:t>II</w:t>
      </w:r>
      <w:r>
        <w:rPr>
          <w:rFonts w:ascii="Times New Roman" w:hAnsi="Times New Roman"/>
          <w:b w:val="0"/>
          <w:sz w:val="18"/>
        </w:rPr>
        <w:t xml:space="preserve"> интернационала пользовались большой популярностью. Когда началась </w:t>
      </w:r>
      <w:r>
        <w:rPr>
          <w:rFonts w:ascii="Times New Roman" w:hAnsi="Times New Roman"/>
          <w:b w:val="0"/>
          <w:sz w:val="18"/>
          <w:lang w:val="en-US"/>
        </w:rPr>
        <w:t>I</w:t>
      </w:r>
      <w:r>
        <w:rPr>
          <w:rFonts w:ascii="Times New Roman" w:hAnsi="Times New Roman"/>
          <w:b w:val="0"/>
          <w:sz w:val="18"/>
        </w:rPr>
        <w:t xml:space="preserve"> мировая война государства воюющих стран ввели принудительную трудовую повинность, централизованное распределение многих ресурсов. Левые решили, что к 19 веку капитализм перешел к своей последней стадии- монополии(империализм), а во время войны- к государственно капиталистическому монополизму, когда государство управляет экономикой, но  в интересах класса капиталистов. Пролетарская революция позволит использовать этот механизм улучшив его в интересах всего народа. Не решенность внутренних противоречий привело к революции в России, Баварии, Венгрии, к созданию коммунистического (3) интернационала и расколу ИРС на 2 лагеря: социализма и империализма.</w:t>
      </w:r>
    </w:p>
    <w:p w:rsidR="00BA5851" w:rsidRDefault="00BA5851">
      <w:pPr>
        <w:pStyle w:val="a4"/>
        <w:ind w:right="-58"/>
        <w:rPr>
          <w:rFonts w:ascii="Times New Roman" w:hAnsi="Times New Roman"/>
          <w:b w:val="0"/>
          <w:sz w:val="18"/>
        </w:rPr>
      </w:pPr>
      <w:r>
        <w:rPr>
          <w:rFonts w:ascii="Times New Roman" w:hAnsi="Times New Roman"/>
          <w:b w:val="0"/>
          <w:sz w:val="18"/>
        </w:rPr>
        <w:t>Несмотря на принятие в конце 19 века антимонопольных законов, продолжали формироваться тресты. Перед ВОВ возникли тресты-комбинаты, которые объединяли производство вертикально( уголь- руда-сталь).</w:t>
      </w:r>
    </w:p>
    <w:p w:rsidR="00BA5851" w:rsidRDefault="00BA5851">
      <w:pPr>
        <w:pStyle w:val="a4"/>
        <w:ind w:right="-58"/>
        <w:rPr>
          <w:rFonts w:ascii="Times New Roman" w:hAnsi="Times New Roman"/>
          <w:b w:val="0"/>
          <w:bCs/>
          <w:sz w:val="18"/>
        </w:rPr>
      </w:pPr>
      <w:r>
        <w:rPr>
          <w:rFonts w:ascii="Times New Roman" w:hAnsi="Times New Roman"/>
          <w:b w:val="0"/>
          <w:sz w:val="18"/>
        </w:rPr>
        <w:tab/>
      </w:r>
      <w:r>
        <w:rPr>
          <w:rFonts w:ascii="Times New Roman" w:hAnsi="Times New Roman"/>
          <w:b w:val="0"/>
          <w:sz w:val="18"/>
        </w:rPr>
        <w:tab/>
      </w:r>
      <w:r>
        <w:rPr>
          <w:rFonts w:ascii="Times New Roman" w:hAnsi="Times New Roman"/>
          <w:b w:val="0"/>
          <w:sz w:val="18"/>
        </w:rPr>
        <w:tab/>
      </w:r>
      <w:r>
        <w:rPr>
          <w:rFonts w:ascii="Times New Roman" w:hAnsi="Times New Roman"/>
          <w:sz w:val="18"/>
        </w:rPr>
        <w:t>Экономика советского типа.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Экономика советского типа- это модель, впервые возникшая в СССР и затем скопированная другими странами. В основе экономики советского типа лежала идея Маркса о непосредственно общественном производстве, о замене рыночного механизма системой централизованного директивного планирования, об управлении экономикой страны, как единой фабрикой. Теоретически такая система более чем рыночная приспособлена к концентрации ресурсов на решающих направлениях. Это обусловило в дальнейшем формирование современной фундаментальной науки, высший уровень развития ВКП, достижения в космосе и т.п. Созданная в СССР система здравоохранения и образования считались образцовыми еще в начале 60-х. В экономике советского типа ответственность фактически лежала на центре, от его способности собрать информацию, дать задание и проконтролировать выполнение- полностью зависела эфек4тивность системы. Предприятия сами по себе не были заинтересованы не в экономии ресурсов, ни во внедрении новых технологий, ни в повышении качества.</w:t>
      </w:r>
    </w:p>
    <w:p w:rsidR="00BA5851" w:rsidRDefault="00BA5851">
      <w:pPr>
        <w:pStyle w:val="a4"/>
        <w:ind w:right="-58"/>
        <w:rPr>
          <w:rFonts w:ascii="Times New Roman" w:hAnsi="Times New Roman"/>
          <w:b w:val="0"/>
          <w:bCs/>
          <w:sz w:val="18"/>
        </w:rPr>
      </w:pPr>
      <w:r>
        <w:rPr>
          <w:rFonts w:ascii="Times New Roman" w:hAnsi="Times New Roman"/>
          <w:b w:val="0"/>
          <w:bCs/>
          <w:sz w:val="18"/>
        </w:rPr>
        <w:t>Система на была приспособлена для решения задач требующих гибкости и инициативы снизу. С другой стороны экономика советского типа стала результатом внедрения описываемой модели в стране с преимущественно аграрным населением и с преобладанием пережитков традиционного общества, что приводило к насильственному изменению социальной стороны</w:t>
      </w:r>
      <w:r>
        <w:rPr>
          <w:rFonts w:ascii="Times New Roman" w:hAnsi="Times New Roman"/>
          <w:b w:val="0"/>
          <w:bCs/>
          <w:sz w:val="18"/>
        </w:rPr>
        <w:sym w:font="Symbol" w:char="F0AE"/>
      </w:r>
      <w:r>
        <w:rPr>
          <w:rFonts w:ascii="Times New Roman" w:hAnsi="Times New Roman"/>
          <w:b w:val="0"/>
          <w:bCs/>
          <w:sz w:val="18"/>
        </w:rPr>
        <w:t xml:space="preserve"> генетическая чистка населения по отрицательному признаку и уничтожения целых социальных групп. Раскулачивание фактически прервало через 10 лет процесс первоначального накопления капитала в деревне и привело к уничтожению наиболее активной части крестьянства </w:t>
      </w:r>
      <w:r>
        <w:rPr>
          <w:rFonts w:ascii="Times New Roman" w:hAnsi="Times New Roman"/>
          <w:b w:val="0"/>
          <w:bCs/>
          <w:sz w:val="18"/>
        </w:rPr>
        <w:sym w:font="Symbol" w:char="F0DE"/>
      </w:r>
      <w:r>
        <w:rPr>
          <w:rFonts w:ascii="Times New Roman" w:hAnsi="Times New Roman"/>
          <w:b w:val="0"/>
          <w:bCs/>
          <w:sz w:val="18"/>
        </w:rPr>
        <w:t xml:space="preserve"> с/х никогда не было эффективным. С самого начала потребовался репрессивный аппарат и ограничение свободы. В начале 60-х начался ввоз в страну хлеба. За счет вывоза хлеба, предметов искусства (30-е) репрессий и энтузиазма части населения была проведена индустриализация, в ходе которой созданы на современном для того времени уровне отрасли эпохи </w:t>
      </w:r>
      <w:r>
        <w:rPr>
          <w:rFonts w:ascii="Times New Roman" w:hAnsi="Times New Roman"/>
          <w:b w:val="0"/>
          <w:bCs/>
          <w:sz w:val="18"/>
          <w:lang w:val="en-US"/>
        </w:rPr>
        <w:t>II</w:t>
      </w:r>
      <w:r>
        <w:rPr>
          <w:rFonts w:ascii="Times New Roman" w:hAnsi="Times New Roman"/>
          <w:b w:val="0"/>
          <w:bCs/>
          <w:sz w:val="18"/>
        </w:rPr>
        <w:t xml:space="preserve"> промышленной революции: цветная металлургия, сталь, машиностроение.</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bCs/>
          <w:sz w:val="18"/>
        </w:rPr>
        <w:t>Великая депрессия и новый курс Рузвельта.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В конце 20-х очередной циклический кризис в США принял огромные масштабы и перекинулся на другие ИРС. В США было 25% безработных и 3 млн заявлений об эмиграции в СССР. По всему миру действовали агенты коментерна, влияние левых росло. В США к власти пришел Рузвельт, он выступил за сильное гос-во, гос расходов на общественные работы дал работу безработным и начал выводить экономику из депрессии. Проводил принудительное картелирование: гос комиссии управляли целыми отраслями, делили рынок между корпорациями, назначали цены. Он начал формирование системы национальных пособий( в окончательном виде она была сформирована в США в 60-х годах), начал распределение налогов через налоговую систему, считая, что "богатые коты должны поделиться с народом. Перешел от фазы подавления рабочего движения к фазе сотрудничества, запретил черные списки и преследование за профсоюзную деятельность.</w:t>
      </w:r>
    </w:p>
    <w:p w:rsidR="00BA5851" w:rsidRDefault="00BA5851">
      <w:pPr>
        <w:pStyle w:val="a4"/>
        <w:ind w:right="-58"/>
        <w:rPr>
          <w:rFonts w:ascii="Times New Roman" w:hAnsi="Times New Roman"/>
          <w:b w:val="0"/>
          <w:bCs/>
          <w:sz w:val="18"/>
        </w:rPr>
      </w:pPr>
      <w:r>
        <w:rPr>
          <w:rFonts w:ascii="Times New Roman" w:hAnsi="Times New Roman"/>
          <w:b w:val="0"/>
          <w:bCs/>
          <w:sz w:val="18"/>
        </w:rPr>
        <w:t>Фактически Рузвельт начал трансформацию капитализма. Постепенно другие ИРС стали проводить подобную политику. В 1936 году возникло кейнсианство. Кейнс на основе опыта "великой депрессии" обосновал необходимость сильного гос-ва, проводящего активную антициклическую политику. С тех пор кризисов перепроизводства фактически не было. Цикличность научились смягчать.</w:t>
      </w:r>
    </w:p>
    <w:p w:rsidR="00BA5851" w:rsidRDefault="00BA5851">
      <w:pPr>
        <w:pStyle w:val="a4"/>
        <w:ind w:right="-58"/>
        <w:rPr>
          <w:rFonts w:ascii="Times New Roman" w:hAnsi="Times New Roman"/>
          <w:b w:val="0"/>
          <w:bCs/>
          <w:sz w:val="18"/>
        </w:rPr>
      </w:pPr>
      <w:r>
        <w:rPr>
          <w:rFonts w:ascii="Times New Roman" w:hAnsi="Times New Roman"/>
          <w:b w:val="0"/>
          <w:bCs/>
          <w:sz w:val="18"/>
        </w:rPr>
        <w:t>Еще долго была популярна идея планируемого капитализма. Во Фр после второй мировой войны был принят пятилетний план по образцу советского. В Европе были нацинализированны ряд отраслей: угольная и металлургия в Англиии, заводы Рено во Фр. Еще в 60-х во многих ИРС было директивное( не обязательное) планирование и была модной идея конвергенции( 2 системы сливаются в нечто среднее).</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sz w:val="18"/>
        </w:rPr>
        <w:t>НТР.</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Считается что она началась в 45 г. с изобретением первого компьютера и овладением энергией атома. НТР привела к усилению потока изобретений, росту производительности труда, доходов. Люди стали переходить из материальной сферы производства в не материальную. Появилось много новых отраслей, росла сфера услуг, роль науки, расширялся ассортимент товара. На смену трестов пришли конгломераты, которые не планировали производство по отраслям, а давали лишь план по прибыли. Хотя в ряде отраслей в начале их формирования ( атомная, ракетная и т.п.) потребовалась помощь гос-ва в целом НТР стимулировала мелкий и средний бизнес( сфера услуг, венчурное производство). В начале 50-х  ИРС перешли к обществу массового потребления. Это и считается вторым этапом НТР. Изменение соц структуры, рост доли работников умственного труда, предпринимателей, рост доходов, привели к смягчению соц противоречий в ИРС. Рост роли работника и творческий характер труда привели к развитию системы человеческих отношений на работе, участие в прибыли. Мао Цзэдун пришел к выводу что рабочий класс в развитых странах обуржуазился и куплен, а мировая революция теперь заключается в том, что мировая деревня окружает мировой город.</w:t>
      </w:r>
    </w:p>
    <w:p w:rsidR="00BA5851" w:rsidRDefault="00BA5851">
      <w:pPr>
        <w:pStyle w:val="a4"/>
        <w:ind w:right="-58"/>
        <w:rPr>
          <w:rFonts w:ascii="Times New Roman" w:hAnsi="Times New Roman"/>
          <w:b w:val="0"/>
          <w:bCs/>
          <w:sz w:val="18"/>
        </w:rPr>
      </w:pPr>
      <w:r>
        <w:rPr>
          <w:rFonts w:ascii="Times New Roman" w:hAnsi="Times New Roman"/>
          <w:b w:val="0"/>
          <w:bCs/>
          <w:sz w:val="18"/>
        </w:rPr>
        <w:t>В конце 70-х начался 3 этап НТР( чипы биотехнологии). Были изобретены гибкие производственные системы, которые позволили мелкому и среднему бизнесу на равных конкурировать с крупным. Начался бум мелкого и среднего предпринимательства, но к тому времени в ИРС начался застой. Сильное гос-во созданное Рузвельтом означало бюрократию, ограничение для бизнеса, большие налоги. Чрезмерные пособия и высокие з/п выбитые профсоюзами сковывали бизнес, сковывали бизнес, мешали его стремления инвестировать, ослабляли стимулирования работников. Рецепты Кейнса стимулировали кривую совокупного спроса, но не стимулировали экономический рост и тех прогресс. В ИРС началась неоконсервативная волна. К власти пришли правые политики. Они выступили за сокращение гос вмешательства в экономику, уменьшение налогов, стимулирование предпринимательства, уменьшения пособий. В теории началось неокласическое возрождение, стал популярным монетаризм, но в реальности правительства ИРС опирались на рекомендации новой школы- экономики предложения.</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В результате НТР в управлении произошел переход от иерархических структур управления к матричным, на второе место в мире вышла Яп, резко возросла роль маркетинга, возникли интеграционные группировки. Во 2 половине 20 века стала развиваться нац система органов регулирования ( ГАТТ, МВФ).</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sz w:val="18"/>
        </w:rPr>
        <w:t>Монетаризм.</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 xml:space="preserve">М. возник в начале 60-х в рамках чикагской школы. Основатель Милтон Фридман. М считают главным фактором влияющим на экономику колебание денежной массы. Выступают за частную инициативу, рынок, против гос вмешательства. Критиковали кейнсианство: когда правительство пытается влиять на экономику косвенными методами, напр стимулировать во время депрессии совокупный спрос, т.к. между принятием решения и результатом существует временной лаг и может получиться, что экономика уже перешла к подъему и гос-во вызовет только инфляцию, кроме того скорость обращения денег постоянна </w:t>
      </w:r>
      <w:r>
        <w:rPr>
          <w:rFonts w:ascii="Times New Roman" w:hAnsi="Times New Roman"/>
          <w:b w:val="0"/>
          <w:bCs/>
          <w:sz w:val="18"/>
          <w:lang w:val="en-US"/>
        </w:rPr>
        <w:t>MV</w:t>
      </w:r>
      <w:r>
        <w:rPr>
          <w:rFonts w:ascii="Times New Roman" w:hAnsi="Times New Roman"/>
          <w:b w:val="0"/>
          <w:bCs/>
          <w:sz w:val="18"/>
        </w:rPr>
        <w:t>=</w:t>
      </w:r>
      <w:r>
        <w:rPr>
          <w:rFonts w:ascii="Times New Roman" w:hAnsi="Times New Roman"/>
          <w:b w:val="0"/>
          <w:bCs/>
          <w:sz w:val="18"/>
          <w:lang w:val="en-US"/>
        </w:rPr>
        <w:t>PQ</w:t>
      </w:r>
      <w:r>
        <w:rPr>
          <w:rFonts w:ascii="Times New Roman" w:hAnsi="Times New Roman"/>
          <w:b w:val="0"/>
          <w:bCs/>
          <w:sz w:val="18"/>
        </w:rPr>
        <w:t>.</w:t>
      </w:r>
    </w:p>
    <w:p w:rsidR="00BA5851" w:rsidRDefault="00BA5851">
      <w:pPr>
        <w:pStyle w:val="a4"/>
        <w:ind w:right="-58"/>
        <w:rPr>
          <w:rFonts w:ascii="Times New Roman" w:hAnsi="Times New Roman"/>
          <w:b w:val="0"/>
          <w:bCs/>
          <w:sz w:val="18"/>
        </w:rPr>
      </w:pPr>
      <w:r>
        <w:rPr>
          <w:rFonts w:ascii="Times New Roman" w:hAnsi="Times New Roman"/>
          <w:b w:val="0"/>
          <w:bCs/>
          <w:sz w:val="18"/>
          <w:lang w:val="en-US"/>
        </w:rPr>
        <w:t>M</w:t>
      </w:r>
      <w:r>
        <w:rPr>
          <w:rFonts w:ascii="Times New Roman" w:hAnsi="Times New Roman"/>
          <w:b w:val="0"/>
          <w:bCs/>
          <w:sz w:val="18"/>
        </w:rPr>
        <w:t>- денежная масса</w:t>
      </w:r>
    </w:p>
    <w:p w:rsidR="00BA5851" w:rsidRDefault="00BA5851">
      <w:pPr>
        <w:pStyle w:val="a4"/>
        <w:ind w:right="-58"/>
        <w:rPr>
          <w:rFonts w:ascii="Times New Roman" w:hAnsi="Times New Roman"/>
          <w:b w:val="0"/>
          <w:bCs/>
          <w:sz w:val="18"/>
        </w:rPr>
      </w:pPr>
      <w:r>
        <w:rPr>
          <w:rFonts w:ascii="Times New Roman" w:hAnsi="Times New Roman"/>
          <w:b w:val="0"/>
          <w:bCs/>
          <w:sz w:val="18"/>
          <w:lang w:val="en-US"/>
        </w:rPr>
        <w:t>V</w:t>
      </w:r>
      <w:r>
        <w:rPr>
          <w:rFonts w:ascii="Times New Roman" w:hAnsi="Times New Roman"/>
          <w:b w:val="0"/>
          <w:bCs/>
          <w:sz w:val="18"/>
        </w:rPr>
        <w:t>- скорость обращения</w:t>
      </w:r>
    </w:p>
    <w:p w:rsidR="00BA5851" w:rsidRDefault="00BA5851">
      <w:pPr>
        <w:pStyle w:val="a4"/>
        <w:ind w:right="-58"/>
        <w:rPr>
          <w:rFonts w:ascii="Times New Roman" w:hAnsi="Times New Roman"/>
          <w:b w:val="0"/>
          <w:bCs/>
          <w:sz w:val="18"/>
        </w:rPr>
      </w:pPr>
      <w:r>
        <w:rPr>
          <w:rFonts w:ascii="Times New Roman" w:hAnsi="Times New Roman"/>
          <w:b w:val="0"/>
          <w:bCs/>
          <w:sz w:val="18"/>
          <w:lang w:val="en-US"/>
        </w:rPr>
        <w:t>P</w:t>
      </w:r>
      <w:r>
        <w:rPr>
          <w:rFonts w:ascii="Times New Roman" w:hAnsi="Times New Roman"/>
          <w:b w:val="0"/>
          <w:bCs/>
          <w:sz w:val="18"/>
        </w:rPr>
        <w:t>- цена</w:t>
      </w:r>
    </w:p>
    <w:p w:rsidR="00BA5851" w:rsidRDefault="00BA5851">
      <w:pPr>
        <w:pStyle w:val="a4"/>
        <w:ind w:right="-58"/>
        <w:rPr>
          <w:rFonts w:ascii="Times New Roman" w:hAnsi="Times New Roman"/>
          <w:b w:val="0"/>
          <w:bCs/>
          <w:sz w:val="18"/>
        </w:rPr>
      </w:pPr>
      <w:r>
        <w:rPr>
          <w:rFonts w:ascii="Times New Roman" w:hAnsi="Times New Roman"/>
          <w:b w:val="0"/>
          <w:bCs/>
          <w:sz w:val="18"/>
          <w:lang w:val="en-US"/>
        </w:rPr>
        <w:t>Q</w:t>
      </w:r>
      <w:r>
        <w:rPr>
          <w:rFonts w:ascii="Times New Roman" w:hAnsi="Times New Roman"/>
          <w:b w:val="0"/>
          <w:bCs/>
          <w:sz w:val="18"/>
        </w:rPr>
        <w:t>- кол-во продукции</w:t>
      </w:r>
    </w:p>
    <w:p w:rsidR="00BA5851" w:rsidRDefault="00BA5851">
      <w:pPr>
        <w:pStyle w:val="a4"/>
        <w:ind w:right="-58"/>
        <w:rPr>
          <w:rFonts w:ascii="Times New Roman" w:hAnsi="Times New Roman"/>
          <w:b w:val="0"/>
          <w:bCs/>
          <w:sz w:val="18"/>
        </w:rPr>
      </w:pPr>
      <w:r>
        <w:rPr>
          <w:rFonts w:ascii="Times New Roman" w:hAnsi="Times New Roman"/>
          <w:b w:val="0"/>
          <w:bCs/>
          <w:sz w:val="18"/>
        </w:rPr>
        <w:t xml:space="preserve">Кроме того рынок сомонастраивается и автоматически экономика переходит к точке полной загрузки </w:t>
      </w:r>
      <w:r>
        <w:rPr>
          <w:rFonts w:ascii="Times New Roman" w:hAnsi="Times New Roman"/>
          <w:b w:val="0"/>
          <w:bCs/>
          <w:sz w:val="18"/>
          <w:lang w:val="en-US"/>
        </w:rPr>
        <w:t>Qf</w:t>
      </w:r>
      <w:r>
        <w:rPr>
          <w:rFonts w:ascii="Times New Roman" w:hAnsi="Times New Roman"/>
          <w:b w:val="0"/>
          <w:bCs/>
          <w:sz w:val="18"/>
        </w:rPr>
        <w:t>. Как все неокласики они считали наиболее характерной рыночной экономики классический отрезок, поэтому увеличение денежной массы может вести к инфляции. М советуют снижать налоги и не мешать бизнесу, тогда частные инвесторы автоматически обеспечат сдвиг вправо кривой совокупного предложения, а правительство должно каждый год увеличивать денежную массу на определенный %чтобы обеспечить экономику деньгами и не допустить инфляцию и % должен быть равен среднегодовому росту реального пр-ва. Это денежное правило Милтона Фридмана.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sz w:val="18"/>
        </w:rPr>
        <w:t>Экономика предложения.</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ЭП возникла как реакция на замедление экономического роста в 70-х. Авторы начали анализировать факторы способные сдвинуть кривую совокупного спроса. Они советуют:</w:t>
      </w:r>
    </w:p>
    <w:p w:rsidR="00BA5851" w:rsidRDefault="00BA5851">
      <w:pPr>
        <w:pStyle w:val="a4"/>
        <w:ind w:right="-58"/>
        <w:rPr>
          <w:rFonts w:ascii="Times New Roman" w:hAnsi="Times New Roman"/>
          <w:b w:val="0"/>
          <w:bCs/>
          <w:sz w:val="18"/>
        </w:rPr>
      </w:pPr>
      <w:r>
        <w:rPr>
          <w:rFonts w:ascii="Times New Roman" w:hAnsi="Times New Roman"/>
          <w:b w:val="0"/>
          <w:bCs/>
          <w:sz w:val="18"/>
        </w:rPr>
        <w:t>-как все правые снижать налоги, бюрократию, не допускать раздувание системы пособий.</w:t>
      </w:r>
    </w:p>
    <w:p w:rsidR="00BA5851" w:rsidRDefault="00BA5851">
      <w:pPr>
        <w:pStyle w:val="a4"/>
        <w:ind w:right="-58"/>
        <w:rPr>
          <w:rFonts w:ascii="Times New Roman" w:hAnsi="Times New Roman"/>
          <w:b w:val="0"/>
          <w:bCs/>
          <w:sz w:val="18"/>
        </w:rPr>
      </w:pPr>
      <w:r>
        <w:rPr>
          <w:rFonts w:ascii="Times New Roman" w:hAnsi="Times New Roman"/>
          <w:b w:val="0"/>
          <w:bCs/>
          <w:sz w:val="18"/>
        </w:rPr>
        <w:t>-выступают за изменение вмешательства гос-ва которое должно стимулировать НТП и инвестировать передовые отрасли обеспечивая стране технологическое превосходство. Советуют обеспечить льготные налоги для передовых отраслей. Государство должно финансировать науку, образование, переквалификацию, инфраструктуру, чтобы создать условие для бизнеса. Кроме того гос-ва ИРС как правило стремятся продвигаться к свободной торговли, но защищает передовые отрасли и стремится создать для них внешние рынки сбыта.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sz w:val="18"/>
        </w:rPr>
        <w:t>Институциональное направление.</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Возникло в 20-х в США. Основатели- Митчел, Веблен и Коммонс. Использовали описательный метод. Считали что для изучения общ-ва надо изучить институты( собственность, гос структуры...). исповедовали социальный дарвинизм: по мере развития одни институты выживают, другие выживают видоизменяясь, 3 отмирают. Критиковали капитализм, но как правило считали что изменив законы его можно улучшить. Веблен считал, что есть противоречие между индустрией и бизнесом и надеялся на то, что забастовка инженеров и техников заставит передать им власть. Митчел разработал экономический барометр, который на основе анализа динамических рядов показывал конъюнктуру, но кануне великой депрессии он показал "ясно".</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sz w:val="18"/>
        </w:rPr>
        <w:t>Неолиберальное направление.</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Возникло в Гр после 2мв в рамках Фрайбургской школы. Основатель Ойкен. Он считал что все экономические системы можно разделить на тоталитарные и рыночные. Считали что государство должно поддерживать конкуренцию и сохранить классовый мир, чему мешает монопольное поведение корпораций и профсоюзов. Государство должно выступать как судья на поле, который не играет, а улаживает конфликты. Конфликты между трудом и капиталом должны улаживаться в рамках производственных советов, состоящих из представителей предпринимателей, профсоюзов и государства. Государство должно поддерживать конкуренцию, а для этого стимулировать мелкий и средний бизнес. Надо чтобы рабочие получали часть акций и часть прибыли. Результатом будет стабильное общество и классовый мир.</w:t>
      </w:r>
    </w:p>
    <w:p w:rsidR="00BA5851" w:rsidRDefault="00BA5851">
      <w:pPr>
        <w:pStyle w:val="a4"/>
        <w:ind w:right="-58"/>
        <w:rPr>
          <w:rFonts w:ascii="Times New Roman" w:hAnsi="Times New Roman"/>
          <w:b w:val="0"/>
          <w:bCs/>
          <w:sz w:val="18"/>
        </w:rPr>
      </w:pPr>
    </w:p>
    <w:p w:rsidR="00BA5851" w:rsidRDefault="00BA5851">
      <w:pPr>
        <w:pStyle w:val="a4"/>
        <w:ind w:left="1440" w:right="-58" w:firstLine="720"/>
        <w:rPr>
          <w:rFonts w:ascii="Times New Roman" w:hAnsi="Times New Roman"/>
          <w:b w:val="0"/>
          <w:bCs/>
          <w:sz w:val="18"/>
        </w:rPr>
      </w:pPr>
      <w:r>
        <w:rPr>
          <w:rFonts w:ascii="Times New Roman" w:hAnsi="Times New Roman"/>
          <w:sz w:val="18"/>
        </w:rPr>
        <w:t>С</w:t>
      </w:r>
      <w:r>
        <w:rPr>
          <w:rFonts w:ascii="Times New Roman" w:hAnsi="Times New Roman"/>
          <w:bCs/>
          <w:sz w:val="18"/>
        </w:rPr>
        <w:t>оциально-институциональное направление</w:t>
      </w:r>
      <w:r>
        <w:rPr>
          <w:rFonts w:ascii="Times New Roman" w:hAnsi="Times New Roman"/>
          <w:b w:val="0"/>
          <w:bCs/>
          <w:sz w:val="18"/>
        </w:rPr>
        <w:t>.</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Социально-институциональное направление возникло в 50-х как реакция на НТР. Основные представители Арон, Белл, Гелбрейт. В целом, придерживаются технологического детерминизма, т.е. изменение общественных отношений напрямую связано с изменением в технике. Делят история человечества на периоды, считают что наиболее передовые страны стремятся к постиндустриальному обществу. Теперь главные проблемы не те которые описывал Карл Маркс, а приспособление к новому образу жизни, увеличившемуся потоку информации, автоматизацию. Белл предложил новый теоретический подход: общество можно анализировать по разным осевым признакам( ось культуры, техники и т.п.) и любой подход не хуже других.</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bCs/>
          <w:sz w:val="18"/>
        </w:rPr>
        <w:t>Кризис экономики советского типа.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В эпоху НТР ЭСТ могла успешно развивать те отрасли, которые требовали большой концентрации ресурсов и находились под жестким гос контролем: фундаментальная наука, атомная промышленность, ВПК; но многие проблемы поставленные НТР: разнообразие товаров, внедрение новых технологий в повседневную жизнь, сфера услуг, все, что требовало инициативы снизу, а также ориентации на потребительский спрос система решать не могла. С усложнением экономики планирование от достигнутого стало превращаться в бюрократическую процедуру. Экономика все больше приобретала затратный характер, снижалось качество. Хронически убыточное с/х и непомерные военные расходы усугубляли ситуацию. Кризис распространялся на все новые сектора. В конце 70-х началось снижение уровня жизни. Отставание от запада, очевидность смягчения классовых противоречий в ИРС лишала систему идеологического обоснования. Кризис перекинулся на сферу морали.</w:t>
      </w:r>
    </w:p>
    <w:p w:rsidR="00BA5851" w:rsidRDefault="00BA5851">
      <w:pPr>
        <w:pStyle w:val="a4"/>
        <w:ind w:right="-58"/>
        <w:rPr>
          <w:rFonts w:ascii="Times New Roman" w:hAnsi="Times New Roman"/>
          <w:b w:val="0"/>
          <w:bCs/>
          <w:sz w:val="18"/>
        </w:rPr>
      </w:pPr>
      <w:r>
        <w:rPr>
          <w:rFonts w:ascii="Times New Roman" w:hAnsi="Times New Roman"/>
          <w:b w:val="0"/>
          <w:bCs/>
          <w:sz w:val="18"/>
        </w:rPr>
        <w:t>В 80-х, когда США начали программу "звездных войн" отставание стало проявляться и в военной области. Необходимость реформ стала очевидна.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bCs/>
          <w:sz w:val="18"/>
        </w:rPr>
        <w:t>Советская политэкономия.</w:t>
      </w:r>
      <w:r>
        <w:rPr>
          <w:rFonts w:ascii="Times New Roman" w:hAnsi="Times New Roman"/>
          <w:b w:val="0"/>
          <w:bCs/>
          <w:sz w:val="18"/>
        </w:rPr>
        <w:t>(п/э)</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Теоретической базой советской экономической науки была п/э. Макет первого учебника п/э создававшийся в конце 40-х под руководством Сталина. Она состояла из 2 частей: п/э капитализма и п/э социализма. В 1: конспекты работ Маркса и Энгельса, на основе которых объяснялся домонополистический капитализм + описание империализма( на основе работ Ленина) + описание современности. Главная задача, которая ставилась авторами учебника- доказать, что тенденции и закономерности, открытые в свое время Карлом Марксом, Лениным и т.п. продолжают существовать, а все новые явления 20 века объявлялись либо проявлениями старых тенденций, либо не имеющими значения. Доказывалось, что сущность капитализма не изменилась, его внутренние противоречия обостряются, продолжается относительное и абсолютное обнищание рабочего класса, кризисы перепроизводства; новый курс Рузвельта трактовался так: капитализм пытается приспособиться к новым условиям, сдержать анархию капиталистического производства, вынужден применять не свойственные ему меры- это с одной стороны доказательство правоты марксизма, выступающего за плановую экономику, а с другой не может дать результатов при частной собственности. То что цикличность была смягчена замалчивалось. Как и реальные масштабы созданной в ИРС системы пособий, доступного уровня жизни. НТР трактовалась тенденциозно, доказывалось, что она стремится к усложнению экономики, а следовательно требует общественной собственности и планирования, а при капитализме ею нельзя овладеть в полной мере и ее плодами пользуются корпорации в развертывании гонки вооружений. Доказывалось, что трактовка Ленина монополистического капитализма, как загнивающего и умирающего продолжает оставаться верной, также как и мысль о неизбежности пролетарской революции, НТР обычно давалась в конце учебника без должного анализа.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bCs/>
          <w:sz w:val="18"/>
        </w:rPr>
        <w:t>Характеристика учебника "Экономикс"(э).</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sz w:val="18"/>
        </w:rPr>
      </w:pPr>
      <w:r>
        <w:rPr>
          <w:rFonts w:ascii="Times New Roman" w:hAnsi="Times New Roman"/>
          <w:b w:val="0"/>
          <w:bCs/>
          <w:sz w:val="18"/>
        </w:rPr>
        <w:t>Э с самого начала создавался как эклектичный: из всех теорий брались наиболее удачные куски так что все вопросы объяснялись с наиболее удобной точки зрения. В современных учебниках представлены также взгляды монетаристов, экономики предложения, теории рационального ожидания. Эклектичность придает учебнику гибкость, но ему присуща и ограниченность: во всем курсе прослеживается неокласический подход. Учебник написан с точки зрения потребителя, преимуществ свободной торговли и рынка. В нем однозначно критикуется протекционизм. Там представлены взгляды исторической школы и марксизма. Замалчивается тот факт, что индустриальное общество долго было в кризисе, что породило эпоху революций и раскол мира на 2 системы. И только новый курс Рузвельта положил начало трансформации капитализма. А НТР за счет соц изменений и роста доходов окончательно избавила структуру западного мира от противостояния буржуазии и пролетариата. Замалчивалось и то, что в реальности политика ИРС всегда исходила из реальной ситуации с учетом национальных интересов, что только воспитательный протекционизм дал возможность США, России и Германии провести индустриализацию.</w:t>
      </w:r>
      <w:r>
        <w:rPr>
          <w:rFonts w:ascii="Times New Roman" w:hAnsi="Times New Roman"/>
          <w:sz w:val="18"/>
        </w:rPr>
        <w:t xml:space="preserve"> </w:t>
      </w:r>
    </w:p>
    <w:p w:rsidR="00BA5851" w:rsidRDefault="00BA5851">
      <w:pPr>
        <w:pStyle w:val="a4"/>
        <w:ind w:right="-58"/>
        <w:rPr>
          <w:rFonts w:ascii="Times New Roman" w:hAnsi="Times New Roman"/>
          <w:sz w:val="18"/>
        </w:rPr>
      </w:pPr>
    </w:p>
    <w:p w:rsidR="00BA5851" w:rsidRDefault="00BA5851">
      <w:pPr>
        <w:pStyle w:val="a4"/>
        <w:ind w:right="-58"/>
        <w:rPr>
          <w:rFonts w:ascii="Times New Roman" w:hAnsi="Times New Roman"/>
          <w:b w:val="0"/>
          <w:bCs/>
          <w:sz w:val="18"/>
        </w:rPr>
      </w:pPr>
      <w:r>
        <w:rPr>
          <w:rFonts w:ascii="Times New Roman" w:hAnsi="Times New Roman"/>
          <w:sz w:val="18"/>
        </w:rPr>
        <w:tab/>
      </w:r>
      <w:r>
        <w:rPr>
          <w:rFonts w:ascii="Times New Roman" w:hAnsi="Times New Roman"/>
          <w:sz w:val="18"/>
        </w:rPr>
        <w:tab/>
      </w:r>
      <w:r>
        <w:rPr>
          <w:rFonts w:ascii="Times New Roman" w:hAnsi="Times New Roman"/>
          <w:sz w:val="18"/>
        </w:rPr>
        <w:tab/>
        <w:t>Политэкономия социализма.</w:t>
      </w:r>
    </w:p>
    <w:p w:rsidR="00BA5851" w:rsidRDefault="00BA5851">
      <w:pPr>
        <w:pStyle w:val="a4"/>
        <w:ind w:right="-58"/>
        <w:rPr>
          <w:rFonts w:ascii="Times New Roman" w:hAnsi="Times New Roman"/>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ИРС стремятся обеспечить себе технологическое превосходство активно продвигая продукцию передовых отраслей в том числе вооружение на внешних рынках и т.п.</w:t>
      </w:r>
    </w:p>
    <w:p w:rsidR="00BA5851" w:rsidRDefault="00BA5851">
      <w:pPr>
        <w:pStyle w:val="a4"/>
        <w:ind w:right="-58"/>
        <w:rPr>
          <w:rFonts w:ascii="Times New Roman" w:hAnsi="Times New Roman"/>
          <w:b w:val="0"/>
          <w:bCs/>
          <w:sz w:val="18"/>
        </w:rPr>
      </w:pPr>
      <w:r>
        <w:rPr>
          <w:rFonts w:ascii="Times New Roman" w:hAnsi="Times New Roman"/>
          <w:b w:val="0"/>
          <w:bCs/>
          <w:sz w:val="18"/>
        </w:rPr>
        <w:t xml:space="preserve">Исходным пунктом этого курса было утверждение о существовании в соц странах общественной собственности на средства производства, которая не доказывалась, а просто принималась как аксиома. Из этого свойства выводили все свойства системы, в результате в учебнике анализировалось не реальное общество, а абстрактная схема. Тенденции которые были открыты на основе опыта </w:t>
      </w:r>
      <w:r>
        <w:rPr>
          <w:rFonts w:ascii="Times New Roman" w:hAnsi="Times New Roman"/>
          <w:b w:val="0"/>
          <w:bCs/>
          <w:sz w:val="18"/>
          <w:lang w:val="en-US"/>
        </w:rPr>
        <w:t>I</w:t>
      </w:r>
      <w:r>
        <w:rPr>
          <w:rFonts w:ascii="Times New Roman" w:hAnsi="Times New Roman"/>
          <w:b w:val="0"/>
          <w:bCs/>
          <w:sz w:val="18"/>
        </w:rPr>
        <w:t xml:space="preserve"> и </w:t>
      </w:r>
      <w:r>
        <w:rPr>
          <w:rFonts w:ascii="Times New Roman" w:hAnsi="Times New Roman"/>
          <w:b w:val="0"/>
          <w:bCs/>
          <w:sz w:val="18"/>
          <w:lang w:val="en-US"/>
        </w:rPr>
        <w:t>II</w:t>
      </w:r>
      <w:r>
        <w:rPr>
          <w:rFonts w:ascii="Times New Roman" w:hAnsi="Times New Roman"/>
          <w:b w:val="0"/>
          <w:bCs/>
          <w:sz w:val="18"/>
        </w:rPr>
        <w:t xml:space="preserve"> промышленной революции Марксом Энгельсом и Лениным принимались как догма на все времена и стали основой экономической политики:</w:t>
      </w:r>
    </w:p>
    <w:p w:rsidR="00BA5851" w:rsidRDefault="00BA5851">
      <w:pPr>
        <w:pStyle w:val="a4"/>
        <w:numPr>
          <w:ilvl w:val="0"/>
          <w:numId w:val="3"/>
        </w:numPr>
        <w:ind w:right="-58"/>
        <w:rPr>
          <w:rFonts w:ascii="Times New Roman" w:hAnsi="Times New Roman"/>
          <w:b w:val="0"/>
          <w:bCs/>
          <w:sz w:val="18"/>
        </w:rPr>
      </w:pPr>
      <w:r>
        <w:rPr>
          <w:rFonts w:ascii="Times New Roman" w:hAnsi="Times New Roman"/>
          <w:b w:val="0"/>
          <w:bCs/>
          <w:sz w:val="18"/>
        </w:rPr>
        <w:t>преимущество крупного производства перед мелким средним,</w:t>
      </w:r>
    </w:p>
    <w:p w:rsidR="00BA5851" w:rsidRDefault="00BA5851">
      <w:pPr>
        <w:pStyle w:val="a4"/>
        <w:numPr>
          <w:ilvl w:val="0"/>
          <w:numId w:val="3"/>
        </w:numPr>
        <w:ind w:right="-58"/>
        <w:rPr>
          <w:rFonts w:ascii="Times New Roman" w:hAnsi="Times New Roman"/>
          <w:b w:val="0"/>
          <w:bCs/>
          <w:sz w:val="18"/>
        </w:rPr>
      </w:pPr>
      <w:r>
        <w:rPr>
          <w:rFonts w:ascii="Times New Roman" w:hAnsi="Times New Roman"/>
          <w:b w:val="0"/>
          <w:bCs/>
          <w:sz w:val="18"/>
        </w:rPr>
        <w:t>определяющий рост производства средств производства и т.п.</w:t>
      </w:r>
    </w:p>
    <w:p w:rsidR="00BA5851" w:rsidRDefault="00BA5851">
      <w:pPr>
        <w:pStyle w:val="a4"/>
        <w:ind w:right="-58"/>
        <w:rPr>
          <w:rFonts w:ascii="Times New Roman" w:hAnsi="Times New Roman"/>
          <w:b w:val="0"/>
          <w:bCs/>
          <w:sz w:val="18"/>
        </w:rPr>
      </w:pPr>
      <w:r>
        <w:rPr>
          <w:rFonts w:ascii="Times New Roman" w:hAnsi="Times New Roman"/>
          <w:b w:val="0"/>
          <w:bCs/>
          <w:sz w:val="18"/>
        </w:rPr>
        <w:t>Реальные возможности планирования на разных этапах экономики вообще не обсуждалась, планирование объявлялась, планирование объявлялось неотъемлимым свойством и преимуществом социализма. По поводу НТР утверждалось, что только социализм позволяет полностью использовать ее преимущества в интересах народа за счет концентрации ресурсов на решающих направлениях и планомерного внедрения ее достижений.</w:t>
      </w:r>
    </w:p>
    <w:p w:rsidR="00BA5851" w:rsidRDefault="00BA5851">
      <w:pPr>
        <w:pStyle w:val="a4"/>
        <w:ind w:right="-58"/>
        <w:rPr>
          <w:rFonts w:ascii="Times New Roman" w:hAnsi="Times New Roman"/>
          <w:b w:val="0"/>
          <w:bCs/>
          <w:sz w:val="18"/>
        </w:rPr>
      </w:pPr>
      <w:r>
        <w:rPr>
          <w:rFonts w:ascii="Times New Roman" w:hAnsi="Times New Roman"/>
          <w:b w:val="0"/>
          <w:bCs/>
          <w:sz w:val="18"/>
        </w:rPr>
        <w:t>Еще в 80-х достижения СССР в соревновании с США показывались, как первенство в производстве стали, цемента, комбаинов и т.п.</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bCs/>
          <w:sz w:val="18"/>
        </w:rPr>
        <w:t>Реформирование экономики советского типа.</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В середине 80-х кризис перекинулся на военные отрасли, новое руководство решило предпринять реформы. В начале попытались улучшить функционирование старой системы. Был объявлен курс на модернизацию и ускорение. Главная идея была повторить в новых условиях индустриализацию 30-х, аккумулировать средства, направить их в передовые отрасли, определяющие НТП и в которых срок ликвидировать технологического отставания от развитых стран. Необходимыми условиями этого были: подтягивание порядка, дисциплины, восстановление управляемости партийного аппарата, очистить его от коррупции, антиалкогольное законодательство, улучшить качество продукции, модернизировать структуру управления. Для этого была введены госприемка, созданы новые суперминистерства, началась борьба с нетрудовыми доходами, несунами. Через 2 года стало ясно, что эти действия безрезультатны. Для реализации этого курса уже не было не ресурсов, ни готовности на жесткие меры. В январе1987 на пленуме УК впервые было сказано, что экономика СССР отстала, что бюджет внутри страны держится на водке. А платежный баланс на торговле нефтью и газом. Необходимы глубокие реформы. В июне 1987 на пленуме был принят проект реформы ядром которой стал закон о гос предприятии объединения. Фактически это была попытка построить рыночный социализм, а применяемая схема уже использовалась в Венгрии, Китае и т.д. Главные меры реформы: переход к рыночным ценам, самостоятельность предприятий в выработке планов, централизация управления при сохранении единой партийной системы и господства гос собственности. Предполагалось что рыночные цены покажут что нужно потребителям, предприятия будут производить, а децентрализация предаст системе гибкость. На самом же деле получилось- с одной стороны, предприятия не могут разориться, т.к. рассчитывают на поддержку государства, чиновники сохранили за собой возможности вмешиваться в дела экономических агентов с помощью неформального влияния и телефонного права, т.к. номенклатура сохранилась.</w:t>
      </w:r>
    </w:p>
    <w:p w:rsidR="00BA5851" w:rsidRDefault="00BA5851">
      <w:pPr>
        <w:pStyle w:val="a4"/>
        <w:ind w:right="-58"/>
        <w:rPr>
          <w:rFonts w:ascii="Times New Roman" w:hAnsi="Times New Roman"/>
          <w:b w:val="0"/>
          <w:bCs/>
          <w:sz w:val="18"/>
        </w:rPr>
      </w:pPr>
      <w:r>
        <w:rPr>
          <w:rFonts w:ascii="Times New Roman" w:hAnsi="Times New Roman"/>
          <w:b w:val="0"/>
          <w:bCs/>
          <w:sz w:val="18"/>
        </w:rPr>
        <w:t>Кроме тго сохранение гос собственности и номенклатуры фактически накладывало на государство ответственность за благополучие предприятия,  занятость, уровень з/п. Предприятия и население восприняли меры реформы как изменение правил игры.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0"/>
        <w:gridCol w:w="2131"/>
        <w:gridCol w:w="2131"/>
      </w:tblGrid>
      <w:tr w:rsidR="00BA5851">
        <w:trPr>
          <w:trHeight w:val="430"/>
        </w:trPr>
        <w:tc>
          <w:tcPr>
            <w:tcW w:w="2130" w:type="dxa"/>
          </w:tcPr>
          <w:p w:rsidR="00BA5851" w:rsidRDefault="00BA5851">
            <w:pPr>
              <w:pStyle w:val="a4"/>
              <w:ind w:right="-58"/>
              <w:rPr>
                <w:rFonts w:ascii="Times New Roman" w:hAnsi="Times New Roman"/>
                <w:b w:val="0"/>
                <w:bCs/>
                <w:sz w:val="14"/>
              </w:rPr>
            </w:pPr>
          </w:p>
        </w:tc>
        <w:tc>
          <w:tcPr>
            <w:tcW w:w="2130" w:type="dxa"/>
          </w:tcPr>
          <w:p w:rsidR="00BA5851" w:rsidRDefault="00BA5851">
            <w:pPr>
              <w:pStyle w:val="a4"/>
              <w:ind w:right="-58"/>
              <w:rPr>
                <w:rFonts w:ascii="Times New Roman" w:hAnsi="Times New Roman"/>
                <w:b w:val="0"/>
                <w:bCs/>
                <w:sz w:val="14"/>
              </w:rPr>
            </w:pPr>
            <w:r>
              <w:rPr>
                <w:rFonts w:ascii="Times New Roman" w:hAnsi="Times New Roman"/>
                <w:b w:val="0"/>
                <w:bCs/>
                <w:sz w:val="14"/>
              </w:rPr>
              <w:t>Предприятия</w:t>
            </w: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Органы управления</w:t>
            </w: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население</w:t>
            </w:r>
          </w:p>
        </w:tc>
      </w:tr>
      <w:tr w:rsidR="00BA5851">
        <w:trPr>
          <w:trHeight w:val="477"/>
        </w:trPr>
        <w:tc>
          <w:tcPr>
            <w:tcW w:w="2130" w:type="dxa"/>
          </w:tcPr>
          <w:p w:rsidR="00BA5851" w:rsidRDefault="00BA5851">
            <w:pPr>
              <w:pStyle w:val="a4"/>
              <w:ind w:right="-58"/>
              <w:rPr>
                <w:rFonts w:ascii="Times New Roman" w:hAnsi="Times New Roman"/>
                <w:b w:val="0"/>
                <w:bCs/>
                <w:sz w:val="14"/>
              </w:rPr>
            </w:pPr>
            <w:r>
              <w:rPr>
                <w:rFonts w:ascii="Times New Roman" w:hAnsi="Times New Roman"/>
                <w:b w:val="0"/>
                <w:bCs/>
                <w:sz w:val="14"/>
              </w:rPr>
              <w:t>1) Свободные цены</w:t>
            </w:r>
          </w:p>
        </w:tc>
        <w:tc>
          <w:tcPr>
            <w:tcW w:w="2130" w:type="dxa"/>
          </w:tcPr>
          <w:p w:rsidR="00BA5851" w:rsidRDefault="00BA5851">
            <w:pPr>
              <w:pStyle w:val="a4"/>
              <w:ind w:right="-58"/>
              <w:rPr>
                <w:rFonts w:ascii="Times New Roman" w:hAnsi="Times New Roman"/>
                <w:b w:val="0"/>
                <w:bCs/>
                <w:sz w:val="14"/>
              </w:rPr>
            </w:pPr>
            <w:r>
              <w:rPr>
                <w:rFonts w:ascii="Times New Roman" w:hAnsi="Times New Roman"/>
                <w:b w:val="0"/>
                <w:bCs/>
                <w:sz w:val="14"/>
              </w:rPr>
              <w:t>1) повышают цены производители</w:t>
            </w:r>
            <w:r>
              <w:rPr>
                <w:rFonts w:ascii="Times New Roman" w:hAnsi="Times New Roman"/>
                <w:b w:val="0"/>
                <w:bCs/>
                <w:sz w:val="14"/>
              </w:rPr>
              <w:sym w:font="Symbol" w:char="F0DE"/>
            </w:r>
            <w:r>
              <w:rPr>
                <w:rFonts w:ascii="Times New Roman" w:hAnsi="Times New Roman"/>
                <w:b w:val="0"/>
                <w:bCs/>
                <w:sz w:val="14"/>
              </w:rPr>
              <w:t xml:space="preserve"> инфляция</w:t>
            </w: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3)фикс цены на тов первой необходимости и оставляют цены на предметы роскоши.</w:t>
            </w: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2)требует повышения доходов</w:t>
            </w:r>
            <w:r>
              <w:rPr>
                <w:rFonts w:ascii="Times New Roman" w:hAnsi="Times New Roman"/>
                <w:b w:val="0"/>
                <w:bCs/>
                <w:sz w:val="14"/>
              </w:rPr>
              <w:sym w:font="Symbol" w:char="F0DE"/>
            </w:r>
            <w:r>
              <w:rPr>
                <w:rFonts w:ascii="Times New Roman" w:hAnsi="Times New Roman"/>
                <w:b w:val="0"/>
                <w:bCs/>
                <w:sz w:val="14"/>
              </w:rPr>
              <w:t xml:space="preserve"> образуется спираль з/п-цены</w:t>
            </w:r>
          </w:p>
        </w:tc>
      </w:tr>
      <w:tr w:rsidR="00BA5851">
        <w:trPr>
          <w:trHeight w:val="550"/>
        </w:trPr>
        <w:tc>
          <w:tcPr>
            <w:tcW w:w="2130" w:type="dxa"/>
          </w:tcPr>
          <w:p w:rsidR="00BA5851" w:rsidRDefault="00BA5851">
            <w:pPr>
              <w:pStyle w:val="a4"/>
              <w:ind w:right="-58"/>
              <w:rPr>
                <w:rFonts w:ascii="Times New Roman" w:hAnsi="Times New Roman"/>
                <w:b w:val="0"/>
                <w:bCs/>
                <w:sz w:val="14"/>
              </w:rPr>
            </w:pPr>
            <w:r>
              <w:rPr>
                <w:rFonts w:ascii="Times New Roman" w:hAnsi="Times New Roman"/>
                <w:b w:val="0"/>
                <w:bCs/>
                <w:sz w:val="14"/>
              </w:rPr>
              <w:t>2) Самостоятельность предприятий</w:t>
            </w:r>
          </w:p>
        </w:tc>
        <w:tc>
          <w:tcPr>
            <w:tcW w:w="2130" w:type="dxa"/>
          </w:tcPr>
          <w:p w:rsidR="00BA5851" w:rsidRDefault="00BA5851">
            <w:pPr>
              <w:pStyle w:val="a4"/>
              <w:ind w:right="-58"/>
              <w:rPr>
                <w:rFonts w:ascii="Times New Roman" w:hAnsi="Times New Roman"/>
                <w:b w:val="0"/>
                <w:bCs/>
                <w:sz w:val="14"/>
              </w:rPr>
            </w:pPr>
            <w:r>
              <w:rPr>
                <w:rFonts w:ascii="Times New Roman" w:hAnsi="Times New Roman"/>
                <w:b w:val="0"/>
                <w:bCs/>
                <w:sz w:val="14"/>
              </w:rPr>
              <w:t>4) прекращают производить товары первой необходимости, нач дефицит</w:t>
            </w: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6) вмешиваются в деят предприятий в неформальном порядке</w:t>
            </w:r>
            <w:r>
              <w:rPr>
                <w:rFonts w:ascii="Times New Roman" w:hAnsi="Times New Roman"/>
                <w:b w:val="0"/>
                <w:bCs/>
                <w:sz w:val="14"/>
              </w:rPr>
              <w:sym w:font="Symbol" w:char="F0DE"/>
            </w:r>
            <w:r>
              <w:rPr>
                <w:rFonts w:ascii="Times New Roman" w:hAnsi="Times New Roman"/>
                <w:b w:val="0"/>
                <w:bCs/>
                <w:sz w:val="14"/>
              </w:rPr>
              <w:t xml:space="preserve"> неразбериха т.к. мешает развит рыноч отнош</w:t>
            </w: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5) потеря доверя к деньгам</w:t>
            </w:r>
            <w:r>
              <w:rPr>
                <w:rFonts w:ascii="Times New Roman" w:hAnsi="Times New Roman"/>
                <w:b w:val="0"/>
                <w:bCs/>
                <w:sz w:val="14"/>
              </w:rPr>
              <w:sym w:font="Symbol" w:char="F0DE"/>
            </w:r>
            <w:r>
              <w:rPr>
                <w:rFonts w:ascii="Times New Roman" w:hAnsi="Times New Roman"/>
                <w:b w:val="0"/>
                <w:bCs/>
                <w:sz w:val="14"/>
              </w:rPr>
              <w:t xml:space="preserve"> бегство от денег</w:t>
            </w:r>
            <w:r>
              <w:rPr>
                <w:rFonts w:ascii="Times New Roman" w:hAnsi="Times New Roman"/>
                <w:b w:val="0"/>
                <w:bCs/>
                <w:sz w:val="14"/>
              </w:rPr>
              <w:sym w:font="Symbol" w:char="F0DE"/>
            </w:r>
            <w:r>
              <w:rPr>
                <w:rFonts w:ascii="Times New Roman" w:hAnsi="Times New Roman"/>
                <w:b w:val="0"/>
                <w:bCs/>
                <w:sz w:val="14"/>
              </w:rPr>
              <w:t xml:space="preserve"> крах денежной системы.</w:t>
            </w:r>
          </w:p>
        </w:tc>
      </w:tr>
      <w:tr w:rsidR="00BA5851">
        <w:trPr>
          <w:trHeight w:val="610"/>
        </w:trPr>
        <w:tc>
          <w:tcPr>
            <w:tcW w:w="2130" w:type="dxa"/>
          </w:tcPr>
          <w:p w:rsidR="00BA5851" w:rsidRDefault="00BA5851">
            <w:pPr>
              <w:pStyle w:val="a4"/>
              <w:ind w:right="-58"/>
              <w:rPr>
                <w:rFonts w:ascii="Times New Roman" w:hAnsi="Times New Roman"/>
                <w:b w:val="0"/>
                <w:bCs/>
                <w:sz w:val="14"/>
              </w:rPr>
            </w:pPr>
            <w:r>
              <w:rPr>
                <w:rFonts w:ascii="Times New Roman" w:hAnsi="Times New Roman"/>
                <w:b w:val="0"/>
                <w:bCs/>
                <w:sz w:val="14"/>
              </w:rPr>
              <w:t>3) Децентрализованное управление</w:t>
            </w:r>
          </w:p>
        </w:tc>
        <w:tc>
          <w:tcPr>
            <w:tcW w:w="2130" w:type="dxa"/>
          </w:tcPr>
          <w:p w:rsidR="00BA5851" w:rsidRDefault="00BA5851">
            <w:pPr>
              <w:pStyle w:val="a4"/>
              <w:ind w:right="-58"/>
              <w:rPr>
                <w:rFonts w:ascii="Times New Roman" w:hAnsi="Times New Roman"/>
                <w:b w:val="0"/>
                <w:bCs/>
                <w:sz w:val="14"/>
              </w:rPr>
            </w:pPr>
          </w:p>
        </w:tc>
        <w:tc>
          <w:tcPr>
            <w:tcW w:w="2131" w:type="dxa"/>
          </w:tcPr>
          <w:p w:rsidR="00BA5851" w:rsidRDefault="00BA5851">
            <w:pPr>
              <w:pStyle w:val="a4"/>
              <w:ind w:right="-58"/>
              <w:rPr>
                <w:rFonts w:ascii="Times New Roman" w:hAnsi="Times New Roman"/>
                <w:b w:val="0"/>
                <w:bCs/>
                <w:sz w:val="14"/>
              </w:rPr>
            </w:pPr>
            <w:r>
              <w:rPr>
                <w:rFonts w:ascii="Times New Roman" w:hAnsi="Times New Roman"/>
                <w:b w:val="0"/>
                <w:bCs/>
                <w:sz w:val="14"/>
              </w:rPr>
              <w:t>7) из-зи вмешательство в деят предпр на разных уровнях</w:t>
            </w:r>
            <w:r>
              <w:rPr>
                <w:rFonts w:ascii="Times New Roman" w:hAnsi="Times New Roman"/>
                <w:b w:val="0"/>
                <w:bCs/>
                <w:sz w:val="14"/>
              </w:rPr>
              <w:sym w:font="Symbol" w:char="F0DE"/>
            </w:r>
            <w:r>
              <w:rPr>
                <w:rFonts w:ascii="Times New Roman" w:hAnsi="Times New Roman"/>
                <w:b w:val="0"/>
                <w:bCs/>
                <w:sz w:val="14"/>
              </w:rPr>
              <w:t xml:space="preserve"> хаос, членение рынка по регионал и отраслевому принцитпу.</w:t>
            </w:r>
          </w:p>
        </w:tc>
        <w:tc>
          <w:tcPr>
            <w:tcW w:w="2131" w:type="dxa"/>
          </w:tcPr>
          <w:p w:rsidR="00BA5851" w:rsidRDefault="00BA5851">
            <w:pPr>
              <w:pStyle w:val="a4"/>
              <w:ind w:right="-58"/>
              <w:rPr>
                <w:rFonts w:ascii="Times New Roman" w:hAnsi="Times New Roman"/>
                <w:b w:val="0"/>
                <w:bCs/>
                <w:sz w:val="14"/>
              </w:rPr>
            </w:pPr>
          </w:p>
        </w:tc>
      </w:tr>
    </w:tbl>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Развал продолжался вплоть до августа 91 и первым решением руководства были: приостановка деятельности КПСС и легализация частной собственности. После этого ЭСТ фактически потерпела крах и начался новый этап реформ.</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ab/>
      </w:r>
      <w:r>
        <w:rPr>
          <w:rFonts w:ascii="Times New Roman" w:hAnsi="Times New Roman"/>
          <w:b w:val="0"/>
          <w:bCs/>
          <w:sz w:val="18"/>
        </w:rPr>
        <w:tab/>
      </w:r>
      <w:r>
        <w:rPr>
          <w:rFonts w:ascii="Times New Roman" w:hAnsi="Times New Roman"/>
          <w:b w:val="0"/>
          <w:bCs/>
          <w:sz w:val="18"/>
        </w:rPr>
        <w:tab/>
      </w:r>
      <w:r>
        <w:rPr>
          <w:rFonts w:ascii="Times New Roman" w:hAnsi="Times New Roman"/>
          <w:bCs/>
          <w:sz w:val="18"/>
        </w:rPr>
        <w:t>Россия в 90-х.</w:t>
      </w:r>
    </w:p>
    <w:p w:rsidR="00BA5851" w:rsidRDefault="00BA5851">
      <w:pPr>
        <w:pStyle w:val="a4"/>
        <w:ind w:right="-58"/>
        <w:rPr>
          <w:rFonts w:ascii="Times New Roman" w:hAnsi="Times New Roman"/>
          <w:b w:val="0"/>
          <w:bCs/>
          <w:sz w:val="18"/>
        </w:rPr>
      </w:pPr>
    </w:p>
    <w:p w:rsidR="00BA5851" w:rsidRDefault="00BA5851">
      <w:pPr>
        <w:pStyle w:val="a4"/>
        <w:ind w:right="-58"/>
        <w:rPr>
          <w:rFonts w:ascii="Times New Roman" w:hAnsi="Times New Roman"/>
          <w:b w:val="0"/>
          <w:bCs/>
          <w:sz w:val="18"/>
        </w:rPr>
      </w:pPr>
      <w:r>
        <w:rPr>
          <w:rFonts w:ascii="Times New Roman" w:hAnsi="Times New Roman"/>
          <w:b w:val="0"/>
          <w:bCs/>
          <w:sz w:val="18"/>
        </w:rPr>
        <w:t xml:space="preserve">В 1992 либерализация цен и ваучерная приватизация </w:t>
      </w:r>
      <w:r>
        <w:rPr>
          <w:rFonts w:ascii="Times New Roman" w:hAnsi="Times New Roman"/>
          <w:b w:val="0"/>
          <w:bCs/>
          <w:sz w:val="18"/>
        </w:rPr>
        <w:sym w:font="Symbol" w:char="F0DE"/>
      </w:r>
      <w:r>
        <w:rPr>
          <w:rFonts w:ascii="Times New Roman" w:hAnsi="Times New Roman"/>
          <w:b w:val="0"/>
          <w:bCs/>
          <w:sz w:val="18"/>
        </w:rPr>
        <w:t xml:space="preserve"> толчок развитию рыночных отношений</w:t>
      </w:r>
      <w:bookmarkStart w:id="0" w:name="_GoBack"/>
      <w:bookmarkEnd w:id="0"/>
    </w:p>
    <w:sectPr w:rsidR="00BA5851">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851" w:rsidRDefault="00BA5851">
      <w:r>
        <w:separator/>
      </w:r>
    </w:p>
  </w:endnote>
  <w:endnote w:type="continuationSeparator" w:id="0">
    <w:p w:rsidR="00BA5851" w:rsidRDefault="00BA5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851" w:rsidRDefault="00BA5851">
    <w:pPr>
      <w:pStyle w:val="a5"/>
      <w:framePr w:wrap="around" w:vAnchor="text" w:hAnchor="margin" w:xAlign="center" w:y="1"/>
      <w:rPr>
        <w:rStyle w:val="a6"/>
      </w:rPr>
    </w:pPr>
  </w:p>
  <w:p w:rsidR="00BA5851" w:rsidRDefault="00BA585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851" w:rsidRDefault="00052CC5">
    <w:pPr>
      <w:pStyle w:val="a5"/>
      <w:framePr w:wrap="around" w:vAnchor="text" w:hAnchor="margin" w:xAlign="center" w:y="1"/>
      <w:rPr>
        <w:rStyle w:val="a6"/>
      </w:rPr>
    </w:pPr>
    <w:r>
      <w:rPr>
        <w:rStyle w:val="a6"/>
        <w:noProof/>
      </w:rPr>
      <w:t>1</w:t>
    </w:r>
  </w:p>
  <w:p w:rsidR="00BA5851" w:rsidRDefault="00BA585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851" w:rsidRDefault="00BA5851">
      <w:r>
        <w:separator/>
      </w:r>
    </w:p>
  </w:footnote>
  <w:footnote w:type="continuationSeparator" w:id="0">
    <w:p w:rsidR="00BA5851" w:rsidRDefault="00BA58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A1BFA"/>
    <w:multiLevelType w:val="singleLevel"/>
    <w:tmpl w:val="0419000F"/>
    <w:lvl w:ilvl="0">
      <w:start w:val="1"/>
      <w:numFmt w:val="decimal"/>
      <w:lvlText w:val="%1."/>
      <w:lvlJc w:val="left"/>
      <w:pPr>
        <w:tabs>
          <w:tab w:val="num" w:pos="360"/>
        </w:tabs>
        <w:ind w:left="360" w:hanging="360"/>
      </w:pPr>
    </w:lvl>
  </w:abstractNum>
  <w:abstractNum w:abstractNumId="1">
    <w:nsid w:val="3CDE5059"/>
    <w:multiLevelType w:val="hybridMultilevel"/>
    <w:tmpl w:val="9C0605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4966F8E"/>
    <w:multiLevelType w:val="hybridMultilevel"/>
    <w:tmpl w:val="AACE268C"/>
    <w:lvl w:ilvl="0" w:tplc="2BDAC5E6">
      <w:start w:val="1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CC5"/>
    <w:rsid w:val="00052CC5"/>
    <w:rsid w:val="00711471"/>
    <w:rsid w:val="00BA5851"/>
    <w:rsid w:val="00E11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729E86-956F-45E5-B7C5-1CC33E40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Body Text"/>
    <w:basedOn w:val="a"/>
    <w:semiHidden/>
    <w:rPr>
      <w:rFonts w:ascii="Courier New" w:hAnsi="Courier New"/>
      <w:b/>
      <w:sz w:val="24"/>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7121</Words>
  <Characters>40593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Рябов Александр</dc:creator>
  <cp:keywords/>
  <cp:lastModifiedBy>admin</cp:lastModifiedBy>
  <cp:revision>2</cp:revision>
  <cp:lastPrinted>2001-10-15T19:27:00Z</cp:lastPrinted>
  <dcterms:created xsi:type="dcterms:W3CDTF">2014-02-14T08:53:00Z</dcterms:created>
  <dcterms:modified xsi:type="dcterms:W3CDTF">2014-02-14T08:53:00Z</dcterms:modified>
</cp:coreProperties>
</file>