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1. </w:t>
            </w:r>
            <w:r>
              <w:rPr>
                <w:rFonts w:ascii="Arial" w:hAnsi="Arial" w:cs="Arial"/>
                <w:color w:val="FF0000"/>
                <w:sz w:val="12"/>
              </w:rPr>
              <w:t>Финансовые ресурсы фирмы, понятие и виды.</w:t>
            </w:r>
            <w:r>
              <w:rPr>
                <w:rFonts w:ascii="Arial" w:hAnsi="Arial" w:cs="Arial"/>
                <w:sz w:val="12"/>
              </w:rPr>
              <w:t xml:space="preserve"> Термин «Р» - означает ден средства, ценности, запасы, возожности, источники средств доходов. ФР фирмы представляют собой ден средства, имеющиеся в её распоряжении. Эти ден средства могут направляться на развитие производства, на содержание и развитие объектов непроизводственной сферы, на личное потребление работников, а также в резерв. Ден средства, для развития производства представляют собой капитал. К – это деньги, для извлечения прибыли. Самое полное понятие капитала означает, что К – это богатство (ден ср-ва, цен бум, имущество, им права), используемое для его собственного увеличения. Источниками ФР явл: прибыль; амортизация; кредиторская задолж; ден ср-ва, полученные от продажи цен бум; вклады участников совместного предпринимательства; кредиты и ден займы; дрден поступления.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2. </w:t>
            </w:r>
            <w:r>
              <w:rPr>
                <w:rFonts w:ascii="Arial" w:hAnsi="Arial" w:cs="Arial"/>
                <w:color w:val="FF0000"/>
                <w:sz w:val="12"/>
              </w:rPr>
              <w:t>Система показателей оценки финансового состояния фирмы</w:t>
            </w:r>
            <w:r>
              <w:rPr>
                <w:rFonts w:ascii="Arial" w:hAnsi="Arial" w:cs="Arial"/>
                <w:sz w:val="12"/>
              </w:rPr>
              <w:t>. Предметом изуч ФА явл фин ресурсы и их потоки; основной целью – оценка фин состояния и выявление возможностей эффективного функционирования фирмы; главной задачей – эфф управление фин ресурсами. ФА деятельности фирмы состоит из: общий А фин сост, позволяющий проследить динамику валюты баланса, структуру активов и пассивов, имущества, запасов и затрат , сделать общий вывод; А фин устойчивости – определения платежеспособности; А ликвидности баланса – оценки способности рассчитываться по своим обязательствам; А фин коэфф, который проводится для выявления изменений фин сост за опред период; А фин результатов – оценки эфф производства и вложения средств.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3. </w:t>
            </w:r>
            <w:r>
              <w:rPr>
                <w:rFonts w:ascii="Arial" w:hAnsi="Arial" w:cs="Arial"/>
                <w:color w:val="FF0000"/>
                <w:sz w:val="12"/>
              </w:rPr>
              <w:t>Понятие платежеспособности фирмы, ее оценка</w:t>
            </w:r>
            <w:r>
              <w:rPr>
                <w:rFonts w:ascii="Arial" w:hAnsi="Arial" w:cs="Arial"/>
                <w:sz w:val="12"/>
              </w:rPr>
              <w:t>. Платежеспособность, т.е. ликвидность баланса позволяет оценить кредитоспособность фирмы, т.е. ее способность рассчитываться по своим обязательствам. Характеризуется наличием ден средств на р/с. достаточных для покрытия наиболее срочных обязательств и  краткосрочных обязятельств.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4. </w:t>
            </w:r>
            <w:r>
              <w:rPr>
                <w:rFonts w:ascii="Arial" w:hAnsi="Arial" w:cs="Arial"/>
                <w:color w:val="FF0000"/>
                <w:sz w:val="12"/>
              </w:rPr>
              <w:t>Виды</w:t>
            </w:r>
            <w:r>
              <w:rPr>
                <w:rFonts w:ascii="Arial" w:hAnsi="Arial" w:cs="Arial"/>
                <w:color w:val="FF6600"/>
                <w:sz w:val="12"/>
              </w:rPr>
              <w:t xml:space="preserve"> </w:t>
            </w:r>
            <w:r>
              <w:rPr>
                <w:rFonts w:ascii="Arial" w:hAnsi="Arial" w:cs="Arial"/>
                <w:color w:val="FF0000"/>
                <w:sz w:val="12"/>
              </w:rPr>
              <w:t>финансовых</w:t>
            </w:r>
            <w:r>
              <w:rPr>
                <w:rFonts w:ascii="Arial" w:hAnsi="Arial" w:cs="Arial"/>
                <w:color w:val="FF6600"/>
                <w:sz w:val="12"/>
              </w:rPr>
              <w:t xml:space="preserve"> </w:t>
            </w:r>
            <w:r>
              <w:rPr>
                <w:rFonts w:ascii="Arial" w:hAnsi="Arial" w:cs="Arial"/>
                <w:color w:val="FF0000"/>
                <w:sz w:val="12"/>
              </w:rPr>
              <w:t>планов</w:t>
            </w:r>
            <w:r>
              <w:rPr>
                <w:rFonts w:ascii="Arial" w:hAnsi="Arial" w:cs="Arial"/>
                <w:color w:val="FF6600"/>
                <w:sz w:val="12"/>
              </w:rPr>
              <w:t xml:space="preserve">, </w:t>
            </w:r>
            <w:r>
              <w:rPr>
                <w:rFonts w:ascii="Arial" w:hAnsi="Arial" w:cs="Arial"/>
                <w:color w:val="FF0000"/>
                <w:sz w:val="12"/>
              </w:rPr>
              <w:t>их</w:t>
            </w:r>
            <w:r>
              <w:rPr>
                <w:rFonts w:ascii="Arial" w:hAnsi="Arial" w:cs="Arial"/>
                <w:color w:val="FF6600"/>
                <w:sz w:val="12"/>
              </w:rPr>
              <w:t xml:space="preserve"> </w:t>
            </w:r>
            <w:r>
              <w:rPr>
                <w:rFonts w:ascii="Arial" w:hAnsi="Arial" w:cs="Arial"/>
                <w:color w:val="FF0000"/>
                <w:sz w:val="12"/>
              </w:rPr>
              <w:t>хар</w:t>
            </w:r>
            <w:r>
              <w:rPr>
                <w:rFonts w:ascii="Arial" w:hAnsi="Arial" w:cs="Arial"/>
                <w:color w:val="FF6600"/>
                <w:sz w:val="12"/>
              </w:rPr>
              <w:t>-ка.</w:t>
            </w:r>
            <w:r>
              <w:rPr>
                <w:rFonts w:ascii="Arial" w:hAnsi="Arial" w:cs="Arial"/>
                <w:sz w:val="12"/>
              </w:rPr>
              <w:t xml:space="preserve"> Баланс доходов и расходов (таблица, в которой ∑ доходов должна = ∑ расходов); П денежных потоков (П притока и отока денег, т.е. план поступления денег и их расходования); Кредитный П (поступление кредитов и их погашение в намеченные сроки. Поэтому ∑ возврата кредита складывается из осн долга и %%); Кассовый П (П оборота наличных , проходящих через кассу. Составление КП и контроль за его выполнением имеет важное значение для повышения платежеспособности); Платежный календарь (П рациональной организации оперативной фин деятельности. В этом П календарно взаимосвязаны все источники поступления ден ср с расходами на осуществление деятельности. Используется для контроля за платеже- и кредитоспособностью).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5. </w:t>
            </w:r>
            <w:r>
              <w:rPr>
                <w:rFonts w:ascii="Arial" w:hAnsi="Arial" w:cs="Arial"/>
                <w:color w:val="FF0000"/>
                <w:sz w:val="12"/>
              </w:rPr>
              <w:t>Понятие</w:t>
            </w:r>
            <w:r>
              <w:rPr>
                <w:rFonts w:ascii="Arial" w:hAnsi="Arial" w:cs="Arial"/>
                <w:color w:val="FF6600"/>
                <w:sz w:val="12"/>
              </w:rPr>
              <w:t xml:space="preserve"> </w:t>
            </w:r>
            <w:r>
              <w:rPr>
                <w:rFonts w:ascii="Arial" w:hAnsi="Arial" w:cs="Arial"/>
                <w:color w:val="FF0000"/>
                <w:sz w:val="12"/>
              </w:rPr>
              <w:t>финансовой</w:t>
            </w:r>
            <w:r>
              <w:rPr>
                <w:rFonts w:ascii="Arial" w:hAnsi="Arial" w:cs="Arial"/>
                <w:color w:val="FF6600"/>
                <w:sz w:val="12"/>
              </w:rPr>
              <w:t xml:space="preserve"> </w:t>
            </w:r>
            <w:r>
              <w:rPr>
                <w:rFonts w:ascii="Arial" w:hAnsi="Arial" w:cs="Arial"/>
                <w:color w:val="FF0000"/>
                <w:sz w:val="12"/>
              </w:rPr>
              <w:t>устойчивости</w:t>
            </w:r>
            <w:r>
              <w:rPr>
                <w:rFonts w:ascii="Arial" w:hAnsi="Arial" w:cs="Arial"/>
                <w:color w:val="FF6600"/>
                <w:sz w:val="12"/>
              </w:rPr>
              <w:t xml:space="preserve"> (</w:t>
            </w:r>
            <w:r>
              <w:rPr>
                <w:rFonts w:ascii="Arial" w:hAnsi="Arial" w:cs="Arial"/>
                <w:color w:val="FF0000"/>
                <w:sz w:val="12"/>
              </w:rPr>
              <w:t>ФУ</w:t>
            </w:r>
            <w:r>
              <w:rPr>
                <w:rFonts w:ascii="Arial" w:hAnsi="Arial" w:cs="Arial"/>
                <w:color w:val="FF6600"/>
                <w:sz w:val="12"/>
              </w:rPr>
              <w:t xml:space="preserve">) </w:t>
            </w:r>
            <w:r>
              <w:rPr>
                <w:rFonts w:ascii="Arial" w:hAnsi="Arial" w:cs="Arial"/>
                <w:color w:val="FF0000"/>
                <w:sz w:val="12"/>
              </w:rPr>
              <w:t>фирмы</w:t>
            </w:r>
            <w:r>
              <w:rPr>
                <w:rFonts w:ascii="Arial" w:hAnsi="Arial" w:cs="Arial"/>
                <w:color w:val="FF6600"/>
                <w:sz w:val="12"/>
              </w:rPr>
              <w:t xml:space="preserve"> и </w:t>
            </w:r>
            <w:r>
              <w:rPr>
                <w:rFonts w:ascii="Arial" w:hAnsi="Arial" w:cs="Arial"/>
                <w:color w:val="FF0000"/>
                <w:sz w:val="12"/>
              </w:rPr>
              <w:t>хар</w:t>
            </w:r>
            <w:r>
              <w:rPr>
                <w:rFonts w:ascii="Arial" w:hAnsi="Arial" w:cs="Arial"/>
                <w:color w:val="FF6600"/>
                <w:sz w:val="12"/>
              </w:rPr>
              <w:t>-</w:t>
            </w:r>
            <w:r>
              <w:rPr>
                <w:rFonts w:ascii="Arial" w:hAnsi="Arial" w:cs="Arial"/>
                <w:color w:val="FF0000"/>
                <w:sz w:val="12"/>
              </w:rPr>
              <w:t>ка</w:t>
            </w:r>
            <w:r>
              <w:rPr>
                <w:rFonts w:ascii="Arial" w:hAnsi="Arial" w:cs="Arial"/>
                <w:color w:val="FF6600"/>
                <w:sz w:val="12"/>
              </w:rPr>
              <w:t xml:space="preserve"> </w:t>
            </w:r>
            <w:r>
              <w:rPr>
                <w:rFonts w:ascii="Arial" w:hAnsi="Arial" w:cs="Arial"/>
                <w:color w:val="FF0000"/>
                <w:sz w:val="12"/>
              </w:rPr>
              <w:t>ее</w:t>
            </w:r>
            <w:r>
              <w:rPr>
                <w:rFonts w:ascii="Arial" w:hAnsi="Arial" w:cs="Arial"/>
                <w:color w:val="FF6600"/>
                <w:sz w:val="12"/>
              </w:rPr>
              <w:t xml:space="preserve"> </w:t>
            </w:r>
            <w:r>
              <w:rPr>
                <w:rFonts w:ascii="Arial" w:hAnsi="Arial" w:cs="Arial"/>
                <w:color w:val="FF0000"/>
                <w:sz w:val="12"/>
              </w:rPr>
              <w:t>показателей.</w:t>
            </w:r>
            <w:r>
              <w:rPr>
                <w:rFonts w:ascii="Arial" w:hAnsi="Arial" w:cs="Arial"/>
                <w:sz w:val="12"/>
              </w:rPr>
              <w:t xml:space="preserve"> Соотношение стоимости материальных ОБС и величины собственных и заемных источников их формирования определяет ФУ. Обеспеченность запасов и затрат (ЗиЗ) источниками формирования является сущностью ФУ. Наиболее обобщающим пок-лем ФУ явл излишек или недостаток источников средств для формир-ия ЗиЗ, рассчитываемый в виде разницы величины источников средств и величины ЗиЗ. Общая величина ЗиЗ равна итогу 2 раздела актива баланса. Показатели: наличие собственных ОБС (источники собственных ОБС + долгосрочные заемные средства – величина основных средств и вложений); общая величина основных источников формирования запасов и затрат (предыдущий показатель + величина краткосрочных кредитов и заемных средств)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6. </w:t>
            </w:r>
            <w:r>
              <w:rPr>
                <w:rFonts w:ascii="Arial" w:hAnsi="Arial" w:cs="Arial"/>
                <w:color w:val="FF6600"/>
                <w:sz w:val="12"/>
              </w:rPr>
              <w:t xml:space="preserve">Хар-ка </w:t>
            </w:r>
            <w:r>
              <w:rPr>
                <w:rFonts w:ascii="Arial" w:hAnsi="Arial" w:cs="Arial"/>
                <w:color w:val="FF0000"/>
                <w:sz w:val="12"/>
              </w:rPr>
              <w:t>методов</w:t>
            </w:r>
            <w:r>
              <w:rPr>
                <w:rFonts w:ascii="Arial" w:hAnsi="Arial" w:cs="Arial"/>
                <w:color w:val="FF6600"/>
                <w:sz w:val="12"/>
              </w:rPr>
              <w:t xml:space="preserve"> </w:t>
            </w:r>
            <w:r>
              <w:rPr>
                <w:rFonts w:ascii="Arial" w:hAnsi="Arial" w:cs="Arial"/>
                <w:color w:val="FF0000"/>
                <w:sz w:val="12"/>
              </w:rPr>
              <w:t>финансового</w:t>
            </w:r>
            <w:r>
              <w:rPr>
                <w:rFonts w:ascii="Arial" w:hAnsi="Arial" w:cs="Arial"/>
                <w:color w:val="FF6600"/>
                <w:sz w:val="12"/>
              </w:rPr>
              <w:t xml:space="preserve"> </w:t>
            </w:r>
            <w:r>
              <w:rPr>
                <w:rFonts w:ascii="Arial" w:hAnsi="Arial" w:cs="Arial"/>
                <w:color w:val="FF0000"/>
                <w:sz w:val="12"/>
              </w:rPr>
              <w:t>планирования</w:t>
            </w:r>
            <w:r>
              <w:rPr>
                <w:rFonts w:ascii="Arial" w:hAnsi="Arial" w:cs="Arial"/>
                <w:sz w:val="12"/>
              </w:rPr>
              <w:t xml:space="preserve">. Методы п – приемы расчета показателей. </w:t>
            </w:r>
            <w:r>
              <w:rPr>
                <w:rFonts w:ascii="Arial" w:hAnsi="Arial" w:cs="Arial"/>
                <w:b/>
                <w:bCs/>
                <w:sz w:val="12"/>
              </w:rPr>
              <w:t>Н</w:t>
            </w:r>
            <w:r>
              <w:rPr>
                <w:rFonts w:ascii="Arial" w:hAnsi="Arial" w:cs="Arial"/>
                <w:sz w:val="12"/>
              </w:rPr>
              <w:t xml:space="preserve">ормативный М – на основе заранее установленных норм и технико – экономических нормативов рассчитывается потребность хоз-щего субъекта в фин ресурсах и их источниках; </w:t>
            </w:r>
            <w:r>
              <w:rPr>
                <w:rFonts w:ascii="Arial" w:hAnsi="Arial" w:cs="Arial"/>
                <w:b/>
                <w:bCs/>
                <w:sz w:val="12"/>
              </w:rPr>
              <w:t>Р</w:t>
            </w:r>
            <w:r>
              <w:rPr>
                <w:rFonts w:ascii="Arial" w:hAnsi="Arial" w:cs="Arial"/>
                <w:sz w:val="12"/>
              </w:rPr>
              <w:t xml:space="preserve">асчетно – аналитический М – за базовый индекс принимаются изменения этого индекса в плановом периоде, а затем рассчитываются плановая величина его показателя; </w:t>
            </w:r>
            <w:r>
              <w:rPr>
                <w:rFonts w:ascii="Arial" w:hAnsi="Arial" w:cs="Arial"/>
                <w:b/>
                <w:bCs/>
                <w:sz w:val="12"/>
              </w:rPr>
              <w:t>Б</w:t>
            </w:r>
            <w:r>
              <w:rPr>
                <w:rFonts w:ascii="Arial" w:hAnsi="Arial" w:cs="Arial"/>
                <w:sz w:val="12"/>
              </w:rPr>
              <w:t xml:space="preserve">алансовый М – путем построения баланса достигается увязка имеющихся в наличии фин ресурсов и фактической потребности в них; </w:t>
            </w:r>
            <w:r>
              <w:rPr>
                <w:rFonts w:ascii="Arial" w:hAnsi="Arial" w:cs="Arial"/>
                <w:b/>
                <w:bCs/>
                <w:sz w:val="12"/>
              </w:rPr>
              <w:t>М</w:t>
            </w:r>
            <w:r>
              <w:rPr>
                <w:rFonts w:ascii="Arial" w:hAnsi="Arial" w:cs="Arial"/>
                <w:sz w:val="12"/>
              </w:rPr>
              <w:t xml:space="preserve">етод оптимизации плановых решений – разработка нескольких вариантов планового показателя, из которых выбирается наиболее оптимальный вариант; </w:t>
            </w:r>
            <w:r>
              <w:rPr>
                <w:rFonts w:ascii="Arial" w:hAnsi="Arial" w:cs="Arial"/>
                <w:b/>
                <w:bCs/>
                <w:sz w:val="12"/>
              </w:rPr>
              <w:t>Э</w:t>
            </w:r>
            <w:r>
              <w:rPr>
                <w:rFonts w:ascii="Arial" w:hAnsi="Arial" w:cs="Arial"/>
                <w:sz w:val="12"/>
              </w:rPr>
              <w:t>кономико – математич моделирование – позволяет найти количественное выражение взаимосвязей между фин показателями и факторами, влияющими на величину этого показателя.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7. </w:t>
            </w:r>
            <w:r>
              <w:rPr>
                <w:rFonts w:ascii="Arial" w:hAnsi="Arial" w:cs="Arial"/>
                <w:color w:val="FF0000"/>
                <w:sz w:val="12"/>
              </w:rPr>
              <w:t>Состав и планирование показателей доходной части финансового плана</w:t>
            </w:r>
            <w:r>
              <w:rPr>
                <w:rFonts w:ascii="Arial" w:hAnsi="Arial" w:cs="Arial"/>
                <w:sz w:val="12"/>
              </w:rPr>
              <w:t>. Основным видом фин плана явл баланс доходов и расходов. Этот баланс представляет собой таблицу, в которой ∑ доходов должна = ∑ расходов.Расчет плана начинается с определения вида и ∑ доходов. В состав доходов включаются, прежде всего, доходы, получаемые за счет устойчивых источников собственных средств: прибыль, амортизация, отчисление в рем фонд, прирост кредиторской задолженности. В доходную часть ФП включ также ∑∑, полученные за счет кредита, если дог о кредите уже заключен. Цель составления б ДиР состоит в увязке полученных Д с необходимыми Р. при превышении Д над Р ∑ превышения направляется в резервный фонд(РФ предназначен для покрытия непредвиденных расходов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8. </w:t>
            </w:r>
            <w:r>
              <w:rPr>
                <w:rFonts w:ascii="Arial" w:hAnsi="Arial" w:cs="Arial"/>
                <w:color w:val="FF0000"/>
                <w:sz w:val="12"/>
              </w:rPr>
              <w:t>Сущность финансовой работы на фирме.</w:t>
            </w:r>
            <w:r>
              <w:rPr>
                <w:rFonts w:ascii="Arial" w:hAnsi="Arial" w:cs="Arial"/>
                <w:sz w:val="12"/>
              </w:rPr>
              <w:t xml:space="preserve"> 1 – определение величины и оптимального состава имущества фирмы (активы); 2 – нахождение источников формирования этого имущества и определение их оптимального сост-ва (пассивы); 3 – организация текущего и перспективного управления фин деятельностью фирмы, которое обеспечило бы фин устойчивость и платежеспособность.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9. </w:t>
            </w:r>
            <w:r>
              <w:rPr>
                <w:rFonts w:ascii="Arial" w:hAnsi="Arial" w:cs="Arial"/>
                <w:color w:val="FF0000"/>
                <w:sz w:val="12"/>
              </w:rPr>
              <w:t>Состав и планирование показателей расходной части финансового плана</w:t>
            </w:r>
            <w:r>
              <w:rPr>
                <w:rFonts w:ascii="Arial" w:hAnsi="Arial" w:cs="Arial"/>
                <w:sz w:val="12"/>
              </w:rPr>
              <w:t>. Основным видом фин плана явл баланс доходов и расходов. Этот баланс представляет собой таблицу, в которой ∑ доходов должна = ∑ расходов. В РЧ ФП включаются все налоги, уплачиваемые из прибыли, расходы на ремонт, ден средства, направляемые в фонд накопления, потребления и резервный, погашение полученного кредита и %%. Цель составления б ДиР состоит в увязке полученных Д с необходимыми Р. при превышении Д над Р ∑ превышения направляется в резервный фонд(РФ предназначен для покрытия непредвиденных расходов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 Хар-ка факторов, влияющих на рентабельность капитала фирмы.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11. </w:t>
            </w:r>
            <w:r>
              <w:rPr>
                <w:rFonts w:ascii="Arial" w:hAnsi="Arial" w:cs="Arial"/>
                <w:color w:val="FF0000"/>
                <w:sz w:val="12"/>
              </w:rPr>
              <w:t>Оценка уровня доходности (прибыльности) фирмы</w:t>
            </w:r>
            <w:r>
              <w:rPr>
                <w:rFonts w:ascii="Arial" w:hAnsi="Arial" w:cs="Arial"/>
                <w:sz w:val="12"/>
              </w:rPr>
              <w:t>. В абсолютном выражении доходность оценивается массой полученной прибыли, а относительная с помощью показателей рентабельности. В АО рассчитывается исходя из размера дивидендов на каждую простую акцию.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12. </w:t>
            </w:r>
            <w:r>
              <w:rPr>
                <w:rFonts w:ascii="Arial" w:hAnsi="Arial" w:cs="Arial"/>
                <w:color w:val="FF0000"/>
              </w:rPr>
              <w:t>Стратегическое</w:t>
            </w:r>
            <w:r>
              <w:rPr>
                <w:rFonts w:ascii="Arial" w:hAnsi="Arial" w:cs="Arial"/>
                <w:color w:val="FF6600"/>
              </w:rPr>
              <w:t xml:space="preserve"> и </w:t>
            </w:r>
            <w:r>
              <w:rPr>
                <w:rFonts w:ascii="Arial" w:hAnsi="Arial" w:cs="Arial"/>
                <w:color w:val="FF0000"/>
              </w:rPr>
              <w:t>оперативное</w:t>
            </w:r>
            <w:r>
              <w:rPr>
                <w:rFonts w:ascii="Arial" w:hAnsi="Arial" w:cs="Arial"/>
                <w:color w:val="FF6600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>управление</w:t>
            </w:r>
            <w:r>
              <w:rPr>
                <w:rFonts w:ascii="Arial" w:hAnsi="Arial" w:cs="Arial"/>
                <w:color w:val="FF6600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>финансами</w:t>
            </w:r>
            <w:r>
              <w:rPr>
                <w:rFonts w:ascii="Arial" w:hAnsi="Arial" w:cs="Arial"/>
                <w:color w:val="FF6600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>фирмы</w:t>
            </w:r>
            <w:r>
              <w:rPr>
                <w:rFonts w:ascii="Arial" w:hAnsi="Arial" w:cs="Arial"/>
              </w:rPr>
              <w:t>. Стратегия фин планирования (управления) означает общее направление разработки фин плана, источников поступления денег, источников прибыли.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13. Влияние переменных и постоянных издержек на результаты деятельности фирмы. 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 Составление плана распределения прибыли фирмы.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15. </w:t>
            </w:r>
            <w:r>
              <w:rPr>
                <w:rFonts w:ascii="Arial" w:hAnsi="Arial" w:cs="Arial"/>
                <w:color w:val="FF0000"/>
                <w:sz w:val="12"/>
              </w:rPr>
              <w:t>Хар-ка ликвидных средств и ее оценка</w:t>
            </w:r>
            <w:r>
              <w:rPr>
                <w:rFonts w:ascii="Arial" w:hAnsi="Arial" w:cs="Arial"/>
                <w:sz w:val="12"/>
              </w:rPr>
              <w:t>. Средства которые можно обратить в деньги. Оцениваются от большей к меньшей ликвидности в зависимости от скорости обращения в деньги.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16. </w:t>
            </w:r>
            <w:r>
              <w:rPr>
                <w:rFonts w:ascii="Arial" w:hAnsi="Arial" w:cs="Arial"/>
                <w:color w:val="FF0000"/>
                <w:sz w:val="12"/>
              </w:rPr>
              <w:t>Оценка перспективной платежеспособности</w:t>
            </w:r>
            <w:r>
              <w:rPr>
                <w:rFonts w:ascii="Arial" w:hAnsi="Arial" w:cs="Arial"/>
                <w:sz w:val="12"/>
              </w:rPr>
              <w:t>. Платежеспособность, т.е. ликвидность баланса позволяет оценить кредитоспособность фирмы, т.е. ее способность рассчитываться по своим обязательствам. Ликвидность опред покрытием обязательств фирмы своими активами, срок превращения которых в деньги соответствует сроку погашения обязательств. Сравниваются наиболее ликвидные активы с наиболее срочными обязательствами и т.д. (Коэф общей ликвидности = (наиболее ликвид активы + 0,5 быстро реализуемых активов + 0,3 медленно р а + ВоА) / (наиболее срочные обязательства + 0,5 краткосрочные пассивы + 0,3 долгосрочные п + капитал и резервы).  П4 – А4 = собственные ОБС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 Составление плана капитальных затрат фирмы.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 Значение внутренних резервов для формирования финансовых ресурсов фирмы.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 Источники покрытия потребности фирмы в основных и оборотных средствах.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 Влияние эффективного использования капитала на финансовые результаты деятельности фирмы.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21. </w:t>
            </w:r>
            <w:r>
              <w:rPr>
                <w:rFonts w:ascii="Arial" w:hAnsi="Arial" w:cs="Arial"/>
                <w:color w:val="FF0000"/>
                <w:sz w:val="12"/>
              </w:rPr>
              <w:t>Сущность,</w:t>
            </w:r>
            <w:r>
              <w:rPr>
                <w:rFonts w:ascii="Arial" w:hAnsi="Arial" w:cs="Arial"/>
                <w:sz w:val="12"/>
              </w:rPr>
              <w:t xml:space="preserve"> </w:t>
            </w:r>
            <w:r>
              <w:rPr>
                <w:rFonts w:ascii="Arial" w:hAnsi="Arial" w:cs="Arial"/>
                <w:color w:val="FF0000"/>
                <w:sz w:val="12"/>
              </w:rPr>
              <w:t>роль</w:t>
            </w:r>
            <w:r>
              <w:rPr>
                <w:rFonts w:ascii="Arial" w:hAnsi="Arial" w:cs="Arial"/>
                <w:sz w:val="12"/>
              </w:rPr>
              <w:t xml:space="preserve"> </w:t>
            </w:r>
            <w:r>
              <w:rPr>
                <w:rFonts w:ascii="Arial" w:hAnsi="Arial" w:cs="Arial"/>
                <w:color w:val="FF0000"/>
                <w:sz w:val="12"/>
              </w:rPr>
              <w:t>и</w:t>
            </w:r>
            <w:r>
              <w:rPr>
                <w:rFonts w:ascii="Arial" w:hAnsi="Arial" w:cs="Arial"/>
                <w:sz w:val="12"/>
              </w:rPr>
              <w:t xml:space="preserve"> </w:t>
            </w:r>
            <w:r>
              <w:rPr>
                <w:rFonts w:ascii="Arial" w:hAnsi="Arial" w:cs="Arial"/>
                <w:color w:val="FF0000"/>
                <w:sz w:val="12"/>
              </w:rPr>
              <w:t>значение</w:t>
            </w:r>
            <w:r>
              <w:rPr>
                <w:rFonts w:ascii="Arial" w:hAnsi="Arial" w:cs="Arial"/>
                <w:sz w:val="12"/>
              </w:rPr>
              <w:t xml:space="preserve"> </w:t>
            </w:r>
            <w:r>
              <w:rPr>
                <w:rFonts w:ascii="Arial" w:hAnsi="Arial" w:cs="Arial"/>
                <w:color w:val="FF0000"/>
                <w:sz w:val="12"/>
              </w:rPr>
              <w:t>финансового</w:t>
            </w:r>
            <w:r>
              <w:rPr>
                <w:rFonts w:ascii="Arial" w:hAnsi="Arial" w:cs="Arial"/>
                <w:sz w:val="12"/>
              </w:rPr>
              <w:t xml:space="preserve"> </w:t>
            </w:r>
            <w:r>
              <w:rPr>
                <w:rFonts w:ascii="Arial" w:hAnsi="Arial" w:cs="Arial"/>
                <w:color w:val="FF0000"/>
                <w:sz w:val="12"/>
              </w:rPr>
              <w:t>планирования</w:t>
            </w:r>
            <w:r>
              <w:rPr>
                <w:rFonts w:ascii="Arial" w:hAnsi="Arial" w:cs="Arial"/>
                <w:sz w:val="12"/>
              </w:rPr>
              <w:t>. План – док, показывающий перспективы развития. Финансы – жизненная сила бизнеса. ФП – это план доходов и расходов фирмы. ФП – процесс, который обеспечивает взаимоувязку показателей развития фирмы. Поэтому нельзя прогнозировать результаты бизнеса, не составив ФП. Назначение ФП: Определение и прогноз доходности бизнеса; ОиП фин потенциала бизнеса; Опред размера и сроков инвестиций, нужных для реализации идеи бизнеса; Составление прогнозов величин активов и пассивов фирмы. ФП является частью БП. Функции: Инструмент* для разработки стратегии бизнеса и концепций его развития (); и* для оценки нового направления хоз деятельности (); и* для привлечения кредиторов (); и* для привлечения партнеров ()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22. </w:t>
            </w:r>
            <w:r>
              <w:rPr>
                <w:rFonts w:ascii="Arial" w:hAnsi="Arial" w:cs="Arial"/>
                <w:color w:val="FF0000"/>
                <w:sz w:val="12"/>
              </w:rPr>
              <w:t>Хар-ка развернутого финансового плана</w:t>
            </w:r>
            <w:r>
              <w:rPr>
                <w:rFonts w:ascii="Arial" w:hAnsi="Arial" w:cs="Arial"/>
                <w:sz w:val="12"/>
              </w:rPr>
              <w:t>. ФП – это документ, оформленный в виде таблицы, которая наглядно показывает объемы поступления и расходования денег в данном хоз субъекте. Как документ, обобщающий в ден выражении всю хоз деятельность и все разделы бизнес-плана, ФП включ в себя: определение и прогноз доходности представленного бизнес-плана; ОиП фин потенциала предполагаемого варианта бизнеса; определение размера и сроков инвестиций, необходимых для реализации бизнес-плана; составление прогнозов величин активов и пассивов фирмы.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 Формирование и распределение прибыли фирмы.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24. </w:t>
            </w:r>
            <w:r>
              <w:rPr>
                <w:rFonts w:ascii="Arial" w:hAnsi="Arial" w:cs="Arial"/>
                <w:color w:val="FF0000"/>
                <w:sz w:val="12"/>
              </w:rPr>
              <w:t>Направления использования финансовых ресурсов фирмы.</w:t>
            </w:r>
            <w:r>
              <w:rPr>
                <w:rFonts w:ascii="Arial" w:hAnsi="Arial" w:cs="Arial"/>
                <w:sz w:val="12"/>
              </w:rPr>
              <w:t xml:space="preserve"> По степени обязательности: 1 – платежи органам финансово-банковской системы; 2 – инвестирование собственных средств в кап затраты; 3 – инвестирование в ценные бумаги, приобретаемые на рынке; 4 – на пополнение ОБС; 5 – на образование ден фондов поощирит и соц хар-ра; 6 – на благотворительность и спонсорство.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25. </w:t>
            </w:r>
            <w:r>
              <w:rPr>
                <w:rFonts w:ascii="Arial" w:hAnsi="Arial" w:cs="Arial"/>
                <w:color w:val="FF0000"/>
                <w:sz w:val="12"/>
              </w:rPr>
              <w:t>Основные</w:t>
            </w:r>
            <w:r>
              <w:rPr>
                <w:rFonts w:ascii="Arial" w:hAnsi="Arial" w:cs="Arial"/>
                <w:color w:val="FF6600"/>
                <w:sz w:val="12"/>
              </w:rPr>
              <w:t xml:space="preserve"> </w:t>
            </w:r>
            <w:r>
              <w:rPr>
                <w:rFonts w:ascii="Arial" w:hAnsi="Arial" w:cs="Arial"/>
                <w:color w:val="FF0000"/>
                <w:sz w:val="12"/>
              </w:rPr>
              <w:t>задачи</w:t>
            </w:r>
            <w:r>
              <w:rPr>
                <w:rFonts w:ascii="Arial" w:hAnsi="Arial" w:cs="Arial"/>
                <w:color w:val="FF6600"/>
                <w:sz w:val="12"/>
              </w:rPr>
              <w:t xml:space="preserve"> </w:t>
            </w:r>
            <w:r>
              <w:rPr>
                <w:rFonts w:ascii="Arial" w:hAnsi="Arial" w:cs="Arial"/>
                <w:color w:val="FF0000"/>
                <w:sz w:val="12"/>
              </w:rPr>
              <w:t>финансового</w:t>
            </w:r>
            <w:r>
              <w:rPr>
                <w:rFonts w:ascii="Arial" w:hAnsi="Arial" w:cs="Arial"/>
                <w:color w:val="FF6600"/>
                <w:sz w:val="12"/>
              </w:rPr>
              <w:t xml:space="preserve"> </w:t>
            </w:r>
            <w:r>
              <w:rPr>
                <w:rFonts w:ascii="Arial" w:hAnsi="Arial" w:cs="Arial"/>
                <w:color w:val="FF0000"/>
                <w:sz w:val="12"/>
              </w:rPr>
              <w:t>директора</w:t>
            </w:r>
            <w:r>
              <w:rPr>
                <w:rFonts w:ascii="Arial" w:hAnsi="Arial" w:cs="Arial"/>
                <w:color w:val="FF6600"/>
                <w:sz w:val="12"/>
              </w:rPr>
              <w:t xml:space="preserve"> (</w:t>
            </w:r>
            <w:r>
              <w:rPr>
                <w:rFonts w:ascii="Arial" w:hAnsi="Arial" w:cs="Arial"/>
                <w:color w:val="FF0000"/>
                <w:sz w:val="12"/>
              </w:rPr>
              <w:t>менеджера</w:t>
            </w:r>
            <w:r>
              <w:rPr>
                <w:rFonts w:ascii="Arial" w:hAnsi="Arial" w:cs="Arial"/>
                <w:color w:val="FF6600"/>
                <w:sz w:val="12"/>
              </w:rPr>
              <w:t xml:space="preserve">) </w:t>
            </w:r>
            <w:r>
              <w:rPr>
                <w:rFonts w:ascii="Arial" w:hAnsi="Arial" w:cs="Arial"/>
                <w:color w:val="FF0000"/>
                <w:sz w:val="12"/>
              </w:rPr>
              <w:t>фирмы</w:t>
            </w:r>
            <w:r>
              <w:rPr>
                <w:rFonts w:ascii="Arial" w:hAnsi="Arial" w:cs="Arial"/>
                <w:color w:val="FF6600"/>
                <w:sz w:val="12"/>
              </w:rPr>
              <w:t>.</w:t>
            </w:r>
            <w:r>
              <w:rPr>
                <w:rFonts w:ascii="Arial" w:hAnsi="Arial" w:cs="Arial"/>
                <w:sz w:val="12"/>
              </w:rPr>
              <w:t xml:space="preserve"> Прогнозирование (Концепция фин развития. Инвестиционная программа. Предвидение изменеия фин показателей на перспективу); Планирование (Составление текущего фин плана. План фин мероприятий на короткий срок – ес, кв, год); Организация (Создание фин дирекции и ее подразделений. Положение о фин дирекции и ее подр. Нормы, нормативы, методические указания и инструкции); Регулирование (План мероприятий по устранению возможных отклонений от установленных норм, сроков, объемов ден фондов и т.п.); Координация (Расположение работ всех отделов фин дирекции и менеджеров в опред (согласованном) порядке в соотв с содержанием процесса конкретного управления); Симулирование (Порядок премирования специалистов и фин менеджеров. Дивидендная политика. Тантьема (</w:t>
            </w:r>
            <w:r>
              <w:rPr>
                <w:rFonts w:ascii="Arial" w:hAnsi="Arial" w:cs="Arial"/>
                <w:vanish/>
                <w:color w:val="000000"/>
                <w:sz w:val="12"/>
              </w:rPr>
              <w:t>#G0</w:t>
            </w:r>
            <w:r>
              <w:rPr>
                <w:rFonts w:ascii="Arial" w:hAnsi="Arial" w:cs="Arial"/>
                <w:color w:val="000000"/>
                <w:sz w:val="12"/>
              </w:rPr>
              <w:t xml:space="preserve">участие в прибыли. Доп вознаграждение, выплачиваемое в виде % от чистой прибыли </w:t>
            </w:r>
            <w:r>
              <w:rPr>
                <w:rFonts w:ascii="Arial" w:hAnsi="Arial" w:cs="Arial"/>
                <w:vanish/>
                <w:color w:val="000000"/>
                <w:sz w:val="12"/>
              </w:rPr>
              <w:t>#M12291 820001047</w:t>
            </w:r>
            <w:r>
              <w:rPr>
                <w:rFonts w:ascii="Arial" w:hAnsi="Arial" w:cs="Arial"/>
                <w:color w:val="000000"/>
                <w:sz w:val="12"/>
              </w:rPr>
              <w:t>директорам</w:t>
            </w:r>
            <w:r>
              <w:rPr>
                <w:rFonts w:ascii="Arial" w:hAnsi="Arial" w:cs="Arial"/>
                <w:vanish/>
                <w:color w:val="000000"/>
                <w:sz w:val="12"/>
              </w:rPr>
              <w:t>#S</w:t>
            </w:r>
            <w:r>
              <w:rPr>
                <w:rFonts w:ascii="Arial" w:hAnsi="Arial" w:cs="Arial"/>
                <w:sz w:val="12"/>
              </w:rPr>
              <w:t>)); Контроль (Сбор фин и др информации. Оперативный фин анализ. Внесение корректив в фин планы и программы)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 Составление планового баланса фонда накопления.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27. </w:t>
            </w:r>
            <w:r>
              <w:rPr>
                <w:rFonts w:ascii="Arial" w:hAnsi="Arial" w:cs="Arial"/>
                <w:color w:val="FF0000"/>
                <w:sz w:val="12"/>
              </w:rPr>
              <w:t>Определение потребности фирмы в собственных оборотных средствах.</w:t>
            </w:r>
            <w:r>
              <w:rPr>
                <w:rFonts w:ascii="Arial" w:hAnsi="Arial" w:cs="Arial"/>
                <w:sz w:val="12"/>
              </w:rPr>
              <w:t xml:space="preserve"> ОБС – ден ср-ва, авансированные в оборотный производственные фонды и ф обращения. Нормативный метод. Дневная потребность * кол-во дней 1 оборота.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 Составление планового баланса фонда потребления.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 Хар-ка собственных средств фирмы.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 Формирование и распределение прибыли, остающейся в распоряжении фирмы.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31. </w:t>
            </w:r>
            <w:r>
              <w:rPr>
                <w:rFonts w:ascii="Arial" w:hAnsi="Arial" w:cs="Arial"/>
                <w:color w:val="FF0000"/>
                <w:sz w:val="12"/>
              </w:rPr>
              <w:t>Основные правила инвестирования.</w:t>
            </w:r>
            <w:r>
              <w:rPr>
                <w:rFonts w:ascii="Arial" w:hAnsi="Arial" w:cs="Arial"/>
                <w:sz w:val="1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2"/>
              </w:rPr>
              <w:t>1 –</w:t>
            </w:r>
            <w:r>
              <w:rPr>
                <w:rFonts w:ascii="Arial" w:hAnsi="Arial" w:cs="Arial"/>
                <w:sz w:val="12"/>
              </w:rPr>
              <w:t xml:space="preserve"> обязательно д.б. разработано несколько вариантов И проектов и по ним д.б. проведено соизмерение: результат / затраты. </w:t>
            </w:r>
            <w:r>
              <w:rPr>
                <w:rFonts w:ascii="Arial" w:hAnsi="Arial" w:cs="Arial"/>
                <w:b/>
                <w:bCs/>
                <w:sz w:val="12"/>
              </w:rPr>
              <w:t>2 –</w:t>
            </w:r>
            <w:r>
              <w:rPr>
                <w:rFonts w:ascii="Arial" w:hAnsi="Arial" w:cs="Arial"/>
                <w:sz w:val="12"/>
              </w:rPr>
              <w:t xml:space="preserve"> т.к. одним из вариантов явл хр-ие денег в банке, то нужно сравнить результаты от хранения и от И проекта, пи этом учитывают темп инфляции. </w:t>
            </w:r>
            <w:r>
              <w:rPr>
                <w:rFonts w:ascii="Arial" w:hAnsi="Arial" w:cs="Arial"/>
                <w:b/>
                <w:bCs/>
                <w:sz w:val="12"/>
              </w:rPr>
              <w:t>3 –</w:t>
            </w:r>
            <w:r>
              <w:rPr>
                <w:rFonts w:ascii="Arial" w:hAnsi="Arial" w:cs="Arial"/>
                <w:sz w:val="12"/>
              </w:rPr>
              <w:t xml:space="preserve"> И ср-ва имеет смысл, если рентабельность И (приб. от И / ∑ И) ▲ темпа инфляц. </w:t>
            </w:r>
            <w:r>
              <w:rPr>
                <w:rFonts w:ascii="Arial" w:hAnsi="Arial" w:cs="Arial"/>
                <w:b/>
                <w:bCs/>
                <w:sz w:val="12"/>
              </w:rPr>
              <w:t>4 –</w:t>
            </w:r>
            <w:r>
              <w:rPr>
                <w:rFonts w:ascii="Arial" w:hAnsi="Arial" w:cs="Arial"/>
                <w:sz w:val="12"/>
              </w:rPr>
              <w:t xml:space="preserve"> существует риск и неопределенность, поэтому нужно учитывать фактор времени: ДИСКОНТИРОВАНИЕ - ∑</w:t>
            </w:r>
            <w:r>
              <w:rPr>
                <w:rFonts w:ascii="Arial" w:hAnsi="Arial" w:cs="Arial"/>
                <w:sz w:val="12"/>
                <w:vertAlign w:val="subscript"/>
              </w:rPr>
              <w:t>будущ</w:t>
            </w:r>
            <w:r>
              <w:rPr>
                <w:rFonts w:ascii="Arial" w:hAnsi="Arial" w:cs="Arial"/>
                <w:sz w:val="12"/>
              </w:rPr>
              <w:t xml:space="preserve"> = ∑</w:t>
            </w:r>
            <w:r>
              <w:rPr>
                <w:rFonts w:ascii="Arial" w:hAnsi="Arial" w:cs="Arial"/>
                <w:sz w:val="12"/>
                <w:vertAlign w:val="subscript"/>
              </w:rPr>
              <w:t>начальная</w:t>
            </w:r>
            <w:r>
              <w:rPr>
                <w:rFonts w:ascii="Arial" w:hAnsi="Arial" w:cs="Arial"/>
                <w:sz w:val="12"/>
              </w:rPr>
              <w:t xml:space="preserve"> * </w:t>
            </w:r>
            <w:r>
              <w:rPr>
                <w:rFonts w:ascii="Arial" w:hAnsi="Arial" w:cs="Arial"/>
                <w:sz w:val="12"/>
                <w:u w:val="single"/>
              </w:rPr>
              <w:t xml:space="preserve">(1 + </w:t>
            </w:r>
            <w:r>
              <w:rPr>
                <w:rFonts w:ascii="Arial" w:hAnsi="Arial" w:cs="Arial"/>
                <w:sz w:val="12"/>
                <w:u w:val="single"/>
                <w:lang w:val="en-US"/>
              </w:rPr>
              <w:t>r</w:t>
            </w:r>
            <w:r>
              <w:rPr>
                <w:rFonts w:ascii="Arial" w:hAnsi="Arial" w:cs="Arial"/>
                <w:sz w:val="12"/>
                <w:u w:val="single"/>
                <w:vertAlign w:val="subscript"/>
              </w:rPr>
              <w:t>(норма доходности)</w:t>
            </w:r>
            <w:r>
              <w:rPr>
                <w:rFonts w:ascii="Arial" w:hAnsi="Arial" w:cs="Arial"/>
                <w:sz w:val="12"/>
                <w:u w:val="single"/>
              </w:rPr>
              <w:t xml:space="preserve">) </w:t>
            </w:r>
            <w:r>
              <w:rPr>
                <w:rFonts w:ascii="Arial" w:hAnsi="Arial" w:cs="Arial"/>
                <w:sz w:val="12"/>
                <w:u w:val="single"/>
                <w:vertAlign w:val="superscript"/>
                <w:lang w:val="en-US"/>
              </w:rPr>
              <w:t>t</w:t>
            </w:r>
            <w:r>
              <w:rPr>
                <w:rFonts w:ascii="Arial" w:hAnsi="Arial" w:cs="Arial"/>
                <w:sz w:val="12"/>
                <w:vertAlign w:val="superscript"/>
              </w:rPr>
              <w:t xml:space="preserve"> (кол-во лет)</w:t>
            </w:r>
            <w:r>
              <w:rPr>
                <w:rFonts w:ascii="Arial" w:hAnsi="Arial" w:cs="Arial"/>
                <w:sz w:val="12"/>
              </w:rPr>
              <w:t xml:space="preserve"> </w:t>
            </w:r>
            <w:r>
              <w:rPr>
                <w:rFonts w:ascii="Arial" w:hAnsi="Arial" w:cs="Arial"/>
                <w:sz w:val="12"/>
                <w:lang w:val="en-US"/>
              </w:rPr>
              <w:t>r</w:t>
            </w:r>
            <w:r>
              <w:rPr>
                <w:rFonts w:ascii="Arial" w:hAnsi="Arial" w:cs="Arial"/>
                <w:sz w:val="12"/>
              </w:rPr>
              <w:t xml:space="preserve"> д.б. не ▼ банковского %. Кроме диск-ия для оценки эф. И проекта рассчитывается: -Срок окупаемости (период в котором исходные И (дисконт-ые) будут возвращены за счет Чприб = И / (ЧП + АМ), года; -Простая норма прибыли = П</w:t>
            </w:r>
            <w:r>
              <w:rPr>
                <w:rFonts w:ascii="Arial" w:hAnsi="Arial" w:cs="Arial"/>
                <w:sz w:val="12"/>
                <w:vertAlign w:val="subscript"/>
              </w:rPr>
              <w:t>бал</w:t>
            </w:r>
            <w:r>
              <w:rPr>
                <w:rFonts w:ascii="Arial" w:hAnsi="Arial" w:cs="Arial"/>
                <w:sz w:val="12"/>
              </w:rPr>
              <w:t xml:space="preserve"> / инвестиции * 100; ∑ ежегодных затрат (метод приведенных затрат), при выборе И проекта: = Кап затраты * Е</w:t>
            </w:r>
            <w:r>
              <w:rPr>
                <w:rFonts w:ascii="Arial" w:hAnsi="Arial" w:cs="Arial"/>
                <w:sz w:val="12"/>
                <w:vertAlign w:val="subscript"/>
              </w:rPr>
              <w:t>н</w:t>
            </w:r>
            <w:r>
              <w:rPr>
                <w:rFonts w:ascii="Arial" w:hAnsi="Arial" w:cs="Arial"/>
                <w:sz w:val="12"/>
              </w:rPr>
              <w:t xml:space="preserve"> (коэф отдачи от кап затрат, устанавливается инвестором = Е</w:t>
            </w:r>
            <w:r>
              <w:rPr>
                <w:rFonts w:ascii="Arial" w:hAnsi="Arial" w:cs="Arial"/>
                <w:sz w:val="12"/>
                <w:vertAlign w:val="subscript"/>
                <w:lang w:val="en-US"/>
              </w:rPr>
              <w:t>r</w:t>
            </w:r>
            <w:r>
              <w:rPr>
                <w:rFonts w:ascii="Arial" w:hAnsi="Arial" w:cs="Arial"/>
                <w:sz w:val="12"/>
              </w:rPr>
              <w:t xml:space="preserve"> (гарантированная норма дох в высоконадежный КБ) + </w:t>
            </w:r>
            <w:r>
              <w:rPr>
                <w:rFonts w:ascii="Arial" w:hAnsi="Arial" w:cs="Arial"/>
                <w:sz w:val="12"/>
                <w:lang w:val="en-US"/>
              </w:rPr>
              <w:t>E</w:t>
            </w:r>
            <w:r>
              <w:rPr>
                <w:rFonts w:ascii="Arial" w:hAnsi="Arial" w:cs="Arial"/>
                <w:sz w:val="12"/>
                <w:vertAlign w:val="subscript"/>
                <w:lang w:val="en-US"/>
              </w:rPr>
              <w:t>p</w:t>
            </w:r>
            <w:r>
              <w:rPr>
                <w:rFonts w:ascii="Arial" w:hAnsi="Arial" w:cs="Arial"/>
                <w:sz w:val="12"/>
              </w:rPr>
              <w:t xml:space="preserve"> (доп страховая норма, учитывающая риск вложения в И проект) + </w:t>
            </w:r>
            <w:r>
              <w:rPr>
                <w:rFonts w:ascii="Arial" w:hAnsi="Arial" w:cs="Arial"/>
                <w:sz w:val="12"/>
                <w:lang w:val="en-US"/>
              </w:rPr>
              <w:t>E</w:t>
            </w:r>
            <w:r>
              <w:rPr>
                <w:rFonts w:ascii="Arial" w:hAnsi="Arial" w:cs="Arial"/>
                <w:sz w:val="12"/>
                <w:vertAlign w:val="subscript"/>
                <w:lang w:val="en-US"/>
              </w:rPr>
              <w:t>ng</w:t>
            </w:r>
            <w:r>
              <w:rPr>
                <w:rFonts w:ascii="Arial" w:hAnsi="Arial" w:cs="Arial"/>
                <w:sz w:val="12"/>
              </w:rPr>
              <w:t xml:space="preserve"> (</w:t>
            </w:r>
            <w:r>
              <w:rPr>
                <w:rFonts w:ascii="Arial" w:hAnsi="Arial" w:cs="Arial"/>
                <w:sz w:val="12"/>
                <w:lang w:val="en-US"/>
              </w:rPr>
              <w:t>min</w:t>
            </w:r>
            <w:r>
              <w:rPr>
                <w:rFonts w:ascii="Arial" w:hAnsi="Arial" w:cs="Arial"/>
                <w:sz w:val="12"/>
              </w:rPr>
              <w:t xml:space="preserve"> норма доходности, ожидаемая от И проекта))+ будущая с/с от эксплуат этого проекта в год. </w:t>
            </w:r>
            <w:r>
              <w:rPr>
                <w:rFonts w:ascii="Arial" w:hAnsi="Arial" w:cs="Arial"/>
                <w:b/>
                <w:bCs/>
                <w:sz w:val="12"/>
              </w:rPr>
              <w:t>5 –</w:t>
            </w:r>
            <w:r>
              <w:rPr>
                <w:rFonts w:ascii="Arial" w:hAnsi="Arial" w:cs="Arial"/>
                <w:sz w:val="12"/>
              </w:rPr>
              <w:t xml:space="preserve"> при выборе И проекта фирма должна выйти на рынок и изучить ЖЦ тоара от И проекта.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 Значение анализа с/с продукции для увеличения финансовых ресурсов фирмы.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 Значение устойчивых пассивов для покрытия потребности фирмы в оборотных средствах.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34. </w:t>
            </w:r>
            <w:r>
              <w:rPr>
                <w:rFonts w:ascii="Arial" w:hAnsi="Arial" w:cs="Arial"/>
                <w:color w:val="FF0000"/>
                <w:sz w:val="12"/>
              </w:rPr>
              <w:t>Источники формирования и направления использования фонда накопления.</w:t>
            </w:r>
            <w:r>
              <w:rPr>
                <w:rFonts w:ascii="Arial" w:hAnsi="Arial" w:cs="Arial"/>
                <w:sz w:val="12"/>
              </w:rPr>
              <w:t xml:space="preserve"> Формируется за счет чистой прибыли после НО. Средства фонда предназнач на тех перевооружение, реконструкцию, расширение, освоение производства новой продукции, НИОКР, на строительство и обновление основных производственных фондов, освоение новой техники и технологий в действующих фирмах. Часть средств фонда используется в качестве взносов в создание инвест фондов, совместных фирм, АО и ассоциаций. За счет средств фонда финансируют главным образом кап вложения на производственное развитие, природоохранные мероприятия и т.п. При этом осуществление кап вложений за счет собственной прибыли не ▼ величину фонда. Происходит трансформация, преобразование фин средств в имущественные ценности. Фонд ▼ только при использовании его средств на погашение убытков отчетного года, а также в результате списания за счет накопительных фондов расходов, не включенных в первоначальную стоимость вводимых в эксплуатацию объектов основных фондов.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35. </w:t>
            </w:r>
            <w:r>
              <w:rPr>
                <w:rFonts w:ascii="Arial" w:hAnsi="Arial" w:cs="Arial"/>
                <w:color w:val="FF0000"/>
                <w:sz w:val="12"/>
              </w:rPr>
              <w:t>Источники формирования и направления использования фонда потребления.</w:t>
            </w:r>
            <w:r>
              <w:rPr>
                <w:rFonts w:ascii="Arial" w:hAnsi="Arial" w:cs="Arial"/>
                <w:sz w:val="12"/>
              </w:rPr>
              <w:t xml:space="preserve"> Образуются для фин-ия соц развития фирмы, мат поощерения и соц защиты ее персонала. Из фонда частично покрывают расходы на содержание находящихся на балансе учреждений здравоохранения, народного образования, культуры и спорта, детсадов, а так же расходы на эти цели при долевом участии. Выплаты из фонда работникам при оказании мат помощи, приобретении проездных билетов, путевок в санатории, единовременном премировании. Отличительная особенность фонда втом, что мероприятия и расходы, финансируемые из него, не приводят к созданию нового имущества. Сам фонд создается за счет чистой прибыли (после НО). Разновидности фонда, величина нормативов для их образования и направления использования устанавливается учредит док.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36. </w:t>
            </w:r>
            <w:r>
              <w:rPr>
                <w:rFonts w:ascii="Arial" w:hAnsi="Arial" w:cs="Arial"/>
                <w:color w:val="FF0000"/>
                <w:sz w:val="12"/>
              </w:rPr>
              <w:t>Влияние ускорения оборачиваемости оборотных средств на финансовые результаты</w:t>
            </w:r>
            <w:r>
              <w:rPr>
                <w:rFonts w:ascii="Arial" w:hAnsi="Arial" w:cs="Arial"/>
                <w:sz w:val="12"/>
              </w:rPr>
              <w:t>. 1. заключается в том, что от ускорения оборач фирма может иметь ∑ ден средств высвобожденных из оборота (экономия ОБС) = - ∆К</w:t>
            </w:r>
            <w:r>
              <w:rPr>
                <w:rFonts w:ascii="Arial" w:hAnsi="Arial" w:cs="Arial"/>
                <w:sz w:val="12"/>
                <w:vertAlign w:val="subscript"/>
              </w:rPr>
              <w:t>продолжит</w:t>
            </w:r>
            <w:r>
              <w:rPr>
                <w:rFonts w:ascii="Arial" w:hAnsi="Arial" w:cs="Arial"/>
                <w:sz w:val="12"/>
              </w:rPr>
              <w:t xml:space="preserve"> * </w:t>
            </w:r>
            <w:r>
              <w:rPr>
                <w:rFonts w:ascii="Arial" w:hAnsi="Arial" w:cs="Arial"/>
                <w:sz w:val="12"/>
                <w:lang w:val="en-US"/>
              </w:rPr>
              <w:t>Q</w:t>
            </w:r>
            <w:r>
              <w:rPr>
                <w:rFonts w:ascii="Arial" w:hAnsi="Arial" w:cs="Arial"/>
                <w:sz w:val="12"/>
                <w:vertAlign w:val="subscript"/>
              </w:rPr>
              <w:t>отч</w:t>
            </w:r>
            <w:r>
              <w:rPr>
                <w:rFonts w:ascii="Arial" w:hAnsi="Arial" w:cs="Arial"/>
                <w:sz w:val="12"/>
              </w:rPr>
              <w:t xml:space="preserve"> / </w:t>
            </w:r>
            <w:r>
              <w:rPr>
                <w:rFonts w:ascii="Arial" w:hAnsi="Arial" w:cs="Arial"/>
                <w:sz w:val="12"/>
                <w:lang w:val="en-US"/>
              </w:rPr>
              <w:t>t</w:t>
            </w:r>
            <w:r>
              <w:rPr>
                <w:rFonts w:ascii="Arial" w:hAnsi="Arial" w:cs="Arial"/>
                <w:sz w:val="12"/>
              </w:rPr>
              <w:t>. 2. заключается в виде доп прироста продукции ∆</w:t>
            </w:r>
            <w:r>
              <w:rPr>
                <w:rFonts w:ascii="Arial" w:hAnsi="Arial" w:cs="Arial"/>
                <w:sz w:val="12"/>
                <w:lang w:val="en-US"/>
              </w:rPr>
              <w:t>Q</w:t>
            </w:r>
            <w:r>
              <w:rPr>
                <w:rFonts w:ascii="Arial" w:hAnsi="Arial" w:cs="Arial"/>
                <w:sz w:val="12"/>
              </w:rPr>
              <w:t xml:space="preserve"> = ∆К</w:t>
            </w:r>
            <w:r>
              <w:rPr>
                <w:rFonts w:ascii="Arial" w:hAnsi="Arial" w:cs="Arial"/>
                <w:sz w:val="12"/>
                <w:vertAlign w:val="subscript"/>
              </w:rPr>
              <w:t>оборачиваемости</w:t>
            </w:r>
            <w:r>
              <w:rPr>
                <w:rFonts w:ascii="Arial" w:hAnsi="Arial" w:cs="Arial"/>
                <w:sz w:val="12"/>
              </w:rPr>
              <w:t xml:space="preserve"> * ОБС</w:t>
            </w:r>
            <w:r>
              <w:rPr>
                <w:rFonts w:ascii="Arial" w:hAnsi="Arial" w:cs="Arial"/>
                <w:sz w:val="12"/>
                <w:vertAlign w:val="subscript"/>
              </w:rPr>
              <w:t>базис</w:t>
            </w:r>
            <w:r>
              <w:rPr>
                <w:rFonts w:ascii="Arial" w:hAnsi="Arial" w:cs="Arial"/>
                <w:sz w:val="12"/>
              </w:rPr>
              <w:t>. Т.о. улучшение использования, как осн фондов, так и ОБС отражаетсяпрямым образом на фин результ, т.е. на ▲прибыли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37. </w:t>
            </w:r>
            <w:r>
              <w:rPr>
                <w:rFonts w:ascii="Arial" w:hAnsi="Arial" w:cs="Arial"/>
                <w:color w:val="FF0000"/>
                <w:sz w:val="12"/>
              </w:rPr>
              <w:t>Хар-ка заемных средств фирмы</w:t>
            </w:r>
            <w:r>
              <w:rPr>
                <w:rFonts w:ascii="Arial" w:hAnsi="Arial" w:cs="Arial"/>
                <w:sz w:val="12"/>
              </w:rPr>
              <w:t>. Их основу составляют краткосрочные кредиты банка, которые покрывают временную дополнительную потребность. Займы. Заемные средства привлекаются не только в виде кредитов, но и в виде кредиторской задолженности, а также прочих привлеченных средств – остатков фондов и резервов, временно не используемых по целевому назначению.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38. </w:t>
            </w:r>
            <w:r>
              <w:rPr>
                <w:rFonts w:ascii="Arial" w:hAnsi="Arial" w:cs="Arial"/>
                <w:color w:val="FF0000"/>
                <w:sz w:val="12"/>
              </w:rPr>
              <w:t>Дополнительные источники финансовых ресурсов фирмы.</w:t>
            </w:r>
            <w:r>
              <w:rPr>
                <w:rFonts w:ascii="Arial" w:hAnsi="Arial" w:cs="Arial"/>
                <w:sz w:val="12"/>
              </w:rPr>
              <w:t xml:space="preserve"> Устойчивые пассивы. Курс разницы, страховое возмещение, продажа активов предприятия, продажа собственных ценных бумаг, ассигнования, средства от при холдинге, дивиденды, кратко и долгосрочный заемный капитал.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39. </w:t>
            </w:r>
            <w:r>
              <w:rPr>
                <w:rFonts w:ascii="Arial" w:hAnsi="Arial" w:cs="Arial"/>
                <w:color w:val="FF0000"/>
                <w:sz w:val="12"/>
              </w:rPr>
              <w:t>Основные</w:t>
            </w:r>
            <w:r>
              <w:rPr>
                <w:rFonts w:ascii="Arial" w:hAnsi="Arial" w:cs="Arial"/>
                <w:color w:val="FF6600"/>
                <w:sz w:val="12"/>
              </w:rPr>
              <w:t xml:space="preserve"> </w:t>
            </w:r>
            <w:r>
              <w:rPr>
                <w:rFonts w:ascii="Arial" w:hAnsi="Arial" w:cs="Arial"/>
                <w:color w:val="FF0000"/>
                <w:sz w:val="12"/>
              </w:rPr>
              <w:t>принципы</w:t>
            </w:r>
            <w:r>
              <w:rPr>
                <w:rFonts w:ascii="Arial" w:hAnsi="Arial" w:cs="Arial"/>
                <w:color w:val="FF6600"/>
                <w:sz w:val="12"/>
              </w:rPr>
              <w:t xml:space="preserve"> </w:t>
            </w:r>
            <w:r>
              <w:rPr>
                <w:rFonts w:ascii="Arial" w:hAnsi="Arial" w:cs="Arial"/>
                <w:color w:val="FF0000"/>
                <w:sz w:val="12"/>
              </w:rPr>
              <w:t>финансового</w:t>
            </w:r>
            <w:r>
              <w:rPr>
                <w:rFonts w:ascii="Arial" w:hAnsi="Arial" w:cs="Arial"/>
                <w:color w:val="FF6600"/>
                <w:sz w:val="12"/>
              </w:rPr>
              <w:t xml:space="preserve"> </w:t>
            </w:r>
            <w:r>
              <w:rPr>
                <w:rFonts w:ascii="Arial" w:hAnsi="Arial" w:cs="Arial"/>
                <w:color w:val="FF0000"/>
                <w:sz w:val="12"/>
              </w:rPr>
              <w:t>планирования</w:t>
            </w:r>
            <w:r>
              <w:rPr>
                <w:rFonts w:ascii="Arial" w:hAnsi="Arial" w:cs="Arial"/>
                <w:color w:val="FF6600"/>
                <w:sz w:val="12"/>
              </w:rPr>
              <w:t>.</w:t>
            </w:r>
            <w:r>
              <w:rPr>
                <w:rFonts w:ascii="Arial" w:hAnsi="Arial" w:cs="Arial"/>
                <w:sz w:val="12"/>
              </w:rPr>
              <w:t xml:space="preserve"> Научность (расчет плановых показателей должен базироваться на анализе отчетных данных, на определении перспектив развития тех или иных фин показателей. Научность планирования означает использование научно обоснованных (НО) методов расчета показателей, а также применение НО нормативов и норм); Комплексность (показатели фин плана д.б. увязаны между собой. ФП – это единое целое. Поэтому изменение одного фин пок влечет изменение др показателей и всей системы в целом); Оптимальность ( - требует наиболее рационального использования капитала и всех фин ресурсов. Этот принцип предполагает выбор одного наиболее оптимального планового решения из возможных вариантов плана)</w:t>
            </w:r>
          </w:p>
        </w:tc>
      </w:tr>
      <w:tr w:rsidR="00796829">
        <w:tc>
          <w:tcPr>
            <w:tcW w:w="9571" w:type="dxa"/>
          </w:tcPr>
          <w:p w:rsidR="00796829" w:rsidRDefault="0079682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40. Влияние улучшения использования основных средств на финансовые результаты. </w:t>
            </w:r>
          </w:p>
        </w:tc>
      </w:tr>
    </w:tbl>
    <w:p w:rsidR="00796829" w:rsidRDefault="00796829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sz w:val="40"/>
        </w:rPr>
        <w:t>24 из 40</w:t>
      </w:r>
    </w:p>
    <w:p w:rsidR="00796829" w:rsidRDefault="00796829">
      <w:pPr>
        <w:rPr>
          <w:rFonts w:ascii="Arial" w:hAnsi="Arial" w:cs="Arial"/>
        </w:rPr>
      </w:pPr>
      <w:r>
        <w:rPr>
          <w:rFonts w:ascii="Arial" w:hAnsi="Arial" w:cs="Arial"/>
        </w:rPr>
        <w:t xml:space="preserve">Р_______22 / 40 = 0,55;  0,55 * 0,55 = </w:t>
      </w:r>
      <w:r>
        <w:rPr>
          <w:rFonts w:ascii="Arial" w:hAnsi="Arial" w:cs="Arial"/>
          <w:b/>
          <w:bCs/>
        </w:rPr>
        <w:t>0,3025</w:t>
      </w:r>
    </w:p>
    <w:p w:rsidR="00796829" w:rsidRDefault="00796829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796829">
        <w:tc>
          <w:tcPr>
            <w:tcW w:w="9571" w:type="dxa"/>
          </w:tcPr>
          <w:p w:rsidR="00796829" w:rsidRDefault="00796829">
            <w:pPr>
              <w:rPr>
                <w:rFonts w:ascii="Arial" w:hAnsi="Arial" w:cs="Arial"/>
              </w:rPr>
            </w:pPr>
          </w:p>
        </w:tc>
      </w:tr>
      <w:tr w:rsidR="00796829">
        <w:tc>
          <w:tcPr>
            <w:tcW w:w="9571" w:type="dxa"/>
          </w:tcPr>
          <w:p w:rsidR="00796829" w:rsidRDefault="00796829">
            <w:pPr>
              <w:rPr>
                <w:rFonts w:ascii="Arial" w:hAnsi="Arial" w:cs="Arial"/>
              </w:rPr>
            </w:pPr>
          </w:p>
        </w:tc>
      </w:tr>
      <w:tr w:rsidR="00796829">
        <w:tc>
          <w:tcPr>
            <w:tcW w:w="9571" w:type="dxa"/>
          </w:tcPr>
          <w:p w:rsidR="00796829" w:rsidRDefault="00796829">
            <w:pPr>
              <w:rPr>
                <w:rFonts w:ascii="Arial" w:hAnsi="Arial" w:cs="Arial"/>
              </w:rPr>
            </w:pPr>
          </w:p>
        </w:tc>
      </w:tr>
      <w:tr w:rsidR="00796829">
        <w:tc>
          <w:tcPr>
            <w:tcW w:w="9571" w:type="dxa"/>
          </w:tcPr>
          <w:p w:rsidR="00796829" w:rsidRDefault="00796829">
            <w:pPr>
              <w:rPr>
                <w:rFonts w:ascii="Arial" w:hAnsi="Arial" w:cs="Arial"/>
              </w:rPr>
            </w:pPr>
          </w:p>
        </w:tc>
      </w:tr>
    </w:tbl>
    <w:p w:rsidR="00796829" w:rsidRDefault="00796829">
      <w:pPr>
        <w:rPr>
          <w:rFonts w:ascii="Arial" w:hAnsi="Arial" w:cs="Arial"/>
        </w:rPr>
      </w:pP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1. Финансовые ресурсы фирмы, понятие и виды.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2. Система показателей оценки финансового состояния фирмы.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3. Понятие платежеспособности фирмы, ее оценка.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4. Виды финансовых планов, их хар-ка.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5. Понятие финансовой устойчивости фирмы и хар-ка ее показателей.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6. Хар-ка методов финансового планирования.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7. Состав и планирование показателей доходной части финансового плана.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8. Сущность финансовой работы на фирме.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9. Состав и планирование показателей расходной части финансового плана.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10. Хар-ка факторов, влияющих на рентабельность капитала фирмы.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11. Оценка уровня доходности капитала фирмы.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12. Стратегическое и оперативное управление финансами фирмы.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13. Влияние переменных и постоянных издержек на результаты деятельности фирмы.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14. Составление плана распределения прибыли фирмы.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15. Хар-ка ликвидных средств и ее оценка.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16. Оценка перспективной платежеспособности.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17. Составление плана капитальных затрат фирмы.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18. Значение внутренних резервов для формирования финансовых ресурсов фирмы.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19. Источники покрытия потребности фирмы в основных и оборотных средствах.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20. Влияние эффективного использования капитала на финансовые результаты деятельности фирмы.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21. Сущность, роль и значение финансового планирования.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22. Хар-ка развернутого финансового плана.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23. Формирование и распределение прибыли фирмы.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24. Направления использования финансовых ресурсов фирмы.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25. Основные задачи финансового директора(менеджера) фирмы.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26. Составление планового баланса фонда накопления.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27. Определение потребности фирмы в собственных оборотных средствах.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28. Составление планового баланса фонда потребления.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29. Хар-ка собственных средств фирмы.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30. Формирование и распределение прибыли, остающейся в распоряжении фирмы.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31. Основные правила инвестирования.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32. Значение анализа с/с продукции для увеличения финансовых ресурсов фирмы.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33. Значение устойчивых пассивов для покрытия потребности фирмы в оборотных средствах.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34. Источники формирования и направления использования фонда накопления.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35. Источники формирования и направления использования фонда потребления.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36. Влияние ускорения оборачиваемости оборотных средств на финансовые результаты.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37. Хар-ка заемных средств фирмы.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38. Дополнительные источники финансовых ресурсов фирмы.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39. Основные принципы финансового планирования.</w:t>
      </w:r>
    </w:p>
    <w:p w:rsidR="00796829" w:rsidRDefault="0079682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40. Влияние улучшения использования основных средств на финансовые результаты.</w:t>
      </w:r>
    </w:p>
    <w:p w:rsidR="00796829" w:rsidRDefault="00796829">
      <w:pPr>
        <w:rPr>
          <w:rFonts w:ascii="Arial" w:hAnsi="Arial" w:cs="Arial"/>
        </w:rPr>
      </w:pPr>
      <w:bookmarkStart w:id="0" w:name="_GoBack"/>
      <w:bookmarkEnd w:id="0"/>
    </w:p>
    <w:sectPr w:rsidR="00796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5F59"/>
    <w:rsid w:val="00796829"/>
    <w:rsid w:val="007F5F59"/>
    <w:rsid w:val="00AF68EB"/>
    <w:rsid w:val="00C2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737F5F-9E1A-46B9-AD5C-0B1264ED2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2746</Words>
  <Characters>15657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FGUP "ZRTO"</Company>
  <LinksUpToDate>false</LinksUpToDate>
  <CharactersWithSpaces>18367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Davidenkov</dc:creator>
  <cp:keywords/>
  <dc:description/>
  <cp:lastModifiedBy>Irina</cp:lastModifiedBy>
  <cp:revision>2</cp:revision>
  <dcterms:created xsi:type="dcterms:W3CDTF">2014-09-24T12:16:00Z</dcterms:created>
  <dcterms:modified xsi:type="dcterms:W3CDTF">2014-09-24T12:16:00Z</dcterms:modified>
</cp:coreProperties>
</file>