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A56" w:rsidRDefault="00357A56">
      <w:pPr>
        <w:widowControl w:val="0"/>
        <w:spacing w:before="120"/>
        <w:jc w:val="center"/>
        <w:rPr>
          <w:b/>
          <w:bCs/>
          <w:color w:val="000000"/>
          <w:sz w:val="32"/>
          <w:szCs w:val="32"/>
        </w:rPr>
      </w:pPr>
      <w:r>
        <w:rPr>
          <w:b/>
          <w:bCs/>
          <w:color w:val="000000"/>
          <w:sz w:val="32"/>
          <w:szCs w:val="32"/>
        </w:rPr>
        <w:t>Характеристика природно-ресурсного потенциала России.</w:t>
      </w:r>
    </w:p>
    <w:p w:rsidR="00357A56" w:rsidRDefault="00357A56">
      <w:pPr>
        <w:widowControl w:val="0"/>
        <w:spacing w:before="120"/>
        <w:ind w:firstLine="567"/>
        <w:jc w:val="both"/>
        <w:rPr>
          <w:color w:val="000000"/>
          <w:sz w:val="24"/>
          <w:szCs w:val="24"/>
        </w:rPr>
      </w:pPr>
      <w:r>
        <w:rPr>
          <w:color w:val="000000"/>
          <w:sz w:val="24"/>
          <w:szCs w:val="24"/>
        </w:rPr>
        <w:t>Условия и предпосылки рационального использования природно-ресурсного потенциала России.</w:t>
      </w:r>
    </w:p>
    <w:p w:rsidR="00357A56" w:rsidRDefault="00357A56">
      <w:pPr>
        <w:widowControl w:val="0"/>
        <w:spacing w:before="120"/>
        <w:ind w:firstLine="567"/>
        <w:jc w:val="both"/>
        <w:rPr>
          <w:color w:val="000000"/>
          <w:sz w:val="24"/>
          <w:szCs w:val="24"/>
        </w:rPr>
      </w:pPr>
      <w:r>
        <w:rPr>
          <w:color w:val="000000"/>
          <w:sz w:val="24"/>
          <w:szCs w:val="24"/>
        </w:rPr>
        <w:t>Обретение Россией сувернитет</w:t>
      </w:r>
      <w:r>
        <w:rPr>
          <w:color w:val="000000"/>
        </w:rPr>
        <w:t xml:space="preserve"> </w:t>
      </w:r>
      <w:r>
        <w:rPr>
          <w:color w:val="000000"/>
          <w:sz w:val="24"/>
          <w:szCs w:val="24"/>
        </w:rPr>
        <w:t>привело к коренным изменениям в её экономическом базисе. Получив 76% территории бывшего СССР, Россия получил</w:t>
      </w:r>
      <w:r>
        <w:rPr>
          <w:color w:val="000000"/>
        </w:rPr>
        <w:t xml:space="preserve"> </w:t>
      </w:r>
      <w:r>
        <w:rPr>
          <w:color w:val="000000"/>
          <w:sz w:val="24"/>
          <w:szCs w:val="24"/>
        </w:rPr>
        <w:t>62% основных производственных фондов, т кже большую долю по ресурсов. Таким образом Россия осталась самым большим государством СНГ, сохранив за собой богатейший сырьевой потенциал. России пренадлежит крупнейший в СНГ фонд разведанных запасов сырья.</w:t>
      </w:r>
      <w:r>
        <w:rPr>
          <w:color w:val="000000"/>
        </w:rPr>
        <w:t xml:space="preserve"> </w:t>
      </w:r>
      <w:r>
        <w:rPr>
          <w:color w:val="000000"/>
          <w:sz w:val="24"/>
          <w:szCs w:val="24"/>
        </w:rPr>
        <w:t>Особенно важно наличие крупнейших запасов нефти, газ</w:t>
      </w:r>
      <w:r>
        <w:rPr>
          <w:color w:val="000000"/>
        </w:rPr>
        <w:t xml:space="preserve"> </w:t>
      </w:r>
      <w:r>
        <w:rPr>
          <w:color w:val="000000"/>
          <w:sz w:val="24"/>
          <w:szCs w:val="24"/>
        </w:rPr>
        <w:t>и угля,</w:t>
      </w:r>
      <w:r>
        <w:rPr>
          <w:color w:val="000000"/>
        </w:rPr>
        <w:t xml:space="preserve"> </w:t>
      </w:r>
      <w:r>
        <w:rPr>
          <w:color w:val="000000"/>
          <w:sz w:val="24"/>
          <w:szCs w:val="24"/>
        </w:rPr>
        <w:t>также железных руд, цветных металлов и алмазов. Россия также является полным монополистом в СНГ в лесных ресурсах,</w:t>
      </w:r>
      <w:r>
        <w:rPr>
          <w:color w:val="000000"/>
        </w:rPr>
        <w:t xml:space="preserve"> </w:t>
      </w:r>
      <w:r>
        <w:rPr>
          <w:color w:val="000000"/>
          <w:sz w:val="24"/>
          <w:szCs w:val="24"/>
        </w:rPr>
        <w:t>также у нас значительная часть энергетических и водных ресурсов. Также имеются крупные ресурсы сельскохозяйственных угодий, но они в зоне суровых климатических условий - (рискованное земледельство), что не гарантирует хороший урожай. Важнейшим фактором укрепления экономической независимости России является и будет являться научно-технический потенциал, сосредоточенный в её военно-промышленном комплексу, который профилируется на гражданское производство.</w:t>
      </w:r>
      <w:r>
        <w:rPr>
          <w:color w:val="000000"/>
        </w:rPr>
        <w:t xml:space="preserve"> </w:t>
      </w:r>
      <w:r>
        <w:rPr>
          <w:color w:val="000000"/>
          <w:sz w:val="24"/>
          <w:szCs w:val="24"/>
        </w:rPr>
        <w:t>Новым геополитическим фактором, который следует учитывать являются новые внешние границы России.</w:t>
      </w:r>
      <w:r>
        <w:rPr>
          <w:color w:val="000000"/>
        </w:rPr>
        <w:t xml:space="preserve"> </w:t>
      </w:r>
      <w:r>
        <w:rPr>
          <w:color w:val="000000"/>
          <w:sz w:val="24"/>
          <w:szCs w:val="24"/>
        </w:rPr>
        <w:t>Обеспеченность России материально-сырьевыми ресурсами в процентах:</w:t>
      </w:r>
    </w:p>
    <w:p w:rsidR="00357A56" w:rsidRDefault="00357A56">
      <w:pPr>
        <w:widowControl w:val="0"/>
        <w:spacing w:before="120"/>
        <w:ind w:firstLine="567"/>
        <w:jc w:val="both"/>
        <w:rPr>
          <w:color w:val="000000"/>
          <w:sz w:val="24"/>
          <w:szCs w:val="24"/>
        </w:rPr>
      </w:pPr>
      <w:r>
        <w:rPr>
          <w:color w:val="000000"/>
          <w:sz w:val="24"/>
          <w:szCs w:val="24"/>
        </w:rPr>
        <w:t>1.Нефть: (цена на</w:t>
      </w:r>
      <w:r>
        <w:rPr>
          <w:color w:val="000000"/>
        </w:rPr>
        <w:t xml:space="preserve"> </w:t>
      </w:r>
      <w:r>
        <w:rPr>
          <w:color w:val="000000"/>
          <w:sz w:val="24"/>
          <w:szCs w:val="24"/>
        </w:rPr>
        <w:t>неё упала примерно вдвое что сократило поступления в Российский бюджет; в год теряется поэтому 15-16 млрд долларов.</w:t>
      </w:r>
      <w:r>
        <w:rPr>
          <w:color w:val="000000"/>
        </w:rPr>
        <w:t xml:space="preserve"> </w:t>
      </w:r>
      <w:r>
        <w:rPr>
          <w:color w:val="000000"/>
          <w:sz w:val="24"/>
          <w:szCs w:val="24"/>
        </w:rPr>
        <w:t>Прогнозируется увеличение спрос</w:t>
      </w:r>
      <w:r>
        <w:rPr>
          <w:color w:val="000000"/>
        </w:rPr>
        <w:t xml:space="preserve"> </w:t>
      </w:r>
      <w:r>
        <w:rPr>
          <w:color w:val="000000"/>
          <w:sz w:val="24"/>
          <w:szCs w:val="24"/>
        </w:rPr>
        <w:t>на нефть в мире из-за рынков растущих в Китае, стран Асеан и стран в Азиатском регионе. Особый спрос на нефть ожидается в КНР, куда постепенно будут поворачиваться трубопроводы из Западной Сибири и других новоосвоенных районов России. 1. Большое месторождение - западно-сибирская низменность, где состедоточена большая часть разведданных запасов и 70% добычи нефти в России.</w:t>
      </w:r>
      <w:r>
        <w:rPr>
          <w:color w:val="000000"/>
        </w:rPr>
        <w:t xml:space="preserve"> </w:t>
      </w:r>
      <w:r>
        <w:rPr>
          <w:color w:val="000000"/>
          <w:sz w:val="24"/>
          <w:szCs w:val="24"/>
        </w:rPr>
        <w:t>Общая добыча нефти падает с 558 млн т (1988) до 350 млн т. (1992) и в случае наблагоприятного развития сократится до 100 млн. тонн, что связано с сокращением лучших ресурсов, изношенностью оборудования и сокращением экспорт</w:t>
      </w:r>
      <w:r>
        <w:rPr>
          <w:color w:val="000000"/>
        </w:rPr>
        <w:t xml:space="preserve"> </w:t>
      </w:r>
      <w:r>
        <w:rPr>
          <w:color w:val="000000"/>
          <w:sz w:val="24"/>
          <w:szCs w:val="24"/>
        </w:rPr>
        <w:t>(из-за</w:t>
      </w:r>
      <w:r>
        <w:rPr>
          <w:color w:val="000000"/>
        </w:rPr>
        <w:t xml:space="preserve"> </w:t>
      </w:r>
      <w:r>
        <w:rPr>
          <w:color w:val="000000"/>
          <w:sz w:val="24"/>
          <w:szCs w:val="24"/>
        </w:rPr>
        <w:t>падения цен) и внутреннего потребления из-за неплатежей. 2-ой район Волго-уральский по добычи нефти. Проблемы - выработки лучших ресурсов,</w:t>
      </w:r>
      <w:r>
        <w:rPr>
          <w:color w:val="000000"/>
        </w:rPr>
        <w:t xml:space="preserve"> </w:t>
      </w:r>
      <w:r>
        <w:rPr>
          <w:color w:val="000000"/>
          <w:sz w:val="24"/>
          <w:szCs w:val="24"/>
        </w:rPr>
        <w:t>для остаточных нужна новая технология, её внедрение - проблема. 3. - Республика Коми, Ненецкий, Усинская группа</w:t>
      </w:r>
      <w:r>
        <w:rPr>
          <w:color w:val="000000"/>
        </w:rPr>
        <w:t xml:space="preserve"> </w:t>
      </w:r>
      <w:r>
        <w:rPr>
          <w:color w:val="000000"/>
          <w:sz w:val="24"/>
          <w:szCs w:val="24"/>
        </w:rPr>
        <w:t>месторождений. Планируется выход нефтедобытчиков на Баренцево море, рядом - одно из крупейших в мире месторождений у одного из берегов Новой земли. Среди районов следует выделить Эвенкийский - нет инфраструктуры, есть планы на развитие. Богатые нефтяные ресурсы.</w:t>
      </w:r>
      <w:r>
        <w:rPr>
          <w:color w:val="000000"/>
        </w:rPr>
        <w:t xml:space="preserve"> </w:t>
      </w:r>
      <w:r>
        <w:rPr>
          <w:color w:val="000000"/>
          <w:sz w:val="24"/>
          <w:szCs w:val="24"/>
        </w:rPr>
        <w:t>Ресурсы нефти и газа добываются на Сахалине, Охотском море - экспорт в Японию.</w:t>
      </w:r>
    </w:p>
    <w:p w:rsidR="00357A56" w:rsidRDefault="00357A56">
      <w:pPr>
        <w:widowControl w:val="0"/>
        <w:spacing w:before="120"/>
        <w:ind w:firstLine="567"/>
        <w:jc w:val="both"/>
        <w:rPr>
          <w:color w:val="000000"/>
        </w:rPr>
      </w:pPr>
      <w:r>
        <w:rPr>
          <w:color w:val="000000"/>
          <w:sz w:val="24"/>
          <w:szCs w:val="24"/>
        </w:rPr>
        <w:t>Газ. Эта отрасль, в отличие от нефтяной, сконцентрирована в руках ГазПрома (только одно руководство), так как большая часть газа в одном месте - в Ямало-Ненецком округе (80% разведнного) и 14% в Уральском районе. Падение цен в меньшей степени коснулось газовой области, больше того, он</w:t>
      </w:r>
      <w:r>
        <w:rPr>
          <w:color w:val="000000"/>
        </w:rPr>
        <w:t xml:space="preserve"> </w:t>
      </w:r>
      <w:r>
        <w:rPr>
          <w:color w:val="000000"/>
          <w:sz w:val="24"/>
          <w:szCs w:val="24"/>
        </w:rPr>
        <w:t>вышл на современную черту лучшее оборудование. Высокая эффективность, позволяет осуществлять экспорт в Северо-Западной Сибири до Западной Европы. Кроме Западной Сибири районами крупной газодобычи является Южный Урал (Оренбург), районы Поволжья, на</w:t>
      </w:r>
      <w:r>
        <w:rPr>
          <w:color w:val="000000"/>
        </w:rPr>
        <w:t xml:space="preserve"> </w:t>
      </w:r>
      <w:r>
        <w:rPr>
          <w:color w:val="000000"/>
          <w:sz w:val="24"/>
          <w:szCs w:val="24"/>
        </w:rPr>
        <w:t xml:space="preserve">востоке это шельф Сахалин, Иркутская область (крупнейшее месторождение - Кувыткинское, ресурсы намечаются в КНР). Было разведанно Штокмановское газоконденсатное месторождение. Несколько триллионов кубометров - можно экспортировать в Западную Европу (через Финляндию и Швецию). </w:t>
      </w:r>
    </w:p>
    <w:p w:rsidR="00357A56" w:rsidRDefault="00357A56">
      <w:pPr>
        <w:widowControl w:val="0"/>
        <w:spacing w:before="120"/>
        <w:ind w:firstLine="567"/>
        <w:jc w:val="both"/>
        <w:rPr>
          <w:color w:val="000000"/>
          <w:sz w:val="24"/>
          <w:szCs w:val="24"/>
        </w:rPr>
      </w:pPr>
      <w:r>
        <w:rPr>
          <w:color w:val="000000"/>
          <w:sz w:val="24"/>
          <w:szCs w:val="24"/>
        </w:rPr>
        <w:t>3.</w:t>
      </w:r>
      <w:r>
        <w:rPr>
          <w:color w:val="000000"/>
        </w:rPr>
        <w:t xml:space="preserve"> </w:t>
      </w:r>
      <w:r>
        <w:rPr>
          <w:color w:val="000000"/>
          <w:sz w:val="24"/>
          <w:szCs w:val="24"/>
        </w:rPr>
        <w:t>Уголь. Отрасль сейчас в наиболее сложном положении из з</w:t>
      </w:r>
      <w:r>
        <w:rPr>
          <w:color w:val="000000"/>
        </w:rPr>
        <w:t xml:space="preserve"> </w:t>
      </w:r>
      <w:r>
        <w:rPr>
          <w:color w:val="000000"/>
          <w:sz w:val="24"/>
          <w:szCs w:val="24"/>
        </w:rPr>
        <w:t>неэффективности шахт и нехватки средств на дотации. Только 10% в Европейской части России,</w:t>
      </w:r>
      <w:r>
        <w:rPr>
          <w:color w:val="000000"/>
        </w:rPr>
        <w:t xml:space="preserve"> </w:t>
      </w:r>
      <w:r>
        <w:rPr>
          <w:color w:val="000000"/>
          <w:sz w:val="24"/>
          <w:szCs w:val="24"/>
        </w:rPr>
        <w:t>90% - за Уралом. В условиях рынка лучшую рентабельность показали карьеры открытой добычи. В Кузбассе есть ряд эффктивных карьеров.</w:t>
      </w:r>
      <w:r>
        <w:rPr>
          <w:color w:val="000000"/>
        </w:rPr>
        <w:t xml:space="preserve"> </w:t>
      </w:r>
      <w:r>
        <w:rPr>
          <w:color w:val="000000"/>
          <w:sz w:val="24"/>
          <w:szCs w:val="24"/>
        </w:rPr>
        <w:t>КанскоАчинский угольный бассейн - для местного использования - электричество, передаётся в другие регионы. КА - топливноэнергетический комплект. Южноякутский басейн - тоже отрытый способ. Шахты есть на Кузбассе, Печорском Бассейне, на Донбасе. Большинство шахт нерентабельны из-за износа оборудования или иссякли ресурсы. На Донбассе ресурсы лёгкие иссякли, остались треднодобываемые. Кризис коснулся Донбасса, Печорского бассейна. Большенство шахт в тех местах нужно закрывать или реконструировать. Некоторые бассейны, видимо, подлежат полному закрытию (Изиловский бассейн, Подмосковный буроугольный бассейн).</w:t>
      </w:r>
    </w:p>
    <w:p w:rsidR="00357A56" w:rsidRDefault="00357A56">
      <w:pPr>
        <w:widowControl w:val="0"/>
        <w:spacing w:before="120"/>
        <w:ind w:firstLine="567"/>
        <w:jc w:val="both"/>
        <w:rPr>
          <w:color w:val="000000"/>
          <w:sz w:val="24"/>
          <w:szCs w:val="24"/>
        </w:rPr>
      </w:pPr>
      <w:r>
        <w:rPr>
          <w:color w:val="000000"/>
          <w:sz w:val="24"/>
          <w:szCs w:val="24"/>
        </w:rPr>
        <w:t>4.Руды и цветные металлы: По железной руде Россия -одна из первых. 57% - в районе Курской магнитной аномалии (КМА).Хорошо - район приближен к потребителям, удобен для экспорта. Плохо потому что наличие железных руд параллельно с наличием черноземных земель. Поэтому сейчас помимо открытой добычи есть и закрытая (Яковлевский подземный рудник) в том же районе. 17% рзведанных запасов находится на Ур ле. Он отличается не только наличием подземной руды, но и её потреблением.Там находится одна из крупнейших её баз. Там же огромная потребность, в связи с чем, с Югозападной Сибири и из соседнего Казахстана</w:t>
      </w:r>
      <w:r>
        <w:rPr>
          <w:color w:val="000000"/>
        </w:rPr>
        <w:t xml:space="preserve"> </w:t>
      </w:r>
      <w:r>
        <w:rPr>
          <w:color w:val="000000"/>
          <w:sz w:val="24"/>
          <w:szCs w:val="24"/>
        </w:rPr>
        <w:t>ведётся импорт. Значительные запасы железной руды также в Восточной Сибири,</w:t>
      </w:r>
      <w:r>
        <w:rPr>
          <w:color w:val="000000"/>
        </w:rPr>
        <w:t xml:space="preserve"> </w:t>
      </w:r>
      <w:r>
        <w:rPr>
          <w:color w:val="000000"/>
          <w:sz w:val="24"/>
          <w:szCs w:val="24"/>
        </w:rPr>
        <w:t>также в Южной Якутии, на базе которых возможно создание ещё одной базы.</w:t>
      </w:r>
    </w:p>
    <w:p w:rsidR="00357A56" w:rsidRDefault="00357A56">
      <w:pPr>
        <w:widowControl w:val="0"/>
        <w:spacing w:before="120"/>
        <w:ind w:firstLine="567"/>
        <w:jc w:val="both"/>
        <w:rPr>
          <w:color w:val="000000"/>
          <w:sz w:val="24"/>
          <w:szCs w:val="24"/>
        </w:rPr>
      </w:pPr>
      <w:r>
        <w:rPr>
          <w:color w:val="000000"/>
          <w:sz w:val="24"/>
          <w:szCs w:val="24"/>
        </w:rPr>
        <w:t>5.Марганцевые руды (также в чёрной металлургии).</w:t>
      </w:r>
      <w:r>
        <w:rPr>
          <w:color w:val="000000"/>
        </w:rPr>
        <w:t xml:space="preserve"> </w:t>
      </w:r>
      <w:r>
        <w:rPr>
          <w:color w:val="000000"/>
          <w:sz w:val="24"/>
          <w:szCs w:val="24"/>
        </w:rPr>
        <w:t>Руды по разведанным запасам которых Россия испытывает дефицит и большая часть потребности России удовлетворяется Украиной. 67% прогнозных ресурсов в Кемеровской области,</w:t>
      </w:r>
      <w:r>
        <w:rPr>
          <w:color w:val="000000"/>
        </w:rPr>
        <w:t xml:space="preserve"> </w:t>
      </w:r>
      <w:r>
        <w:rPr>
          <w:color w:val="000000"/>
          <w:sz w:val="24"/>
          <w:szCs w:val="24"/>
        </w:rPr>
        <w:t>остальные прогнозные ресурсы - в Коми, где уже</w:t>
      </w:r>
      <w:r>
        <w:rPr>
          <w:color w:val="000000"/>
        </w:rPr>
        <w:t xml:space="preserve"> </w:t>
      </w:r>
      <w:r>
        <w:rPr>
          <w:color w:val="000000"/>
          <w:sz w:val="24"/>
          <w:szCs w:val="24"/>
        </w:rPr>
        <w:t>начата небольшая добыча в</w:t>
      </w:r>
      <w:r>
        <w:rPr>
          <w:color w:val="000000"/>
        </w:rPr>
        <w:t xml:space="preserve"> </w:t>
      </w:r>
      <w:r>
        <w:rPr>
          <w:color w:val="000000"/>
          <w:sz w:val="24"/>
          <w:szCs w:val="24"/>
        </w:rPr>
        <w:t>Торнохском месторождении.</w:t>
      </w:r>
      <w:r>
        <w:rPr>
          <w:color w:val="000000"/>
        </w:rPr>
        <w:t xml:space="preserve"> </w:t>
      </w:r>
    </w:p>
    <w:p w:rsidR="00357A56" w:rsidRDefault="00357A56">
      <w:pPr>
        <w:widowControl w:val="0"/>
        <w:spacing w:before="120"/>
        <w:ind w:firstLine="567"/>
        <w:jc w:val="both"/>
        <w:rPr>
          <w:color w:val="000000"/>
        </w:rPr>
      </w:pPr>
      <w:r>
        <w:rPr>
          <w:color w:val="000000"/>
          <w:sz w:val="24"/>
          <w:szCs w:val="24"/>
        </w:rPr>
        <w:t>6.Хромовые руды (тоже черная металлургия). Все запасы в Пермскую область (Саратовское месторождение) и немного в Архонгельской области (Иксинское месторождение. Прогнозные ресурсы - в Карелии, в Тюменской обл сти.</w:t>
      </w:r>
    </w:p>
    <w:p w:rsidR="00357A56" w:rsidRDefault="00357A56">
      <w:pPr>
        <w:widowControl w:val="0"/>
        <w:spacing w:before="120"/>
        <w:ind w:firstLine="567"/>
        <w:jc w:val="both"/>
        <w:rPr>
          <w:color w:val="000000"/>
          <w:sz w:val="24"/>
          <w:szCs w:val="24"/>
        </w:rPr>
      </w:pPr>
      <w:r>
        <w:rPr>
          <w:color w:val="000000"/>
          <w:sz w:val="24"/>
          <w:szCs w:val="24"/>
        </w:rPr>
        <w:t>Цветные металлы :</w:t>
      </w:r>
    </w:p>
    <w:p w:rsidR="00357A56" w:rsidRDefault="00357A56">
      <w:pPr>
        <w:widowControl w:val="0"/>
        <w:spacing w:before="120"/>
        <w:ind w:firstLine="567"/>
        <w:jc w:val="both"/>
        <w:rPr>
          <w:color w:val="000000"/>
          <w:sz w:val="24"/>
          <w:szCs w:val="24"/>
        </w:rPr>
      </w:pPr>
      <w:r>
        <w:rPr>
          <w:color w:val="000000"/>
          <w:sz w:val="24"/>
          <w:szCs w:val="24"/>
        </w:rPr>
        <w:t>7.Алюминий. Россия, несмотря н</w:t>
      </w:r>
      <w:r>
        <w:rPr>
          <w:color w:val="000000"/>
        </w:rPr>
        <w:t xml:space="preserve"> </w:t>
      </w:r>
      <w:r>
        <w:rPr>
          <w:color w:val="000000"/>
          <w:sz w:val="24"/>
          <w:szCs w:val="24"/>
        </w:rPr>
        <w:t>свои природные богатств , слабо обеспечена качественным</w:t>
      </w:r>
      <w:r>
        <w:rPr>
          <w:color w:val="000000"/>
        </w:rPr>
        <w:t xml:space="preserve"> </w:t>
      </w:r>
      <w:r>
        <w:rPr>
          <w:color w:val="000000"/>
          <w:sz w:val="24"/>
          <w:szCs w:val="24"/>
        </w:rPr>
        <w:t>люминиевым сырьём (например, бокситами).Сейчас бокситы и глинозём не выдерживают конкуренции с западными. Сейчас ресурсы поступают из Ямайки, Гвинеи. В целом, наши ресурсы представлены бокситами (27% разведанных в Свердловской области - Урал), также на Североонежском (Архангельская обл сть).</w:t>
      </w:r>
      <w:r>
        <w:rPr>
          <w:color w:val="000000"/>
        </w:rPr>
        <w:t xml:space="preserve"> </w:t>
      </w:r>
      <w:r>
        <w:rPr>
          <w:color w:val="000000"/>
          <w:sz w:val="24"/>
          <w:szCs w:val="24"/>
        </w:rPr>
        <w:t>Поступают на Волховский завод. Перспективная провинция - Север</w:t>
      </w:r>
      <w:r>
        <w:rPr>
          <w:color w:val="000000"/>
        </w:rPr>
        <w:t xml:space="preserve"> </w:t>
      </w:r>
      <w:r>
        <w:rPr>
          <w:color w:val="000000"/>
          <w:sz w:val="24"/>
          <w:szCs w:val="24"/>
        </w:rPr>
        <w:t>Коми. - там обнаружены ресурсы. По этим запасам был объявлен конкурс (тендер), но окончился он ничем (нет инвестора).</w:t>
      </w:r>
      <w:r>
        <w:rPr>
          <w:color w:val="000000"/>
        </w:rPr>
        <w:t xml:space="preserve"> </w:t>
      </w:r>
      <w:r>
        <w:rPr>
          <w:color w:val="000000"/>
          <w:sz w:val="24"/>
          <w:szCs w:val="24"/>
        </w:rPr>
        <w:t>Второе сырьё - нефелины добываются на Кольском п-ве в Мурманской области вместе с Апатитами. Это сырьё обогащается , поставляется на ближайшие заводы Северного и Северозападного региона (или района).</w:t>
      </w:r>
    </w:p>
    <w:p w:rsidR="00357A56" w:rsidRDefault="00357A56">
      <w:pPr>
        <w:widowControl w:val="0"/>
        <w:spacing w:before="120"/>
        <w:ind w:firstLine="567"/>
        <w:jc w:val="both"/>
        <w:rPr>
          <w:color w:val="000000"/>
          <w:sz w:val="24"/>
          <w:szCs w:val="24"/>
        </w:rPr>
      </w:pPr>
      <w:r>
        <w:rPr>
          <w:color w:val="000000"/>
          <w:sz w:val="24"/>
          <w:szCs w:val="24"/>
        </w:rPr>
        <w:t>8.Медь. 66% разведанных приходится на Норильск (добывается вместе с никелем, кобальтом, платиной и другими). Там извлекается большая часть платины в мире (кстати), также платина есть в Корякском Авт.Окр. 27% меди есть ещё на Урале.Среди прогнозных ресурсов выделяется Удоканское (Читинская область). Размещается вблизи БАМа. По этому месторождению был несколько лет назад тендер, выиграл Китай. Не был утверждены правительством, так как нужны самим.</w:t>
      </w:r>
    </w:p>
    <w:p w:rsidR="00357A56" w:rsidRDefault="00357A56">
      <w:pPr>
        <w:widowControl w:val="0"/>
        <w:spacing w:before="120"/>
        <w:ind w:firstLine="567"/>
        <w:jc w:val="both"/>
        <w:rPr>
          <w:color w:val="000000"/>
          <w:sz w:val="24"/>
          <w:szCs w:val="24"/>
        </w:rPr>
      </w:pPr>
      <w:r>
        <w:rPr>
          <w:color w:val="000000"/>
          <w:sz w:val="24"/>
          <w:szCs w:val="24"/>
        </w:rPr>
        <w:t>9.Никелевые руды - часто вместе с медью. 68% в Норильске. Раньше основные ресурсы были на Кольском п-ве в районе Печенги. Были постепенно исчерпаны и в настоящее время часть руд (обогащённых) поступает на Норильский комбинат, на комбинаты в Муромской обл сти. Новые ресурсы на Кольском п-ве.</w:t>
      </w:r>
    </w:p>
    <w:p w:rsidR="00357A56" w:rsidRDefault="00357A56">
      <w:pPr>
        <w:widowControl w:val="0"/>
        <w:spacing w:before="120"/>
        <w:ind w:firstLine="567"/>
        <w:jc w:val="both"/>
        <w:rPr>
          <w:color w:val="000000"/>
          <w:sz w:val="24"/>
          <w:szCs w:val="24"/>
        </w:rPr>
      </w:pPr>
      <w:r>
        <w:rPr>
          <w:color w:val="000000"/>
          <w:sz w:val="24"/>
          <w:szCs w:val="24"/>
        </w:rPr>
        <w:t>10.Свинцовые руды. 83% разведанных - в Восточной Сибири (+ самые значительные балансовые ресурсы - Горебское месторождение под руслом нижней Ангары). 13% - на Дальнем Востоке.</w:t>
      </w:r>
    </w:p>
    <w:p w:rsidR="00357A56" w:rsidRDefault="00357A56">
      <w:pPr>
        <w:widowControl w:val="0"/>
        <w:spacing w:before="120"/>
        <w:ind w:firstLine="567"/>
        <w:jc w:val="both"/>
        <w:rPr>
          <w:color w:val="000000"/>
          <w:sz w:val="24"/>
          <w:szCs w:val="24"/>
        </w:rPr>
      </w:pPr>
      <w:r>
        <w:rPr>
          <w:color w:val="000000"/>
          <w:sz w:val="24"/>
          <w:szCs w:val="24"/>
        </w:rPr>
        <w:t>11.Цинк. 58% - н</w:t>
      </w:r>
      <w:r>
        <w:rPr>
          <w:color w:val="000000"/>
        </w:rPr>
        <w:t xml:space="preserve"> </w:t>
      </w:r>
      <w:r>
        <w:rPr>
          <w:color w:val="000000"/>
          <w:sz w:val="24"/>
          <w:szCs w:val="24"/>
        </w:rPr>
        <w:t xml:space="preserve">Урале + 15% в Восточной Сибири. </w:t>
      </w:r>
    </w:p>
    <w:p w:rsidR="00357A56" w:rsidRDefault="00357A56">
      <w:pPr>
        <w:widowControl w:val="0"/>
        <w:spacing w:before="120"/>
        <w:ind w:firstLine="567"/>
        <w:jc w:val="both"/>
        <w:rPr>
          <w:color w:val="000000"/>
          <w:sz w:val="24"/>
          <w:szCs w:val="24"/>
        </w:rPr>
      </w:pPr>
      <w:r>
        <w:rPr>
          <w:color w:val="000000"/>
          <w:sz w:val="24"/>
          <w:szCs w:val="24"/>
        </w:rPr>
        <w:t xml:space="preserve">Цинковые руды в комплексе со свинцовыми руд ми (обычно). </w:t>
      </w:r>
    </w:p>
    <w:p w:rsidR="00357A56" w:rsidRDefault="00357A56">
      <w:pPr>
        <w:widowControl w:val="0"/>
        <w:spacing w:before="120"/>
        <w:ind w:firstLine="567"/>
        <w:jc w:val="both"/>
        <w:rPr>
          <w:color w:val="000000"/>
          <w:sz w:val="24"/>
          <w:szCs w:val="24"/>
        </w:rPr>
      </w:pPr>
      <w:r>
        <w:rPr>
          <w:color w:val="000000"/>
          <w:sz w:val="24"/>
          <w:szCs w:val="24"/>
        </w:rPr>
        <w:t>Неметаллические руды</w:t>
      </w:r>
    </w:p>
    <w:p w:rsidR="00357A56" w:rsidRDefault="00357A56">
      <w:pPr>
        <w:widowControl w:val="0"/>
        <w:spacing w:before="120"/>
        <w:ind w:firstLine="567"/>
        <w:jc w:val="both"/>
        <w:rPr>
          <w:color w:val="000000"/>
          <w:sz w:val="24"/>
          <w:szCs w:val="24"/>
        </w:rPr>
      </w:pPr>
      <w:r>
        <w:rPr>
          <w:color w:val="000000"/>
          <w:sz w:val="24"/>
          <w:szCs w:val="24"/>
        </w:rPr>
        <w:t>12.»осф тные. Предст влены п тит ми, которые н ходятся вместе с нефелин ми в Мурм нской обл сти. Примерно 10% - обычные фосф ты. Н иболее крупные - н</w:t>
      </w:r>
      <w:r>
        <w:rPr>
          <w:color w:val="000000"/>
        </w:rPr>
        <w:t xml:space="preserve"> </w:t>
      </w:r>
      <w:r>
        <w:rPr>
          <w:color w:val="000000"/>
          <w:sz w:val="24"/>
          <w:szCs w:val="24"/>
        </w:rPr>
        <w:t xml:space="preserve">з п де Ленингр дской обл сти (Кингисепп) и в Московской обл сти (Воскресенское месторождение). </w:t>
      </w:r>
    </w:p>
    <w:p w:rsidR="00357A56" w:rsidRDefault="00357A56">
      <w:pPr>
        <w:widowControl w:val="0"/>
        <w:spacing w:before="120"/>
        <w:ind w:firstLine="567"/>
        <w:jc w:val="both"/>
        <w:rPr>
          <w:color w:val="000000"/>
          <w:sz w:val="24"/>
          <w:szCs w:val="24"/>
        </w:rPr>
      </w:pPr>
      <w:r>
        <w:rPr>
          <w:color w:val="000000"/>
          <w:sz w:val="24"/>
          <w:szCs w:val="24"/>
        </w:rPr>
        <w:t>13.</w:t>
      </w:r>
      <w:r>
        <w:rPr>
          <w:color w:val="000000"/>
        </w:rPr>
        <w:t xml:space="preserve"> </w:t>
      </w:r>
      <w:r>
        <w:rPr>
          <w:color w:val="000000"/>
          <w:sz w:val="24"/>
          <w:szCs w:val="24"/>
        </w:rPr>
        <w:t>Алм зы: добыв ются почти исключительно н</w:t>
      </w:r>
      <w:r>
        <w:rPr>
          <w:color w:val="000000"/>
        </w:rPr>
        <w:t xml:space="preserve"> </w:t>
      </w:r>
      <w:r>
        <w:rPr>
          <w:color w:val="000000"/>
          <w:sz w:val="24"/>
          <w:szCs w:val="24"/>
        </w:rPr>
        <w:t>з п де Якутии (Республик</w:t>
      </w:r>
      <w:r>
        <w:rPr>
          <w:color w:val="000000"/>
        </w:rPr>
        <w:t xml:space="preserve"> </w:t>
      </w:r>
      <w:r>
        <w:rPr>
          <w:color w:val="000000"/>
          <w:sz w:val="24"/>
          <w:szCs w:val="24"/>
        </w:rPr>
        <w:t>‘ х ). Немного н</w:t>
      </w:r>
      <w:r>
        <w:rPr>
          <w:color w:val="000000"/>
        </w:rPr>
        <w:t xml:space="preserve"> </w:t>
      </w:r>
      <w:r>
        <w:rPr>
          <w:color w:val="000000"/>
          <w:sz w:val="24"/>
          <w:szCs w:val="24"/>
        </w:rPr>
        <w:t>«р ле. ‘коро в Арх нгельской обл сти. Н</w:t>
      </w:r>
      <w:r>
        <w:rPr>
          <w:color w:val="000000"/>
        </w:rPr>
        <w:t xml:space="preserve"> </w:t>
      </w:r>
      <w:r>
        <w:rPr>
          <w:color w:val="000000"/>
          <w:sz w:val="24"/>
          <w:szCs w:val="24"/>
        </w:rPr>
        <w:t>побережье Белого Моря - очень курпное месторождение (им. Ломоносов ). Добыч</w:t>
      </w:r>
      <w:r>
        <w:rPr>
          <w:color w:val="000000"/>
        </w:rPr>
        <w:t xml:space="preserve"> </w:t>
      </w:r>
      <w:r>
        <w:rPr>
          <w:color w:val="000000"/>
          <w:sz w:val="24"/>
          <w:szCs w:val="24"/>
        </w:rPr>
        <w:t>будет вестись совместно с тр нсн цион льной комп нией Дебирс.Есть ещё в Воронеже, К релии, Липецкой обл сти, Вологодской обл., в • б ровском кр е.</w:t>
      </w:r>
    </w:p>
    <w:p w:rsidR="00357A56" w:rsidRDefault="00357A56">
      <w:pPr>
        <w:widowControl w:val="0"/>
        <w:spacing w:before="120"/>
        <w:ind w:firstLine="567"/>
        <w:jc w:val="both"/>
        <w:rPr>
          <w:color w:val="000000"/>
          <w:sz w:val="24"/>
          <w:szCs w:val="24"/>
        </w:rPr>
      </w:pPr>
      <w:r>
        <w:rPr>
          <w:color w:val="000000"/>
          <w:sz w:val="24"/>
          <w:szCs w:val="24"/>
        </w:rPr>
        <w:t>Земельные ресурсы.</w:t>
      </w:r>
    </w:p>
    <w:p w:rsidR="00357A56" w:rsidRDefault="00357A56">
      <w:pPr>
        <w:widowControl w:val="0"/>
        <w:spacing w:before="120"/>
        <w:ind w:firstLine="567"/>
        <w:jc w:val="both"/>
        <w:rPr>
          <w:color w:val="000000"/>
          <w:sz w:val="24"/>
          <w:szCs w:val="24"/>
        </w:rPr>
      </w:pPr>
      <w:r>
        <w:rPr>
          <w:color w:val="000000"/>
          <w:sz w:val="24"/>
          <w:szCs w:val="24"/>
        </w:rPr>
        <w:t>Россия н иболее обеспечен</w:t>
      </w:r>
      <w:r>
        <w:rPr>
          <w:color w:val="000000"/>
        </w:rPr>
        <w:t xml:space="preserve"> </w:t>
      </w:r>
      <w:r>
        <w:rPr>
          <w:color w:val="000000"/>
          <w:sz w:val="24"/>
          <w:szCs w:val="24"/>
        </w:rPr>
        <w:t>по количеству, но уступ ет по к честву. 2/3 России н ходится в зоне рисков нного земледелия.</w:t>
      </w:r>
    </w:p>
    <w:p w:rsidR="00357A56" w:rsidRDefault="00357A56">
      <w:pPr>
        <w:widowControl w:val="0"/>
        <w:spacing w:before="120"/>
        <w:ind w:firstLine="567"/>
        <w:jc w:val="both"/>
        <w:rPr>
          <w:color w:val="000000"/>
          <w:sz w:val="24"/>
          <w:szCs w:val="24"/>
        </w:rPr>
      </w:pPr>
      <w:r>
        <w:rPr>
          <w:color w:val="000000"/>
          <w:sz w:val="24"/>
          <w:szCs w:val="24"/>
        </w:rPr>
        <w:t>1710 млн г</w:t>
      </w:r>
      <w:r>
        <w:rPr>
          <w:color w:val="000000"/>
        </w:rPr>
        <w:t xml:space="preserve"> </w:t>
      </w:r>
      <w:r>
        <w:rPr>
          <w:color w:val="000000"/>
          <w:sz w:val="24"/>
          <w:szCs w:val="24"/>
        </w:rPr>
        <w:t>- общий земельный фонд</w:t>
      </w:r>
    </w:p>
    <w:p w:rsidR="00357A56" w:rsidRDefault="00357A56">
      <w:pPr>
        <w:widowControl w:val="0"/>
        <w:spacing w:before="120"/>
        <w:ind w:firstLine="567"/>
        <w:jc w:val="both"/>
        <w:rPr>
          <w:color w:val="000000"/>
          <w:sz w:val="24"/>
          <w:szCs w:val="24"/>
        </w:rPr>
      </w:pPr>
      <w:r>
        <w:rPr>
          <w:color w:val="000000"/>
          <w:sz w:val="24"/>
          <w:szCs w:val="24"/>
        </w:rPr>
        <w:t>Сельское хозяйство ведётся примерно на</w:t>
      </w:r>
      <w:r>
        <w:rPr>
          <w:color w:val="000000"/>
        </w:rPr>
        <w:t xml:space="preserve"> </w:t>
      </w:r>
      <w:r>
        <w:rPr>
          <w:color w:val="000000"/>
          <w:sz w:val="24"/>
          <w:szCs w:val="24"/>
        </w:rPr>
        <w:t>36% этой территории ещё 7% - землез п с. Лесной фонд (в том числе) 52%. Н селённые пункты - не более 1,5%.</w:t>
      </w:r>
      <w:r>
        <w:rPr>
          <w:color w:val="000000"/>
        </w:rPr>
        <w:t xml:space="preserve"> </w:t>
      </w:r>
      <w:r>
        <w:rPr>
          <w:color w:val="000000"/>
          <w:sz w:val="24"/>
          <w:szCs w:val="24"/>
        </w:rPr>
        <w:t>Промышленные объекты, тр нспортные объекты, военные объекты - 0,9%. Рекре ционные и курортные территории - 1%.</w:t>
      </w:r>
    </w:p>
    <w:p w:rsidR="00357A56" w:rsidRDefault="00357A56">
      <w:pPr>
        <w:widowControl w:val="0"/>
        <w:spacing w:before="120"/>
        <w:ind w:firstLine="567"/>
        <w:jc w:val="both"/>
        <w:rPr>
          <w:color w:val="000000"/>
          <w:sz w:val="24"/>
          <w:szCs w:val="24"/>
        </w:rPr>
      </w:pPr>
      <w:r>
        <w:rPr>
          <w:color w:val="000000"/>
          <w:sz w:val="24"/>
          <w:szCs w:val="24"/>
        </w:rPr>
        <w:t>1/3 (220 млн г ) - сельскохозяйственные угодья -</w:t>
      </w:r>
      <w:r>
        <w:rPr>
          <w:color w:val="000000"/>
        </w:rPr>
        <w:t xml:space="preserve"> </w:t>
      </w:r>
      <w:r>
        <w:rPr>
          <w:color w:val="000000"/>
          <w:sz w:val="24"/>
          <w:szCs w:val="24"/>
        </w:rPr>
        <w:t>половин</w:t>
      </w:r>
      <w:r>
        <w:rPr>
          <w:color w:val="000000"/>
        </w:rPr>
        <w:t xml:space="preserve"> </w:t>
      </w:r>
      <w:r>
        <w:rPr>
          <w:color w:val="000000"/>
          <w:sz w:val="24"/>
          <w:szCs w:val="24"/>
        </w:rPr>
        <w:t>- п шни. К сож дению, в последние годы из з</w:t>
      </w:r>
      <w:r>
        <w:rPr>
          <w:color w:val="000000"/>
        </w:rPr>
        <w:t xml:space="preserve"> </w:t>
      </w:r>
      <w:r>
        <w:rPr>
          <w:color w:val="000000"/>
          <w:sz w:val="24"/>
          <w:szCs w:val="24"/>
        </w:rPr>
        <w:t>экономического кризис</w:t>
      </w:r>
      <w:r>
        <w:rPr>
          <w:color w:val="000000"/>
        </w:rPr>
        <w:t xml:space="preserve"> </w:t>
      </w:r>
      <w:r>
        <w:rPr>
          <w:color w:val="000000"/>
          <w:sz w:val="24"/>
          <w:szCs w:val="24"/>
        </w:rPr>
        <w:t>н блюд ется ускоренный выход из оборот</w:t>
      </w:r>
      <w:r>
        <w:rPr>
          <w:color w:val="000000"/>
        </w:rPr>
        <w:t xml:space="preserve"> </w:t>
      </w:r>
      <w:r>
        <w:rPr>
          <w:color w:val="000000"/>
          <w:sz w:val="24"/>
          <w:szCs w:val="24"/>
        </w:rPr>
        <w:t>сельского хозяйств , з лесье, з соление, болот . ‘ 85-90 вып ло из оборот</w:t>
      </w:r>
      <w:r>
        <w:rPr>
          <w:color w:val="000000"/>
        </w:rPr>
        <w:t xml:space="preserve"> </w:t>
      </w:r>
      <w:r>
        <w:rPr>
          <w:color w:val="000000"/>
          <w:sz w:val="24"/>
          <w:szCs w:val="24"/>
        </w:rPr>
        <w:t>примерно 7 млн г</w:t>
      </w:r>
      <w:r>
        <w:rPr>
          <w:color w:val="000000"/>
        </w:rPr>
        <w:t xml:space="preserve"> </w:t>
      </w:r>
      <w:r>
        <w:rPr>
          <w:color w:val="000000"/>
          <w:sz w:val="24"/>
          <w:szCs w:val="24"/>
        </w:rPr>
        <w:t>(в том числе 2 млн п шни), и примерно столько же с тех пор по н стоящее время.</w:t>
      </w:r>
      <w:r>
        <w:rPr>
          <w:color w:val="000000"/>
        </w:rPr>
        <w:t xml:space="preserve"> </w:t>
      </w:r>
      <w:r>
        <w:rPr>
          <w:color w:val="000000"/>
          <w:sz w:val="24"/>
          <w:szCs w:val="24"/>
        </w:rPr>
        <w:t>Для возвр щения нужн</w:t>
      </w:r>
      <w:r>
        <w:rPr>
          <w:color w:val="000000"/>
        </w:rPr>
        <w:t xml:space="preserve"> </w:t>
      </w:r>
      <w:r>
        <w:rPr>
          <w:color w:val="000000"/>
          <w:sz w:val="24"/>
          <w:szCs w:val="24"/>
        </w:rPr>
        <w:t>мелиор ции (оросительные и осушительные). Всего мелиор ций у н с ведётся н</w:t>
      </w:r>
      <w:r>
        <w:rPr>
          <w:color w:val="000000"/>
        </w:rPr>
        <w:t xml:space="preserve"> </w:t>
      </w:r>
      <w:r>
        <w:rPr>
          <w:color w:val="000000"/>
          <w:sz w:val="24"/>
          <w:szCs w:val="24"/>
        </w:rPr>
        <w:t>площ ди 11 млн г . 6 млн г</w:t>
      </w:r>
      <w:r>
        <w:rPr>
          <w:color w:val="000000"/>
        </w:rPr>
        <w:t xml:space="preserve"> </w:t>
      </w:r>
      <w:r>
        <w:rPr>
          <w:color w:val="000000"/>
          <w:sz w:val="24"/>
          <w:szCs w:val="24"/>
        </w:rPr>
        <w:t>- орошение (сев К вк з - 1/3 орош емых земель Пойм , Куб нь. Поволжье - 28%), 5 - осушение (‘евероз п дный р йон - Новгородский, Псковский, Ленингр дский. - 30%, 29% в центр льном р йоне, 13% н</w:t>
      </w:r>
      <w:r>
        <w:rPr>
          <w:color w:val="000000"/>
        </w:rPr>
        <w:t xml:space="preserve"> </w:t>
      </w:r>
      <w:r>
        <w:rPr>
          <w:color w:val="000000"/>
          <w:sz w:val="24"/>
          <w:szCs w:val="24"/>
        </w:rPr>
        <w:t>д льнем Востоке («ссури)).</w:t>
      </w:r>
    </w:p>
    <w:p w:rsidR="00357A56" w:rsidRDefault="00357A56">
      <w:pPr>
        <w:widowControl w:val="0"/>
        <w:spacing w:before="120"/>
        <w:ind w:firstLine="567"/>
        <w:jc w:val="both"/>
        <w:rPr>
          <w:color w:val="000000"/>
          <w:sz w:val="24"/>
          <w:szCs w:val="24"/>
        </w:rPr>
      </w:pPr>
      <w:r>
        <w:rPr>
          <w:color w:val="000000"/>
          <w:sz w:val="24"/>
          <w:szCs w:val="24"/>
        </w:rPr>
        <w:t>Водные ресурсы России</w:t>
      </w:r>
    </w:p>
    <w:p w:rsidR="00357A56" w:rsidRDefault="00357A56">
      <w:pPr>
        <w:widowControl w:val="0"/>
        <w:spacing w:before="120"/>
        <w:ind w:firstLine="567"/>
        <w:jc w:val="both"/>
        <w:rPr>
          <w:color w:val="000000"/>
          <w:sz w:val="24"/>
          <w:szCs w:val="24"/>
        </w:rPr>
      </w:pPr>
      <w:r>
        <w:rPr>
          <w:color w:val="000000"/>
          <w:sz w:val="24"/>
          <w:szCs w:val="24"/>
        </w:rPr>
        <w:t>Речной сток Р» - 4300 км3 - в море и внутренний сток З п с подземных вод - 226 км3 в год К з п ду от «р л</w:t>
      </w:r>
      <w:r>
        <w:rPr>
          <w:color w:val="000000"/>
        </w:rPr>
        <w:t xml:space="preserve"> </w:t>
      </w:r>
      <w:r>
        <w:rPr>
          <w:color w:val="000000"/>
          <w:sz w:val="24"/>
          <w:szCs w:val="24"/>
        </w:rPr>
        <w:t>есть всего 10% речного сток</w:t>
      </w:r>
      <w:r>
        <w:rPr>
          <w:color w:val="000000"/>
        </w:rPr>
        <w:t xml:space="preserve"> </w:t>
      </w:r>
      <w:r>
        <w:rPr>
          <w:color w:val="000000"/>
          <w:sz w:val="24"/>
          <w:szCs w:val="24"/>
        </w:rPr>
        <w:t>и 36% з п сов подземных вод Интенсивность постребления воды в России существенно отлич ется по регион м. ’ к ‘еверный К вк з использует примерно 80% всей имеющейся т м воды, когд</w:t>
      </w:r>
      <w:r>
        <w:rPr>
          <w:color w:val="000000"/>
        </w:rPr>
        <w:t xml:space="preserve"> </w:t>
      </w:r>
      <w:r>
        <w:rPr>
          <w:color w:val="000000"/>
          <w:sz w:val="24"/>
          <w:szCs w:val="24"/>
        </w:rPr>
        <w:t>в ‘ибири и н</w:t>
      </w:r>
      <w:r>
        <w:rPr>
          <w:color w:val="000000"/>
        </w:rPr>
        <w:t xml:space="preserve"> </w:t>
      </w:r>
      <w:r>
        <w:rPr>
          <w:color w:val="000000"/>
          <w:sz w:val="24"/>
          <w:szCs w:val="24"/>
        </w:rPr>
        <w:t>Д льнем Востоке используется только от 0,5 до 1,5 % имеющейся т м воды. ’ем не менее, имеет место существенный дефицит водных ресурсов для отдельных территорий России (‘т вропольский кр й, Поволжье, К лмыкия, –ентр льный промР йон (Московский Регион), ‘вердловский Р йон, Южное приморье (Д льний Восток - Вл дивосток)). ’ребов ние водообеспеченности предъявляет не только промышленость и сельское хозяйство, но и водные пользов тели (речной тр нспорт, рыбное хозяйство, гидроэнергетик ), требов ния которых нужно учитыв ть при сост влении водного б л нс . Все н зв нные отр сли уч ствуют в прцессе комплексного использов ния водных ресурсов.</w:t>
      </w:r>
      <w:r>
        <w:rPr>
          <w:color w:val="000000"/>
        </w:rPr>
        <w:t xml:space="preserve"> </w:t>
      </w:r>
      <w:r>
        <w:rPr>
          <w:color w:val="000000"/>
          <w:sz w:val="24"/>
          <w:szCs w:val="24"/>
        </w:rPr>
        <w:t>Гидроузлы (водохозяйственные объекты вкл кроме ГЭ‘ водохр нилищ</w:t>
      </w:r>
      <w:r>
        <w:rPr>
          <w:color w:val="000000"/>
        </w:rPr>
        <w:t xml:space="preserve"> </w:t>
      </w:r>
      <w:r>
        <w:rPr>
          <w:color w:val="000000"/>
          <w:sz w:val="24"/>
          <w:szCs w:val="24"/>
        </w:rPr>
        <w:t>(обеспечив ет водный тр нспорт, водосн бжения, рыбное хозяйство), комплексы н зн чения) исполнгяют роль р спределения воды между потребителями. ‘овременное водное хозяйство России предъявляет требов ние к р цион льному водопользов нию и экономии воды. Последнее время всё более</w:t>
      </w:r>
      <w:r>
        <w:rPr>
          <w:color w:val="000000"/>
        </w:rPr>
        <w:t xml:space="preserve"> </w:t>
      </w:r>
      <w:r>
        <w:rPr>
          <w:color w:val="000000"/>
          <w:sz w:val="24"/>
          <w:szCs w:val="24"/>
        </w:rPr>
        <w:t>кту льной ст новится проблем</w:t>
      </w:r>
      <w:r>
        <w:rPr>
          <w:color w:val="000000"/>
        </w:rPr>
        <w:t xml:space="preserve"> </w:t>
      </w:r>
      <w:r>
        <w:rPr>
          <w:color w:val="000000"/>
          <w:sz w:val="24"/>
          <w:szCs w:val="24"/>
        </w:rPr>
        <w:t>з грязнения вод. Проблем</w:t>
      </w:r>
      <w:r>
        <w:rPr>
          <w:color w:val="000000"/>
        </w:rPr>
        <w:t xml:space="preserve"> </w:t>
      </w:r>
      <w:r>
        <w:rPr>
          <w:color w:val="000000"/>
          <w:sz w:val="24"/>
          <w:szCs w:val="24"/>
        </w:rPr>
        <w:t>к чественного истощения вод.</w:t>
      </w:r>
      <w:r>
        <w:rPr>
          <w:color w:val="000000"/>
        </w:rPr>
        <w:t xml:space="preserve"> </w:t>
      </w:r>
      <w:r>
        <w:rPr>
          <w:color w:val="000000"/>
          <w:sz w:val="24"/>
          <w:szCs w:val="24"/>
        </w:rPr>
        <w:t>Для Европейской ч сти России</w:t>
      </w:r>
      <w:r>
        <w:rPr>
          <w:color w:val="000000"/>
        </w:rPr>
        <w:t xml:space="preserve"> </w:t>
      </w:r>
      <w:r>
        <w:rPr>
          <w:color w:val="000000"/>
          <w:sz w:val="24"/>
          <w:szCs w:val="24"/>
        </w:rPr>
        <w:t>кту льной проблемой является сдержив ние и р змещение водоёмких производств.</w:t>
      </w:r>
    </w:p>
    <w:p w:rsidR="00357A56" w:rsidRDefault="00357A56">
      <w:pPr>
        <w:widowControl w:val="0"/>
        <w:spacing w:before="120"/>
        <w:ind w:firstLine="567"/>
        <w:jc w:val="both"/>
        <w:rPr>
          <w:color w:val="000000"/>
          <w:sz w:val="24"/>
          <w:szCs w:val="24"/>
        </w:rPr>
      </w:pPr>
      <w:r>
        <w:rPr>
          <w:color w:val="000000"/>
          <w:sz w:val="24"/>
          <w:szCs w:val="24"/>
        </w:rPr>
        <w:t>Лесные ресурсы</w:t>
      </w:r>
    </w:p>
    <w:p w:rsidR="00357A56" w:rsidRDefault="00357A56">
      <w:pPr>
        <w:widowControl w:val="0"/>
        <w:spacing w:before="120"/>
        <w:ind w:firstLine="567"/>
        <w:jc w:val="both"/>
        <w:rPr>
          <w:color w:val="000000"/>
          <w:sz w:val="24"/>
          <w:szCs w:val="24"/>
        </w:rPr>
      </w:pPr>
      <w:r>
        <w:rPr>
          <w:color w:val="000000"/>
          <w:sz w:val="24"/>
          <w:szCs w:val="24"/>
        </w:rPr>
        <w:t>Общий потенци л России сост вляет около 80 млрд м3.</w:t>
      </w:r>
      <w:r>
        <w:rPr>
          <w:color w:val="000000"/>
        </w:rPr>
        <w:t xml:space="preserve"> </w:t>
      </w:r>
      <w:r>
        <w:rPr>
          <w:color w:val="000000"/>
          <w:sz w:val="24"/>
          <w:szCs w:val="24"/>
        </w:rPr>
        <w:t>¾ этого потенци л</w:t>
      </w:r>
      <w:r>
        <w:rPr>
          <w:color w:val="000000"/>
        </w:rPr>
        <w:t xml:space="preserve"> </w:t>
      </w:r>
      <w:r>
        <w:rPr>
          <w:color w:val="000000"/>
          <w:sz w:val="24"/>
          <w:szCs w:val="24"/>
        </w:rPr>
        <w:t>приходится н</w:t>
      </w:r>
      <w:r>
        <w:rPr>
          <w:color w:val="000000"/>
        </w:rPr>
        <w:t xml:space="preserve"> </w:t>
      </w:r>
      <w:r>
        <w:rPr>
          <w:color w:val="000000"/>
          <w:sz w:val="24"/>
          <w:szCs w:val="24"/>
        </w:rPr>
        <w:t>‘ибирь и Д льний Восток и только четверть н</w:t>
      </w:r>
      <w:r>
        <w:rPr>
          <w:color w:val="000000"/>
        </w:rPr>
        <w:t xml:space="preserve"> </w:t>
      </w:r>
      <w:r>
        <w:rPr>
          <w:color w:val="000000"/>
          <w:sz w:val="24"/>
          <w:szCs w:val="24"/>
        </w:rPr>
        <w:t>Европейские Р йоны.</w:t>
      </w:r>
      <w:r>
        <w:rPr>
          <w:color w:val="000000"/>
        </w:rPr>
        <w:t xml:space="preserve"> </w:t>
      </w:r>
      <w:r>
        <w:rPr>
          <w:color w:val="000000"/>
          <w:sz w:val="24"/>
          <w:szCs w:val="24"/>
        </w:rPr>
        <w:t>Древесин</w:t>
      </w:r>
      <w:r>
        <w:rPr>
          <w:color w:val="000000"/>
        </w:rPr>
        <w:t xml:space="preserve"> </w:t>
      </w:r>
      <w:r>
        <w:rPr>
          <w:color w:val="000000"/>
          <w:sz w:val="24"/>
          <w:szCs w:val="24"/>
        </w:rPr>
        <w:t>в России предст влен</w:t>
      </w:r>
      <w:r>
        <w:rPr>
          <w:color w:val="000000"/>
        </w:rPr>
        <w:t xml:space="preserve"> </w:t>
      </w:r>
      <w:r>
        <w:rPr>
          <w:color w:val="000000"/>
          <w:sz w:val="24"/>
          <w:szCs w:val="24"/>
        </w:rPr>
        <w:t>большей ч стью хвойными пород ми которых в Европейскй ч сти примерно 65%. Ост льные - лиственные. В ‘ибири и д льнем Востоке - 95% хвойные. Дефицит по лесным ресурс м - –ентр льный —ерноземный, Поволжский, ‘еверок вк зский. По отношению к другим стр н м ‘НГ Россия пр ктически монополист по лесным ресурс м, поскольку з</w:t>
      </w:r>
      <w:r>
        <w:rPr>
          <w:color w:val="000000"/>
        </w:rPr>
        <w:t xml:space="preserve"> </w:t>
      </w:r>
      <w:r>
        <w:rPr>
          <w:color w:val="000000"/>
          <w:sz w:val="24"/>
          <w:szCs w:val="24"/>
        </w:rPr>
        <w:t>исключением Белоруссии другие стр ны пр ктически не обеспечены лесом.</w:t>
      </w:r>
    </w:p>
    <w:p w:rsidR="00357A56" w:rsidRDefault="00357A56">
      <w:pPr>
        <w:widowControl w:val="0"/>
        <w:spacing w:before="120"/>
        <w:jc w:val="center"/>
        <w:rPr>
          <w:b/>
          <w:bCs/>
          <w:color w:val="000000"/>
          <w:sz w:val="28"/>
          <w:szCs w:val="28"/>
        </w:rPr>
      </w:pPr>
      <w:r>
        <w:rPr>
          <w:b/>
          <w:bCs/>
          <w:color w:val="000000"/>
          <w:sz w:val="28"/>
          <w:szCs w:val="28"/>
        </w:rPr>
        <w:t>Минерально-сырьевые ресурсы России. Понятия балансовых и прогнозных запасов. Обеспеченность РФ различными видами ресурсов.</w:t>
      </w:r>
    </w:p>
    <w:p w:rsidR="00357A56" w:rsidRDefault="00357A56">
      <w:pPr>
        <w:widowControl w:val="0"/>
        <w:spacing w:before="120"/>
        <w:ind w:firstLine="567"/>
        <w:jc w:val="both"/>
        <w:rPr>
          <w:color w:val="000000"/>
          <w:sz w:val="24"/>
          <w:szCs w:val="24"/>
        </w:rPr>
      </w:pPr>
      <w:r>
        <w:rPr>
          <w:color w:val="000000"/>
          <w:sz w:val="24"/>
          <w:szCs w:val="24"/>
        </w:rPr>
        <w:t>Россия прежде всего лучше обеспечен</w:t>
      </w:r>
      <w:r>
        <w:rPr>
          <w:color w:val="000000"/>
        </w:rPr>
        <w:t xml:space="preserve"> </w:t>
      </w:r>
      <w:r>
        <w:rPr>
          <w:color w:val="000000"/>
          <w:sz w:val="24"/>
          <w:szCs w:val="24"/>
        </w:rPr>
        <w:t>топливно-энергетическими ресурс ми, хуже - мет лл ми (цветными). 80% пост вки М рг нц</w:t>
      </w:r>
      <w:r>
        <w:rPr>
          <w:color w:val="000000"/>
        </w:rPr>
        <w:t xml:space="preserve"> </w:t>
      </w:r>
      <w:r>
        <w:rPr>
          <w:color w:val="000000"/>
          <w:sz w:val="24"/>
          <w:szCs w:val="24"/>
        </w:rPr>
        <w:t>идут с «кр ины.</w:t>
      </w:r>
      <w:r>
        <w:rPr>
          <w:color w:val="000000"/>
        </w:rPr>
        <w:t xml:space="preserve"> </w:t>
      </w:r>
      <w:r>
        <w:rPr>
          <w:color w:val="000000"/>
          <w:sz w:val="24"/>
          <w:szCs w:val="24"/>
        </w:rPr>
        <w:t>Осложнил сь ситу ция</w:t>
      </w:r>
      <w:r>
        <w:rPr>
          <w:color w:val="000000"/>
        </w:rPr>
        <w:t xml:space="preserve"> </w:t>
      </w:r>
      <w:r>
        <w:rPr>
          <w:color w:val="000000"/>
          <w:sz w:val="24"/>
          <w:szCs w:val="24"/>
        </w:rPr>
        <w:t>для России с тем, что 2/3 грузооборот</w:t>
      </w:r>
      <w:r>
        <w:rPr>
          <w:color w:val="000000"/>
        </w:rPr>
        <w:t xml:space="preserve"> </w:t>
      </w:r>
      <w:r>
        <w:rPr>
          <w:color w:val="000000"/>
          <w:sz w:val="24"/>
          <w:szCs w:val="24"/>
        </w:rPr>
        <w:t>по связи с д льним з рубужьем осуществляется через иностр нные порты. Россия нужд ется в созд нии новых портов н</w:t>
      </w:r>
      <w:r>
        <w:rPr>
          <w:color w:val="000000"/>
        </w:rPr>
        <w:t xml:space="preserve"> </w:t>
      </w:r>
      <w:r>
        <w:rPr>
          <w:color w:val="000000"/>
          <w:sz w:val="24"/>
          <w:szCs w:val="24"/>
        </w:rPr>
        <w:t>—ёрном и Б лтийском море. По связям с ближним з рубежьем, т.е. с СНГ, целесообр зно сохранять связи по поставкам угля в Россию с Украны, Донбасса, Казахстана, железные руды на «р л с Казахстана.</w:t>
      </w:r>
    </w:p>
    <w:p w:rsidR="00357A56" w:rsidRDefault="00357A56">
      <w:pPr>
        <w:widowControl w:val="0"/>
        <w:spacing w:before="120"/>
        <w:ind w:firstLine="567"/>
        <w:jc w:val="both"/>
        <w:rPr>
          <w:color w:val="000000"/>
          <w:sz w:val="24"/>
          <w:szCs w:val="24"/>
        </w:rPr>
      </w:pPr>
      <w:r>
        <w:rPr>
          <w:color w:val="000000"/>
          <w:sz w:val="24"/>
          <w:szCs w:val="24"/>
        </w:rPr>
        <w:t>Общая оценка экономических, демографических и природно-ресурсных предпосылок регион льного развития.</w:t>
      </w:r>
    </w:p>
    <w:p w:rsidR="00357A56" w:rsidRDefault="00357A56">
      <w:pPr>
        <w:widowControl w:val="0"/>
        <w:spacing w:before="120"/>
        <w:ind w:firstLine="567"/>
        <w:jc w:val="both"/>
        <w:rPr>
          <w:color w:val="000000"/>
          <w:sz w:val="24"/>
          <w:szCs w:val="24"/>
        </w:rPr>
      </w:pPr>
      <w:r>
        <w:rPr>
          <w:color w:val="000000"/>
          <w:sz w:val="24"/>
          <w:szCs w:val="24"/>
        </w:rPr>
        <w:t>В условиях формирования рынка в России всё большее значение приобретают помимо ресурсов социальные факторы (стоимость рабочей силы, также стоимость жизненных благ необхходимых для поддержания нормальной жизни работников и их семей, на пример север (весь) становятся всё более дорогими регионами. Для сохранения крупного контингент</w:t>
      </w:r>
      <w:r>
        <w:rPr>
          <w:color w:val="000000"/>
        </w:rPr>
        <w:t xml:space="preserve"> </w:t>
      </w:r>
      <w:r>
        <w:rPr>
          <w:color w:val="000000"/>
          <w:sz w:val="24"/>
          <w:szCs w:val="24"/>
        </w:rPr>
        <w:t>рабочей силы,</w:t>
      </w:r>
      <w:r>
        <w:rPr>
          <w:color w:val="000000"/>
        </w:rPr>
        <w:t xml:space="preserve"> </w:t>
      </w:r>
      <w:r>
        <w:rPr>
          <w:color w:val="000000"/>
          <w:sz w:val="24"/>
          <w:szCs w:val="24"/>
        </w:rPr>
        <w:t>также для поддержания рабочей силы.</w:t>
      </w:r>
      <w:r>
        <w:rPr>
          <w:color w:val="000000"/>
        </w:rPr>
        <w:t xml:space="preserve"> </w:t>
      </w:r>
      <w:r>
        <w:rPr>
          <w:color w:val="000000"/>
          <w:sz w:val="24"/>
          <w:szCs w:val="24"/>
        </w:rPr>
        <w:t>‘евер не выдержив ет проверки рынком. Проходит отбор отр слей которые в состоянии з крепиться н</w:t>
      </w:r>
      <w:r>
        <w:rPr>
          <w:color w:val="000000"/>
        </w:rPr>
        <w:t xml:space="preserve"> </w:t>
      </w:r>
      <w:r>
        <w:rPr>
          <w:color w:val="000000"/>
          <w:sz w:val="24"/>
          <w:szCs w:val="24"/>
        </w:rPr>
        <w:t>‘евере ( лм зы, мет ллы, нефть и г з (‘ибирь)), другие отр сли имеют м ло ш нсов сохр ниться н</w:t>
      </w:r>
      <w:r>
        <w:rPr>
          <w:color w:val="000000"/>
        </w:rPr>
        <w:t xml:space="preserve"> </w:t>
      </w:r>
      <w:r>
        <w:rPr>
          <w:color w:val="000000"/>
          <w:sz w:val="24"/>
          <w:szCs w:val="24"/>
        </w:rPr>
        <w:t>севере.</w:t>
      </w:r>
      <w:r>
        <w:rPr>
          <w:color w:val="000000"/>
        </w:rPr>
        <w:t xml:space="preserve"> </w:t>
      </w:r>
      <w:r>
        <w:rPr>
          <w:color w:val="000000"/>
          <w:sz w:val="24"/>
          <w:szCs w:val="24"/>
        </w:rPr>
        <w:t>Энергетический ф ктор в условиях Российского рынк способствует перемещению центр</w:t>
      </w:r>
      <w:r>
        <w:rPr>
          <w:color w:val="000000"/>
        </w:rPr>
        <w:t xml:space="preserve"> </w:t>
      </w:r>
      <w:r>
        <w:rPr>
          <w:color w:val="000000"/>
          <w:sz w:val="24"/>
          <w:szCs w:val="24"/>
        </w:rPr>
        <w:t>тяжести по добыче ресурсов в сторону з п дной ч сти России.</w:t>
      </w:r>
      <w:r>
        <w:rPr>
          <w:color w:val="000000"/>
        </w:rPr>
        <w:t xml:space="preserve"> </w:t>
      </w:r>
      <w:r>
        <w:rPr>
          <w:color w:val="000000"/>
          <w:sz w:val="24"/>
          <w:szCs w:val="24"/>
        </w:rPr>
        <w:t>Зн чительные з п сы в северном экономическом р йоне (Б ренцево море, Коми). Эти ресурсы н ходятся близко к потенци льным потребителям в З п дной Европе, т к что выгод</w:t>
      </w:r>
      <w:r>
        <w:rPr>
          <w:color w:val="000000"/>
        </w:rPr>
        <w:t xml:space="preserve"> </w:t>
      </w:r>
      <w:r>
        <w:rPr>
          <w:color w:val="000000"/>
          <w:sz w:val="24"/>
          <w:szCs w:val="24"/>
        </w:rPr>
        <w:t>в освоении. По привлечению инвесторов ресурсы будут осваиваться.</w:t>
      </w:r>
    </w:p>
    <w:p w:rsidR="00357A56" w:rsidRDefault="00357A56">
      <w:pPr>
        <w:widowControl w:val="0"/>
        <w:spacing w:before="120"/>
        <w:ind w:firstLine="567"/>
        <w:jc w:val="both"/>
        <w:rPr>
          <w:color w:val="000000"/>
          <w:sz w:val="24"/>
          <w:szCs w:val="24"/>
        </w:rPr>
      </w:pPr>
      <w:r>
        <w:rPr>
          <w:color w:val="000000"/>
          <w:sz w:val="24"/>
          <w:szCs w:val="24"/>
        </w:rPr>
        <w:t>Особенности водных ресурсов х р ктеризуются их нер вномерным р змещением когд</w:t>
      </w:r>
      <w:r>
        <w:rPr>
          <w:color w:val="000000"/>
        </w:rPr>
        <w:t xml:space="preserve"> </w:t>
      </w:r>
      <w:r>
        <w:rPr>
          <w:color w:val="000000"/>
          <w:sz w:val="24"/>
          <w:szCs w:val="24"/>
        </w:rPr>
        <w:t>больш я ч сть этих ресурсов р сположен</w:t>
      </w:r>
      <w:r>
        <w:rPr>
          <w:color w:val="000000"/>
        </w:rPr>
        <w:t xml:space="preserve"> </w:t>
      </w:r>
      <w:r>
        <w:rPr>
          <w:color w:val="000000"/>
          <w:sz w:val="24"/>
          <w:szCs w:val="24"/>
        </w:rPr>
        <w:t>в ‘ибири и н</w:t>
      </w:r>
      <w:r>
        <w:rPr>
          <w:color w:val="000000"/>
        </w:rPr>
        <w:t xml:space="preserve"> </w:t>
      </w:r>
      <w:r>
        <w:rPr>
          <w:color w:val="000000"/>
          <w:sz w:val="24"/>
          <w:szCs w:val="24"/>
        </w:rPr>
        <w:t>Д льнем Востоке, где р сположено потребление этих рсурсов. Огромное энергетическое бог тство ‘ибири и Д льнего восток</w:t>
      </w:r>
      <w:r>
        <w:rPr>
          <w:color w:val="000000"/>
        </w:rPr>
        <w:t xml:space="preserve"> </w:t>
      </w:r>
      <w:r>
        <w:rPr>
          <w:color w:val="000000"/>
          <w:sz w:val="24"/>
          <w:szCs w:val="24"/>
        </w:rPr>
        <w:t>- ГЭ‘, но огр ничив ется с экологическим ф ктором - з топление земель.</w:t>
      </w:r>
      <w:r>
        <w:rPr>
          <w:color w:val="000000"/>
        </w:rPr>
        <w:t xml:space="preserve"> </w:t>
      </w:r>
      <w:r>
        <w:rPr>
          <w:color w:val="000000"/>
          <w:sz w:val="24"/>
          <w:szCs w:val="24"/>
        </w:rPr>
        <w:t>‘т новление рыночных условий повыш ет зн чимость земельного ф ктор . ’ ке огромную ценность приобрет ют земли в которой есть полезные ископ емые (нефть, г з),</w:t>
      </w:r>
      <w:r>
        <w:rPr>
          <w:color w:val="000000"/>
        </w:rPr>
        <w:t xml:space="preserve"> </w:t>
      </w:r>
      <w:r>
        <w:rPr>
          <w:color w:val="000000"/>
          <w:sz w:val="24"/>
          <w:szCs w:val="24"/>
        </w:rPr>
        <w:t>т кже земли сельскохозяйственного н зн чения. Из з</w:t>
      </w:r>
      <w:r>
        <w:rPr>
          <w:color w:val="000000"/>
        </w:rPr>
        <w:t xml:space="preserve"> </w:t>
      </w:r>
      <w:r>
        <w:rPr>
          <w:color w:val="000000"/>
          <w:sz w:val="24"/>
          <w:szCs w:val="24"/>
        </w:rPr>
        <w:t>р зр ботки нефте и г зовых ресурсов некоторые люди ст ли очень бог тыми (• нты -М).</w:t>
      </w:r>
    </w:p>
    <w:p w:rsidR="00357A56" w:rsidRDefault="00357A56">
      <w:pPr>
        <w:widowControl w:val="0"/>
        <w:spacing w:before="120"/>
        <w:ind w:firstLine="567"/>
        <w:jc w:val="both"/>
        <w:rPr>
          <w:color w:val="000000"/>
          <w:sz w:val="24"/>
          <w:szCs w:val="24"/>
        </w:rPr>
      </w:pPr>
      <w:r>
        <w:rPr>
          <w:color w:val="000000"/>
          <w:sz w:val="24"/>
          <w:szCs w:val="24"/>
        </w:rPr>
        <w:t>Территориальное сочетание природных ресурсов (ТСПР)-совокупность ресурсов определенного вида, расположенных на определенной целостной территории, объединяемых перспективным использованием.</w:t>
      </w:r>
    </w:p>
    <w:p w:rsidR="00357A56" w:rsidRDefault="00357A56">
      <w:pPr>
        <w:widowControl w:val="0"/>
        <w:spacing w:before="120"/>
        <w:jc w:val="center"/>
        <w:rPr>
          <w:b/>
          <w:bCs/>
          <w:color w:val="000000"/>
          <w:sz w:val="28"/>
          <w:szCs w:val="28"/>
        </w:rPr>
      </w:pPr>
      <w:r>
        <w:rPr>
          <w:b/>
          <w:bCs/>
          <w:color w:val="000000"/>
          <w:sz w:val="28"/>
          <w:szCs w:val="28"/>
        </w:rPr>
        <w:t>Процедура экономической оценки.</w:t>
      </w:r>
    </w:p>
    <w:p w:rsidR="00357A56" w:rsidRDefault="00357A56">
      <w:pPr>
        <w:widowControl w:val="0"/>
        <w:spacing w:before="120"/>
        <w:ind w:firstLine="567"/>
        <w:jc w:val="both"/>
        <w:rPr>
          <w:color w:val="000000"/>
          <w:sz w:val="24"/>
          <w:szCs w:val="24"/>
        </w:rPr>
      </w:pPr>
      <w:r>
        <w:rPr>
          <w:color w:val="000000"/>
          <w:sz w:val="24"/>
          <w:szCs w:val="24"/>
        </w:rPr>
        <w:t>Материально-сырьевые ресурсы-объекты внимания как геологов, так и инвесторов, геологических организаций, а также страхования.</w:t>
      </w:r>
    </w:p>
    <w:p w:rsidR="00357A56" w:rsidRDefault="00357A56">
      <w:pPr>
        <w:widowControl w:val="0"/>
        <w:spacing w:before="120"/>
        <w:ind w:firstLine="567"/>
        <w:jc w:val="both"/>
        <w:rPr>
          <w:color w:val="000000"/>
          <w:sz w:val="24"/>
          <w:szCs w:val="24"/>
        </w:rPr>
      </w:pPr>
      <w:r>
        <w:rPr>
          <w:color w:val="000000"/>
          <w:sz w:val="24"/>
          <w:szCs w:val="24"/>
        </w:rPr>
        <w:t>Запас полезного ископаемого-количество ископаемого в недрах по результатам разведочный и геологических работ.</w:t>
      </w:r>
    </w:p>
    <w:p w:rsidR="00357A56" w:rsidRDefault="00357A56">
      <w:pPr>
        <w:widowControl w:val="0"/>
        <w:spacing w:before="120"/>
        <w:ind w:firstLine="567"/>
        <w:jc w:val="both"/>
        <w:rPr>
          <w:color w:val="000000"/>
          <w:sz w:val="24"/>
          <w:szCs w:val="24"/>
        </w:rPr>
      </w:pPr>
      <w:r>
        <w:rPr>
          <w:color w:val="000000"/>
          <w:sz w:val="24"/>
          <w:szCs w:val="24"/>
        </w:rPr>
        <w:t>Как разделяются запасы по хозяйственному значению?</w:t>
      </w:r>
    </w:p>
    <w:p w:rsidR="00357A56" w:rsidRDefault="00357A56">
      <w:pPr>
        <w:widowControl w:val="0"/>
        <w:spacing w:before="120"/>
        <w:ind w:firstLine="567"/>
        <w:jc w:val="both"/>
        <w:rPr>
          <w:color w:val="000000"/>
          <w:sz w:val="24"/>
          <w:szCs w:val="24"/>
        </w:rPr>
      </w:pPr>
      <w:r>
        <w:rPr>
          <w:color w:val="000000"/>
          <w:sz w:val="24"/>
          <w:szCs w:val="24"/>
        </w:rPr>
        <w:t>1. балансовые запасы=кондиционные - устанавливаются государственными органами по следующим критериям:</w:t>
      </w:r>
    </w:p>
    <w:p w:rsidR="00357A56" w:rsidRDefault="00357A56">
      <w:pPr>
        <w:widowControl w:val="0"/>
        <w:spacing w:before="120"/>
        <w:ind w:firstLine="567"/>
        <w:jc w:val="both"/>
        <w:rPr>
          <w:color w:val="000000"/>
          <w:sz w:val="24"/>
          <w:szCs w:val="24"/>
        </w:rPr>
      </w:pPr>
      <w:r>
        <w:rPr>
          <w:color w:val="000000"/>
          <w:sz w:val="24"/>
          <w:szCs w:val="24"/>
        </w:rPr>
        <w:t>содержание полезных компонентов в минеральном сырье (+вредные)</w:t>
      </w:r>
    </w:p>
    <w:p w:rsidR="00357A56" w:rsidRDefault="00357A56">
      <w:pPr>
        <w:widowControl w:val="0"/>
        <w:spacing w:before="120"/>
        <w:ind w:firstLine="567"/>
        <w:jc w:val="both"/>
        <w:rPr>
          <w:color w:val="000000"/>
          <w:sz w:val="24"/>
          <w:szCs w:val="24"/>
        </w:rPr>
      </w:pPr>
      <w:r>
        <w:rPr>
          <w:color w:val="000000"/>
          <w:sz w:val="24"/>
          <w:szCs w:val="24"/>
        </w:rPr>
        <w:t>затраты на подъем на поверхность, транспортировка к месту назначения</w:t>
      </w:r>
    </w:p>
    <w:p w:rsidR="00357A56" w:rsidRDefault="00357A56">
      <w:pPr>
        <w:widowControl w:val="0"/>
        <w:spacing w:before="120"/>
        <w:ind w:firstLine="567"/>
        <w:jc w:val="both"/>
        <w:rPr>
          <w:color w:val="000000"/>
          <w:sz w:val="24"/>
          <w:szCs w:val="24"/>
        </w:rPr>
      </w:pPr>
      <w:r>
        <w:rPr>
          <w:color w:val="000000"/>
          <w:sz w:val="24"/>
          <w:szCs w:val="24"/>
        </w:rPr>
        <w:t>наличие полезных компонентов влияют на обогатимость;</w:t>
      </w:r>
    </w:p>
    <w:p w:rsidR="00357A56" w:rsidRDefault="00357A56">
      <w:pPr>
        <w:widowControl w:val="0"/>
        <w:spacing w:before="120"/>
        <w:ind w:firstLine="567"/>
        <w:jc w:val="both"/>
        <w:rPr>
          <w:color w:val="000000"/>
          <w:sz w:val="24"/>
          <w:szCs w:val="24"/>
        </w:rPr>
      </w:pPr>
      <w:r>
        <w:rPr>
          <w:color w:val="000000"/>
          <w:sz w:val="24"/>
          <w:szCs w:val="24"/>
        </w:rPr>
        <w:t>условия залегания ископаемых: а). Мощность залегания тел; б). Мах мощность безрудных прослоек, включая в промышленном комплексе месторождений;</w:t>
      </w:r>
    </w:p>
    <w:p w:rsidR="00357A56" w:rsidRDefault="00357A56">
      <w:pPr>
        <w:widowControl w:val="0"/>
        <w:spacing w:before="120"/>
        <w:ind w:firstLine="567"/>
        <w:jc w:val="both"/>
        <w:rPr>
          <w:color w:val="000000"/>
          <w:sz w:val="24"/>
          <w:szCs w:val="24"/>
        </w:rPr>
      </w:pPr>
      <w:r>
        <w:rPr>
          <w:color w:val="000000"/>
          <w:sz w:val="24"/>
          <w:szCs w:val="24"/>
        </w:rPr>
        <w:t>Обводненность месторождений-плохо, если много воды;</w:t>
      </w:r>
    </w:p>
    <w:p w:rsidR="00357A56" w:rsidRDefault="00357A56">
      <w:pPr>
        <w:widowControl w:val="0"/>
        <w:spacing w:before="120"/>
        <w:ind w:firstLine="567"/>
        <w:jc w:val="both"/>
        <w:rPr>
          <w:color w:val="000000"/>
          <w:sz w:val="24"/>
          <w:szCs w:val="24"/>
        </w:rPr>
      </w:pPr>
      <w:r>
        <w:rPr>
          <w:color w:val="000000"/>
          <w:sz w:val="24"/>
          <w:szCs w:val="24"/>
        </w:rPr>
        <w:t>загазованность месторождений.</w:t>
      </w:r>
    </w:p>
    <w:p w:rsidR="00357A56" w:rsidRDefault="00357A56">
      <w:pPr>
        <w:widowControl w:val="0"/>
        <w:spacing w:before="120"/>
        <w:ind w:firstLine="567"/>
        <w:jc w:val="both"/>
        <w:rPr>
          <w:color w:val="000000"/>
          <w:sz w:val="24"/>
          <w:szCs w:val="24"/>
        </w:rPr>
      </w:pPr>
      <w:r>
        <w:rPr>
          <w:color w:val="000000"/>
          <w:sz w:val="24"/>
          <w:szCs w:val="24"/>
        </w:rPr>
        <w:t>2. Забалансовые запасы -запасы, использование которых нецелесообразно, но в дальнейшем могут стать балансовыми, так как на данный момент существует недостаточная развитость технологий.</w:t>
      </w:r>
    </w:p>
    <w:p w:rsidR="00357A56" w:rsidRDefault="00357A56">
      <w:pPr>
        <w:widowControl w:val="0"/>
        <w:spacing w:before="120"/>
        <w:ind w:firstLine="567"/>
        <w:jc w:val="both"/>
        <w:rPr>
          <w:color w:val="000000"/>
          <w:sz w:val="24"/>
          <w:szCs w:val="24"/>
        </w:rPr>
      </w:pPr>
      <w:r>
        <w:rPr>
          <w:color w:val="000000"/>
          <w:sz w:val="24"/>
          <w:szCs w:val="24"/>
        </w:rPr>
        <w:t>3. Прогнозные запасы=внебалансовые.</w:t>
      </w:r>
    </w:p>
    <w:p w:rsidR="00357A56" w:rsidRDefault="00357A56">
      <w:pPr>
        <w:widowControl w:val="0"/>
        <w:spacing w:before="120"/>
        <w:ind w:firstLine="567"/>
        <w:jc w:val="both"/>
        <w:rPr>
          <w:color w:val="000000"/>
          <w:sz w:val="24"/>
          <w:szCs w:val="24"/>
        </w:rPr>
      </w:pPr>
      <w:r>
        <w:rPr>
          <w:color w:val="000000"/>
          <w:sz w:val="24"/>
          <w:szCs w:val="24"/>
        </w:rPr>
        <w:t>А, В, С-запасы.</w:t>
      </w:r>
    </w:p>
    <w:p w:rsidR="00357A56" w:rsidRDefault="00357A56">
      <w:pPr>
        <w:widowControl w:val="0"/>
        <w:spacing w:before="120"/>
        <w:ind w:firstLine="567"/>
        <w:jc w:val="both"/>
        <w:rPr>
          <w:color w:val="000000"/>
          <w:sz w:val="24"/>
          <w:szCs w:val="24"/>
        </w:rPr>
      </w:pPr>
      <w:r>
        <w:rPr>
          <w:color w:val="000000"/>
          <w:sz w:val="24"/>
          <w:szCs w:val="24"/>
        </w:rPr>
        <w:t>А - детально разведанные; В-окантуемые, С-слабо разведанные, С2-предварительно запасы, гимотетичесике запасы.</w:t>
      </w:r>
    </w:p>
    <w:p w:rsidR="00357A56" w:rsidRDefault="00357A56">
      <w:pPr>
        <w:widowControl w:val="0"/>
        <w:spacing w:before="120"/>
        <w:ind w:firstLine="567"/>
        <w:jc w:val="both"/>
        <w:rPr>
          <w:color w:val="000000"/>
          <w:sz w:val="24"/>
          <w:szCs w:val="24"/>
        </w:rPr>
      </w:pPr>
      <w:r>
        <w:rPr>
          <w:color w:val="000000"/>
          <w:sz w:val="24"/>
          <w:szCs w:val="24"/>
        </w:rPr>
        <w:t>Общеэкономические запасы-За+вне+балансовые</w:t>
      </w:r>
    </w:p>
    <w:p w:rsidR="00357A56" w:rsidRDefault="00357A56">
      <w:pPr>
        <w:widowControl w:val="0"/>
        <w:spacing w:before="120"/>
        <w:ind w:firstLine="567"/>
        <w:jc w:val="both"/>
        <w:rPr>
          <w:color w:val="000000"/>
          <w:sz w:val="24"/>
          <w:szCs w:val="24"/>
        </w:rPr>
      </w:pPr>
      <w:r>
        <w:rPr>
          <w:color w:val="000000"/>
          <w:sz w:val="24"/>
          <w:szCs w:val="24"/>
        </w:rPr>
        <w:t>вопрос №8</w:t>
      </w:r>
    </w:p>
    <w:p w:rsidR="00357A56" w:rsidRDefault="00357A56">
      <w:pPr>
        <w:widowControl w:val="0"/>
        <w:spacing w:before="120"/>
        <w:ind w:firstLine="567"/>
        <w:jc w:val="both"/>
        <w:rPr>
          <w:color w:val="000000"/>
          <w:sz w:val="24"/>
          <w:szCs w:val="24"/>
        </w:rPr>
      </w:pPr>
      <w:r>
        <w:rPr>
          <w:color w:val="000000"/>
          <w:sz w:val="24"/>
          <w:szCs w:val="24"/>
        </w:rPr>
        <w:t>основные подходы к оценке природных ресурсов.</w:t>
      </w:r>
    </w:p>
    <w:p w:rsidR="00357A56" w:rsidRDefault="00357A56">
      <w:pPr>
        <w:widowControl w:val="0"/>
        <w:spacing w:before="120"/>
        <w:ind w:firstLine="567"/>
        <w:jc w:val="both"/>
        <w:rPr>
          <w:color w:val="000000"/>
          <w:sz w:val="24"/>
          <w:szCs w:val="24"/>
        </w:rPr>
      </w:pPr>
      <w:r>
        <w:rPr>
          <w:color w:val="000000"/>
          <w:sz w:val="24"/>
          <w:szCs w:val="24"/>
        </w:rPr>
        <w:t>Экономико-географическая оценка природных ресурсов представляет собой одну из важнейших проблем экономической и социальной географии.</w:t>
      </w:r>
    </w:p>
    <w:p w:rsidR="00357A56" w:rsidRDefault="00357A56">
      <w:pPr>
        <w:widowControl w:val="0"/>
        <w:spacing w:before="120"/>
        <w:ind w:firstLine="567"/>
        <w:jc w:val="both"/>
        <w:rPr>
          <w:color w:val="000000"/>
          <w:sz w:val="24"/>
          <w:szCs w:val="24"/>
        </w:rPr>
      </w:pPr>
      <w:r>
        <w:rPr>
          <w:color w:val="000000"/>
          <w:sz w:val="24"/>
          <w:szCs w:val="24"/>
        </w:rPr>
        <w:t xml:space="preserve">Экономико-географическая оценка природных ресурсов включает в себя три рода оценок природных ресурсов. </w:t>
      </w:r>
    </w:p>
    <w:p w:rsidR="00357A56" w:rsidRDefault="00357A56">
      <w:pPr>
        <w:widowControl w:val="0"/>
        <w:spacing w:before="120"/>
        <w:ind w:firstLine="567"/>
        <w:jc w:val="both"/>
        <w:rPr>
          <w:color w:val="000000"/>
          <w:sz w:val="24"/>
          <w:szCs w:val="24"/>
        </w:rPr>
      </w:pPr>
      <w:r>
        <w:rPr>
          <w:color w:val="000000"/>
          <w:sz w:val="24"/>
          <w:szCs w:val="24"/>
        </w:rPr>
        <w:t>Количественная оценка природных ресурсов: запасы угля в тоннах , запасы газа или древесины в кубометрах .Количественная оценка природных ресурсов является абсолютной оценкой, которая зависит от степени разведанности определенного ресурса. Ее величина растет при увеличении степени разведанности определенного ресурса и сокращается по мере его эксплуатации.</w:t>
      </w:r>
    </w:p>
    <w:p w:rsidR="00357A56" w:rsidRDefault="00357A56">
      <w:pPr>
        <w:widowControl w:val="0"/>
        <w:spacing w:before="120"/>
        <w:ind w:firstLine="567"/>
        <w:jc w:val="both"/>
        <w:rPr>
          <w:color w:val="000000"/>
          <w:sz w:val="24"/>
          <w:szCs w:val="24"/>
        </w:rPr>
      </w:pPr>
      <w:r>
        <w:rPr>
          <w:color w:val="000000"/>
          <w:sz w:val="24"/>
          <w:szCs w:val="24"/>
        </w:rPr>
        <w:t>Оценку величины природных ресурсов рассматривают с технической , технологической и исторической точек зрения. При таком подходе учитывается состояние изученности ресурсов , включая пригодность их для различных народнохозяйственных целей, степеней разведанности , доступности .Такого рода оценка</w:t>
      </w:r>
      <w:r>
        <w:rPr>
          <w:color w:val="000000"/>
        </w:rPr>
        <w:t xml:space="preserve"> </w:t>
      </w:r>
      <w:r>
        <w:rPr>
          <w:color w:val="000000"/>
          <w:sz w:val="24"/>
          <w:szCs w:val="24"/>
        </w:rPr>
        <w:t>природных ресурсов является весьма важной составляющей общей экономико-географической</w:t>
      </w:r>
      <w:r>
        <w:rPr>
          <w:color w:val="000000"/>
        </w:rPr>
        <w:t xml:space="preserve"> </w:t>
      </w:r>
      <w:r>
        <w:rPr>
          <w:color w:val="000000"/>
          <w:sz w:val="24"/>
          <w:szCs w:val="24"/>
        </w:rPr>
        <w:t>оценки природных ресурсов , поскольку при ее отсутствии теряют значение все другие оцени природных ресурсов.</w:t>
      </w:r>
    </w:p>
    <w:p w:rsidR="00357A56" w:rsidRDefault="00357A56">
      <w:pPr>
        <w:widowControl w:val="0"/>
        <w:spacing w:before="120"/>
        <w:ind w:firstLine="567"/>
        <w:jc w:val="both"/>
        <w:rPr>
          <w:color w:val="000000"/>
        </w:rPr>
      </w:pPr>
      <w:r>
        <w:rPr>
          <w:color w:val="000000"/>
          <w:sz w:val="24"/>
          <w:szCs w:val="24"/>
        </w:rPr>
        <w:t>Важное значение имеют итоговые оценки величины природных ресурсов . Их предпочтительно иметь в форме оценки природного потенциала по каждому виду ресурсов и по всей их совокупности. Такого рода оценка выражается понятием “природно-ресурсный потенциал”.</w:t>
      </w:r>
    </w:p>
    <w:p w:rsidR="00357A56" w:rsidRDefault="00357A56">
      <w:pPr>
        <w:widowControl w:val="0"/>
        <w:spacing w:before="120"/>
        <w:ind w:firstLine="567"/>
        <w:jc w:val="both"/>
        <w:rPr>
          <w:color w:val="000000"/>
          <w:sz w:val="24"/>
          <w:szCs w:val="24"/>
        </w:rPr>
      </w:pPr>
      <w:r>
        <w:rPr>
          <w:color w:val="000000"/>
          <w:sz w:val="24"/>
          <w:szCs w:val="24"/>
        </w:rPr>
        <w:t xml:space="preserve">Величина различных природных ресурсов выражается в различных единицах измерения. Данное обстоятельство порождает проблему приведения их к единым, сопоставимым единицам. Такие единицы позволяют проводить с имеющимися данными необходимые математические действия. Современная география для этих целей использует систему баллов. Составляются шкалы баллов , определяются удельные веса с привлечением для этой цели профессионалов-экспертов. </w:t>
      </w:r>
    </w:p>
    <w:p w:rsidR="00357A56" w:rsidRDefault="00357A56">
      <w:pPr>
        <w:widowControl w:val="0"/>
        <w:spacing w:before="120"/>
        <w:ind w:firstLine="567"/>
        <w:jc w:val="both"/>
        <w:rPr>
          <w:color w:val="000000"/>
          <w:sz w:val="24"/>
          <w:szCs w:val="24"/>
        </w:rPr>
      </w:pPr>
      <w:r>
        <w:rPr>
          <w:color w:val="000000"/>
          <w:sz w:val="24"/>
          <w:szCs w:val="24"/>
        </w:rPr>
        <w:t>Поэтому бальные оценки природных ресурсов называются экспертными.</w:t>
      </w:r>
    </w:p>
    <w:p w:rsidR="00357A56" w:rsidRDefault="00357A56">
      <w:pPr>
        <w:widowControl w:val="0"/>
        <w:spacing w:before="120"/>
        <w:jc w:val="center"/>
        <w:rPr>
          <w:b/>
          <w:bCs/>
          <w:color w:val="000000"/>
          <w:sz w:val="28"/>
          <w:szCs w:val="28"/>
        </w:rPr>
      </w:pPr>
      <w:r>
        <w:rPr>
          <w:b/>
          <w:bCs/>
          <w:color w:val="000000"/>
          <w:sz w:val="28"/>
          <w:szCs w:val="28"/>
        </w:rPr>
        <w:t>Лесные ресурсы России : общая и региональная характеристика.</w:t>
      </w:r>
    </w:p>
    <w:p w:rsidR="00357A56" w:rsidRDefault="00357A56">
      <w:pPr>
        <w:widowControl w:val="0"/>
        <w:spacing w:before="120"/>
        <w:ind w:firstLine="567"/>
        <w:jc w:val="both"/>
        <w:rPr>
          <w:color w:val="000000"/>
          <w:sz w:val="24"/>
          <w:szCs w:val="24"/>
        </w:rPr>
      </w:pPr>
      <w:r>
        <w:rPr>
          <w:color w:val="000000"/>
          <w:sz w:val="24"/>
          <w:szCs w:val="24"/>
        </w:rPr>
        <w:t>Общий потенциал России составляет около 80 млрд м3.</w:t>
      </w:r>
      <w:r>
        <w:rPr>
          <w:color w:val="000000"/>
        </w:rPr>
        <w:t xml:space="preserve"> </w:t>
      </w:r>
      <w:r>
        <w:rPr>
          <w:color w:val="000000"/>
          <w:sz w:val="24"/>
          <w:szCs w:val="24"/>
        </w:rPr>
        <w:t>¾ этого потенциала приходится на Сибирь и Дальний Восток и только четверть на Европейские Районы.</w:t>
      </w:r>
      <w:r>
        <w:rPr>
          <w:color w:val="000000"/>
        </w:rPr>
        <w:t xml:space="preserve"> </w:t>
      </w:r>
      <w:r>
        <w:rPr>
          <w:color w:val="000000"/>
          <w:sz w:val="24"/>
          <w:szCs w:val="24"/>
        </w:rPr>
        <w:t>Древесина в России представлен</w:t>
      </w:r>
      <w:r>
        <w:rPr>
          <w:color w:val="000000"/>
        </w:rPr>
        <w:t xml:space="preserve"> </w:t>
      </w:r>
      <w:r>
        <w:rPr>
          <w:color w:val="000000"/>
          <w:sz w:val="24"/>
          <w:szCs w:val="24"/>
        </w:rPr>
        <w:t>большей частью хвойными породами,которых в Европейскй части примерно 65%. Остальные - лиственные. В Сибири и Дальнем Востоке - 95% хвойные. Дефицит по лесным ресурсам - Центральный —Черноземный, Поволжский, Северокавк зский. По отношению к другим странам СНГ Россия практически монополист по лесным ресурсам, поскольку за исключением Белоруссии другие страны практически не обеспечены лесом.</w:t>
      </w:r>
    </w:p>
    <w:p w:rsidR="00357A56" w:rsidRDefault="00357A56">
      <w:pPr>
        <w:widowControl w:val="0"/>
        <w:spacing w:before="120"/>
        <w:jc w:val="center"/>
        <w:rPr>
          <w:b/>
          <w:bCs/>
          <w:color w:val="000000"/>
          <w:sz w:val="28"/>
          <w:szCs w:val="28"/>
        </w:rPr>
      </w:pPr>
      <w:r>
        <w:rPr>
          <w:b/>
          <w:bCs/>
          <w:color w:val="000000"/>
          <w:sz w:val="28"/>
          <w:szCs w:val="28"/>
        </w:rPr>
        <w:t>Земельные ресурсы россии : общая и региональная характеристика.</w:t>
      </w:r>
    </w:p>
    <w:p w:rsidR="00357A56" w:rsidRDefault="00357A56">
      <w:pPr>
        <w:widowControl w:val="0"/>
        <w:spacing w:before="120"/>
        <w:ind w:firstLine="567"/>
        <w:jc w:val="both"/>
        <w:rPr>
          <w:color w:val="000000"/>
          <w:sz w:val="24"/>
          <w:szCs w:val="24"/>
        </w:rPr>
      </w:pPr>
      <w:r>
        <w:rPr>
          <w:color w:val="000000"/>
          <w:sz w:val="24"/>
          <w:szCs w:val="24"/>
        </w:rPr>
        <w:t>Россия наиболее обеспечена по количеству, но уступает по к честву. 2/3 России н ходится в зоне рискованного земледелия.</w:t>
      </w:r>
    </w:p>
    <w:p w:rsidR="00357A56" w:rsidRDefault="00357A56">
      <w:pPr>
        <w:widowControl w:val="0"/>
        <w:spacing w:before="120"/>
        <w:ind w:firstLine="567"/>
        <w:jc w:val="both"/>
        <w:rPr>
          <w:color w:val="000000"/>
          <w:sz w:val="24"/>
          <w:szCs w:val="24"/>
        </w:rPr>
      </w:pPr>
      <w:r>
        <w:rPr>
          <w:color w:val="000000"/>
          <w:sz w:val="24"/>
          <w:szCs w:val="24"/>
        </w:rPr>
        <w:t>1710 млн г. - общий земельный фонд</w:t>
      </w:r>
    </w:p>
    <w:p w:rsidR="00357A56" w:rsidRDefault="00357A56">
      <w:pPr>
        <w:widowControl w:val="0"/>
        <w:spacing w:before="120"/>
        <w:ind w:firstLine="567"/>
        <w:jc w:val="both"/>
        <w:rPr>
          <w:color w:val="000000"/>
          <w:sz w:val="24"/>
          <w:szCs w:val="24"/>
        </w:rPr>
      </w:pPr>
      <w:r>
        <w:rPr>
          <w:color w:val="000000"/>
          <w:sz w:val="24"/>
          <w:szCs w:val="24"/>
        </w:rPr>
        <w:t>Сельское хозяйство ведётся примерно на</w:t>
      </w:r>
      <w:r>
        <w:rPr>
          <w:color w:val="000000"/>
        </w:rPr>
        <w:t xml:space="preserve"> </w:t>
      </w:r>
      <w:r>
        <w:rPr>
          <w:color w:val="000000"/>
          <w:sz w:val="24"/>
          <w:szCs w:val="24"/>
        </w:rPr>
        <w:t>36% этой территории ещё 7% - землезапас. Лесной фонд (в том числе) 52%. Населённые пункты - не более 1,5%.Промышленные объекты, транспортные объекты, военные объекты -0,9%.Рекреационные и курортные территории - 1%.</w:t>
      </w:r>
    </w:p>
    <w:p w:rsidR="00357A56" w:rsidRDefault="00357A56">
      <w:pPr>
        <w:widowControl w:val="0"/>
        <w:spacing w:before="120"/>
        <w:ind w:firstLine="567"/>
        <w:jc w:val="both"/>
        <w:rPr>
          <w:color w:val="000000"/>
          <w:sz w:val="24"/>
          <w:szCs w:val="24"/>
        </w:rPr>
      </w:pPr>
      <w:r>
        <w:rPr>
          <w:color w:val="000000"/>
          <w:sz w:val="24"/>
          <w:szCs w:val="24"/>
        </w:rPr>
        <w:t>1/3 (220 млн г.) - сельскохозяйственные угодья -</w:t>
      </w:r>
      <w:r>
        <w:rPr>
          <w:color w:val="000000"/>
        </w:rPr>
        <w:t xml:space="preserve"> </w:t>
      </w:r>
      <w:r>
        <w:rPr>
          <w:color w:val="000000"/>
          <w:sz w:val="24"/>
          <w:szCs w:val="24"/>
        </w:rPr>
        <w:t>половин</w:t>
      </w:r>
      <w:r>
        <w:rPr>
          <w:color w:val="000000"/>
        </w:rPr>
        <w:t xml:space="preserve"> </w:t>
      </w:r>
      <w:r>
        <w:rPr>
          <w:color w:val="000000"/>
          <w:sz w:val="24"/>
          <w:szCs w:val="24"/>
        </w:rPr>
        <w:t>- пашни. К сожалению, в последние годы из-за</w:t>
      </w:r>
      <w:r>
        <w:rPr>
          <w:color w:val="000000"/>
        </w:rPr>
        <w:t xml:space="preserve"> </w:t>
      </w:r>
      <w:r>
        <w:rPr>
          <w:color w:val="000000"/>
          <w:sz w:val="24"/>
          <w:szCs w:val="24"/>
        </w:rPr>
        <w:t>экономического кризиса</w:t>
      </w:r>
      <w:r>
        <w:rPr>
          <w:color w:val="000000"/>
        </w:rPr>
        <w:t xml:space="preserve"> </w:t>
      </w:r>
      <w:r>
        <w:rPr>
          <w:color w:val="000000"/>
          <w:sz w:val="24"/>
          <w:szCs w:val="24"/>
        </w:rPr>
        <w:t>наблюдается ускоренный выход из оборот</w:t>
      </w:r>
      <w:r>
        <w:rPr>
          <w:color w:val="000000"/>
        </w:rPr>
        <w:t xml:space="preserve"> </w:t>
      </w:r>
      <w:r>
        <w:rPr>
          <w:color w:val="000000"/>
          <w:sz w:val="24"/>
          <w:szCs w:val="24"/>
        </w:rPr>
        <w:t>сельского хозяйств , залесье, засоление, болот . С 85-90 выпало из оборот</w:t>
      </w:r>
      <w:r>
        <w:rPr>
          <w:color w:val="000000"/>
        </w:rPr>
        <w:t xml:space="preserve"> </w:t>
      </w:r>
      <w:r>
        <w:rPr>
          <w:color w:val="000000"/>
          <w:sz w:val="24"/>
          <w:szCs w:val="24"/>
        </w:rPr>
        <w:t>примерно 7 млн г</w:t>
      </w:r>
      <w:r>
        <w:rPr>
          <w:color w:val="000000"/>
        </w:rPr>
        <w:t xml:space="preserve"> </w:t>
      </w:r>
      <w:r>
        <w:rPr>
          <w:color w:val="000000"/>
          <w:sz w:val="24"/>
          <w:szCs w:val="24"/>
        </w:rPr>
        <w:t>(в том числе 2 млн пашни), и примерно столько же с тех пор по настоящее время.</w:t>
      </w:r>
      <w:r>
        <w:rPr>
          <w:color w:val="000000"/>
        </w:rPr>
        <w:t xml:space="preserve"> </w:t>
      </w:r>
      <w:r>
        <w:rPr>
          <w:color w:val="000000"/>
          <w:sz w:val="24"/>
          <w:szCs w:val="24"/>
        </w:rPr>
        <w:t>Для возвращения нужны</w:t>
      </w:r>
      <w:r>
        <w:rPr>
          <w:color w:val="000000"/>
        </w:rPr>
        <w:t xml:space="preserve"> </w:t>
      </w:r>
      <w:r>
        <w:rPr>
          <w:color w:val="000000"/>
          <w:sz w:val="24"/>
          <w:szCs w:val="24"/>
        </w:rPr>
        <w:t>мелиорации (оросительные и осушительные). Всего мелиораций у нас ведётся на площади 11 млн г . 6 млн г</w:t>
      </w:r>
      <w:r>
        <w:rPr>
          <w:color w:val="000000"/>
        </w:rPr>
        <w:t xml:space="preserve"> </w:t>
      </w:r>
      <w:r>
        <w:rPr>
          <w:color w:val="000000"/>
          <w:sz w:val="24"/>
          <w:szCs w:val="24"/>
        </w:rPr>
        <w:t>- орошение (сев Кавказа - 1/3 орошаемых земель Пойм , Кубань. Поволжье - 28%), 5 - осушение (Северо Западный район - Новгородский, Псковский, Ленингр дский. - 30%, 29% в центральном районе, 13% на Дальнем Востоке (Уссури)).</w:t>
      </w:r>
    </w:p>
    <w:p w:rsidR="00357A56" w:rsidRDefault="00357A56">
      <w:pPr>
        <w:widowControl w:val="0"/>
        <w:spacing w:before="120"/>
        <w:jc w:val="center"/>
        <w:rPr>
          <w:b/>
          <w:bCs/>
          <w:color w:val="000000"/>
          <w:sz w:val="28"/>
          <w:szCs w:val="28"/>
        </w:rPr>
      </w:pPr>
      <w:r>
        <w:rPr>
          <w:b/>
          <w:bCs/>
          <w:color w:val="000000"/>
          <w:sz w:val="28"/>
          <w:szCs w:val="28"/>
        </w:rPr>
        <w:t>Водные и гидроэнергетические ресурсы России: общая и региональная характеристика.</w:t>
      </w:r>
    </w:p>
    <w:p w:rsidR="00357A56" w:rsidRDefault="00357A56">
      <w:pPr>
        <w:widowControl w:val="0"/>
        <w:spacing w:before="120"/>
        <w:ind w:firstLine="567"/>
        <w:jc w:val="both"/>
        <w:rPr>
          <w:color w:val="000000"/>
          <w:sz w:val="24"/>
          <w:szCs w:val="24"/>
        </w:rPr>
      </w:pPr>
      <w:r>
        <w:rPr>
          <w:color w:val="000000"/>
          <w:sz w:val="24"/>
          <w:szCs w:val="24"/>
        </w:rPr>
        <w:t>Речной сток России - 4300 км3 - в море и внутренний сток.Запас подземных вод - 226 км3 в год.К западу от «р л</w:t>
      </w:r>
      <w:r>
        <w:rPr>
          <w:color w:val="000000"/>
        </w:rPr>
        <w:t xml:space="preserve"> </w:t>
      </w:r>
      <w:r>
        <w:rPr>
          <w:color w:val="000000"/>
          <w:sz w:val="24"/>
          <w:szCs w:val="24"/>
        </w:rPr>
        <w:t>есть всего 10% речного сток</w:t>
      </w:r>
      <w:r>
        <w:rPr>
          <w:color w:val="000000"/>
        </w:rPr>
        <w:t xml:space="preserve"> </w:t>
      </w:r>
      <w:r>
        <w:rPr>
          <w:color w:val="000000"/>
          <w:sz w:val="24"/>
          <w:szCs w:val="24"/>
        </w:rPr>
        <w:t>и 36% запасов подземных вод Интенсивность постребления воды в России существенно отличается по регионам. Северный Кавказ использует примерно 80% всей имеющейся там воды, когда</w:t>
      </w:r>
      <w:r>
        <w:rPr>
          <w:color w:val="000000"/>
        </w:rPr>
        <w:t xml:space="preserve"> </w:t>
      </w:r>
      <w:r>
        <w:rPr>
          <w:color w:val="000000"/>
          <w:sz w:val="24"/>
          <w:szCs w:val="24"/>
        </w:rPr>
        <w:t>в Сибири и на Дальнем Востоке используется только от 0,5 до 1,5 % имеющейся там воды. Тем не менее, имеет место существенный дефицит водных ресурсов для отдельных территорий России (Ставропольский край, Поволжье, Калмыкия, –Центральный пром. Район (Московский Регион), Свердловский район, Южное приморье (Дальний Восток - Владивосток)). Требов ние водообеспеченности предъявляет не только промышленость и сельское хозяйство, но и водные пользовттели (речной транспорт, рыбное хозяйство, гидроэнергетика), требования которых нужно учитывать при составлении водного баланса. Все названные отрасли участвуют в процессе комплексного использования водных ресурсов.Гидроузлы (водохозяйственные объекты вкл кроме ГЭС водоханилищ</w:t>
      </w:r>
      <w:r>
        <w:rPr>
          <w:color w:val="000000"/>
        </w:rPr>
        <w:t xml:space="preserve"> </w:t>
      </w:r>
      <w:r>
        <w:rPr>
          <w:color w:val="000000"/>
          <w:sz w:val="24"/>
          <w:szCs w:val="24"/>
        </w:rPr>
        <w:t>(обеспечивает водный транспорт, водоснабжения, рыбное хозяйство), комплексы назначения) исполнгяют роль распределения воды между потребителями. Современное водное хозяйство России предъявляет требование к рацион льному водопользованию и экономии воды. Последнее время всё более актуальной становится проблема загрязнения вод. Проблема</w:t>
      </w:r>
      <w:r>
        <w:rPr>
          <w:color w:val="000000"/>
        </w:rPr>
        <w:t xml:space="preserve"> </w:t>
      </w:r>
      <w:r>
        <w:rPr>
          <w:color w:val="000000"/>
          <w:sz w:val="24"/>
          <w:szCs w:val="24"/>
        </w:rPr>
        <w:t>качественного истощения вод.</w:t>
      </w:r>
      <w:r>
        <w:rPr>
          <w:color w:val="000000"/>
        </w:rPr>
        <w:t xml:space="preserve"> </w:t>
      </w:r>
      <w:r>
        <w:rPr>
          <w:color w:val="000000"/>
          <w:sz w:val="24"/>
          <w:szCs w:val="24"/>
        </w:rPr>
        <w:t>Для Европейской части России актуальной проблемой является сдерживание и размещение водоёмких</w:t>
      </w:r>
      <w:r>
        <w:rPr>
          <w:color w:val="000000"/>
        </w:rPr>
        <w:t xml:space="preserve"> </w:t>
      </w:r>
      <w:r>
        <w:rPr>
          <w:color w:val="000000"/>
          <w:sz w:val="24"/>
          <w:szCs w:val="24"/>
        </w:rPr>
        <w:t>производств.</w:t>
      </w:r>
    </w:p>
    <w:p w:rsidR="00357A56" w:rsidRDefault="00357A56">
      <w:pPr>
        <w:widowControl w:val="0"/>
        <w:spacing w:before="120"/>
        <w:ind w:firstLine="567"/>
        <w:jc w:val="both"/>
        <w:rPr>
          <w:color w:val="000000"/>
          <w:sz w:val="24"/>
          <w:szCs w:val="24"/>
        </w:rPr>
      </w:pPr>
      <w:bookmarkStart w:id="0" w:name="_GoBack"/>
      <w:bookmarkEnd w:id="0"/>
    </w:p>
    <w:sectPr w:rsidR="00357A56">
      <w:pgSz w:w="11906" w:h="16838" w:code="9"/>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61CC38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114242A8"/>
    <w:multiLevelType w:val="singleLevel"/>
    <w:tmpl w:val="9B209058"/>
    <w:lvl w:ilvl="0">
      <w:start w:val="1"/>
      <w:numFmt w:val="decimal"/>
      <w:lvlText w:val="%1."/>
      <w:legacy w:legacy="1" w:legacySpace="0" w:legacyIndent="283"/>
      <w:lvlJc w:val="left"/>
      <w:pPr>
        <w:ind w:left="283" w:hanging="283"/>
      </w:pPr>
    </w:lvl>
  </w:abstractNum>
  <w:abstractNum w:abstractNumId="3">
    <w:nsid w:val="1A350BF2"/>
    <w:multiLevelType w:val="singleLevel"/>
    <w:tmpl w:val="9D72BD0C"/>
    <w:lvl w:ilvl="0">
      <w:start w:val="1"/>
      <w:numFmt w:val="decimal"/>
      <w:lvlText w:val="%1."/>
      <w:lvlJc w:val="left"/>
      <w:pPr>
        <w:tabs>
          <w:tab w:val="num" w:pos="360"/>
        </w:tabs>
        <w:ind w:left="360" w:hanging="360"/>
      </w:pPr>
      <w:rPr>
        <w:rFonts w:hint="default"/>
      </w:rPr>
    </w:lvl>
  </w:abstractNum>
  <w:abstractNum w:abstractNumId="4">
    <w:nsid w:val="4CF17B2B"/>
    <w:multiLevelType w:val="singleLevel"/>
    <w:tmpl w:val="F86250CE"/>
    <w:lvl w:ilvl="0">
      <w:start w:val="1"/>
      <w:numFmt w:val="decimal"/>
      <w:lvlText w:val="%1- "/>
      <w:legacy w:legacy="1" w:legacySpace="0" w:legacyIndent="283"/>
      <w:lvlJc w:val="left"/>
      <w:pPr>
        <w:ind w:left="1003" w:hanging="283"/>
      </w:pPr>
      <w:rPr>
        <w:rFonts w:ascii="Pragmatica" w:hAnsi="Pragmatica" w:cs="Pragmatica" w:hint="default"/>
        <w:b w:val="0"/>
        <w:bCs w:val="0"/>
        <w:i w:val="0"/>
        <w:iCs w:val="0"/>
        <w:sz w:val="16"/>
        <w:szCs w:val="16"/>
        <w:u w:val="none"/>
      </w:rPr>
    </w:lvl>
  </w:abstractNum>
  <w:abstractNum w:abstractNumId="5">
    <w:nsid w:val="7E2354CB"/>
    <w:multiLevelType w:val="singleLevel"/>
    <w:tmpl w:val="6DE215FC"/>
    <w:lvl w:ilvl="0">
      <w:start w:val="2"/>
      <w:numFmt w:val="decimal"/>
      <w:lvlText w:val="%1."/>
      <w:lvlJc w:val="left"/>
      <w:pPr>
        <w:tabs>
          <w:tab w:val="num" w:pos="720"/>
        </w:tabs>
        <w:ind w:left="720" w:hanging="720"/>
      </w:pPr>
      <w:rPr>
        <w:rFonts w:hint="default"/>
      </w:rPr>
    </w:lvl>
  </w:abstractNum>
  <w:num w:numId="1">
    <w:abstractNumId w:val="0"/>
  </w:num>
  <w:num w:numId="2">
    <w:abstractNumId w:val="0"/>
  </w:num>
  <w:num w:numId="3">
    <w:abstractNumId w:val="0"/>
  </w:num>
  <w:num w:numId="4">
    <w:abstractNumId w:val="1"/>
    <w:lvlOverride w:ilvl="0">
      <w:lvl w:ilvl="0">
        <w:numFmt w:val="bullet"/>
        <w:lvlText w:val=""/>
        <w:legacy w:legacy="1" w:legacySpace="0" w:legacyIndent="283"/>
        <w:lvlJc w:val="left"/>
        <w:rPr>
          <w:rFonts w:ascii="Symbol" w:hAnsi="Symbol" w:cs="Symbol" w:hint="default"/>
        </w:rPr>
      </w:lvl>
    </w:lvlOverride>
  </w:num>
  <w:num w:numId="5">
    <w:abstractNumId w:val="2"/>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43A"/>
    <w:rsid w:val="0018043A"/>
    <w:rsid w:val="00357A56"/>
    <w:rsid w:val="005D638F"/>
    <w:rsid w:val="00A83C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459E1E-1F3A-4266-902C-B791B42DF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hAnsi="Times New Roman"/>
      <w:lang w:val="ru-RU" w:eastAsia="ru-RU"/>
    </w:rPr>
  </w:style>
  <w:style w:type="paragraph" w:styleId="1">
    <w:name w:val="heading 1"/>
    <w:basedOn w:val="a0"/>
    <w:next w:val="a0"/>
    <w:link w:val="10"/>
    <w:uiPriority w:val="99"/>
    <w:qFormat/>
    <w:pPr>
      <w:keepNext/>
      <w:spacing w:before="240" w:after="60"/>
      <w:outlineLvl w:val="0"/>
    </w:pPr>
    <w:rPr>
      <w:rFonts w:ascii="Arial" w:hAnsi="Arial" w:cs="Arial"/>
      <w:b/>
      <w:bCs/>
      <w:kern w:val="28"/>
      <w:sz w:val="28"/>
      <w:szCs w:val="28"/>
    </w:rPr>
  </w:style>
  <w:style w:type="paragraph" w:styleId="2">
    <w:name w:val="heading 2"/>
    <w:basedOn w:val="a0"/>
    <w:next w:val="a0"/>
    <w:link w:val="20"/>
    <w:uiPriority w:val="99"/>
    <w:qFormat/>
    <w:pPr>
      <w:keepNext/>
      <w:ind w:firstLine="142"/>
      <w:jc w:val="center"/>
      <w:outlineLvl w:val="1"/>
    </w:pPr>
    <w:rPr>
      <w:b/>
      <w:bCs/>
      <w:i/>
      <w:iCs/>
      <w:sz w:val="22"/>
      <w:szCs w:val="22"/>
      <w:u w:val="single"/>
    </w:rPr>
  </w:style>
  <w:style w:type="paragraph" w:styleId="3">
    <w:name w:val="heading 3"/>
    <w:basedOn w:val="a0"/>
    <w:next w:val="a0"/>
    <w:link w:val="30"/>
    <w:uiPriority w:val="99"/>
    <w:qFormat/>
    <w:pPr>
      <w:keepNext/>
      <w:jc w:val="center"/>
      <w:outlineLvl w:val="2"/>
    </w:pPr>
    <w:rPr>
      <w:b/>
      <w:bCs/>
      <w:caps/>
      <w:smallCap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4">
    <w:name w:val="Title"/>
    <w:basedOn w:val="a0"/>
    <w:link w:val="a5"/>
    <w:uiPriority w:val="99"/>
    <w:qFormat/>
    <w:pPr>
      <w:jc w:val="center"/>
    </w:pPr>
    <w:rPr>
      <w:b/>
      <w:bCs/>
      <w:caps/>
      <w:sz w:val="24"/>
      <w:szCs w:val="24"/>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character" w:styleId="a6">
    <w:name w:val="annotation reference"/>
    <w:uiPriority w:val="99"/>
    <w:rPr>
      <w:sz w:val="16"/>
      <w:szCs w:val="16"/>
    </w:rPr>
  </w:style>
  <w:style w:type="paragraph" w:styleId="a7">
    <w:name w:val="annotation text"/>
    <w:basedOn w:val="a0"/>
    <w:link w:val="a8"/>
    <w:uiPriority w:val="99"/>
  </w:style>
  <w:style w:type="character" w:customStyle="1" w:styleId="a8">
    <w:name w:val="Текст примечания Знак"/>
    <w:link w:val="a7"/>
    <w:uiPriority w:val="99"/>
    <w:semiHidden/>
    <w:rPr>
      <w:rFonts w:ascii="Times New Roman" w:hAnsi="Times New Roman" w:cs="Times New Roman"/>
      <w:sz w:val="20"/>
      <w:szCs w:val="20"/>
    </w:rPr>
  </w:style>
  <w:style w:type="paragraph" w:styleId="21">
    <w:name w:val="Body Text 2"/>
    <w:basedOn w:val="a0"/>
    <w:link w:val="22"/>
    <w:uiPriority w:val="99"/>
    <w:pPr>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9">
    <w:name w:val="Body Text"/>
    <w:basedOn w:val="a0"/>
    <w:link w:val="aa"/>
    <w:uiPriority w:val="99"/>
    <w:pPr>
      <w:spacing w:line="360" w:lineRule="auto"/>
      <w:jc w:val="center"/>
    </w:pPr>
    <w:rPr>
      <w:smallCaps/>
      <w:sz w:val="24"/>
      <w:szCs w:val="24"/>
    </w:rPr>
  </w:style>
  <w:style w:type="character" w:customStyle="1" w:styleId="aa">
    <w:name w:val="Основной текст Знак"/>
    <w:link w:val="a9"/>
    <w:uiPriority w:val="99"/>
    <w:semiHidden/>
    <w:rPr>
      <w:rFonts w:ascii="Times New Roman" w:hAnsi="Times New Roman" w:cs="Times New Roman"/>
      <w:sz w:val="20"/>
      <w:szCs w:val="20"/>
    </w:rPr>
  </w:style>
  <w:style w:type="paragraph" w:styleId="ab">
    <w:name w:val="Subtitle"/>
    <w:basedOn w:val="a0"/>
    <w:link w:val="ac"/>
    <w:uiPriority w:val="99"/>
    <w:qFormat/>
    <w:pPr>
      <w:spacing w:line="360" w:lineRule="auto"/>
      <w:jc w:val="center"/>
    </w:pPr>
    <w:rPr>
      <w:b/>
      <w:bCs/>
      <w:caps/>
      <w:sz w:val="24"/>
      <w:szCs w:val="24"/>
    </w:rPr>
  </w:style>
  <w:style w:type="character" w:customStyle="1" w:styleId="ac">
    <w:name w:val="Подзаголовок Знак"/>
    <w:link w:val="ab"/>
    <w:uiPriority w:val="11"/>
    <w:rPr>
      <w:rFonts w:ascii="Cambria" w:eastAsia="Times New Roman" w:hAnsi="Cambria" w:cs="Times New Roman"/>
      <w:sz w:val="24"/>
      <w:szCs w:val="24"/>
    </w:rPr>
  </w:style>
  <w:style w:type="paragraph" w:styleId="ad">
    <w:name w:val="Plain Text"/>
    <w:basedOn w:val="a0"/>
    <w:link w:val="ae"/>
    <w:uiPriority w:val="99"/>
    <w:rPr>
      <w:rFonts w:ascii="Courier New" w:hAnsi="Courier New" w:cs="Courier New"/>
    </w:rPr>
  </w:style>
  <w:style w:type="character" w:customStyle="1" w:styleId="ae">
    <w:name w:val="Текст Знак"/>
    <w:link w:val="ad"/>
    <w:uiPriority w:val="99"/>
    <w:semiHidden/>
    <w:rPr>
      <w:rFonts w:ascii="Courier New" w:hAnsi="Courier New" w:cs="Courier New"/>
      <w:sz w:val="20"/>
      <w:szCs w:val="20"/>
    </w:rPr>
  </w:style>
  <w:style w:type="paragraph" w:styleId="a">
    <w:name w:val="List Bullet"/>
    <w:basedOn w:val="a0"/>
    <w:autoRedefine/>
    <w:uiPriority w:val="99"/>
    <w:pPr>
      <w:numPr>
        <w:numId w:val="2"/>
      </w:numPr>
      <w:tabs>
        <w:tab w:val="clear" w:pos="360"/>
        <w:tab w:val="num" w:pos="0"/>
      </w:tabs>
    </w:pPr>
    <w:rPr>
      <w:b/>
      <w:bCs/>
      <w:smallCaps/>
      <w:sz w:val="22"/>
      <w:szCs w:val="22"/>
      <w:u w:val="single"/>
    </w:rPr>
  </w:style>
  <w:style w:type="paragraph" w:styleId="23">
    <w:name w:val="Body Text Indent 2"/>
    <w:basedOn w:val="a0"/>
    <w:link w:val="24"/>
    <w:uiPriority w:val="99"/>
    <w:pPr>
      <w:ind w:left="284"/>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af">
    <w:name w:val="List"/>
    <w:basedOn w:val="a0"/>
    <w:uiPriority w:val="99"/>
    <w:pPr>
      <w:ind w:left="283" w:hanging="283"/>
    </w:pPr>
  </w:style>
  <w:style w:type="paragraph" w:styleId="31">
    <w:name w:val="Body Text Indent 3"/>
    <w:basedOn w:val="a0"/>
    <w:link w:val="32"/>
    <w:uiPriority w:val="99"/>
    <w:pPr>
      <w:ind w:firstLine="142"/>
      <w:jc w:val="both"/>
    </w:pPr>
    <w:rPr>
      <w:sz w:val="24"/>
      <w:szCs w:val="24"/>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33">
    <w:name w:val="Body Text 3"/>
    <w:basedOn w:val="a0"/>
    <w:link w:val="34"/>
    <w:uiPriority w:val="99"/>
    <w:pPr>
      <w:jc w:val="both"/>
    </w:pPr>
    <w:rPr>
      <w:sz w:val="22"/>
      <w:szCs w:val="22"/>
    </w:rPr>
  </w:style>
  <w:style w:type="character" w:customStyle="1" w:styleId="34">
    <w:name w:val="Основной текст 3 Знак"/>
    <w:link w:val="33"/>
    <w:uiPriority w:val="99"/>
    <w:semiHidden/>
    <w:rPr>
      <w:rFonts w:ascii="Times New Roman" w:hAnsi="Times New Roman" w:cs="Times New Roman"/>
      <w:sz w:val="16"/>
      <w:szCs w:val="16"/>
    </w:rPr>
  </w:style>
  <w:style w:type="character" w:styleId="af0">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12926</Words>
  <Characters>7368</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Характеристика природно-ресурсного потенциала России</vt:lpstr>
    </vt:vector>
  </TitlesOfParts>
  <Company>PERSONAL COMPUTERS</Company>
  <LinksUpToDate>false</LinksUpToDate>
  <CharactersWithSpaces>20254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природно-ресурсного потенциала России</dc:title>
  <dc:subject/>
  <dc:creator>USER</dc:creator>
  <cp:keywords/>
  <dc:description/>
  <cp:lastModifiedBy>admin</cp:lastModifiedBy>
  <cp:revision>2</cp:revision>
  <dcterms:created xsi:type="dcterms:W3CDTF">2014-01-26T23:16:00Z</dcterms:created>
  <dcterms:modified xsi:type="dcterms:W3CDTF">2014-01-26T23:16:00Z</dcterms:modified>
</cp:coreProperties>
</file>