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303AF">
        <w:rPr>
          <w:rFonts w:ascii="Times New Roman" w:hAnsi="Times New Roman"/>
          <w:sz w:val="28"/>
          <w:szCs w:val="28"/>
        </w:rPr>
        <w:t>Федеральное агенство по образованию.</w:t>
      </w:r>
    </w:p>
    <w:p w:rsidR="00575032" w:rsidRPr="007303AF" w:rsidRDefault="00575032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303AF">
        <w:rPr>
          <w:rFonts w:ascii="Times New Roman" w:hAnsi="Times New Roman"/>
          <w:sz w:val="28"/>
          <w:szCs w:val="28"/>
        </w:rPr>
        <w:t>Московский государственный университет экономики, статистики</w:t>
      </w:r>
      <w:r w:rsidR="007303AF" w:rsidRPr="007303AF">
        <w:rPr>
          <w:rFonts w:ascii="Times New Roman" w:hAnsi="Times New Roman"/>
          <w:sz w:val="28"/>
          <w:szCs w:val="28"/>
        </w:rPr>
        <w:t xml:space="preserve"> и информатики</w:t>
      </w:r>
      <w:r w:rsidRPr="007303AF">
        <w:rPr>
          <w:rFonts w:ascii="Times New Roman" w:hAnsi="Times New Roman"/>
          <w:sz w:val="28"/>
          <w:szCs w:val="28"/>
        </w:rPr>
        <w:t xml:space="preserve"> </w:t>
      </w: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303AF">
        <w:rPr>
          <w:rFonts w:ascii="Times New Roman" w:hAnsi="Times New Roman"/>
          <w:sz w:val="28"/>
          <w:szCs w:val="28"/>
        </w:rPr>
        <w:t>(Красноярский филиал)</w:t>
      </w: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303AF">
        <w:rPr>
          <w:rFonts w:ascii="Times New Roman" w:hAnsi="Times New Roman"/>
          <w:sz w:val="28"/>
          <w:szCs w:val="28"/>
        </w:rPr>
        <w:t>Доклад на тему:</w:t>
      </w:r>
    </w:p>
    <w:p w:rsidR="007303AF" w:rsidRPr="007303AF" w:rsidRDefault="007303AF" w:rsidP="0057503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303AF">
        <w:rPr>
          <w:rFonts w:ascii="Times New Roman" w:hAnsi="Times New Roman"/>
          <w:sz w:val="28"/>
          <w:szCs w:val="28"/>
        </w:rPr>
        <w:t>«Инфляция в России и формы ее проявления»</w:t>
      </w:r>
    </w:p>
    <w:p w:rsidR="00575032" w:rsidRPr="007303AF" w:rsidRDefault="00575032" w:rsidP="00C86A71">
      <w:pPr>
        <w:pStyle w:val="a3"/>
        <w:rPr>
          <w:rFonts w:ascii="Times New Roman" w:hAnsi="Times New Roman"/>
          <w:b/>
          <w:sz w:val="28"/>
          <w:szCs w:val="28"/>
        </w:rPr>
      </w:pPr>
    </w:p>
    <w:p w:rsidR="00575032" w:rsidRPr="007303AF" w:rsidRDefault="00575032" w:rsidP="00C86A71">
      <w:pPr>
        <w:pStyle w:val="a3"/>
        <w:rPr>
          <w:rFonts w:ascii="Times New Roman" w:hAnsi="Times New Roman"/>
          <w:b/>
          <w:sz w:val="28"/>
          <w:szCs w:val="28"/>
        </w:rPr>
      </w:pPr>
    </w:p>
    <w:p w:rsidR="00575032" w:rsidRPr="007303AF" w:rsidRDefault="00575032" w:rsidP="00C86A71">
      <w:pPr>
        <w:pStyle w:val="a3"/>
        <w:rPr>
          <w:rFonts w:ascii="Times New Roman" w:hAnsi="Times New Roman"/>
          <w:b/>
          <w:sz w:val="28"/>
          <w:szCs w:val="28"/>
        </w:rPr>
      </w:pPr>
    </w:p>
    <w:p w:rsidR="00575032" w:rsidRPr="007303AF" w:rsidRDefault="00575032" w:rsidP="00C86A71">
      <w:pPr>
        <w:pStyle w:val="a3"/>
        <w:rPr>
          <w:rFonts w:ascii="Times New Roman" w:hAnsi="Times New Roman"/>
          <w:b/>
          <w:sz w:val="28"/>
          <w:szCs w:val="28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7303AF" w:rsidP="00C86A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Выполнила: студентка группы Кр-Дэф901</w:t>
      </w:r>
    </w:p>
    <w:p w:rsidR="007303AF" w:rsidRPr="007303AF" w:rsidRDefault="007303AF" w:rsidP="00C86A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Рыбель Наталья</w:t>
      </w: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7303AF" w:rsidRDefault="007303AF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b/>
          <w:sz w:val="24"/>
          <w:szCs w:val="24"/>
        </w:rPr>
      </w:pPr>
    </w:p>
    <w:p w:rsidR="003878EB" w:rsidRPr="000B2DEB" w:rsidRDefault="003878EB" w:rsidP="00C86A71">
      <w:pPr>
        <w:pStyle w:val="a3"/>
        <w:rPr>
          <w:rFonts w:ascii="Times New Roman" w:hAnsi="Times New Roman"/>
          <w:b/>
          <w:sz w:val="24"/>
          <w:szCs w:val="24"/>
        </w:rPr>
      </w:pPr>
      <w:r w:rsidRPr="003878EB">
        <w:rPr>
          <w:rFonts w:ascii="Times New Roman" w:hAnsi="Times New Roman"/>
          <w:b/>
          <w:sz w:val="24"/>
          <w:szCs w:val="24"/>
        </w:rPr>
        <w:t>ИНФЛЯЦИЯ: СУТЬ, ПРИЧИНЫ</w:t>
      </w:r>
    </w:p>
    <w:p w:rsidR="00A57E9B" w:rsidRDefault="000B2DEB" w:rsidP="00C86A71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</w:p>
    <w:p w:rsidR="00F109A2" w:rsidRPr="003878EB" w:rsidRDefault="00A57E9B" w:rsidP="00C86A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4A52C3" w:rsidRPr="003878EB">
        <w:rPr>
          <w:rFonts w:ascii="Times New Roman" w:hAnsi="Times New Roman"/>
          <w:b/>
          <w:sz w:val="24"/>
          <w:szCs w:val="24"/>
        </w:rPr>
        <w:t>Инфляцией</w:t>
      </w:r>
      <w:r w:rsidR="004A52C3" w:rsidRPr="003878EB">
        <w:rPr>
          <w:rFonts w:ascii="Times New Roman" w:hAnsi="Times New Roman"/>
          <w:sz w:val="24"/>
          <w:szCs w:val="24"/>
        </w:rPr>
        <w:t xml:space="preserve"> называют устойчивый рост цен, из-за которого, в конечном счёте, обесцениваются деньги, доходы и сбережения населения.</w:t>
      </w:r>
      <w:r w:rsidR="00C86A71" w:rsidRPr="003878EB">
        <w:rPr>
          <w:rFonts w:ascii="Times New Roman" w:hAnsi="Times New Roman"/>
          <w:sz w:val="24"/>
          <w:szCs w:val="24"/>
        </w:rPr>
        <w:t xml:space="preserve"> </w:t>
      </w:r>
      <w:r w:rsidR="00C86A71" w:rsidRPr="00A57E9B">
        <w:rPr>
          <w:rFonts w:ascii="Times New Roman" w:hAnsi="Times New Roman"/>
          <w:sz w:val="24"/>
          <w:szCs w:val="24"/>
        </w:rPr>
        <w:t>Инфляция</w:t>
      </w:r>
      <w:r w:rsidR="00C86A71" w:rsidRPr="003878EB">
        <w:rPr>
          <w:rFonts w:ascii="Times New Roman" w:hAnsi="Times New Roman"/>
          <w:sz w:val="24"/>
          <w:szCs w:val="24"/>
        </w:rPr>
        <w:t xml:space="preserve"> — денежное явление, связанное с чрезмерным по сравнению с предложением товаров выпуском в обращение денег. </w:t>
      </w:r>
      <w:r>
        <w:rPr>
          <w:rFonts w:ascii="Times New Roman" w:hAnsi="Times New Roman"/>
          <w:sz w:val="24"/>
          <w:szCs w:val="24"/>
        </w:rPr>
        <w:t>Э</w:t>
      </w:r>
      <w:r w:rsidR="00C86A71" w:rsidRPr="003878EB">
        <w:rPr>
          <w:rFonts w:ascii="Times New Roman" w:hAnsi="Times New Roman"/>
          <w:sz w:val="24"/>
          <w:szCs w:val="24"/>
        </w:rPr>
        <w:t xml:space="preserve">то увеличение денег возникает по разным </w:t>
      </w:r>
      <w:r w:rsidR="00C86A71" w:rsidRPr="003878EB">
        <w:rPr>
          <w:rFonts w:ascii="Times New Roman" w:hAnsi="Times New Roman"/>
          <w:b/>
          <w:sz w:val="24"/>
          <w:szCs w:val="24"/>
        </w:rPr>
        <w:t>причинам</w:t>
      </w:r>
      <w:r w:rsidR="00C86A71" w:rsidRPr="003878EB">
        <w:rPr>
          <w:rFonts w:ascii="Times New Roman" w:hAnsi="Times New Roman"/>
          <w:sz w:val="24"/>
          <w:szCs w:val="24"/>
        </w:rPr>
        <w:t xml:space="preserve">. И первая из них — </w:t>
      </w:r>
      <w:r w:rsidR="00C86A71" w:rsidRPr="003878EB">
        <w:rPr>
          <w:rFonts w:ascii="Times New Roman" w:hAnsi="Times New Roman"/>
          <w:b/>
          <w:sz w:val="24"/>
          <w:szCs w:val="24"/>
        </w:rPr>
        <w:t>рост доходов населения</w:t>
      </w:r>
      <w:r w:rsidR="00C86A71" w:rsidRPr="003878EB">
        <w:rPr>
          <w:rFonts w:ascii="Times New Roman" w:hAnsi="Times New Roman"/>
          <w:sz w:val="24"/>
          <w:szCs w:val="24"/>
        </w:rPr>
        <w:t xml:space="preserve">, не подкрепляемый соответствующим увеличением производства товаров. Так появляется избыточный спрос, толкающий к росту цен. В этом случае принято говорить об «инфляции спроса».Инфляцию вызывает и увеличение издержек, влекущее за собой опережающий рост цен на некоторые товары или услуги естественных монополий, например на коммунальные услуги. Тогда говорят об «инфляции издержек». Инфляция способна принимать </w:t>
      </w:r>
      <w:r w:rsidR="00C86A71" w:rsidRPr="003878EB">
        <w:rPr>
          <w:rFonts w:ascii="Times New Roman" w:hAnsi="Times New Roman"/>
          <w:b/>
          <w:sz w:val="24"/>
          <w:szCs w:val="24"/>
        </w:rPr>
        <w:t>разные формы</w:t>
      </w:r>
      <w:r w:rsidR="00C86A71" w:rsidRPr="003878EB">
        <w:rPr>
          <w:rFonts w:ascii="Times New Roman" w:hAnsi="Times New Roman"/>
          <w:sz w:val="24"/>
          <w:szCs w:val="24"/>
        </w:rPr>
        <w:t xml:space="preserve">. В регулируемой экономике, прежде всего плановой, командной, когда цены фиксированы, она может носить </w:t>
      </w:r>
      <w:r w:rsidR="00C86A71" w:rsidRPr="003878EB">
        <w:rPr>
          <w:rFonts w:ascii="Times New Roman" w:hAnsi="Times New Roman"/>
          <w:b/>
          <w:sz w:val="24"/>
          <w:szCs w:val="24"/>
        </w:rPr>
        <w:t>скрытый характер</w:t>
      </w:r>
      <w:r w:rsidR="00C86A71" w:rsidRPr="003878EB">
        <w:rPr>
          <w:rFonts w:ascii="Times New Roman" w:hAnsi="Times New Roman"/>
          <w:sz w:val="24"/>
          <w:szCs w:val="24"/>
        </w:rPr>
        <w:t>. Её спутниками становятся дефицит многих продуктов, всплеск теневой торговли, резкое увеличение цен на рынках и т.п. Однако отмена такого регулирования нередко порождает «</w:t>
      </w:r>
      <w:r w:rsidR="00C86A71" w:rsidRPr="003878EB">
        <w:rPr>
          <w:rFonts w:ascii="Times New Roman" w:hAnsi="Times New Roman"/>
          <w:b/>
          <w:sz w:val="24"/>
          <w:szCs w:val="24"/>
        </w:rPr>
        <w:t>галопирующую инфляцию</w:t>
      </w:r>
      <w:r w:rsidR="00C86A71" w:rsidRPr="003878EB">
        <w:rPr>
          <w:rFonts w:ascii="Times New Roman" w:hAnsi="Times New Roman"/>
          <w:sz w:val="24"/>
          <w:szCs w:val="24"/>
        </w:rPr>
        <w:t>» с бешеным ростом цен. Она возникает из-за огромного «денежного навеса», иначе говоря — расхождения между наличной денежной массой и недостаточным количеством товаров.</w:t>
      </w:r>
      <w:r w:rsidR="00994870" w:rsidRPr="003878EB">
        <w:rPr>
          <w:rFonts w:ascii="Times New Roman" w:hAnsi="Times New Roman"/>
          <w:sz w:val="24"/>
          <w:szCs w:val="24"/>
        </w:rPr>
        <w:t xml:space="preserve"> </w:t>
      </w:r>
      <w:r w:rsidR="00C86A71" w:rsidRPr="003878EB">
        <w:rPr>
          <w:rFonts w:ascii="Times New Roman" w:hAnsi="Times New Roman"/>
          <w:sz w:val="24"/>
          <w:szCs w:val="24"/>
        </w:rPr>
        <w:t xml:space="preserve">Инфляция иногда выражается и в сравнительно медленном, почти незаметном росте цен — её называют </w:t>
      </w:r>
      <w:r w:rsidR="00C86A71" w:rsidRPr="003878EB">
        <w:rPr>
          <w:rFonts w:ascii="Times New Roman" w:hAnsi="Times New Roman"/>
          <w:b/>
          <w:sz w:val="24"/>
          <w:szCs w:val="24"/>
        </w:rPr>
        <w:t>ползучей.</w:t>
      </w:r>
      <w:r>
        <w:rPr>
          <w:rFonts w:ascii="Times New Roman" w:hAnsi="Times New Roman"/>
          <w:sz w:val="24"/>
          <w:szCs w:val="24"/>
        </w:rPr>
        <w:t xml:space="preserve"> П</w:t>
      </w:r>
      <w:r w:rsidR="00C86A71" w:rsidRPr="003878EB">
        <w:rPr>
          <w:rFonts w:ascii="Times New Roman" w:hAnsi="Times New Roman"/>
          <w:sz w:val="24"/>
          <w:szCs w:val="24"/>
        </w:rPr>
        <w:t xml:space="preserve">оследствия такой инфляции в долговременном измерении оказывают весьма вредное влияние на состояние денежной системы и благосостояние населения. </w:t>
      </w:r>
    </w:p>
    <w:p w:rsidR="003878EB" w:rsidRPr="003878EB" w:rsidRDefault="003878EB" w:rsidP="00C86A71">
      <w:pPr>
        <w:pStyle w:val="a3"/>
        <w:rPr>
          <w:rFonts w:ascii="Times New Roman" w:hAnsi="Times New Roman"/>
          <w:b/>
          <w:sz w:val="24"/>
          <w:szCs w:val="24"/>
        </w:rPr>
      </w:pPr>
      <w:r w:rsidRPr="003878EB">
        <w:rPr>
          <w:rFonts w:ascii="Times New Roman" w:hAnsi="Times New Roman"/>
          <w:b/>
          <w:sz w:val="24"/>
          <w:szCs w:val="24"/>
        </w:rPr>
        <w:t>ИНФЛЯЦИЯ В РОССИИ И ЕЕ ПРОЯВЛЕНИЯ</w:t>
      </w:r>
    </w:p>
    <w:p w:rsidR="00C86A71" w:rsidRPr="003878EB" w:rsidRDefault="000B2DEB" w:rsidP="00C86A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A57E9B">
        <w:rPr>
          <w:rFonts w:ascii="Times New Roman" w:hAnsi="Times New Roman"/>
          <w:sz w:val="24"/>
          <w:szCs w:val="24"/>
        </w:rPr>
        <w:t xml:space="preserve">  </w:t>
      </w:r>
      <w:r w:rsidR="00C86A71" w:rsidRPr="003878EB">
        <w:rPr>
          <w:rFonts w:ascii="Times New Roman" w:hAnsi="Times New Roman"/>
          <w:sz w:val="24"/>
          <w:szCs w:val="24"/>
        </w:rPr>
        <w:t>Многие полагают, что в советские времена, вплоть до начала реформ 90-х годов минувшего века, роста цен, а значит, и инфляции в России не существовало вообще. На самом деле инфляционный процесс развивался — тихо и скрытно. Инфляция носила подавленный характер. По некоторым данным, ежегодный темп роста цен в 80-е годы составлял 1,5%. Вскоре на прилавках магазинов продукты питания почти исчезли. Во многих городах появилась своеобразная карточная система — талоны, продуктовые заказы. Деньги мало что значили, на них почти нечего было купить.</w:t>
      </w:r>
    </w:p>
    <w:p w:rsidR="00C86A71" w:rsidRPr="003878EB" w:rsidRDefault="000B2DEB" w:rsidP="00C86A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A57E9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="00C86A71" w:rsidRPr="003878EB">
        <w:rPr>
          <w:rFonts w:ascii="Times New Roman" w:hAnsi="Times New Roman"/>
          <w:sz w:val="24"/>
          <w:szCs w:val="24"/>
        </w:rPr>
        <w:t>Переход в 90-е годы к экономическим реформам — а они начались с либерализации цен в обстановке всеобщего дефицита и развала производства — сделал инфляцию открытой и поистине «разбойной». «Денежный навес» (то есть разрыв между массой денег, вброшенных в обращение, и объёмом товарной продукции), вскрывшийся в этих условиях, рухнул. Инфляция приобрела катастрофические масштабы. Только за 1992 год цены выросли в 26 раз, а в следующем — ещё в 10. Принятые меры (прежде всего, резкое ужесточение денежно-кредитной политики) привели к тому, что к 2000 году инфляция начала ослабевать. Годовой прирост потребительских цен в 2002 году составил 15,1%, в 2003-м — 12%, в 2004-м — 11,7%, в 2005-м — 10,9%, в 2006-м — 8,2%. На 2007 год планировали довести инфляцию до 6—7%, а в 2008 году — до 4—5,5%. И вдруг осень 2007 года дала неожиданную вспышку роста цен, опрокинувшую все прогнозы. Правительство вынуждено было пойти на чрезвычайные административные меры по замораживанию цен на социально значимые продукты — на шесть видов продовольствия.</w:t>
      </w:r>
    </w:p>
    <w:p w:rsidR="00C86A71" w:rsidRPr="003878EB" w:rsidRDefault="00C86A71" w:rsidP="00C86A71">
      <w:pPr>
        <w:pStyle w:val="a3"/>
        <w:rPr>
          <w:rFonts w:ascii="Times New Roman" w:hAnsi="Times New Roman"/>
          <w:sz w:val="24"/>
          <w:szCs w:val="24"/>
        </w:rPr>
      </w:pPr>
      <w:r w:rsidRPr="003878EB">
        <w:rPr>
          <w:rFonts w:ascii="Times New Roman" w:hAnsi="Times New Roman"/>
          <w:sz w:val="24"/>
          <w:szCs w:val="24"/>
        </w:rPr>
        <w:t>Только за один месяц, октябрь 2007 года, потребительские цены выросли на 1,6%, а на про</w:t>
      </w:r>
      <w:r w:rsidR="00CC6D22">
        <w:rPr>
          <w:rFonts w:ascii="Times New Roman" w:hAnsi="Times New Roman"/>
          <w:sz w:val="24"/>
          <w:szCs w:val="24"/>
        </w:rPr>
        <w:t xml:space="preserve">довольствие — в среднем на 3,3%. </w:t>
      </w:r>
      <w:r w:rsidRPr="003878EB">
        <w:rPr>
          <w:rFonts w:ascii="Times New Roman" w:hAnsi="Times New Roman"/>
          <w:sz w:val="24"/>
          <w:szCs w:val="24"/>
        </w:rPr>
        <w:t>Некоторые продукты питания успели подорожать ещё до замораживания цен особенно сильно: цены на подсолнечное масло выросли с июля по октябрь на 60%, на сливочное масло, молоко и молочные продукты — на 50%, Темп инфляции в целом за 2007 год составил, по официальным данн</w:t>
      </w:r>
      <w:r w:rsidR="00CC6D22">
        <w:rPr>
          <w:rFonts w:ascii="Times New Roman" w:hAnsi="Times New Roman"/>
          <w:sz w:val="24"/>
          <w:szCs w:val="24"/>
        </w:rPr>
        <w:t xml:space="preserve">ым, 12%. </w:t>
      </w:r>
    </w:p>
    <w:p w:rsidR="00C86A71" w:rsidRDefault="00A57E9B" w:rsidP="007D2F8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86A71" w:rsidRPr="003878EB">
        <w:rPr>
          <w:rFonts w:ascii="Times New Roman" w:hAnsi="Times New Roman"/>
          <w:sz w:val="24"/>
          <w:szCs w:val="24"/>
        </w:rPr>
        <w:t xml:space="preserve">Подобное увеличение </w:t>
      </w:r>
      <w:r w:rsidR="00CC6D22">
        <w:rPr>
          <w:rFonts w:ascii="Times New Roman" w:hAnsi="Times New Roman"/>
          <w:sz w:val="24"/>
          <w:szCs w:val="24"/>
        </w:rPr>
        <w:t xml:space="preserve">денег в обращении </w:t>
      </w:r>
      <w:r w:rsidR="00C86A71" w:rsidRPr="003878EB">
        <w:rPr>
          <w:rFonts w:ascii="Times New Roman" w:hAnsi="Times New Roman"/>
          <w:sz w:val="24"/>
          <w:szCs w:val="24"/>
        </w:rPr>
        <w:t xml:space="preserve">происходило и происходит по многим причинам, в том числе и благодаря серьёзной социальной политике государства, направленной на повышение доходов населения, у которого начинает расти и спрос. Многие российские экономисты видят в этом главную причину развития инфляции в стране. </w:t>
      </w:r>
    </w:p>
    <w:p w:rsidR="00127128" w:rsidRDefault="00A57E9B" w:rsidP="007D2F8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27128" w:rsidRPr="00127128">
        <w:rPr>
          <w:rFonts w:ascii="Times New Roman" w:hAnsi="Times New Roman"/>
          <w:sz w:val="24"/>
          <w:szCs w:val="24"/>
        </w:rPr>
        <w:t>В развитии инфляционного механизма в нашей стране важную роль играет так называемая несбалансированная продовольственная проблема. Речь, прежде всего, о дефиците продовольственных товаров.</w:t>
      </w:r>
      <w:r w:rsidR="00127128" w:rsidRPr="00127128">
        <w:t xml:space="preserve"> </w:t>
      </w:r>
      <w:r w:rsidR="00127128" w:rsidRPr="00127128">
        <w:rPr>
          <w:rFonts w:ascii="Times New Roman" w:hAnsi="Times New Roman"/>
          <w:sz w:val="24"/>
          <w:szCs w:val="24"/>
        </w:rPr>
        <w:t>Образовался огромный разрыв между спросом и предложением. Этот разрыв восполняет импорт, имеющий, к сожалению, тенденцию к увеличению. Большинство продукции, входящей в рацион питания россиян, ввозится из-за рубежа. Значение импорта противоречиво. С одной стороны, он возмещает недостающее продовольствие и тем решает важные социально-экономические задачи, но, с другой — вытесняет с рынка отечественного производителя. Зачастую это происходит потому, что импортная продукция дешевле отечественной.</w:t>
      </w:r>
    </w:p>
    <w:p w:rsidR="00127128" w:rsidRPr="003878EB" w:rsidRDefault="00127128" w:rsidP="007D2F85">
      <w:pPr>
        <w:pStyle w:val="a3"/>
        <w:rPr>
          <w:rFonts w:ascii="Times New Roman" w:hAnsi="Times New Roman"/>
          <w:sz w:val="24"/>
          <w:szCs w:val="24"/>
        </w:rPr>
      </w:pPr>
      <w:r w:rsidRPr="00127128">
        <w:rPr>
          <w:rFonts w:ascii="Times New Roman" w:hAnsi="Times New Roman"/>
          <w:sz w:val="24"/>
          <w:szCs w:val="24"/>
        </w:rPr>
        <w:t>Наиболее сильное воздействие аг</w:t>
      </w:r>
      <w:r>
        <w:rPr>
          <w:rFonts w:ascii="Times New Roman" w:hAnsi="Times New Roman"/>
          <w:sz w:val="24"/>
          <w:szCs w:val="24"/>
        </w:rPr>
        <w:t>рарная ин</w:t>
      </w:r>
      <w:r w:rsidRPr="00127128">
        <w:rPr>
          <w:rFonts w:ascii="Times New Roman" w:hAnsi="Times New Roman"/>
          <w:sz w:val="24"/>
          <w:szCs w:val="24"/>
        </w:rPr>
        <w:t>фляция оказала на зерновые культуры, растительное масло и молочные продукты. А рост импортных цен на эту продукцию в свою очередь повлиял на ускорение нашей внутренней инфляции осенью 2007 года (её часто называют импортируемой инфляцией). Но бывает и так: меры нашего правительства — квоты и ограничивающие пошлины, направленные на сдерживание импорта некоторых видов продукции (прежде всего животноводческой, чтобы создать более благоприятные условия для развития отечественного производства), — на деле подстёгивают рост цен.</w:t>
      </w:r>
    </w:p>
    <w:p w:rsidR="00127128" w:rsidRPr="00127128" w:rsidRDefault="00127128" w:rsidP="00C86A71">
      <w:pPr>
        <w:pStyle w:val="a3"/>
        <w:rPr>
          <w:rFonts w:ascii="Times New Roman" w:hAnsi="Times New Roman"/>
          <w:b/>
          <w:sz w:val="24"/>
          <w:szCs w:val="24"/>
        </w:rPr>
      </w:pPr>
      <w:r w:rsidRPr="00127128">
        <w:rPr>
          <w:rFonts w:ascii="Times New Roman" w:hAnsi="Times New Roman"/>
          <w:b/>
          <w:sz w:val="24"/>
          <w:szCs w:val="24"/>
        </w:rPr>
        <w:t>ЧТО ДЕЛАТЬ?</w:t>
      </w:r>
    </w:p>
    <w:p w:rsidR="00707F9F" w:rsidRDefault="00127128" w:rsidP="00C86A71">
      <w:pPr>
        <w:pStyle w:val="a3"/>
        <w:rPr>
          <w:rFonts w:ascii="Times New Roman" w:hAnsi="Times New Roman"/>
          <w:sz w:val="24"/>
          <w:szCs w:val="24"/>
        </w:rPr>
      </w:pPr>
      <w:r w:rsidRPr="00127128">
        <w:rPr>
          <w:rFonts w:ascii="Times New Roman" w:hAnsi="Times New Roman"/>
          <w:sz w:val="24"/>
          <w:szCs w:val="24"/>
        </w:rPr>
        <w:t>Бороться с инфляцией, как показывает опыт развитых стран и наш собственный, необычайно трудно.</w:t>
      </w:r>
    </w:p>
    <w:p w:rsidR="00707F9F" w:rsidRDefault="00707F9F" w:rsidP="00C86A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07F9F">
        <w:rPr>
          <w:rFonts w:ascii="Times New Roman" w:hAnsi="Times New Roman"/>
          <w:sz w:val="24"/>
          <w:szCs w:val="24"/>
        </w:rPr>
        <w:t xml:space="preserve"> Метод </w:t>
      </w:r>
      <w:r>
        <w:rPr>
          <w:rFonts w:ascii="Times New Roman" w:hAnsi="Times New Roman"/>
          <w:sz w:val="24"/>
          <w:szCs w:val="24"/>
        </w:rPr>
        <w:t>з</w:t>
      </w:r>
      <w:r w:rsidRPr="00707F9F">
        <w:rPr>
          <w:rFonts w:ascii="Times New Roman" w:hAnsi="Times New Roman"/>
          <w:sz w:val="24"/>
          <w:szCs w:val="24"/>
        </w:rPr>
        <w:t>амораживание цен</w:t>
      </w:r>
      <w:r>
        <w:rPr>
          <w:rFonts w:ascii="Times New Roman" w:hAnsi="Times New Roman"/>
          <w:sz w:val="24"/>
          <w:szCs w:val="24"/>
        </w:rPr>
        <w:t>, который когда-то был применен нашей страной,</w:t>
      </w:r>
      <w:r w:rsidRPr="00707F9F">
        <w:t xml:space="preserve"> </w:t>
      </w:r>
      <w:r w:rsidRPr="00707F9F">
        <w:rPr>
          <w:rFonts w:ascii="Times New Roman" w:hAnsi="Times New Roman"/>
          <w:sz w:val="24"/>
          <w:szCs w:val="24"/>
        </w:rPr>
        <w:t>может помочь лишь на короткое время</w:t>
      </w:r>
      <w:r>
        <w:rPr>
          <w:rFonts w:ascii="Times New Roman" w:hAnsi="Times New Roman"/>
          <w:sz w:val="24"/>
          <w:szCs w:val="24"/>
        </w:rPr>
        <w:t>. Он</w:t>
      </w:r>
      <w:r w:rsidRPr="00707F9F">
        <w:rPr>
          <w:rFonts w:ascii="Times New Roman" w:hAnsi="Times New Roman"/>
          <w:sz w:val="24"/>
          <w:szCs w:val="24"/>
        </w:rPr>
        <w:t xml:space="preserve"> вскоре отзовётся ростом дефицита определённых товаров и ещё более усугубит инфляцию. Вариант сокращения социальных расходов, рост которых, по мнению некоторых экспертов, виновен в современной инфляции, исключён. Эти расходы на самом деле не настолько велики, как их изображают наши антиинфляционисты. Причину нынешнего ускорения роста цен всё же следует искать в области реальных факторов, о которых уже говорилось.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7F9F">
        <w:rPr>
          <w:rFonts w:ascii="Times New Roman" w:hAnsi="Times New Roman"/>
          <w:sz w:val="24"/>
          <w:szCs w:val="24"/>
        </w:rPr>
        <w:t>Особого внимания со стороны государства заслуживает сельское хозяйство. Государство во всех развитых странах в тех или иных формах и масштабах опекает сельскохозяйственного производителя. В России он оказался брошенным на произвол судьбы.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7F9F">
        <w:rPr>
          <w:rFonts w:ascii="Times New Roman" w:hAnsi="Times New Roman"/>
          <w:sz w:val="24"/>
          <w:szCs w:val="24"/>
        </w:rPr>
        <w:t>И здесь особенно важной представляется принятая правительством программа по развитию аграрно-промышленного комплекса (АПК). Программа включает три направления: ускоренное развитие животноводства; стимулирование развития малых форм хозяйствования; обеспечение доступным жильём молодых специалистов (и их семей) на селе. Проект нацелен на увеличение финансовой поддержки сельского хозяйства, причём не с помощью прямых государственных инвестиций (когда возникает большая угроза прямого разворовывания денег либо их нецелевого или неэффективного использования), а на основе чисто рыночных методов — расширения кредитования и субсидирования процентных ставок. Предпочтение отдано развитию наиболее крепких и эффективных хозяйств, которые способны быстро поднять свой технический уровень и увеличить количество товарной продукции.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07F9F" w:rsidRPr="001B2FA5" w:rsidRDefault="00A57E9B" w:rsidP="00707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</w:t>
      </w:r>
      <w:r w:rsidR="00707F9F">
        <w:rPr>
          <w:rFonts w:ascii="Times New Roman" w:hAnsi="Times New Roman"/>
          <w:sz w:val="24"/>
          <w:szCs w:val="24"/>
        </w:rPr>
        <w:t>так, в</w:t>
      </w:r>
      <w:r w:rsidR="00707F9F" w:rsidRPr="001B2FA5">
        <w:rPr>
          <w:rFonts w:ascii="Times New Roman" w:hAnsi="Times New Roman"/>
          <w:sz w:val="24"/>
          <w:szCs w:val="24"/>
        </w:rPr>
        <w:t xml:space="preserve"> настоящее время инфляция - один  из  самых  болезненных  и  опасных</w:t>
      </w:r>
    </w:p>
    <w:p w:rsidR="00707F9F" w:rsidRPr="001B2FA5" w:rsidRDefault="00707F9F" w:rsidP="00707F9F">
      <w:pPr>
        <w:pStyle w:val="a3"/>
        <w:rPr>
          <w:rFonts w:ascii="Times New Roman" w:hAnsi="Times New Roman"/>
          <w:sz w:val="24"/>
          <w:szCs w:val="24"/>
        </w:rPr>
      </w:pPr>
      <w:r w:rsidRPr="001B2FA5">
        <w:rPr>
          <w:rFonts w:ascii="Times New Roman" w:hAnsi="Times New Roman"/>
          <w:sz w:val="24"/>
          <w:szCs w:val="24"/>
        </w:rPr>
        <w:t>процессов, негативно воздействующих на  финансы,  денежную  и  экономическую</w:t>
      </w:r>
    </w:p>
    <w:p w:rsidR="00707F9F" w:rsidRPr="001B2FA5" w:rsidRDefault="00707F9F" w:rsidP="00707F9F">
      <w:pPr>
        <w:pStyle w:val="a3"/>
        <w:rPr>
          <w:rFonts w:ascii="Times New Roman" w:hAnsi="Times New Roman"/>
          <w:sz w:val="24"/>
          <w:szCs w:val="24"/>
        </w:rPr>
      </w:pPr>
      <w:r w:rsidRPr="001B2FA5">
        <w:rPr>
          <w:rFonts w:ascii="Times New Roman" w:hAnsi="Times New Roman"/>
          <w:sz w:val="24"/>
          <w:szCs w:val="24"/>
        </w:rPr>
        <w:t>систему  в  целом.  Инфляция  означает  не  только  снижение   покупательной</w:t>
      </w:r>
    </w:p>
    <w:p w:rsidR="00707F9F" w:rsidRPr="001B2FA5" w:rsidRDefault="00707F9F" w:rsidP="00707F9F">
      <w:pPr>
        <w:pStyle w:val="a3"/>
        <w:rPr>
          <w:rFonts w:ascii="Times New Roman" w:hAnsi="Times New Roman"/>
          <w:sz w:val="24"/>
          <w:szCs w:val="24"/>
        </w:rPr>
      </w:pPr>
      <w:r w:rsidRPr="001B2FA5">
        <w:rPr>
          <w:rFonts w:ascii="Times New Roman" w:hAnsi="Times New Roman"/>
          <w:sz w:val="24"/>
          <w:szCs w:val="24"/>
        </w:rPr>
        <w:t>способности денег, она подрывает возможности  хозяйственного  регулирования,</w:t>
      </w:r>
    </w:p>
    <w:p w:rsidR="00707F9F" w:rsidRDefault="00707F9F" w:rsidP="00C86A71">
      <w:pPr>
        <w:pStyle w:val="a3"/>
        <w:rPr>
          <w:rFonts w:ascii="Times New Roman" w:hAnsi="Times New Roman"/>
          <w:sz w:val="24"/>
          <w:szCs w:val="24"/>
        </w:rPr>
      </w:pPr>
      <w:r w:rsidRPr="001B2FA5">
        <w:rPr>
          <w:rFonts w:ascii="Times New Roman" w:hAnsi="Times New Roman"/>
          <w:sz w:val="24"/>
          <w:szCs w:val="24"/>
        </w:rPr>
        <w:t>сводит   на   нет   усилия   по   проведению</w:t>
      </w:r>
      <w:r>
        <w:rPr>
          <w:rFonts w:ascii="Times New Roman" w:hAnsi="Times New Roman"/>
          <w:sz w:val="24"/>
          <w:szCs w:val="24"/>
        </w:rPr>
        <w:t xml:space="preserve">   структурных   преобразований. В России на данный момент -  не очень утешительная статистика.</w:t>
      </w:r>
      <w:r w:rsidRPr="00707F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Следует отметить</w:t>
      </w:r>
      <w:r w:rsidRPr="00707F9F">
        <w:rPr>
          <w:rFonts w:ascii="Times New Roman" w:hAnsi="Times New Roman"/>
          <w:sz w:val="24"/>
          <w:szCs w:val="24"/>
        </w:rPr>
        <w:t xml:space="preserve"> очень высокие темпы роста цен на коммунальные услуги и жилье, на транспорт, связь и бензин — они значительно превысили средний темп роста потребительских цен. Например, стоимость электроэнергии в целом по России увеличилась на 15%, а на коммунальные услуги — на 18—20%. Растут цены и на газ</w:t>
      </w:r>
      <w:r>
        <w:rPr>
          <w:rFonts w:ascii="Times New Roman" w:hAnsi="Times New Roman"/>
          <w:sz w:val="24"/>
          <w:szCs w:val="24"/>
        </w:rPr>
        <w:t>.</w:t>
      </w:r>
      <w:r w:rsidR="00A57E9B">
        <w:rPr>
          <w:rFonts w:ascii="Times New Roman" w:hAnsi="Times New Roman"/>
          <w:sz w:val="24"/>
          <w:szCs w:val="24"/>
        </w:rPr>
        <w:t xml:space="preserve"> Также, как отмечалось выше высока инфляция на сельскохозяйственную продукцию. </w:t>
      </w:r>
      <w:r w:rsidR="00A57E9B" w:rsidRPr="00A57E9B">
        <w:rPr>
          <w:rFonts w:ascii="Times New Roman" w:hAnsi="Times New Roman"/>
          <w:sz w:val="24"/>
          <w:szCs w:val="24"/>
        </w:rPr>
        <w:t>Полагать, что с инфляцией можно покончить раз и навсегда</w:t>
      </w:r>
      <w:r w:rsidR="00A57E9B">
        <w:rPr>
          <w:rFonts w:ascii="Times New Roman" w:hAnsi="Times New Roman"/>
          <w:sz w:val="24"/>
          <w:szCs w:val="24"/>
        </w:rPr>
        <w:t xml:space="preserve"> – наивная ошибка. Е</w:t>
      </w:r>
      <w:r w:rsidR="00A57E9B" w:rsidRPr="00A57E9B">
        <w:rPr>
          <w:rFonts w:ascii="Times New Roman" w:hAnsi="Times New Roman"/>
          <w:sz w:val="24"/>
          <w:szCs w:val="24"/>
        </w:rPr>
        <w:t>ё можно свести к минимуму, например к 2—3%</w:t>
      </w:r>
      <w:r w:rsidR="00A57E9B">
        <w:rPr>
          <w:rFonts w:ascii="Times New Roman" w:hAnsi="Times New Roman"/>
          <w:sz w:val="24"/>
          <w:szCs w:val="24"/>
        </w:rPr>
        <w:t>. И к этому нашей стране нужно стремиться</w:t>
      </w:r>
    </w:p>
    <w:p w:rsidR="00707F9F" w:rsidRPr="00575032" w:rsidRDefault="00575032" w:rsidP="00C86A71">
      <w:pPr>
        <w:pStyle w:val="a3"/>
        <w:rPr>
          <w:rFonts w:ascii="Times New Roman" w:hAnsi="Times New Roman"/>
          <w:b/>
          <w:sz w:val="32"/>
          <w:szCs w:val="32"/>
        </w:rPr>
      </w:pPr>
      <w:r w:rsidRPr="00575032">
        <w:rPr>
          <w:rFonts w:ascii="Times New Roman" w:hAnsi="Times New Roman"/>
          <w:b/>
          <w:sz w:val="32"/>
          <w:szCs w:val="32"/>
        </w:rPr>
        <w:t>Список источников:</w:t>
      </w:r>
    </w:p>
    <w:p w:rsidR="00575032" w:rsidRPr="00575032" w:rsidRDefault="00575032" w:rsidP="00C86A71">
      <w:pPr>
        <w:pStyle w:val="a3"/>
        <w:rPr>
          <w:rFonts w:ascii="Times New Roman" w:hAnsi="Times New Roman"/>
          <w:b/>
          <w:sz w:val="32"/>
          <w:szCs w:val="32"/>
        </w:rPr>
      </w:pPr>
    </w:p>
    <w:p w:rsidR="00575032" w:rsidRDefault="00575032" w:rsidP="00575032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75032">
        <w:rPr>
          <w:rFonts w:ascii="Times New Roman" w:hAnsi="Times New Roman"/>
          <w:sz w:val="24"/>
          <w:szCs w:val="24"/>
        </w:rPr>
        <w:t>http://www.nkj.ru</w:t>
      </w:r>
    </w:p>
    <w:p w:rsidR="00575032" w:rsidRDefault="00575032" w:rsidP="00575032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75032">
        <w:rPr>
          <w:rFonts w:ascii="Times New Roman" w:hAnsi="Times New Roman"/>
          <w:sz w:val="24"/>
          <w:szCs w:val="24"/>
        </w:rPr>
        <w:t>http://www.mirovoy-crisis.ru</w:t>
      </w:r>
    </w:p>
    <w:p w:rsidR="00575032" w:rsidRDefault="00575032" w:rsidP="00575032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75032">
        <w:rPr>
          <w:rFonts w:ascii="Times New Roman" w:hAnsi="Times New Roman"/>
          <w:sz w:val="24"/>
          <w:szCs w:val="24"/>
        </w:rPr>
        <w:t>http://www.nuru.ru</w:t>
      </w:r>
    </w:p>
    <w:p w:rsidR="001B2FA5" w:rsidRDefault="001B2FA5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7303AF" w:rsidRPr="007303AF" w:rsidRDefault="007303AF" w:rsidP="007303AF">
      <w:pPr>
        <w:pStyle w:val="a3"/>
        <w:rPr>
          <w:rFonts w:ascii="Times New Roman" w:hAnsi="Times New Roman"/>
          <w:sz w:val="24"/>
          <w:szCs w:val="24"/>
        </w:rPr>
      </w:pPr>
      <w:r w:rsidRPr="007303AF">
        <w:rPr>
          <w:rFonts w:ascii="Times New Roman" w:hAnsi="Times New Roman"/>
          <w:sz w:val="24"/>
          <w:szCs w:val="24"/>
        </w:rPr>
        <w:t>Борьба с инфляцией в России</w:t>
      </w:r>
    </w:p>
    <w:p w:rsidR="007303AF" w:rsidRPr="007303AF" w:rsidRDefault="007303AF" w:rsidP="007303AF">
      <w:pPr>
        <w:pStyle w:val="a3"/>
        <w:rPr>
          <w:rFonts w:ascii="Times New Roman" w:hAnsi="Times New Roman"/>
          <w:sz w:val="24"/>
          <w:szCs w:val="24"/>
        </w:rPr>
      </w:pPr>
    </w:p>
    <w:p w:rsidR="007303AF" w:rsidRPr="007303AF" w:rsidRDefault="007303AF" w:rsidP="007303AF">
      <w:pPr>
        <w:pStyle w:val="a3"/>
        <w:rPr>
          <w:rFonts w:ascii="Times New Roman" w:hAnsi="Times New Roman"/>
          <w:sz w:val="24"/>
          <w:szCs w:val="24"/>
        </w:rPr>
      </w:pPr>
      <w:r w:rsidRPr="007303AF">
        <w:rPr>
          <w:rFonts w:ascii="Times New Roman" w:hAnsi="Times New Roman"/>
          <w:sz w:val="24"/>
          <w:szCs w:val="24"/>
        </w:rPr>
        <w:t xml:space="preserve">В течение последних шести лет Центробанк вместе с Министерством финансов России активно проводил политику сдерживания цен, которая основывалась на принципах «стерилизации». Другими словами, она состояла из рублевых заимствований денежных средств из обращения для сокращения ликвидности и последовательном искусственном снижении курса доллара на внутреннем рынке. </w:t>
      </w:r>
    </w:p>
    <w:p w:rsidR="007303AF" w:rsidRPr="007303AF" w:rsidRDefault="007303AF" w:rsidP="007303AF">
      <w:pPr>
        <w:pStyle w:val="a3"/>
        <w:rPr>
          <w:rFonts w:ascii="Times New Roman" w:hAnsi="Times New Roman"/>
          <w:sz w:val="24"/>
          <w:szCs w:val="24"/>
        </w:rPr>
      </w:pPr>
      <w:r w:rsidRPr="007303AF">
        <w:rPr>
          <w:rFonts w:ascii="Times New Roman" w:hAnsi="Times New Roman"/>
          <w:sz w:val="24"/>
          <w:szCs w:val="24"/>
        </w:rPr>
        <w:t>Прогнозы по инфляции на 2009 год</w:t>
      </w:r>
    </w:p>
    <w:p w:rsidR="007303AF" w:rsidRPr="007303AF" w:rsidRDefault="007303AF" w:rsidP="007303AF">
      <w:pPr>
        <w:pStyle w:val="a3"/>
        <w:rPr>
          <w:rFonts w:ascii="Times New Roman" w:hAnsi="Times New Roman"/>
          <w:sz w:val="24"/>
          <w:szCs w:val="24"/>
        </w:rPr>
      </w:pPr>
    </w:p>
    <w:p w:rsidR="007303AF" w:rsidRDefault="007303AF" w:rsidP="007303AF">
      <w:pPr>
        <w:pStyle w:val="a3"/>
        <w:rPr>
          <w:rFonts w:ascii="Times New Roman" w:hAnsi="Times New Roman"/>
          <w:sz w:val="24"/>
          <w:szCs w:val="24"/>
        </w:rPr>
      </w:pPr>
      <w:r w:rsidRPr="007303AF">
        <w:rPr>
          <w:rFonts w:ascii="Times New Roman" w:hAnsi="Times New Roman"/>
          <w:sz w:val="24"/>
          <w:szCs w:val="24"/>
        </w:rPr>
        <w:t>Сегодня мы видим, что подобные меры не принесли ожидаемого результата, а уровень инфляции в России бьет очередные рекорды. Если еще два года назад, инфляция в 2009 году прогнозировалась на уровне 4,8-5%, то сегодня о перспективах инфляции в России на 2009 год, эксперты говорят, что возможно она достигнет 18 %, а может и больше. Нельзя не учитывать и того, что процесс развития инфляции в 2009 году проходит в условиях мирового финансового кризиса. А кризис, по оценкам специалистов, максимально скажется на экономике России только в середине года, и его последствия пока неясны.</w:t>
      </w:r>
    </w:p>
    <w:p w:rsidR="007303AF" w:rsidRDefault="007303AF" w:rsidP="007303AF">
      <w:pPr>
        <w:pStyle w:val="a3"/>
        <w:rPr>
          <w:rFonts w:ascii="Times New Roman" w:hAnsi="Times New Roman"/>
          <w:sz w:val="24"/>
          <w:szCs w:val="24"/>
        </w:rPr>
      </w:pPr>
    </w:p>
    <w:p w:rsidR="007303AF" w:rsidRPr="007303AF" w:rsidRDefault="007303AF" w:rsidP="007303AF">
      <w:pPr>
        <w:pStyle w:val="a3"/>
        <w:rPr>
          <w:rFonts w:ascii="Times New Roman" w:hAnsi="Times New Roman"/>
          <w:sz w:val="24"/>
          <w:szCs w:val="24"/>
        </w:rPr>
      </w:pPr>
      <w:r w:rsidRPr="007303AF">
        <w:rPr>
          <w:rFonts w:ascii="Times New Roman" w:hAnsi="Times New Roman"/>
          <w:sz w:val="24"/>
          <w:szCs w:val="24"/>
        </w:rPr>
        <w:t>Среди сдерживающих мер, прежде всего, отметим роль Стабилизационного фонда. Его величина сегодня составляет почти 4 трлн рублей. Уже много лет ведутся дискуссии на тему: до каких пор следует увеличивать этот «мешок» с деньгами и не пора ли его потратить тем или иным образом? У противников такого рода трат два основных аргумента. Первый. Основное назначение фонда —  создание «подушки безопасности» на случай резкого падения цен на нефть и возникновения кризисной ситуации в стране. Второй довод не менее важен: опасность разгула инфляции вследствие резкого увеличения денежного предложения. (Ту же роль выполняет и бюджетный профицит, то есть превышение государственных доходов над расходами, — более 7% ВВП.)</w:t>
      </w:r>
    </w:p>
    <w:p w:rsidR="007303AF" w:rsidRPr="007303AF" w:rsidRDefault="007303AF" w:rsidP="007303AF">
      <w:pPr>
        <w:pStyle w:val="a3"/>
        <w:rPr>
          <w:rFonts w:ascii="Times New Roman" w:hAnsi="Times New Roman"/>
          <w:sz w:val="24"/>
          <w:szCs w:val="24"/>
        </w:rPr>
      </w:pPr>
    </w:p>
    <w:p w:rsidR="007303AF" w:rsidRDefault="007303AF" w:rsidP="007303AF">
      <w:pPr>
        <w:pStyle w:val="a3"/>
        <w:rPr>
          <w:rFonts w:ascii="Times New Roman" w:hAnsi="Times New Roman"/>
          <w:sz w:val="24"/>
          <w:szCs w:val="24"/>
        </w:rPr>
      </w:pPr>
      <w:r w:rsidRPr="007303AF">
        <w:rPr>
          <w:rFonts w:ascii="Times New Roman" w:hAnsi="Times New Roman"/>
          <w:sz w:val="24"/>
          <w:szCs w:val="24"/>
        </w:rPr>
        <w:t>В последнее время верх взяли доводы тех, кто полагает, что пора часть накопленных средств использовать для развития важных отраслей экономики, прежде всего её инфраструктуры. Принято решение с февраля 2008 года разделить Стабфонд на Резервный (в размере 10% ВВП) и Фонд национального благосостояния. Согласно данным, озвученным министром финансов А. Кудриным, Внешэкономбанк в 2007 году уже получил на цели развития 180 млрд рублей, Российская корпорация нанотехнологий — 130 млрд рублей и Фонд содействия реформированию ЖКХ — 240 млрд рублей.</w:t>
      </w: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</w:p>
    <w:p w:rsidR="00575032" w:rsidRDefault="00575032" w:rsidP="00C86A71">
      <w:pPr>
        <w:pStyle w:val="a3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75032" w:rsidSect="00F10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A585A"/>
    <w:multiLevelType w:val="hybridMultilevel"/>
    <w:tmpl w:val="FFCCE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2C3"/>
    <w:rsid w:val="00014400"/>
    <w:rsid w:val="000B2DEB"/>
    <w:rsid w:val="000C30D0"/>
    <w:rsid w:val="00127128"/>
    <w:rsid w:val="001B2FA5"/>
    <w:rsid w:val="003878EB"/>
    <w:rsid w:val="004A52C3"/>
    <w:rsid w:val="00575032"/>
    <w:rsid w:val="00642175"/>
    <w:rsid w:val="00707F9F"/>
    <w:rsid w:val="007303AF"/>
    <w:rsid w:val="007D2F85"/>
    <w:rsid w:val="00856268"/>
    <w:rsid w:val="00994870"/>
    <w:rsid w:val="00A57E9B"/>
    <w:rsid w:val="00B47940"/>
    <w:rsid w:val="00C86A71"/>
    <w:rsid w:val="00CC6D22"/>
    <w:rsid w:val="00F1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52EFA-8D70-42CF-BB12-C1A65C380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9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A71"/>
    <w:rPr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5750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2014-08-20T06:01:00Z</dcterms:created>
  <dcterms:modified xsi:type="dcterms:W3CDTF">2014-08-20T06:01:00Z</dcterms:modified>
</cp:coreProperties>
</file>