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B41" w:rsidRDefault="00CA48DE">
      <w:pPr>
        <w:pStyle w:val="FR2"/>
        <w:spacing w:before="340" w:line="360" w:lineRule="auto"/>
        <w:ind w:firstLine="567"/>
        <w:jc w:val="center"/>
        <w:rPr>
          <w:i/>
        </w:rPr>
      </w:pPr>
      <w:r>
        <w:t>Податкові пільги</w:t>
      </w:r>
    </w:p>
    <w:p w:rsidR="00336B41" w:rsidRDefault="00CA48DE">
      <w:pPr>
        <w:pStyle w:val="1"/>
        <w:spacing w:before="220" w:line="360" w:lineRule="auto"/>
        <w:ind w:firstLine="567"/>
        <w:rPr>
          <w:sz w:val="28"/>
        </w:rPr>
      </w:pPr>
      <w:r>
        <w:rPr>
          <w:sz w:val="28"/>
        </w:rPr>
        <w:t>Не менш суттєвою е система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податкових пільг,</w:t>
      </w:r>
      <w:r>
        <w:rPr>
          <w:i/>
          <w:sz w:val="28"/>
        </w:rPr>
        <w:t xml:space="preserve"> </w:t>
      </w:r>
      <w:r>
        <w:rPr>
          <w:sz w:val="28"/>
        </w:rPr>
        <w:t>що веде до зменшення оподатковуваного об'єкта. Вона має різно</w:t>
      </w:r>
      <w:r>
        <w:rPr>
          <w:sz w:val="28"/>
        </w:rPr>
        <w:softHyphen/>
        <w:t>манітні форми і будується для кожного податку з ураху</w:t>
      </w:r>
      <w:r>
        <w:rPr>
          <w:sz w:val="28"/>
        </w:rPr>
        <w:softHyphen/>
        <w:t>ванням пріоритетів національної фіскальної політики.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Пільги</w:t>
      </w:r>
      <w:r>
        <w:rPr>
          <w:b/>
          <w:i/>
          <w:noProof/>
          <w:sz w:val="28"/>
        </w:rPr>
        <w:t xml:space="preserve"> —</w:t>
      </w:r>
      <w:r>
        <w:rPr>
          <w:sz w:val="28"/>
        </w:rPr>
        <w:t xml:space="preserve"> це надання переваги, часткове або повне звільнення від виконання встановлених правил, обов'язків</w:t>
      </w:r>
      <w:r>
        <w:rPr>
          <w:sz w:val="28"/>
          <w:lang w:val="ru-RU"/>
        </w:rPr>
        <w:t xml:space="preserve"> </w:t>
      </w:r>
      <w:r>
        <w:rPr>
          <w:sz w:val="28"/>
        </w:rPr>
        <w:t>або полегшення умов виконання їх. Податкові пільги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звільнення від податків згідно з чинним законодавством. Вони є одним із елементів податкової політики і пересліду</w:t>
      </w:r>
      <w:r>
        <w:rPr>
          <w:sz w:val="28"/>
        </w:rPr>
        <w:softHyphen/>
        <w:t>ють як економічну, так і соціальну мету. Використовуючи податкові пільги, держава регулює певні економічні процеси і забезпечує соціальний захист окремих видів діяльності та груп населення. Перелік податкових пільг визначається законами України та інструкціями Міністерства фінансів України про порядок нарахування і сплати тих чи інших податків.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Залежно від того, на зміни якого з елементів структури податку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об'єкта оподаткування, податкової бази чи став</w:t>
      </w:r>
      <w:r>
        <w:rPr>
          <w:sz w:val="28"/>
        </w:rPr>
        <w:softHyphen/>
        <w:t>ки податку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спрямована пільга, роблять поділ пільг на три групи: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вилучення;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знижки;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податкові кредити.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Вилучення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це податкові пільги, спрямовані на вик</w:t>
      </w:r>
      <w:r>
        <w:rPr>
          <w:sz w:val="28"/>
        </w:rPr>
        <w:softHyphen/>
        <w:t>лючення з оподатковуваного доходу окремих предметів (об'єктів оподаткування).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Вилучення можуть надаватись як усім платникам по</w:t>
      </w:r>
      <w:r>
        <w:rPr>
          <w:sz w:val="28"/>
        </w:rPr>
        <w:softHyphen/>
        <w:t>датку, так і окремим їхнім категоріям; як постійно, так і на визначений строк.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Знижки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це пільги, спрямовані на скорочення подат</w:t>
      </w:r>
      <w:r>
        <w:rPr>
          <w:sz w:val="28"/>
        </w:rPr>
        <w:softHyphen/>
        <w:t>кової бази. Вони пов'язані не з доходами платника податків, а з видатками. Так, платник податків має право зменшува</w:t>
      </w:r>
      <w:r>
        <w:rPr>
          <w:sz w:val="28"/>
        </w:rPr>
        <w:softHyphen/>
        <w:t>ти оподатковуваний прибуток на суму перерахованих ним коштів у благодійні фонди, підприємствам освіти, охорони здоров'я, культури тощо.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Податкові кредити</w:t>
      </w:r>
      <w:r>
        <w:rPr>
          <w:i/>
          <w:noProof/>
          <w:sz w:val="28"/>
        </w:rPr>
        <w:t xml:space="preserve"> —</w:t>
      </w:r>
      <w:r>
        <w:rPr>
          <w:sz w:val="28"/>
        </w:rPr>
        <w:t xml:space="preserve"> це пільги, спрямовані на зменшен</w:t>
      </w:r>
      <w:r>
        <w:rPr>
          <w:sz w:val="28"/>
        </w:rPr>
        <w:softHyphen/>
        <w:t>ня податкової ставки або податкового окладу. Об'єктом в даному випадку виступає обчислена сума податку, а не до</w:t>
      </w:r>
      <w:r>
        <w:rPr>
          <w:sz w:val="28"/>
        </w:rPr>
        <w:softHyphen/>
        <w:t>ходи або видатки платника.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Політика України має стимулювати вітчизняне вироб</w:t>
      </w:r>
      <w:r>
        <w:rPr>
          <w:sz w:val="28"/>
        </w:rPr>
        <w:softHyphen/>
        <w:t>ництво з метою підвищення купівельного попиту "і конку</w:t>
      </w:r>
      <w:r>
        <w:rPr>
          <w:sz w:val="28"/>
        </w:rPr>
        <w:softHyphen/>
        <w:t>рентоспроможності окремих видів товарів (продукції) на внутрішньому ринку. Одним із аспектів такого стимулю</w:t>
      </w:r>
      <w:r>
        <w:rPr>
          <w:sz w:val="28"/>
        </w:rPr>
        <w:softHyphen/>
        <w:t>вання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оподаткуванні і є надання пільг та інших заохо</w:t>
      </w:r>
      <w:r>
        <w:rPr>
          <w:sz w:val="28"/>
        </w:rPr>
        <w:softHyphen/>
        <w:t>чень.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наданні пільг оподаткування розглядається не як бар'єр на шляху розвитку і не як безповоротна втрата більшої частки доходів, а як усвідомлена необхідність відра</w:t>
      </w:r>
      <w:r>
        <w:rPr>
          <w:sz w:val="28"/>
        </w:rPr>
        <w:softHyphen/>
        <w:t>хувань на розвиток охорони здоров'я, страхування, соцза</w:t>
      </w:r>
      <w:r>
        <w:rPr>
          <w:sz w:val="28"/>
        </w:rPr>
        <w:softHyphen/>
        <w:t>безпечення власне платників податків.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Законодавством України передбачено особливі пільги, які можна поділити на дві групи: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перша включає відносно традиційні і сталі звільнення від податку незалежно від обставин (звільнення від сплати податку окремих груп платників);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друга характеризується певною короткотривалістю стосовно конкретних об'єктів.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Відповідно до статті Закону України «Про систему опо</w:t>
      </w:r>
      <w:r>
        <w:rPr>
          <w:sz w:val="28"/>
        </w:rPr>
        <w:softHyphen/>
        <w:t>даткування» встановлення і скасування пільг платникам податків здійснюється Верховною Радою України, а також Верховною Радою Автономної Республіки Крим і сіль</w:t>
      </w:r>
      <w:r>
        <w:rPr>
          <w:sz w:val="28"/>
        </w:rPr>
        <w:softHyphen/>
        <w:t>ськими, селищними, міськими радами згідно із законами про оподаткування.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Серед найбільш поширених є такі види податкових пільг: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повне або часткове звільнення від сплати деяких по</w:t>
      </w:r>
      <w:r>
        <w:rPr>
          <w:sz w:val="28"/>
        </w:rPr>
        <w:softHyphen/>
        <w:t>датків;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податкові скидки для окремих підприємств, галузей, регіонів;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неоподатковуваний мінімальний рівень прибутків;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виключення з оподатковуваних прибутків деяких ви</w:t>
      </w:r>
      <w:r>
        <w:rPr>
          <w:sz w:val="28"/>
        </w:rPr>
        <w:softHyphen/>
        <w:t>трат платників податків;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повернення раніше сплачених податків (податкова амністія) та ін.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Податкові пільги завжди були і залишаються об'єктом особливої уваги та зацікавленості всіх платників податку, оскільки - наявність комплексу податкових пільг означає повне або часткове звільнення юридичних і фізичних осіб від обов'язкових платежів. В умовах ринкових відносин вони виступають необхідною передумовою для активного використання всіх податкових інструментів з метою еконо</w:t>
      </w:r>
      <w:r>
        <w:rPr>
          <w:sz w:val="28"/>
        </w:rPr>
        <w:softHyphen/>
        <w:t>мічного і правового регулювання соціальних процесів, стиму</w:t>
      </w:r>
      <w:r>
        <w:rPr>
          <w:sz w:val="28"/>
        </w:rPr>
        <w:softHyphen/>
        <w:t>лювання розвитку виробництва тощо. Передбачені законо</w:t>
      </w:r>
      <w:r>
        <w:rPr>
          <w:sz w:val="28"/>
        </w:rPr>
        <w:softHyphen/>
        <w:t>давством пільги надаються залежно від об'єктів та суб'єктів оподаткування і значення їх для розвитку народного гос</w:t>
      </w:r>
      <w:r>
        <w:rPr>
          <w:sz w:val="28"/>
        </w:rPr>
        <w:softHyphen/>
        <w:t>подарства країни. Пільги мають носити постійний, сталий характер і не бути амністією для неплатників податків.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На думку деяких економістів, податки повинні сплачу</w:t>
      </w:r>
      <w:r>
        <w:rPr>
          <w:sz w:val="28"/>
        </w:rPr>
        <w:softHyphen/>
        <w:t>вати всі, в кого виникає той чи інший об'єкт оподаткуван</w:t>
      </w:r>
      <w:r>
        <w:rPr>
          <w:sz w:val="28"/>
        </w:rPr>
        <w:softHyphen/>
        <w:t>ня. Пільги можливі й потрібні, якщо вони мають цілеспря</w:t>
      </w:r>
      <w:r>
        <w:rPr>
          <w:sz w:val="28"/>
        </w:rPr>
        <w:softHyphen/>
        <w:t>мований характер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стимулюють інвестиційну та іннова</w:t>
      </w:r>
      <w:r>
        <w:rPr>
          <w:sz w:val="28"/>
        </w:rPr>
        <w:softHyphen/>
        <w:t>ційну діяльність, сприяють виконанню загальнодержавних програм і мова може йти тільки про пільгові податкові ставки, встановлені на якийсь термін. Причому, по-перше, надання таких пільг має бути виваженим процесом, а по-друге,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водночас вирішувати питання про компенсаційні заходи щодо доходної частини бюджету.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Інші вважають, що окремі пільги в оподаткуванні мож</w:t>
      </w:r>
      <w:r>
        <w:rPr>
          <w:sz w:val="28"/>
        </w:rPr>
        <w:softHyphen/>
        <w:t>ливі лише з трьох позицій: щодо експортних операцій, інве</w:t>
      </w:r>
      <w:r>
        <w:rPr>
          <w:sz w:val="28"/>
        </w:rPr>
        <w:softHyphen/>
        <w:t>стицій і новостворених підприємств.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 наведеними доказами не можна не погодитися, тому що, коли немає чіткої концепції податкової політики, пільги до недавнього часу надавалися широкому колу суб'єктів підприємницької діяльності на шкоду інтересам держави.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Пільги мають встановлюватися лише стосовно об'єкта, а не суб'єкта оподаткування.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Всупереч вимогам ст.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Закону України «Про систему оподаткування», якою передбачається, що встановлення і скасування податків та пільг здійснюється Верховною Ра</w:t>
      </w:r>
      <w:r>
        <w:rPr>
          <w:sz w:val="28"/>
        </w:rPr>
        <w:softHyphen/>
        <w:t>дою України, а ставки податків та пільги не можуть вста</w:t>
      </w:r>
      <w:r>
        <w:rPr>
          <w:sz w:val="28"/>
        </w:rPr>
        <w:softHyphen/>
        <w:t>новлюватися або змінюватися іншими законодавчими ак</w:t>
      </w:r>
      <w:r>
        <w:rPr>
          <w:sz w:val="28"/>
        </w:rPr>
        <w:softHyphen/>
        <w:t>тами України, крім законів про оподаткування. Президент і Кабінет Міністрів України протягом останніх років вида</w:t>
      </w:r>
      <w:r>
        <w:rPr>
          <w:sz w:val="28"/>
        </w:rPr>
        <w:softHyphen/>
        <w:t>вали нормативні акти, якими встановлювали або скасо</w:t>
      </w:r>
      <w:r>
        <w:rPr>
          <w:sz w:val="28"/>
        </w:rPr>
        <w:softHyphen/>
        <w:t>вували пільги суб'єктам підприємницької діяльності. Ча</w:t>
      </w:r>
      <w:r>
        <w:rPr>
          <w:sz w:val="28"/>
        </w:rPr>
        <w:softHyphen/>
        <w:t>сто такі нормативні акти не кореспондувалися між собою, а</w:t>
      </w:r>
      <w:r>
        <w:rPr>
          <w:sz w:val="28"/>
          <w:lang w:val="ru-RU"/>
        </w:rPr>
        <w:t xml:space="preserve"> </w:t>
      </w:r>
      <w:r>
        <w:rPr>
          <w:sz w:val="28"/>
        </w:rPr>
        <w:t>іноді просто суперечили один одному, що призводило до всіляких порушень як з боку платників податків, так і пра</w:t>
      </w:r>
      <w:r>
        <w:rPr>
          <w:sz w:val="28"/>
        </w:rPr>
        <w:softHyphen/>
        <w:t>цівників податкових адміністрацій.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Нині дещо упорядковано надання податкових пільг. Ряд їх скасовано.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Природно виникає запитання: які пільги залишилися в системі оподаткування і якими нормативними актами вони регулюються?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Так, Закон України «Про оподаткування прибутку підприємств» не визначає прямих пільг для платників по</w:t>
      </w:r>
      <w:r>
        <w:rPr>
          <w:sz w:val="28"/>
        </w:rPr>
        <w:softHyphen/>
        <w:t>датку, але згідно із статтями</w:t>
      </w:r>
      <w:r>
        <w:rPr>
          <w:noProof/>
          <w:sz w:val="28"/>
        </w:rPr>
        <w:t xml:space="preserve"> 7, 11</w:t>
      </w:r>
      <w:r>
        <w:rPr>
          <w:sz w:val="28"/>
        </w:rPr>
        <w:t xml:space="preserve"> передбачено ряд особли</w:t>
      </w:r>
      <w:r>
        <w:rPr>
          <w:sz w:val="28"/>
        </w:rPr>
        <w:softHyphen/>
        <w:t>востей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оподаткуванні підприємств та організацій.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Ці особливості полягають в тому, що: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не підлягають оподаткуванню виграші у державній грошовій лотереї. Під державними грошовими лотереями слід розуміти лотереї, які передбачають наявність призового фонду в розмірах не менш як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відсотків від суми отрима</w:t>
      </w:r>
      <w:r>
        <w:rPr>
          <w:sz w:val="28"/>
        </w:rPr>
        <w:softHyphen/>
        <w:t>них доходів, а також відрахувань до Державного бюджету України в розмірі не менш як 30 відсотків від доходів, що залишаються у розпорядженні після виплат призового фонду;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випуск і проведення лотереї, які відповідають зазначе</w:t>
      </w:r>
      <w:r>
        <w:rPr>
          <w:sz w:val="28"/>
        </w:rPr>
        <w:softHyphen/>
        <w:t>ним вимогам, підлягають реєстрації в Міністерстві фінансів України, яке встановлює вимоги щодо порядку фінансового контролю над діяльністю агента з проведення лотереї.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Від оподаткування звільняються доходи неприбут</w:t>
      </w:r>
      <w:r>
        <w:rPr>
          <w:b/>
          <w:i/>
          <w:sz w:val="28"/>
        </w:rPr>
        <w:softHyphen/>
        <w:t>кових організацій.</w:t>
      </w:r>
      <w:r>
        <w:rPr>
          <w:sz w:val="28"/>
        </w:rPr>
        <w:t xml:space="preserve"> Неприбутковими організаціями є: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а) органи державної влади України, органи місцевого самоврядування та створені ними установи або організації, що утримуються за рахунок коштів відповідних бюджетів;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б) благодійні фонди та благодійні організації, створені в порядку, визначеному законом для проведення благодійної діяльності, в тому числі громадські організації, створені з метою провадження екологічної, оздоровчої, аматорської спортивної, культурної, освітньої та наукової діяльності, а також творчі спілки та політичні партії;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в) пенсійні фонди, кредитні спілки;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г) інші, ніж визначені в абзаці «б» цього підпункту, юридичні особи, діяльність яких не передбачає одержання прибутку згідно з нормами відповідних законів;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д) спілки, асоціації та інші об'єднання юридичних осіб, житлово-будівельні кооперативи, створені для представлення інтересів засновників, що утримуються лише за рахунок внесків таких засновників і не проводять підприємницької діяльності, за винятком отримання пасивних доходів;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е) релігійні організації, зареєстровані в порядку, перед</w:t>
      </w:r>
      <w:r>
        <w:rPr>
          <w:sz w:val="28"/>
        </w:rPr>
        <w:softHyphen/>
        <w:t>баченому законом.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Доходи неприбуткових організацій становлять: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кошти або майно, які надходять безоплатно або як безповоротна фінансова допомога чи добровільні пожертву</w:t>
      </w:r>
      <w:r>
        <w:rPr>
          <w:sz w:val="28"/>
        </w:rPr>
        <w:softHyphen/>
        <w:t>вання;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пасивні доходи;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кошти або майно, які надходять до таких неприбут</w:t>
      </w:r>
      <w:r>
        <w:rPr>
          <w:sz w:val="28"/>
        </w:rPr>
        <w:softHyphen/>
        <w:t>кових організацій як компенсація вартості отриманих дер</w:t>
      </w:r>
      <w:r>
        <w:rPr>
          <w:sz w:val="28"/>
        </w:rPr>
        <w:softHyphen/>
        <w:t>жавних послуг.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 метою оподаткування центральний податковий орган веде реєстр всіх неприбуткових організацій. У разі ліквідації неприбуткової організації її активи мають бути передані іншій неприбутковій організації відповідного виду або за</w:t>
      </w:r>
      <w:r>
        <w:rPr>
          <w:sz w:val="28"/>
        </w:rPr>
        <w:softHyphen/>
        <w:t>раховані до доходу бюджету.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Звільняється від оподаткування прибуток підпри</w:t>
      </w:r>
      <w:r>
        <w:rPr>
          <w:b/>
          <w:i/>
          <w:sz w:val="28"/>
        </w:rPr>
        <w:softHyphen/>
        <w:t>ємств, заснованих всеукраїнськими громадськими ор</w:t>
      </w:r>
      <w:r>
        <w:rPr>
          <w:b/>
          <w:i/>
          <w:sz w:val="28"/>
        </w:rPr>
        <w:softHyphen/>
        <w:t>ганізаціями інвалідів,</w:t>
      </w:r>
      <w:r>
        <w:rPr>
          <w:sz w:val="28"/>
        </w:rPr>
        <w:t xml:space="preserve"> і майно яких є їхньою власністю, отриманий від продажу товарів (робіт, послуг), крім при</w:t>
      </w:r>
      <w:r>
        <w:rPr>
          <w:sz w:val="28"/>
        </w:rPr>
        <w:softHyphen/>
        <w:t>бутку, одержаного від грального бізнесу. Протягом попе</w:t>
      </w:r>
      <w:r>
        <w:rPr>
          <w:sz w:val="28"/>
        </w:rPr>
        <w:softHyphen/>
        <w:t>реднього звітного (податкового) періоду кількість інвалідів, котрі мають там основне місце роботи, в цих організаціях має становити не менш як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відсотків загальної чисельності працюючих, а фонд оплати праці таких інвалідів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 менш як</w:t>
      </w:r>
      <w:r>
        <w:rPr>
          <w:noProof/>
          <w:sz w:val="28"/>
        </w:rPr>
        <w:t xml:space="preserve"> 25</w:t>
      </w:r>
      <w:r>
        <w:rPr>
          <w:sz w:val="28"/>
        </w:rPr>
        <w:t xml:space="preserve"> відсотків від суми витрат на оплату праці, що належать до складу валових витрат.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Перелік всеукраїнських громадських організацій інвалідів, на які поширюється ця пільга, затверджується Кабі</w:t>
      </w:r>
      <w:r>
        <w:rPr>
          <w:sz w:val="28"/>
        </w:rPr>
        <w:softHyphen/>
        <w:t>нетом Міністрів України.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Також звільняється від оподаткування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прибуток підприємств, отриманий від продажу на митній території України спеціальних продуктів дитячого харчування влас</w:t>
      </w:r>
      <w:r>
        <w:rPr>
          <w:b/>
          <w:i/>
          <w:sz w:val="28"/>
        </w:rPr>
        <w:softHyphen/>
        <w:t>ного виробництва,</w:t>
      </w:r>
      <w:r>
        <w:rPr>
          <w:sz w:val="28"/>
        </w:rPr>
        <w:t xml:space="preserve"> спрямований на збільшення обсягів ви</w:t>
      </w:r>
      <w:r>
        <w:rPr>
          <w:sz w:val="28"/>
        </w:rPr>
        <w:softHyphen/>
        <w:t>робництва та зменшення роздрібних цін таких продуктів.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Перелік спеціальних продуктів дитячого харчування встановлюється Кабінетом Міністрів України.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Оподатковується в розмірі</w:t>
      </w:r>
      <w:r>
        <w:rPr>
          <w:b/>
          <w:noProof/>
          <w:sz w:val="28"/>
        </w:rPr>
        <w:t xml:space="preserve"> 50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 xml:space="preserve">відсотків від діючої ставки прибуток від продажу інноваційного продукту, </w:t>
      </w:r>
      <w:r>
        <w:rPr>
          <w:sz w:val="28"/>
        </w:rPr>
        <w:t>заявленого під час реєстрації в інноваційних центрах, створених відповідно до закону. Ці пільги діють перші три роки після державної реєстрації продукції як інноваційної.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Не включаються до валових доходів при оподаткуванні прибутку кошти,</w:t>
      </w:r>
      <w:r>
        <w:rPr>
          <w:sz w:val="28"/>
        </w:rPr>
        <w:t xml:space="preserve"> отримані Державною адміністрацією за</w:t>
      </w:r>
      <w:r>
        <w:rPr>
          <w:sz w:val="28"/>
        </w:rPr>
        <w:softHyphen/>
        <w:t>лізничного транспорту України (Укрзалізницею), а також залізницями від підприємств, організацій та їхніх структур</w:t>
      </w:r>
      <w:r>
        <w:rPr>
          <w:sz w:val="28"/>
        </w:rPr>
        <w:softHyphen/>
        <w:t>них підрозділів, які перебувають у функціональному підпо</w:t>
      </w:r>
      <w:r>
        <w:rPr>
          <w:sz w:val="28"/>
        </w:rPr>
        <w:softHyphen/>
        <w:t>рядкуванні Укрзалізниці і залізниць. Ці кошти перерахо</w:t>
      </w:r>
      <w:r>
        <w:rPr>
          <w:sz w:val="28"/>
        </w:rPr>
        <w:softHyphen/>
        <w:t>вуються ними за рахунок чистого прибутку, що залишаєть</w:t>
      </w:r>
      <w:r>
        <w:rPr>
          <w:sz w:val="28"/>
        </w:rPr>
        <w:softHyphen/>
        <w:t>ся в розпорядженні таких підприємств за результатами звітного періоду після сплати всіх зобов'язань, у тому числі податків, зборів (обов'язкових платежів), строк погашення яких настав.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липня</w:t>
      </w:r>
      <w:r>
        <w:rPr>
          <w:noProof/>
          <w:sz w:val="28"/>
        </w:rPr>
        <w:t xml:space="preserve"> 1997</w:t>
      </w:r>
      <w:r>
        <w:rPr>
          <w:sz w:val="28"/>
        </w:rPr>
        <w:t xml:space="preserve"> року прибуток підприємств з інозем</w:t>
      </w:r>
      <w:r>
        <w:rPr>
          <w:sz w:val="28"/>
        </w:rPr>
        <w:softHyphen/>
        <w:t>ними інвестиціями, зареєстрованих до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січня</w:t>
      </w:r>
      <w:r>
        <w:rPr>
          <w:noProof/>
          <w:sz w:val="28"/>
        </w:rPr>
        <w:t xml:space="preserve"> 1995</w:t>
      </w:r>
      <w:r>
        <w:rPr>
          <w:sz w:val="28"/>
        </w:rPr>
        <w:t xml:space="preserve"> року, не оподатковувався протягом п'яти років з моменту внесення кваліфікаційної інвестиції.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Такі пільги поширювалися на підприємства з іноземни</w:t>
      </w:r>
      <w:r>
        <w:rPr>
          <w:sz w:val="28"/>
        </w:rPr>
        <w:softHyphen/>
        <w:t>ми інвестиціями, якщо кваліфікаційна іноземна інвестиція не відчужувалася протягом пільгового періоду.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липня</w:t>
      </w:r>
      <w:r>
        <w:rPr>
          <w:noProof/>
          <w:sz w:val="28"/>
        </w:rPr>
        <w:t xml:space="preserve"> 1997</w:t>
      </w:r>
      <w:r>
        <w:rPr>
          <w:sz w:val="28"/>
        </w:rPr>
        <w:t xml:space="preserve"> року оподаткування прибутку спільного підприємства з іноземними інвестиціями здійснюється в загальновстановленому порядку, оскільки в новій редакції Закону «Про оподаткування прибутку підприємств» від </w:t>
      </w:r>
      <w:r>
        <w:rPr>
          <w:noProof/>
          <w:sz w:val="28"/>
        </w:rPr>
        <w:t>22.05.1997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 окремі пільги підприємствам з іноземними інвестиціями не передбачено.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  <w:lang w:val="ru-RU"/>
        </w:rPr>
        <w:t>При</w:t>
      </w:r>
      <w:r>
        <w:rPr>
          <w:b/>
          <w:i/>
          <w:sz w:val="28"/>
        </w:rPr>
        <w:t xml:space="preserve"> оподаткуванні нерезидентів</w:t>
      </w:r>
      <w:r>
        <w:rPr>
          <w:sz w:val="28"/>
        </w:rPr>
        <w:t xml:space="preserve"> не підлягають опо</w:t>
      </w:r>
      <w:r>
        <w:rPr>
          <w:sz w:val="28"/>
        </w:rPr>
        <w:softHyphen/>
        <w:t>даткуванню доходи, отримані нерезидентами як проценти або доход (дисконт) на державні цінні папери, продані (роз</w:t>
      </w:r>
      <w:r>
        <w:rPr>
          <w:sz w:val="28"/>
        </w:rPr>
        <w:softHyphen/>
        <w:t>міщені) нерезидентам за межами території України через уповноважених агентів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нерезидентів, чи проценти, спла</w:t>
      </w:r>
      <w:r>
        <w:rPr>
          <w:sz w:val="28"/>
        </w:rPr>
        <w:softHyphen/>
        <w:t>чеш нерезидентам за отримані Україною позики (кредити або державні зовнішні запозичення), які відображаються в Державному бюджеті України чи кошторисі Національно</w:t>
      </w:r>
      <w:r>
        <w:rPr>
          <w:sz w:val="28"/>
        </w:rPr>
        <w:softHyphen/>
        <w:t>го банку України.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Суми доходів нерезидентів, що виплачуються резидента</w:t>
      </w:r>
      <w:r>
        <w:rPr>
          <w:sz w:val="28"/>
        </w:rPr>
        <w:softHyphen/>
        <w:t>ми як оплата вартості фрахту транспортних засобів, оподат</w:t>
      </w:r>
      <w:r>
        <w:rPr>
          <w:sz w:val="28"/>
        </w:rPr>
        <w:softHyphen/>
        <w:t>ковуються за ставкою</w:t>
      </w:r>
      <w:r>
        <w:rPr>
          <w:b/>
          <w:noProof/>
          <w:sz w:val="28"/>
        </w:rPr>
        <w:t xml:space="preserve"> 6</w:t>
      </w:r>
      <w:r>
        <w:rPr>
          <w:b/>
          <w:sz w:val="28"/>
        </w:rPr>
        <w:t xml:space="preserve"> </w:t>
      </w:r>
      <w:r>
        <w:rPr>
          <w:bCs/>
          <w:iCs/>
          <w:sz w:val="28"/>
        </w:rPr>
        <w:t>відсотків до дже</w:t>
      </w:r>
      <w:r>
        <w:rPr>
          <w:sz w:val="28"/>
        </w:rPr>
        <w:t>рел виплати цих доходів за рахунок таких виплат, а суми доходів нерезиден</w:t>
      </w:r>
      <w:r>
        <w:rPr>
          <w:sz w:val="28"/>
        </w:rPr>
        <w:softHyphen/>
        <w:t>тів, отримані (нараховані) як страхові внески, страхові плате</w:t>
      </w:r>
      <w:r>
        <w:rPr>
          <w:sz w:val="28"/>
        </w:rPr>
        <w:softHyphen/>
        <w:t>жі або страхові премії від перестрахування ризиків, у тому числі страхування ризиків життя на території України та ризиків резидентів за межами України, оподатковуються за ставкою</w:t>
      </w:r>
      <w:r>
        <w:rPr>
          <w:noProof/>
          <w:sz w:val="28"/>
        </w:rPr>
        <w:t xml:space="preserve"> 15</w:t>
      </w:r>
      <w:r>
        <w:rPr>
          <w:sz w:val="28"/>
        </w:rPr>
        <w:t xml:space="preserve"> відсотків у джерела виплати їх за рахунок таких виплат.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Доходи нерезидентів, отримані (нараховані) як страхові внески, страхові платежі або страхові премії від страхуван</w:t>
      </w:r>
      <w:r>
        <w:rPr>
          <w:sz w:val="28"/>
        </w:rPr>
        <w:softHyphen/>
        <w:t>ня ризиків та страхування ризиків життя на території України, а також у формі надання рекламних послуг на території України, оподатковуються за ставкою</w:t>
      </w:r>
      <w:r>
        <w:rPr>
          <w:b/>
          <w:sz w:val="28"/>
        </w:rPr>
        <w:t xml:space="preserve"> ЗО </w:t>
      </w:r>
      <w:r>
        <w:rPr>
          <w:b/>
          <w:i/>
          <w:sz w:val="28"/>
        </w:rPr>
        <w:t xml:space="preserve">відсотків </w:t>
      </w:r>
      <w:r>
        <w:rPr>
          <w:sz w:val="28"/>
        </w:rPr>
        <w:t>до джерел виплати їх за рахунок таких виплат.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Підприємства, основною діяльністю яких є вироб</w:t>
      </w:r>
      <w:r>
        <w:rPr>
          <w:b/>
          <w:i/>
          <w:sz w:val="28"/>
        </w:rPr>
        <w:softHyphen/>
        <w:t>ництво сільськогосподарської продукції,</w:t>
      </w:r>
      <w:r>
        <w:rPr>
          <w:sz w:val="28"/>
        </w:rPr>
        <w:t xml:space="preserve"> сплачують по</w:t>
      </w:r>
      <w:r>
        <w:rPr>
          <w:sz w:val="28"/>
        </w:rPr>
        <w:softHyphen/>
        <w:t>даток на прибуток у порядку і в розмірах, передбачених Законом «Про оподаткування прибутку підприємств», за підсумками звітного податкового року.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Валові доходи і витрати підприємств-виробників сіль</w:t>
      </w:r>
      <w:r>
        <w:rPr>
          <w:sz w:val="28"/>
        </w:rPr>
        <w:softHyphen/>
        <w:t>ськогосподарської продукції, утримані (понесені) протягом звітного податкового року, підлягають індексуванню за офі</w:t>
      </w:r>
      <w:r>
        <w:rPr>
          <w:sz w:val="28"/>
        </w:rPr>
        <w:softHyphen/>
        <w:t>ційним індексом інфляції за період від місяця, наступного за місяцем понесення таких витрат (отримання доходів), до кінця звітного податкового року.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Сума нарахованого податку зменшується на суму податку на землю, що використовується в сільськогосподарському виробничому обороті.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Якщо за результатами звітного податкового року такі підприємства мали балансові збитки, то ці збитки перено</w:t>
      </w:r>
      <w:r>
        <w:rPr>
          <w:sz w:val="28"/>
        </w:rPr>
        <w:softHyphen/>
        <w:t>сяться на зменшення валових доходів майбутніх податко</w:t>
      </w:r>
      <w:r>
        <w:rPr>
          <w:sz w:val="28"/>
        </w:rPr>
        <w:softHyphen/>
        <w:t>вих років.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Це оподаткування не поширюється на підприємства, ос</w:t>
      </w:r>
      <w:r>
        <w:rPr>
          <w:sz w:val="28"/>
        </w:rPr>
        <w:softHyphen/>
        <w:t>новною діяльністю яких є виробництво, продаж продукції квітково-декоративного рослинництва, дикорослих рослин, диких тварин і птахів, риби (крім риби, виловленої в річках та закритих водоймах), хутряних товарів, лікеро-горілча</w:t>
      </w:r>
      <w:r>
        <w:rPr>
          <w:sz w:val="28"/>
        </w:rPr>
        <w:softHyphen/>
        <w:t>них виробів, пива, вина та виноматеріалів (крім виноматеріалів, що продаються для подальшої переробки), які опо</w:t>
      </w:r>
      <w:r>
        <w:rPr>
          <w:sz w:val="28"/>
        </w:rPr>
        <w:softHyphen/>
        <w:t>датковуються в загальному порядку.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Сільськогосподарські підприємства звільняються від сплати авансових внесків податку на прибуток.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b/>
          <w:i/>
          <w:sz w:val="28"/>
        </w:rPr>
        <w:t>Валові доходи від страхової діяльності</w:t>
      </w:r>
      <w:r>
        <w:rPr>
          <w:sz w:val="28"/>
        </w:rPr>
        <w:t xml:space="preserve"> (крім стра</w:t>
      </w:r>
      <w:r>
        <w:rPr>
          <w:sz w:val="28"/>
        </w:rPr>
        <w:softHyphen/>
        <w:t>хування ризиків життя) страховиків-резидентів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оподат</w:t>
      </w:r>
      <w:r>
        <w:rPr>
          <w:b/>
          <w:i/>
          <w:sz w:val="28"/>
        </w:rPr>
        <w:softHyphen/>
        <w:t>ковуються за ставкою</w:t>
      </w:r>
      <w:r>
        <w:rPr>
          <w:b/>
          <w:i/>
          <w:noProof/>
          <w:sz w:val="28"/>
        </w:rPr>
        <w:t xml:space="preserve"> 3</w:t>
      </w:r>
      <w:r>
        <w:rPr>
          <w:b/>
          <w:i/>
          <w:sz w:val="28"/>
        </w:rPr>
        <w:t xml:space="preserve"> відсотки від суми валового доходу,</w:t>
      </w:r>
      <w:r>
        <w:rPr>
          <w:sz w:val="28"/>
        </w:rPr>
        <w:t xml:space="preserve"> отриманого від страхової діяльності. Для цілей опо</w:t>
      </w:r>
      <w:r>
        <w:rPr>
          <w:sz w:val="28"/>
        </w:rPr>
        <w:softHyphen/>
        <w:t>даткування страхової діяльності під валовим доходом від страхової діяльності слід розуміти суму страхових внесків, страхових платежів або страхових премій, за винятком суми валових внесків, переданих у перестрахування, отриманих (нарахованих) страховиками протягом звітного періоду за договорами страхування та перестрахування ризиків на те</w:t>
      </w:r>
      <w:r>
        <w:rPr>
          <w:sz w:val="28"/>
        </w:rPr>
        <w:softHyphen/>
        <w:t>риторії України або за її межами.</w:t>
      </w:r>
    </w:p>
    <w:p w:rsidR="00336B41" w:rsidRDefault="00CA48DE">
      <w:pPr>
        <w:pStyle w:val="1"/>
        <w:spacing w:before="160" w:line="360" w:lineRule="auto"/>
        <w:ind w:firstLine="567"/>
        <w:jc w:val="left"/>
        <w:rPr>
          <w:sz w:val="28"/>
        </w:rPr>
      </w:pPr>
      <w:r>
        <w:rPr>
          <w:b/>
          <w:sz w:val="28"/>
        </w:rPr>
        <w:t>Про податок на додану вартість</w:t>
      </w:r>
    </w:p>
    <w:p w:rsidR="00336B41" w:rsidRDefault="00CA48DE">
      <w:pPr>
        <w:pStyle w:val="1"/>
        <w:spacing w:before="20" w:line="360" w:lineRule="auto"/>
        <w:ind w:firstLine="567"/>
        <w:rPr>
          <w:sz w:val="28"/>
        </w:rPr>
      </w:pPr>
      <w:r>
        <w:rPr>
          <w:sz w:val="28"/>
        </w:rPr>
        <w:t>Згідно із Законом України «Про податок на додану вартість» від</w:t>
      </w:r>
      <w:r>
        <w:rPr>
          <w:noProof/>
          <w:sz w:val="28"/>
        </w:rPr>
        <w:t xml:space="preserve"> 03.04.1997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від податку на додану вар</w:t>
      </w:r>
      <w:r>
        <w:rPr>
          <w:b/>
          <w:i/>
          <w:sz w:val="28"/>
        </w:rPr>
        <w:softHyphen/>
        <w:t>тість звільняються</w:t>
      </w:r>
      <w:r>
        <w:rPr>
          <w:sz w:val="28"/>
        </w:rPr>
        <w:t xml:space="preserve"> операції: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продажу вітчизняних продуктів дитячого харчування молочними кухнями та спеціалізованими магазина</w:t>
      </w:r>
      <w:r>
        <w:rPr>
          <w:sz w:val="28"/>
        </w:rPr>
        <w:softHyphen/>
        <w:t>ми і куточками, які виконують функції роздавальних пунктів, у порядку і за переліком продуктів, встановлени</w:t>
      </w:r>
      <w:r>
        <w:rPr>
          <w:sz w:val="28"/>
        </w:rPr>
        <w:softHyphen/>
        <w:t>ми Кабінетом Міністрів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продажу (передплати) і доставки періодичних ви</w:t>
      </w:r>
      <w:r>
        <w:rPr>
          <w:sz w:val="28"/>
        </w:rPr>
        <w:softHyphen/>
        <w:t>дань друкованих засобів масової інформації вітчизняного виробництва; з продажу книжок вітчизняного виробницт</w:t>
      </w:r>
      <w:r>
        <w:rPr>
          <w:sz w:val="28"/>
        </w:rPr>
        <w:softHyphen/>
        <w:t>ва; з продажу учнівських зошитів, підручників та навчаль</w:t>
      </w:r>
      <w:r>
        <w:rPr>
          <w:sz w:val="28"/>
        </w:rPr>
        <w:softHyphen/>
        <w:t>них посібників;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згідно з переліком, встановленим Кабінетом Міністрів України, послуг з вищої, середньої, професійно-технічної та початкової освіти закладами освіти, які мають спеціальний дозвіл (ліцензію) на надання таких послуг і послуг з виховання та освіти дітей будинками культури в сільській місцевості, дитячими музичними та художніми школами, школами мистецтв;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продажу товарів спеціального призначення для інвалідів за переліком, встановленим Кабінетом Міністрів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послуг з доставки пенсій та грошової допомоги на</w:t>
      </w:r>
      <w:r>
        <w:rPr>
          <w:sz w:val="28"/>
        </w:rPr>
        <w:softHyphen/>
        <w:t>селенню;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послуг з реєстрації актів громадянського стану державними органами, уповноваженими здійснюва</w:t>
      </w:r>
      <w:r>
        <w:rPr>
          <w:sz w:val="28"/>
        </w:rPr>
        <w:softHyphen/>
        <w:t>ти таку реєстрацію згідно із законодавством;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продажу лікарських засобів та виробів медичного призначення, зареєстрованих в Україні у встановленому законодавством порядку, в тому числі надання послуг з та</w:t>
      </w:r>
      <w:r>
        <w:rPr>
          <w:sz w:val="28"/>
        </w:rPr>
        <w:softHyphen/>
        <w:t>кого продажу аптечними установами;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послуг з охорони здоров'я згідно з пере</w:t>
      </w:r>
      <w:r>
        <w:rPr>
          <w:sz w:val="28"/>
        </w:rPr>
        <w:softHyphen/>
        <w:t>ліком, встановленим Кабінетом Міністрів України, закла</w:t>
      </w:r>
      <w:r>
        <w:rPr>
          <w:sz w:val="28"/>
        </w:rPr>
        <w:softHyphen/>
        <w:t>дами охорони здоров'я, які мають спеціальний дозвіл (ліцен</w:t>
      </w:r>
      <w:r>
        <w:rPr>
          <w:sz w:val="28"/>
        </w:rPr>
        <w:softHyphen/>
        <w:t>зію) на надання таких послуг;</w:t>
      </w:r>
    </w:p>
    <w:p w:rsidR="00336B41" w:rsidRDefault="00CA48DE">
      <w:pPr>
        <w:pStyle w:val="1"/>
        <w:spacing w:line="360" w:lineRule="auto"/>
        <w:ind w:firstLine="567"/>
        <w:rPr>
          <w:sz w:val="28"/>
          <w:lang w:val="ru-RU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продажу путівок на санаторно-курортне лікування та відпочинок дітей у закладах за переліком, встановленим Кабінетом Міністрів України. Зазначена пільга не поши</w:t>
      </w:r>
      <w:r>
        <w:rPr>
          <w:sz w:val="28"/>
        </w:rPr>
        <w:softHyphen/>
        <w:t>рюється на продаж путівок нерезидентам;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в порядку та в межах норм, встановлених Кабінетом Міністрів України, послуг: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а) з утримання дітей у дошкільних закладах, школах-інтернатах, кімнатах-розподільниках установ Міністерства внутрішніх справ України;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б) з утримання осіб у будинках для престарілих та інвалідів;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в) з харчування та облаштування на нічліг осіб, які не мають житла, у спеціально відведених для цього місцях;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г) з харчування дітей у школах, професійно-технічних училищах та громадян у закладах охорони здоров'я;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д) з харчування, забезпечення речовим майном, кому</w:t>
      </w:r>
      <w:r>
        <w:rPr>
          <w:sz w:val="28"/>
        </w:rPr>
        <w:softHyphen/>
        <w:t>нально-побутовими та іншими послугами, що надаються спецконтингенту в установах пенітенціарної системи згідно з переліком, затвердженим Кабінетом Міністрів України;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послуг державними службами зайнятості України за переліком, встановленим Кабінетом Міністрів України;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послуг архівними установами України, по</w:t>
      </w:r>
      <w:r>
        <w:rPr>
          <w:sz w:val="28"/>
        </w:rPr>
        <w:softHyphen/>
        <w:t>в'язаних з наданням документів Національного архівного фонду України юридичним і фізичним особам, а також з продажу архівним установам України документів Націо</w:t>
      </w:r>
      <w:r>
        <w:rPr>
          <w:sz w:val="28"/>
        </w:rPr>
        <w:softHyphen/>
        <w:t>нального архівного фонду України, які перебувають у влас</w:t>
      </w:r>
      <w:r>
        <w:rPr>
          <w:sz w:val="28"/>
        </w:rPr>
        <w:softHyphen/>
        <w:t>ності юридичних або фізичних осіб відповідно до законо</w:t>
      </w:r>
      <w:r>
        <w:rPr>
          <w:sz w:val="28"/>
        </w:rPr>
        <w:softHyphen/>
        <w:t>давства України;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послуг з перевезення пасажирів міським і приміським пасажирським транспортом та автомобільним транспортом у межах району, тарифи на які регулюються у встановленому законом порядку, за винятком операцій з надання пасажирського транспорту в оренду (прокат);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культових послуг та продажу предметів культового призначення релігійними організаціями за пе</w:t>
      </w:r>
      <w:r>
        <w:rPr>
          <w:sz w:val="28"/>
        </w:rPr>
        <w:softHyphen/>
        <w:t>реліком, встановленим Кабінетом Міністрів України;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послуг з поховання будь-яким платником податку;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передачі конфіскованого майна, знахідок, скарбів або майна, визнаних безхазяйними, у розпорядження дер</w:t>
      </w:r>
      <w:r>
        <w:rPr>
          <w:sz w:val="28"/>
        </w:rPr>
        <w:softHyphen/>
        <w:t>жавних органів або організацій, уповноважених здійснюва</w:t>
      </w:r>
      <w:r>
        <w:rPr>
          <w:sz w:val="28"/>
        </w:rPr>
        <w:softHyphen/>
        <w:t>ти збереження їх або продаж згідно із законодавством;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передачі земельних ділянок, що знаходяться під об'єктами нерухомості або незабудованої землі, коли така передача дозволена згідно з положеннями Земельного ко</w:t>
      </w:r>
      <w:r>
        <w:rPr>
          <w:sz w:val="28"/>
        </w:rPr>
        <w:softHyphen/>
        <w:t>дексу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безкоштовної передачі рухомого складу однією за</w:t>
      </w:r>
      <w:r>
        <w:rPr>
          <w:sz w:val="28"/>
        </w:rPr>
        <w:softHyphen/>
        <w:t>лізницею або підприємством залізничного транспорту за</w:t>
      </w:r>
      <w:r>
        <w:rPr>
          <w:sz w:val="28"/>
        </w:rPr>
        <w:softHyphen/>
        <w:t>гального користування іншим залізницям .або підприєм</w:t>
      </w:r>
      <w:r>
        <w:rPr>
          <w:sz w:val="28"/>
        </w:rPr>
        <w:softHyphen/>
        <w:t>ствам залізничного транспорту загального користування державної форми власності в порядку, встановленому Кабі</w:t>
      </w:r>
      <w:r>
        <w:rPr>
          <w:sz w:val="28"/>
        </w:rPr>
        <w:softHyphen/>
        <w:t>нетом Міністрів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приватизації державного майна в обмін на прива</w:t>
      </w:r>
      <w:r>
        <w:rPr>
          <w:sz w:val="28"/>
        </w:rPr>
        <w:softHyphen/>
        <w:t>тизаційні папери або компенсаційні сертифікати, а також із безоплатної приватизації житлового фонду, присадибних земельних ділянок та земельних паїв відповідно до законо</w:t>
      </w:r>
      <w:r>
        <w:rPr>
          <w:sz w:val="28"/>
        </w:rPr>
        <w:softHyphen/>
        <w:t>давства;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виконання робіт (вартість робіт) з будівництва жит</w:t>
      </w:r>
      <w:r>
        <w:rPr>
          <w:sz w:val="28"/>
        </w:rPr>
        <w:softHyphen/>
        <w:t>ла, що здійснюються за рахунок коштів фізичних осіб, та передачі такого житла у власність таким фізичним особам;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подання благодійної допомоги, а саме безоплатна передача товарів (робіт, послуг), у тому числі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ввезенні (пересиланні) їх на митну територію України, закладам науки, фізкультури і спорту, що утримуються за рахунок бюджетів; закладам дошкільної, початкової, середньої, про</w:t>
      </w:r>
      <w:r>
        <w:rPr>
          <w:sz w:val="28"/>
        </w:rPr>
        <w:softHyphen/>
        <w:t>фесійно-технічної та вищої освіти, закладам охорони здо</w:t>
      </w:r>
      <w:r>
        <w:rPr>
          <w:sz w:val="28"/>
        </w:rPr>
        <w:softHyphen/>
        <w:t>ров'я, культури; релігійним, благодійним організаціям, за</w:t>
      </w:r>
      <w:r>
        <w:rPr>
          <w:sz w:val="28"/>
        </w:rPr>
        <w:softHyphen/>
        <w:t>реєстрованим у порядку, встановленому законодавством, а також операції з безоплатної передачі таких товарів (робіт, послуг) набувачам (суб'єктам) благодійної допомоги відпо</w:t>
      </w:r>
      <w:r>
        <w:rPr>
          <w:sz w:val="28"/>
        </w:rPr>
        <w:softHyphen/>
        <w:t>відно до законодавства України.</w:t>
      </w:r>
    </w:p>
    <w:p w:rsidR="00336B41" w:rsidRDefault="00CA48DE">
      <w:pPr>
        <w:pStyle w:val="1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Також звільняються від оподаткування операції: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продажу товарів (робіт, послуг), за винятком підак</w:t>
      </w:r>
      <w:r>
        <w:rPr>
          <w:sz w:val="28"/>
        </w:rPr>
        <w:softHyphen/>
        <w:t>цизних товарів, грального бізнесу, підприємствами, що за</w:t>
      </w:r>
      <w:r>
        <w:rPr>
          <w:sz w:val="28"/>
        </w:rPr>
        <w:softHyphen/>
        <w:t>сновані всеукраїнськими громадськими організаціями інвалідів та майно яких є їхньою повною власністю, коли кіль</w:t>
      </w:r>
      <w:r>
        <w:rPr>
          <w:sz w:val="28"/>
        </w:rPr>
        <w:softHyphen/>
        <w:t>кість інвалідів, котрі мають там основне місце роботи, ста</w:t>
      </w:r>
      <w:r>
        <w:rPr>
          <w:sz w:val="28"/>
        </w:rPr>
        <w:softHyphen/>
        <w:t xml:space="preserve">новить протягом попереднього звітного періоду не менше </w:t>
      </w:r>
      <w:r>
        <w:rPr>
          <w:noProof/>
          <w:sz w:val="28"/>
        </w:rPr>
        <w:t>50</w:t>
      </w:r>
      <w:r>
        <w:rPr>
          <w:sz w:val="28"/>
        </w:rPr>
        <w:t xml:space="preserve"> відсотків загальної чисельності працюючих і за умови, що фонд оплати праці таких інвалідів становить протягом попереднього звітного періоду не менше</w:t>
      </w:r>
      <w:r>
        <w:rPr>
          <w:noProof/>
          <w:sz w:val="28"/>
        </w:rPr>
        <w:t xml:space="preserve"> 25</w:t>
      </w:r>
      <w:r>
        <w:rPr>
          <w:sz w:val="28"/>
        </w:rPr>
        <w:t xml:space="preserve"> відсотків суми загальних витрат на оплату праці, що відносяться до скла</w:t>
      </w:r>
      <w:r>
        <w:rPr>
          <w:sz w:val="28"/>
        </w:rPr>
        <w:softHyphen/>
        <w:t>ду валових витрат виробництва (обігу). Перелік всеукраїн</w:t>
      </w:r>
      <w:r>
        <w:rPr>
          <w:sz w:val="28"/>
        </w:rPr>
        <w:softHyphen/>
        <w:t>ських громадських організацій інвалідів, на підприємства яких поширюється ця пільга, затверджується Кабінетом Міністрів України. Підприємство, що підпадає під дію цьо</w:t>
      </w:r>
      <w:r>
        <w:rPr>
          <w:sz w:val="28"/>
        </w:rPr>
        <w:softHyphen/>
        <w:t>го пункту, реєструється в податковому органі в порядку, передбаченому для платників податку, і отримує право ви</w:t>
      </w:r>
      <w:r>
        <w:rPr>
          <w:sz w:val="28"/>
        </w:rPr>
        <w:softHyphen/>
        <w:t>писки податкової накладної без нарахування податку на додану вартість. Податкова звітність таких підприємств здійснюється в порядку, встановленому центральним по</w:t>
      </w:r>
      <w:r>
        <w:rPr>
          <w:sz w:val="28"/>
        </w:rPr>
        <w:softHyphen/>
        <w:t>датковим органом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виконання робіт за рахунок коштів інвесторів з бу</w:t>
      </w:r>
      <w:r>
        <w:rPr>
          <w:sz w:val="28"/>
        </w:rPr>
        <w:softHyphen/>
        <w:t>дівництва житла для військовослужбовців, ветеранів війни та членів сімей військовослужбовців, котрі загинули під час виконання службових обов'язків;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безкоштовної передачі продукції (робіт, послуг) влас</w:t>
      </w:r>
      <w:r>
        <w:rPr>
          <w:sz w:val="28"/>
        </w:rPr>
        <w:softHyphen/>
        <w:t>ного виробництва допоміжними сільськими господарства</w:t>
      </w:r>
      <w:r>
        <w:rPr>
          <w:sz w:val="28"/>
        </w:rPr>
        <w:softHyphen/>
        <w:t>ми і лікувально-виробничими трудовими майстернями (це</w:t>
      </w:r>
      <w:r>
        <w:rPr>
          <w:sz w:val="28"/>
        </w:rPr>
        <w:softHyphen/>
        <w:t>хами, дільницями) будинків-інтернатів та територіальних центрів з обслуговування самотніх громадян похилого віку (пенсіонерів), за умови, що така передача здійснюється для забезпечення власних потреб зазначених закладів;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в сільській місцевості сільськогосподар</w:t>
      </w:r>
      <w:r>
        <w:rPr>
          <w:sz w:val="28"/>
        </w:rPr>
        <w:softHyphen/>
        <w:t>ськими товаровиробниками послуг з ремонту шкіл, дошкіль</w:t>
      </w:r>
      <w:r>
        <w:rPr>
          <w:sz w:val="28"/>
        </w:rPr>
        <w:softHyphen/>
        <w:t>них закладів, інтернатів, закладів охорони здоров'я та по</w:t>
      </w:r>
      <w:r>
        <w:rPr>
          <w:sz w:val="28"/>
        </w:rPr>
        <w:softHyphen/>
        <w:t>дання матеріальної допомоги (в межах одного неоподатко</w:t>
      </w:r>
      <w:r>
        <w:rPr>
          <w:sz w:val="28"/>
        </w:rPr>
        <w:softHyphen/>
        <w:t>вуваного мінімуму доходів громадян на місяць на одну осо</w:t>
      </w:r>
      <w:r>
        <w:rPr>
          <w:sz w:val="28"/>
        </w:rPr>
        <w:softHyphen/>
        <w:t>бу) продуктами харчування власного виробництва та по</w:t>
      </w:r>
      <w:r>
        <w:rPr>
          <w:sz w:val="28"/>
        </w:rPr>
        <w:softHyphen/>
        <w:t>слуг з обробки землі багатодітним сім'ям, ветеранам праці і війни, реабілітованим громадянам, інвалідам праці, інвалідам дитинства, одиноким особам похилого віку, особам, котрі постраждали внаслідок Чорнобильської катастрофи, та школам, дошкільним закладам, інтернатам, закладам охорони здоров'я;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 надання в сільській місцевості сільськогосподар</w:t>
      </w:r>
      <w:r>
        <w:rPr>
          <w:sz w:val="28"/>
        </w:rPr>
        <w:softHyphen/>
        <w:t>ськими товаровиробниками в період проведення польових робіт послуг з харчування механізаторів і тваринників про</w:t>
      </w:r>
      <w:r>
        <w:rPr>
          <w:sz w:val="28"/>
        </w:rPr>
        <w:softHyphen/>
        <w:t>дуктами власного виробництва в польових їдальнях.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Звільняються від оподаткування операції з продажу товарів (робіт, послуг), передбачених для власних потреб дипломатичних представництв, консульських установ іно</w:t>
      </w:r>
      <w:r>
        <w:rPr>
          <w:sz w:val="28"/>
        </w:rPr>
        <w:softHyphen/>
        <w:t>земних держав та представництв міжнародних організацій в Україні, а також для використання дипломатичним пер</w:t>
      </w:r>
      <w:r>
        <w:rPr>
          <w:sz w:val="28"/>
        </w:rPr>
        <w:softHyphen/>
        <w:t>соналом цих дипломатичних місій та членами їхніх сімей, котрі проживають разом з особами цього персоналу. Поря</w:t>
      </w:r>
      <w:r>
        <w:rPr>
          <w:sz w:val="28"/>
        </w:rPr>
        <w:softHyphen/>
        <w:t>док звільнення та перелік операцій, що підлягають звільнен</w:t>
      </w:r>
      <w:r>
        <w:rPr>
          <w:sz w:val="28"/>
        </w:rPr>
        <w:softHyphen/>
        <w:t>ню, встановлюються Кабінетом Міністрів України за прин</w:t>
      </w:r>
      <w:r>
        <w:rPr>
          <w:sz w:val="28"/>
        </w:rPr>
        <w:softHyphen/>
        <w:t>ципом взаємності стосовно кожної окремої держави.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Звільняються від оподаткування операції з ввезення (імпортування) в українські порти риболовецькими підпри</w:t>
      </w:r>
      <w:r>
        <w:rPr>
          <w:sz w:val="28"/>
        </w:rPr>
        <w:softHyphen/>
        <w:t>ємствами необробленого вилову морської риби, безхребет</w:t>
      </w:r>
      <w:r>
        <w:rPr>
          <w:sz w:val="28"/>
        </w:rPr>
        <w:softHyphen/>
        <w:t>них, ракоподібних або мушлей чи зазначеного вилову, підго</w:t>
      </w:r>
      <w:r>
        <w:rPr>
          <w:sz w:val="28"/>
        </w:rPr>
        <w:softHyphen/>
        <w:t>товленого до реалізації до моменту його продажу. Порядок митного контролю берегових підприємств, що зберігають або переробляють продукти такого вилову, встановлюється Кабінетом Міністрів України.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Відповідно до Закону України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«Про податок з влас</w:t>
      </w:r>
      <w:r>
        <w:rPr>
          <w:b/>
          <w:i/>
          <w:sz w:val="28"/>
        </w:rPr>
        <w:softHyphen/>
        <w:t>ників транспортних засобів і інших самохідних машин і механізмів»</w:t>
      </w:r>
      <w:r>
        <w:rPr>
          <w:sz w:val="28"/>
        </w:rPr>
        <w:t xml:space="preserve"> із змінами і доповненнями від сплати податку звільняються: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а) підприємства автомобільного транспорту загального користування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щодо зайнятих на перевезенні пасажирів транспортних засобів, на які в установленому законом по</w:t>
      </w:r>
      <w:r>
        <w:rPr>
          <w:sz w:val="28"/>
        </w:rPr>
        <w:softHyphen/>
        <w:t>рядку визначено тарифи оплати проїзду в цих транспорт</w:t>
      </w:r>
      <w:r>
        <w:rPr>
          <w:sz w:val="28"/>
        </w:rPr>
        <w:softHyphen/>
        <w:t>них засобах;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б) установи та організації, що фінансуються з Державного бюджету України, а саме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установи та організації Міністерства оборони України, Національної гвардії Украї</w:t>
      </w:r>
      <w:r>
        <w:rPr>
          <w:sz w:val="28"/>
        </w:rPr>
        <w:softHyphen/>
        <w:t>ни, Прикордонних військ України, Цивільної оборони Укра</w:t>
      </w:r>
      <w:r>
        <w:rPr>
          <w:sz w:val="28"/>
        </w:rPr>
        <w:softHyphen/>
        <w:t>їни, Служби безпеки України, Міністерства внутрішніх справ України, Прокуратури України за умови цільового вико</w:t>
      </w:r>
      <w:r>
        <w:rPr>
          <w:sz w:val="28"/>
        </w:rPr>
        <w:softHyphen/>
        <w:t>ристання цих транспортних засобів у службових справах та в межах встановлених лімітів кількості транспортних засобів;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в) особи, визначені Законом України «Про статус і со</w:t>
      </w:r>
      <w:r>
        <w:rPr>
          <w:sz w:val="28"/>
        </w:rPr>
        <w:softHyphen/>
        <w:t>ціальний захист громадян, які постраждали внаслідок Чор</w:t>
      </w:r>
      <w:r>
        <w:rPr>
          <w:sz w:val="28"/>
        </w:rPr>
        <w:softHyphen/>
        <w:t>нобильської катастрофи», Законом України «Про статус ветеранів війни, гарантії їх соціального захисту» та Законом України «Про основні засади соціального захисту ветеранів праці та інших громадян похилого віку в Україні», щодо одного легкового автомобіля з об'ємом циліндрів двигуна до</w:t>
      </w:r>
      <w:r>
        <w:rPr>
          <w:noProof/>
          <w:sz w:val="28"/>
        </w:rPr>
        <w:t xml:space="preserve"> 2200</w:t>
      </w:r>
      <w:r>
        <w:rPr>
          <w:sz w:val="28"/>
          <w:lang w:val="ru-RU"/>
        </w:rPr>
        <w:t xml:space="preserve"> см</w:t>
      </w:r>
      <w:r>
        <w:rPr>
          <w:sz w:val="28"/>
        </w:rPr>
        <w:t xml:space="preserve"> куб.</w:t>
      </w:r>
      <w:r>
        <w:rPr>
          <w:sz w:val="28"/>
          <w:lang w:val="ru-RU"/>
        </w:rPr>
        <w:t xml:space="preserve"> (ГАЗ-24 до</w:t>
      </w:r>
      <w:r>
        <w:rPr>
          <w:noProof/>
          <w:sz w:val="28"/>
        </w:rPr>
        <w:t xml:space="preserve"> 2500</w:t>
      </w:r>
      <w:r>
        <w:rPr>
          <w:sz w:val="28"/>
          <w:lang w:val="ru-RU"/>
        </w:rPr>
        <w:t xml:space="preserve"> см куб.),</w:t>
      </w:r>
      <w:r>
        <w:rPr>
          <w:sz w:val="28"/>
        </w:rPr>
        <w:t xml:space="preserve"> а також інваліди І і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груп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щодо одного автомобіля з ручним керуванням;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г) особи, визначені Законом України «Про статус і соці</w:t>
      </w:r>
      <w:r>
        <w:rPr>
          <w:sz w:val="28"/>
        </w:rPr>
        <w:softHyphen/>
        <w:t>альний захист громадян, які постраждали внаслідок Чор</w:t>
      </w:r>
      <w:r>
        <w:rPr>
          <w:sz w:val="28"/>
        </w:rPr>
        <w:softHyphen/>
        <w:t>нобильської катастрофи»,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щодо одного легкового авто</w:t>
      </w:r>
      <w:r>
        <w:rPr>
          <w:sz w:val="28"/>
        </w:rPr>
        <w:softHyphen/>
        <w:t>мобіля з об'ємом циліндрів двигуна до</w:t>
      </w:r>
      <w:r>
        <w:rPr>
          <w:noProof/>
          <w:sz w:val="28"/>
        </w:rPr>
        <w:t xml:space="preserve"> 2200</w:t>
      </w:r>
      <w:r>
        <w:rPr>
          <w:sz w:val="28"/>
          <w:lang w:val="ru-RU"/>
        </w:rPr>
        <w:t xml:space="preserve"> см куб. (ГАЗ-24 до</w:t>
      </w:r>
      <w:r>
        <w:rPr>
          <w:noProof/>
          <w:sz w:val="28"/>
        </w:rPr>
        <w:t xml:space="preserve"> 2500</w:t>
      </w:r>
      <w:r>
        <w:rPr>
          <w:sz w:val="28"/>
          <w:lang w:val="ru-RU"/>
        </w:rPr>
        <w:t xml:space="preserve"> см куб.) до</w:t>
      </w:r>
      <w:r>
        <w:rPr>
          <w:sz w:val="28"/>
        </w:rPr>
        <w:t xml:space="preserve"> відселення та протягом трьох років після переселення їх із зони гарантованого добровільного відселення і зони посиленого радіоекологічного контролю;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д) на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відсотків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сільськогосподарські підприємства </w:t>
      </w:r>
      <w:r>
        <w:rPr>
          <w:noProof/>
          <w:sz w:val="28"/>
        </w:rPr>
        <w:t>—</w:t>
      </w:r>
      <w:r>
        <w:rPr>
          <w:sz w:val="28"/>
        </w:rPr>
        <w:t xml:space="preserve"> товаровиробники за трактори колісні, автобуси та спе</w:t>
      </w:r>
      <w:r>
        <w:rPr>
          <w:sz w:val="28"/>
        </w:rPr>
        <w:softHyphen/>
        <w:t>ціальні автомобілі для перевезення людей з кількістю місць не менше десяти.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У той же час відповідно до статті</w:t>
      </w:r>
      <w:r>
        <w:rPr>
          <w:noProof/>
          <w:sz w:val="28"/>
        </w:rPr>
        <w:t xml:space="preserve"> 23</w:t>
      </w:r>
      <w:r>
        <w:rPr>
          <w:sz w:val="28"/>
        </w:rPr>
        <w:t xml:space="preserve"> Закону України «Про Державний бюджет України на</w:t>
      </w:r>
      <w:r>
        <w:rPr>
          <w:noProof/>
          <w:sz w:val="28"/>
        </w:rPr>
        <w:t xml:space="preserve"> 1995</w:t>
      </w:r>
      <w:r>
        <w:rPr>
          <w:sz w:val="28"/>
        </w:rPr>
        <w:t xml:space="preserve"> рік» передбачено додаткову пільгу щодо звільнення підприємств та госпо</w:t>
      </w:r>
      <w:r>
        <w:rPr>
          <w:sz w:val="28"/>
        </w:rPr>
        <w:softHyphen/>
        <w:t>дарських організацій незалежно від підпорядкованості їх та форм власності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від сплати до Фонду для здійснення захо</w:t>
      </w:r>
      <w:r>
        <w:rPr>
          <w:b/>
          <w:i/>
          <w:sz w:val="28"/>
        </w:rPr>
        <w:softHyphen/>
        <w:t>дів щодо ліквідації наслідків Чорнобильської катастрофи та соціального захисту населення</w:t>
      </w:r>
      <w:r>
        <w:rPr>
          <w:sz w:val="28"/>
        </w:rPr>
        <w:t xml:space="preserve"> внесків від витрат на оплату праці їхніх працівників, віднесених до категорії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і </w:t>
      </w:r>
      <w:r>
        <w:rPr>
          <w:noProof/>
          <w:sz w:val="28"/>
        </w:rPr>
        <w:t>2</w:t>
      </w:r>
      <w:r>
        <w:rPr>
          <w:sz w:val="28"/>
        </w:rPr>
        <w:t xml:space="preserve"> осіб, котрі постраждали внаслідок Чорнобильської ката</w:t>
      </w:r>
      <w:r>
        <w:rPr>
          <w:sz w:val="28"/>
        </w:rPr>
        <w:softHyphen/>
        <w:t>строфи.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Звільняються також від сплати збору відповідно до За</w:t>
      </w:r>
      <w:r>
        <w:rPr>
          <w:sz w:val="28"/>
        </w:rPr>
        <w:softHyphen/>
        <w:t>кону України «Про формування Фонду для здійснення за</w:t>
      </w:r>
      <w:r>
        <w:rPr>
          <w:sz w:val="28"/>
        </w:rPr>
        <w:softHyphen/>
        <w:t>ходів щодо ліквідації наслідків Чорнобильської катастро</w:t>
      </w:r>
      <w:r>
        <w:rPr>
          <w:sz w:val="28"/>
        </w:rPr>
        <w:softHyphen/>
        <w:t xml:space="preserve">фи та соціального захисту населення» від 20.06.1997р. (із змінами і доповненнями, внесеними Законом України від </w:t>
      </w:r>
      <w:r>
        <w:rPr>
          <w:noProof/>
          <w:sz w:val="28"/>
        </w:rPr>
        <w:t>15</w:t>
      </w:r>
      <w:r>
        <w:rPr>
          <w:sz w:val="28"/>
        </w:rPr>
        <w:t xml:space="preserve"> січня</w:t>
      </w:r>
      <w:r>
        <w:rPr>
          <w:noProof/>
          <w:sz w:val="28"/>
        </w:rPr>
        <w:t xml:space="preserve"> 1998</w:t>
      </w:r>
      <w:r>
        <w:rPr>
          <w:sz w:val="28"/>
        </w:rPr>
        <w:t xml:space="preserve"> року):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 підприємства вугільної промисловості;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підприємства, що здійснюють видобуток залізної, мар</w:t>
      </w:r>
      <w:r>
        <w:rPr>
          <w:sz w:val="28"/>
        </w:rPr>
        <w:softHyphen/>
        <w:t>ганцевої та уранових руд підземним способом і будівниц</w:t>
      </w:r>
      <w:r>
        <w:rPr>
          <w:sz w:val="28"/>
        </w:rPr>
        <w:softHyphen/>
        <w:t>тво шахт;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 підприємства (об'єднання) та організації Українського товариства сліпих і Українського товариства глухих, в яких інваліди становлять більш як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відсотків загальної чисель</w:t>
      </w:r>
      <w:r>
        <w:rPr>
          <w:sz w:val="28"/>
        </w:rPr>
        <w:softHyphen/>
        <w:t>ності працюючих на основному виробництві. Перелік під</w:t>
      </w:r>
      <w:r>
        <w:rPr>
          <w:sz w:val="28"/>
        </w:rPr>
        <w:softHyphen/>
        <w:t>приємств (об'єднань) та організацій Українського товариства сліпих і Українського товариства глухих, які звільняються від сплати збору, затверджує Кабінет Міністрів України.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Продовжує діяти пільга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з прибуткового податку</w:t>
      </w:r>
      <w:r>
        <w:rPr>
          <w:sz w:val="28"/>
        </w:rPr>
        <w:t xml:space="preserve"> (в ме</w:t>
      </w:r>
      <w:r>
        <w:rPr>
          <w:sz w:val="28"/>
        </w:rPr>
        <w:softHyphen/>
        <w:t>жах п'ятнадцяти неоподатковуваних мінімумів доходів на кожний повний місяць) учасникам бойових дій, інвалідам війни, особам, котрі мають особисті заслуги перед Батьків</w:t>
      </w:r>
      <w:r>
        <w:rPr>
          <w:sz w:val="28"/>
        </w:rPr>
        <w:softHyphen/>
        <w:t>щиною, та особам, на яких поширюється чинність Закону України «Про статус ветеранів війни, гарантії їх соціального захисту», передбачена ст.</w:t>
      </w:r>
      <w:r>
        <w:rPr>
          <w:noProof/>
          <w:sz w:val="28"/>
        </w:rPr>
        <w:t xml:space="preserve"> 23</w:t>
      </w:r>
      <w:r>
        <w:rPr>
          <w:sz w:val="28"/>
        </w:rPr>
        <w:t xml:space="preserve"> Закону України «Про Держав</w:t>
      </w:r>
      <w:r>
        <w:rPr>
          <w:sz w:val="28"/>
        </w:rPr>
        <w:softHyphen/>
        <w:t>ний бюджет України на</w:t>
      </w:r>
      <w:r>
        <w:rPr>
          <w:noProof/>
          <w:sz w:val="28"/>
        </w:rPr>
        <w:t xml:space="preserve"> 1994</w:t>
      </w:r>
      <w:r>
        <w:rPr>
          <w:sz w:val="28"/>
        </w:rPr>
        <w:t xml:space="preserve"> рік».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Слід відмітити, що Законом «Про внесення змін і до</w:t>
      </w:r>
      <w:r>
        <w:rPr>
          <w:sz w:val="28"/>
        </w:rPr>
        <w:softHyphen/>
        <w:t>повнень до Закону України «Про статус ветеранів війни, гарантії їх соціального захисту»</w:t>
      </w:r>
      <w:r>
        <w:rPr>
          <w:sz w:val="28"/>
          <w:lang w:val="ru-RU"/>
        </w:rPr>
        <w:t xml:space="preserve"> </w:t>
      </w:r>
      <w:r>
        <w:rPr>
          <w:sz w:val="28"/>
        </w:rPr>
        <w:t>розширено коло пільг та осіб, на яких поширюється дія цього Закону.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Відповідно до ст.</w:t>
      </w:r>
      <w:r>
        <w:rPr>
          <w:noProof/>
          <w:sz w:val="28"/>
        </w:rPr>
        <w:t xml:space="preserve"> 6</w:t>
      </w:r>
      <w:r>
        <w:rPr>
          <w:sz w:val="28"/>
        </w:rPr>
        <w:t xml:space="preserve"> Декрету Кабінету Міністрів України «Про прибутковий податок з громадян» громадянам, які постраждали внаслідок чорнобильської катастрофи і відне</w:t>
      </w:r>
      <w:r>
        <w:rPr>
          <w:sz w:val="28"/>
        </w:rPr>
        <w:softHyphen/>
        <w:t>сені до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та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категорій, сукупний оподатковуваний доход зменшується до</w:t>
      </w:r>
      <w:r>
        <w:rPr>
          <w:b/>
          <w:noProof/>
          <w:sz w:val="28"/>
        </w:rPr>
        <w:t xml:space="preserve"> </w:t>
      </w:r>
      <w:r>
        <w:rPr>
          <w:noProof/>
          <w:sz w:val="28"/>
        </w:rPr>
        <w:t>10</w:t>
      </w:r>
      <w:r>
        <w:rPr>
          <w:sz w:val="28"/>
        </w:rPr>
        <w:t xml:space="preserve"> неоподатковуваних мінімумів, а грома</w:t>
      </w:r>
      <w:r>
        <w:rPr>
          <w:sz w:val="28"/>
        </w:rPr>
        <w:softHyphen/>
        <w:t>дянам, віднесеним до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та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категорії,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неоподаткову</w:t>
      </w:r>
      <w:r>
        <w:rPr>
          <w:sz w:val="28"/>
        </w:rPr>
        <w:softHyphen/>
        <w:t>ваних мінімумів. Сукупний оподатковуваний доход інвалідів з дитинства, інвалідів І і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груп (крім інвалідів, на котрих поширюється чинність Закону України «Про статус вете</w:t>
      </w:r>
      <w:r>
        <w:rPr>
          <w:sz w:val="28"/>
        </w:rPr>
        <w:softHyphen/>
        <w:t>ранів війни, гарантії їх соціального захисту»), в тому числі інвалідів І і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груп із зору, зменшується за кожний місяць до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неоподатковуваних мінімумів.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 xml:space="preserve">Закон України «Про плату на землю» передбачає пільги для певної категорії землекористувачів. Відповідно до статті </w:t>
      </w:r>
      <w:r>
        <w:rPr>
          <w:noProof/>
          <w:sz w:val="28"/>
        </w:rPr>
        <w:t>11</w:t>
      </w:r>
      <w:r>
        <w:rPr>
          <w:sz w:val="28"/>
        </w:rPr>
        <w:t xml:space="preserve"> цього закону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від земельного податку звільняються: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i/>
          <w:noProof/>
          <w:sz w:val="28"/>
        </w:rPr>
        <w:t>—</w:t>
      </w:r>
      <w:r>
        <w:rPr>
          <w:sz w:val="28"/>
        </w:rPr>
        <w:t xml:space="preserve">   заповідники, національні, дендрологічні і зоологічні парки, ботанічні сади;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заказники (крім мисливських), дослідні господарства науково-дослідних установ і навчальних закладів сільсько</w:t>
      </w:r>
      <w:r>
        <w:rPr>
          <w:sz w:val="28"/>
        </w:rPr>
        <w:softHyphen/>
        <w:t>господарського профілю;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державні сортовипробувальні станції та сортоділь</w:t>
      </w:r>
      <w:r>
        <w:rPr>
          <w:sz w:val="28"/>
        </w:rPr>
        <w:softHyphen/>
        <w:t>ниці, а також землі радгоспів, що використовуються цими станціями і дільницями для випробування сортів сільсько</w:t>
      </w:r>
      <w:r>
        <w:rPr>
          <w:sz w:val="28"/>
        </w:rPr>
        <w:softHyphen/>
        <w:t>господарських культур;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заклади культури, науки, освіти, охорони здоров'я, соці</w:t>
      </w:r>
      <w:r>
        <w:rPr>
          <w:sz w:val="28"/>
        </w:rPr>
        <w:softHyphen/>
        <w:t>ального забезпечення, спеціалізовані санаторії з реабілітації хворих згідно із списком Міністерства охорони здоров'я України, дитячі санаторно-курортні та оздоровчі заклади, а також навчально-виховні заклади, підприємства, об'єднан</w:t>
      </w:r>
      <w:r>
        <w:rPr>
          <w:sz w:val="28"/>
        </w:rPr>
        <w:softHyphen/>
        <w:t>ня та організації товариства сліпих і глухих, громадські. організації інвалідів та їхні об'єднання;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 заклади фізичної культури та спорту, за винятком кооперативних і приватних;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благодійні фонди;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інваліди І та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груп, учасники Великої Вітчизняної війни і прирівняні до них особи, вдови військовослуж</w:t>
      </w:r>
      <w:r>
        <w:rPr>
          <w:sz w:val="28"/>
        </w:rPr>
        <w:softHyphen/>
        <w:t>бовців, які загинули при виконанні державних обов'язків, пенсіонери;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громадяни, котрим у встановленому порядку видано посвідчення про те, що вони постраждали від чорнобильської</w:t>
      </w:r>
      <w:r>
        <w:rPr>
          <w:sz w:val="28"/>
          <w:lang w:val="ru-RU"/>
        </w:rPr>
        <w:t xml:space="preserve"> </w:t>
      </w:r>
      <w:r>
        <w:rPr>
          <w:sz w:val="28"/>
        </w:rPr>
        <w:t>катастрофи, а також громадські об'єднання осіб, які пост</w:t>
      </w:r>
      <w:r>
        <w:rPr>
          <w:sz w:val="28"/>
        </w:rPr>
        <w:softHyphen/>
        <w:t>раждали внаслідок чорнобильської катастрофи.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Не справляється плата за радіоактивне і хімічно за</w:t>
      </w:r>
      <w:r>
        <w:rPr>
          <w:sz w:val="28"/>
        </w:rPr>
        <w:softHyphen/>
        <w:t>бруднені сільськогосподарські угіддя, на які запроваджено обмеження щодо ведення сільського господарства, за землі, що перебувають у тимчасовій консервації або у стадії сіль</w:t>
      </w:r>
      <w:r>
        <w:rPr>
          <w:sz w:val="28"/>
        </w:rPr>
        <w:softHyphen/>
        <w:t>ськогосподарського освоєння, а також на землі кладовищ.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Новостворювані селянські (фермерські) господарства звільняються від плати за землю протягом трьох років з часу передачі їм у власність або надання у користування земельної ділянки.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Додаткові пільги щодо плати за землю, а саме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частко</w:t>
      </w:r>
      <w:r>
        <w:rPr>
          <w:sz w:val="28"/>
        </w:rPr>
        <w:softHyphen/>
        <w:t>ве звільнення на певний строк, відстрочення сплати, зни</w:t>
      </w:r>
      <w:r>
        <w:rPr>
          <w:sz w:val="28"/>
        </w:rPr>
        <w:softHyphen/>
        <w:t>ження ставки земельного податку можуть встановлювати Верховна Рада Автономної Республіки Крим, обласні, Київ</w:t>
      </w:r>
      <w:r>
        <w:rPr>
          <w:sz w:val="28"/>
        </w:rPr>
        <w:softHyphen/>
        <w:t>ська і Севастопольська міські Ради народних депутатів.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Підприємства, установи та організації, які здають в оренду іншим юридичним особам чи громадянам приміщення, підвали і</w:t>
      </w:r>
      <w:r>
        <w:rPr>
          <w:sz w:val="28"/>
          <w:lang w:val="ru-RU"/>
        </w:rPr>
        <w:t xml:space="preserve"> т. п.,</w:t>
      </w:r>
      <w:r>
        <w:rPr>
          <w:sz w:val="28"/>
        </w:rPr>
        <w:t xml:space="preserve"> сплачують податок на земельні ділянки, зай</w:t>
      </w:r>
      <w:r>
        <w:rPr>
          <w:sz w:val="28"/>
        </w:rPr>
        <w:softHyphen/>
        <w:t>няті ними, на загальних підставах.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Пільга із земельного податку надається безпосередньо тій особі, котрій земельна ділянка надана у власність або передана в користування і котрій видано державний акт на право користування цією ділянкою.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Декретом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KM</w:t>
      </w:r>
      <w:r>
        <w:rPr>
          <w:sz w:val="28"/>
        </w:rPr>
        <w:t xml:space="preserve"> України «Про державне мито» від </w:t>
      </w:r>
      <w:r>
        <w:rPr>
          <w:noProof/>
          <w:sz w:val="28"/>
        </w:rPr>
        <w:t>21.01.1993</w:t>
      </w:r>
      <w:r>
        <w:rPr>
          <w:sz w:val="28"/>
        </w:rPr>
        <w:t xml:space="preserve"> року (із змінами та доповненнями) встановлено також пільги на сплату державного мита. Від його сплати звільняються: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позивачі (робітники, службовці, члени колективних сільськогосподарських підприємств, працівники селянських (фермерських) господарств) за позовами про оплату праці та за іншими вимогами, пов'язаними з трудовою діяльні</w:t>
      </w:r>
      <w:r>
        <w:rPr>
          <w:sz w:val="28"/>
        </w:rPr>
        <w:softHyphen/>
        <w:t>стю, а також за позовами, що випливають з авторського права, а також з права на відкриття, винахід, раціоналізаторську пропозицію та промислові зразки;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позивачі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про відшкодування збитків,</w:t>
      </w:r>
      <w:r>
        <w:rPr>
          <w:sz w:val="28"/>
          <w:lang w:val="ru-RU"/>
        </w:rPr>
        <w:t xml:space="preserve"> </w:t>
      </w:r>
      <w:r>
        <w:rPr>
          <w:sz w:val="28"/>
        </w:rPr>
        <w:t>заподіяних каліцтвом або іншим ушкодженням здоров'я, а також смертю годувальника;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позивачі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про стягнення аліментів;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сторони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із спорів, пов'язаних із відшкодуванням збитків, заподіяних громадянинові незаконним засуджен</w:t>
      </w:r>
      <w:r>
        <w:rPr>
          <w:sz w:val="28"/>
        </w:rPr>
        <w:softHyphen/>
        <w:t>ням, незаконним притягненням до кримінальної відпові</w:t>
      </w:r>
      <w:r>
        <w:rPr>
          <w:sz w:val="28"/>
        </w:rPr>
        <w:softHyphen/>
        <w:t>дальності, незаконним застосуванням такого заходу, як взят</w:t>
      </w:r>
      <w:r>
        <w:rPr>
          <w:sz w:val="28"/>
        </w:rPr>
        <w:softHyphen/>
        <w:t>тя під варту, або незаконним накладенням адміністратив</w:t>
      </w:r>
      <w:r>
        <w:rPr>
          <w:sz w:val="28"/>
        </w:rPr>
        <w:softHyphen/>
        <w:t>ного стягнення у формі арешту чи виправних робіт, а та</w:t>
      </w:r>
      <w:r>
        <w:rPr>
          <w:sz w:val="28"/>
        </w:rPr>
        <w:softHyphen/>
        <w:t>кож пов'язаних з виплатою грошової компенсації, повер</w:t>
      </w:r>
      <w:r>
        <w:rPr>
          <w:sz w:val="28"/>
        </w:rPr>
        <w:softHyphen/>
        <w:t>нення майна або відшкодування його вартості громадянам, реабілітованим відповідно до Закону України «Про реабілі</w:t>
      </w:r>
      <w:r>
        <w:rPr>
          <w:sz w:val="28"/>
        </w:rPr>
        <w:softHyphen/>
        <w:t>тацію жертв політичних репресій в Україні»;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органи соціального страхування та органи соціально</w:t>
      </w:r>
      <w:r>
        <w:rPr>
          <w:sz w:val="28"/>
        </w:rPr>
        <w:softHyphen/>
        <w:t>го забезпечення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регресними позовами про стягнення з особи, котра заподіяла шкоду, сум допомоги й пенсій, вип</w:t>
      </w:r>
      <w:r>
        <w:rPr>
          <w:sz w:val="28"/>
        </w:rPr>
        <w:softHyphen/>
        <w:t>лачених потерпілому або членам його сім'ї, а органи соці</w:t>
      </w:r>
      <w:r>
        <w:rPr>
          <w:sz w:val="28"/>
        </w:rPr>
        <w:softHyphen/>
        <w:t>ального забезпечення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також за позовами про стягнення неправильно виплачених допомоги та пенсій;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позивачі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про відшкодування матері</w:t>
      </w:r>
      <w:r>
        <w:rPr>
          <w:sz w:val="28"/>
        </w:rPr>
        <w:softHyphen/>
        <w:t>альних збитків, завданих злочином;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видачу або засвідчення вірності копій документів, необхідних для призначення та одержання дер</w:t>
      </w:r>
      <w:r>
        <w:rPr>
          <w:sz w:val="28"/>
        </w:rPr>
        <w:softHyphen/>
        <w:t>жавних допомоги та пенсій, а також у справах опіки та усиновлення (удочеріння);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державні й громадські органи, підприємства, устано</w:t>
      </w:r>
      <w:r>
        <w:rPr>
          <w:sz w:val="28"/>
        </w:rPr>
        <w:softHyphen/>
        <w:t>ви, організації та громадяни, котрі звернулися у випадках, передбачених чинним законодавством, із заявами до суду про захист прав та інтересів інших осіб, а також споживачі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за позовами, що пов'язані з порушенням їхніх прав;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органи місцевого та регіонального самоврядування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за позовами до суду або арбітражного суду про визнання недійсними актів інших органів місцевого та регіонально</w:t>
      </w:r>
      <w:r>
        <w:rPr>
          <w:sz w:val="28"/>
        </w:rPr>
        <w:softHyphen/>
        <w:t>го самоврядування, місцевих державних адміністрацій, підприємств, об'єднань, організацій і установ, які ущемля</w:t>
      </w:r>
      <w:r>
        <w:rPr>
          <w:sz w:val="28"/>
        </w:rPr>
        <w:softHyphen/>
        <w:t>ють їхні повноваження; органи місцевого та регіонального самоврядування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до суду або арбітражного суду про стягнення з підприємства, об'єднання, організації, установи і громадян збитків, завданих інтересам населен</w:t>
      </w:r>
      <w:r>
        <w:rPr>
          <w:sz w:val="28"/>
        </w:rPr>
        <w:softHyphen/>
        <w:t>ня, місцевому господарству, навколишньому середовищу їхніми рішеннями, діями або бездіяльністю, а також у ре</w:t>
      </w:r>
      <w:r>
        <w:rPr>
          <w:sz w:val="28"/>
        </w:rPr>
        <w:softHyphen/>
        <w:t>зультаті невиконання рішень органів місцевого та регіо</w:t>
      </w:r>
      <w:r>
        <w:rPr>
          <w:sz w:val="28"/>
        </w:rPr>
        <w:softHyphen/>
        <w:t>нального самоврядування;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органи місцевого та регіонального самоврядування </w:t>
      </w:r>
      <w:r>
        <w:rPr>
          <w:noProof/>
          <w:sz w:val="28"/>
        </w:rPr>
        <w:t>—</w:t>
      </w:r>
      <w:r>
        <w:rPr>
          <w:sz w:val="28"/>
        </w:rPr>
        <w:t xml:space="preserve"> за позовами до суду або арбітражного суду про припи</w:t>
      </w:r>
      <w:r>
        <w:rPr>
          <w:sz w:val="28"/>
        </w:rPr>
        <w:softHyphen/>
        <w:t>нення права власності на земельну ділянку;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місцеві державні адміністрації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до ар</w:t>
      </w:r>
      <w:r>
        <w:rPr>
          <w:sz w:val="28"/>
        </w:rPr>
        <w:softHyphen/>
        <w:t>бітражного суду про визнання недійсними актів органів місцевого та регіонального самоврядування, що суперечать чинному законодавству;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реєстрацію народження, смерті, уси</w:t>
      </w:r>
      <w:r>
        <w:rPr>
          <w:sz w:val="28"/>
        </w:rPr>
        <w:softHyphen/>
        <w:t>новлення (удочеріння) та встановлення батьківства, за ви</w:t>
      </w:r>
      <w:r>
        <w:rPr>
          <w:sz w:val="28"/>
        </w:rPr>
        <w:softHyphen/>
        <w:t>дачу їм свідоцтв про зміну, доповнення й виправлення за</w:t>
      </w:r>
      <w:r>
        <w:rPr>
          <w:sz w:val="28"/>
        </w:rPr>
        <w:softHyphen/>
        <w:t>писів актів про народження у випадках встановлення бать</w:t>
      </w:r>
      <w:r>
        <w:rPr>
          <w:sz w:val="28"/>
        </w:rPr>
        <w:softHyphen/>
        <w:t>ківства, усиновлення (удочеріння), а також у зв'язку з по</w:t>
      </w:r>
      <w:r>
        <w:rPr>
          <w:sz w:val="28"/>
        </w:rPr>
        <w:softHyphen/>
        <w:t>милками, допущеними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реєстрації актів громадянсько</w:t>
      </w:r>
      <w:r>
        <w:rPr>
          <w:sz w:val="28"/>
        </w:rPr>
        <w:softHyphen/>
        <w:t>го стану органами запису актів громадянського стану;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посвідчення їхніх заповітів і дого</w:t>
      </w:r>
      <w:r>
        <w:rPr>
          <w:sz w:val="28"/>
        </w:rPr>
        <w:softHyphen/>
        <w:t>ворів дарування майна на користь держави, а також на ко</w:t>
      </w:r>
      <w:r>
        <w:rPr>
          <w:sz w:val="28"/>
        </w:rPr>
        <w:softHyphen/>
        <w:t>ристь державних підприємств, установ та організацій;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фінансові органи та державні податкові інспекції</w:t>
      </w:r>
      <w:r>
        <w:rPr>
          <w:noProof/>
          <w:sz w:val="28"/>
        </w:rPr>
        <w:t xml:space="preserve"> — </w:t>
      </w:r>
      <w:r>
        <w:rPr>
          <w:sz w:val="28"/>
        </w:rPr>
        <w:t>за видачу їм свідоцтв та дублікатів свідоцтв про право дер</w:t>
      </w:r>
      <w:r>
        <w:rPr>
          <w:sz w:val="28"/>
        </w:rPr>
        <w:softHyphen/>
        <w:t>жави на спадщину і документів, необхідних для одержання цих свідоцтв, за вчинення державними нотаріальними кон</w:t>
      </w:r>
      <w:r>
        <w:rPr>
          <w:sz w:val="28"/>
        </w:rPr>
        <w:softHyphen/>
        <w:t>торами виконавчих написів про стягнення податків, пла</w:t>
      </w:r>
      <w:r>
        <w:rPr>
          <w:sz w:val="28"/>
        </w:rPr>
        <w:softHyphen/>
        <w:t>тежів, зборів і недоїмок;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фінансові органи та державні податкові інспекції</w:t>
      </w:r>
      <w:r>
        <w:rPr>
          <w:noProof/>
          <w:sz w:val="28"/>
        </w:rPr>
        <w:t xml:space="preserve"> — </w:t>
      </w:r>
      <w:r>
        <w:rPr>
          <w:sz w:val="28"/>
        </w:rPr>
        <w:t>позивачі й відповідачі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до суду та арбітраж</w:t>
      </w:r>
      <w:r>
        <w:rPr>
          <w:sz w:val="28"/>
        </w:rPr>
        <w:softHyphen/>
        <w:t>ного суду;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видачу їм свідоцтв про право на спадщину: на майно осіб, котрі загинули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захисті СРСР і України, у зв'язку з виконанням інших державних чи</w:t>
      </w:r>
      <w:r>
        <w:rPr>
          <w:sz w:val="28"/>
          <w:lang w:val="ru-RU"/>
        </w:rPr>
        <w:t xml:space="preserve"> </w:t>
      </w:r>
      <w:r>
        <w:rPr>
          <w:sz w:val="28"/>
        </w:rPr>
        <w:t>громадських обов'язків або у зв'язку з виконанням обов'яз</w:t>
      </w:r>
      <w:r>
        <w:rPr>
          <w:sz w:val="28"/>
        </w:rPr>
        <w:softHyphen/>
        <w:t>ку громадянина з врятування життя людей, з охорони гро</w:t>
      </w:r>
      <w:r>
        <w:rPr>
          <w:sz w:val="28"/>
        </w:rPr>
        <w:softHyphen/>
        <w:t>мадського порядку та боротьби із злочинністю, охорони влас</w:t>
      </w:r>
      <w:r>
        <w:rPr>
          <w:sz w:val="28"/>
        </w:rPr>
        <w:softHyphen/>
        <w:t>ності громадян або колективної чи державної власності, а також осіб, котрі загинули або померли внаслідок захворю</w:t>
      </w:r>
      <w:r>
        <w:rPr>
          <w:sz w:val="28"/>
        </w:rPr>
        <w:softHyphen/>
        <w:t>вання, пов'язаного з Чорнобильською катастрофою; на майно осіб, реабілітованих у встановленому порядку; на житловий будинок, на пай у житлово-будівельному кооперативі, на квартиру, що належала спадкодавцеві на праві приватної власності, якщо вони проживали в цьому будинку, квартирі протягом шести місяців з дня смерті спадкодавця; на жит</w:t>
      </w:r>
      <w:r>
        <w:rPr>
          <w:sz w:val="28"/>
        </w:rPr>
        <w:softHyphen/>
        <w:t>лові будинки в сільській місцевості за умови, що ці громадя</w:t>
      </w:r>
      <w:r>
        <w:rPr>
          <w:sz w:val="28"/>
        </w:rPr>
        <w:softHyphen/>
        <w:t>ни постійно проживатимуть у цих будинках і працювати</w:t>
      </w:r>
      <w:r>
        <w:rPr>
          <w:sz w:val="28"/>
        </w:rPr>
        <w:softHyphen/>
        <w:t>муть у сільській місцевості; на вклади в установах Ощад</w:t>
      </w:r>
      <w:r>
        <w:rPr>
          <w:sz w:val="28"/>
        </w:rPr>
        <w:softHyphen/>
        <w:t>банку та в інших кредитних установах, на страхові суми за договорами особистого й майнового страхування, на облігації державних позик та інші цінні папери, на суми заробітної плати, на авторське право, на суми авторського гонорару і винагород за відкриття, винахід, раціоналізаторську пропози</w:t>
      </w:r>
      <w:r>
        <w:rPr>
          <w:sz w:val="28"/>
        </w:rPr>
        <w:softHyphen/>
        <w:t>цію та промислові зразки; на майно осіб селянського (фер</w:t>
      </w:r>
      <w:r>
        <w:rPr>
          <w:sz w:val="28"/>
        </w:rPr>
        <w:softHyphen/>
        <w:t>мерського) господарства, якщо вони є членами цього госпо</w:t>
      </w:r>
      <w:r>
        <w:rPr>
          <w:sz w:val="28"/>
        </w:rPr>
        <w:softHyphen/>
        <w:t>дарства;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неповнолітні й військовослужбовці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видачу їм вперше паспорта громадянина України та неповнолітні</w:t>
      </w:r>
      <w:r>
        <w:rPr>
          <w:noProof/>
          <w:sz w:val="28"/>
        </w:rPr>
        <w:t xml:space="preserve"> — </w:t>
      </w:r>
      <w:r>
        <w:rPr>
          <w:sz w:val="28"/>
        </w:rPr>
        <w:t>за видачу їм свідоцтва про право на спадщину;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громадяни, віднесені до першої та другої категорій, котрі постраждали внаслідок Чорнобильської катастрофи; громадяни, віднесені до третьої категорії, котрі постраждали внаслідок Чорнобильської катастрофи і постійно живуть до відселення чи самостійного переселення або постійно працюють на території зон відчуження, безумовного (обо</w:t>
      </w:r>
      <w:r>
        <w:rPr>
          <w:sz w:val="28"/>
        </w:rPr>
        <w:softHyphen/>
        <w:t>в'язкового) і гарантованого добровільного відселення, за умови, що вони за станом на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січня</w:t>
      </w:r>
      <w:r>
        <w:rPr>
          <w:noProof/>
          <w:sz w:val="28"/>
        </w:rPr>
        <w:t xml:space="preserve"> 1993</w:t>
      </w:r>
      <w:r>
        <w:rPr>
          <w:sz w:val="28"/>
        </w:rPr>
        <w:t xml:space="preserve"> року прожили або відпрацювали у зоні безумовного (обов'язкового) відсе</w:t>
      </w:r>
      <w:r>
        <w:rPr>
          <w:sz w:val="28"/>
        </w:rPr>
        <w:softHyphen/>
        <w:t>лення не менше двох років, а у зоні гарантованого добровіль</w:t>
      </w:r>
      <w:r>
        <w:rPr>
          <w:sz w:val="28"/>
        </w:rPr>
        <w:softHyphen/>
        <w:t>ного відселення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 менше трьох років; громадяни, віднесені до четвертої категорії потерпілих внаслідок Чорнобиль</w:t>
      </w:r>
      <w:r>
        <w:rPr>
          <w:sz w:val="28"/>
        </w:rPr>
        <w:softHyphen/>
        <w:t>ської катастрофи, котрі постійно працюють і живуть або постійно живуть на території зони посиленого радіоекологіч</w:t>
      </w:r>
      <w:r>
        <w:rPr>
          <w:sz w:val="28"/>
        </w:rPr>
        <w:softHyphen/>
        <w:t>ного контролю, за умови, що за станом на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січня</w:t>
      </w:r>
      <w:r>
        <w:rPr>
          <w:noProof/>
          <w:sz w:val="28"/>
        </w:rPr>
        <w:t xml:space="preserve"> 1993</w:t>
      </w:r>
      <w:r>
        <w:rPr>
          <w:sz w:val="28"/>
        </w:rPr>
        <w:t xml:space="preserve"> року вони прожили або відпрацювали в цій зоні не менше чоти</w:t>
      </w:r>
      <w:r>
        <w:rPr>
          <w:sz w:val="28"/>
        </w:rPr>
        <w:softHyphen/>
        <w:t>рьох років; інваліди Великої Вітчизняної війни та сім'ї воїнів (партизанів), котрі загинули чи пропали безвісти, і прирівняні до них у встановленому порядку особи; інваліди І та</w:t>
      </w:r>
      <w:r>
        <w:rPr>
          <w:noProof/>
          <w:sz w:val="28"/>
        </w:rPr>
        <w:t xml:space="preserve"> II</w:t>
      </w:r>
      <w:r>
        <w:rPr>
          <w:sz w:val="28"/>
        </w:rPr>
        <w:t xml:space="preserve"> груп;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місцеві державні адміністрації, виконкоми місцевих Рад народних депутатів, підприємства, установи, організації, колективні сільськогосподарські підприємства, що придбавають житлові будинки з надвірними будівлями (крім м. Киє</w:t>
      </w:r>
      <w:r>
        <w:rPr>
          <w:sz w:val="28"/>
        </w:rPr>
        <w:softHyphen/>
        <w:t>ва та курортних місцевостей), квартири для громадян, котрі виявили бажання виїхати з території, що зазнала радіо</w:t>
      </w:r>
      <w:r>
        <w:rPr>
          <w:sz w:val="28"/>
        </w:rPr>
        <w:softHyphen/>
        <w:t>активного забруднення внаслідок Чорнобильської катастро</w:t>
      </w:r>
      <w:r>
        <w:rPr>
          <w:sz w:val="28"/>
        </w:rPr>
        <w:softHyphen/>
        <w:t>фи, а також громадяни, котрі виявили бажання виїхати з території, що зазнала радіоактивного забруднення внаслідок Чорнобильської катастрофи, та власники цих будинків і квартир;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 України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видачу дипломатичних і службових паспортів України та посвідчень особи моряка;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 України та особи, котрі їх супроводжують, </w:t>
      </w:r>
      <w:r>
        <w:rPr>
          <w:noProof/>
          <w:sz w:val="28"/>
        </w:rPr>
        <w:t>—</w:t>
      </w:r>
      <w:r>
        <w:rPr>
          <w:sz w:val="28"/>
        </w:rPr>
        <w:t xml:space="preserve"> за видачу їм документа на право виїзду за кордон для лікування у зв'язку із захворюванням, пов'язаним із Чор</w:t>
      </w:r>
      <w:r>
        <w:rPr>
          <w:sz w:val="28"/>
        </w:rPr>
        <w:softHyphen/>
        <w:t>нобильською катастрофою, а дітям, які потерпіли від Чор</w:t>
      </w:r>
      <w:r>
        <w:rPr>
          <w:sz w:val="28"/>
        </w:rPr>
        <w:softHyphen/>
        <w:t>нобильської катастрофи,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також на оздоровлення;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 України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видачу їм документів на право виїзду за кордон, якщо виїзд пов'язаний із смертю або відвідинами могил близьких родичів, а також за вида</w:t>
      </w:r>
      <w:r>
        <w:rPr>
          <w:sz w:val="28"/>
        </w:rPr>
        <w:softHyphen/>
        <w:t>чу документів про запрошення в Україну осіб у зв'язку із смертю або тяжкою хворобою близьких родичів;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 України та іноземні громадяни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</w:t>
      </w:r>
      <w:r>
        <w:rPr>
          <w:sz w:val="28"/>
        </w:rPr>
        <w:softHyphen/>
        <w:t>дачу документів для в'їзду в Україну та виїзду з України, якщо на умовах взаємності передбачено звільнення від спла</w:t>
      </w:r>
      <w:r>
        <w:rPr>
          <w:sz w:val="28"/>
        </w:rPr>
        <w:softHyphen/>
        <w:t>ти державного мита відповідними міжнародними угодами, укладеними між Україною та іншими державами, а також громадянами інших держав, котрі виконують функції по</w:t>
      </w:r>
      <w:r>
        <w:rPr>
          <w:sz w:val="28"/>
        </w:rPr>
        <w:softHyphen/>
        <w:t>чесних консулів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особи, котрі не досягли 16-річного віку,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видачу їм документа на виїзд за кордон;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іноземні туристи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реєстрацію іноземних пас</w:t>
      </w:r>
      <w:r>
        <w:rPr>
          <w:sz w:val="28"/>
        </w:rPr>
        <w:softHyphen/>
        <w:t>портів;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позивачі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Міністерство охорони навколишнього при</w:t>
      </w:r>
      <w:r>
        <w:rPr>
          <w:sz w:val="28"/>
        </w:rPr>
        <w:softHyphen/>
        <w:t>родного середовища України, Міністерство лісового госпо</w:t>
      </w:r>
      <w:r>
        <w:rPr>
          <w:sz w:val="28"/>
        </w:rPr>
        <w:softHyphen/>
        <w:t>дарства України та їхні органи на місцях, підприємства Укр</w:t>
      </w:r>
      <w:r>
        <w:rPr>
          <w:sz w:val="28"/>
        </w:rPr>
        <w:softHyphen/>
        <w:t>залізниці, що здійснюють захист лісонасаджень, органи рибо</w:t>
      </w:r>
      <w:r>
        <w:rPr>
          <w:sz w:val="28"/>
        </w:rPr>
        <w:softHyphen/>
        <w:t>охорони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 справах стягнення коштів на покриття шкоди, заподіяної державі забрудненням навколишнього середови</w:t>
      </w:r>
      <w:r>
        <w:rPr>
          <w:sz w:val="28"/>
        </w:rPr>
        <w:softHyphen/>
        <w:t>ща, порушенням лісового законодавства та нераціональним використанням природних ресурсів і рибних запасів;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всеукраїнські та міжнародні об'єднання громадян, які постраждали внаслідок Чорнобильської катастрофи, що мають місцеві осередки у більшості областей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Національний банк України та його установи, за ви</w:t>
      </w:r>
      <w:r>
        <w:rPr>
          <w:sz w:val="28"/>
        </w:rPr>
        <w:softHyphen/>
        <w:t>нятком госпрозрахункових;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 Генеральна прокуратура України та її органи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позовами, з якими вони звертаються до суду або арбітражно</w:t>
      </w:r>
      <w:r>
        <w:rPr>
          <w:sz w:val="28"/>
        </w:rPr>
        <w:softHyphen/>
        <w:t>го суду в інтересах громадян і державних юридичних осіб;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Центральна виборча комісія та виборчі комісії з ви</w:t>
      </w:r>
      <w:r>
        <w:rPr>
          <w:sz w:val="28"/>
        </w:rPr>
        <w:softHyphen/>
        <w:t>борів народних депутатів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із заяв про давання висновку з питань наявності підстав для скасування рішення про реє</w:t>
      </w:r>
      <w:r>
        <w:rPr>
          <w:sz w:val="28"/>
        </w:rPr>
        <w:softHyphen/>
        <w:t>страцію кандидата в депутати;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Українська державна страхова комерційна організа</w:t>
      </w:r>
      <w:r>
        <w:rPr>
          <w:sz w:val="28"/>
        </w:rPr>
        <w:softHyphen/>
        <w:t>ція та її установи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позовами, з якими вони звертають</w:t>
      </w:r>
      <w:r>
        <w:rPr>
          <w:sz w:val="28"/>
        </w:rPr>
        <w:softHyphen/>
        <w:t>ся до суду та арбітражного суду, в усіх справах, пов'язаних з операціями обов'язкового страхування;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Пенсійний фонд України, його підприємства, устано</w:t>
      </w:r>
      <w:r>
        <w:rPr>
          <w:sz w:val="28"/>
        </w:rPr>
        <w:softHyphen/>
        <w:t>ви й організації; Фонд України соціального захисту інвалідів і його відділення;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державні органи приватизації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позовами, з яки</w:t>
      </w:r>
      <w:r>
        <w:rPr>
          <w:sz w:val="28"/>
        </w:rPr>
        <w:softHyphen/>
        <w:t>ми вони звертаються до суду та арбітражного суду, в усіх</w:t>
      </w:r>
      <w:r>
        <w:rPr>
          <w:sz w:val="28"/>
          <w:lang w:val="ru-RU"/>
        </w:rPr>
        <w:t xml:space="preserve"> </w:t>
      </w:r>
      <w:r>
        <w:rPr>
          <w:sz w:val="28"/>
        </w:rPr>
        <w:t>справах, пов'язаних із захистом майнових інтересів дер</w:t>
      </w:r>
      <w:r>
        <w:rPr>
          <w:sz w:val="28"/>
        </w:rPr>
        <w:softHyphen/>
        <w:t>жави, а також за проведення аукціонів, за операції з цінни</w:t>
      </w:r>
      <w:r>
        <w:rPr>
          <w:sz w:val="28"/>
        </w:rPr>
        <w:softHyphen/>
        <w:t>ми паперами;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органи</w:t>
      </w:r>
      <w:r>
        <w:rPr>
          <w:sz w:val="28"/>
          <w:lang w:val="ru-RU"/>
        </w:rPr>
        <w:t xml:space="preserve"> Антимонопольного</w:t>
      </w:r>
      <w:r>
        <w:rPr>
          <w:sz w:val="28"/>
        </w:rPr>
        <w:t xml:space="preserve"> комітету України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позовами, з якими вони звертаються до суду або арбітраж</w:t>
      </w:r>
      <w:r>
        <w:rPr>
          <w:sz w:val="28"/>
        </w:rPr>
        <w:softHyphen/>
        <w:t>ного суду у зв'язку з порушенням</w:t>
      </w:r>
      <w:r>
        <w:rPr>
          <w:sz w:val="28"/>
          <w:lang w:val="ru-RU"/>
        </w:rPr>
        <w:t xml:space="preserve"> антимонопольного</w:t>
      </w:r>
      <w:r>
        <w:rPr>
          <w:sz w:val="28"/>
        </w:rPr>
        <w:t xml:space="preserve"> зако</w:t>
      </w:r>
      <w:r>
        <w:rPr>
          <w:sz w:val="28"/>
        </w:rPr>
        <w:softHyphen/>
        <w:t>нодавства;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громадяни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 про відшкодування збитків, завданих неповерненням у терміни, передбачені договора</w:t>
      </w:r>
      <w:r>
        <w:rPr>
          <w:sz w:val="28"/>
        </w:rPr>
        <w:softHyphen/>
        <w:t>ми або установчими документами, грошових та майнових внесків, які було залучено до акціонерних товариств, банків, кредитних установ, довірчих товариств та інших юридич</w:t>
      </w:r>
      <w:r>
        <w:rPr>
          <w:sz w:val="28"/>
        </w:rPr>
        <w:softHyphen/>
        <w:t>них осіб, котрі залучають кошти та майно громадян;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державні замовники та виконавці державного замов</w:t>
      </w:r>
      <w:r>
        <w:rPr>
          <w:sz w:val="28"/>
        </w:rPr>
        <w:softHyphen/>
        <w:t>лення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позовами, з якими вони звертаються до суду у справах про відшкодування збитків, завданих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укладенні, внесенні змін до державних контрактів, а також невиконан</w:t>
      </w:r>
      <w:r>
        <w:rPr>
          <w:sz w:val="28"/>
        </w:rPr>
        <w:softHyphen/>
        <w:t>ням або неналежним виконанням зобов'язань за держав</w:t>
      </w:r>
      <w:r>
        <w:rPr>
          <w:sz w:val="28"/>
        </w:rPr>
        <w:softHyphen/>
        <w:t>ним контрактом на поставку продукції для державних потреб;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Комітет у справах нагляду за страховою діяльністю </w:t>
      </w:r>
      <w:r>
        <w:rPr>
          <w:noProof/>
          <w:sz w:val="28"/>
        </w:rPr>
        <w:t>—</w:t>
      </w:r>
      <w:r>
        <w:rPr>
          <w:sz w:val="28"/>
        </w:rPr>
        <w:t xml:space="preserve"> за позовами, з якими він звертається до арбітражного </w:t>
      </w:r>
      <w:r>
        <w:rPr>
          <w:smallCaps/>
          <w:sz w:val="28"/>
        </w:rPr>
        <w:t xml:space="preserve">суду </w:t>
      </w:r>
      <w:r>
        <w:rPr>
          <w:sz w:val="28"/>
        </w:rPr>
        <w:t>у справах про скасування державної реєстрації страхо</w:t>
      </w:r>
      <w:r>
        <w:rPr>
          <w:sz w:val="28"/>
        </w:rPr>
        <w:softHyphen/>
        <w:t>вика як суб'єкта підприємницької діяльності у випадках, передбачених статтею</w:t>
      </w:r>
      <w:r>
        <w:rPr>
          <w:noProof/>
          <w:sz w:val="28"/>
        </w:rPr>
        <w:t xml:space="preserve"> 8</w:t>
      </w:r>
      <w:r>
        <w:rPr>
          <w:sz w:val="28"/>
        </w:rPr>
        <w:t xml:space="preserve"> Закону України «Про підприєм</w:t>
      </w:r>
      <w:r>
        <w:rPr>
          <w:sz w:val="28"/>
        </w:rPr>
        <w:softHyphen/>
        <w:t>ництво</w:t>
      </w:r>
      <w:r>
        <w:rPr>
          <w:noProof/>
          <w:sz w:val="28"/>
        </w:rPr>
        <w:t xml:space="preserve"> »;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noProof/>
          <w:sz w:val="28"/>
        </w:rPr>
        <w:t>—</w:t>
      </w:r>
      <w:r>
        <w:rPr>
          <w:sz w:val="28"/>
        </w:rPr>
        <w:t xml:space="preserve"> Державний комітет України з матеріальних резервів та підприємства, установи і організації системи матеріально</w:t>
      </w:r>
      <w:r>
        <w:rPr>
          <w:sz w:val="28"/>
        </w:rPr>
        <w:softHyphen/>
        <w:t>го резерву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позовами, з якими вони звертаються до суду, арбітражного суду у справах щодо виконання договір</w:t>
      </w:r>
      <w:r>
        <w:rPr>
          <w:sz w:val="28"/>
        </w:rPr>
        <w:softHyphen/>
        <w:t>них зобов'язань суб'єктами господарської діяльності, що випливають із Закону України «Про державний матеріаль</w:t>
      </w:r>
      <w:r>
        <w:rPr>
          <w:sz w:val="28"/>
        </w:rPr>
        <w:softHyphen/>
        <w:t>ний резерв».</w:t>
      </w:r>
    </w:p>
    <w:p w:rsidR="00336B41" w:rsidRDefault="00CA48DE">
      <w:pPr>
        <w:pStyle w:val="1"/>
        <w:spacing w:line="360" w:lineRule="auto"/>
        <w:ind w:firstLine="567"/>
        <w:rPr>
          <w:sz w:val="28"/>
          <w:lang w:val="ru-RU"/>
        </w:rPr>
      </w:pPr>
      <w:r>
        <w:rPr>
          <w:sz w:val="28"/>
        </w:rPr>
        <w:t>Законом України «Про єдиний митний тариф» від</w:t>
      </w:r>
      <w:r>
        <w:rPr>
          <w:noProof/>
          <w:sz w:val="28"/>
        </w:rPr>
        <w:t xml:space="preserve"> 5 </w:t>
      </w:r>
      <w:r>
        <w:rPr>
          <w:sz w:val="28"/>
        </w:rPr>
        <w:t>лютого</w:t>
      </w:r>
      <w:r>
        <w:rPr>
          <w:noProof/>
          <w:sz w:val="28"/>
        </w:rPr>
        <w:t xml:space="preserve"> 1992</w:t>
      </w:r>
      <w:r>
        <w:rPr>
          <w:sz w:val="28"/>
        </w:rPr>
        <w:t xml:space="preserve"> року із змінами та доповненнями встановлено, що від сплати мита звільняються: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а) транспортні засоби, що здійснюють регулярні міжна</w:t>
      </w:r>
      <w:r>
        <w:rPr>
          <w:sz w:val="28"/>
        </w:rPr>
        <w:softHyphen/>
        <w:t>родні перевезення вантажів, багажу та пасажирів, а також предмети матеріально-технічного постачання і спорядження, паливо, продовольство та інше майно, необхідні для нормаль</w:t>
      </w:r>
      <w:r>
        <w:rPr>
          <w:sz w:val="28"/>
        </w:rPr>
        <w:softHyphen/>
        <w:t>ної експлуатації їх на час перебування в дорозі, в пунктах проміжної зупинки, або придбані за кордоном у зв'язку з ліквідацією аварії (поломки) даних транспортних засобів;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б) предмети матеріально-технічного постачання та спо</w:t>
      </w:r>
      <w:r>
        <w:rPr>
          <w:sz w:val="28"/>
        </w:rPr>
        <w:softHyphen/>
        <w:t>рядження, паливо, сировина для промислової переробки, продовольство та інше майно, що вивозяться за межі мит</w:t>
      </w:r>
      <w:r>
        <w:rPr>
          <w:sz w:val="28"/>
        </w:rPr>
        <w:softHyphen/>
        <w:t>ної території України для забезпечення виробничої діяль</w:t>
      </w:r>
      <w:r>
        <w:rPr>
          <w:sz w:val="28"/>
        </w:rPr>
        <w:softHyphen/>
        <w:t>ності українських та орендованих (зафрахтованих) україн</w:t>
      </w:r>
      <w:r>
        <w:rPr>
          <w:sz w:val="28"/>
        </w:rPr>
        <w:softHyphen/>
        <w:t>ськими підприємствами і організаціями суден, які ведуть морський промисел, а також продукція їхнього промислу, що ввозиться на митну територію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в) валюта України, іноземна валюта та цінні папери;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г) товари та інші предмети, що підлягають оберненню у власність держави у випадках, передбачених законами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д) товари та інші предмети, що стали в результаті по</w:t>
      </w:r>
      <w:r>
        <w:rPr>
          <w:sz w:val="28"/>
        </w:rPr>
        <w:softHyphen/>
        <w:t>шкодження до перетинання ними митного кордону України непридатними для використання як вироби або матеріали;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е) предмети, що ввозяться в Україну для офіційного і особистого користування або вивозяться за кордон органі</w:t>
      </w:r>
      <w:r>
        <w:rPr>
          <w:sz w:val="28"/>
        </w:rPr>
        <w:softHyphen/>
        <w:t>заціями та особами, котрі відповідно до міжнародних дого</w:t>
      </w:r>
      <w:r>
        <w:rPr>
          <w:sz w:val="28"/>
        </w:rPr>
        <w:softHyphen/>
        <w:t>ворів України і законів України користуються правом без</w:t>
      </w:r>
      <w:r>
        <w:rPr>
          <w:sz w:val="28"/>
        </w:rPr>
        <w:softHyphen/>
        <w:t>митного ввезення в Україну та безмитного вивезення з України таких предметів;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є) товари та інші предмети, які походять з митної тери</w:t>
      </w:r>
      <w:r>
        <w:rPr>
          <w:sz w:val="28"/>
        </w:rPr>
        <w:softHyphen/>
        <w:t>торії України і ввозяться знову на цю територію без оброб</w:t>
      </w:r>
      <w:r>
        <w:rPr>
          <w:sz w:val="28"/>
        </w:rPr>
        <w:softHyphen/>
        <w:t>ки або переробки, а також товари та інші предмети інозем</w:t>
      </w:r>
      <w:r>
        <w:rPr>
          <w:sz w:val="28"/>
        </w:rPr>
        <w:softHyphen/>
        <w:t>ного походження, які вивозяться назад за межі митної те</w:t>
      </w:r>
      <w:r>
        <w:rPr>
          <w:sz w:val="28"/>
        </w:rPr>
        <w:softHyphen/>
        <w:t>риторії України без обробки або переробки;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ж) товари та інші предмети, що знову ввозяться на мит</w:t>
      </w:r>
      <w:r>
        <w:rPr>
          <w:sz w:val="28"/>
        </w:rPr>
        <w:softHyphen/>
        <w:t>ну територію України і походять з іншої території, які було</w:t>
      </w:r>
      <w:r>
        <w:rPr>
          <w:sz w:val="28"/>
          <w:lang w:val="ru-RU"/>
        </w:rPr>
        <w:t xml:space="preserve"> </w:t>
      </w:r>
      <w:r>
        <w:rPr>
          <w:sz w:val="28"/>
        </w:rPr>
        <w:t>оплачено митом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первісному ввезенні на митну терито</w:t>
      </w:r>
      <w:r>
        <w:rPr>
          <w:sz w:val="28"/>
        </w:rPr>
        <w:softHyphen/>
        <w:t>рію України і тимчасово вивозились за її межі;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з) товари та інші предмети, що знову вивозяться за межі митної території України і походять з цієї території, які було оплачено митом при первісному вивезенні за межі митної території України і тимчасово ввозились на цю те</w:t>
      </w:r>
      <w:r>
        <w:rPr>
          <w:sz w:val="28"/>
        </w:rPr>
        <w:softHyphen/>
        <w:t>риторію;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й) товари (крім підакцизних), що імпортуються всеук</w:t>
      </w:r>
      <w:r>
        <w:rPr>
          <w:sz w:val="28"/>
        </w:rPr>
        <w:softHyphen/>
        <w:t>раїнськими та міжнародними об'єднаннями громадян, які постраждали внаслідок Чорнобильської катастрофи, у ста</w:t>
      </w:r>
      <w:r>
        <w:rPr>
          <w:sz w:val="28"/>
        </w:rPr>
        <w:softHyphen/>
        <w:t>тутній діяльності котрих передбачено надання соціальної та медичної допомоги потерпілим внаслідок Чорнобиль</w:t>
      </w:r>
      <w:r>
        <w:rPr>
          <w:sz w:val="28"/>
        </w:rPr>
        <w:softHyphen/>
        <w:t>ської катастрофи, підприємствами та організаціями, заснов</w:t>
      </w:r>
      <w:r>
        <w:rPr>
          <w:sz w:val="28"/>
        </w:rPr>
        <w:softHyphen/>
        <w:t>никами яких є ці об'єднання, за умови, що особи, котрі пост</w:t>
      </w:r>
      <w:r>
        <w:rPr>
          <w:sz w:val="28"/>
        </w:rPr>
        <w:softHyphen/>
        <w:t>раждали внаслідок Чорнобильської катастрофи, становлять не менше</w:t>
      </w:r>
      <w:r>
        <w:rPr>
          <w:noProof/>
          <w:sz w:val="28"/>
        </w:rPr>
        <w:t xml:space="preserve"> 75</w:t>
      </w:r>
      <w:r>
        <w:rPr>
          <w:sz w:val="28"/>
        </w:rPr>
        <w:t xml:space="preserve"> відсотків загальної чисельності членів об'єд</w:t>
      </w:r>
      <w:r>
        <w:rPr>
          <w:sz w:val="28"/>
        </w:rPr>
        <w:softHyphen/>
        <w:t>нань і працюючих на цих підприємствах;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і) інші товари та інші предмети, що визначаються Кабі</w:t>
      </w:r>
      <w:r>
        <w:rPr>
          <w:sz w:val="28"/>
        </w:rPr>
        <w:softHyphen/>
        <w:t>нетом Міністрів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Допускається також зниження ставок мита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ввезенні на митну територію України та вивезенні за межі цієї те</w:t>
      </w:r>
      <w:r>
        <w:rPr>
          <w:sz w:val="28"/>
        </w:rPr>
        <w:softHyphen/>
        <w:t>риторії товарів та інших предметів: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а) відремонтованих та раніше ввезених на митну тери</w:t>
      </w:r>
      <w:r>
        <w:rPr>
          <w:sz w:val="28"/>
        </w:rPr>
        <w:softHyphen/>
        <w:t>торію України або вивезених за межі цієї території;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б) пошкоджених до перетинання ними митного кордону України, але придатних для використання як вироби або матеріали;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в) в інших випадках, що визначаються Кабінетом Міністрів України.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Законом України «Про звільнення від обкладення ми</w:t>
      </w:r>
      <w:r>
        <w:rPr>
          <w:sz w:val="28"/>
        </w:rPr>
        <w:softHyphen/>
        <w:t>том предметів, які вивозяться (пересилаються) громадяна</w:t>
      </w:r>
      <w:r>
        <w:rPr>
          <w:sz w:val="28"/>
        </w:rPr>
        <w:softHyphen/>
        <w:t>ми за митний кордон України» від</w:t>
      </w:r>
      <w:r>
        <w:rPr>
          <w:noProof/>
          <w:sz w:val="28"/>
        </w:rPr>
        <w:t xml:space="preserve"> 5</w:t>
      </w:r>
      <w:r>
        <w:rPr>
          <w:sz w:val="28"/>
        </w:rPr>
        <w:t xml:space="preserve"> травня</w:t>
      </w:r>
      <w:r>
        <w:rPr>
          <w:noProof/>
          <w:sz w:val="28"/>
        </w:rPr>
        <w:t xml:space="preserve"> 1996</w:t>
      </w:r>
      <w:r>
        <w:rPr>
          <w:sz w:val="28"/>
        </w:rPr>
        <w:t xml:space="preserve"> року вста</w:t>
      </w:r>
      <w:r>
        <w:rPr>
          <w:sz w:val="28"/>
        </w:rPr>
        <w:softHyphen/>
        <w:t>новлено, що у разі вивезення (пересилання в несупроводжуваному багажі), а також пересилання в міжнародних поштових відправленнях громадянами України, іноземни</w:t>
      </w:r>
      <w:r>
        <w:rPr>
          <w:sz w:val="28"/>
        </w:rPr>
        <w:softHyphen/>
        <w:t>ми громадянами та особами без громадянства (далі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громадяни) за митний кордон України товарів та інших пред</w:t>
      </w:r>
      <w:r>
        <w:rPr>
          <w:sz w:val="28"/>
        </w:rPr>
        <w:softHyphen/>
        <w:t>метів, придбаних в Україні, в кількості, що не перевищує товарну партію (визначається Кабінетом Міністрів Украї</w:t>
      </w:r>
      <w:r>
        <w:rPr>
          <w:sz w:val="28"/>
        </w:rPr>
        <w:softHyphen/>
        <w:t>ни), мито та митні збори не сплачуються.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Декретом Кабінету Міністрів «Про порядок обкладен</w:t>
      </w:r>
      <w:r>
        <w:rPr>
          <w:sz w:val="28"/>
        </w:rPr>
        <w:softHyphen/>
        <w:t>ня митом предметів, які ввозяться (пересилаються) грома</w:t>
      </w:r>
      <w:r>
        <w:rPr>
          <w:sz w:val="28"/>
        </w:rPr>
        <w:softHyphen/>
        <w:t>дянами в Україну» від</w:t>
      </w:r>
      <w:r>
        <w:rPr>
          <w:noProof/>
          <w:sz w:val="28"/>
        </w:rPr>
        <w:t xml:space="preserve"> 19</w:t>
      </w:r>
      <w:r>
        <w:rPr>
          <w:sz w:val="28"/>
        </w:rPr>
        <w:t xml:space="preserve"> листопада</w:t>
      </w:r>
      <w:r>
        <w:rPr>
          <w:noProof/>
          <w:sz w:val="28"/>
        </w:rPr>
        <w:t xml:space="preserve"> 19-93</w:t>
      </w:r>
      <w:r>
        <w:rPr>
          <w:sz w:val="28"/>
        </w:rPr>
        <w:t xml:space="preserve"> року визначено, що від сплати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мита</w:t>
      </w:r>
      <w:r>
        <w:rPr>
          <w:sz w:val="28"/>
        </w:rPr>
        <w:t xml:space="preserve"> звільняються такі предмети, які вво</w:t>
      </w:r>
      <w:r>
        <w:rPr>
          <w:sz w:val="28"/>
        </w:rPr>
        <w:softHyphen/>
        <w:t>зяться (пересилаються) на митну територію України гро</w:t>
      </w:r>
      <w:r>
        <w:rPr>
          <w:sz w:val="28"/>
        </w:rPr>
        <w:softHyphen/>
        <w:t>мадянами: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а) товари (крім вино-горілчаних і тютюнових виробів) загальною вартістю, еквівалентною</w:t>
      </w:r>
      <w:r>
        <w:rPr>
          <w:noProof/>
          <w:sz w:val="28"/>
        </w:rPr>
        <w:t xml:space="preserve"> 1400</w:t>
      </w:r>
      <w:r>
        <w:rPr>
          <w:sz w:val="28"/>
        </w:rPr>
        <w:t xml:space="preserve"> доларам</w:t>
      </w:r>
      <w:r>
        <w:rPr>
          <w:sz w:val="28"/>
          <w:lang w:val="ru-RU"/>
        </w:rPr>
        <w:t xml:space="preserve"> США </w:t>
      </w:r>
      <w:r>
        <w:rPr>
          <w:sz w:val="28"/>
        </w:rPr>
        <w:t>включно;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б) предмети особистого користування (за винятком транспортних засобів індивідуального користування та за</w:t>
      </w:r>
      <w:r>
        <w:rPr>
          <w:sz w:val="28"/>
        </w:rPr>
        <w:softHyphen/>
        <w:t>пасних частин до них), що тимчасово ввозяться на митну територію України;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в) речі, що ввозяться (пересилаються)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переселенні на постійне місце проживання в Україну;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г) горілчані вироби у кількості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літр, вино</w:t>
      </w:r>
      <w:r>
        <w:rPr>
          <w:noProof/>
          <w:sz w:val="28"/>
        </w:rPr>
        <w:t xml:space="preserve"> — 2</w:t>
      </w:r>
      <w:r>
        <w:rPr>
          <w:sz w:val="28"/>
        </w:rPr>
        <w:t xml:space="preserve"> літра, тютюнові вироби</w:t>
      </w:r>
      <w:r>
        <w:rPr>
          <w:noProof/>
          <w:sz w:val="28"/>
        </w:rPr>
        <w:t xml:space="preserve"> — 200</w:t>
      </w:r>
      <w:r>
        <w:rPr>
          <w:sz w:val="28"/>
        </w:rPr>
        <w:t xml:space="preserve"> цигарок (або</w:t>
      </w:r>
      <w:r>
        <w:rPr>
          <w:noProof/>
          <w:sz w:val="28"/>
        </w:rPr>
        <w:t xml:space="preserve"> 200</w:t>
      </w:r>
      <w:r>
        <w:rPr>
          <w:sz w:val="28"/>
        </w:rPr>
        <w:t xml:space="preserve"> грамів цих ви</w:t>
      </w:r>
      <w:r>
        <w:rPr>
          <w:sz w:val="28"/>
        </w:rPr>
        <w:softHyphen/>
        <w:t>робів) на одну особу.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Слід зазначити, що чинна система пільгового оподатку</w:t>
      </w:r>
      <w:r>
        <w:rPr>
          <w:sz w:val="28"/>
        </w:rPr>
        <w:softHyphen/>
        <w:t>вання в Україні не поширюється на діяльність малих підприємств і не стимулює податковими пільгами їхнього розвитку.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Зарубіжна практика показує, що формування ринкової економіки відбувається тим швидше, чим швидше ство</w:t>
      </w:r>
      <w:r>
        <w:rPr>
          <w:sz w:val="28"/>
        </w:rPr>
        <w:softHyphen/>
        <w:t>рюється значний прошарок малих підприємств. У провідних країнах світу малі й середні підприємства становлять</w:t>
      </w:r>
      <w:r>
        <w:rPr>
          <w:noProof/>
          <w:sz w:val="28"/>
        </w:rPr>
        <w:t xml:space="preserve"> 95 % </w:t>
      </w:r>
      <w:r>
        <w:rPr>
          <w:sz w:val="28"/>
        </w:rPr>
        <w:t>загальної кількості господарських організацій і забезпечу</w:t>
      </w:r>
      <w:r>
        <w:rPr>
          <w:sz w:val="28"/>
        </w:rPr>
        <w:softHyphen/>
        <w:t>ють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значну частину зайнятості. Наприклад, на початку 90-х років сукупна частина малих та середніх підприємств в економіці Німеччини дорівнювала</w:t>
      </w:r>
      <w:r>
        <w:rPr>
          <w:noProof/>
          <w:sz w:val="28"/>
        </w:rPr>
        <w:t xml:space="preserve"> 99,8 %.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Значною є роль малих підприємств у формуванні сукуп</w:t>
      </w:r>
      <w:r>
        <w:rPr>
          <w:sz w:val="28"/>
        </w:rPr>
        <w:softHyphen/>
        <w:t>ного національного продукту, в забезпеченні виробництва</w:t>
      </w:r>
      <w:r>
        <w:rPr>
          <w:sz w:val="28"/>
          <w:lang w:val="ru-RU"/>
        </w:rPr>
        <w:t xml:space="preserve"> </w:t>
      </w:r>
      <w:r>
        <w:rPr>
          <w:sz w:val="28"/>
        </w:rPr>
        <w:t>товарної маси і національного експорту. В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малі та середні підприємства забезпечують три чверті доходу. Успіх малого та середнього бізнесу в названих країнах в загальній мірі визначається рівнем сприяння йому з боку держави. У ряді країн їхня діяльність регулюється спеціальними законами. Законодавче визначено коло підприємств, які вважаються середніми або малими і відповідно працюють у пільгових умовах. Діють структури, які підтримують роз</w:t>
      </w:r>
      <w:r>
        <w:rPr>
          <w:sz w:val="28"/>
        </w:rPr>
        <w:softHyphen/>
        <w:t>виток малих та середніх підприємств.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В Україні для підвищення активності малих підпри</w:t>
      </w:r>
      <w:r>
        <w:rPr>
          <w:sz w:val="28"/>
        </w:rPr>
        <w:softHyphen/>
        <w:t>ємств та стимулювання їхньої діяльності доцільно було б на державному рівні здійснити ряд практичних заходів щодо організації цієї справи. Перш за все необхідно прийняти закон про державну підтримку малих підприємств, норми якого визначали б пільги для малого бізнесу. Пільги не</w:t>
      </w:r>
      <w:r>
        <w:rPr>
          <w:sz w:val="28"/>
        </w:rPr>
        <w:softHyphen/>
        <w:t>обхідно цілковито надавати малим підприємствам з чисель</w:t>
      </w:r>
      <w:r>
        <w:rPr>
          <w:sz w:val="28"/>
        </w:rPr>
        <w:softHyphen/>
        <w:t>ністю у виробничій сфері до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чоловік та в невиробничій сфері до</w:t>
      </w:r>
      <w:r>
        <w:rPr>
          <w:noProof/>
          <w:sz w:val="28"/>
        </w:rPr>
        <w:t xml:space="preserve"> 15</w:t>
      </w:r>
      <w:r>
        <w:rPr>
          <w:sz w:val="28"/>
        </w:rPr>
        <w:t xml:space="preserve"> чол. Тому що, як показує вітчизняний і зарубі</w:t>
      </w:r>
      <w:r>
        <w:rPr>
          <w:sz w:val="28"/>
        </w:rPr>
        <w:softHyphen/>
        <w:t>жний досвід, коли немає спеціального закону про малий бізнес і чітких критеріїв визначення його, податковими пільгами малого бізнесу можуть користуватися великі фірми, які складаються з малих фірм і часто є монополіста</w:t>
      </w:r>
      <w:r>
        <w:rPr>
          <w:sz w:val="28"/>
        </w:rPr>
        <w:softHyphen/>
        <w:t>ми на ринку нових технологій.</w:t>
      </w:r>
    </w:p>
    <w:p w:rsidR="00336B41" w:rsidRDefault="00CA48DE">
      <w:pPr>
        <w:pStyle w:val="1"/>
        <w:spacing w:line="360" w:lineRule="auto"/>
        <w:ind w:firstLine="567"/>
        <w:rPr>
          <w:sz w:val="28"/>
        </w:rPr>
      </w:pPr>
      <w:r>
        <w:rPr>
          <w:sz w:val="28"/>
        </w:rPr>
        <w:t>Слід відмітити, що Державною податковою адміністра</w:t>
      </w:r>
      <w:r>
        <w:rPr>
          <w:sz w:val="28"/>
        </w:rPr>
        <w:softHyphen/>
        <w:t>цією впроваджено, починаючи зі звіту за І квартал</w:t>
      </w:r>
      <w:r>
        <w:rPr>
          <w:noProof/>
          <w:sz w:val="28"/>
        </w:rPr>
        <w:t xml:space="preserve"> 1997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 xml:space="preserve">., </w:t>
      </w:r>
      <w:r>
        <w:rPr>
          <w:sz w:val="28"/>
        </w:rPr>
        <w:t>Державну статистичну звітність за формою №1-ПП «Про суми пільг по оподаткуванню в розрізі окремих видів податків і пільг щодо кожного виду податку» та складено Довідник пільг, наданих чинним законодавством юридич</w:t>
      </w:r>
      <w:r>
        <w:rPr>
          <w:sz w:val="28"/>
        </w:rPr>
        <w:softHyphen/>
        <w:t>ним особам із сплати податків, зборів, інших обов'язкових платежів.</w:t>
      </w:r>
    </w:p>
    <w:p w:rsidR="00336B41" w:rsidRDefault="00336B41">
      <w:pPr>
        <w:spacing w:line="360" w:lineRule="auto"/>
        <w:rPr>
          <w:sz w:val="28"/>
        </w:rPr>
      </w:pPr>
      <w:bookmarkStart w:id="0" w:name="_GoBack"/>
      <w:bookmarkEnd w:id="0"/>
    </w:p>
    <w:sectPr w:rsidR="00336B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368E4"/>
    <w:multiLevelType w:val="multilevel"/>
    <w:tmpl w:val="6A54BB12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2B7727E0"/>
    <w:multiLevelType w:val="singleLevel"/>
    <w:tmpl w:val="D4B481BA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  <w:i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8DE"/>
    <w:rsid w:val="001E044C"/>
    <w:rsid w:val="00336B41"/>
    <w:rsid w:val="00CA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87421-BD86-44F9-855A-ED58B1C7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spacing w:before="40" w:line="260" w:lineRule="auto"/>
    </w:pPr>
    <w:rPr>
      <w:b/>
      <w:snapToGrid w:val="0"/>
      <w:sz w:val="28"/>
      <w:lang w:val="uk-UA"/>
    </w:rPr>
  </w:style>
  <w:style w:type="paragraph" w:customStyle="1" w:styleId="1">
    <w:name w:val="Звичайний1"/>
    <w:pPr>
      <w:widowControl w:val="0"/>
      <w:spacing w:line="280" w:lineRule="auto"/>
      <w:ind w:firstLine="320"/>
      <w:jc w:val="both"/>
    </w:pPr>
    <w:rPr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7302</Words>
  <Characters>41624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Податкові пільги</vt:lpstr>
    </vt:vector>
  </TitlesOfParts>
  <Manager>Економіка. Банківська справа</Manager>
  <Company>Економіка. Банківська справа</Company>
  <LinksUpToDate>false</LinksUpToDate>
  <CharactersWithSpaces>48829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Податкові пільги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2014-08-18T09:34:00Z</dcterms:created>
  <dcterms:modified xsi:type="dcterms:W3CDTF">2014-08-18T09:34:00Z</dcterms:modified>
  <cp:category>Економіка. Банківська справа</cp:category>
</cp:coreProperties>
</file>