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3A9" w:rsidRDefault="00BF13A9" w:rsidP="00BF13A9">
      <w:pPr>
        <w:pStyle w:val="af5"/>
      </w:pPr>
      <w:r>
        <w:t>Содержание</w:t>
      </w:r>
    </w:p>
    <w:p w:rsidR="00BF13A9" w:rsidRDefault="00BF13A9" w:rsidP="00BF13A9">
      <w:pPr>
        <w:pStyle w:val="af5"/>
      </w:pPr>
    </w:p>
    <w:p w:rsidR="00BF13A9" w:rsidRDefault="00BF13A9">
      <w:pPr>
        <w:pStyle w:val="21"/>
        <w:rPr>
          <w:smallCaps w:val="0"/>
          <w:noProof/>
          <w:sz w:val="24"/>
          <w:szCs w:val="24"/>
        </w:rPr>
      </w:pPr>
      <w:r w:rsidRPr="00E8473C">
        <w:rPr>
          <w:rStyle w:val="aff"/>
          <w:noProof/>
          <w:lang w:val="en-US"/>
        </w:rPr>
        <w:t>C</w:t>
      </w:r>
      <w:r w:rsidRPr="00E8473C">
        <w:rPr>
          <w:rStyle w:val="aff"/>
          <w:noProof/>
        </w:rPr>
        <w:t>остав почвы</w:t>
      </w:r>
    </w:p>
    <w:p w:rsidR="00BF13A9" w:rsidRDefault="00BF13A9">
      <w:pPr>
        <w:pStyle w:val="21"/>
        <w:rPr>
          <w:smallCaps w:val="0"/>
          <w:noProof/>
          <w:sz w:val="24"/>
          <w:szCs w:val="24"/>
        </w:rPr>
      </w:pPr>
      <w:r w:rsidRPr="00E8473C">
        <w:rPr>
          <w:rStyle w:val="aff"/>
          <w:noProof/>
        </w:rPr>
        <w:t>Состав и свойства почвы</w:t>
      </w:r>
    </w:p>
    <w:p w:rsidR="00BF13A9" w:rsidRDefault="00BF13A9">
      <w:pPr>
        <w:pStyle w:val="21"/>
        <w:rPr>
          <w:smallCaps w:val="0"/>
          <w:noProof/>
          <w:sz w:val="24"/>
          <w:szCs w:val="24"/>
        </w:rPr>
      </w:pPr>
      <w:r w:rsidRPr="00E8473C">
        <w:rPr>
          <w:rStyle w:val="aff"/>
          <w:noProof/>
        </w:rPr>
        <w:t>Типы почв по механическому составу</w:t>
      </w:r>
    </w:p>
    <w:p w:rsidR="00BF13A9" w:rsidRDefault="00BF13A9" w:rsidP="00BF13A9">
      <w:pPr>
        <w:pStyle w:val="21"/>
      </w:pPr>
      <w:r w:rsidRPr="00E8473C">
        <w:rPr>
          <w:rStyle w:val="aff"/>
          <w:noProof/>
        </w:rPr>
        <w:t>Список использованной литературы</w:t>
      </w:r>
    </w:p>
    <w:p w:rsidR="00BF13A9" w:rsidRDefault="00BF13A9" w:rsidP="00BF13A9">
      <w:pPr>
        <w:pStyle w:val="2"/>
      </w:pPr>
      <w:r>
        <w:rPr>
          <w:lang w:val="en-US"/>
        </w:rPr>
        <w:br w:type="page"/>
      </w:r>
      <w:bookmarkStart w:id="0" w:name="_Toc278305777"/>
      <w:r w:rsidRPr="00BF13A9">
        <w:rPr>
          <w:lang w:val="en-US"/>
        </w:rPr>
        <w:t>C</w:t>
      </w:r>
      <w:r w:rsidRPr="00BF13A9">
        <w:t xml:space="preserve">остав </w:t>
      </w:r>
      <w:r>
        <w:t>почвы</w:t>
      </w:r>
      <w:bookmarkEnd w:id="0"/>
    </w:p>
    <w:p w:rsidR="00BF13A9" w:rsidRPr="00BF13A9" w:rsidRDefault="00BF13A9" w:rsidP="00BF13A9">
      <w:pPr>
        <w:ind w:firstLine="709"/>
      </w:pPr>
    </w:p>
    <w:p w:rsidR="00BF13A9" w:rsidRDefault="00677458" w:rsidP="00BF13A9">
      <w:pPr>
        <w:ind w:firstLine="709"/>
      </w:pPr>
      <w:r w:rsidRPr="00BF13A9">
        <w:t xml:space="preserve">Почва </w:t>
      </w:r>
      <w:r w:rsidR="00BF13A9">
        <w:t>-</w:t>
      </w:r>
      <w:r w:rsidR="003E141A" w:rsidRPr="00BF13A9">
        <w:t xml:space="preserve"> </w:t>
      </w:r>
      <w:r w:rsidR="0004655C" w:rsidRPr="00BF13A9">
        <w:t>это поверхностный слой земной коры, который образуется и развивается в результате взаимодействий, живых микроорганизмов, горных пород и является</w:t>
      </w:r>
      <w:r w:rsidR="0027473A" w:rsidRPr="00BF13A9">
        <w:t xml:space="preserve"> самостоятельной экосистемой</w:t>
      </w:r>
      <w:r w:rsidR="00BF13A9" w:rsidRPr="00BF13A9">
        <w:t>.</w:t>
      </w:r>
    </w:p>
    <w:p w:rsidR="00BF13A9" w:rsidRDefault="0027473A" w:rsidP="00BF13A9">
      <w:pPr>
        <w:ind w:firstLine="709"/>
      </w:pPr>
      <w:r w:rsidRPr="00BF13A9">
        <w:t xml:space="preserve">Важнейшим свойством почвы является плодородие почвы, </w:t>
      </w:r>
      <w:r w:rsidR="00BF13A9">
        <w:t>т.е.</w:t>
      </w:r>
      <w:r w:rsidR="00BF13A9" w:rsidRPr="00BF13A9">
        <w:t xml:space="preserve"> </w:t>
      </w:r>
      <w:r w:rsidRPr="00BF13A9">
        <w:t>способность обеспечить рост и развитие растений</w:t>
      </w:r>
      <w:r w:rsidR="00BF13A9" w:rsidRPr="00BF13A9">
        <w:t xml:space="preserve">. </w:t>
      </w:r>
      <w:r w:rsidRPr="00BF13A9">
        <w:t>Это свойство представляет исключительную ценность для жизни человека и других организмов</w:t>
      </w:r>
      <w:r w:rsidR="00BF13A9" w:rsidRPr="00BF13A9">
        <w:t xml:space="preserve">. </w:t>
      </w:r>
      <w:r w:rsidRPr="00BF13A9">
        <w:t>Почва является составной частью биосферы и энергии в природе и поддерживает газовый состав атмосферы</w:t>
      </w:r>
      <w:r w:rsidR="00BF13A9" w:rsidRPr="00BF13A9">
        <w:t>.</w:t>
      </w:r>
    </w:p>
    <w:p w:rsidR="00BF13A9" w:rsidRDefault="00BF13A9" w:rsidP="00BF13A9">
      <w:pPr>
        <w:ind w:firstLine="709"/>
      </w:pPr>
    </w:p>
    <w:p w:rsidR="00BF13A9" w:rsidRDefault="0027473A" w:rsidP="00BF13A9">
      <w:pPr>
        <w:pStyle w:val="2"/>
      </w:pPr>
      <w:bookmarkStart w:id="1" w:name="_Toc278305778"/>
      <w:r w:rsidRPr="00BF13A9">
        <w:t>Состав и свойства почвы</w:t>
      </w:r>
      <w:bookmarkEnd w:id="1"/>
    </w:p>
    <w:p w:rsidR="00BF13A9" w:rsidRPr="00BF13A9" w:rsidRDefault="00BF13A9" w:rsidP="00BF13A9">
      <w:pPr>
        <w:ind w:firstLine="709"/>
      </w:pPr>
    </w:p>
    <w:p w:rsidR="00B66467" w:rsidRPr="00BF13A9" w:rsidRDefault="0027473A" w:rsidP="00BF13A9">
      <w:pPr>
        <w:ind w:firstLine="709"/>
      </w:pPr>
      <w:r w:rsidRPr="00BF13A9">
        <w:t>Почва состоит из твердой,</w:t>
      </w:r>
      <w:r w:rsidR="00FE6B98" w:rsidRPr="00BF13A9">
        <w:t xml:space="preserve"> </w:t>
      </w:r>
      <w:r w:rsidRPr="00BF13A9">
        <w:t>жидкой,</w:t>
      </w:r>
      <w:r w:rsidR="00FE6B98" w:rsidRPr="00BF13A9">
        <w:t xml:space="preserve"> </w:t>
      </w:r>
      <w:r w:rsidRPr="00BF13A9">
        <w:t>газообразной</w:t>
      </w:r>
      <w:r w:rsidR="00FE6B98" w:rsidRPr="00BF13A9">
        <w:t xml:space="preserve"> и живой частей</w:t>
      </w:r>
      <w:r w:rsidR="00BF13A9" w:rsidRPr="00BF13A9">
        <w:t xml:space="preserve">. </w:t>
      </w:r>
      <w:r w:rsidR="00FE6B98" w:rsidRPr="00BF13A9">
        <w:t xml:space="preserve">Соотношение их неодинаково не только в разных почв, но </w:t>
      </w:r>
      <w:r w:rsidR="00587C95" w:rsidRPr="00BF13A9">
        <w:t>в различных горизонтах одной и той же почвы</w:t>
      </w:r>
      <w:r w:rsidR="00BF13A9" w:rsidRPr="00BF13A9">
        <w:t xml:space="preserve">. </w:t>
      </w:r>
      <w:r w:rsidR="00587C95" w:rsidRPr="00BF13A9">
        <w:t>Закономерно уменьшение содержания органических веществ и живых организмов то верхних горизонтов почвы к нижним и увеличение интенсивности преобразования компонентов материнской породы от нижних и горизонтов к верхним</w:t>
      </w:r>
      <w:r w:rsidR="00BF13A9" w:rsidRPr="00BF13A9">
        <w:t xml:space="preserve">. </w:t>
      </w:r>
      <w:r w:rsidR="00587C95" w:rsidRPr="00BF13A9">
        <w:t>В твердой части преобладают минеральные вещества</w:t>
      </w:r>
      <w:r w:rsidR="00BF13A9" w:rsidRPr="00BF13A9">
        <w:t xml:space="preserve">. </w:t>
      </w:r>
      <w:r w:rsidR="00587C95" w:rsidRPr="00BF13A9">
        <w:t>Первичные минералы</w:t>
      </w:r>
      <w:r w:rsidR="00BF13A9">
        <w:t xml:space="preserve"> (</w:t>
      </w:r>
      <w:r w:rsidR="00587C95" w:rsidRPr="00BF13A9">
        <w:t xml:space="preserve">кварц, полевые шпаты, </w:t>
      </w:r>
      <w:r w:rsidR="00F408A2" w:rsidRPr="00BF13A9">
        <w:t xml:space="preserve">роговые обманки, слюды и </w:t>
      </w:r>
      <w:r w:rsidR="00BF13A9">
        <w:t>др.)</w:t>
      </w:r>
      <w:r w:rsidR="00BF13A9" w:rsidRPr="00BF13A9">
        <w:t xml:space="preserve"> </w:t>
      </w:r>
      <w:r w:rsidR="00F408A2" w:rsidRPr="00BF13A9">
        <w:t>вместо с обломками горных пород образуют крупные фракции</w:t>
      </w:r>
      <w:r w:rsidR="00BF13A9" w:rsidRPr="00BF13A9">
        <w:t xml:space="preserve">; </w:t>
      </w:r>
      <w:r w:rsidR="00F408A2" w:rsidRPr="00BF13A9">
        <w:t>вторичные минералы</w:t>
      </w:r>
      <w:r w:rsidR="00BF13A9">
        <w:t xml:space="preserve"> (</w:t>
      </w:r>
      <w:r w:rsidR="00F408A2" w:rsidRPr="00BF13A9">
        <w:t xml:space="preserve">гидрослюды, монтмориллонит, каолинит и </w:t>
      </w:r>
      <w:r w:rsidR="00BF13A9">
        <w:t>др.)</w:t>
      </w:r>
      <w:r w:rsidR="00BF13A9" w:rsidRPr="00BF13A9">
        <w:t>,</w:t>
      </w:r>
      <w:r w:rsidR="00F408A2" w:rsidRPr="00BF13A9">
        <w:t xml:space="preserve"> формирующиеся в процессе выветривания,</w:t>
      </w:r>
      <w:r w:rsidR="00BF13A9" w:rsidRPr="00BF13A9">
        <w:t xml:space="preserve"> - </w:t>
      </w:r>
      <w:r w:rsidR="00F408A2" w:rsidRPr="00BF13A9">
        <w:t>более тонкие</w:t>
      </w:r>
      <w:r w:rsidR="00BF13A9" w:rsidRPr="00BF13A9">
        <w:t xml:space="preserve">. </w:t>
      </w:r>
      <w:r w:rsidR="006850FB" w:rsidRPr="00BF13A9">
        <w:t>Рыхлость сложения почвы обусловливают состава ее твердой части, включающей частицы разного размера</w:t>
      </w:r>
      <w:r w:rsidR="00BF13A9">
        <w:t xml:space="preserve"> (</w:t>
      </w:r>
      <w:r w:rsidR="006850FB" w:rsidRPr="00BF13A9">
        <w:t>от коллоидов почвы, измеряемых сотыми долями мк, до обломков диаметром в несколько десятков см</w:t>
      </w:r>
      <w:r w:rsidR="00BF13A9" w:rsidRPr="00BF13A9">
        <w:t xml:space="preserve">). </w:t>
      </w:r>
      <w:r w:rsidR="006850FB" w:rsidRPr="00BF13A9">
        <w:t xml:space="preserve">Основную массу почв составляет обычно мелкозем </w:t>
      </w:r>
      <w:r w:rsidR="00BF13A9">
        <w:t>-</w:t>
      </w:r>
      <w:r w:rsidR="006850FB" w:rsidRPr="00BF13A9">
        <w:t xml:space="preserve"> частицы менее 1 мм</w:t>
      </w:r>
    </w:p>
    <w:p w:rsidR="00BF13A9" w:rsidRDefault="00B66467" w:rsidP="00BF13A9">
      <w:pPr>
        <w:ind w:firstLine="709"/>
      </w:pPr>
      <w:r w:rsidRPr="00BF13A9">
        <w:t>Твердые частицы в естественном залегании заполняются не весь объем почвенной массы, а лишь некоторую его часть</w:t>
      </w:r>
      <w:r w:rsidR="00BF13A9" w:rsidRPr="00BF13A9">
        <w:t xml:space="preserve">; </w:t>
      </w:r>
      <w:r w:rsidRPr="00BF13A9">
        <w:t>др</w:t>
      </w:r>
      <w:r w:rsidR="00BF13A9" w:rsidRPr="00BF13A9">
        <w:t xml:space="preserve">. </w:t>
      </w:r>
      <w:r w:rsidRPr="00BF13A9">
        <w:t xml:space="preserve">часть составляют поры </w:t>
      </w:r>
      <w:r w:rsidR="00BF13A9">
        <w:t>-</w:t>
      </w:r>
      <w:r w:rsidRPr="00BF13A9">
        <w:t xml:space="preserve"> промежутки различного размера и </w:t>
      </w:r>
      <w:r w:rsidR="00FB1B90" w:rsidRPr="00BF13A9">
        <w:t>формы между частицами и их агрегатами</w:t>
      </w:r>
      <w:r w:rsidR="00BF13A9" w:rsidRPr="00BF13A9">
        <w:t xml:space="preserve">. </w:t>
      </w:r>
      <w:r w:rsidR="00FB1B90" w:rsidRPr="00BF13A9">
        <w:t>Суммарный объем пор называется пористостью почвы</w:t>
      </w:r>
      <w:r w:rsidR="00BF13A9" w:rsidRPr="00BF13A9">
        <w:t xml:space="preserve">. </w:t>
      </w:r>
      <w:r w:rsidR="00FB1B90" w:rsidRPr="00BF13A9">
        <w:t>Для большинства минеральных почв эта величина варьирует в пределах от 40 до 60%</w:t>
      </w:r>
      <w:r w:rsidR="00BF13A9" w:rsidRPr="00BF13A9">
        <w:t xml:space="preserve">. </w:t>
      </w:r>
      <w:r w:rsidR="00FB1B90" w:rsidRPr="00BF13A9">
        <w:t>В органогенных</w:t>
      </w:r>
      <w:r w:rsidR="00BF13A9">
        <w:t xml:space="preserve"> (</w:t>
      </w:r>
      <w:r w:rsidR="00FB1B90" w:rsidRPr="00BF13A9">
        <w:t>торфяных</w:t>
      </w:r>
      <w:r w:rsidR="00BF13A9" w:rsidRPr="00BF13A9">
        <w:t xml:space="preserve">) </w:t>
      </w:r>
      <w:r w:rsidR="00FB1B90" w:rsidRPr="00BF13A9">
        <w:t>почвах она возрастает до 90%, в заболоченных, оглее</w:t>
      </w:r>
      <w:r w:rsidR="00362669" w:rsidRPr="00BF13A9">
        <w:t xml:space="preserve">нных, минеральных </w:t>
      </w:r>
      <w:r w:rsidR="00BF13A9">
        <w:t>-</w:t>
      </w:r>
      <w:r w:rsidR="00362669" w:rsidRPr="00BF13A9">
        <w:t xml:space="preserve"> уменьшается до 27%</w:t>
      </w:r>
      <w:r w:rsidR="00BF13A9" w:rsidRPr="00BF13A9">
        <w:t xml:space="preserve">. </w:t>
      </w:r>
      <w:r w:rsidR="00362669" w:rsidRPr="00BF13A9">
        <w:t>От пористости зависят водные составы почвы</w:t>
      </w:r>
      <w:r w:rsidR="00BF13A9">
        <w:t xml:space="preserve"> (</w:t>
      </w:r>
      <w:r w:rsidR="00362669" w:rsidRPr="00BF13A9">
        <w:t>водопроницаемость, водоподъемная способность, влагоемкость</w:t>
      </w:r>
      <w:r w:rsidR="00BF13A9" w:rsidRPr="00BF13A9">
        <w:t xml:space="preserve">) </w:t>
      </w:r>
      <w:r w:rsidR="00362669" w:rsidRPr="00BF13A9">
        <w:t>и плотность почвы</w:t>
      </w:r>
      <w:r w:rsidR="00BF13A9" w:rsidRPr="00BF13A9">
        <w:t xml:space="preserve">. </w:t>
      </w:r>
      <w:r w:rsidR="00362669" w:rsidRPr="00BF13A9">
        <w:t>В порах находятся почвенный раствор и почвенный воздух</w:t>
      </w:r>
      <w:r w:rsidR="00BF13A9" w:rsidRPr="00BF13A9">
        <w:t xml:space="preserve">. </w:t>
      </w:r>
      <w:r w:rsidR="00362669" w:rsidRPr="00BF13A9">
        <w:t xml:space="preserve">Соотношение их непрерывность меняется вследствие поступления в почву атмосферу осадков, иногда оросительных и грунтовых вод, а также расхода влаги </w:t>
      </w:r>
      <w:r w:rsidR="00BF13A9">
        <w:t>-</w:t>
      </w:r>
      <w:r w:rsidR="00362669" w:rsidRPr="00BF13A9">
        <w:t xml:space="preserve"> почвенного стока, испарения</w:t>
      </w:r>
      <w:r w:rsidR="00BF13A9">
        <w:t xml:space="preserve"> (</w:t>
      </w:r>
      <w:r w:rsidR="00362669" w:rsidRPr="00BF13A9">
        <w:t>отсасывание корнями растений</w:t>
      </w:r>
      <w:r w:rsidR="00BF13A9" w:rsidRPr="00BF13A9">
        <w:t xml:space="preserve">) </w:t>
      </w:r>
      <w:r w:rsidR="00362669" w:rsidRPr="00BF13A9">
        <w:t>и др</w:t>
      </w:r>
      <w:r w:rsidR="00BF13A9" w:rsidRPr="00BF13A9">
        <w:t>.</w:t>
      </w:r>
    </w:p>
    <w:p w:rsidR="00BF13A9" w:rsidRDefault="006268CA" w:rsidP="00BF13A9">
      <w:pPr>
        <w:ind w:firstLine="709"/>
      </w:pPr>
      <w:r w:rsidRPr="00BF13A9">
        <w:t>Освобождающееся от воды поровое пространство заполняется воздухом</w:t>
      </w:r>
      <w:r w:rsidR="00BF13A9" w:rsidRPr="00BF13A9">
        <w:t xml:space="preserve">. </w:t>
      </w:r>
      <w:r w:rsidRPr="00BF13A9">
        <w:t>Этими явлениями определяется воздушный и почвенный режим почвы</w:t>
      </w:r>
      <w:r w:rsidR="00BF13A9" w:rsidRPr="00BF13A9">
        <w:t xml:space="preserve">. </w:t>
      </w:r>
      <w:r w:rsidRPr="00BF13A9">
        <w:t>Чем больше поры заполнены влагой, тем затруднительнее газовый обмен</w:t>
      </w:r>
      <w:r w:rsidR="00BF13A9">
        <w:t xml:space="preserve"> (</w:t>
      </w:r>
      <w:r w:rsidRPr="00BF13A9">
        <w:t>особенно О2 и СО2</w:t>
      </w:r>
      <w:r w:rsidR="00BF13A9" w:rsidRPr="00BF13A9">
        <w:t xml:space="preserve">) </w:t>
      </w:r>
      <w:r w:rsidRPr="00BF13A9">
        <w:t xml:space="preserve">между почвой и атмосферой, тем медленнее протекают в почвенной массе процессы окисления и быстрее </w:t>
      </w:r>
      <w:r w:rsidR="00BF13A9">
        <w:t>-</w:t>
      </w:r>
      <w:r w:rsidRPr="00BF13A9">
        <w:t xml:space="preserve"> процессы восстановления</w:t>
      </w:r>
      <w:r w:rsidR="00BF13A9" w:rsidRPr="00BF13A9">
        <w:t xml:space="preserve">. </w:t>
      </w:r>
      <w:r w:rsidRPr="00BF13A9">
        <w:t>В порах также обитают почвенные микроорганизмы</w:t>
      </w:r>
      <w:r w:rsidR="00BF13A9" w:rsidRPr="00BF13A9">
        <w:t xml:space="preserve">. </w:t>
      </w:r>
      <w:r w:rsidRPr="00BF13A9">
        <w:t>Плотность почвы</w:t>
      </w:r>
      <w:r w:rsidR="00BF13A9">
        <w:t xml:space="preserve"> (</w:t>
      </w:r>
      <w:r w:rsidRPr="00BF13A9">
        <w:t>или объемная масса</w:t>
      </w:r>
      <w:r w:rsidR="00BF13A9" w:rsidRPr="00BF13A9">
        <w:t xml:space="preserve">) </w:t>
      </w:r>
      <w:r w:rsidRPr="00BF13A9">
        <w:t>в ненарушенном сложении определяется пористостью и средней плотностью твердой фазы</w:t>
      </w:r>
      <w:r w:rsidR="00BF13A9" w:rsidRPr="00BF13A9">
        <w:t xml:space="preserve">. </w:t>
      </w:r>
      <w:r w:rsidRPr="00BF13A9">
        <w:t xml:space="preserve">Плотность минеральных почв от 1 до 1,6 г/см3, реже 1,8г/см3, </w:t>
      </w:r>
      <w:r w:rsidR="000F1FCF" w:rsidRPr="00BF13A9">
        <w:t xml:space="preserve">заболоченных оглеенных </w:t>
      </w:r>
      <w:r w:rsidR="00BF13A9">
        <w:t>-</w:t>
      </w:r>
      <w:r w:rsidR="000F1FCF" w:rsidRPr="00BF13A9">
        <w:t xml:space="preserve"> до 2 г/см3, торфяных </w:t>
      </w:r>
      <w:r w:rsidR="00BF13A9">
        <w:t>-</w:t>
      </w:r>
      <w:r w:rsidR="000F1FCF" w:rsidRPr="00BF13A9">
        <w:t xml:space="preserve"> 0,1-0,2 г/см2</w:t>
      </w:r>
      <w:r w:rsidR="00BF13A9" w:rsidRPr="00BF13A9">
        <w:t>.</w:t>
      </w:r>
    </w:p>
    <w:p w:rsidR="00BF13A9" w:rsidRDefault="000F1FCF" w:rsidP="00BF13A9">
      <w:pPr>
        <w:ind w:firstLine="709"/>
      </w:pPr>
      <w:r w:rsidRPr="00BF13A9">
        <w:t>С дисперсностью сопряжена большая суммарная поверхность твердых частиц</w:t>
      </w:r>
      <w:r w:rsidR="00BF13A9" w:rsidRPr="00BF13A9">
        <w:t xml:space="preserve">: </w:t>
      </w:r>
      <w:r w:rsidRPr="00BF13A9">
        <w:t>3-5 м2/г у песчаных почв, 30-150 м2/г у супесчаных, до 300-400 м2/г у глинистых</w:t>
      </w:r>
      <w:r w:rsidR="00BF13A9" w:rsidRPr="00BF13A9">
        <w:t xml:space="preserve">. </w:t>
      </w:r>
      <w:r w:rsidRPr="00BF13A9">
        <w:t>Благодаря этому почвенные частицы, особенно коллоидная и илистая фракции, обладают поверхностной энергией, которая проявляется в поглотительной способности почвы и буферности почвы</w:t>
      </w:r>
      <w:r w:rsidR="00BF13A9" w:rsidRPr="00BF13A9">
        <w:t>.</w:t>
      </w:r>
    </w:p>
    <w:p w:rsidR="00BF13A9" w:rsidRDefault="000F1FCF" w:rsidP="00BF13A9">
      <w:pPr>
        <w:ind w:firstLine="709"/>
      </w:pPr>
      <w:r w:rsidRPr="00BF13A9">
        <w:t>Минеральный состав твердой части почвы во многом определяет ее плодоро</w:t>
      </w:r>
      <w:r w:rsidR="00D55DB1" w:rsidRPr="00BF13A9">
        <w:t>дие</w:t>
      </w:r>
      <w:r w:rsidR="00BF13A9" w:rsidRPr="00BF13A9">
        <w:t xml:space="preserve">. </w:t>
      </w:r>
      <w:r w:rsidR="00D55DB1" w:rsidRPr="00BF13A9">
        <w:t>Органических частиц</w:t>
      </w:r>
      <w:r w:rsidR="00BF13A9">
        <w:t xml:space="preserve"> (</w:t>
      </w:r>
      <w:r w:rsidR="00D55DB1" w:rsidRPr="00BF13A9">
        <w:t>растительные остатки</w:t>
      </w:r>
      <w:r w:rsidR="002F351E">
        <w:t>)</w:t>
      </w:r>
      <w:r w:rsidR="00D55DB1" w:rsidRPr="00BF13A9">
        <w:t xml:space="preserve"> содержится немного, и только торфяные почвы почти полностью состоят из них</w:t>
      </w:r>
      <w:r w:rsidR="00BF13A9" w:rsidRPr="00BF13A9">
        <w:t xml:space="preserve">. </w:t>
      </w:r>
      <w:r w:rsidR="00D55DB1" w:rsidRPr="00BF13A9">
        <w:t>В состав минеральных веществ входят</w:t>
      </w:r>
      <w:r w:rsidR="00BF13A9" w:rsidRPr="00BF13A9">
        <w:t xml:space="preserve">: </w:t>
      </w:r>
      <w:r w:rsidR="00D55DB1" w:rsidRPr="00BF13A9">
        <w:rPr>
          <w:lang w:val="en-US"/>
        </w:rPr>
        <w:t>Si</w:t>
      </w:r>
      <w:r w:rsidR="00D55DB1" w:rsidRPr="00BF13A9">
        <w:t xml:space="preserve">, </w:t>
      </w:r>
      <w:r w:rsidR="00D55DB1" w:rsidRPr="00BF13A9">
        <w:rPr>
          <w:lang w:val="en-US"/>
        </w:rPr>
        <w:t>Al</w:t>
      </w:r>
      <w:r w:rsidR="00D55DB1" w:rsidRPr="00BF13A9">
        <w:t xml:space="preserve">, </w:t>
      </w:r>
      <w:r w:rsidR="00D55DB1" w:rsidRPr="00BF13A9">
        <w:rPr>
          <w:lang w:val="en-US"/>
        </w:rPr>
        <w:t>Fe</w:t>
      </w:r>
      <w:r w:rsidR="00D55DB1" w:rsidRPr="00BF13A9">
        <w:t xml:space="preserve">, </w:t>
      </w:r>
      <w:r w:rsidR="00D55DB1" w:rsidRPr="00BF13A9">
        <w:rPr>
          <w:lang w:val="en-US"/>
        </w:rPr>
        <w:t>K</w:t>
      </w:r>
      <w:r w:rsidR="00D55DB1" w:rsidRPr="00BF13A9">
        <w:t xml:space="preserve">, </w:t>
      </w:r>
      <w:r w:rsidR="00D55DB1" w:rsidRPr="00BF13A9">
        <w:rPr>
          <w:lang w:val="en-US"/>
        </w:rPr>
        <w:t>N</w:t>
      </w:r>
      <w:r w:rsidR="00D55DB1" w:rsidRPr="00BF13A9">
        <w:t xml:space="preserve">, </w:t>
      </w:r>
      <w:r w:rsidR="00D55DB1" w:rsidRPr="00BF13A9">
        <w:rPr>
          <w:lang w:val="en-US"/>
        </w:rPr>
        <w:t>Mg</w:t>
      </w:r>
      <w:r w:rsidR="00D55DB1" w:rsidRPr="00BF13A9">
        <w:t xml:space="preserve">, </w:t>
      </w:r>
      <w:r w:rsidR="00D55DB1" w:rsidRPr="00BF13A9">
        <w:rPr>
          <w:lang w:val="en-US"/>
        </w:rPr>
        <w:t>Ca</w:t>
      </w:r>
      <w:r w:rsidR="00D55DB1" w:rsidRPr="00BF13A9">
        <w:t xml:space="preserve">, </w:t>
      </w:r>
      <w:r w:rsidR="00D55DB1" w:rsidRPr="00BF13A9">
        <w:rPr>
          <w:lang w:val="en-US"/>
        </w:rPr>
        <w:t>P</w:t>
      </w:r>
      <w:r w:rsidR="00D55DB1" w:rsidRPr="00BF13A9">
        <w:t xml:space="preserve">, </w:t>
      </w:r>
      <w:r w:rsidR="00D55DB1" w:rsidRPr="00BF13A9">
        <w:rPr>
          <w:lang w:val="en-US"/>
        </w:rPr>
        <w:t>S</w:t>
      </w:r>
      <w:r w:rsidR="00BF13A9" w:rsidRPr="00BF13A9">
        <w:t xml:space="preserve">; </w:t>
      </w:r>
      <w:r w:rsidR="00D55DB1" w:rsidRPr="00BF13A9">
        <w:t>значительно меньше содержится микроэлементов</w:t>
      </w:r>
      <w:r w:rsidR="00BF13A9" w:rsidRPr="00BF13A9">
        <w:t xml:space="preserve">: </w:t>
      </w:r>
      <w:r w:rsidR="00D55DB1" w:rsidRPr="00BF13A9">
        <w:t>С</w:t>
      </w:r>
      <w:r w:rsidR="00D55DB1" w:rsidRPr="00BF13A9">
        <w:rPr>
          <w:lang w:val="en-US"/>
        </w:rPr>
        <w:t>u</w:t>
      </w:r>
      <w:r w:rsidR="00D55DB1" w:rsidRPr="00BF13A9">
        <w:t xml:space="preserve">, </w:t>
      </w:r>
      <w:r w:rsidR="00D55DB1" w:rsidRPr="00BF13A9">
        <w:rPr>
          <w:lang w:val="en-US"/>
        </w:rPr>
        <w:t>Mo</w:t>
      </w:r>
      <w:r w:rsidR="00D55DB1" w:rsidRPr="00BF13A9">
        <w:t xml:space="preserve">, </w:t>
      </w:r>
      <w:r w:rsidR="00D55DB1" w:rsidRPr="00BF13A9">
        <w:rPr>
          <w:lang w:val="en-US"/>
        </w:rPr>
        <w:t>I</w:t>
      </w:r>
      <w:r w:rsidR="00D55DB1" w:rsidRPr="00BF13A9">
        <w:t xml:space="preserve">, </w:t>
      </w:r>
      <w:r w:rsidR="00D55DB1" w:rsidRPr="00BF13A9">
        <w:rPr>
          <w:lang w:val="en-US"/>
        </w:rPr>
        <w:t>B</w:t>
      </w:r>
      <w:r w:rsidR="00D55DB1" w:rsidRPr="00BF13A9">
        <w:t xml:space="preserve">, </w:t>
      </w:r>
      <w:r w:rsidR="00D55DB1" w:rsidRPr="00BF13A9">
        <w:rPr>
          <w:lang w:val="en-US"/>
        </w:rPr>
        <w:t>F</w:t>
      </w:r>
      <w:r w:rsidR="00D55DB1" w:rsidRPr="00BF13A9">
        <w:t xml:space="preserve">, </w:t>
      </w:r>
      <w:r w:rsidR="00D55DB1" w:rsidRPr="00BF13A9">
        <w:rPr>
          <w:lang w:val="en-US"/>
        </w:rPr>
        <w:t>Pb</w:t>
      </w:r>
      <w:r w:rsidR="00D55DB1" w:rsidRPr="00BF13A9">
        <w:t xml:space="preserve"> и др</w:t>
      </w:r>
      <w:r w:rsidR="00BF13A9" w:rsidRPr="00BF13A9">
        <w:t xml:space="preserve">. </w:t>
      </w:r>
      <w:r w:rsidR="00D55DB1" w:rsidRPr="00BF13A9">
        <w:t>Подавляющее большинство элементов находится в окисленной форме</w:t>
      </w:r>
      <w:r w:rsidR="00BF13A9" w:rsidRPr="00BF13A9">
        <w:t xml:space="preserve">. </w:t>
      </w:r>
      <w:r w:rsidR="00ED06AC" w:rsidRPr="00BF13A9">
        <w:t>Во многих почвах, преимущественно в почвах недостаточно увлажняемых территорий, содержится значительное количество СаСО3</w:t>
      </w:r>
      <w:r w:rsidR="00BF13A9">
        <w:t xml:space="preserve"> (</w:t>
      </w:r>
      <w:r w:rsidR="00ED06AC" w:rsidRPr="00BF13A9">
        <w:t>особенно если почвы образовались на карбонатной породе</w:t>
      </w:r>
      <w:r w:rsidR="00BF13A9" w:rsidRPr="00BF13A9">
        <w:t>),</w:t>
      </w:r>
      <w:r w:rsidR="00ED06AC" w:rsidRPr="00BF13A9">
        <w:t xml:space="preserve"> в почвах засушливых областей </w:t>
      </w:r>
      <w:r w:rsidR="00BF13A9">
        <w:t>-</w:t>
      </w:r>
      <w:r w:rsidR="00ED06AC" w:rsidRPr="00BF13A9">
        <w:t xml:space="preserve"> Са</w:t>
      </w:r>
      <w:r w:rsidR="00ED06AC" w:rsidRPr="00BF13A9">
        <w:rPr>
          <w:lang w:val="en-US"/>
        </w:rPr>
        <w:t>SO</w:t>
      </w:r>
      <w:r w:rsidR="00ED06AC" w:rsidRPr="00BF13A9">
        <w:t>4 и др</w:t>
      </w:r>
      <w:r w:rsidR="00BF13A9" w:rsidRPr="00BF13A9">
        <w:t xml:space="preserve">. </w:t>
      </w:r>
      <w:r w:rsidR="00ED06AC" w:rsidRPr="00BF13A9">
        <w:t>более легко растворимые соли</w:t>
      </w:r>
      <w:r w:rsidR="00BF13A9" w:rsidRPr="00BF13A9">
        <w:t xml:space="preserve">; </w:t>
      </w:r>
      <w:r w:rsidR="00ED06AC" w:rsidRPr="00BF13A9">
        <w:t xml:space="preserve">почвы влажных тропических областей обогащены </w:t>
      </w:r>
      <w:r w:rsidR="00ED06AC" w:rsidRPr="00BF13A9">
        <w:rPr>
          <w:lang w:val="en-US"/>
        </w:rPr>
        <w:t>Fe</w:t>
      </w:r>
      <w:r w:rsidR="00ED06AC" w:rsidRPr="00BF13A9">
        <w:t xml:space="preserve"> и </w:t>
      </w:r>
      <w:r w:rsidR="00ED06AC" w:rsidRPr="00BF13A9">
        <w:rPr>
          <w:lang w:val="en-US"/>
        </w:rPr>
        <w:t>Al</w:t>
      </w:r>
      <w:r w:rsidR="00BF13A9" w:rsidRPr="00BF13A9">
        <w:t xml:space="preserve">. </w:t>
      </w:r>
      <w:r w:rsidR="00E04EF3" w:rsidRPr="00BF13A9">
        <w:t xml:space="preserve">Одна реакция этих общих закономерностей зависит от состава почвообразующих пород, возраста почвы, особенностей рельефа, климата и </w:t>
      </w:r>
      <w:r w:rsidR="00BF13A9">
        <w:t>т.д.</w:t>
      </w:r>
      <w:r w:rsidR="00BF13A9" w:rsidRPr="00BF13A9">
        <w:t xml:space="preserve"> </w:t>
      </w:r>
      <w:r w:rsidR="00E04EF3" w:rsidRPr="00BF13A9">
        <w:t xml:space="preserve">Например, на основных изверженных породах формируются почвы более богатые </w:t>
      </w:r>
      <w:r w:rsidR="00E04EF3" w:rsidRPr="00BF13A9">
        <w:rPr>
          <w:lang w:val="en-US"/>
        </w:rPr>
        <w:t>Al</w:t>
      </w:r>
      <w:r w:rsidR="00E04EF3" w:rsidRPr="00BF13A9">
        <w:t xml:space="preserve">, </w:t>
      </w:r>
      <w:r w:rsidR="00E04EF3" w:rsidRPr="00BF13A9">
        <w:rPr>
          <w:lang w:val="en-US"/>
        </w:rPr>
        <w:t>Fe</w:t>
      </w:r>
      <w:r w:rsidR="00E04EF3" w:rsidRPr="00BF13A9">
        <w:t xml:space="preserve">, щелочноземельными и щелочными металлами, а на породах кислого состава </w:t>
      </w:r>
      <w:r w:rsidR="00BF13A9">
        <w:t>-</w:t>
      </w:r>
      <w:r w:rsidR="00E04EF3" w:rsidRPr="00BF13A9">
        <w:t xml:space="preserve"> </w:t>
      </w:r>
      <w:r w:rsidR="00E04EF3" w:rsidRPr="00BF13A9">
        <w:rPr>
          <w:lang w:val="en-US"/>
        </w:rPr>
        <w:t>Si</w:t>
      </w:r>
      <w:r w:rsidR="00BF13A9" w:rsidRPr="00BF13A9">
        <w:t xml:space="preserve">. </w:t>
      </w:r>
      <w:r w:rsidR="00E04EF3" w:rsidRPr="00BF13A9">
        <w:t>Во влажны</w:t>
      </w:r>
      <w:r w:rsidR="00B833C8" w:rsidRPr="00BF13A9">
        <w:t xml:space="preserve"> тропиках на молодой</w:t>
      </w:r>
      <w:r w:rsidR="00BF13A9" w:rsidRPr="00BF13A9">
        <w:t xml:space="preserve"> </w:t>
      </w:r>
      <w:r w:rsidR="00B833C8" w:rsidRPr="00BF13A9">
        <w:t>коре выветривания почв значительно беднее окисями железа и алюминия, чем на более древних, и по содержанию сходны с почвой умеренных широт</w:t>
      </w:r>
      <w:r w:rsidR="00BF13A9" w:rsidRPr="00BF13A9">
        <w:t xml:space="preserve">. </w:t>
      </w:r>
      <w:r w:rsidR="00B833C8" w:rsidRPr="00BF13A9">
        <w:t xml:space="preserve">На крутых склонах, где эрозионные процессы весьма активны, состав твердой части почвы </w:t>
      </w:r>
      <w:r w:rsidR="0044394B" w:rsidRPr="00BF13A9">
        <w:t>незначительно отличается от состава почвообразующих пород</w:t>
      </w:r>
      <w:r w:rsidR="00BF13A9" w:rsidRPr="00BF13A9">
        <w:t xml:space="preserve">. </w:t>
      </w:r>
      <w:r w:rsidR="0044394B" w:rsidRPr="00BF13A9">
        <w:t>В засоленных почвах содержится много хлоридов и сульфатов</w:t>
      </w:r>
      <w:r w:rsidR="00BF13A9">
        <w:t xml:space="preserve"> (</w:t>
      </w:r>
      <w:r w:rsidR="0044394B" w:rsidRPr="00BF13A9">
        <w:t>реже нитратов и бикарбонатов</w:t>
      </w:r>
      <w:r w:rsidR="00BF13A9" w:rsidRPr="00BF13A9">
        <w:t xml:space="preserve">) </w:t>
      </w:r>
      <w:r w:rsidR="0044394B" w:rsidRPr="00BF13A9">
        <w:t>кальция, магния, что связано с исходной засоленностью материнской породы, с поступлением этих солей из грунтовых вод или в результате почвообразования</w:t>
      </w:r>
      <w:r w:rsidR="00BF13A9" w:rsidRPr="00BF13A9">
        <w:t>.</w:t>
      </w:r>
    </w:p>
    <w:p w:rsidR="00BF13A9" w:rsidRDefault="0044394B" w:rsidP="00BF13A9">
      <w:pPr>
        <w:ind w:firstLine="709"/>
      </w:pPr>
      <w:r w:rsidRPr="00BF13A9">
        <w:t>В состав твердой части почвы входит органическое вещество, основная</w:t>
      </w:r>
      <w:r w:rsidR="00BF13A9">
        <w:t xml:space="preserve"> (</w:t>
      </w:r>
      <w:r w:rsidRPr="00BF13A9">
        <w:t>80</w:t>
      </w:r>
      <w:r w:rsidR="00BF13A9" w:rsidRPr="00BF13A9">
        <w:t xml:space="preserve"> - </w:t>
      </w:r>
      <w:r w:rsidRPr="00BF13A9">
        <w:t>90%</w:t>
      </w:r>
      <w:r w:rsidR="00BF13A9" w:rsidRPr="00BF13A9">
        <w:t xml:space="preserve">) </w:t>
      </w:r>
      <w:r w:rsidRPr="00BF13A9">
        <w:t>часть которого представлена сложным комплектом из гумусовых веществ, или гумуса</w:t>
      </w:r>
      <w:r w:rsidR="00BF13A9" w:rsidRPr="00BF13A9">
        <w:t xml:space="preserve">. </w:t>
      </w:r>
      <w:r w:rsidRPr="00BF13A9">
        <w:t xml:space="preserve">Органическое вещество состоит также из соединений растительного, животного и </w:t>
      </w:r>
      <w:r w:rsidR="003D6D32" w:rsidRPr="00BF13A9">
        <w:t xml:space="preserve">микробного происхождения, содержащих клетчатку, лигнин, белки, сахара, смолы, жиры, дубильные вещества и </w:t>
      </w:r>
      <w:r w:rsidR="00BF13A9">
        <w:t>т.д.</w:t>
      </w:r>
      <w:r w:rsidR="00BF13A9" w:rsidRPr="00BF13A9">
        <w:t xml:space="preserve"> </w:t>
      </w:r>
      <w:r w:rsidR="003D6D32" w:rsidRPr="00BF13A9">
        <w:t>и промежуточные продукты их разложения</w:t>
      </w:r>
      <w:r w:rsidR="00BF13A9" w:rsidRPr="00BF13A9">
        <w:t xml:space="preserve">. </w:t>
      </w:r>
      <w:r w:rsidR="003D6D32" w:rsidRPr="00BF13A9">
        <w:t>При разложении органических веществ в почве содержащийся в них азот переходит в формы, доступные растениям</w:t>
      </w:r>
      <w:r w:rsidR="00BF13A9" w:rsidRPr="00BF13A9">
        <w:t xml:space="preserve">. </w:t>
      </w:r>
      <w:r w:rsidR="003D6D32" w:rsidRPr="00BF13A9">
        <w:t>В естественных условиях они являются основным источником азотного питания растительных организмов</w:t>
      </w:r>
      <w:r w:rsidR="00BF13A9" w:rsidRPr="00BF13A9">
        <w:t xml:space="preserve">. </w:t>
      </w:r>
      <w:r w:rsidR="003D6D32" w:rsidRPr="00BF13A9">
        <w:t>Многие органические вещества участвую</w:t>
      </w:r>
      <w:r w:rsidR="002F351E">
        <w:t>т в создании органо</w:t>
      </w:r>
      <w:r w:rsidR="00BF13A9">
        <w:t>-</w:t>
      </w:r>
      <w:r w:rsidR="003D6D32" w:rsidRPr="00BF13A9">
        <w:t>минеральных структурных отдельностей</w:t>
      </w:r>
      <w:r w:rsidR="00BF13A9">
        <w:t xml:space="preserve"> (</w:t>
      </w:r>
      <w:r w:rsidR="003D6D32" w:rsidRPr="00BF13A9">
        <w:t>комочков</w:t>
      </w:r>
      <w:r w:rsidR="00BF13A9" w:rsidRPr="00BF13A9">
        <w:t xml:space="preserve">). </w:t>
      </w:r>
      <w:r w:rsidR="003D6D32" w:rsidRPr="00BF13A9">
        <w:t>Возникающая теоретическая структура почвы во многом определяет ее физические свойства, а также водный, воздушный и тепловой режимы</w:t>
      </w:r>
      <w:r w:rsidR="00BF13A9" w:rsidRPr="00BF13A9">
        <w:t xml:space="preserve">. </w:t>
      </w:r>
      <w:r w:rsidR="003D6D32" w:rsidRPr="00BF13A9">
        <w:t xml:space="preserve">Органо </w:t>
      </w:r>
      <w:r w:rsidR="00BF13A9">
        <w:t>-</w:t>
      </w:r>
      <w:r w:rsidR="003D6D32" w:rsidRPr="00BF13A9">
        <w:t xml:space="preserve"> минеральные соединения </w:t>
      </w:r>
      <w:r w:rsidR="005C12ED" w:rsidRPr="00BF13A9">
        <w:t>представлены солями, глинисто</w:t>
      </w:r>
      <w:r w:rsidR="00BF13A9" w:rsidRPr="00BF13A9">
        <w:t xml:space="preserve"> - </w:t>
      </w:r>
      <w:r w:rsidR="005C12ED" w:rsidRPr="00BF13A9">
        <w:t>гумусовыми комплексами, комплексными и внутрикомплексными</w:t>
      </w:r>
      <w:r w:rsidR="00BF13A9">
        <w:t xml:space="preserve"> (</w:t>
      </w:r>
      <w:r w:rsidR="005C12ED" w:rsidRPr="00BF13A9">
        <w:t>хелаты</w:t>
      </w:r>
      <w:r w:rsidR="00BF13A9" w:rsidRPr="00BF13A9">
        <w:t xml:space="preserve">) </w:t>
      </w:r>
      <w:r w:rsidR="005C12ED" w:rsidRPr="00BF13A9">
        <w:t>соединениями гумусовых кислот с р</w:t>
      </w:r>
      <w:r w:rsidR="00047E69" w:rsidRPr="00BF13A9">
        <w:t>ядом элементов</w:t>
      </w:r>
      <w:r w:rsidR="00BF13A9">
        <w:t xml:space="preserve"> (</w:t>
      </w:r>
      <w:r w:rsidR="005C12ED" w:rsidRPr="00BF13A9">
        <w:t xml:space="preserve">в их числе </w:t>
      </w:r>
      <w:r w:rsidR="005C12ED" w:rsidRPr="00BF13A9">
        <w:rPr>
          <w:lang w:val="en-US"/>
        </w:rPr>
        <w:t>Al</w:t>
      </w:r>
      <w:r w:rsidR="005C12ED" w:rsidRPr="00BF13A9">
        <w:t xml:space="preserve"> и </w:t>
      </w:r>
      <w:r w:rsidR="005C12ED" w:rsidRPr="00BF13A9">
        <w:rPr>
          <w:lang w:val="en-US"/>
        </w:rPr>
        <w:t>Fe</w:t>
      </w:r>
      <w:r w:rsidR="00BF13A9" w:rsidRPr="00BF13A9">
        <w:t xml:space="preserve">). </w:t>
      </w:r>
      <w:r w:rsidR="005C12ED" w:rsidRPr="00BF13A9">
        <w:t>Именно в этих формах последние перемещаются в почву</w:t>
      </w:r>
      <w:r w:rsidR="00BF13A9" w:rsidRPr="00BF13A9">
        <w:t>.</w:t>
      </w:r>
    </w:p>
    <w:p w:rsidR="00BF13A9" w:rsidRDefault="005C12ED" w:rsidP="00BF13A9">
      <w:pPr>
        <w:ind w:firstLine="709"/>
      </w:pPr>
      <w:r w:rsidRPr="00BF13A9">
        <w:t xml:space="preserve">Жидкая часть, </w:t>
      </w:r>
      <w:r w:rsidR="00BF13A9">
        <w:t>т.е.</w:t>
      </w:r>
      <w:r w:rsidR="00BF13A9" w:rsidRPr="00BF13A9">
        <w:t xml:space="preserve"> </w:t>
      </w:r>
      <w:r w:rsidRPr="00BF13A9">
        <w:t>почвенный раствор,</w:t>
      </w:r>
      <w:r w:rsidR="00BF13A9" w:rsidRPr="00BF13A9">
        <w:t xml:space="preserve"> - </w:t>
      </w:r>
      <w:r w:rsidRPr="00BF13A9">
        <w:t xml:space="preserve">активный компонент почвы, осуществляющий перенос веществ внутри нее, </w:t>
      </w:r>
      <w:r w:rsidR="00346058" w:rsidRPr="00BF13A9">
        <w:t>вынос из почвы и снабжение растений водой и растворенными элементами питания</w:t>
      </w:r>
      <w:r w:rsidR="00BF13A9" w:rsidRPr="00BF13A9">
        <w:t xml:space="preserve">. </w:t>
      </w:r>
      <w:r w:rsidR="00346058" w:rsidRPr="00BF13A9">
        <w:t>Обычно содержит ионы, молекулы, коллоиды и более крупные частицы, превращаясь иногда в суспензию</w:t>
      </w:r>
      <w:r w:rsidR="00BF13A9" w:rsidRPr="00BF13A9">
        <w:t>.</w:t>
      </w:r>
    </w:p>
    <w:p w:rsidR="00BF13A9" w:rsidRDefault="00346058" w:rsidP="00BF13A9">
      <w:pPr>
        <w:ind w:firstLine="709"/>
      </w:pPr>
      <w:r w:rsidRPr="00BF13A9">
        <w:t>Газовая часть или почвенный воздух, заполняет поры, не занятые водой</w:t>
      </w:r>
      <w:r w:rsidR="00BF13A9" w:rsidRPr="00BF13A9">
        <w:t xml:space="preserve">. </w:t>
      </w:r>
      <w:r w:rsidRPr="00BF13A9">
        <w:t xml:space="preserve">Количество и состав почвенного воздуха, в который входят </w:t>
      </w:r>
      <w:r w:rsidRPr="00BF13A9">
        <w:rPr>
          <w:lang w:val="en-US"/>
        </w:rPr>
        <w:t>N</w:t>
      </w:r>
      <w:r w:rsidRPr="00BF13A9">
        <w:t xml:space="preserve">2, </w:t>
      </w:r>
      <w:r w:rsidRPr="00BF13A9">
        <w:rPr>
          <w:lang w:val="en-US"/>
        </w:rPr>
        <w:t>O</w:t>
      </w:r>
      <w:r w:rsidRPr="00BF13A9">
        <w:t xml:space="preserve">2, </w:t>
      </w:r>
      <w:r w:rsidRPr="00BF13A9">
        <w:rPr>
          <w:lang w:val="en-US"/>
        </w:rPr>
        <w:t>CO</w:t>
      </w:r>
      <w:r w:rsidRPr="00BF13A9">
        <w:t>2, летучие органические соединения и пр</w:t>
      </w:r>
      <w:r w:rsidR="00BF13A9">
        <w:t>.,</w:t>
      </w:r>
      <w:r w:rsidRPr="00BF13A9">
        <w:t xml:space="preserve"> постоянны и определяются характером множества протекающих в почве химических, биохимических процессов</w:t>
      </w:r>
      <w:r w:rsidR="00BF13A9" w:rsidRPr="00BF13A9">
        <w:t xml:space="preserve">. </w:t>
      </w:r>
      <w:r w:rsidRPr="00BF13A9">
        <w:t>Например количество СО2 в почвенном воздухе существенно меняется в годовом и суточном циклах вследствие различной интенсивности выделения газа микроорганизмами и корнями растений</w:t>
      </w:r>
      <w:r w:rsidR="00BF13A9" w:rsidRPr="00BF13A9">
        <w:t xml:space="preserve">. </w:t>
      </w:r>
      <w:r w:rsidRPr="00BF13A9">
        <w:t>Газообмен между почвенным воздухом и атмосферой происходит преимущественно в результате диффузии СО2 из почвы в атмосферу и О2 в противоположном направлении</w:t>
      </w:r>
      <w:r w:rsidR="00BF13A9" w:rsidRPr="00BF13A9">
        <w:t>.</w:t>
      </w:r>
    </w:p>
    <w:p w:rsidR="00BF13A9" w:rsidRDefault="009D3AFE" w:rsidP="00BF13A9">
      <w:pPr>
        <w:ind w:firstLine="709"/>
      </w:pPr>
      <w:r w:rsidRPr="00BF13A9">
        <w:t>Живая часть почвы состоит из почвенных микроорганизмов</w:t>
      </w:r>
      <w:r w:rsidR="00BF13A9">
        <w:t xml:space="preserve"> (</w:t>
      </w:r>
      <w:r w:rsidRPr="00BF13A9">
        <w:t xml:space="preserve">бактерии, грибы, актиномицеты, водоросли и </w:t>
      </w:r>
      <w:r w:rsidR="00BF13A9">
        <w:t>др.)</w:t>
      </w:r>
      <w:r w:rsidR="00BF13A9" w:rsidRPr="00BF13A9">
        <w:t xml:space="preserve"> </w:t>
      </w:r>
      <w:r w:rsidRPr="00BF13A9">
        <w:t xml:space="preserve">и представлений многих групп беспозвоночных животных </w:t>
      </w:r>
      <w:r w:rsidR="00BF13A9">
        <w:t>-</w:t>
      </w:r>
      <w:r w:rsidRPr="00BF13A9">
        <w:t xml:space="preserve"> простейших, червей, моллюсков, насекомых и их роющих позвоночных и др</w:t>
      </w:r>
      <w:r w:rsidR="00BF13A9" w:rsidRPr="00BF13A9">
        <w:t xml:space="preserve">. </w:t>
      </w:r>
      <w:r w:rsidRPr="00BF13A9">
        <w:t xml:space="preserve">Активная роль живых организмов в формировании почвы определяет принадлежность ее к биокосным природным телам </w:t>
      </w:r>
      <w:r w:rsidR="00BF13A9">
        <w:t>-</w:t>
      </w:r>
      <w:r w:rsidRPr="00BF13A9">
        <w:t xml:space="preserve"> важнейшим компонентам биосферы</w:t>
      </w:r>
      <w:r w:rsidR="00BF13A9" w:rsidRPr="00BF13A9">
        <w:t>.</w:t>
      </w:r>
    </w:p>
    <w:p w:rsidR="00BF13A9" w:rsidRDefault="004A4372" w:rsidP="00BF13A9">
      <w:pPr>
        <w:ind w:firstLine="709"/>
      </w:pPr>
      <w:r w:rsidRPr="00BF13A9">
        <w:t>Химический состав почвы оказывает влияние на состояние</w:t>
      </w:r>
      <w:r w:rsidR="00BF13A9" w:rsidRPr="00BF13A9">
        <w:t xml:space="preserve"> </w:t>
      </w:r>
      <w:r w:rsidRPr="00BF13A9">
        <w:t>здоровья человека через воду, растения и животных</w:t>
      </w:r>
      <w:r w:rsidR="00BF13A9" w:rsidRPr="00BF13A9">
        <w:t xml:space="preserve">. </w:t>
      </w:r>
      <w:r w:rsidRPr="00BF13A9">
        <w:t>Недостаток или избыток определенных химических элементов в почве бывает столь велик, что приводит к нарушению обмена веществ, вызывает или способствует развитию серьезных заболеваний</w:t>
      </w:r>
      <w:r w:rsidR="00BF13A9" w:rsidRPr="00BF13A9">
        <w:t xml:space="preserve">. </w:t>
      </w:r>
      <w:r w:rsidRPr="00BF13A9">
        <w:t>Так, широко распространенное заболевание эндемический</w:t>
      </w:r>
      <w:r w:rsidR="00BF13A9">
        <w:t xml:space="preserve"> (</w:t>
      </w:r>
      <w:r w:rsidRPr="00BF13A9">
        <w:t>местный</w:t>
      </w:r>
      <w:r w:rsidR="00BF13A9" w:rsidRPr="00BF13A9">
        <w:t xml:space="preserve">) </w:t>
      </w:r>
      <w:r w:rsidRPr="00BF13A9">
        <w:t>зоб связано с недостатком йода в почве</w:t>
      </w:r>
      <w:r w:rsidR="00BF13A9" w:rsidRPr="00BF13A9">
        <w:t xml:space="preserve">. </w:t>
      </w:r>
      <w:r w:rsidR="00706E51" w:rsidRPr="00BF13A9">
        <w:t>Малое количество кальция при избытке стронция служит причиной уровской болезни</w:t>
      </w:r>
      <w:r w:rsidR="00BF13A9" w:rsidRPr="00BF13A9">
        <w:t xml:space="preserve">. </w:t>
      </w:r>
      <w:r w:rsidR="00706E51" w:rsidRPr="00BF13A9">
        <w:t>Недостаток фтора приводит к кариесу зубов</w:t>
      </w:r>
      <w:r w:rsidR="00BF13A9" w:rsidRPr="00BF13A9">
        <w:t xml:space="preserve">. </w:t>
      </w:r>
      <w:r w:rsidR="00706E51" w:rsidRPr="00BF13A9">
        <w:t>При высоком содержании фтора</w:t>
      </w:r>
      <w:r w:rsidR="00BF13A9">
        <w:t xml:space="preserve"> (</w:t>
      </w:r>
      <w:r w:rsidR="00706E51" w:rsidRPr="00BF13A9">
        <w:t>свыше 1,2 мг/л</w:t>
      </w:r>
      <w:r w:rsidR="00BF13A9" w:rsidRPr="00BF13A9">
        <w:t xml:space="preserve">) </w:t>
      </w:r>
      <w:r w:rsidR="00706E51" w:rsidRPr="00BF13A9">
        <w:t>нередко возникают заболевания костной системы</w:t>
      </w:r>
      <w:r w:rsidR="00BF13A9">
        <w:t xml:space="preserve"> (</w:t>
      </w:r>
      <w:r w:rsidR="00706E51" w:rsidRPr="00BF13A9">
        <w:t>флюароз</w:t>
      </w:r>
      <w:r w:rsidR="00BF13A9" w:rsidRPr="00BF13A9">
        <w:t>).</w:t>
      </w:r>
    </w:p>
    <w:p w:rsidR="00BF13A9" w:rsidRDefault="00706E51" w:rsidP="00BF13A9">
      <w:pPr>
        <w:ind w:firstLine="709"/>
      </w:pPr>
      <w:r w:rsidRPr="00BF13A9">
        <w:t>Почва представляет собой сложную природную систему, где под влиянием живых организмов и других факторов происходят образование и разрушение сложных органических соединений</w:t>
      </w:r>
      <w:r w:rsidR="00BF13A9" w:rsidRPr="00BF13A9">
        <w:t xml:space="preserve">. </w:t>
      </w:r>
      <w:r w:rsidRPr="00BF13A9">
        <w:t xml:space="preserve">Минеральные вещества извлекаются растениями из почвы, </w:t>
      </w:r>
      <w:r w:rsidR="00C31CF1" w:rsidRPr="00BF13A9">
        <w:t>входят в состав их собственных органических соединений, затем включаются в органические вещества тела сначала растительноядных, затем насекомоядных, хищных животных</w:t>
      </w:r>
      <w:r w:rsidR="00BF13A9" w:rsidRPr="00BF13A9">
        <w:t xml:space="preserve">. </w:t>
      </w:r>
      <w:r w:rsidR="00C31CF1" w:rsidRPr="00BF13A9">
        <w:t>После гибели растений и животных их органические соединения поступают в почву</w:t>
      </w:r>
      <w:r w:rsidR="00BF13A9" w:rsidRPr="00BF13A9">
        <w:t xml:space="preserve">. </w:t>
      </w:r>
      <w:r w:rsidR="00C31CF1" w:rsidRPr="00BF13A9">
        <w:t xml:space="preserve">Под воздействием микроорганизмов в результате сложных </w:t>
      </w:r>
      <w:r w:rsidR="00BD20A9" w:rsidRPr="00BF13A9">
        <w:t>многоступенчатых процессов разложения эти соединения переходят в формы, доступные для усвоения растениями</w:t>
      </w:r>
      <w:r w:rsidR="00BF13A9" w:rsidRPr="00BF13A9">
        <w:t xml:space="preserve">. </w:t>
      </w:r>
      <w:r w:rsidR="00BD20A9" w:rsidRPr="00BF13A9">
        <w:t>Они частично входят в состав органических веществ, задерживаются в почве или удаляются с фильтрующимися и сточными водами</w:t>
      </w:r>
      <w:r w:rsidR="00BF13A9" w:rsidRPr="00BF13A9">
        <w:t xml:space="preserve">. </w:t>
      </w:r>
      <w:r w:rsidR="00BD20A9" w:rsidRPr="00BF13A9">
        <w:t>В результате происходит</w:t>
      </w:r>
      <w:r w:rsidR="00BF13A9" w:rsidRPr="00BF13A9">
        <w:t xml:space="preserve"> </w:t>
      </w:r>
      <w:r w:rsidR="00BD20A9" w:rsidRPr="00BF13A9">
        <w:t>закономерных круговорот химических элементов в системе</w:t>
      </w:r>
      <w:r w:rsidR="00BF13A9">
        <w:t xml:space="preserve"> "</w:t>
      </w:r>
      <w:r w:rsidR="00BD20A9" w:rsidRPr="00BF13A9">
        <w:t xml:space="preserve">почва </w:t>
      </w:r>
      <w:r w:rsidR="00BF13A9">
        <w:t>-</w:t>
      </w:r>
      <w:r w:rsidR="00BD20A9" w:rsidRPr="00BF13A9">
        <w:t xml:space="preserve"> растения </w:t>
      </w:r>
      <w:r w:rsidR="00BF13A9">
        <w:t>- (</w:t>
      </w:r>
      <w:r w:rsidR="00BD20A9" w:rsidRPr="00BF13A9">
        <w:t xml:space="preserve">животные </w:t>
      </w:r>
      <w:r w:rsidR="00BF13A9">
        <w:t>-</w:t>
      </w:r>
      <w:r w:rsidR="00BD20A9" w:rsidRPr="00BF13A9">
        <w:t xml:space="preserve"> микроорганизмы</w:t>
      </w:r>
      <w:r w:rsidR="00BF13A9" w:rsidRPr="00BF13A9">
        <w:t xml:space="preserve">) </w:t>
      </w:r>
      <w:r w:rsidR="00BF13A9">
        <w:t>-</w:t>
      </w:r>
      <w:r w:rsidR="00BD20A9" w:rsidRPr="00BF13A9">
        <w:t xml:space="preserve"> почва</w:t>
      </w:r>
      <w:r w:rsidR="00BF13A9">
        <w:t xml:space="preserve">". </w:t>
      </w:r>
      <w:r w:rsidR="00BD20A9" w:rsidRPr="00BF13A9">
        <w:t>Этот круговорот В</w:t>
      </w:r>
      <w:r w:rsidR="00BF13A9">
        <w:t xml:space="preserve">.Р. </w:t>
      </w:r>
      <w:r w:rsidR="00BD20A9" w:rsidRPr="00BF13A9">
        <w:t>Вильямс назвал малым, или биологическим</w:t>
      </w:r>
      <w:r w:rsidR="00BF13A9" w:rsidRPr="00BF13A9">
        <w:t xml:space="preserve">. </w:t>
      </w:r>
      <w:r w:rsidR="00BD20A9" w:rsidRPr="00BF13A9">
        <w:t>Благодаря малому круговороту веществ в почве постоянно поддерживается плодородие</w:t>
      </w:r>
      <w:r w:rsidR="00BF13A9" w:rsidRPr="00BF13A9">
        <w:t xml:space="preserve">. </w:t>
      </w:r>
      <w:r w:rsidR="0094310B" w:rsidRPr="00BF13A9">
        <w:t>В искусственных агроценозах такой круговорот нарушен, так как человек изымает значительную часть сельскохозяйственной продукции, используя ее для своих нужд</w:t>
      </w:r>
      <w:r w:rsidR="00BF13A9" w:rsidRPr="00BF13A9">
        <w:t xml:space="preserve">. </w:t>
      </w:r>
      <w:r w:rsidR="0094310B" w:rsidRPr="00BF13A9">
        <w:t>Из</w:t>
      </w:r>
      <w:r w:rsidR="00BF13A9" w:rsidRPr="00BF13A9">
        <w:t xml:space="preserve"> - </w:t>
      </w:r>
      <w:r w:rsidR="0094310B" w:rsidRPr="00BF13A9">
        <w:t>за неучастия этой части продукции в круговороте почва становится малоплодородной</w:t>
      </w:r>
      <w:r w:rsidR="00BF13A9" w:rsidRPr="00BF13A9">
        <w:t xml:space="preserve">. </w:t>
      </w:r>
      <w:r w:rsidR="0094310B" w:rsidRPr="00BF13A9">
        <w:t>Чтобы избежать этого и повысить плодородие почвы в искусственных агроценозах, человек вносит органические и минеральные удобрения</w:t>
      </w:r>
      <w:r w:rsidR="00BF13A9" w:rsidRPr="00BF13A9">
        <w:t xml:space="preserve">. </w:t>
      </w:r>
      <w:r w:rsidR="0094310B" w:rsidRPr="00BF13A9">
        <w:t xml:space="preserve">Применяя необходимые севообороты, тщательно обрабатывая и удобряя почву, человек повышает ее плодородие столь значительно, что </w:t>
      </w:r>
      <w:r w:rsidR="002C63CB" w:rsidRPr="00BF13A9">
        <w:t>большинство современных обрабатываемых почв следует считать искусственными, созданными при участии человека</w:t>
      </w:r>
      <w:r w:rsidR="00BF13A9" w:rsidRPr="00BF13A9">
        <w:t xml:space="preserve">. </w:t>
      </w:r>
      <w:r w:rsidR="002C63CB" w:rsidRPr="00BF13A9">
        <w:t xml:space="preserve">Таким образом, в одних случаях воздействие человека на почвы приводит к повышению их плодородия, в других </w:t>
      </w:r>
      <w:r w:rsidR="00BF13A9">
        <w:t>-</w:t>
      </w:r>
      <w:r w:rsidR="002C63CB" w:rsidRPr="00BF13A9">
        <w:t xml:space="preserve"> к </w:t>
      </w:r>
      <w:r w:rsidR="006D49BB" w:rsidRPr="00BF13A9">
        <w:t>ухудшению, деградации и гибели</w:t>
      </w:r>
      <w:r w:rsidR="00BF13A9" w:rsidRPr="00BF13A9">
        <w:t>.</w:t>
      </w:r>
    </w:p>
    <w:p w:rsidR="00BF13A9" w:rsidRDefault="00BF13A9" w:rsidP="00BF13A9">
      <w:pPr>
        <w:ind w:firstLine="709"/>
        <w:rPr>
          <w:lang w:val="en-US"/>
        </w:rPr>
      </w:pPr>
    </w:p>
    <w:p w:rsidR="00BF13A9" w:rsidRDefault="003808FD" w:rsidP="00BF13A9">
      <w:pPr>
        <w:pStyle w:val="2"/>
      </w:pPr>
      <w:bookmarkStart w:id="2" w:name="_Toc278305779"/>
      <w:r w:rsidRPr="00BF13A9">
        <w:t>Типы почв по механическому составу</w:t>
      </w:r>
      <w:bookmarkEnd w:id="2"/>
    </w:p>
    <w:p w:rsidR="00BF13A9" w:rsidRPr="00BF13A9" w:rsidRDefault="00BF13A9" w:rsidP="00BF13A9">
      <w:pPr>
        <w:ind w:firstLine="709"/>
      </w:pPr>
    </w:p>
    <w:p w:rsidR="00BF13A9" w:rsidRDefault="001F356A" w:rsidP="00BF13A9">
      <w:pPr>
        <w:ind w:firstLine="709"/>
      </w:pPr>
      <w:r w:rsidRPr="00BF13A9">
        <w:t xml:space="preserve">В почвоведении принята классификация почв по механическому составу разработана Качинским, по которой все почвы подразделяются в зависимости от содержания в них физической глины, </w:t>
      </w:r>
      <w:r w:rsidR="00BF13A9">
        <w:t>т.е.</w:t>
      </w:r>
      <w:r w:rsidR="00BF13A9" w:rsidRPr="00BF13A9">
        <w:t xml:space="preserve"> </w:t>
      </w:r>
      <w:r w:rsidRPr="00BF13A9">
        <w:t>частиц, диаметр которых менее 0,01мм</w:t>
      </w:r>
      <w:r w:rsidR="00BF13A9" w:rsidRPr="00BF13A9">
        <w:t xml:space="preserve">. </w:t>
      </w:r>
      <w:r w:rsidRPr="00BF13A9">
        <w:t xml:space="preserve">Для каждого типа почвообразования нормы содержания физической </w:t>
      </w:r>
      <w:r w:rsidR="00C75784" w:rsidRPr="00BF13A9">
        <w:t>глины не однократны</w:t>
      </w:r>
      <w:r w:rsidR="00BF13A9" w:rsidRPr="00BF13A9">
        <w:t>.</w:t>
      </w:r>
    </w:p>
    <w:p w:rsidR="00BF13A9" w:rsidRDefault="00BF13A9" w:rsidP="00BF13A9">
      <w:pPr>
        <w:ind w:firstLine="709"/>
      </w:pPr>
    </w:p>
    <w:p w:rsidR="00C75784" w:rsidRPr="00BF13A9" w:rsidRDefault="00C75784" w:rsidP="00BF13A9">
      <w:pPr>
        <w:ind w:left="708" w:firstLine="1"/>
      </w:pPr>
      <w:r w:rsidRPr="00BF13A9">
        <w:t>Классификация почв по механическому составу</w:t>
      </w:r>
      <w:r w:rsidR="00BF13A9" w:rsidRPr="00BF13A9">
        <w:t>.</w:t>
      </w:r>
      <w:r w:rsidR="00BF13A9">
        <w:t xml:space="preserve"> (</w:t>
      </w:r>
      <w:r w:rsidRPr="00BF13A9">
        <w:t>Н</w:t>
      </w:r>
      <w:r w:rsidR="00BF13A9">
        <w:t xml:space="preserve">.А. </w:t>
      </w:r>
      <w:r w:rsidRPr="00BF13A9">
        <w:t>Качинский</w:t>
      </w:r>
      <w:r w:rsidR="00BF13A9">
        <w:t>, 19</w:t>
      </w:r>
      <w:r w:rsidRPr="00BF13A9">
        <w:t>65</w:t>
      </w:r>
      <w:r w:rsidR="00BF13A9" w:rsidRPr="00BF13A9">
        <w:t xml:space="preserve">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4"/>
        <w:gridCol w:w="2396"/>
        <w:gridCol w:w="2211"/>
        <w:gridCol w:w="2231"/>
      </w:tblGrid>
      <w:tr w:rsidR="00C75784" w:rsidRPr="00BF13A9" w:rsidTr="005513BD">
        <w:trPr>
          <w:jc w:val="center"/>
        </w:trPr>
        <w:tc>
          <w:tcPr>
            <w:tcW w:w="2350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Краткое название почв по механическому составу</w:t>
            </w:r>
          </w:p>
        </w:tc>
        <w:tc>
          <w:tcPr>
            <w:tcW w:w="2535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Подзолистый тип почвы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Степной, красноземы и желтоземы типы почв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Солонцы и сильно солонцеватые типы почв</w:t>
            </w:r>
          </w:p>
        </w:tc>
      </w:tr>
      <w:tr w:rsidR="00C75784" w:rsidRPr="00BF13A9" w:rsidTr="005513BD">
        <w:trPr>
          <w:jc w:val="center"/>
        </w:trPr>
        <w:tc>
          <w:tcPr>
            <w:tcW w:w="2350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Песок рыхлый</w:t>
            </w:r>
          </w:p>
        </w:tc>
        <w:tc>
          <w:tcPr>
            <w:tcW w:w="2535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0-5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0-5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0,5</w:t>
            </w:r>
          </w:p>
        </w:tc>
      </w:tr>
      <w:tr w:rsidR="00C75784" w:rsidRPr="00BF13A9" w:rsidTr="005513BD">
        <w:trPr>
          <w:jc w:val="center"/>
        </w:trPr>
        <w:tc>
          <w:tcPr>
            <w:tcW w:w="2350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Песок связный</w:t>
            </w:r>
          </w:p>
        </w:tc>
        <w:tc>
          <w:tcPr>
            <w:tcW w:w="2535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5-10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5-10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5-10</w:t>
            </w:r>
          </w:p>
        </w:tc>
      </w:tr>
      <w:tr w:rsidR="00C75784" w:rsidRPr="00BF13A9" w:rsidTr="005513BD">
        <w:trPr>
          <w:jc w:val="center"/>
        </w:trPr>
        <w:tc>
          <w:tcPr>
            <w:tcW w:w="2350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Супесь</w:t>
            </w:r>
          </w:p>
        </w:tc>
        <w:tc>
          <w:tcPr>
            <w:tcW w:w="2535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10-20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10-20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10-15</w:t>
            </w:r>
          </w:p>
        </w:tc>
      </w:tr>
      <w:tr w:rsidR="00C75784" w:rsidRPr="00BF13A9" w:rsidTr="005513BD">
        <w:trPr>
          <w:jc w:val="center"/>
        </w:trPr>
        <w:tc>
          <w:tcPr>
            <w:tcW w:w="2350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Суглинок легкий</w:t>
            </w:r>
          </w:p>
        </w:tc>
        <w:tc>
          <w:tcPr>
            <w:tcW w:w="2535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20-30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20-30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15-20</w:t>
            </w:r>
          </w:p>
        </w:tc>
      </w:tr>
      <w:tr w:rsidR="00C75784" w:rsidRPr="00BF13A9" w:rsidTr="005513BD">
        <w:trPr>
          <w:jc w:val="center"/>
        </w:trPr>
        <w:tc>
          <w:tcPr>
            <w:tcW w:w="2350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Суглинок средний</w:t>
            </w:r>
          </w:p>
        </w:tc>
        <w:tc>
          <w:tcPr>
            <w:tcW w:w="2535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30-40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30-45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20-30</w:t>
            </w:r>
          </w:p>
        </w:tc>
      </w:tr>
      <w:tr w:rsidR="00C75784" w:rsidRPr="00BF13A9" w:rsidTr="005513BD">
        <w:trPr>
          <w:jc w:val="center"/>
        </w:trPr>
        <w:tc>
          <w:tcPr>
            <w:tcW w:w="2350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Суглинок тяжелый</w:t>
            </w:r>
          </w:p>
        </w:tc>
        <w:tc>
          <w:tcPr>
            <w:tcW w:w="2535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40-50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45-60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30-40</w:t>
            </w:r>
          </w:p>
        </w:tc>
      </w:tr>
      <w:tr w:rsidR="00C75784" w:rsidRPr="00BF13A9" w:rsidTr="005513BD">
        <w:trPr>
          <w:jc w:val="center"/>
        </w:trPr>
        <w:tc>
          <w:tcPr>
            <w:tcW w:w="2350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Глина легкая</w:t>
            </w:r>
          </w:p>
        </w:tc>
        <w:tc>
          <w:tcPr>
            <w:tcW w:w="2535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50-65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60-75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40-50</w:t>
            </w:r>
          </w:p>
        </w:tc>
      </w:tr>
      <w:tr w:rsidR="00C75784" w:rsidRPr="00BF13A9" w:rsidTr="005513BD">
        <w:trPr>
          <w:jc w:val="center"/>
        </w:trPr>
        <w:tc>
          <w:tcPr>
            <w:tcW w:w="2350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Глина средняя</w:t>
            </w:r>
          </w:p>
        </w:tc>
        <w:tc>
          <w:tcPr>
            <w:tcW w:w="2535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65-80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C75784" w:rsidP="00BF13A9">
            <w:pPr>
              <w:pStyle w:val="af7"/>
            </w:pPr>
            <w:r w:rsidRPr="00BF13A9">
              <w:t>75-85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4221FB" w:rsidP="00BF13A9">
            <w:pPr>
              <w:pStyle w:val="af7"/>
            </w:pPr>
            <w:r w:rsidRPr="00BF13A9">
              <w:t>50-65</w:t>
            </w:r>
          </w:p>
        </w:tc>
      </w:tr>
      <w:tr w:rsidR="00C75784" w:rsidRPr="00BF13A9" w:rsidTr="005513BD">
        <w:trPr>
          <w:jc w:val="center"/>
        </w:trPr>
        <w:tc>
          <w:tcPr>
            <w:tcW w:w="2350" w:type="dxa"/>
            <w:shd w:val="clear" w:color="auto" w:fill="auto"/>
          </w:tcPr>
          <w:p w:rsidR="00C75784" w:rsidRPr="00BF13A9" w:rsidRDefault="004221FB" w:rsidP="00BF13A9">
            <w:pPr>
              <w:pStyle w:val="af7"/>
            </w:pPr>
            <w:r w:rsidRPr="00BF13A9">
              <w:t>Глина тяжелая</w:t>
            </w:r>
          </w:p>
        </w:tc>
        <w:tc>
          <w:tcPr>
            <w:tcW w:w="2535" w:type="dxa"/>
            <w:shd w:val="clear" w:color="auto" w:fill="auto"/>
          </w:tcPr>
          <w:p w:rsidR="00C75784" w:rsidRPr="00BF13A9" w:rsidRDefault="004221FB" w:rsidP="00BF13A9">
            <w:pPr>
              <w:pStyle w:val="af7"/>
            </w:pPr>
            <w:r w:rsidRPr="00BF13A9">
              <w:t>Больше 80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4221FB" w:rsidP="00BF13A9">
            <w:pPr>
              <w:pStyle w:val="af7"/>
            </w:pPr>
            <w:r w:rsidRPr="00BF13A9">
              <w:t>Больше 85</w:t>
            </w:r>
          </w:p>
        </w:tc>
        <w:tc>
          <w:tcPr>
            <w:tcW w:w="2343" w:type="dxa"/>
            <w:shd w:val="clear" w:color="auto" w:fill="auto"/>
          </w:tcPr>
          <w:p w:rsidR="00C75784" w:rsidRPr="00BF13A9" w:rsidRDefault="004221FB" w:rsidP="00BF13A9">
            <w:pPr>
              <w:pStyle w:val="af7"/>
            </w:pPr>
            <w:r w:rsidRPr="00BF13A9">
              <w:t>Больше 65</w:t>
            </w:r>
          </w:p>
        </w:tc>
      </w:tr>
    </w:tbl>
    <w:p w:rsidR="00BF13A9" w:rsidRDefault="00BF13A9" w:rsidP="00BF13A9">
      <w:pPr>
        <w:ind w:firstLine="709"/>
      </w:pPr>
    </w:p>
    <w:p w:rsidR="00BF13A9" w:rsidRDefault="004221FB" w:rsidP="00BF13A9">
      <w:pPr>
        <w:ind w:firstLine="709"/>
      </w:pPr>
      <w:r w:rsidRPr="00BF13A9">
        <w:t>Механический состав почвы является важной характеристикой, необходимой для определения ценности почвы, ее плодородия, способ механические свойства почвы</w:t>
      </w:r>
      <w:r w:rsidR="00BF13A9" w:rsidRPr="00BF13A9">
        <w:t xml:space="preserve">: </w:t>
      </w:r>
      <w:r w:rsidRPr="00BF13A9">
        <w:t>влажность, водопроницаемость, порозность, воздушный и тепловой режим и др</w:t>
      </w:r>
      <w:r w:rsidR="00BF13A9" w:rsidRPr="00BF13A9">
        <w:t xml:space="preserve">. </w:t>
      </w:r>
      <w:r w:rsidRPr="00BF13A9">
        <w:t xml:space="preserve">В полевых условиях определение механического состава производится по степени пластичности </w:t>
      </w:r>
      <w:r w:rsidR="00BF13A9">
        <w:t>-</w:t>
      </w:r>
      <w:r w:rsidRPr="00BF13A9">
        <w:t xml:space="preserve"> наощупь</w:t>
      </w:r>
      <w:r w:rsidR="00BF13A9" w:rsidRPr="00BF13A9">
        <w:t xml:space="preserve">. </w:t>
      </w:r>
      <w:r w:rsidRPr="00BF13A9">
        <w:t>При известном навыке почвы можно достаточно четко разделить на глинистые, суглинистые, песчаные</w:t>
      </w:r>
      <w:r w:rsidR="00BF13A9" w:rsidRPr="00BF13A9">
        <w:t>:</w:t>
      </w:r>
    </w:p>
    <w:p w:rsidR="00BF13A9" w:rsidRDefault="004221FB" w:rsidP="00BF13A9">
      <w:pPr>
        <w:ind w:firstLine="709"/>
      </w:pPr>
      <w:r w:rsidRPr="00BF13A9">
        <w:t xml:space="preserve">Песчаные почвы </w:t>
      </w:r>
      <w:r w:rsidR="00BF13A9">
        <w:t>-</w:t>
      </w:r>
      <w:r w:rsidRPr="00BF13A9">
        <w:t xml:space="preserve"> бесструктурны</w:t>
      </w:r>
      <w:r w:rsidR="00422867" w:rsidRPr="00BF13A9">
        <w:t>е</w:t>
      </w:r>
      <w:r w:rsidRPr="00BF13A9">
        <w:t xml:space="preserve">, не обладают связностью, сыпучи, при </w:t>
      </w:r>
      <w:r w:rsidR="00422867" w:rsidRPr="00BF13A9">
        <w:t>большом увлажнении можно скатать в шарик</w:t>
      </w:r>
      <w:r w:rsidR="00BF13A9" w:rsidRPr="00BF13A9">
        <w:t>.</w:t>
      </w:r>
    </w:p>
    <w:p w:rsidR="00BF13A9" w:rsidRDefault="00422867" w:rsidP="00BF13A9">
      <w:pPr>
        <w:ind w:firstLine="709"/>
      </w:pPr>
      <w:r w:rsidRPr="00BF13A9">
        <w:t xml:space="preserve">Супесчаные почвы </w:t>
      </w:r>
      <w:r w:rsidR="00BF13A9">
        <w:t>-</w:t>
      </w:r>
      <w:r w:rsidRPr="00BF13A9">
        <w:t xml:space="preserve"> в сухом состоянии сыпучи, бесструктурные, во влажном состоянии легко скатываются в шар, но</w:t>
      </w:r>
      <w:r w:rsidR="00BF13A9">
        <w:t xml:space="preserve"> "</w:t>
      </w:r>
      <w:r w:rsidRPr="00BF13A9">
        <w:t>шнура</w:t>
      </w:r>
      <w:r w:rsidR="00BF13A9">
        <w:t xml:space="preserve">" </w:t>
      </w:r>
      <w:r w:rsidRPr="00BF13A9">
        <w:t>или</w:t>
      </w:r>
      <w:r w:rsidR="00BF13A9">
        <w:t xml:space="preserve"> "</w:t>
      </w:r>
      <w:r w:rsidRPr="00BF13A9">
        <w:t>колбаски</w:t>
      </w:r>
      <w:r w:rsidR="00BF13A9">
        <w:t xml:space="preserve">" </w:t>
      </w:r>
      <w:r w:rsidRPr="00BF13A9">
        <w:t>не образуют</w:t>
      </w:r>
      <w:r w:rsidR="00BF13A9" w:rsidRPr="00BF13A9">
        <w:t>.</w:t>
      </w:r>
    </w:p>
    <w:p w:rsidR="00BF13A9" w:rsidRDefault="00422867" w:rsidP="00BF13A9">
      <w:pPr>
        <w:ind w:firstLine="709"/>
      </w:pPr>
      <w:r w:rsidRPr="00BF13A9">
        <w:t xml:space="preserve">Суглинистые почвы </w:t>
      </w:r>
      <w:r w:rsidR="00BF13A9">
        <w:t>-</w:t>
      </w:r>
      <w:r w:rsidRPr="00BF13A9">
        <w:t xml:space="preserve"> в сухом состоянии легко втираются в кожу, во влажном состоянии пластичными пластичны и легко раскатываются в</w:t>
      </w:r>
      <w:r w:rsidR="00BF13A9">
        <w:t xml:space="preserve"> "</w:t>
      </w:r>
      <w:r w:rsidRPr="00BF13A9">
        <w:t>шнур</w:t>
      </w:r>
      <w:r w:rsidR="00BF13A9">
        <w:t xml:space="preserve">" </w:t>
      </w:r>
      <w:r w:rsidRPr="00BF13A9">
        <w:t>или</w:t>
      </w:r>
      <w:r w:rsidR="00BF13A9">
        <w:t xml:space="preserve"> "</w:t>
      </w:r>
      <w:r w:rsidRPr="00BF13A9">
        <w:t>колбаску</w:t>
      </w:r>
      <w:r w:rsidR="00BF13A9">
        <w:t xml:space="preserve">". </w:t>
      </w:r>
      <w:r w:rsidRPr="00BF13A9">
        <w:t>Чем тоньше</w:t>
      </w:r>
      <w:r w:rsidR="00BF13A9">
        <w:t xml:space="preserve"> "</w:t>
      </w:r>
      <w:r w:rsidRPr="00BF13A9">
        <w:t>шнур</w:t>
      </w:r>
      <w:r w:rsidR="00BF13A9">
        <w:t xml:space="preserve">" </w:t>
      </w:r>
      <w:r w:rsidRPr="00BF13A9">
        <w:t>или</w:t>
      </w:r>
      <w:r w:rsidR="00BF13A9">
        <w:t xml:space="preserve"> "</w:t>
      </w:r>
      <w:r w:rsidRPr="00BF13A9">
        <w:t>колбаска</w:t>
      </w:r>
      <w:r w:rsidR="00BF13A9">
        <w:t xml:space="preserve">", </w:t>
      </w:r>
      <w:r w:rsidRPr="00BF13A9">
        <w:t>тем данная почва ближе к глине</w:t>
      </w:r>
      <w:r w:rsidR="00BF13A9" w:rsidRPr="00BF13A9">
        <w:t>.</w:t>
      </w:r>
    </w:p>
    <w:p w:rsidR="00BF13A9" w:rsidRDefault="00422867" w:rsidP="00BF13A9">
      <w:pPr>
        <w:ind w:firstLine="709"/>
      </w:pPr>
      <w:r w:rsidRPr="00BF13A9">
        <w:t xml:space="preserve">Глинистые </w:t>
      </w:r>
      <w:r w:rsidR="00BF13A9">
        <w:t>-</w:t>
      </w:r>
      <w:r w:rsidRPr="00BF13A9">
        <w:t xml:space="preserve"> в сухом состоянии при растирании на ладони дают тонкий однородный порошок</w:t>
      </w:r>
      <w:r w:rsidR="00BF13A9">
        <w:t xml:space="preserve"> (</w:t>
      </w:r>
      <w:r w:rsidRPr="00BF13A9">
        <w:t>пудру</w:t>
      </w:r>
      <w:r w:rsidR="00BF13A9" w:rsidRPr="00BF13A9">
        <w:t>),</w:t>
      </w:r>
      <w:r w:rsidRPr="00BF13A9">
        <w:t xml:space="preserve"> хорошо втираются в кожу, во влажном состоянии раскатываются</w:t>
      </w:r>
      <w:r w:rsidR="00FE2862" w:rsidRPr="00BF13A9">
        <w:t xml:space="preserve"> в длинный тонкий</w:t>
      </w:r>
      <w:r w:rsidR="00BF13A9">
        <w:t xml:space="preserve"> "</w:t>
      </w:r>
      <w:r w:rsidR="00FE2862" w:rsidRPr="00BF13A9">
        <w:t>шнур</w:t>
      </w:r>
      <w:r w:rsidR="00BF13A9">
        <w:t xml:space="preserve">", </w:t>
      </w:r>
      <w:r w:rsidR="00FE2862" w:rsidRPr="00BF13A9">
        <w:t>легко сворачиваемый в кольцо без трещин</w:t>
      </w:r>
      <w:r w:rsidR="00BF13A9" w:rsidRPr="00BF13A9">
        <w:t>.</w:t>
      </w:r>
    </w:p>
    <w:p w:rsidR="00BF13A9" w:rsidRDefault="00FE2862" w:rsidP="00BF13A9">
      <w:pPr>
        <w:ind w:firstLine="709"/>
      </w:pPr>
      <w:r w:rsidRPr="00BF13A9">
        <w:t>Окончательное название почвы по механическому составу производится в лаборатории при помощи специального анализа, и на основании этого дается название почвы</w:t>
      </w:r>
      <w:r w:rsidR="00BF13A9" w:rsidRPr="00BF13A9">
        <w:t xml:space="preserve">. </w:t>
      </w:r>
      <w:r w:rsidRPr="00BF13A9">
        <w:t>Общий анализ почвы по механическому составу дается по данным механического анализа верхнего горизонта</w:t>
      </w:r>
      <w:r w:rsidR="00BF13A9">
        <w:t xml:space="preserve"> (</w:t>
      </w:r>
      <w:r w:rsidRPr="00BF13A9">
        <w:t>0-25см</w:t>
      </w:r>
      <w:r w:rsidR="00BF13A9" w:rsidRPr="00BF13A9">
        <w:t xml:space="preserve">). </w:t>
      </w:r>
      <w:r w:rsidRPr="00BF13A9">
        <w:t>Например, чернозем южный глинистый</w:t>
      </w:r>
      <w:r w:rsidR="00BF13A9" w:rsidRPr="00BF13A9">
        <w:t>.</w:t>
      </w:r>
    </w:p>
    <w:p w:rsidR="00BF13A9" w:rsidRDefault="00FE2862" w:rsidP="00BF13A9">
      <w:pPr>
        <w:ind w:firstLine="709"/>
      </w:pPr>
      <w:r w:rsidRPr="00BF13A9">
        <w:t>Сложение почвы</w:t>
      </w:r>
      <w:r w:rsidR="00BF13A9" w:rsidRPr="00BF13A9">
        <w:t xml:space="preserve">. </w:t>
      </w:r>
      <w:r w:rsidRPr="00BF13A9">
        <w:t>Под сложением почвы понимают внешнее выражение степени и характера ее плотности</w:t>
      </w:r>
      <w:r w:rsidR="00BF13A9" w:rsidRPr="00BF13A9">
        <w:t xml:space="preserve">. </w:t>
      </w:r>
      <w:r w:rsidRPr="00BF13A9">
        <w:t>Сложение оказывает большое влияние на сопротивление почвы</w:t>
      </w:r>
      <w:r w:rsidR="00BF13A9" w:rsidRPr="00BF13A9">
        <w:t xml:space="preserve"> </w:t>
      </w:r>
      <w:r w:rsidRPr="00BF13A9">
        <w:t xml:space="preserve">почвообрабатывающим орудием, но ее </w:t>
      </w:r>
      <w:r w:rsidR="0053262E" w:rsidRPr="00BF13A9">
        <w:t>водопроницаемость и в значительной степени на глубину проникновения в нее корней растений</w:t>
      </w:r>
      <w:r w:rsidR="00BF13A9" w:rsidRPr="00BF13A9">
        <w:t>.</w:t>
      </w:r>
    </w:p>
    <w:p w:rsidR="00BF13A9" w:rsidRDefault="0053262E" w:rsidP="00BF13A9">
      <w:pPr>
        <w:ind w:firstLine="709"/>
      </w:pPr>
      <w:r w:rsidRPr="00BF13A9">
        <w:t>Порозность почвы</w:t>
      </w:r>
      <w:r w:rsidR="00BF13A9" w:rsidRPr="00BF13A9">
        <w:t xml:space="preserve">. </w:t>
      </w:r>
      <w:r w:rsidRPr="00BF13A9">
        <w:t>Почвенные частички и структурные элементы, входящие в состав почвы, прилегают друг к другу не всеми своими плоскостями, а лишь отдельными точками или гранями, вследствие чего сама почва приобретает характер пористого тела, пронизанного целой системой трещин, пор ячеек, пустот</w:t>
      </w:r>
      <w:r w:rsidR="00BF13A9" w:rsidRPr="00BF13A9">
        <w:t xml:space="preserve">. </w:t>
      </w:r>
      <w:r w:rsidRPr="00BF13A9">
        <w:t>Общий объем всех воздушных пор, полостей, трещин и пр</w:t>
      </w:r>
      <w:r w:rsidR="00BF13A9" w:rsidRPr="00BF13A9">
        <w:t xml:space="preserve">. </w:t>
      </w:r>
      <w:r w:rsidRPr="00BF13A9">
        <w:t>в определенном объеме почвы называют порозностью или скважностью почвы</w:t>
      </w:r>
      <w:r w:rsidR="00BF13A9" w:rsidRPr="00BF13A9">
        <w:t xml:space="preserve">. </w:t>
      </w:r>
      <w:r w:rsidRPr="00BF13A9">
        <w:t>Суммарный объем почвенных пор составляет от 25 до 60% объема почвы</w:t>
      </w:r>
      <w:r w:rsidR="00BF13A9" w:rsidRPr="00BF13A9">
        <w:t>.</w:t>
      </w:r>
    </w:p>
    <w:p w:rsidR="00BF13A9" w:rsidRDefault="002C3D46" w:rsidP="00BF13A9">
      <w:pPr>
        <w:ind w:firstLine="709"/>
      </w:pPr>
      <w:r w:rsidRPr="00BF13A9">
        <w:t>На порозность почвы большое влияние оказывает, прежде всего, структурное строение почвы</w:t>
      </w:r>
      <w:r w:rsidR="00BF13A9" w:rsidRPr="00BF13A9">
        <w:t xml:space="preserve">: </w:t>
      </w:r>
      <w:r w:rsidRPr="00BF13A9">
        <w:t>чем почвы структурнее, тем общая порозность больше</w:t>
      </w:r>
      <w:r w:rsidR="00BF13A9">
        <w:t xml:space="preserve"> (</w:t>
      </w:r>
      <w:r w:rsidRPr="00BF13A9">
        <w:t>поскольку, помимо заключенных в комках пор, эти почвы имеют промежутки, находящиеся между структурными отдельностями</w:t>
      </w:r>
      <w:r w:rsidR="00BF13A9" w:rsidRPr="00BF13A9">
        <w:t xml:space="preserve">). </w:t>
      </w:r>
      <w:r w:rsidRPr="00BF13A9">
        <w:t>Всякое разрушение почвенной структуры, могущее произойти в результате воздействия на почву природных факторов или вследствие неправильной обработки почв, ведет за собой уменьшение общей порозности почвы</w:t>
      </w:r>
      <w:r w:rsidR="00BF13A9" w:rsidRPr="00BF13A9">
        <w:t xml:space="preserve">. </w:t>
      </w:r>
      <w:r w:rsidRPr="00BF13A9">
        <w:t>Заметное влияние на порозность почв оказывает также органическое вещество почв</w:t>
      </w:r>
      <w:r w:rsidR="00BF13A9" w:rsidRPr="00BF13A9">
        <w:t xml:space="preserve">: </w:t>
      </w:r>
      <w:r w:rsidRPr="00BF13A9">
        <w:t>чем органического вещества больше, тем больше порозности</w:t>
      </w:r>
      <w:r w:rsidR="00BF13A9">
        <w:t xml:space="preserve"> (</w:t>
      </w:r>
      <w:r w:rsidRPr="00BF13A9">
        <w:t>так, например, порозность песка около 30%, а торфа</w:t>
      </w:r>
      <w:r w:rsidR="00BF13A9" w:rsidRPr="00BF13A9">
        <w:t xml:space="preserve"> - </w:t>
      </w:r>
      <w:r w:rsidRPr="00BF13A9">
        <w:t>около</w:t>
      </w:r>
      <w:r w:rsidR="00BF13A9" w:rsidRPr="00BF13A9">
        <w:t xml:space="preserve"> </w:t>
      </w:r>
      <w:r w:rsidRPr="00BF13A9">
        <w:t>85%</w:t>
      </w:r>
      <w:r w:rsidR="00BF13A9" w:rsidRPr="00BF13A9">
        <w:t xml:space="preserve">). </w:t>
      </w:r>
      <w:r w:rsidR="001C5560" w:rsidRPr="00BF13A9">
        <w:t xml:space="preserve">Порозность заметно меняется в зависимости от глубины почвенного слоя в верхних слоях она больше, в нижних </w:t>
      </w:r>
      <w:r w:rsidR="00BF13A9">
        <w:t>-</w:t>
      </w:r>
      <w:r w:rsidR="001C5560" w:rsidRPr="00BF13A9">
        <w:t xml:space="preserve"> меньше</w:t>
      </w:r>
      <w:r w:rsidR="00BF13A9" w:rsidRPr="00BF13A9">
        <w:t xml:space="preserve">. </w:t>
      </w:r>
      <w:r w:rsidR="001C5560" w:rsidRPr="00BF13A9">
        <w:t>Объясняется это большим содержанием гумуса и лучшей структурой верхних горизонтов, большим воздействием на верхние слои почвы корней растений и роющих животных, а также меньшим давлением вышележащих слоев</w:t>
      </w:r>
      <w:r w:rsidR="00BF13A9" w:rsidRPr="00BF13A9">
        <w:t>.</w:t>
      </w:r>
    </w:p>
    <w:p w:rsidR="00BF13A9" w:rsidRDefault="001C5560" w:rsidP="00BF13A9">
      <w:pPr>
        <w:ind w:firstLine="709"/>
      </w:pPr>
      <w:r w:rsidRPr="00BF13A9">
        <w:t>Размеры почвенных полостей различны, начиная от тончайших, так называемых капилляров, и кончая порами с диаметром 10 мм и крупнее</w:t>
      </w:r>
      <w:r w:rsidR="00BF13A9" w:rsidRPr="00BF13A9">
        <w:t xml:space="preserve">. </w:t>
      </w:r>
      <w:r w:rsidRPr="00BF13A9">
        <w:t>В связи с этим, помимо общей скважности, различают еще капиллярную и некапиллярную скважность почвы</w:t>
      </w:r>
      <w:r w:rsidR="00BF13A9" w:rsidRPr="00BF13A9">
        <w:t xml:space="preserve">. </w:t>
      </w:r>
      <w:r w:rsidRPr="00BF13A9">
        <w:t>Во всякой почве всегда есть оба вида скважности, причем преобладание того или иного вида зависит от механического и структурного со</w:t>
      </w:r>
      <w:r w:rsidR="004E4FED" w:rsidRPr="00BF13A9">
        <w:t>с</w:t>
      </w:r>
      <w:r w:rsidRPr="00BF13A9">
        <w:t>тава почв</w:t>
      </w:r>
      <w:r w:rsidR="00BF13A9" w:rsidRPr="00BF13A9">
        <w:t>.</w:t>
      </w:r>
    </w:p>
    <w:p w:rsidR="00BF13A9" w:rsidRDefault="004E4FED" w:rsidP="00BF13A9">
      <w:pPr>
        <w:ind w:firstLine="709"/>
      </w:pPr>
      <w:r w:rsidRPr="00BF13A9">
        <w:t>Каждый вид скважности имеет различное значение в почвообразовательных процессах</w:t>
      </w:r>
      <w:r w:rsidR="00BF13A9" w:rsidRPr="00BF13A9">
        <w:t xml:space="preserve">: </w:t>
      </w:r>
      <w:r w:rsidRPr="00BF13A9">
        <w:t>капиллярная порозность, обычно заполненная водой, затрудняет свободный доступ воздуха в почву и продвижение атмосферной влаги из верхних горизонтов в нижние</w:t>
      </w:r>
      <w:r w:rsidR="00BF13A9" w:rsidRPr="00BF13A9">
        <w:t xml:space="preserve">. </w:t>
      </w:r>
      <w:r w:rsidRPr="00BF13A9">
        <w:t>Наличие же некапиллярной скважности устраняет эти нежелательные явления, создавая благоприятные условия как для почвообразовательных процессов, так и для развития</w:t>
      </w:r>
      <w:r w:rsidR="002F351E">
        <w:t xml:space="preserve"> </w:t>
      </w:r>
      <w:r w:rsidRPr="00BF13A9">
        <w:t>растений</w:t>
      </w:r>
      <w:r w:rsidR="00BF13A9" w:rsidRPr="00BF13A9">
        <w:t>.</w:t>
      </w:r>
    </w:p>
    <w:p w:rsidR="00BF13A9" w:rsidRDefault="00BF13A9" w:rsidP="00BF13A9">
      <w:pPr>
        <w:pStyle w:val="2"/>
      </w:pPr>
      <w:r>
        <w:br w:type="page"/>
      </w:r>
      <w:bookmarkStart w:id="3" w:name="_Toc278305780"/>
      <w:r w:rsidR="00BC61C9" w:rsidRPr="00BF13A9">
        <w:t>Список использованной литературы</w:t>
      </w:r>
      <w:bookmarkEnd w:id="3"/>
    </w:p>
    <w:p w:rsidR="00BF13A9" w:rsidRPr="00BF13A9" w:rsidRDefault="00BF13A9" w:rsidP="00BF13A9">
      <w:pPr>
        <w:ind w:firstLine="709"/>
      </w:pPr>
    </w:p>
    <w:p w:rsidR="00BF13A9" w:rsidRDefault="00BC61C9" w:rsidP="00BF13A9">
      <w:pPr>
        <w:pStyle w:val="a"/>
        <w:tabs>
          <w:tab w:val="clear" w:pos="1077"/>
        </w:tabs>
        <w:ind w:firstLine="0"/>
      </w:pPr>
      <w:r w:rsidRPr="00BF13A9">
        <w:t>Атлас природных условий и естественных ресурсов Украинской ССР, М</w:t>
      </w:r>
      <w:r w:rsidR="00BF13A9">
        <w:t>. 19</w:t>
      </w:r>
      <w:r w:rsidRPr="00BF13A9">
        <w:t>78</w:t>
      </w:r>
      <w:r w:rsidR="00BF13A9">
        <w:t xml:space="preserve"> </w:t>
      </w:r>
      <w:r w:rsidRPr="00BF13A9">
        <w:t>г</w:t>
      </w:r>
      <w:r w:rsidR="00BF13A9" w:rsidRPr="00BF13A9">
        <w:t>.</w:t>
      </w:r>
    </w:p>
    <w:p w:rsidR="00BF13A9" w:rsidRDefault="00BC61C9" w:rsidP="00BF13A9">
      <w:pPr>
        <w:pStyle w:val="a"/>
        <w:tabs>
          <w:tab w:val="clear" w:pos="1077"/>
        </w:tabs>
        <w:ind w:firstLine="0"/>
      </w:pPr>
      <w:r w:rsidRPr="00BF13A9">
        <w:t>Карпачевский Л</w:t>
      </w:r>
      <w:r w:rsidR="00BF13A9">
        <w:t xml:space="preserve">.О. </w:t>
      </w:r>
      <w:r w:rsidRPr="00BF13A9">
        <w:t>Зеркало ландшафта</w:t>
      </w:r>
      <w:r w:rsidR="00BF13A9">
        <w:t>.</w:t>
      </w:r>
      <w:r w:rsidR="002F351E">
        <w:t xml:space="preserve"> </w:t>
      </w:r>
      <w:r w:rsidR="00BF13A9">
        <w:t xml:space="preserve">М., </w:t>
      </w:r>
      <w:r w:rsidRPr="00BF13A9">
        <w:t>Мысль, 1983</w:t>
      </w:r>
      <w:r w:rsidR="00BF13A9">
        <w:t xml:space="preserve"> </w:t>
      </w:r>
      <w:r w:rsidRPr="00BF13A9">
        <w:t>г</w:t>
      </w:r>
      <w:r w:rsidR="00BF13A9" w:rsidRPr="00BF13A9">
        <w:t>.</w:t>
      </w:r>
    </w:p>
    <w:p w:rsidR="00BF13A9" w:rsidRDefault="00BC61C9" w:rsidP="00BF13A9">
      <w:pPr>
        <w:pStyle w:val="a"/>
        <w:tabs>
          <w:tab w:val="clear" w:pos="1077"/>
        </w:tabs>
        <w:ind w:firstLine="0"/>
      </w:pPr>
      <w:r w:rsidRPr="00BF13A9">
        <w:t>Ковда В</w:t>
      </w:r>
      <w:r w:rsidR="00BF13A9">
        <w:t xml:space="preserve">.А. </w:t>
      </w:r>
      <w:r w:rsidRPr="00BF13A9">
        <w:t>Основные учения о почвах</w:t>
      </w:r>
      <w:r w:rsidR="00BF13A9" w:rsidRPr="00BF13A9">
        <w:t xml:space="preserve">. </w:t>
      </w:r>
      <w:r w:rsidRPr="00BF13A9">
        <w:t>КН</w:t>
      </w:r>
      <w:r w:rsidR="00BF13A9">
        <w:t>.</w:t>
      </w:r>
      <w:r w:rsidR="002F351E">
        <w:t xml:space="preserve"> </w:t>
      </w:r>
      <w:r w:rsidR="00BF13A9">
        <w:t>1</w:t>
      </w:r>
      <w:r w:rsidRPr="00BF13A9">
        <w:t>-2, М</w:t>
      </w:r>
      <w:r w:rsidR="00BF13A9" w:rsidRPr="00BF13A9">
        <w:t>., 19</w:t>
      </w:r>
      <w:r w:rsidRPr="00BF13A9">
        <w:t>73</w:t>
      </w:r>
      <w:r w:rsidR="00BF13A9">
        <w:t xml:space="preserve"> </w:t>
      </w:r>
      <w:r w:rsidRPr="00BF13A9">
        <w:t>г</w:t>
      </w:r>
      <w:r w:rsidR="00BF13A9" w:rsidRPr="00BF13A9">
        <w:t>.</w:t>
      </w:r>
    </w:p>
    <w:p w:rsidR="00BF13A9" w:rsidRDefault="00BC61C9" w:rsidP="00BF13A9">
      <w:pPr>
        <w:pStyle w:val="a"/>
        <w:tabs>
          <w:tab w:val="clear" w:pos="1077"/>
        </w:tabs>
        <w:ind w:firstLine="0"/>
      </w:pPr>
      <w:r w:rsidRPr="00BF13A9">
        <w:t>Почвоведение</w:t>
      </w:r>
      <w:r w:rsidR="00BF13A9">
        <w:t xml:space="preserve"> (</w:t>
      </w:r>
      <w:r w:rsidRPr="00BF13A9">
        <w:t>под ред</w:t>
      </w:r>
      <w:r w:rsidR="00BF13A9" w:rsidRPr="00BF13A9">
        <w:t xml:space="preserve">. </w:t>
      </w:r>
      <w:r w:rsidRPr="00BF13A9">
        <w:t>Ковды</w:t>
      </w:r>
      <w:r w:rsidR="00BF13A9" w:rsidRPr="00BF13A9">
        <w:t xml:space="preserve"> </w:t>
      </w:r>
      <w:r w:rsidRPr="00BF13A9">
        <w:t>Б</w:t>
      </w:r>
      <w:r w:rsidR="00BF13A9">
        <w:t>.Г.</w:t>
      </w:r>
      <w:r w:rsidR="002F351E">
        <w:t>,</w:t>
      </w:r>
      <w:r w:rsidR="00BF13A9">
        <w:t xml:space="preserve"> </w:t>
      </w:r>
      <w:r w:rsidRPr="00BF13A9">
        <w:t>Розанова</w:t>
      </w:r>
      <w:r w:rsidR="00BF13A9" w:rsidRPr="00BF13A9">
        <w:t xml:space="preserve">) </w:t>
      </w:r>
      <w:r w:rsidRPr="00BF13A9">
        <w:t>М</w:t>
      </w:r>
      <w:r w:rsidR="00BF13A9">
        <w:t>.,</w:t>
      </w:r>
      <w:r w:rsidRPr="00BF13A9">
        <w:t xml:space="preserve"> Высшая школа</w:t>
      </w:r>
      <w:r w:rsidR="00BF13A9">
        <w:t>. 19</w:t>
      </w:r>
      <w:r w:rsidRPr="00BF13A9">
        <w:t>88</w:t>
      </w:r>
      <w:r w:rsidR="002F351E">
        <w:t xml:space="preserve"> </w:t>
      </w:r>
      <w:r w:rsidRPr="00BF13A9">
        <w:t>г</w:t>
      </w:r>
      <w:r w:rsidR="00BF13A9" w:rsidRPr="00BF13A9">
        <w:t>.</w:t>
      </w:r>
    </w:p>
    <w:p w:rsidR="00BF13A9" w:rsidRDefault="00BC61C9" w:rsidP="00BF13A9">
      <w:pPr>
        <w:pStyle w:val="a"/>
        <w:tabs>
          <w:tab w:val="clear" w:pos="1077"/>
        </w:tabs>
        <w:ind w:firstLine="0"/>
      </w:pPr>
      <w:r w:rsidRPr="00BF13A9">
        <w:t>Фридланд В</w:t>
      </w:r>
      <w:r w:rsidR="00BF13A9">
        <w:t xml:space="preserve">.М. </w:t>
      </w:r>
      <w:r w:rsidRPr="00BF13A9">
        <w:t>Структура почвенного покрова</w:t>
      </w:r>
      <w:r w:rsidR="00BF13A9">
        <w:t>.</w:t>
      </w:r>
      <w:r w:rsidR="002F351E">
        <w:t xml:space="preserve"> </w:t>
      </w:r>
      <w:r w:rsidR="00BF13A9">
        <w:t xml:space="preserve">М., </w:t>
      </w:r>
      <w:r w:rsidR="00BF13A9" w:rsidRPr="00BF13A9">
        <w:t>19</w:t>
      </w:r>
      <w:r w:rsidRPr="00BF13A9">
        <w:t>72</w:t>
      </w:r>
      <w:r w:rsidR="00BF13A9">
        <w:t xml:space="preserve"> </w:t>
      </w:r>
      <w:r w:rsidRPr="00BF13A9">
        <w:t>г</w:t>
      </w:r>
      <w:r w:rsidR="00BF13A9">
        <w:t>.</w:t>
      </w:r>
      <w:bookmarkStart w:id="4" w:name="_GoBack"/>
      <w:bookmarkEnd w:id="4"/>
    </w:p>
    <w:sectPr w:rsidR="00BF13A9" w:rsidSect="00BF13A9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3BD" w:rsidRDefault="005513BD" w:rsidP="00BF13A9">
      <w:pPr>
        <w:ind w:firstLine="709"/>
      </w:pPr>
      <w:r>
        <w:separator/>
      </w:r>
    </w:p>
  </w:endnote>
  <w:endnote w:type="continuationSeparator" w:id="0">
    <w:p w:rsidR="005513BD" w:rsidRDefault="005513BD" w:rsidP="00BF13A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3A9" w:rsidRDefault="00BF13A9">
    <w:pPr>
      <w:pStyle w:val="af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3A9" w:rsidRDefault="00BF13A9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3BD" w:rsidRDefault="005513BD" w:rsidP="00BF13A9">
      <w:pPr>
        <w:ind w:firstLine="709"/>
      </w:pPr>
      <w:r>
        <w:separator/>
      </w:r>
    </w:p>
  </w:footnote>
  <w:footnote w:type="continuationSeparator" w:id="0">
    <w:p w:rsidR="005513BD" w:rsidRDefault="005513BD" w:rsidP="00BF13A9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3A9" w:rsidRDefault="00E8473C" w:rsidP="00BF13A9">
    <w:pPr>
      <w:pStyle w:val="a5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BF13A9" w:rsidRDefault="00BF13A9" w:rsidP="00BF13A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3A9" w:rsidRDefault="00BF13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8653B"/>
    <w:multiLevelType w:val="hybridMultilevel"/>
    <w:tmpl w:val="6A325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458"/>
    <w:rsid w:val="0004655C"/>
    <w:rsid w:val="00047E69"/>
    <w:rsid w:val="000F1FCF"/>
    <w:rsid w:val="00154F2F"/>
    <w:rsid w:val="001C5560"/>
    <w:rsid w:val="001F356A"/>
    <w:rsid w:val="0027473A"/>
    <w:rsid w:val="002C3D46"/>
    <w:rsid w:val="002C63CB"/>
    <w:rsid w:val="002F351E"/>
    <w:rsid w:val="003145E7"/>
    <w:rsid w:val="00346058"/>
    <w:rsid w:val="00362669"/>
    <w:rsid w:val="003735AD"/>
    <w:rsid w:val="003808FD"/>
    <w:rsid w:val="003B4BDA"/>
    <w:rsid w:val="003D6D32"/>
    <w:rsid w:val="003E141A"/>
    <w:rsid w:val="003E41D6"/>
    <w:rsid w:val="004221FB"/>
    <w:rsid w:val="00422867"/>
    <w:rsid w:val="0044394B"/>
    <w:rsid w:val="004A4372"/>
    <w:rsid w:val="004B6F34"/>
    <w:rsid w:val="004E4FED"/>
    <w:rsid w:val="0053262E"/>
    <w:rsid w:val="005513BD"/>
    <w:rsid w:val="00587C95"/>
    <w:rsid w:val="005C12ED"/>
    <w:rsid w:val="006268CA"/>
    <w:rsid w:val="0064067F"/>
    <w:rsid w:val="00677458"/>
    <w:rsid w:val="006850FB"/>
    <w:rsid w:val="006D49BB"/>
    <w:rsid w:val="00706E51"/>
    <w:rsid w:val="008371B8"/>
    <w:rsid w:val="008510A9"/>
    <w:rsid w:val="008F5FF3"/>
    <w:rsid w:val="008F7792"/>
    <w:rsid w:val="0094310B"/>
    <w:rsid w:val="009D3AFE"/>
    <w:rsid w:val="00B046C2"/>
    <w:rsid w:val="00B66467"/>
    <w:rsid w:val="00B833C8"/>
    <w:rsid w:val="00BC1BEE"/>
    <w:rsid w:val="00BC61C9"/>
    <w:rsid w:val="00BD20A9"/>
    <w:rsid w:val="00BF13A9"/>
    <w:rsid w:val="00BF7B3B"/>
    <w:rsid w:val="00C31CF1"/>
    <w:rsid w:val="00C75784"/>
    <w:rsid w:val="00D55DB1"/>
    <w:rsid w:val="00D75023"/>
    <w:rsid w:val="00E04EF3"/>
    <w:rsid w:val="00E228C1"/>
    <w:rsid w:val="00E41A53"/>
    <w:rsid w:val="00E8473C"/>
    <w:rsid w:val="00E97D55"/>
    <w:rsid w:val="00ED06AC"/>
    <w:rsid w:val="00F36B14"/>
    <w:rsid w:val="00F408A2"/>
    <w:rsid w:val="00FB1B90"/>
    <w:rsid w:val="00FE2862"/>
    <w:rsid w:val="00FE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5F87DDF-9515-4B79-8519-E0BAD0085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F13A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BF13A9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BF13A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BF13A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BF13A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BF13A9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BF13A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BF13A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BF13A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4">
    <w:name w:val="Table Grid"/>
    <w:basedOn w:val="a2"/>
    <w:uiPriority w:val="99"/>
    <w:rsid w:val="00BF13A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5">
    <w:name w:val="header"/>
    <w:basedOn w:val="a0"/>
    <w:next w:val="a6"/>
    <w:link w:val="a7"/>
    <w:uiPriority w:val="99"/>
    <w:rsid w:val="00BF13A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BF13A9"/>
    <w:rPr>
      <w:vertAlign w:val="superscript"/>
    </w:rPr>
  </w:style>
  <w:style w:type="paragraph" w:styleId="a6">
    <w:name w:val="Body Text"/>
    <w:basedOn w:val="a0"/>
    <w:link w:val="a9"/>
    <w:uiPriority w:val="99"/>
    <w:rsid w:val="00BF13A9"/>
    <w:pPr>
      <w:ind w:firstLine="709"/>
    </w:pPr>
  </w:style>
  <w:style w:type="character" w:customStyle="1" w:styleId="a9">
    <w:name w:val="Основний текст Знак"/>
    <w:link w:val="a6"/>
    <w:uiPriority w:val="99"/>
    <w:semiHidden/>
    <w:rPr>
      <w:sz w:val="28"/>
      <w:szCs w:val="28"/>
    </w:rPr>
  </w:style>
  <w:style w:type="character" w:customStyle="1" w:styleId="12">
    <w:name w:val="Текст Знак1"/>
    <w:link w:val="aa"/>
    <w:uiPriority w:val="99"/>
    <w:locked/>
    <w:rsid w:val="00BF13A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a">
    <w:name w:val="Plain Text"/>
    <w:basedOn w:val="a0"/>
    <w:link w:val="12"/>
    <w:uiPriority w:val="99"/>
    <w:rsid w:val="00BF13A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Верхній колонтитул Знак"/>
    <w:link w:val="a5"/>
    <w:uiPriority w:val="99"/>
    <w:semiHidden/>
    <w:locked/>
    <w:rsid w:val="00BF13A9"/>
    <w:rPr>
      <w:noProof/>
      <w:kern w:val="16"/>
      <w:sz w:val="28"/>
      <w:szCs w:val="28"/>
      <w:lang w:val="ru-RU" w:eastAsia="ru-RU"/>
    </w:rPr>
  </w:style>
  <w:style w:type="character" w:styleId="ac">
    <w:name w:val="footnote reference"/>
    <w:uiPriority w:val="99"/>
    <w:semiHidden/>
    <w:rsid w:val="00BF13A9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F13A9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d">
    <w:name w:val="лит+номерация"/>
    <w:basedOn w:val="a0"/>
    <w:next w:val="a0"/>
    <w:autoRedefine/>
    <w:uiPriority w:val="99"/>
    <w:rsid w:val="00BF13A9"/>
    <w:pPr>
      <w:ind w:firstLine="0"/>
    </w:pPr>
  </w:style>
  <w:style w:type="paragraph" w:customStyle="1" w:styleId="ae">
    <w:name w:val="литера"/>
    <w:uiPriority w:val="99"/>
    <w:rsid w:val="00BF13A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">
    <w:name w:val="page number"/>
    <w:uiPriority w:val="99"/>
    <w:rsid w:val="00BF13A9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BF13A9"/>
    <w:rPr>
      <w:sz w:val="28"/>
      <w:szCs w:val="28"/>
    </w:rPr>
  </w:style>
  <w:style w:type="paragraph" w:styleId="af1">
    <w:name w:val="Normal (Web)"/>
    <w:basedOn w:val="a0"/>
    <w:uiPriority w:val="99"/>
    <w:rsid w:val="00BF13A9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BF13A9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BF13A9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BF13A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BF13A9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BF13A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BF13A9"/>
    <w:pPr>
      <w:ind w:left="958" w:firstLine="709"/>
    </w:pPr>
  </w:style>
  <w:style w:type="paragraph" w:styleId="af3">
    <w:name w:val="Body Text Indent"/>
    <w:basedOn w:val="a0"/>
    <w:link w:val="af4"/>
    <w:uiPriority w:val="99"/>
    <w:rsid w:val="00BF13A9"/>
    <w:pPr>
      <w:shd w:val="clear" w:color="auto" w:fill="FFFFFF"/>
      <w:spacing w:before="192"/>
      <w:ind w:right="-5" w:firstLine="360"/>
    </w:pPr>
  </w:style>
  <w:style w:type="character" w:customStyle="1" w:styleId="af4">
    <w:name w:val="Основний текст з відступом Знак"/>
    <w:link w:val="af3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BF13A9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BF13A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paragraph" w:customStyle="1" w:styleId="af5">
    <w:name w:val="содержание"/>
    <w:uiPriority w:val="99"/>
    <w:rsid w:val="00BF13A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BF13A9"/>
    <w:pPr>
      <w:numPr>
        <w:numId w:val="3"/>
      </w:numPr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BF13A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F13A9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BF13A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F13A9"/>
    <w:rPr>
      <w:i/>
      <w:iCs/>
    </w:rPr>
  </w:style>
  <w:style w:type="table" w:customStyle="1" w:styleId="14">
    <w:name w:val="Стиль таблицы1"/>
    <w:uiPriority w:val="99"/>
    <w:rsid w:val="00BF13A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BF13A9"/>
    <w:pPr>
      <w:jc w:val="center"/>
    </w:pPr>
  </w:style>
  <w:style w:type="paragraph" w:customStyle="1" w:styleId="af7">
    <w:name w:val="ТАБЛИЦА"/>
    <w:next w:val="a0"/>
    <w:autoRedefine/>
    <w:uiPriority w:val="99"/>
    <w:rsid w:val="00BF13A9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BF13A9"/>
    <w:pPr>
      <w:ind w:firstLine="709"/>
    </w:pPr>
    <w:rPr>
      <w:sz w:val="20"/>
      <w:szCs w:val="20"/>
    </w:rPr>
  </w:style>
  <w:style w:type="character" w:customStyle="1" w:styleId="af9">
    <w:name w:val="Текст кінцевої виноски Знак"/>
    <w:link w:val="af8"/>
    <w:uiPriority w:val="99"/>
    <w:semiHidden/>
    <w:rPr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BF13A9"/>
    <w:pPr>
      <w:ind w:firstLine="709"/>
    </w:pPr>
    <w:rPr>
      <w:color w:val="000000"/>
      <w:sz w:val="20"/>
      <w:szCs w:val="20"/>
    </w:rPr>
  </w:style>
  <w:style w:type="character" w:customStyle="1" w:styleId="afb">
    <w:name w:val="Текст виноски Знак"/>
    <w:link w:val="afa"/>
    <w:uiPriority w:val="99"/>
    <w:locked/>
    <w:rsid w:val="00BF13A9"/>
    <w:rPr>
      <w:color w:val="000000"/>
      <w:lang w:val="ru-RU" w:eastAsia="ru-RU"/>
    </w:rPr>
  </w:style>
  <w:style w:type="paragraph" w:customStyle="1" w:styleId="afc">
    <w:name w:val="титут"/>
    <w:autoRedefine/>
    <w:uiPriority w:val="99"/>
    <w:rsid w:val="00BF13A9"/>
    <w:pPr>
      <w:spacing w:line="360" w:lineRule="auto"/>
      <w:jc w:val="center"/>
    </w:pPr>
    <w:rPr>
      <w:noProof/>
      <w:sz w:val="28"/>
      <w:szCs w:val="28"/>
    </w:rPr>
  </w:style>
  <w:style w:type="paragraph" w:styleId="afd">
    <w:name w:val="footer"/>
    <w:basedOn w:val="a0"/>
    <w:link w:val="afe"/>
    <w:uiPriority w:val="99"/>
    <w:rsid w:val="00BF13A9"/>
    <w:pPr>
      <w:tabs>
        <w:tab w:val="center" w:pos="4677"/>
        <w:tab w:val="right" w:pos="9355"/>
      </w:tabs>
      <w:ind w:firstLine="709"/>
    </w:pPr>
  </w:style>
  <w:style w:type="character" w:customStyle="1" w:styleId="afe">
    <w:name w:val="Нижній колонтитул Знак"/>
    <w:link w:val="afd"/>
    <w:uiPriority w:val="99"/>
    <w:semiHidden/>
    <w:rPr>
      <w:sz w:val="28"/>
      <w:szCs w:val="28"/>
    </w:rPr>
  </w:style>
  <w:style w:type="character" w:styleId="aff">
    <w:name w:val="Hyperlink"/>
    <w:uiPriority w:val="99"/>
    <w:rsid w:val="00BF13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2228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ПОЧВЫ</vt:lpstr>
    </vt:vector>
  </TitlesOfParts>
  <Company>Организация</Company>
  <LinksUpToDate>false</LinksUpToDate>
  <CharactersWithSpaces>14900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ПОЧВЫ</dc:title>
  <dc:subject/>
  <dc:creator>USER</dc:creator>
  <cp:keywords/>
  <dc:description/>
  <cp:lastModifiedBy>Irina</cp:lastModifiedBy>
  <cp:revision>2</cp:revision>
  <dcterms:created xsi:type="dcterms:W3CDTF">2014-08-10T10:35:00Z</dcterms:created>
  <dcterms:modified xsi:type="dcterms:W3CDTF">2014-08-10T10:35:00Z</dcterms:modified>
</cp:coreProperties>
</file>