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56A74" w:rsidRDefault="00456A74" w:rsidP="00167F27">
      <w:pPr>
        <w:pStyle w:val="1"/>
        <w:numPr>
          <w:ilvl w:val="0"/>
          <w:numId w:val="0"/>
        </w:numPr>
        <w:rPr>
          <w:u w:val="none"/>
        </w:rPr>
      </w:pPr>
    </w:p>
    <w:p w:rsidR="00CA0420" w:rsidRDefault="00CA0420" w:rsidP="00167F27">
      <w:pPr>
        <w:pStyle w:val="1"/>
        <w:numPr>
          <w:ilvl w:val="0"/>
          <w:numId w:val="0"/>
        </w:numPr>
        <w:rPr>
          <w:u w:val="none"/>
        </w:rPr>
      </w:pPr>
      <w:r>
        <w:rPr>
          <w:u w:val="none"/>
        </w:rPr>
        <w:t>Содержание</w:t>
      </w:r>
    </w:p>
    <w:p w:rsidR="008F20CB" w:rsidRDefault="008F20CB" w:rsidP="00167F27">
      <w:pPr>
        <w:pStyle w:val="1"/>
        <w:numPr>
          <w:ilvl w:val="0"/>
          <w:numId w:val="0"/>
        </w:numPr>
        <w:rPr>
          <w:u w:val="none"/>
        </w:rPr>
      </w:pPr>
    </w:p>
    <w:p w:rsidR="00CB0648" w:rsidRDefault="008F20CB" w:rsidP="008F20CB">
      <w:pPr>
        <w:pStyle w:val="1"/>
        <w:numPr>
          <w:ilvl w:val="0"/>
          <w:numId w:val="0"/>
        </w:numPr>
        <w:tabs>
          <w:tab w:val="left" w:pos="8745"/>
        </w:tabs>
        <w:jc w:val="left"/>
        <w:rPr>
          <w:u w:val="none"/>
        </w:rPr>
      </w:pPr>
      <w:r>
        <w:rPr>
          <w:u w:val="none"/>
        </w:rPr>
        <w:tab/>
        <w:t>Стр.</w:t>
      </w:r>
    </w:p>
    <w:p w:rsidR="00CA0420" w:rsidRPr="00CA0420" w:rsidRDefault="00CA0420" w:rsidP="008F20CB">
      <w:pPr>
        <w:tabs>
          <w:tab w:val="left" w:pos="8760"/>
        </w:tabs>
        <w:spacing w:line="360" w:lineRule="auto"/>
        <w:rPr>
          <w:b/>
        </w:rPr>
      </w:pPr>
      <w:r w:rsidRPr="00CA0420">
        <w:rPr>
          <w:b/>
        </w:rPr>
        <w:t xml:space="preserve">Введение </w:t>
      </w:r>
      <w:r w:rsidR="008F20CB">
        <w:rPr>
          <w:b/>
        </w:rPr>
        <w:tab/>
        <w:t>3</w:t>
      </w:r>
    </w:p>
    <w:p w:rsidR="00CA0420" w:rsidRPr="00CA0420" w:rsidRDefault="00167F27" w:rsidP="008F20CB">
      <w:pPr>
        <w:tabs>
          <w:tab w:val="left" w:pos="8760"/>
        </w:tabs>
        <w:spacing w:line="360" w:lineRule="auto"/>
        <w:rPr>
          <w:b/>
        </w:rPr>
      </w:pPr>
      <w:r>
        <w:rPr>
          <w:b/>
        </w:rPr>
        <w:t xml:space="preserve">1. </w:t>
      </w:r>
      <w:r w:rsidR="00CA0420" w:rsidRPr="00CA0420">
        <w:rPr>
          <w:b/>
        </w:rPr>
        <w:t>Финансов</w:t>
      </w:r>
      <w:r w:rsidR="008A66CC">
        <w:rPr>
          <w:b/>
        </w:rPr>
        <w:t>ая система и ее звенья</w:t>
      </w:r>
      <w:r w:rsidR="008F20CB">
        <w:rPr>
          <w:b/>
        </w:rPr>
        <w:tab/>
        <w:t>4</w:t>
      </w:r>
    </w:p>
    <w:p w:rsidR="00CA0420" w:rsidRDefault="00167F27" w:rsidP="008F20CB">
      <w:pPr>
        <w:tabs>
          <w:tab w:val="left" w:pos="8760"/>
        </w:tabs>
        <w:spacing w:line="360" w:lineRule="auto"/>
        <w:rPr>
          <w:b/>
        </w:rPr>
      </w:pPr>
      <w:r>
        <w:rPr>
          <w:b/>
        </w:rPr>
        <w:t xml:space="preserve">2. </w:t>
      </w:r>
      <w:r w:rsidR="00CA0420" w:rsidRPr="00CA0420">
        <w:rPr>
          <w:b/>
        </w:rPr>
        <w:t xml:space="preserve">Финансовая </w:t>
      </w:r>
      <w:r w:rsidR="008A66CC">
        <w:rPr>
          <w:b/>
        </w:rPr>
        <w:t>система России</w:t>
      </w:r>
      <w:r w:rsidR="008F20CB">
        <w:rPr>
          <w:b/>
        </w:rPr>
        <w:tab/>
        <w:t>11</w:t>
      </w:r>
    </w:p>
    <w:p w:rsidR="008A66CC" w:rsidRPr="00CA0420" w:rsidRDefault="00167F27" w:rsidP="008F20CB">
      <w:pPr>
        <w:tabs>
          <w:tab w:val="left" w:pos="8760"/>
        </w:tabs>
        <w:spacing w:line="360" w:lineRule="auto"/>
        <w:rPr>
          <w:b/>
        </w:rPr>
      </w:pPr>
      <w:r>
        <w:rPr>
          <w:b/>
        </w:rPr>
        <w:t xml:space="preserve">3. </w:t>
      </w:r>
      <w:r w:rsidR="008A66CC">
        <w:rPr>
          <w:b/>
        </w:rPr>
        <w:t>Финансовая политика государства</w:t>
      </w:r>
      <w:r w:rsidR="008F20CB">
        <w:rPr>
          <w:b/>
        </w:rPr>
        <w:tab/>
        <w:t>15</w:t>
      </w:r>
    </w:p>
    <w:p w:rsidR="008F20CB" w:rsidRDefault="00167F27" w:rsidP="00CA0420">
      <w:pPr>
        <w:spacing w:line="360" w:lineRule="auto"/>
        <w:rPr>
          <w:b/>
          <w:bCs/>
        </w:rPr>
      </w:pPr>
      <w:r>
        <w:rPr>
          <w:b/>
        </w:rPr>
        <w:t>4</w:t>
      </w:r>
      <w:r w:rsidR="00CA0420" w:rsidRPr="00CA0420">
        <w:rPr>
          <w:b/>
        </w:rPr>
        <w:t xml:space="preserve">. </w:t>
      </w:r>
      <w:r w:rsidR="00CA0420" w:rsidRPr="00CA0420">
        <w:rPr>
          <w:b/>
          <w:bCs/>
        </w:rPr>
        <w:t>Мировой финансовый кризис или финансовый кризис в</w:t>
      </w:r>
    </w:p>
    <w:p w:rsidR="00CA0420" w:rsidRPr="00CA0420" w:rsidRDefault="00CA0420" w:rsidP="008F20CB">
      <w:pPr>
        <w:tabs>
          <w:tab w:val="left" w:pos="8970"/>
        </w:tabs>
        <w:spacing w:line="360" w:lineRule="auto"/>
        <w:rPr>
          <w:b/>
          <w:bCs/>
        </w:rPr>
      </w:pPr>
      <w:r w:rsidRPr="00CA0420">
        <w:rPr>
          <w:b/>
          <w:bCs/>
        </w:rPr>
        <w:t xml:space="preserve"> России</w:t>
      </w:r>
      <w:r w:rsidR="008F20CB">
        <w:rPr>
          <w:b/>
          <w:bCs/>
        </w:rPr>
        <w:tab/>
        <w:t>17</w:t>
      </w:r>
    </w:p>
    <w:p w:rsidR="00CA0420" w:rsidRDefault="00CB0648" w:rsidP="008F20CB">
      <w:pPr>
        <w:tabs>
          <w:tab w:val="left" w:pos="8970"/>
        </w:tabs>
        <w:spacing w:line="360" w:lineRule="auto"/>
        <w:rPr>
          <w:b/>
        </w:rPr>
      </w:pPr>
      <w:r>
        <w:rPr>
          <w:b/>
        </w:rPr>
        <w:t>Заключение</w:t>
      </w:r>
      <w:r w:rsidR="008F20CB">
        <w:rPr>
          <w:b/>
        </w:rPr>
        <w:tab/>
        <w:t>20</w:t>
      </w:r>
    </w:p>
    <w:p w:rsidR="00CB0648" w:rsidRPr="00CA0420" w:rsidRDefault="00CB0648" w:rsidP="008F20CB">
      <w:pPr>
        <w:tabs>
          <w:tab w:val="left" w:pos="8970"/>
        </w:tabs>
        <w:spacing w:line="360" w:lineRule="auto"/>
        <w:rPr>
          <w:b/>
        </w:rPr>
      </w:pPr>
      <w:r>
        <w:rPr>
          <w:b/>
        </w:rPr>
        <w:t>Список использованной литературы</w:t>
      </w:r>
      <w:r w:rsidR="008F20CB">
        <w:rPr>
          <w:b/>
        </w:rPr>
        <w:tab/>
        <w:t>2</w:t>
      </w:r>
      <w:r w:rsidR="00D96132">
        <w:rPr>
          <w:b/>
        </w:rPr>
        <w:t>1</w:t>
      </w:r>
    </w:p>
    <w:p w:rsidR="00CA0420" w:rsidRPr="00CA0420" w:rsidRDefault="00CA0420" w:rsidP="00167F27">
      <w:pPr>
        <w:pStyle w:val="1"/>
        <w:numPr>
          <w:ilvl w:val="0"/>
          <w:numId w:val="0"/>
        </w:numPr>
        <w:rPr>
          <w:b w:val="0"/>
          <w:u w:val="none"/>
        </w:rPr>
      </w:pPr>
    </w:p>
    <w:p w:rsidR="00544255" w:rsidRPr="00544255" w:rsidRDefault="00041730" w:rsidP="00167F27">
      <w:pPr>
        <w:pStyle w:val="1"/>
        <w:pageBreakBefore/>
        <w:numPr>
          <w:ilvl w:val="0"/>
          <w:numId w:val="0"/>
        </w:numPr>
        <w:rPr>
          <w:u w:val="none"/>
        </w:rPr>
      </w:pPr>
      <w:r w:rsidRPr="00544255">
        <w:rPr>
          <w:u w:val="none"/>
        </w:rPr>
        <w:t>Введение</w:t>
      </w:r>
    </w:p>
    <w:p w:rsidR="008A66CC" w:rsidRDefault="00041730" w:rsidP="00CA0420">
      <w:pPr>
        <w:autoSpaceDE w:val="0"/>
        <w:autoSpaceDN w:val="0"/>
        <w:adjustRightInd w:val="0"/>
        <w:spacing w:line="360" w:lineRule="auto"/>
        <w:ind w:firstLine="851"/>
        <w:rPr>
          <w:rFonts w:ascii="Times New Roman CYR" w:hAnsi="Times New Roman CYR" w:cs="Times New Roman CYR"/>
          <w:szCs w:val="28"/>
        </w:rPr>
      </w:pPr>
      <w:r>
        <w:rPr>
          <w:rFonts w:ascii="Times New Roman CYR" w:hAnsi="Times New Roman CYR" w:cs="Times New Roman CYR"/>
          <w:szCs w:val="28"/>
        </w:rPr>
        <w:t>Сегодня мы находимся во временном эпицентре крупного мирового финансового кризиса, который охватил всех. Нет ни одного человека, которого бы не коснулся этот кризис прямо или косвенно. Что же это за такая финансовая машина, которая так быстро и чутко реагирует на любые изменения в мире? Именно этот вопрос на сегод</w:t>
      </w:r>
      <w:r w:rsidR="008A66CC">
        <w:rPr>
          <w:rFonts w:ascii="Times New Roman CYR" w:hAnsi="Times New Roman CYR" w:cs="Times New Roman CYR"/>
          <w:szCs w:val="28"/>
        </w:rPr>
        <w:t>ня</w:t>
      </w:r>
      <w:r>
        <w:rPr>
          <w:rFonts w:ascii="Times New Roman CYR" w:hAnsi="Times New Roman CYR" w:cs="Times New Roman CYR"/>
          <w:szCs w:val="28"/>
        </w:rPr>
        <w:t xml:space="preserve"> как никогда актуален. </w:t>
      </w:r>
      <w:r w:rsidR="00544255">
        <w:rPr>
          <w:rFonts w:ascii="Times New Roman CYR" w:hAnsi="Times New Roman CYR" w:cs="Times New Roman CYR"/>
          <w:szCs w:val="28"/>
        </w:rPr>
        <w:t xml:space="preserve"> </w:t>
      </w:r>
    </w:p>
    <w:p w:rsidR="00CA0420" w:rsidRDefault="00CA0420" w:rsidP="00CA0420">
      <w:pPr>
        <w:autoSpaceDE w:val="0"/>
        <w:autoSpaceDN w:val="0"/>
        <w:adjustRightInd w:val="0"/>
        <w:spacing w:line="360" w:lineRule="auto"/>
        <w:ind w:firstLine="851"/>
        <w:rPr>
          <w:rFonts w:ascii="Times New Roman CYR" w:hAnsi="Times New Roman CYR" w:cs="Times New Roman CYR"/>
          <w:szCs w:val="28"/>
        </w:rPr>
      </w:pPr>
      <w:r w:rsidRPr="00A179A0">
        <w:rPr>
          <w:rFonts w:ascii="Times New Roman CYR" w:hAnsi="Times New Roman CYR" w:cs="Times New Roman CYR"/>
          <w:szCs w:val="28"/>
        </w:rPr>
        <w:t>Финансовая система</w:t>
      </w:r>
      <w:r>
        <w:rPr>
          <w:rFonts w:ascii="Times New Roman CYR" w:hAnsi="Times New Roman CYR" w:cs="Times New Roman CYR"/>
          <w:szCs w:val="28"/>
        </w:rPr>
        <w:t xml:space="preserve"> </w:t>
      </w:r>
      <w:r w:rsidRPr="00A179A0">
        <w:rPr>
          <w:rFonts w:ascii="Times New Roman CYR" w:hAnsi="Times New Roman CYR" w:cs="Times New Roman CYR"/>
          <w:szCs w:val="28"/>
        </w:rPr>
        <w:t xml:space="preserve">(англ. financial system) - совокупность взаимосвязанных и взаимодействующих частей, звеньев, элементов, непосредственно участвующих в финансовой деятельности и способствующих ее осуществлению. </w:t>
      </w:r>
      <w:r>
        <w:rPr>
          <w:rFonts w:ascii="Times New Roman CYR" w:hAnsi="Times New Roman CYR" w:cs="Times New Roman CYR"/>
          <w:szCs w:val="28"/>
        </w:rPr>
        <w:t xml:space="preserve"> Из чего она состоит и как это все взаимосвязоно, и будет раскрыто в моей контрольной работе </w:t>
      </w:r>
      <w:r w:rsidR="008A66CC">
        <w:rPr>
          <w:rFonts w:ascii="Times New Roman CYR" w:hAnsi="Times New Roman CYR" w:cs="Times New Roman CYR"/>
          <w:szCs w:val="28"/>
        </w:rPr>
        <w:t>«финансовая система и ее звенья»</w:t>
      </w:r>
    </w:p>
    <w:p w:rsidR="00041730" w:rsidRDefault="00041730" w:rsidP="00544255">
      <w:pPr>
        <w:autoSpaceDE w:val="0"/>
        <w:autoSpaceDN w:val="0"/>
        <w:adjustRightInd w:val="0"/>
        <w:spacing w:line="360" w:lineRule="auto"/>
        <w:ind w:firstLine="851"/>
        <w:rPr>
          <w:rFonts w:ascii="Times New Roman CYR" w:hAnsi="Times New Roman CYR" w:cs="Times New Roman CYR"/>
          <w:szCs w:val="28"/>
        </w:rPr>
      </w:pPr>
    </w:p>
    <w:p w:rsidR="00735032" w:rsidRPr="00167F27" w:rsidRDefault="00735032" w:rsidP="00CB0648">
      <w:pPr>
        <w:pStyle w:val="1"/>
        <w:pageBreakBefore/>
        <w:ind w:left="357" w:hanging="357"/>
        <w:rPr>
          <w:u w:val="none"/>
        </w:rPr>
      </w:pPr>
      <w:r w:rsidRPr="00167F27">
        <w:rPr>
          <w:u w:val="none"/>
        </w:rPr>
        <w:t xml:space="preserve">Финансовая система </w:t>
      </w:r>
      <w:r w:rsidR="00CA0420" w:rsidRPr="00167F27">
        <w:rPr>
          <w:u w:val="none"/>
        </w:rPr>
        <w:t xml:space="preserve">и </w:t>
      </w:r>
      <w:r w:rsidRPr="00167F27">
        <w:rPr>
          <w:u w:val="none"/>
        </w:rPr>
        <w:t>ее звенья.</w:t>
      </w:r>
    </w:p>
    <w:p w:rsidR="00A179A0" w:rsidRDefault="00A179A0" w:rsidP="00A179A0">
      <w:pPr>
        <w:autoSpaceDE w:val="0"/>
        <w:autoSpaceDN w:val="0"/>
        <w:adjustRightInd w:val="0"/>
        <w:spacing w:line="360" w:lineRule="auto"/>
        <w:ind w:firstLine="851"/>
        <w:rPr>
          <w:rFonts w:ascii="Times New Roman CYR" w:hAnsi="Times New Roman CYR" w:cs="Times New Roman CYR"/>
          <w:szCs w:val="28"/>
        </w:rPr>
      </w:pPr>
    </w:p>
    <w:p w:rsidR="00CA0420" w:rsidRDefault="00A179A0" w:rsidP="00A179A0">
      <w:pPr>
        <w:autoSpaceDE w:val="0"/>
        <w:autoSpaceDN w:val="0"/>
        <w:adjustRightInd w:val="0"/>
        <w:spacing w:line="360" w:lineRule="auto"/>
        <w:ind w:firstLine="851"/>
        <w:rPr>
          <w:rFonts w:ascii="Times New Roman CYR" w:hAnsi="Times New Roman CYR" w:cs="Times New Roman CYR"/>
          <w:szCs w:val="28"/>
        </w:rPr>
      </w:pPr>
      <w:r w:rsidRPr="00A179A0">
        <w:rPr>
          <w:rFonts w:ascii="Times New Roman CYR" w:hAnsi="Times New Roman CYR" w:cs="Times New Roman CYR"/>
          <w:szCs w:val="28"/>
        </w:rPr>
        <w:t>Финансовая система</w:t>
      </w:r>
      <w:r>
        <w:rPr>
          <w:rFonts w:ascii="Times New Roman CYR" w:hAnsi="Times New Roman CYR" w:cs="Times New Roman CYR"/>
          <w:szCs w:val="28"/>
        </w:rPr>
        <w:t xml:space="preserve"> </w:t>
      </w:r>
      <w:r w:rsidR="00CA0420">
        <w:rPr>
          <w:rFonts w:ascii="Times New Roman CYR" w:hAnsi="Times New Roman CYR" w:cs="Times New Roman CYR"/>
          <w:szCs w:val="28"/>
        </w:rPr>
        <w:t>с</w:t>
      </w:r>
      <w:r w:rsidRPr="00A179A0">
        <w:rPr>
          <w:rFonts w:ascii="Times New Roman CYR" w:hAnsi="Times New Roman CYR" w:cs="Times New Roman CYR"/>
          <w:szCs w:val="28"/>
        </w:rPr>
        <w:t xml:space="preserve">остоит из финансовых институтов (организации, учреждения, осуществляющие и регулирующие финансовую деятельность, министерство финансов, казначейство, центральный банк, налоговая инспекция, налоговая полиция, фондовые и валютные биржи, финансово-кредитные учреждения) и финансовых инструментов, создающих необходимые условия протекания финансовых процессов. </w:t>
      </w:r>
    </w:p>
    <w:p w:rsidR="00CA0420" w:rsidRDefault="00A179A0" w:rsidP="00A179A0">
      <w:pPr>
        <w:autoSpaceDE w:val="0"/>
        <w:autoSpaceDN w:val="0"/>
        <w:adjustRightInd w:val="0"/>
        <w:spacing w:line="360" w:lineRule="auto"/>
        <w:ind w:firstLine="851"/>
        <w:rPr>
          <w:rFonts w:ascii="Times New Roman CYR" w:hAnsi="Times New Roman CYR" w:cs="Times New Roman CYR"/>
          <w:szCs w:val="28"/>
        </w:rPr>
      </w:pPr>
      <w:r w:rsidRPr="00A179A0">
        <w:rPr>
          <w:rFonts w:ascii="Times New Roman CYR" w:hAnsi="Times New Roman CYR" w:cs="Times New Roman CYR"/>
          <w:szCs w:val="28"/>
        </w:rPr>
        <w:t xml:space="preserve">Финансовая система оперирует разнообразными денежными средствами, включающими все виды денежных агрегатов, - наличные деньги (банковские, казначейские билеты), безналичные формы денег (деньги на счетах, денежные аккредитивы, денежные сертификаты), ценные бумаги в виде акций, облигаций, векселей, опционов, фьючерсов и др. </w:t>
      </w:r>
    </w:p>
    <w:p w:rsidR="00CA0420" w:rsidRDefault="00A179A0" w:rsidP="00A179A0">
      <w:pPr>
        <w:autoSpaceDE w:val="0"/>
        <w:autoSpaceDN w:val="0"/>
        <w:adjustRightInd w:val="0"/>
        <w:spacing w:line="360" w:lineRule="auto"/>
        <w:ind w:firstLine="851"/>
        <w:rPr>
          <w:rFonts w:ascii="Times New Roman CYR" w:hAnsi="Times New Roman CYR" w:cs="Times New Roman CYR"/>
          <w:szCs w:val="28"/>
        </w:rPr>
      </w:pPr>
      <w:r w:rsidRPr="00A179A0">
        <w:rPr>
          <w:rFonts w:ascii="Times New Roman CYR" w:hAnsi="Times New Roman CYR" w:cs="Times New Roman CYR"/>
          <w:szCs w:val="28"/>
        </w:rPr>
        <w:t>Финансовая система страны образует многоуровневую, иерархическую структуру, характеризующуюся наличием ряда частей, разрезов, а также видов разных по назначению финансовых ресурсов и источников финансирования. Структура, функции, взаимосвязи звеньев, элементов финансовой системой различных стран обладают определенным своеобразием и зависят от экономического и политического строя государства.</w:t>
      </w:r>
    </w:p>
    <w:p w:rsidR="00CA0420" w:rsidRDefault="00A179A0" w:rsidP="00A179A0">
      <w:pPr>
        <w:autoSpaceDE w:val="0"/>
        <w:autoSpaceDN w:val="0"/>
        <w:adjustRightInd w:val="0"/>
        <w:spacing w:line="360" w:lineRule="auto"/>
        <w:ind w:firstLine="851"/>
        <w:rPr>
          <w:rFonts w:ascii="Times New Roman CYR" w:hAnsi="Times New Roman CYR" w:cs="Times New Roman CYR"/>
          <w:szCs w:val="28"/>
        </w:rPr>
      </w:pPr>
      <w:r w:rsidRPr="00A179A0">
        <w:rPr>
          <w:rFonts w:ascii="Times New Roman CYR" w:hAnsi="Times New Roman CYR" w:cs="Times New Roman CYR"/>
          <w:szCs w:val="28"/>
        </w:rPr>
        <w:t xml:space="preserve"> В странах с централизованной управляемой экономикой финансовая система в основном огосударствлена и обладает меньшим разнообразием элементов и функций по сравнению со странами с рыночной экономикой, где более высок удельный вес финансов корпораций, функционирующих согласно законам рынка. </w:t>
      </w:r>
    </w:p>
    <w:p w:rsidR="00CA0420" w:rsidRDefault="00A179A0" w:rsidP="00A179A0">
      <w:pPr>
        <w:autoSpaceDE w:val="0"/>
        <w:autoSpaceDN w:val="0"/>
        <w:adjustRightInd w:val="0"/>
        <w:spacing w:line="360" w:lineRule="auto"/>
        <w:ind w:firstLine="851"/>
        <w:rPr>
          <w:rFonts w:ascii="Times New Roman CYR" w:hAnsi="Times New Roman CYR" w:cs="Times New Roman CYR"/>
          <w:szCs w:val="28"/>
        </w:rPr>
      </w:pPr>
      <w:r w:rsidRPr="00A179A0">
        <w:rPr>
          <w:rFonts w:ascii="Times New Roman CYR" w:hAnsi="Times New Roman CYR" w:cs="Times New Roman CYR"/>
          <w:szCs w:val="28"/>
        </w:rPr>
        <w:t xml:space="preserve">Финансовая система, рассматриваемая как научная категория, трактуется в разных литературных источниках не всегда однозначным образом. Отдельные элементы финансовой система, такие, как казна, налоги, возникли еще в древних государствах, но целостные финансовые системы сформировались в последние столетия и продолжают развиваться как в отношении увеличения количества и разнообразия составляющих их элементов, так и в отношении качественного содержания выполняемых функций, осуществляемых видов финансовой деятельности. </w:t>
      </w:r>
    </w:p>
    <w:p w:rsidR="00CA0420" w:rsidRDefault="00A179A0" w:rsidP="00A179A0">
      <w:pPr>
        <w:autoSpaceDE w:val="0"/>
        <w:autoSpaceDN w:val="0"/>
        <w:adjustRightInd w:val="0"/>
        <w:spacing w:line="360" w:lineRule="auto"/>
        <w:ind w:firstLine="851"/>
        <w:rPr>
          <w:rFonts w:ascii="Times New Roman CYR" w:hAnsi="Times New Roman CYR" w:cs="Times New Roman CYR"/>
          <w:szCs w:val="28"/>
        </w:rPr>
      </w:pPr>
      <w:r w:rsidRPr="00A179A0">
        <w:rPr>
          <w:rFonts w:ascii="Times New Roman CYR" w:hAnsi="Times New Roman CYR" w:cs="Times New Roman CYR"/>
          <w:szCs w:val="28"/>
        </w:rPr>
        <w:t xml:space="preserve">В финансовой системе страны укрупненно выделяют несколько уровней, образующих ее структуру. </w:t>
      </w:r>
    </w:p>
    <w:p w:rsidR="00CA0420" w:rsidRDefault="00A179A0" w:rsidP="00A179A0">
      <w:pPr>
        <w:autoSpaceDE w:val="0"/>
        <w:autoSpaceDN w:val="0"/>
        <w:adjustRightInd w:val="0"/>
        <w:spacing w:line="360" w:lineRule="auto"/>
        <w:ind w:firstLine="851"/>
        <w:rPr>
          <w:rFonts w:ascii="Times New Roman CYR" w:hAnsi="Times New Roman CYR" w:cs="Times New Roman CYR"/>
          <w:szCs w:val="28"/>
        </w:rPr>
      </w:pPr>
      <w:r w:rsidRPr="00A179A0">
        <w:rPr>
          <w:rFonts w:ascii="Times New Roman CYR" w:hAnsi="Times New Roman CYR" w:cs="Times New Roman CYR"/>
          <w:szCs w:val="28"/>
        </w:rPr>
        <w:t xml:space="preserve">Верхний уровень занимают государственные финансы, которые в странах с федеративным устройством разделяются на федеральные финансы и финансы субъектов федерации (в России - это республики в составе Федерации, края, области; в США, Индии, Мексике - штаты; в ФРГ - земли; в Швейцарии - кантоны). </w:t>
      </w:r>
    </w:p>
    <w:p w:rsidR="00CA0420" w:rsidRDefault="00A179A0" w:rsidP="00A179A0">
      <w:pPr>
        <w:autoSpaceDE w:val="0"/>
        <w:autoSpaceDN w:val="0"/>
        <w:adjustRightInd w:val="0"/>
        <w:spacing w:line="360" w:lineRule="auto"/>
        <w:ind w:firstLine="851"/>
        <w:rPr>
          <w:rFonts w:ascii="Times New Roman CYR" w:hAnsi="Times New Roman CYR" w:cs="Times New Roman CYR"/>
          <w:szCs w:val="28"/>
        </w:rPr>
      </w:pPr>
      <w:r w:rsidRPr="00A179A0">
        <w:rPr>
          <w:rFonts w:ascii="Times New Roman CYR" w:hAnsi="Times New Roman CYR" w:cs="Times New Roman CYR"/>
          <w:szCs w:val="28"/>
        </w:rPr>
        <w:t xml:space="preserve">Следующий уровень занимают местные, муниципальные финансы отдельных городов, районов. Еще один уровень образуют финансы хозяйствующих субъектов, предприятий и организаций разных форм собственности. </w:t>
      </w:r>
    </w:p>
    <w:p w:rsidR="00CA0420" w:rsidRDefault="00A179A0" w:rsidP="00A179A0">
      <w:pPr>
        <w:autoSpaceDE w:val="0"/>
        <w:autoSpaceDN w:val="0"/>
        <w:adjustRightInd w:val="0"/>
        <w:spacing w:line="360" w:lineRule="auto"/>
        <w:ind w:firstLine="851"/>
        <w:rPr>
          <w:rFonts w:ascii="Times New Roman CYR" w:hAnsi="Times New Roman CYR" w:cs="Times New Roman CYR"/>
          <w:szCs w:val="28"/>
        </w:rPr>
      </w:pPr>
      <w:r w:rsidRPr="00A179A0">
        <w:rPr>
          <w:rFonts w:ascii="Times New Roman CYR" w:hAnsi="Times New Roman CYR" w:cs="Times New Roman CYR"/>
          <w:szCs w:val="28"/>
        </w:rPr>
        <w:t xml:space="preserve">Государственные финансы в зависимости от целевого назначения, способов формирования делят на государственный бюджет (федерального и субфедерального уровней) и внебюджетные целевые фонды, такие, как пенсионный фонд, государственные страховые фонды. В составе государственных финансов может быть выделен также государственный кредит. </w:t>
      </w:r>
    </w:p>
    <w:p w:rsidR="00CA0420" w:rsidRDefault="00A179A0" w:rsidP="00A179A0">
      <w:pPr>
        <w:autoSpaceDE w:val="0"/>
        <w:autoSpaceDN w:val="0"/>
        <w:adjustRightInd w:val="0"/>
        <w:spacing w:line="360" w:lineRule="auto"/>
        <w:ind w:firstLine="851"/>
        <w:rPr>
          <w:rFonts w:ascii="Times New Roman CYR" w:hAnsi="Times New Roman CYR" w:cs="Times New Roman CYR"/>
          <w:szCs w:val="28"/>
        </w:rPr>
      </w:pPr>
      <w:r w:rsidRPr="00A179A0">
        <w:rPr>
          <w:rFonts w:ascii="Times New Roman CYR" w:hAnsi="Times New Roman CYR" w:cs="Times New Roman CYR"/>
          <w:szCs w:val="28"/>
        </w:rPr>
        <w:t>Финансы хозяйствующих субъектов, предприятий, организаций делят на финансы коммерческих организаций (хозяйства, товарищества и общества, государственные и муниципальные унитарные предприятия, производственные и торгоовые кооперативы) и финансы некоммерческих организаций (общественные и религиозные организации, благотворительные фонды, потребительские кооперативы и др.).</w:t>
      </w:r>
    </w:p>
    <w:p w:rsidR="00CA0420" w:rsidRDefault="00A179A0" w:rsidP="00A179A0">
      <w:pPr>
        <w:autoSpaceDE w:val="0"/>
        <w:autoSpaceDN w:val="0"/>
        <w:adjustRightInd w:val="0"/>
        <w:spacing w:line="360" w:lineRule="auto"/>
        <w:ind w:firstLine="851"/>
        <w:rPr>
          <w:rFonts w:ascii="Times New Roman CYR" w:hAnsi="Times New Roman CYR" w:cs="Times New Roman CYR"/>
          <w:szCs w:val="28"/>
        </w:rPr>
      </w:pPr>
      <w:r w:rsidRPr="00A179A0">
        <w:rPr>
          <w:rFonts w:ascii="Times New Roman CYR" w:hAnsi="Times New Roman CYR" w:cs="Times New Roman CYR"/>
          <w:szCs w:val="28"/>
        </w:rPr>
        <w:t xml:space="preserve"> Элементами финансовых систем являются отдельные источники образования и направления расходования денежных средств, налоги, платежи, пошлины, штрафы, денежные санкции. К видам деятельности, осуществляемой в рамках финансовой системы относят бюджетирование, финансирование, инвестирование, налогообложение, страхование (к задачам страхования относятся: социальное, личное, имущественное страхование, страхование предпринимательских рисков, страхование ответственности), финансово-бухгалтерская деятельность, аудиторское финансовое инспектирование. </w:t>
      </w:r>
    </w:p>
    <w:p w:rsidR="00A179A0" w:rsidRDefault="00A179A0" w:rsidP="00A179A0">
      <w:pPr>
        <w:autoSpaceDE w:val="0"/>
        <w:autoSpaceDN w:val="0"/>
        <w:adjustRightInd w:val="0"/>
        <w:spacing w:line="360" w:lineRule="auto"/>
        <w:ind w:firstLine="851"/>
        <w:rPr>
          <w:rFonts w:ascii="Times New Roman CYR" w:hAnsi="Times New Roman CYR" w:cs="Times New Roman CYR"/>
          <w:szCs w:val="28"/>
        </w:rPr>
      </w:pPr>
      <w:r w:rsidRPr="00A179A0">
        <w:rPr>
          <w:rFonts w:ascii="Times New Roman CYR" w:hAnsi="Times New Roman CYR" w:cs="Times New Roman CYR"/>
          <w:szCs w:val="28"/>
        </w:rPr>
        <w:t>К финансовой системе непосредственно примыкает и тесно взаимодействует с ней кредитная система, однако в отличие от финансовой системы кредитная система оперирует только возвратными денежными средствами. Не принято включать в финансовые страны денежные средства домохозяйств, хотя они образуются из финансовой системой и переливаются в нее. Финансовая система характеризуется не только своими субъектами, частями и функциями частей, но и движением финансовых ресурсов, потоками денежных средств, связывающими агентов финансовых отношений и реализующими денежные расчеты между ними. Финансовая система страны обладает развитыми внешними связями в виде прямых и обратных финанс</w:t>
      </w:r>
      <w:r w:rsidR="00CA0420">
        <w:rPr>
          <w:rFonts w:ascii="Times New Roman CYR" w:hAnsi="Times New Roman CYR" w:cs="Times New Roman CYR"/>
          <w:szCs w:val="28"/>
        </w:rPr>
        <w:t>овых</w:t>
      </w:r>
      <w:r w:rsidRPr="00A179A0">
        <w:rPr>
          <w:rFonts w:ascii="Times New Roman CYR" w:hAnsi="Times New Roman CYR" w:cs="Times New Roman CYR"/>
          <w:szCs w:val="28"/>
        </w:rPr>
        <w:t xml:space="preserve"> потоков, устанавливающими отношения между страной и правительствами, банками, компаниями других стран, международными финансовыми центрами, фондами.</w:t>
      </w:r>
    </w:p>
    <w:p w:rsidR="00CA0420" w:rsidRPr="00CA0420" w:rsidRDefault="00CA0420" w:rsidP="00CA0420">
      <w:pPr>
        <w:autoSpaceDE w:val="0"/>
        <w:autoSpaceDN w:val="0"/>
        <w:adjustRightInd w:val="0"/>
        <w:spacing w:line="360" w:lineRule="auto"/>
        <w:ind w:firstLine="851"/>
        <w:rPr>
          <w:rFonts w:ascii="Times New Roman CYR" w:hAnsi="Times New Roman CYR" w:cs="Times New Roman CYR"/>
          <w:szCs w:val="28"/>
        </w:rPr>
      </w:pPr>
      <w:r w:rsidRPr="00CA0420">
        <w:rPr>
          <w:rFonts w:ascii="Times New Roman CYR" w:hAnsi="Times New Roman CYR" w:cs="Times New Roman CYR"/>
          <w:szCs w:val="28"/>
        </w:rPr>
        <w:t>Характерными чертами</w:t>
      </w:r>
      <w:r w:rsidR="008A66CC">
        <w:rPr>
          <w:rFonts w:ascii="Times New Roman CYR" w:hAnsi="Times New Roman CYR" w:cs="Times New Roman CYR"/>
          <w:szCs w:val="28"/>
        </w:rPr>
        <w:t xml:space="preserve"> </w:t>
      </w:r>
      <w:r w:rsidRPr="00CA0420">
        <w:rPr>
          <w:rFonts w:ascii="Times New Roman CYR" w:hAnsi="Times New Roman CYR" w:cs="Times New Roman CYR"/>
          <w:szCs w:val="28"/>
        </w:rPr>
        <w:t xml:space="preserve">современных финансов являются следующие: </w:t>
      </w:r>
    </w:p>
    <w:p w:rsidR="00CA0420" w:rsidRPr="00CA0420" w:rsidRDefault="00CA0420" w:rsidP="00CA0420">
      <w:pPr>
        <w:autoSpaceDE w:val="0"/>
        <w:autoSpaceDN w:val="0"/>
        <w:adjustRightInd w:val="0"/>
        <w:spacing w:line="360" w:lineRule="auto"/>
        <w:ind w:firstLine="851"/>
        <w:rPr>
          <w:rFonts w:ascii="Times New Roman CYR" w:hAnsi="Times New Roman CYR" w:cs="Times New Roman CYR"/>
          <w:szCs w:val="28"/>
        </w:rPr>
      </w:pPr>
      <w:r w:rsidRPr="00CA0420">
        <w:rPr>
          <w:rFonts w:ascii="Times New Roman CYR" w:hAnsi="Times New Roman CYR" w:cs="Times New Roman CYR"/>
          <w:szCs w:val="28"/>
        </w:rPr>
        <w:t xml:space="preserve">1) денежная форма; </w:t>
      </w:r>
    </w:p>
    <w:p w:rsidR="00CA0420" w:rsidRPr="00CA0420" w:rsidRDefault="00CA0420" w:rsidP="00CA0420">
      <w:pPr>
        <w:autoSpaceDE w:val="0"/>
        <w:autoSpaceDN w:val="0"/>
        <w:adjustRightInd w:val="0"/>
        <w:spacing w:line="360" w:lineRule="auto"/>
        <w:ind w:firstLine="851"/>
        <w:rPr>
          <w:rFonts w:ascii="Times New Roman CYR" w:hAnsi="Times New Roman CYR" w:cs="Times New Roman CYR"/>
          <w:szCs w:val="28"/>
        </w:rPr>
      </w:pPr>
      <w:r w:rsidRPr="00CA0420">
        <w:rPr>
          <w:rFonts w:ascii="Times New Roman CYR" w:hAnsi="Times New Roman CYR" w:cs="Times New Roman CYR"/>
          <w:szCs w:val="28"/>
        </w:rPr>
        <w:t xml:space="preserve">2) распределительный характер отношений; </w:t>
      </w:r>
    </w:p>
    <w:p w:rsidR="00CA0420" w:rsidRPr="00CA0420" w:rsidRDefault="00CA0420" w:rsidP="00CA0420">
      <w:pPr>
        <w:autoSpaceDE w:val="0"/>
        <w:autoSpaceDN w:val="0"/>
        <w:adjustRightInd w:val="0"/>
        <w:spacing w:line="360" w:lineRule="auto"/>
        <w:ind w:firstLine="851"/>
        <w:rPr>
          <w:rFonts w:ascii="Times New Roman CYR" w:hAnsi="Times New Roman CYR" w:cs="Times New Roman CYR"/>
          <w:szCs w:val="28"/>
        </w:rPr>
      </w:pPr>
      <w:r w:rsidRPr="00CA0420">
        <w:rPr>
          <w:rFonts w:ascii="Times New Roman CYR" w:hAnsi="Times New Roman CYR" w:cs="Times New Roman CYR"/>
          <w:szCs w:val="28"/>
        </w:rPr>
        <w:t xml:space="preserve">3)распределение валового внутреннего продукта (в денежном выражении) через финансовые ресурсы, которые функционируют в фондовой либо нефондовой формах. </w:t>
      </w:r>
    </w:p>
    <w:p w:rsidR="00CA0420" w:rsidRPr="00CA0420" w:rsidRDefault="00CA0420" w:rsidP="00CA0420">
      <w:pPr>
        <w:autoSpaceDE w:val="0"/>
        <w:autoSpaceDN w:val="0"/>
        <w:adjustRightInd w:val="0"/>
        <w:spacing w:line="360" w:lineRule="auto"/>
        <w:ind w:firstLine="851"/>
        <w:rPr>
          <w:rFonts w:ascii="Times New Roman CYR" w:hAnsi="Times New Roman CYR" w:cs="Times New Roman CYR"/>
          <w:szCs w:val="28"/>
        </w:rPr>
      </w:pPr>
      <w:r w:rsidRPr="00CA0420">
        <w:rPr>
          <w:rFonts w:ascii="Times New Roman CYR" w:hAnsi="Times New Roman CYR" w:cs="Times New Roman CYR"/>
          <w:szCs w:val="28"/>
        </w:rPr>
        <w:t xml:space="preserve">Сущность финансов проявляется в их функциях. Функции финансов - это специфический способ выражения присущих финансам свойств. </w:t>
      </w:r>
    </w:p>
    <w:p w:rsidR="00CA0420" w:rsidRPr="00CA0420" w:rsidRDefault="00CA0420" w:rsidP="00CA0420">
      <w:pPr>
        <w:autoSpaceDE w:val="0"/>
        <w:autoSpaceDN w:val="0"/>
        <w:adjustRightInd w:val="0"/>
        <w:spacing w:line="360" w:lineRule="auto"/>
        <w:ind w:firstLine="851"/>
        <w:rPr>
          <w:rFonts w:ascii="Times New Roman CYR" w:hAnsi="Times New Roman CYR" w:cs="Times New Roman CYR"/>
          <w:szCs w:val="28"/>
        </w:rPr>
      </w:pPr>
      <w:r w:rsidRPr="00CA0420">
        <w:rPr>
          <w:rFonts w:ascii="Times New Roman CYR" w:hAnsi="Times New Roman CYR" w:cs="Times New Roman CYR"/>
          <w:szCs w:val="28"/>
        </w:rPr>
        <w:t>Распределительная функция</w:t>
      </w:r>
      <w:r w:rsidR="008A66CC">
        <w:rPr>
          <w:rFonts w:ascii="Times New Roman CYR" w:hAnsi="Times New Roman CYR" w:cs="Times New Roman CYR"/>
          <w:szCs w:val="28"/>
        </w:rPr>
        <w:t xml:space="preserve"> </w:t>
      </w:r>
      <w:r w:rsidRPr="00CA0420">
        <w:rPr>
          <w:rFonts w:ascii="Times New Roman CYR" w:hAnsi="Times New Roman CYR" w:cs="Times New Roman CYR"/>
          <w:szCs w:val="28"/>
        </w:rPr>
        <w:t>проявляется в том, что финансы активно участвуют в распределении и перераспределении внутреннего валового продукта и национального дохода между участниками общественного производства, отраслями хозяйства, регионами, сферой материального производства и социально-культурной сферой.</w:t>
      </w:r>
    </w:p>
    <w:p w:rsidR="00CA0420" w:rsidRPr="00CA0420" w:rsidRDefault="00CA0420" w:rsidP="00CA0420">
      <w:pPr>
        <w:autoSpaceDE w:val="0"/>
        <w:autoSpaceDN w:val="0"/>
        <w:adjustRightInd w:val="0"/>
        <w:spacing w:line="360" w:lineRule="auto"/>
        <w:ind w:firstLine="851"/>
        <w:rPr>
          <w:rFonts w:ascii="Times New Roman CYR" w:hAnsi="Times New Roman CYR" w:cs="Times New Roman CYR"/>
          <w:szCs w:val="28"/>
        </w:rPr>
      </w:pPr>
      <w:r w:rsidRPr="00CA0420">
        <w:rPr>
          <w:rFonts w:ascii="Times New Roman CYR" w:hAnsi="Times New Roman CYR" w:cs="Times New Roman CYR"/>
          <w:szCs w:val="28"/>
        </w:rPr>
        <w:t>Распределительная функция проявляется в первичном распределении стоимости созданного экономического продукта и формировании первичных доходов, денежных поступлений в различные сферы и секторы экономики.</w:t>
      </w:r>
    </w:p>
    <w:p w:rsidR="00CA0420" w:rsidRPr="00CA0420" w:rsidRDefault="00CA0420" w:rsidP="00CA0420">
      <w:pPr>
        <w:autoSpaceDE w:val="0"/>
        <w:autoSpaceDN w:val="0"/>
        <w:adjustRightInd w:val="0"/>
        <w:spacing w:line="360" w:lineRule="auto"/>
        <w:ind w:firstLine="851"/>
        <w:rPr>
          <w:rFonts w:ascii="Times New Roman CYR" w:hAnsi="Times New Roman CYR" w:cs="Times New Roman CYR"/>
          <w:szCs w:val="28"/>
        </w:rPr>
      </w:pPr>
      <w:r w:rsidRPr="00CA0420">
        <w:rPr>
          <w:rFonts w:ascii="Times New Roman CYR" w:hAnsi="Times New Roman CYR" w:cs="Times New Roman CYR"/>
          <w:szCs w:val="28"/>
        </w:rPr>
        <w:t>Финансовые методы распределения распространяются на физических и юридических лиц, являющихся участниками всего воспроизводственного процесса, на все уровни управления экономикой. Он проявляется на общенациональном уровне, на уровне отдельных регионов, на местном уровне.</w:t>
      </w:r>
    </w:p>
    <w:p w:rsidR="00CA0420" w:rsidRPr="00CA0420" w:rsidRDefault="00CA0420" w:rsidP="00CA0420">
      <w:pPr>
        <w:autoSpaceDE w:val="0"/>
        <w:autoSpaceDN w:val="0"/>
        <w:adjustRightInd w:val="0"/>
        <w:spacing w:line="360" w:lineRule="auto"/>
        <w:ind w:firstLine="851"/>
        <w:rPr>
          <w:rFonts w:ascii="Times New Roman CYR" w:hAnsi="Times New Roman CYR" w:cs="Times New Roman CYR"/>
          <w:szCs w:val="28"/>
        </w:rPr>
      </w:pPr>
      <w:r w:rsidRPr="00CA0420">
        <w:rPr>
          <w:rFonts w:ascii="Times New Roman CYR" w:hAnsi="Times New Roman CYR" w:cs="Times New Roman CYR"/>
          <w:szCs w:val="28"/>
        </w:rPr>
        <w:t>Контрольная функция</w:t>
      </w:r>
      <w:r>
        <w:rPr>
          <w:rFonts w:ascii="Times New Roman CYR" w:hAnsi="Times New Roman CYR" w:cs="Times New Roman CYR"/>
          <w:szCs w:val="28"/>
        </w:rPr>
        <w:t xml:space="preserve"> </w:t>
      </w:r>
      <w:r w:rsidRPr="00CA0420">
        <w:rPr>
          <w:rFonts w:ascii="Times New Roman CYR" w:hAnsi="Times New Roman CYR" w:cs="Times New Roman CYR"/>
          <w:szCs w:val="28"/>
        </w:rPr>
        <w:t>проявляется в контроле со стороны общества за производством, распределением и обращением экономического продукта.</w:t>
      </w:r>
    </w:p>
    <w:p w:rsidR="00CA0420" w:rsidRDefault="00CA0420" w:rsidP="00CA0420">
      <w:pPr>
        <w:autoSpaceDE w:val="0"/>
        <w:autoSpaceDN w:val="0"/>
        <w:adjustRightInd w:val="0"/>
        <w:spacing w:line="360" w:lineRule="auto"/>
        <w:ind w:firstLine="851"/>
        <w:rPr>
          <w:rFonts w:ascii="Times New Roman CYR" w:hAnsi="Times New Roman CYR" w:cs="Times New Roman CYR"/>
          <w:szCs w:val="28"/>
        </w:rPr>
      </w:pPr>
      <w:r w:rsidRPr="00CA0420">
        <w:rPr>
          <w:rFonts w:ascii="Times New Roman CYR" w:hAnsi="Times New Roman CYR" w:cs="Times New Roman CYR"/>
          <w:szCs w:val="28"/>
        </w:rPr>
        <w:t>Через контрольную функцию можно узнать, как складываются пропорции в распределении денежных средств, насколько своевременно финансовые ресурсы поступают в распоряжение разных субъектов хозяйствования, экономно и эффективно ли они используются. В условиях рыночных отношений финансовый контроль направлен на обеспечение динамичного развития общественного и частного производства.</w:t>
      </w:r>
    </w:p>
    <w:p w:rsidR="008A66CC" w:rsidRPr="008A66CC" w:rsidRDefault="008A66CC" w:rsidP="008A66CC">
      <w:pPr>
        <w:autoSpaceDE w:val="0"/>
        <w:autoSpaceDN w:val="0"/>
        <w:adjustRightInd w:val="0"/>
        <w:spacing w:line="360" w:lineRule="auto"/>
        <w:ind w:firstLine="851"/>
        <w:rPr>
          <w:rFonts w:ascii="Times New Roman CYR" w:hAnsi="Times New Roman CYR" w:cs="Times New Roman CYR"/>
          <w:szCs w:val="28"/>
        </w:rPr>
      </w:pPr>
      <w:r w:rsidRPr="008A66CC">
        <w:rPr>
          <w:rFonts w:ascii="Times New Roman CYR" w:hAnsi="Times New Roman CYR" w:cs="Times New Roman CYR"/>
          <w:szCs w:val="28"/>
        </w:rPr>
        <w:t>Финансы выражают экономические общественные отношения. Отношения проявляются по-разному, имеют свою специфику. Специфические особенности финансовых отношений позволяют объединить их в сферы.</w:t>
      </w:r>
    </w:p>
    <w:p w:rsidR="008A66CC" w:rsidRPr="008A66CC" w:rsidRDefault="008A66CC" w:rsidP="008A66CC">
      <w:pPr>
        <w:autoSpaceDE w:val="0"/>
        <w:autoSpaceDN w:val="0"/>
        <w:adjustRightInd w:val="0"/>
        <w:spacing w:line="360" w:lineRule="auto"/>
        <w:ind w:firstLine="851"/>
        <w:rPr>
          <w:rFonts w:ascii="Times New Roman CYR" w:hAnsi="Times New Roman CYR" w:cs="Times New Roman CYR"/>
          <w:szCs w:val="28"/>
        </w:rPr>
      </w:pPr>
      <w:r w:rsidRPr="008A66CC">
        <w:rPr>
          <w:rFonts w:ascii="Times New Roman CYR" w:hAnsi="Times New Roman CYR" w:cs="Times New Roman CYR"/>
          <w:szCs w:val="28"/>
        </w:rPr>
        <w:t>Каждая сфера финансовых отношений имеет звенья.</w:t>
      </w:r>
    </w:p>
    <w:p w:rsidR="008A66CC" w:rsidRPr="008A66CC" w:rsidRDefault="008A66CC" w:rsidP="008A66CC">
      <w:pPr>
        <w:autoSpaceDE w:val="0"/>
        <w:autoSpaceDN w:val="0"/>
        <w:adjustRightInd w:val="0"/>
        <w:spacing w:line="360" w:lineRule="auto"/>
        <w:ind w:firstLine="851"/>
        <w:rPr>
          <w:rFonts w:ascii="Times New Roman CYR" w:hAnsi="Times New Roman CYR" w:cs="Times New Roman CYR"/>
          <w:szCs w:val="28"/>
        </w:rPr>
      </w:pPr>
      <w:r w:rsidRPr="008A66CC">
        <w:rPr>
          <w:rFonts w:ascii="Times New Roman CYR" w:hAnsi="Times New Roman CYR" w:cs="Times New Roman CYR"/>
          <w:szCs w:val="28"/>
        </w:rPr>
        <w:t xml:space="preserve">Взаимосвязь сфер и звеньев финансовых отношений, в процессе которых образуются и используются фонды денежных средств, составляют финансовую систему страны. </w:t>
      </w:r>
    </w:p>
    <w:p w:rsidR="008A66CC" w:rsidRPr="008A66CC" w:rsidRDefault="008A66CC" w:rsidP="008A66CC">
      <w:pPr>
        <w:autoSpaceDE w:val="0"/>
        <w:autoSpaceDN w:val="0"/>
        <w:adjustRightInd w:val="0"/>
        <w:spacing w:line="360" w:lineRule="auto"/>
        <w:ind w:firstLine="851"/>
        <w:rPr>
          <w:rFonts w:ascii="Times New Roman CYR" w:hAnsi="Times New Roman CYR" w:cs="Times New Roman CYR"/>
          <w:szCs w:val="28"/>
        </w:rPr>
      </w:pPr>
      <w:r w:rsidRPr="008A66CC">
        <w:rPr>
          <w:rFonts w:ascii="Times New Roman CYR" w:hAnsi="Times New Roman CYR" w:cs="Times New Roman CYR"/>
          <w:szCs w:val="28"/>
        </w:rPr>
        <w:t>Финансовая система- это система форм и методов образования, распределения и использования фондов денежных средств государства и хозяйствующих субъектов. Допустимо утверждать, что потребности в финансах есть и у домашнего хозяйства, хотя экономическая наука и практика далеко не всегда рассматривают домашние хозяйства как самостоятельный субъект финансовой системы. Учитывая основные принципы, дальнейшее рассмотрение сфер и звеньев финансовой системы будет проведено без учета домашних хозяйств, однако финансовые связи и потоки в рыночной экономике не обходятся без них.</w:t>
      </w:r>
    </w:p>
    <w:p w:rsidR="008A66CC" w:rsidRPr="008A66CC" w:rsidRDefault="008A66CC" w:rsidP="008A66CC">
      <w:pPr>
        <w:autoSpaceDE w:val="0"/>
        <w:autoSpaceDN w:val="0"/>
        <w:adjustRightInd w:val="0"/>
        <w:spacing w:line="360" w:lineRule="auto"/>
        <w:ind w:firstLine="851"/>
        <w:rPr>
          <w:rFonts w:ascii="Times New Roman CYR" w:hAnsi="Times New Roman CYR" w:cs="Times New Roman CYR"/>
          <w:szCs w:val="28"/>
        </w:rPr>
      </w:pPr>
      <w:r w:rsidRPr="008A66CC">
        <w:rPr>
          <w:rFonts w:ascii="Times New Roman CYR" w:hAnsi="Times New Roman CYR" w:cs="Times New Roman CYR"/>
          <w:szCs w:val="28"/>
        </w:rPr>
        <w:t>Необходимость существования финансов хозяйствующих субъектов (предприятий, учреждений, организаций) объясняется потребностью в ресурсах, обеспечивающих их нормальную деятельность. Такая потребность в денежных ресурсах не могла бы быть удовлетворена без финансов. Благодаря финансам в процессе хозяйствования обеспечивается потребность производства в оборотных средствах, в осуществлении инвестиций для расширения основного капитала. Поступающая хозяйствующим субъектам денежная выручка за реализованную продукцию (валовой доход) распре- деляется таким образом, что удовлетворяются их потребности в различных финансовых ресурсах.</w:t>
      </w:r>
    </w:p>
    <w:p w:rsidR="008A66CC" w:rsidRPr="008A66CC" w:rsidRDefault="008A66CC" w:rsidP="008A66CC">
      <w:pPr>
        <w:autoSpaceDE w:val="0"/>
        <w:autoSpaceDN w:val="0"/>
        <w:adjustRightInd w:val="0"/>
        <w:spacing w:line="360" w:lineRule="auto"/>
        <w:ind w:firstLine="851"/>
        <w:rPr>
          <w:rFonts w:ascii="Times New Roman CYR" w:hAnsi="Times New Roman CYR" w:cs="Times New Roman CYR"/>
          <w:szCs w:val="28"/>
        </w:rPr>
      </w:pPr>
      <w:r w:rsidRPr="008A66CC">
        <w:rPr>
          <w:rFonts w:ascii="Times New Roman CYR" w:hAnsi="Times New Roman CYR" w:cs="Times New Roman CYR"/>
          <w:szCs w:val="28"/>
        </w:rPr>
        <w:t>Большое место в составе потребностей в денежных средствах занимают государственные потребности. Государство, благодаря финансам, выполняет важную роль в регулировании экономики, в развитии социально- культурной сферы, в защите окружающей среды, в обеспечении без- опасности страны и граждан.</w:t>
      </w:r>
    </w:p>
    <w:p w:rsidR="008A66CC" w:rsidRPr="008A66CC" w:rsidRDefault="008A66CC" w:rsidP="008A66CC">
      <w:pPr>
        <w:autoSpaceDE w:val="0"/>
        <w:autoSpaceDN w:val="0"/>
        <w:adjustRightInd w:val="0"/>
        <w:spacing w:line="360" w:lineRule="auto"/>
        <w:ind w:firstLine="851"/>
        <w:rPr>
          <w:rFonts w:ascii="Times New Roman CYR" w:hAnsi="Times New Roman CYR" w:cs="Times New Roman CYR"/>
          <w:szCs w:val="28"/>
        </w:rPr>
      </w:pPr>
      <w:r w:rsidRPr="008A66CC">
        <w:rPr>
          <w:rFonts w:ascii="Times New Roman CYR" w:hAnsi="Times New Roman CYR" w:cs="Times New Roman CYR"/>
          <w:szCs w:val="28"/>
        </w:rPr>
        <w:t xml:space="preserve">Развитие рыночных отношений, базой которых является частная собственность, невозможно без страхования, которое образует особую сферу финансов. В страховании реализуются общественные и личные потребности в страховой защите от различных неблагоприятных явлений и случайностей. С развитием товарного производства возникает объективная необходимость страховой защиты имущественных интересов каждого собственника. Это достигается с помощью финансовых ресурсов страхования. </w:t>
      </w:r>
    </w:p>
    <w:p w:rsidR="008A66CC" w:rsidRPr="008A66CC" w:rsidRDefault="008A66CC" w:rsidP="008A66CC">
      <w:pPr>
        <w:autoSpaceDE w:val="0"/>
        <w:autoSpaceDN w:val="0"/>
        <w:adjustRightInd w:val="0"/>
        <w:spacing w:line="360" w:lineRule="auto"/>
        <w:ind w:firstLine="851"/>
        <w:rPr>
          <w:rFonts w:ascii="Times New Roman CYR" w:hAnsi="Times New Roman CYR" w:cs="Times New Roman CYR"/>
          <w:szCs w:val="28"/>
        </w:rPr>
      </w:pPr>
      <w:r w:rsidRPr="008A66CC">
        <w:rPr>
          <w:rFonts w:ascii="Times New Roman CYR" w:hAnsi="Times New Roman CYR" w:cs="Times New Roman CYR"/>
          <w:szCs w:val="28"/>
        </w:rPr>
        <w:t>Развитие рыночных отношений невозможно представить без системы кредитования. Кредитная система как совокупность кредитно-финансовых институтов аккумулирует свободные денежные капиталы, доходы, сбережения различных субъектов рынка и предоставляет их в ссуду фирмам, правительству и частным лицам. В системе кредитования образуются своеобразные финансовые отношения, что позволяет выделить их в отдельную сферу.</w:t>
      </w:r>
    </w:p>
    <w:p w:rsidR="008A66CC" w:rsidRDefault="008A66CC" w:rsidP="008A66CC">
      <w:pPr>
        <w:autoSpaceDE w:val="0"/>
        <w:autoSpaceDN w:val="0"/>
        <w:adjustRightInd w:val="0"/>
        <w:spacing w:line="360" w:lineRule="auto"/>
        <w:ind w:firstLine="851"/>
        <w:rPr>
          <w:rFonts w:ascii="Times New Roman CYR" w:hAnsi="Times New Roman CYR" w:cs="Times New Roman CYR"/>
          <w:szCs w:val="28"/>
        </w:rPr>
      </w:pPr>
      <w:r w:rsidRPr="008A66CC">
        <w:rPr>
          <w:rFonts w:ascii="Times New Roman CYR" w:hAnsi="Times New Roman CYR" w:cs="Times New Roman CYR"/>
          <w:szCs w:val="28"/>
        </w:rPr>
        <w:t>Финансовая система характеризуется не только составом входящих в нее частей, но и потоками финансовых ресурсов (финансовыми потоками), которые связывают главных субъектов финансовых отношений. Систему взаимных финансовых связей и потоков можно изобразить в следующей упрощенной схеме</w:t>
      </w:r>
      <w:r>
        <w:rPr>
          <w:rFonts w:ascii="Times New Roman CYR" w:hAnsi="Times New Roman CYR" w:cs="Times New Roman CYR"/>
          <w:szCs w:val="28"/>
        </w:rPr>
        <w:t xml:space="preserve"> 1 (Приложение)</w:t>
      </w:r>
    </w:p>
    <w:p w:rsidR="008A66CC" w:rsidRPr="008A66CC" w:rsidRDefault="008A66CC" w:rsidP="008A66CC">
      <w:pPr>
        <w:autoSpaceDE w:val="0"/>
        <w:autoSpaceDN w:val="0"/>
        <w:adjustRightInd w:val="0"/>
        <w:spacing w:line="360" w:lineRule="auto"/>
        <w:ind w:firstLine="851"/>
        <w:rPr>
          <w:rFonts w:ascii="Times New Roman CYR" w:hAnsi="Times New Roman CYR" w:cs="Times New Roman CYR"/>
          <w:szCs w:val="28"/>
        </w:rPr>
      </w:pPr>
      <w:r w:rsidRPr="008A66CC">
        <w:rPr>
          <w:rFonts w:ascii="Times New Roman CYR" w:hAnsi="Times New Roman CYR" w:cs="Times New Roman CYR"/>
          <w:szCs w:val="28"/>
        </w:rPr>
        <w:t>За каждой из указанных на схеме стрелок стоит множество разнообразных финансовых связей, потоков, отношений.</w:t>
      </w:r>
    </w:p>
    <w:p w:rsidR="008A66CC" w:rsidRPr="008A66CC" w:rsidRDefault="008A66CC" w:rsidP="008A66CC">
      <w:pPr>
        <w:autoSpaceDE w:val="0"/>
        <w:autoSpaceDN w:val="0"/>
        <w:adjustRightInd w:val="0"/>
        <w:spacing w:line="360" w:lineRule="auto"/>
        <w:ind w:firstLine="851"/>
        <w:rPr>
          <w:rFonts w:ascii="Times New Roman CYR" w:hAnsi="Times New Roman CYR" w:cs="Times New Roman CYR"/>
          <w:szCs w:val="28"/>
        </w:rPr>
      </w:pPr>
      <w:r w:rsidRPr="008A66CC">
        <w:rPr>
          <w:rFonts w:ascii="Times New Roman CYR" w:hAnsi="Times New Roman CYR" w:cs="Times New Roman CYR"/>
          <w:szCs w:val="28"/>
        </w:rPr>
        <w:t>Финансы - это сфера общественных отношений, которая является объектом политического воздействия. Воздействие на финансы производится посредством финансовой политики. Главная задача финансовой политики - обеспечение соответствующими финансовыми ресурсами реализации той или иной государственной программы экономического и социального развития.</w:t>
      </w:r>
    </w:p>
    <w:p w:rsidR="008A66CC" w:rsidRPr="008A66CC" w:rsidRDefault="008A66CC" w:rsidP="008A66CC">
      <w:pPr>
        <w:autoSpaceDE w:val="0"/>
        <w:autoSpaceDN w:val="0"/>
        <w:adjustRightInd w:val="0"/>
        <w:spacing w:line="360" w:lineRule="auto"/>
        <w:ind w:firstLine="851"/>
        <w:rPr>
          <w:rFonts w:ascii="Times New Roman CYR" w:hAnsi="Times New Roman CYR" w:cs="Times New Roman CYR"/>
          <w:szCs w:val="28"/>
        </w:rPr>
      </w:pPr>
      <w:r w:rsidRPr="008A66CC">
        <w:rPr>
          <w:rFonts w:ascii="Times New Roman CYR" w:hAnsi="Times New Roman CYR" w:cs="Times New Roman CYR"/>
          <w:szCs w:val="28"/>
        </w:rPr>
        <w:t>Финансовая политика - это совокупность государственных мероприятий, направленных на мобилизацию финансовых ресурсов, их распределение и использование для выполнения государством его функций.</w:t>
      </w:r>
    </w:p>
    <w:p w:rsidR="008A66CC" w:rsidRPr="008A66CC" w:rsidRDefault="008A66CC" w:rsidP="008A66CC">
      <w:pPr>
        <w:autoSpaceDE w:val="0"/>
        <w:autoSpaceDN w:val="0"/>
        <w:adjustRightInd w:val="0"/>
        <w:spacing w:line="360" w:lineRule="auto"/>
        <w:ind w:firstLine="851"/>
        <w:rPr>
          <w:rFonts w:ascii="Times New Roman CYR" w:hAnsi="Times New Roman CYR" w:cs="Times New Roman CYR"/>
          <w:szCs w:val="28"/>
        </w:rPr>
      </w:pPr>
      <w:r w:rsidRPr="008A66CC">
        <w:rPr>
          <w:rFonts w:ascii="Times New Roman CYR" w:hAnsi="Times New Roman CYR" w:cs="Times New Roman CYR"/>
          <w:szCs w:val="28"/>
        </w:rPr>
        <w:t>Финансовая политика прежде всего направлена на формирование максимально возможного объема финансовых ресурсов, так как они - материальная база любых преобразований.</w:t>
      </w:r>
    </w:p>
    <w:p w:rsidR="008A66CC" w:rsidRDefault="008A66CC" w:rsidP="008A66CC">
      <w:pPr>
        <w:autoSpaceDE w:val="0"/>
        <w:autoSpaceDN w:val="0"/>
        <w:adjustRightInd w:val="0"/>
        <w:spacing w:line="360" w:lineRule="auto"/>
        <w:ind w:firstLine="851"/>
        <w:rPr>
          <w:rFonts w:ascii="Times New Roman CYR" w:hAnsi="Times New Roman CYR" w:cs="Times New Roman CYR"/>
          <w:szCs w:val="28"/>
        </w:rPr>
      </w:pPr>
      <w:r w:rsidRPr="008A66CC">
        <w:rPr>
          <w:rFonts w:ascii="Times New Roman CYR" w:hAnsi="Times New Roman CYR" w:cs="Times New Roman CYR"/>
          <w:szCs w:val="28"/>
        </w:rPr>
        <w:t>В период эволюционного развития общественной жизни и стабильного государственного устройства внутренняя и внешняя финансовая политика решает задачу обеспечения сохранения и упрочения существующей в данном государстве системы общественных отношений. В период революционных изменений политика направлена на формирование новой системы общественных отношений, проявляющейся в радикальном перераспределении финансовых ресурсов.</w:t>
      </w:r>
    </w:p>
    <w:p w:rsidR="008A66CC" w:rsidRPr="00167F27" w:rsidRDefault="008A66CC" w:rsidP="00CB0648">
      <w:pPr>
        <w:pStyle w:val="1"/>
        <w:pageBreakBefore/>
        <w:ind w:left="357" w:hanging="357"/>
        <w:rPr>
          <w:u w:val="none"/>
        </w:rPr>
      </w:pPr>
      <w:r w:rsidRPr="00167F27">
        <w:rPr>
          <w:u w:val="none"/>
        </w:rPr>
        <w:t>Финансовая система России</w:t>
      </w:r>
    </w:p>
    <w:p w:rsidR="008A66CC" w:rsidRDefault="008A66CC" w:rsidP="00167F27">
      <w:pPr>
        <w:pStyle w:val="1"/>
        <w:numPr>
          <w:ilvl w:val="0"/>
          <w:numId w:val="0"/>
        </w:numPr>
        <w:ind w:left="360"/>
      </w:pPr>
    </w:p>
    <w:p w:rsidR="00A179A0" w:rsidRDefault="00735032" w:rsidP="00735032">
      <w:pPr>
        <w:autoSpaceDE w:val="0"/>
        <w:autoSpaceDN w:val="0"/>
        <w:adjustRightInd w:val="0"/>
        <w:spacing w:line="360" w:lineRule="auto"/>
        <w:ind w:firstLine="851"/>
        <w:rPr>
          <w:rFonts w:ascii="Times New Roman CYR" w:hAnsi="Times New Roman CYR" w:cs="Times New Roman CYR"/>
          <w:szCs w:val="28"/>
        </w:rPr>
      </w:pPr>
      <w:r>
        <w:rPr>
          <w:rFonts w:ascii="Times New Roman CYR" w:hAnsi="Times New Roman CYR" w:cs="Times New Roman CYR"/>
          <w:szCs w:val="28"/>
        </w:rPr>
        <w:t xml:space="preserve">Финансовая система </w:t>
      </w:r>
      <w:r w:rsidR="008A66CC">
        <w:rPr>
          <w:rFonts w:ascii="Times New Roman CYR" w:hAnsi="Times New Roman CYR" w:cs="Times New Roman CYR"/>
          <w:szCs w:val="28"/>
        </w:rPr>
        <w:t xml:space="preserve">России </w:t>
      </w:r>
      <w:r>
        <w:rPr>
          <w:rFonts w:ascii="Times New Roman CYR" w:hAnsi="Times New Roman CYR" w:cs="Times New Roman CYR"/>
          <w:szCs w:val="28"/>
        </w:rPr>
        <w:t>охватывает следующие звенья:</w:t>
      </w:r>
    </w:p>
    <w:p w:rsidR="00A179A0" w:rsidRDefault="00735032" w:rsidP="00735032">
      <w:pPr>
        <w:autoSpaceDE w:val="0"/>
        <w:autoSpaceDN w:val="0"/>
        <w:adjustRightInd w:val="0"/>
        <w:spacing w:line="360" w:lineRule="auto"/>
        <w:ind w:firstLine="851"/>
        <w:rPr>
          <w:rFonts w:ascii="Times New Roman CYR" w:hAnsi="Times New Roman CYR" w:cs="Times New Roman CYR"/>
          <w:szCs w:val="28"/>
        </w:rPr>
      </w:pPr>
      <w:r>
        <w:rPr>
          <w:rFonts w:ascii="Times New Roman CYR" w:hAnsi="Times New Roman CYR" w:cs="Times New Roman CYR"/>
          <w:szCs w:val="28"/>
        </w:rPr>
        <w:t xml:space="preserve"> • финансы хозяйствующих субъектов; </w:t>
      </w:r>
    </w:p>
    <w:p w:rsidR="00A179A0" w:rsidRDefault="00735032" w:rsidP="00735032">
      <w:pPr>
        <w:autoSpaceDE w:val="0"/>
        <w:autoSpaceDN w:val="0"/>
        <w:adjustRightInd w:val="0"/>
        <w:spacing w:line="360" w:lineRule="auto"/>
        <w:ind w:firstLine="851"/>
        <w:rPr>
          <w:rFonts w:ascii="Times New Roman CYR" w:hAnsi="Times New Roman CYR" w:cs="Times New Roman CYR"/>
          <w:szCs w:val="28"/>
        </w:rPr>
      </w:pPr>
      <w:r>
        <w:rPr>
          <w:rFonts w:ascii="Times New Roman CYR" w:hAnsi="Times New Roman CYR" w:cs="Times New Roman CYR"/>
          <w:szCs w:val="28"/>
        </w:rPr>
        <w:t xml:space="preserve">• финансы домашних хозяйств; </w:t>
      </w:r>
    </w:p>
    <w:p w:rsidR="00A179A0" w:rsidRDefault="00735032" w:rsidP="00735032">
      <w:pPr>
        <w:autoSpaceDE w:val="0"/>
        <w:autoSpaceDN w:val="0"/>
        <w:adjustRightInd w:val="0"/>
        <w:spacing w:line="360" w:lineRule="auto"/>
        <w:ind w:firstLine="851"/>
        <w:rPr>
          <w:rFonts w:ascii="Times New Roman CYR" w:hAnsi="Times New Roman CYR" w:cs="Times New Roman CYR"/>
          <w:szCs w:val="28"/>
        </w:rPr>
      </w:pPr>
      <w:r>
        <w:rPr>
          <w:rFonts w:ascii="Times New Roman CYR" w:hAnsi="Times New Roman CYR" w:cs="Times New Roman CYR"/>
          <w:szCs w:val="28"/>
        </w:rPr>
        <w:t xml:space="preserve">• государственные финансы; </w:t>
      </w:r>
    </w:p>
    <w:p w:rsidR="00A179A0" w:rsidRDefault="00735032" w:rsidP="00735032">
      <w:pPr>
        <w:autoSpaceDE w:val="0"/>
        <w:autoSpaceDN w:val="0"/>
        <w:adjustRightInd w:val="0"/>
        <w:spacing w:line="360" w:lineRule="auto"/>
        <w:ind w:firstLine="851"/>
        <w:rPr>
          <w:rFonts w:ascii="Times New Roman CYR" w:hAnsi="Times New Roman CYR" w:cs="Times New Roman CYR"/>
          <w:szCs w:val="28"/>
        </w:rPr>
      </w:pPr>
      <w:r>
        <w:rPr>
          <w:rFonts w:ascii="Times New Roman CYR" w:hAnsi="Times New Roman CYR" w:cs="Times New Roman CYR"/>
          <w:szCs w:val="28"/>
        </w:rPr>
        <w:t>• ф</w:t>
      </w:r>
      <w:r w:rsidR="00A179A0">
        <w:rPr>
          <w:rFonts w:ascii="Times New Roman CYR" w:hAnsi="Times New Roman CYR" w:cs="Times New Roman CYR"/>
          <w:szCs w:val="28"/>
        </w:rPr>
        <w:t>инансы общественных организаций.</w:t>
      </w:r>
    </w:p>
    <w:p w:rsidR="00735032" w:rsidRDefault="00735032" w:rsidP="00735032">
      <w:pPr>
        <w:autoSpaceDE w:val="0"/>
        <w:autoSpaceDN w:val="0"/>
        <w:adjustRightInd w:val="0"/>
        <w:spacing w:line="360" w:lineRule="auto"/>
        <w:ind w:firstLine="851"/>
        <w:rPr>
          <w:rFonts w:ascii="Times New Roman CYR" w:hAnsi="Times New Roman CYR" w:cs="Times New Roman CYR"/>
          <w:szCs w:val="28"/>
        </w:rPr>
      </w:pPr>
      <w:r>
        <w:rPr>
          <w:rFonts w:ascii="Times New Roman CYR" w:hAnsi="Times New Roman CYR" w:cs="Times New Roman CYR"/>
          <w:szCs w:val="28"/>
        </w:rPr>
        <w:t xml:space="preserve"> Каждое звено финансовой системы выполняет свои функции, но вместе они образуют единую финансовую систему страны.</w:t>
      </w:r>
      <w:r w:rsidR="008A66CC">
        <w:rPr>
          <w:rFonts w:ascii="Times New Roman CYR" w:hAnsi="Times New Roman CYR" w:cs="Times New Roman CYR"/>
          <w:szCs w:val="28"/>
        </w:rPr>
        <w:t xml:space="preserve"> (Приложение, рис.2)</w:t>
      </w:r>
    </w:p>
    <w:p w:rsidR="00735032" w:rsidRDefault="00735032" w:rsidP="00735032">
      <w:pPr>
        <w:autoSpaceDE w:val="0"/>
        <w:autoSpaceDN w:val="0"/>
        <w:adjustRightInd w:val="0"/>
        <w:spacing w:line="360" w:lineRule="auto"/>
        <w:ind w:firstLine="851"/>
        <w:rPr>
          <w:rFonts w:ascii="Times New Roman CYR" w:hAnsi="Times New Roman CYR" w:cs="Times New Roman CYR"/>
          <w:szCs w:val="28"/>
        </w:rPr>
      </w:pPr>
      <w:r>
        <w:rPr>
          <w:rFonts w:ascii="Times New Roman CYR" w:hAnsi="Times New Roman CYR" w:cs="Times New Roman CYR"/>
          <w:szCs w:val="28"/>
        </w:rPr>
        <w:t>Финансы хозяйствующих субъектов являются основой единой финансовой системы страны. Они обеспечивают процесс создания и распределения общественного продукта и национального дохода и являются главным источником формирования государственного бюджета. От состояния финансов предприятий зависит обеспеченность государственного бюджета финансовыми ресурсами. Важное место в финансовой системе занимают финансы домашних хозяйств (граждан).</w:t>
      </w:r>
    </w:p>
    <w:p w:rsidR="00735032" w:rsidRDefault="00735032" w:rsidP="00735032">
      <w:pPr>
        <w:autoSpaceDE w:val="0"/>
        <w:autoSpaceDN w:val="0"/>
        <w:adjustRightInd w:val="0"/>
        <w:spacing w:line="360" w:lineRule="auto"/>
        <w:ind w:firstLine="851"/>
        <w:rPr>
          <w:rFonts w:ascii="Times New Roman CYR" w:hAnsi="Times New Roman CYR" w:cs="Times New Roman CYR"/>
          <w:szCs w:val="28"/>
        </w:rPr>
      </w:pPr>
      <w:r>
        <w:rPr>
          <w:rFonts w:ascii="Times New Roman CYR" w:hAnsi="Times New Roman CYR" w:cs="Times New Roman CYR"/>
          <w:szCs w:val="28"/>
        </w:rPr>
        <w:t>Финансы домашних хозяйств (граждан) - это денежные отношения физических лиц с другими субъектами, возникающие в процессе образования и использования денежных доходов семейного бюджета.</w:t>
      </w:r>
    </w:p>
    <w:p w:rsidR="00735032" w:rsidRDefault="00735032" w:rsidP="00735032">
      <w:pPr>
        <w:autoSpaceDE w:val="0"/>
        <w:autoSpaceDN w:val="0"/>
        <w:adjustRightInd w:val="0"/>
        <w:spacing w:line="360" w:lineRule="auto"/>
        <w:ind w:firstLine="851"/>
        <w:rPr>
          <w:rFonts w:ascii="Times New Roman CYR" w:hAnsi="Times New Roman CYR" w:cs="Times New Roman CYR"/>
          <w:szCs w:val="28"/>
        </w:rPr>
      </w:pPr>
      <w:r>
        <w:rPr>
          <w:rFonts w:ascii="Times New Roman CYR" w:hAnsi="Times New Roman CYR" w:cs="Times New Roman CYR"/>
          <w:szCs w:val="28"/>
        </w:rPr>
        <w:t>Раньше отечественная финансовая наука не признавала существования финансов домашних хозяйств. На Западе финансы домашних хозяйств давно рассматриваются как составная часть финансовой системы. В нашей экономической литературе только в последние годы появились публикации по вопросам финансов домашних хозяйств, и экономисты стали рассматривать эти финансы как часть общей финансовой системы.</w:t>
      </w:r>
    </w:p>
    <w:p w:rsidR="00735032" w:rsidRDefault="00735032" w:rsidP="00735032">
      <w:pPr>
        <w:autoSpaceDE w:val="0"/>
        <w:autoSpaceDN w:val="0"/>
        <w:adjustRightInd w:val="0"/>
        <w:spacing w:line="360" w:lineRule="auto"/>
        <w:ind w:firstLine="851"/>
        <w:rPr>
          <w:rFonts w:ascii="Times New Roman CYR" w:hAnsi="Times New Roman CYR" w:cs="Times New Roman CYR"/>
          <w:szCs w:val="28"/>
        </w:rPr>
      </w:pPr>
      <w:r>
        <w:rPr>
          <w:rFonts w:ascii="Times New Roman CYR" w:hAnsi="Times New Roman CYR" w:cs="Times New Roman CYR"/>
          <w:szCs w:val="28"/>
        </w:rPr>
        <w:t>Финансы домашних хозяйств состоят из семейного бюджета.</w:t>
      </w:r>
    </w:p>
    <w:p w:rsidR="00735032" w:rsidRDefault="00735032" w:rsidP="00735032">
      <w:pPr>
        <w:autoSpaceDE w:val="0"/>
        <w:autoSpaceDN w:val="0"/>
        <w:adjustRightInd w:val="0"/>
        <w:spacing w:line="360" w:lineRule="auto"/>
        <w:ind w:firstLine="851"/>
        <w:rPr>
          <w:rFonts w:ascii="Times New Roman CYR" w:hAnsi="Times New Roman CYR" w:cs="Times New Roman CYR"/>
          <w:szCs w:val="28"/>
        </w:rPr>
      </w:pPr>
      <w:r>
        <w:rPr>
          <w:rFonts w:ascii="Times New Roman CYR" w:hAnsi="Times New Roman CYR" w:cs="Times New Roman CYR"/>
          <w:szCs w:val="28"/>
        </w:rPr>
        <w:t>Доходная часть семейного бюджета формируется за счет следующих источников:</w:t>
      </w:r>
    </w:p>
    <w:p w:rsidR="00735032" w:rsidRDefault="00735032" w:rsidP="00735032">
      <w:pPr>
        <w:autoSpaceDE w:val="0"/>
        <w:autoSpaceDN w:val="0"/>
        <w:adjustRightInd w:val="0"/>
        <w:spacing w:line="360" w:lineRule="auto"/>
        <w:ind w:firstLine="851"/>
        <w:rPr>
          <w:rFonts w:ascii="Times New Roman CYR" w:hAnsi="Times New Roman CYR" w:cs="Times New Roman CYR"/>
          <w:szCs w:val="28"/>
        </w:rPr>
      </w:pPr>
      <w:r>
        <w:rPr>
          <w:rFonts w:ascii="Times New Roman CYR" w:hAnsi="Times New Roman CYR" w:cs="Times New Roman CYR"/>
          <w:szCs w:val="28"/>
        </w:rPr>
        <w:t>- заработная плата;</w:t>
      </w:r>
    </w:p>
    <w:p w:rsidR="00735032" w:rsidRDefault="00735032" w:rsidP="00735032">
      <w:pPr>
        <w:autoSpaceDE w:val="0"/>
        <w:autoSpaceDN w:val="0"/>
        <w:adjustRightInd w:val="0"/>
        <w:spacing w:line="360" w:lineRule="auto"/>
        <w:ind w:firstLine="851"/>
        <w:rPr>
          <w:rFonts w:ascii="Times New Roman CYR" w:hAnsi="Times New Roman CYR" w:cs="Times New Roman CYR"/>
          <w:szCs w:val="28"/>
        </w:rPr>
      </w:pPr>
      <w:r>
        <w:rPr>
          <w:rFonts w:ascii="Times New Roman CYR" w:hAnsi="Times New Roman CYR" w:cs="Times New Roman CYR"/>
          <w:szCs w:val="28"/>
        </w:rPr>
        <w:t>- доходы от предпринимательской деятельности;</w:t>
      </w:r>
    </w:p>
    <w:p w:rsidR="00735032" w:rsidRDefault="00735032" w:rsidP="00735032">
      <w:pPr>
        <w:autoSpaceDE w:val="0"/>
        <w:autoSpaceDN w:val="0"/>
        <w:adjustRightInd w:val="0"/>
        <w:spacing w:line="360" w:lineRule="auto"/>
        <w:ind w:firstLine="851"/>
        <w:rPr>
          <w:rFonts w:ascii="Times New Roman CYR" w:hAnsi="Times New Roman CYR" w:cs="Times New Roman CYR"/>
          <w:szCs w:val="28"/>
        </w:rPr>
      </w:pPr>
      <w:r>
        <w:rPr>
          <w:rFonts w:ascii="Times New Roman CYR" w:hAnsi="Times New Roman CYR" w:cs="Times New Roman CYR"/>
          <w:szCs w:val="28"/>
        </w:rPr>
        <w:t>- доходы от операций с личным имуществом;</w:t>
      </w:r>
    </w:p>
    <w:p w:rsidR="00735032" w:rsidRDefault="00735032" w:rsidP="00735032">
      <w:pPr>
        <w:autoSpaceDE w:val="0"/>
        <w:autoSpaceDN w:val="0"/>
        <w:adjustRightInd w:val="0"/>
        <w:spacing w:line="360" w:lineRule="auto"/>
        <w:ind w:firstLine="851"/>
        <w:rPr>
          <w:rFonts w:ascii="Times New Roman CYR" w:hAnsi="Times New Roman CYR" w:cs="Times New Roman CYR"/>
          <w:szCs w:val="28"/>
        </w:rPr>
      </w:pPr>
      <w:r>
        <w:rPr>
          <w:rFonts w:ascii="Times New Roman CYR" w:hAnsi="Times New Roman CYR" w:cs="Times New Roman CYR"/>
          <w:szCs w:val="28"/>
        </w:rPr>
        <w:t>- доходы от владения ценными бумагами и денежных накоплений в финансово-кредитной сфере;</w:t>
      </w:r>
    </w:p>
    <w:p w:rsidR="00735032" w:rsidRDefault="00735032" w:rsidP="00735032">
      <w:pPr>
        <w:autoSpaceDE w:val="0"/>
        <w:autoSpaceDN w:val="0"/>
        <w:adjustRightInd w:val="0"/>
        <w:spacing w:line="360" w:lineRule="auto"/>
        <w:ind w:firstLine="851"/>
        <w:rPr>
          <w:rFonts w:ascii="Times New Roman CYR" w:hAnsi="Times New Roman CYR" w:cs="Times New Roman CYR"/>
          <w:szCs w:val="28"/>
        </w:rPr>
      </w:pPr>
      <w:r>
        <w:rPr>
          <w:rFonts w:ascii="Times New Roman CYR" w:hAnsi="Times New Roman CYR" w:cs="Times New Roman CYR"/>
          <w:szCs w:val="28"/>
        </w:rPr>
        <w:t>- доходы в виде льгот и выплат со стороны государства и т.д.</w:t>
      </w:r>
    </w:p>
    <w:p w:rsidR="00735032" w:rsidRDefault="00735032" w:rsidP="00735032">
      <w:pPr>
        <w:autoSpaceDE w:val="0"/>
        <w:autoSpaceDN w:val="0"/>
        <w:adjustRightInd w:val="0"/>
        <w:spacing w:line="360" w:lineRule="auto"/>
        <w:ind w:firstLine="851"/>
        <w:rPr>
          <w:rFonts w:ascii="Times New Roman CYR" w:hAnsi="Times New Roman CYR" w:cs="Times New Roman CYR"/>
          <w:szCs w:val="28"/>
        </w:rPr>
      </w:pPr>
      <w:r>
        <w:rPr>
          <w:rFonts w:ascii="Times New Roman CYR" w:hAnsi="Times New Roman CYR" w:cs="Times New Roman CYR"/>
          <w:szCs w:val="28"/>
        </w:rPr>
        <w:t>Денежные расходы семейного бюджета подразделяются на три группы:</w:t>
      </w:r>
    </w:p>
    <w:p w:rsidR="00735032" w:rsidRDefault="00735032" w:rsidP="00735032">
      <w:pPr>
        <w:autoSpaceDE w:val="0"/>
        <w:autoSpaceDN w:val="0"/>
        <w:adjustRightInd w:val="0"/>
        <w:spacing w:line="360" w:lineRule="auto"/>
        <w:ind w:firstLine="851"/>
        <w:rPr>
          <w:rFonts w:ascii="Times New Roman CYR" w:hAnsi="Times New Roman CYR" w:cs="Times New Roman CYR"/>
          <w:szCs w:val="28"/>
        </w:rPr>
      </w:pPr>
      <w:r>
        <w:rPr>
          <w:rFonts w:ascii="Times New Roman CYR" w:hAnsi="Times New Roman CYR" w:cs="Times New Roman CYR"/>
          <w:szCs w:val="28"/>
        </w:rPr>
        <w:t>1. Налоги, платежи;</w:t>
      </w:r>
    </w:p>
    <w:p w:rsidR="00735032" w:rsidRDefault="00735032" w:rsidP="00735032">
      <w:pPr>
        <w:autoSpaceDE w:val="0"/>
        <w:autoSpaceDN w:val="0"/>
        <w:adjustRightInd w:val="0"/>
        <w:spacing w:line="360" w:lineRule="auto"/>
        <w:ind w:firstLine="851"/>
        <w:rPr>
          <w:rFonts w:ascii="Times New Roman CYR" w:hAnsi="Times New Roman CYR" w:cs="Times New Roman CYR"/>
          <w:szCs w:val="28"/>
        </w:rPr>
      </w:pPr>
      <w:r>
        <w:rPr>
          <w:rFonts w:ascii="Times New Roman CYR" w:hAnsi="Times New Roman CYR" w:cs="Times New Roman CYR"/>
          <w:szCs w:val="28"/>
        </w:rPr>
        <w:t>2. Потребительские расходы;</w:t>
      </w:r>
    </w:p>
    <w:p w:rsidR="00735032" w:rsidRDefault="00735032" w:rsidP="00735032">
      <w:pPr>
        <w:autoSpaceDE w:val="0"/>
        <w:autoSpaceDN w:val="0"/>
        <w:adjustRightInd w:val="0"/>
        <w:spacing w:line="360" w:lineRule="auto"/>
        <w:ind w:firstLine="851"/>
        <w:rPr>
          <w:rFonts w:ascii="Times New Roman CYR" w:hAnsi="Times New Roman CYR" w:cs="Times New Roman CYR"/>
          <w:szCs w:val="28"/>
        </w:rPr>
      </w:pPr>
      <w:r>
        <w:rPr>
          <w:rFonts w:ascii="Times New Roman CYR" w:hAnsi="Times New Roman CYR" w:cs="Times New Roman CYR"/>
          <w:szCs w:val="28"/>
        </w:rPr>
        <w:t>3. Сбережения и накопления.</w:t>
      </w:r>
    </w:p>
    <w:p w:rsidR="00735032" w:rsidRDefault="00735032" w:rsidP="00735032">
      <w:pPr>
        <w:autoSpaceDE w:val="0"/>
        <w:autoSpaceDN w:val="0"/>
        <w:adjustRightInd w:val="0"/>
        <w:spacing w:line="360" w:lineRule="auto"/>
        <w:ind w:firstLine="851"/>
        <w:rPr>
          <w:rFonts w:ascii="Times New Roman CYR" w:hAnsi="Times New Roman CYR" w:cs="Times New Roman CYR"/>
          <w:szCs w:val="28"/>
        </w:rPr>
      </w:pPr>
      <w:r>
        <w:rPr>
          <w:rFonts w:ascii="Times New Roman CYR" w:hAnsi="Times New Roman CYR" w:cs="Times New Roman CYR"/>
          <w:szCs w:val="28"/>
        </w:rPr>
        <w:t>Расходы семейного бюджета выполняют очень важную роль для воспроизводства обеспечения жизнедеятельности семьи. За счет расходов создается финансовый портфель.</w:t>
      </w:r>
    </w:p>
    <w:p w:rsidR="00735032" w:rsidRDefault="00735032" w:rsidP="00735032">
      <w:pPr>
        <w:autoSpaceDE w:val="0"/>
        <w:autoSpaceDN w:val="0"/>
        <w:adjustRightInd w:val="0"/>
        <w:spacing w:line="360" w:lineRule="auto"/>
        <w:ind w:firstLine="851"/>
        <w:rPr>
          <w:rFonts w:ascii="Times New Roman CYR" w:hAnsi="Times New Roman CYR" w:cs="Times New Roman CYR"/>
          <w:szCs w:val="28"/>
        </w:rPr>
      </w:pPr>
      <w:r>
        <w:rPr>
          <w:rFonts w:ascii="Times New Roman CYR" w:hAnsi="Times New Roman CYR" w:cs="Times New Roman CYR"/>
          <w:szCs w:val="28"/>
        </w:rPr>
        <w:t>Финансовый портфель - это совокупность активов, составляющих богатство отдельной семьи.</w:t>
      </w:r>
    </w:p>
    <w:p w:rsidR="00735032" w:rsidRDefault="00735032" w:rsidP="00735032">
      <w:pPr>
        <w:autoSpaceDE w:val="0"/>
        <w:autoSpaceDN w:val="0"/>
        <w:adjustRightInd w:val="0"/>
        <w:spacing w:line="360" w:lineRule="auto"/>
        <w:ind w:firstLine="851"/>
        <w:rPr>
          <w:rFonts w:ascii="Times New Roman CYR" w:hAnsi="Times New Roman CYR" w:cs="Times New Roman CYR"/>
          <w:szCs w:val="28"/>
        </w:rPr>
      </w:pPr>
      <w:r>
        <w:rPr>
          <w:rFonts w:ascii="Times New Roman CYR" w:hAnsi="Times New Roman CYR" w:cs="Times New Roman CYR"/>
          <w:szCs w:val="28"/>
        </w:rPr>
        <w:t>Финансовый портфель состоит из трех портфелей:</w:t>
      </w:r>
    </w:p>
    <w:p w:rsidR="00735032" w:rsidRDefault="00735032" w:rsidP="00735032">
      <w:pPr>
        <w:autoSpaceDE w:val="0"/>
        <w:autoSpaceDN w:val="0"/>
        <w:adjustRightInd w:val="0"/>
        <w:spacing w:line="360" w:lineRule="auto"/>
        <w:ind w:firstLine="851"/>
        <w:rPr>
          <w:rFonts w:ascii="Times New Roman CYR" w:hAnsi="Times New Roman CYR" w:cs="Times New Roman CYR"/>
          <w:szCs w:val="28"/>
        </w:rPr>
      </w:pPr>
      <w:r>
        <w:rPr>
          <w:rFonts w:ascii="Times New Roman CYR" w:hAnsi="Times New Roman CYR" w:cs="Times New Roman CYR"/>
          <w:szCs w:val="28"/>
        </w:rPr>
        <w:t>1. Потребительский портфель (покупка товаров длительного пользования);</w:t>
      </w:r>
    </w:p>
    <w:p w:rsidR="00735032" w:rsidRDefault="00735032" w:rsidP="00735032">
      <w:pPr>
        <w:autoSpaceDE w:val="0"/>
        <w:autoSpaceDN w:val="0"/>
        <w:adjustRightInd w:val="0"/>
        <w:spacing w:line="360" w:lineRule="auto"/>
        <w:ind w:firstLine="851"/>
        <w:rPr>
          <w:rFonts w:ascii="Times New Roman CYR" w:hAnsi="Times New Roman CYR" w:cs="Times New Roman CYR"/>
          <w:szCs w:val="28"/>
        </w:rPr>
      </w:pPr>
      <w:r>
        <w:rPr>
          <w:rFonts w:ascii="Times New Roman CYR" w:hAnsi="Times New Roman CYR" w:cs="Times New Roman CYR"/>
          <w:szCs w:val="28"/>
        </w:rPr>
        <w:t>2. Накопительный портфель (покупка ювелирных изделий, антиквариата, произведения искусства и др.);</w:t>
      </w:r>
    </w:p>
    <w:p w:rsidR="00735032" w:rsidRDefault="00735032" w:rsidP="00735032">
      <w:pPr>
        <w:autoSpaceDE w:val="0"/>
        <w:autoSpaceDN w:val="0"/>
        <w:adjustRightInd w:val="0"/>
        <w:spacing w:line="360" w:lineRule="auto"/>
        <w:ind w:firstLine="851"/>
        <w:rPr>
          <w:rFonts w:ascii="Times New Roman CYR" w:hAnsi="Times New Roman CYR" w:cs="Times New Roman CYR"/>
          <w:szCs w:val="28"/>
        </w:rPr>
      </w:pPr>
      <w:r>
        <w:rPr>
          <w:rFonts w:ascii="Times New Roman CYR" w:hAnsi="Times New Roman CYR" w:cs="Times New Roman CYR"/>
          <w:szCs w:val="28"/>
        </w:rPr>
        <w:t>3. Инвестиционный портфель с целью получения дохода и увеличения капитала (депозиты и срочные вклады, ценные бумаги, иностранная валюта, страхование жизни, имущества и т.д.).</w:t>
      </w:r>
    </w:p>
    <w:p w:rsidR="00735032" w:rsidRDefault="00735032" w:rsidP="00735032">
      <w:pPr>
        <w:autoSpaceDE w:val="0"/>
        <w:autoSpaceDN w:val="0"/>
        <w:adjustRightInd w:val="0"/>
        <w:spacing w:line="360" w:lineRule="auto"/>
        <w:ind w:firstLine="851"/>
        <w:rPr>
          <w:rFonts w:ascii="Times New Roman CYR" w:hAnsi="Times New Roman CYR" w:cs="Times New Roman CYR"/>
          <w:szCs w:val="28"/>
        </w:rPr>
      </w:pPr>
      <w:r>
        <w:rPr>
          <w:rFonts w:ascii="Times New Roman CYR" w:hAnsi="Times New Roman CYR" w:cs="Times New Roman CYR"/>
          <w:szCs w:val="28"/>
        </w:rPr>
        <w:t>Сущность государственных финансов состоит в том, что они охватывают ту часть денежных отношений по поводу распределения и перераспределения стоимости ВВП, которая в установленном размере аккумулируется в руках органов государственной власти для покрытия расходов, необходимых для выполнения государством своих функций.</w:t>
      </w:r>
    </w:p>
    <w:p w:rsidR="00735032" w:rsidRDefault="00735032" w:rsidP="00735032">
      <w:pPr>
        <w:autoSpaceDE w:val="0"/>
        <w:autoSpaceDN w:val="0"/>
        <w:adjustRightInd w:val="0"/>
        <w:spacing w:line="360" w:lineRule="auto"/>
        <w:ind w:firstLine="851"/>
        <w:rPr>
          <w:rFonts w:ascii="Times New Roman CYR" w:hAnsi="Times New Roman CYR" w:cs="Times New Roman CYR"/>
          <w:szCs w:val="28"/>
        </w:rPr>
      </w:pPr>
      <w:r>
        <w:rPr>
          <w:rFonts w:ascii="Times New Roman CYR" w:hAnsi="Times New Roman CYR" w:cs="Times New Roman CYR"/>
          <w:szCs w:val="28"/>
        </w:rPr>
        <w:t>Главным звеном государственных финансов является государственный бюджет. Государственный бюджет утверждается Федеральным собранием Российской Федерации как закон.</w:t>
      </w:r>
    </w:p>
    <w:p w:rsidR="00735032" w:rsidRDefault="00735032" w:rsidP="00735032">
      <w:pPr>
        <w:autoSpaceDE w:val="0"/>
        <w:autoSpaceDN w:val="0"/>
        <w:adjustRightInd w:val="0"/>
        <w:spacing w:line="360" w:lineRule="auto"/>
        <w:ind w:firstLine="851"/>
        <w:rPr>
          <w:rFonts w:ascii="Times New Roman CYR" w:hAnsi="Times New Roman CYR" w:cs="Times New Roman CYR"/>
          <w:szCs w:val="28"/>
        </w:rPr>
      </w:pPr>
      <w:r>
        <w:rPr>
          <w:rFonts w:ascii="Times New Roman CYR" w:hAnsi="Times New Roman CYR" w:cs="Times New Roman CYR"/>
          <w:szCs w:val="28"/>
        </w:rPr>
        <w:t>Государственный бюджет рассматривается как централизованный фонд денежных средств государства и выражает экономические отношения по перераспределению национального дохода.</w:t>
      </w:r>
    </w:p>
    <w:p w:rsidR="00735032" w:rsidRDefault="00735032" w:rsidP="00735032">
      <w:pPr>
        <w:autoSpaceDE w:val="0"/>
        <w:autoSpaceDN w:val="0"/>
        <w:adjustRightInd w:val="0"/>
        <w:spacing w:line="360" w:lineRule="auto"/>
        <w:ind w:firstLine="851"/>
        <w:rPr>
          <w:rFonts w:ascii="Times New Roman CYR" w:hAnsi="Times New Roman CYR" w:cs="Times New Roman CYR"/>
          <w:szCs w:val="28"/>
        </w:rPr>
      </w:pPr>
      <w:r>
        <w:rPr>
          <w:rFonts w:ascii="Times New Roman CYR" w:hAnsi="Times New Roman CYR" w:cs="Times New Roman CYR"/>
          <w:szCs w:val="28"/>
        </w:rPr>
        <w:t>Одним из звеньев государственных финансов являются внебюджетные фонды.</w:t>
      </w:r>
    </w:p>
    <w:p w:rsidR="00735032" w:rsidRDefault="00735032" w:rsidP="00735032">
      <w:pPr>
        <w:autoSpaceDE w:val="0"/>
        <w:autoSpaceDN w:val="0"/>
        <w:adjustRightInd w:val="0"/>
        <w:spacing w:line="360" w:lineRule="auto"/>
        <w:ind w:firstLine="851"/>
        <w:rPr>
          <w:rFonts w:ascii="Times New Roman CYR" w:hAnsi="Times New Roman CYR" w:cs="Times New Roman CYR"/>
          <w:szCs w:val="28"/>
        </w:rPr>
      </w:pPr>
      <w:r>
        <w:rPr>
          <w:rFonts w:ascii="Times New Roman CYR" w:hAnsi="Times New Roman CYR" w:cs="Times New Roman CYR"/>
          <w:szCs w:val="28"/>
        </w:rPr>
        <w:t>Внебюджетные фонды - средства Федерального правительства и региональных властей, связанные с финансированием целевых расходов, не включаемых в бюджет. Формирование внебюджетных фондов осуществляется за счет обязательных целевых отчислений, которые имеют налоговую природу. Основные суммы отчислений во внебюджетные фонды включаются в состав себестоимости и установлены в процентах к фонду оплаты труда.</w:t>
      </w:r>
    </w:p>
    <w:p w:rsidR="00735032" w:rsidRDefault="00735032" w:rsidP="00735032">
      <w:pPr>
        <w:autoSpaceDE w:val="0"/>
        <w:autoSpaceDN w:val="0"/>
        <w:adjustRightInd w:val="0"/>
        <w:spacing w:line="360" w:lineRule="auto"/>
        <w:ind w:firstLine="851"/>
        <w:rPr>
          <w:rFonts w:ascii="Times New Roman CYR" w:hAnsi="Times New Roman CYR" w:cs="Times New Roman CYR"/>
          <w:szCs w:val="28"/>
        </w:rPr>
      </w:pPr>
      <w:r>
        <w:rPr>
          <w:rFonts w:ascii="Times New Roman CYR" w:hAnsi="Times New Roman CYR" w:cs="Times New Roman CYR"/>
          <w:szCs w:val="28"/>
        </w:rPr>
        <w:t>Специфическим звеном финансовой системы выступает государственный кредит, который отражает кредитные отношения по поводу мобилизации государством временно свободных денежных средств различных субъектов на началах возвратности для финансирования государственных расходов.</w:t>
      </w:r>
    </w:p>
    <w:p w:rsidR="00735032" w:rsidRDefault="00735032" w:rsidP="00735032">
      <w:pPr>
        <w:autoSpaceDE w:val="0"/>
        <w:autoSpaceDN w:val="0"/>
        <w:adjustRightInd w:val="0"/>
        <w:spacing w:line="360" w:lineRule="auto"/>
        <w:ind w:firstLine="851"/>
        <w:rPr>
          <w:rFonts w:ascii="Times New Roman CYR" w:hAnsi="Times New Roman CYR" w:cs="Times New Roman CYR"/>
          <w:szCs w:val="28"/>
        </w:rPr>
      </w:pPr>
      <w:r>
        <w:rPr>
          <w:rFonts w:ascii="Times New Roman CYR" w:hAnsi="Times New Roman CYR" w:cs="Times New Roman CYR"/>
          <w:szCs w:val="28"/>
        </w:rPr>
        <w:t>Кредиторами выступают физические и юридические лица, заемщиком - государство в лице его органов. Дополнительные финансовые ресурсы государство привлекает путем выпуска и продажи на рынке государственных долговых обязательств: облигаций, казначейских обязательств и других видов ценных бумаг.</w:t>
      </w:r>
    </w:p>
    <w:p w:rsidR="00735032" w:rsidRDefault="00735032" w:rsidP="00735032">
      <w:pPr>
        <w:autoSpaceDE w:val="0"/>
        <w:autoSpaceDN w:val="0"/>
        <w:adjustRightInd w:val="0"/>
        <w:spacing w:line="360" w:lineRule="auto"/>
        <w:ind w:firstLine="851"/>
        <w:rPr>
          <w:rFonts w:ascii="Times New Roman CYR" w:hAnsi="Times New Roman CYR" w:cs="Times New Roman CYR"/>
          <w:szCs w:val="28"/>
        </w:rPr>
      </w:pPr>
      <w:r>
        <w:rPr>
          <w:rFonts w:ascii="Times New Roman CYR" w:hAnsi="Times New Roman CYR" w:cs="Times New Roman CYR"/>
          <w:szCs w:val="28"/>
        </w:rPr>
        <w:t>Особенность государственного кредита заключается в том, что аккумулируемые финансовые ресурсы не участвуют в воспроизводстве материальных ценностей, а используются для покрытия бюджетного дефицита. Обращение государственных долговых обязательств на рынке ценных бумаг служит объектом регулирования со стороны государственных институтов и центрального банка страны методами кредитно-денежной политики. Через рынок ценных бумаг и банковскую сферу кредитно-денежная политика оказывает значительное влияние на хозяйственную жизнь. Региональные финансы - это система экономических отношений, посредством которой распределяется и перераспределяется национальный доход на экономическое и социальное развитие территорий.</w:t>
      </w:r>
    </w:p>
    <w:p w:rsidR="00735032" w:rsidRDefault="00735032" w:rsidP="00735032">
      <w:pPr>
        <w:autoSpaceDE w:val="0"/>
        <w:autoSpaceDN w:val="0"/>
        <w:adjustRightInd w:val="0"/>
        <w:spacing w:line="360" w:lineRule="auto"/>
        <w:ind w:firstLine="851"/>
        <w:rPr>
          <w:rFonts w:ascii="Times New Roman CYR" w:hAnsi="Times New Roman CYR" w:cs="Times New Roman CYR"/>
          <w:szCs w:val="28"/>
        </w:rPr>
      </w:pPr>
      <w:r>
        <w:rPr>
          <w:rFonts w:ascii="Times New Roman CYR" w:hAnsi="Times New Roman CYR" w:cs="Times New Roman CYR"/>
          <w:szCs w:val="28"/>
        </w:rPr>
        <w:t>Роль региональных финансов заключается в том, что они обеспечивают территориальные органы власти и управления необходимыми финансовыми ресурсами.</w:t>
      </w:r>
    </w:p>
    <w:p w:rsidR="00735032" w:rsidRDefault="00735032" w:rsidP="00735032">
      <w:pPr>
        <w:autoSpaceDE w:val="0"/>
        <w:autoSpaceDN w:val="0"/>
        <w:adjustRightInd w:val="0"/>
        <w:spacing w:line="360" w:lineRule="auto"/>
        <w:ind w:firstLine="851"/>
        <w:rPr>
          <w:rFonts w:ascii="Times New Roman CYR" w:hAnsi="Times New Roman CYR" w:cs="Times New Roman CYR"/>
          <w:szCs w:val="28"/>
        </w:rPr>
      </w:pPr>
      <w:r>
        <w:rPr>
          <w:rFonts w:ascii="Times New Roman CYR" w:hAnsi="Times New Roman CYR" w:cs="Times New Roman CYR"/>
          <w:szCs w:val="28"/>
        </w:rPr>
        <w:t>Региональные финансовые ресурсы - это совокупность денежных средств, созданных и используемых на экономическое и социальное развитие территории.</w:t>
      </w:r>
    </w:p>
    <w:p w:rsidR="00735032" w:rsidRDefault="00735032" w:rsidP="00735032">
      <w:pPr>
        <w:autoSpaceDE w:val="0"/>
        <w:autoSpaceDN w:val="0"/>
        <w:adjustRightInd w:val="0"/>
        <w:spacing w:line="360" w:lineRule="auto"/>
        <w:ind w:firstLine="851"/>
        <w:rPr>
          <w:rFonts w:ascii="Times New Roman CYR" w:hAnsi="Times New Roman CYR" w:cs="Times New Roman CYR"/>
          <w:szCs w:val="28"/>
        </w:rPr>
      </w:pPr>
      <w:r>
        <w:rPr>
          <w:rFonts w:ascii="Times New Roman CYR" w:hAnsi="Times New Roman CYR" w:cs="Times New Roman CYR"/>
          <w:szCs w:val="28"/>
        </w:rPr>
        <w:t>С помощью региональных финансов государство осуществляет выравнивание уровней экономического и социального развития территорий. Для этого разрабатываются региональные программы. Средства на их осуществление формируются за счет двух источников:</w:t>
      </w:r>
    </w:p>
    <w:p w:rsidR="00735032" w:rsidRDefault="00735032" w:rsidP="00735032">
      <w:pPr>
        <w:autoSpaceDE w:val="0"/>
        <w:autoSpaceDN w:val="0"/>
        <w:adjustRightInd w:val="0"/>
        <w:spacing w:line="360" w:lineRule="auto"/>
        <w:ind w:firstLine="851"/>
        <w:rPr>
          <w:rFonts w:ascii="Times New Roman CYR" w:hAnsi="Times New Roman CYR" w:cs="Times New Roman CYR"/>
          <w:szCs w:val="28"/>
        </w:rPr>
      </w:pPr>
      <w:r>
        <w:rPr>
          <w:rFonts w:ascii="Times New Roman CYR" w:hAnsi="Times New Roman CYR" w:cs="Times New Roman CYR"/>
          <w:szCs w:val="28"/>
        </w:rPr>
        <w:t>1. Закрепленных, т.е. собственных;</w:t>
      </w:r>
    </w:p>
    <w:p w:rsidR="00735032" w:rsidRDefault="00735032" w:rsidP="00735032">
      <w:pPr>
        <w:autoSpaceDE w:val="0"/>
        <w:autoSpaceDN w:val="0"/>
        <w:adjustRightInd w:val="0"/>
        <w:spacing w:line="360" w:lineRule="auto"/>
        <w:ind w:firstLine="851"/>
        <w:rPr>
          <w:rFonts w:ascii="Times New Roman CYR" w:hAnsi="Times New Roman CYR" w:cs="Times New Roman CYR"/>
          <w:szCs w:val="28"/>
        </w:rPr>
      </w:pPr>
      <w:r>
        <w:rPr>
          <w:rFonts w:ascii="Times New Roman CYR" w:hAnsi="Times New Roman CYR" w:cs="Times New Roman CYR"/>
          <w:szCs w:val="28"/>
        </w:rPr>
        <w:t>2. Регулирующих, в которые входят отчисления от государственных доходов, средства, полученные в форме дотаций, субсидий и субвенций из вышестоящего бюджета.</w:t>
      </w:r>
    </w:p>
    <w:p w:rsidR="00041730" w:rsidRPr="00167F27" w:rsidRDefault="00041730" w:rsidP="00167F27">
      <w:pPr>
        <w:pStyle w:val="1"/>
        <w:rPr>
          <w:u w:val="none"/>
        </w:rPr>
      </w:pPr>
      <w:r w:rsidRPr="00167F27">
        <w:rPr>
          <w:u w:val="none"/>
        </w:rPr>
        <w:t>Финансовая политика государства.</w:t>
      </w:r>
    </w:p>
    <w:p w:rsidR="00167F27" w:rsidRPr="00041730" w:rsidRDefault="00167F27" w:rsidP="00167F27">
      <w:pPr>
        <w:pStyle w:val="1"/>
        <w:numPr>
          <w:ilvl w:val="0"/>
          <w:numId w:val="0"/>
        </w:numPr>
        <w:ind w:left="360"/>
      </w:pPr>
    </w:p>
    <w:p w:rsidR="00041730" w:rsidRPr="00041730" w:rsidRDefault="00041730" w:rsidP="00544255">
      <w:pPr>
        <w:spacing w:line="360" w:lineRule="auto"/>
      </w:pPr>
      <w:r w:rsidRPr="00041730">
        <w:t>Финансовая политика - это совокупность государственных мероприятий, направленных на обеспечение устойчивого и эффективного функционирования экономики и финансовой сферы страны, на мобилизацию финансовых ресурсов в государственный бюджет, их распределение и использование для выполнения государством своих функций.</w:t>
      </w:r>
    </w:p>
    <w:p w:rsidR="00041730" w:rsidRPr="00041730" w:rsidRDefault="00041730" w:rsidP="00544255">
      <w:pPr>
        <w:spacing w:line="360" w:lineRule="auto"/>
      </w:pPr>
      <w:r w:rsidRPr="00041730">
        <w:t>Финансовая политика - это самостоятельная сфера деятельности государства в области экономических отношений.</w:t>
      </w:r>
    </w:p>
    <w:p w:rsidR="00041730" w:rsidRPr="00041730" w:rsidRDefault="00041730" w:rsidP="00544255">
      <w:pPr>
        <w:spacing w:line="360" w:lineRule="auto"/>
      </w:pPr>
      <w:r w:rsidRPr="00041730">
        <w:t>Финансовая политика государства призвана обеспечить устойчивое и эффективное функционирование экономики и ее финансовой системы. Она также обеспечивает эффективное осуществление государством своих функций - социальных, экономических, экологических, оборонных и др. Финансовая политика является составной частью экономической политики. Она определяется принятой концепцией развития финансовой системы, ее стратегическими целями, раскрывающими основные направления формирования, распределения и использования финансов.</w:t>
      </w:r>
    </w:p>
    <w:p w:rsidR="00041730" w:rsidRPr="00041730" w:rsidRDefault="00041730" w:rsidP="00544255">
      <w:pPr>
        <w:spacing w:line="360" w:lineRule="auto"/>
      </w:pPr>
      <w:r w:rsidRPr="00041730">
        <w:t>Основными целями финансовой политики являются: обеспечение устойчивого экономического роста, эффективное использование государственных финансов, обеспечение надежного и устойчивого функционирования кредитного и финансового рынка.</w:t>
      </w:r>
    </w:p>
    <w:p w:rsidR="00041730" w:rsidRPr="00041730" w:rsidRDefault="00041730" w:rsidP="00544255">
      <w:pPr>
        <w:spacing w:line="360" w:lineRule="auto"/>
      </w:pPr>
      <w:r w:rsidRPr="00041730">
        <w:t>В зависимости от длительности периода и характера ее задач финансовая политика подразделяется на:</w:t>
      </w:r>
    </w:p>
    <w:p w:rsidR="00041730" w:rsidRPr="00041730" w:rsidRDefault="00041730" w:rsidP="00544255">
      <w:pPr>
        <w:spacing w:line="360" w:lineRule="auto"/>
      </w:pPr>
      <w:r w:rsidRPr="00041730">
        <w:t>- финансовую стратегию;</w:t>
      </w:r>
    </w:p>
    <w:p w:rsidR="00041730" w:rsidRPr="00041730" w:rsidRDefault="00041730" w:rsidP="00544255">
      <w:pPr>
        <w:spacing w:line="360" w:lineRule="auto"/>
      </w:pPr>
      <w:r w:rsidRPr="00041730">
        <w:t>- финансовую тактику.</w:t>
      </w:r>
    </w:p>
    <w:p w:rsidR="00041730" w:rsidRPr="00041730" w:rsidRDefault="00041730" w:rsidP="00544255">
      <w:pPr>
        <w:spacing w:line="360" w:lineRule="auto"/>
      </w:pPr>
      <w:r w:rsidRPr="00041730">
        <w:t>Финансовая стратегия - долговременный курс финансовой политики, рассчитанный на перспективу и предусматривающий решение крупномасштабных задач, определенных экономической и социальной стратегией. В процессе ее разработки прогнозируются основные тенденции развития финансов, величина и динамика финансовых потоков, формируются концепции их использования, намечаются принципы организации финансовых отношений.</w:t>
      </w:r>
    </w:p>
    <w:p w:rsidR="00041730" w:rsidRPr="00041730" w:rsidRDefault="00041730" w:rsidP="00544255">
      <w:pPr>
        <w:spacing w:line="360" w:lineRule="auto"/>
      </w:pPr>
      <w:r w:rsidRPr="00041730">
        <w:t>Финансовая политика - направлена на решение задач конкретного этапа развития общества путем своевременного изменения способов организации финансовых связей, перегруппировки финансовых ресурсов.</w:t>
      </w:r>
    </w:p>
    <w:p w:rsidR="00041730" w:rsidRPr="00041730" w:rsidRDefault="00041730" w:rsidP="00544255">
      <w:pPr>
        <w:spacing w:line="360" w:lineRule="auto"/>
      </w:pPr>
      <w:r w:rsidRPr="00041730">
        <w:t>Стратегия и тактика финансовой политики взаимосвязаны. Стратегия определяет направление, в котором должно происходить решение тактических задач. Тактика путем применения эффективных способов организации финансовых связей позволяет с наименьшими потерями и затратами решать задачи, намеченные финансовой стратегией.</w:t>
      </w:r>
    </w:p>
    <w:p w:rsidR="00041730" w:rsidRDefault="00041730" w:rsidP="00544255">
      <w:pPr>
        <w:spacing w:line="360" w:lineRule="auto"/>
      </w:pPr>
      <w:r w:rsidRPr="00041730">
        <w:t>Финансовая политика играет важную роль в развитии производительных сил и рациональном их размещении по территории страны. Она способствует обеспечению финансовыми ресурсами приоритетных экономических программ, сосредоточению средств на ключевых направлениях развития экономики, стимулированию роста эффективности производства, укреплению и развитию экономических связей со странами мира, обеспечивая условия для осуществления совместных мероприятий.</w:t>
      </w:r>
    </w:p>
    <w:p w:rsidR="00735032" w:rsidRPr="00167F27" w:rsidRDefault="008A66CC" w:rsidP="008F20CB">
      <w:pPr>
        <w:pStyle w:val="1"/>
        <w:pageBreakBefore/>
        <w:numPr>
          <w:ilvl w:val="0"/>
          <w:numId w:val="0"/>
        </w:numPr>
        <w:ind w:left="357"/>
        <w:rPr>
          <w:u w:val="none"/>
        </w:rPr>
      </w:pPr>
      <w:r w:rsidRPr="00167F27">
        <w:rPr>
          <w:u w:val="none"/>
        </w:rPr>
        <w:t>4.</w:t>
      </w:r>
      <w:r w:rsidR="00CA0420" w:rsidRPr="00167F27">
        <w:rPr>
          <w:u w:val="none"/>
        </w:rPr>
        <w:t xml:space="preserve"> </w:t>
      </w:r>
      <w:r w:rsidR="00735032" w:rsidRPr="00167F27">
        <w:rPr>
          <w:u w:val="none"/>
        </w:rPr>
        <w:t>Мировой финансовый кризис или финансовый кризис в России</w:t>
      </w:r>
    </w:p>
    <w:p w:rsidR="00735032" w:rsidRDefault="00735032" w:rsidP="00735032">
      <w:pPr>
        <w:autoSpaceDE w:val="0"/>
        <w:autoSpaceDN w:val="0"/>
        <w:adjustRightInd w:val="0"/>
        <w:spacing w:line="360" w:lineRule="auto"/>
        <w:ind w:firstLine="851"/>
        <w:rPr>
          <w:rFonts w:ascii="Times New Roman CYR" w:hAnsi="Times New Roman CYR" w:cs="Times New Roman CYR"/>
          <w:szCs w:val="28"/>
        </w:rPr>
      </w:pPr>
      <w:r>
        <w:rPr>
          <w:rFonts w:ascii="Times New Roman CYR" w:hAnsi="Times New Roman CYR" w:cs="Times New Roman CYR"/>
          <w:szCs w:val="28"/>
        </w:rPr>
        <w:t>Вопрос о том, будет ли в России финансовый кризис в 2008-2009 году, волнует многих. В возможный негативный сценарий для российской экономики вписывает свои жирные строки мировой финансовый кризис, черты которого все четче вырисовываются на фоне плохих новостей с мировых финансовых рынков. Локомотивом всей этой “кризисной заварухи” является финансовый кризис в США (вырос из ипотечного кризиса subprime 2007 года). Уже никакая реанимация американской экономики (снижение ставки рефинансирования, теперь она составляет 2,25%; возврат населению и бизнесу части их налоговых платежей за прошлый год в общем размере порядка $152 млрд.) не поможет. Мировой кризис ликвидности (World Liquidity Crisis) налицо.</w:t>
      </w:r>
    </w:p>
    <w:p w:rsidR="00735032" w:rsidRDefault="00735032" w:rsidP="00735032">
      <w:pPr>
        <w:autoSpaceDE w:val="0"/>
        <w:autoSpaceDN w:val="0"/>
        <w:adjustRightInd w:val="0"/>
        <w:spacing w:line="360" w:lineRule="auto"/>
        <w:ind w:firstLine="851"/>
        <w:rPr>
          <w:rFonts w:ascii="Times New Roman CYR" w:hAnsi="Times New Roman CYR" w:cs="Times New Roman CYR"/>
          <w:szCs w:val="28"/>
        </w:rPr>
      </w:pPr>
      <w:r>
        <w:rPr>
          <w:rFonts w:ascii="Times New Roman CYR" w:hAnsi="Times New Roman CYR" w:cs="Times New Roman CYR"/>
          <w:szCs w:val="28"/>
        </w:rPr>
        <w:t>А как обстоит дело в России… Финансовый кризис в России. Чего ждать?</w:t>
      </w:r>
    </w:p>
    <w:p w:rsidR="00735032" w:rsidRDefault="00735032" w:rsidP="00735032">
      <w:pPr>
        <w:autoSpaceDE w:val="0"/>
        <w:autoSpaceDN w:val="0"/>
        <w:adjustRightInd w:val="0"/>
        <w:spacing w:line="360" w:lineRule="auto"/>
        <w:ind w:firstLine="851"/>
        <w:rPr>
          <w:rFonts w:ascii="Times New Roman CYR" w:hAnsi="Times New Roman CYR" w:cs="Times New Roman CYR"/>
          <w:szCs w:val="28"/>
        </w:rPr>
      </w:pPr>
      <w:r>
        <w:rPr>
          <w:rFonts w:ascii="Times New Roman CYR" w:hAnsi="Times New Roman CYR" w:cs="Times New Roman CYR"/>
          <w:szCs w:val="28"/>
        </w:rPr>
        <w:t>Вице-премьер, министр финансов РФ Алексей Кудрин на заседании Государственной Думы заявил, что Банк России и правительство полностью компенсируют недостаток ликвидности в банковской системе в случае необходимости. Итак, будет ли финкризис в России?</w:t>
      </w:r>
    </w:p>
    <w:p w:rsidR="00735032" w:rsidRDefault="00735032" w:rsidP="00735032">
      <w:pPr>
        <w:autoSpaceDE w:val="0"/>
        <w:autoSpaceDN w:val="0"/>
        <w:adjustRightInd w:val="0"/>
        <w:spacing w:line="360" w:lineRule="auto"/>
        <w:ind w:firstLine="851"/>
        <w:rPr>
          <w:rFonts w:ascii="Times New Roman CYR" w:hAnsi="Times New Roman CYR" w:cs="Times New Roman CYR"/>
          <w:szCs w:val="28"/>
        </w:rPr>
      </w:pPr>
      <w:r>
        <w:rPr>
          <w:rFonts w:ascii="Times New Roman CYR" w:hAnsi="Times New Roman CYR" w:cs="Times New Roman CYR"/>
          <w:szCs w:val="28"/>
        </w:rPr>
        <w:t>Обратимся к докладу “Риски финансового кризиса в России: факторы, сценарии и политика противодействия”, подготовленному Финансовой академией при правительстве РФ. Данный доклад во вторник 18 марта представили ректор Финансовой академии при правительстве РФ Михаил Эскидаров и директор института финансовых рынков Финансовой академии Яков Миркин.</w:t>
      </w:r>
    </w:p>
    <w:p w:rsidR="00735032" w:rsidRDefault="00735032" w:rsidP="00735032">
      <w:pPr>
        <w:autoSpaceDE w:val="0"/>
        <w:autoSpaceDN w:val="0"/>
        <w:adjustRightInd w:val="0"/>
        <w:spacing w:line="360" w:lineRule="auto"/>
        <w:ind w:firstLine="851"/>
        <w:rPr>
          <w:rFonts w:ascii="Times New Roman CYR" w:hAnsi="Times New Roman CYR" w:cs="Times New Roman CYR"/>
          <w:szCs w:val="28"/>
        </w:rPr>
      </w:pPr>
      <w:r>
        <w:rPr>
          <w:rFonts w:ascii="Times New Roman CYR" w:hAnsi="Times New Roman CYR" w:cs="Times New Roman CYR"/>
          <w:szCs w:val="28"/>
        </w:rPr>
        <w:t>Яков Миркин отметил, что финансовому рынку РФ свойственны как ближайшие (2008 год), так и более отдаленные риски, реализация которых приведет к “сужению” экономики, “расстройству” системы государственных финансов, бегству капитала, росту инфляции (обесцениванию национальной валюты).</w:t>
      </w:r>
    </w:p>
    <w:p w:rsidR="00735032" w:rsidRDefault="00735032" w:rsidP="00735032">
      <w:pPr>
        <w:autoSpaceDE w:val="0"/>
        <w:autoSpaceDN w:val="0"/>
        <w:adjustRightInd w:val="0"/>
        <w:spacing w:line="360" w:lineRule="auto"/>
        <w:ind w:firstLine="851"/>
        <w:rPr>
          <w:rFonts w:ascii="Times New Roman CYR" w:hAnsi="Times New Roman CYR" w:cs="Times New Roman CYR"/>
          <w:szCs w:val="28"/>
        </w:rPr>
      </w:pPr>
      <w:r>
        <w:rPr>
          <w:rFonts w:ascii="Times New Roman CYR" w:hAnsi="Times New Roman CYR" w:cs="Times New Roman CYR"/>
          <w:szCs w:val="28"/>
        </w:rPr>
        <w:t>Всего в докладе отмечается 4 потенциальных сценария финансовых кризисов в России: импортированный кризис (”финансовая инфекция”): российский рынок очень зависим от мирового финансового рынка; это единственный сценарий из четырех, который может грозить России в 2008 году; спекулятивная атака при позитивной экономической динамике: кризис основан на зависимости российского финансового рынка от иностранных портфельных инвестиций и долгового финансирования нерезидентов; разогрев финансового сектора экономики с последующей атакой на один из сегментов финансового рынка: валюта, акции (кризис по этому сценарию грозит России в 2009-2011 годах); перегрев одного из сегментов внутреннего финансового рынка: сейчас 40-50% роста финансового рынка РФ имеет спекулятивный характер, возможно возникновение “мыльных пузырей” (возникновение кризиса прогнозируется в 2009-2011 г.г.); падение экспортных цен: российская экономика сильно зависима от цен на сырье на мировых рынках (кризис возможен с 2010-го года).</w:t>
      </w:r>
    </w:p>
    <w:p w:rsidR="00735032" w:rsidRDefault="00735032" w:rsidP="00735032">
      <w:pPr>
        <w:autoSpaceDE w:val="0"/>
        <w:autoSpaceDN w:val="0"/>
        <w:adjustRightInd w:val="0"/>
        <w:spacing w:line="360" w:lineRule="auto"/>
        <w:ind w:firstLine="851"/>
        <w:rPr>
          <w:rFonts w:ascii="Times New Roman CYR" w:hAnsi="Times New Roman CYR" w:cs="Times New Roman CYR"/>
          <w:szCs w:val="28"/>
        </w:rPr>
      </w:pPr>
      <w:r>
        <w:rPr>
          <w:rFonts w:ascii="Times New Roman CYR" w:hAnsi="Times New Roman CYR" w:cs="Times New Roman CYR"/>
          <w:szCs w:val="28"/>
        </w:rPr>
        <w:t>Финансовый кризис по первому сценарию выглядит так: при возникновении кризиса на каком-либо формирующемся рынке (что сейчас и наблюдаем) есть вероятность того, что кризис придет и в Россию, где нерезиденты (все лица, которые не являются резидентами данного государства) могут принять решение вывести средства из портфелей по всей группе формирующихся рынков.</w:t>
      </w:r>
    </w:p>
    <w:p w:rsidR="00735032" w:rsidRDefault="00735032" w:rsidP="00735032">
      <w:pPr>
        <w:autoSpaceDE w:val="0"/>
        <w:autoSpaceDN w:val="0"/>
        <w:adjustRightInd w:val="0"/>
        <w:spacing w:line="360" w:lineRule="auto"/>
        <w:ind w:firstLine="851"/>
        <w:rPr>
          <w:rFonts w:ascii="Times New Roman CYR" w:hAnsi="Times New Roman CYR" w:cs="Times New Roman CYR"/>
          <w:szCs w:val="28"/>
        </w:rPr>
      </w:pPr>
      <w:r>
        <w:rPr>
          <w:rFonts w:ascii="Times New Roman CYR" w:hAnsi="Times New Roman CYR" w:cs="Times New Roman CYR"/>
          <w:szCs w:val="28"/>
        </w:rPr>
        <w:t>В связи с объемной зависимостью внутреннего финансового рынка России от инвестиций нерезидентов, такое бегство капитала может стать спусковым механизмом для цепной реакции кредитных, процентных и рыночных рисков, относящихся к деятельности резидентов. Таким образом, будет создан потенциал для масштабного финансового кризиса.</w:t>
      </w:r>
    </w:p>
    <w:p w:rsidR="00735032" w:rsidRDefault="00735032" w:rsidP="00735032">
      <w:pPr>
        <w:autoSpaceDE w:val="0"/>
        <w:autoSpaceDN w:val="0"/>
        <w:adjustRightInd w:val="0"/>
        <w:spacing w:line="360" w:lineRule="auto"/>
        <w:ind w:firstLine="851"/>
        <w:rPr>
          <w:rFonts w:ascii="Times New Roman CYR" w:hAnsi="Times New Roman CYR" w:cs="Times New Roman CYR"/>
          <w:szCs w:val="28"/>
        </w:rPr>
      </w:pPr>
      <w:r>
        <w:rPr>
          <w:rFonts w:ascii="Times New Roman CYR" w:hAnsi="Times New Roman CYR" w:cs="Times New Roman CYR"/>
          <w:szCs w:val="28"/>
        </w:rPr>
        <w:t>С обзором и анализом доклада можно ознакомиться на сайте Финам.ru - Финансовый кризис в России: зоны повышенного риска.</w:t>
      </w:r>
    </w:p>
    <w:p w:rsidR="00735032" w:rsidRDefault="00735032" w:rsidP="00735032">
      <w:pPr>
        <w:autoSpaceDE w:val="0"/>
        <w:autoSpaceDN w:val="0"/>
        <w:adjustRightInd w:val="0"/>
        <w:spacing w:line="360" w:lineRule="auto"/>
        <w:ind w:firstLine="851"/>
        <w:rPr>
          <w:rFonts w:ascii="Times New Roman CYR" w:hAnsi="Times New Roman CYR" w:cs="Times New Roman CYR"/>
          <w:szCs w:val="28"/>
        </w:rPr>
      </w:pPr>
      <w:r>
        <w:rPr>
          <w:rFonts w:ascii="Times New Roman CYR" w:hAnsi="Times New Roman CYR" w:cs="Times New Roman CYR"/>
          <w:szCs w:val="28"/>
        </w:rPr>
        <w:t>В конце хотелось бы опять обратиться к А. Кудрину. Министр финансов РФ отметил, что мировой финансовый кризис, по оценкам администрации США, будет затяжным и может продолжиться до конца 2009 года.</w:t>
      </w:r>
    </w:p>
    <w:p w:rsidR="00735032" w:rsidRDefault="00735032" w:rsidP="00735032">
      <w:pPr>
        <w:autoSpaceDE w:val="0"/>
        <w:autoSpaceDN w:val="0"/>
        <w:adjustRightInd w:val="0"/>
        <w:spacing w:line="360" w:lineRule="auto"/>
        <w:ind w:firstLine="851"/>
        <w:rPr>
          <w:rFonts w:ascii="Times New Roman CYR" w:hAnsi="Times New Roman CYR" w:cs="Times New Roman CYR"/>
          <w:szCs w:val="28"/>
        </w:rPr>
      </w:pPr>
      <w:r>
        <w:rPr>
          <w:rFonts w:ascii="Times New Roman CYR" w:hAnsi="Times New Roman CYR" w:cs="Times New Roman CYR"/>
          <w:szCs w:val="28"/>
        </w:rPr>
        <w:t>Кудрин сказал, что даже при мировом кризисе экономика России, как ожидается, будет расти не менее чем на 7% в год. “У нас есть все возможности минимизировать влияние кризиса на российскую экономику“, - заверил министр.</w:t>
      </w:r>
    </w:p>
    <w:p w:rsidR="00735032" w:rsidRPr="00041730" w:rsidRDefault="00735032" w:rsidP="00544255">
      <w:pPr>
        <w:spacing w:line="360" w:lineRule="auto"/>
      </w:pPr>
    </w:p>
    <w:p w:rsidR="00041730" w:rsidRPr="008F20CB" w:rsidRDefault="00167F27" w:rsidP="008F20CB">
      <w:pPr>
        <w:pStyle w:val="1"/>
        <w:pageBreakBefore/>
        <w:numPr>
          <w:ilvl w:val="0"/>
          <w:numId w:val="0"/>
        </w:numPr>
        <w:ind w:left="357"/>
        <w:rPr>
          <w:u w:val="none"/>
        </w:rPr>
      </w:pPr>
      <w:r w:rsidRPr="008F20CB">
        <w:rPr>
          <w:u w:val="none"/>
        </w:rPr>
        <w:t>Заключение</w:t>
      </w:r>
    </w:p>
    <w:p w:rsidR="00167F27" w:rsidRDefault="00167F27" w:rsidP="00167F27">
      <w:pPr>
        <w:spacing w:line="360" w:lineRule="auto"/>
      </w:pPr>
    </w:p>
    <w:p w:rsidR="00D96132" w:rsidRDefault="00D96132" w:rsidP="00D96132">
      <w:pPr>
        <w:pStyle w:val="Web"/>
        <w:spacing w:line="360" w:lineRule="auto"/>
        <w:ind w:firstLine="709"/>
        <w:jc w:val="both"/>
        <w:rPr>
          <w:sz w:val="28"/>
        </w:rPr>
      </w:pPr>
      <w:r>
        <w:rPr>
          <w:sz w:val="28"/>
        </w:rPr>
        <w:t>Из всего выше изложенного можно сделать следующие вывод, что финансы являются неотъемлемой частью денежных отношений и играют огромную роль в формировании, распределении и использовании централизованных и децентрализованных фондов денежных средств в целях выполнения функций, задач государства и обеспечения условий расширенного воспроизводства. Также можно сказать, что финансы объективно необходимы, так как обусловлены потребностями общественного развития. Государство может, учитывая объективную необходимость финансовых отношений разрабатывать различные формы их использования: вводить или отменять различные виды платежей, изменять формы использования финансовых ресурсов и т.д. Государство не может создавать то, что объективно не подготовлено ходом общественного развития. Оно устанавливает только формы проявления объективно назревших экономических отношений. Без финансов невозможно обеспечить индивидуальный и общественный кругооборот производственных фондов на расширенной основе, регулировать отраслевую и территориальную структуру экономически, стимулировать быстрейшее внедрение научно-технических достижений, удовлетворять другие общетвенные потребности.</w:t>
      </w:r>
    </w:p>
    <w:p w:rsidR="00D96132" w:rsidRDefault="00D96132" w:rsidP="00D96132">
      <w:pPr>
        <w:pStyle w:val="Web"/>
        <w:spacing w:line="360" w:lineRule="auto"/>
        <w:ind w:firstLine="709"/>
        <w:jc w:val="both"/>
        <w:rPr>
          <w:sz w:val="28"/>
        </w:rPr>
      </w:pPr>
      <w:r>
        <w:rPr>
          <w:sz w:val="28"/>
        </w:rPr>
        <w:t>Именно сейчас мы подошли к такому моменту, когда очень активно начнет изменятся вся финансовая система со всеми её взаимосвязями и ведущими позициями. Хотелось бы только, чтобы все эти изменения не очень больно ударяли по экономике и политике государства и всей мировой системы.</w:t>
      </w:r>
    </w:p>
    <w:p w:rsidR="00CB0648" w:rsidRDefault="00CB0648" w:rsidP="00544255">
      <w:pPr>
        <w:spacing w:line="360" w:lineRule="auto"/>
      </w:pPr>
    </w:p>
    <w:p w:rsidR="00041730" w:rsidRPr="00CB0648" w:rsidRDefault="00167F27" w:rsidP="00CB0648">
      <w:pPr>
        <w:pStyle w:val="1"/>
        <w:pageBreakBefore/>
        <w:numPr>
          <w:ilvl w:val="0"/>
          <w:numId w:val="0"/>
        </w:numPr>
        <w:ind w:left="357"/>
        <w:rPr>
          <w:u w:val="none"/>
        </w:rPr>
      </w:pPr>
      <w:r w:rsidRPr="00CB0648">
        <w:rPr>
          <w:u w:val="none"/>
        </w:rPr>
        <w:t>Список использованной литературы</w:t>
      </w:r>
    </w:p>
    <w:p w:rsidR="00CB0648" w:rsidRPr="00CB0648" w:rsidRDefault="00CB0648" w:rsidP="00CB0648">
      <w:pPr>
        <w:pStyle w:val="2"/>
        <w:numPr>
          <w:ilvl w:val="1"/>
          <w:numId w:val="7"/>
        </w:numPr>
        <w:rPr>
          <w:b w:val="0"/>
          <w:sz w:val="28"/>
          <w:u w:val="none"/>
        </w:rPr>
      </w:pPr>
      <w:r w:rsidRPr="00CB0648">
        <w:rPr>
          <w:b w:val="0"/>
          <w:sz w:val="28"/>
          <w:u w:val="none"/>
        </w:rPr>
        <w:t>А.М. Ковалева, Финансы, М., Финансы и статистика,2003.</w:t>
      </w:r>
    </w:p>
    <w:p w:rsidR="00CB0648" w:rsidRPr="00CB0648" w:rsidRDefault="00CB0648" w:rsidP="00CB0648">
      <w:pPr>
        <w:pStyle w:val="2"/>
        <w:numPr>
          <w:ilvl w:val="1"/>
          <w:numId w:val="7"/>
        </w:numPr>
        <w:rPr>
          <w:b w:val="0"/>
          <w:sz w:val="28"/>
          <w:u w:val="none"/>
        </w:rPr>
      </w:pPr>
      <w:r w:rsidRPr="00CB0648">
        <w:rPr>
          <w:b w:val="0"/>
          <w:sz w:val="28"/>
          <w:u w:val="none"/>
        </w:rPr>
        <w:t xml:space="preserve">Абрамова М.А.Финансы и кредит - М., Юриспруденция, 2003. </w:t>
      </w:r>
    </w:p>
    <w:p w:rsidR="00CB0648" w:rsidRPr="00CB0648" w:rsidRDefault="00CB0648" w:rsidP="00CB0648">
      <w:pPr>
        <w:pStyle w:val="2"/>
        <w:numPr>
          <w:ilvl w:val="1"/>
          <w:numId w:val="7"/>
        </w:numPr>
        <w:rPr>
          <w:b w:val="0"/>
          <w:sz w:val="28"/>
          <w:u w:val="none"/>
        </w:rPr>
      </w:pPr>
      <w:r w:rsidRPr="00CB0648">
        <w:rPr>
          <w:b w:val="0"/>
          <w:sz w:val="28"/>
          <w:u w:val="none"/>
        </w:rPr>
        <w:t>Баранникова Н.П. //Финансы и кредит. 2004г</w:t>
      </w:r>
    </w:p>
    <w:p w:rsidR="00CB0648" w:rsidRPr="00CB0648" w:rsidRDefault="00CB0648" w:rsidP="00CB0648">
      <w:pPr>
        <w:pStyle w:val="2"/>
        <w:numPr>
          <w:ilvl w:val="1"/>
          <w:numId w:val="7"/>
        </w:numPr>
        <w:rPr>
          <w:b w:val="0"/>
          <w:sz w:val="28"/>
          <w:u w:val="none"/>
        </w:rPr>
      </w:pPr>
      <w:r w:rsidRPr="00CB0648">
        <w:rPr>
          <w:b w:val="0"/>
          <w:sz w:val="28"/>
          <w:u w:val="none"/>
        </w:rPr>
        <w:t xml:space="preserve">Вавилов Ю.Я., Финансы - М., Социальные отношения, 2004. </w:t>
      </w:r>
    </w:p>
    <w:p w:rsidR="00CB0648" w:rsidRPr="00CB0648" w:rsidRDefault="00CB0648" w:rsidP="00CB0648">
      <w:pPr>
        <w:pStyle w:val="2"/>
        <w:numPr>
          <w:ilvl w:val="1"/>
          <w:numId w:val="7"/>
        </w:numPr>
        <w:rPr>
          <w:b w:val="0"/>
          <w:sz w:val="28"/>
          <w:u w:val="none"/>
        </w:rPr>
      </w:pPr>
      <w:r w:rsidRPr="00CB0648">
        <w:rPr>
          <w:b w:val="0"/>
          <w:sz w:val="28"/>
          <w:u w:val="none"/>
        </w:rPr>
        <w:t>Галицкая С.В., Деньги, кредит, финансы - М.,Экзамен, 2004</w:t>
      </w:r>
    </w:p>
    <w:p w:rsidR="00CB0648" w:rsidRPr="00CB0648" w:rsidRDefault="00CB0648" w:rsidP="00CB0648">
      <w:pPr>
        <w:pStyle w:val="2"/>
        <w:numPr>
          <w:ilvl w:val="1"/>
          <w:numId w:val="7"/>
        </w:numPr>
        <w:rPr>
          <w:b w:val="0"/>
          <w:sz w:val="28"/>
          <w:u w:val="none"/>
        </w:rPr>
      </w:pPr>
      <w:r w:rsidRPr="00CB0648">
        <w:rPr>
          <w:b w:val="0"/>
          <w:sz w:val="28"/>
          <w:u w:val="none"/>
        </w:rPr>
        <w:t>Гринкевич Л.С. Основы финансов предприятий - Томск, 2000.</w:t>
      </w:r>
    </w:p>
    <w:p w:rsidR="00CB0648" w:rsidRPr="00CB0648" w:rsidRDefault="00CB0648" w:rsidP="00CB0648">
      <w:pPr>
        <w:pStyle w:val="2"/>
        <w:numPr>
          <w:ilvl w:val="1"/>
          <w:numId w:val="7"/>
        </w:numPr>
        <w:rPr>
          <w:b w:val="0"/>
          <w:sz w:val="28"/>
          <w:u w:val="none"/>
        </w:rPr>
      </w:pPr>
      <w:r w:rsidRPr="00CB0648">
        <w:rPr>
          <w:b w:val="0"/>
          <w:sz w:val="28"/>
          <w:u w:val="none"/>
        </w:rPr>
        <w:t>Дробозина Л.А., Финансы - М., ЮНИТИ, 2000.</w:t>
      </w:r>
    </w:p>
    <w:p w:rsidR="00CB0648" w:rsidRPr="00CB0648" w:rsidRDefault="00CB0648" w:rsidP="00CB0648">
      <w:pPr>
        <w:pStyle w:val="2"/>
        <w:numPr>
          <w:ilvl w:val="1"/>
          <w:numId w:val="7"/>
        </w:numPr>
        <w:rPr>
          <w:b w:val="0"/>
          <w:sz w:val="28"/>
          <w:u w:val="none"/>
        </w:rPr>
      </w:pPr>
      <w:r w:rsidRPr="00CB0648">
        <w:rPr>
          <w:b w:val="0"/>
          <w:sz w:val="28"/>
          <w:u w:val="none"/>
        </w:rPr>
        <w:t>Евстигнеев Е.Н., Финансовое право, Спб.,2002.</w:t>
      </w:r>
    </w:p>
    <w:p w:rsidR="00CB0648" w:rsidRPr="00CB0648" w:rsidRDefault="00CB0648" w:rsidP="00CB0648">
      <w:pPr>
        <w:pStyle w:val="2"/>
        <w:numPr>
          <w:ilvl w:val="1"/>
          <w:numId w:val="7"/>
        </w:numPr>
        <w:rPr>
          <w:b w:val="0"/>
          <w:sz w:val="28"/>
          <w:u w:val="none"/>
        </w:rPr>
      </w:pPr>
      <w:r w:rsidRPr="00CB0648">
        <w:rPr>
          <w:b w:val="0"/>
          <w:sz w:val="28"/>
          <w:u w:val="none"/>
        </w:rPr>
        <w:t xml:space="preserve">Ковалева А.М., Финансы, М., Финансы и статистика,2003. </w:t>
      </w:r>
    </w:p>
    <w:p w:rsidR="00CB0648" w:rsidRPr="00CB0648" w:rsidRDefault="00CB0648" w:rsidP="00CB0648">
      <w:pPr>
        <w:pStyle w:val="2"/>
        <w:numPr>
          <w:ilvl w:val="1"/>
          <w:numId w:val="7"/>
        </w:numPr>
        <w:rPr>
          <w:b w:val="0"/>
          <w:sz w:val="28"/>
          <w:u w:val="none"/>
        </w:rPr>
      </w:pPr>
      <w:r w:rsidRPr="00CB0648">
        <w:rPr>
          <w:b w:val="0"/>
          <w:sz w:val="28"/>
          <w:u w:val="none"/>
        </w:rPr>
        <w:t>М.А.Абрамова, Финансы и кредит, М., Юриспруденция, 2003.</w:t>
      </w:r>
    </w:p>
    <w:p w:rsidR="00CB0648" w:rsidRPr="00CB0648" w:rsidRDefault="00CB0648" w:rsidP="00CB0648">
      <w:pPr>
        <w:pStyle w:val="2"/>
        <w:numPr>
          <w:ilvl w:val="1"/>
          <w:numId w:val="7"/>
        </w:numPr>
        <w:rPr>
          <w:b w:val="0"/>
          <w:sz w:val="28"/>
          <w:u w:val="none"/>
        </w:rPr>
      </w:pPr>
      <w:r w:rsidRPr="00CB0648">
        <w:rPr>
          <w:b w:val="0"/>
          <w:sz w:val="28"/>
          <w:u w:val="none"/>
        </w:rPr>
        <w:t>Мовсесян А., Современные тенденции развития мировой финансовой системы // Банковское дело в Москве, 2000г., №10</w:t>
      </w:r>
    </w:p>
    <w:p w:rsidR="00CB0648" w:rsidRPr="00CB0648" w:rsidRDefault="00CB0648" w:rsidP="00CB0648">
      <w:pPr>
        <w:pStyle w:val="2"/>
        <w:numPr>
          <w:ilvl w:val="1"/>
          <w:numId w:val="7"/>
        </w:numPr>
        <w:rPr>
          <w:b w:val="0"/>
          <w:sz w:val="28"/>
          <w:u w:val="none"/>
        </w:rPr>
      </w:pPr>
      <w:r w:rsidRPr="00CB0648">
        <w:rPr>
          <w:b w:val="0"/>
          <w:sz w:val="28"/>
          <w:u w:val="none"/>
        </w:rPr>
        <w:t xml:space="preserve">Окунева Л.П., Финансы // Финансовые ресурсы, 1996г. </w:t>
      </w:r>
    </w:p>
    <w:p w:rsidR="00CB0648" w:rsidRPr="00CB0648" w:rsidRDefault="00CB0648" w:rsidP="00CB0648">
      <w:pPr>
        <w:pStyle w:val="2"/>
        <w:numPr>
          <w:ilvl w:val="1"/>
          <w:numId w:val="7"/>
        </w:numPr>
        <w:rPr>
          <w:b w:val="0"/>
          <w:sz w:val="28"/>
          <w:u w:val="none"/>
        </w:rPr>
      </w:pPr>
      <w:r w:rsidRPr="00CB0648">
        <w:rPr>
          <w:b w:val="0"/>
          <w:sz w:val="28"/>
          <w:u w:val="none"/>
        </w:rPr>
        <w:t xml:space="preserve">Родионова В.М., Финансы, М. - Финансы и статистика, 1995. </w:t>
      </w:r>
    </w:p>
    <w:p w:rsidR="00CB0648" w:rsidRPr="00CB0648" w:rsidRDefault="00CB0648" w:rsidP="00CB0648">
      <w:pPr>
        <w:pStyle w:val="2"/>
        <w:numPr>
          <w:ilvl w:val="1"/>
          <w:numId w:val="7"/>
        </w:numPr>
        <w:rPr>
          <w:b w:val="0"/>
          <w:sz w:val="28"/>
          <w:u w:val="none"/>
        </w:rPr>
      </w:pPr>
      <w:r w:rsidRPr="00CB0648">
        <w:rPr>
          <w:b w:val="0"/>
          <w:sz w:val="28"/>
          <w:u w:val="none"/>
        </w:rPr>
        <w:t>С.В. Галицкая, Деньги, кредит, финансы, М.,Экзамен, 2004.</w:t>
      </w:r>
    </w:p>
    <w:p w:rsidR="00CB0648" w:rsidRPr="00CB0648" w:rsidRDefault="00CB0648" w:rsidP="00CB0648">
      <w:pPr>
        <w:pStyle w:val="2"/>
        <w:numPr>
          <w:ilvl w:val="1"/>
          <w:numId w:val="7"/>
        </w:numPr>
        <w:rPr>
          <w:b w:val="0"/>
          <w:sz w:val="28"/>
          <w:u w:val="none"/>
        </w:rPr>
      </w:pPr>
      <w:r w:rsidRPr="00CB0648">
        <w:rPr>
          <w:b w:val="0"/>
          <w:sz w:val="28"/>
          <w:u w:val="none"/>
        </w:rPr>
        <w:t>Учебное пособие под ред. Ковалева В.В. - Финансы. 2003.</w:t>
      </w:r>
    </w:p>
    <w:p w:rsidR="00CB0648" w:rsidRPr="00CB0648" w:rsidRDefault="00CB0648" w:rsidP="00CB0648">
      <w:pPr>
        <w:pStyle w:val="2"/>
        <w:numPr>
          <w:ilvl w:val="1"/>
          <w:numId w:val="7"/>
        </w:numPr>
        <w:rPr>
          <w:b w:val="0"/>
          <w:sz w:val="28"/>
          <w:u w:val="none"/>
        </w:rPr>
      </w:pPr>
      <w:r w:rsidRPr="00CB0648">
        <w:rPr>
          <w:b w:val="0"/>
          <w:sz w:val="28"/>
          <w:u w:val="none"/>
        </w:rPr>
        <w:t>Учебное пособие под ред. Романовского М.В. - Финансы. Денежное обращение и кредит, 2001.</w:t>
      </w:r>
    </w:p>
    <w:p w:rsidR="00CB0648" w:rsidRPr="00CB0648" w:rsidRDefault="00CB0648" w:rsidP="00CB0648">
      <w:pPr>
        <w:pStyle w:val="2"/>
        <w:numPr>
          <w:ilvl w:val="1"/>
          <w:numId w:val="7"/>
        </w:numPr>
        <w:rPr>
          <w:b w:val="0"/>
          <w:sz w:val="28"/>
          <w:u w:val="none"/>
        </w:rPr>
      </w:pPr>
      <w:r w:rsidRPr="00CB0648">
        <w:rPr>
          <w:b w:val="0"/>
          <w:sz w:val="28"/>
          <w:u w:val="none"/>
        </w:rPr>
        <w:t>Финансы и кредит: конспект лекций/ Фролова Т.А. Таганрог: Изд-во ТРТУ, 2005.</w:t>
      </w:r>
    </w:p>
    <w:p w:rsidR="00CB0648" w:rsidRPr="00CB0648" w:rsidRDefault="00CB0648" w:rsidP="00CB0648">
      <w:pPr>
        <w:pStyle w:val="2"/>
        <w:numPr>
          <w:ilvl w:val="1"/>
          <w:numId w:val="7"/>
        </w:numPr>
        <w:rPr>
          <w:b w:val="0"/>
          <w:sz w:val="28"/>
          <w:u w:val="none"/>
        </w:rPr>
      </w:pPr>
      <w:r w:rsidRPr="00CB0648">
        <w:rPr>
          <w:b w:val="0"/>
          <w:sz w:val="28"/>
          <w:u w:val="none"/>
        </w:rPr>
        <w:t>Ю.Я. Вавилов, Финансы, М., Социальные отношения, 2004.</w:t>
      </w:r>
      <w:bookmarkStart w:id="0" w:name="_GoBack"/>
      <w:bookmarkEnd w:id="0"/>
    </w:p>
    <w:sectPr w:rsidR="00CB0648" w:rsidRPr="00CB0648" w:rsidSect="00CB0648">
      <w:footerReference w:type="default" r:id="rId7"/>
      <w:pgSz w:w="12240" w:h="15840"/>
      <w:pgMar w:top="1134" w:right="850" w:bottom="1134" w:left="1701" w:header="720" w:footer="720" w:gutter="0"/>
      <w:pgNumType w:start="2"/>
      <w:cols w:space="720"/>
      <w:noEndnote/>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66284" w:rsidRDefault="00B66284" w:rsidP="00CB0648">
      <w:r>
        <w:separator/>
      </w:r>
    </w:p>
  </w:endnote>
  <w:endnote w:type="continuationSeparator" w:id="0">
    <w:p w:rsidR="00B66284" w:rsidRDefault="00B66284" w:rsidP="00CB06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0648" w:rsidRDefault="00CB0648">
    <w:pPr>
      <w:pStyle w:val="aa"/>
      <w:jc w:val="right"/>
    </w:pPr>
    <w:r>
      <w:fldChar w:fldCharType="begin"/>
    </w:r>
    <w:r>
      <w:instrText xml:space="preserve"> PAGE   \* MERGEFORMAT </w:instrText>
    </w:r>
    <w:r>
      <w:fldChar w:fldCharType="separate"/>
    </w:r>
    <w:r w:rsidR="00456A74">
      <w:rPr>
        <w:noProof/>
      </w:rPr>
      <w:t>3</w:t>
    </w:r>
    <w:r>
      <w:fldChar w:fldCharType="end"/>
    </w:r>
  </w:p>
  <w:p w:rsidR="00CB0648" w:rsidRDefault="00CB0648">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66284" w:rsidRDefault="00B66284" w:rsidP="00CB0648">
      <w:r>
        <w:separator/>
      </w:r>
    </w:p>
  </w:footnote>
  <w:footnote w:type="continuationSeparator" w:id="0">
    <w:p w:rsidR="00B66284" w:rsidRDefault="00B66284" w:rsidP="00CB064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7B75B1D"/>
    <w:multiLevelType w:val="multilevel"/>
    <w:tmpl w:val="5C7C8B00"/>
    <w:lvl w:ilvl="0">
      <w:start w:val="1"/>
      <w:numFmt w:val="decimal"/>
      <w:pStyle w:val="1"/>
      <w:lvlText w:val="%1."/>
      <w:lvlJc w:val="left"/>
      <w:pPr>
        <w:tabs>
          <w:tab w:val="num" w:pos="360"/>
        </w:tabs>
        <w:ind w:left="360" w:hanging="360"/>
      </w:pPr>
      <w:rPr>
        <w:rFonts w:hint="default"/>
      </w:rPr>
    </w:lvl>
    <w:lvl w:ilvl="1">
      <w:start w:val="1"/>
      <w:numFmt w:val="decimal"/>
      <w:pStyle w:val="2"/>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
    <w:nsid w:val="4E1070D4"/>
    <w:multiLevelType w:val="multilevel"/>
    <w:tmpl w:val="AD1CB464"/>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4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C3A0D"/>
    <w:rsid w:val="00006DE1"/>
    <w:rsid w:val="00041730"/>
    <w:rsid w:val="00167F27"/>
    <w:rsid w:val="00456A74"/>
    <w:rsid w:val="00544255"/>
    <w:rsid w:val="00646EAD"/>
    <w:rsid w:val="00735032"/>
    <w:rsid w:val="008043F3"/>
    <w:rsid w:val="00840AA3"/>
    <w:rsid w:val="00892823"/>
    <w:rsid w:val="008A66CC"/>
    <w:rsid w:val="008C3A0D"/>
    <w:rsid w:val="008F20CB"/>
    <w:rsid w:val="0094467C"/>
    <w:rsid w:val="00A179A0"/>
    <w:rsid w:val="00B66284"/>
    <w:rsid w:val="00B75A79"/>
    <w:rsid w:val="00CA0420"/>
    <w:rsid w:val="00CB0648"/>
    <w:rsid w:val="00D96132"/>
    <w:rsid w:val="00DB2F86"/>
    <w:rsid w:val="00EF7F0D"/>
    <w:rsid w:val="00F5279E"/>
    <w:rsid w:val="00F76F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A5C2564-0EA1-4C0B-9826-32F83D23F5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76FF0"/>
    <w:pPr>
      <w:ind w:firstLine="357"/>
      <w:jc w:val="both"/>
    </w:pPr>
    <w:rPr>
      <w:sz w:val="28"/>
      <w:szCs w:val="24"/>
    </w:rPr>
  </w:style>
  <w:style w:type="paragraph" w:styleId="10">
    <w:name w:val="heading 1"/>
    <w:basedOn w:val="a"/>
    <w:next w:val="a"/>
    <w:link w:val="11"/>
    <w:qFormat/>
    <w:rsid w:val="00F76FF0"/>
    <w:pPr>
      <w:keepNext/>
      <w:spacing w:before="240" w:after="60"/>
      <w:jc w:val="center"/>
      <w:outlineLvl w:val="0"/>
    </w:pPr>
    <w:rPr>
      <w:rFonts w:cs="Arial"/>
      <w:b/>
      <w:bCs/>
      <w:caps/>
      <w:kern w:val="32"/>
      <w:sz w:val="32"/>
      <w:szCs w:val="32"/>
      <w:u w:val="single"/>
    </w:rPr>
  </w:style>
  <w:style w:type="paragraph" w:styleId="2">
    <w:name w:val="heading 2"/>
    <w:basedOn w:val="a"/>
    <w:next w:val="a"/>
    <w:link w:val="20"/>
    <w:qFormat/>
    <w:rsid w:val="00F76FF0"/>
    <w:pPr>
      <w:keepNext/>
      <w:numPr>
        <w:ilvl w:val="1"/>
        <w:numId w:val="6"/>
      </w:numPr>
      <w:spacing w:before="240" w:after="60"/>
      <w:outlineLvl w:val="1"/>
    </w:pPr>
    <w:rPr>
      <w:rFonts w:cs="Arial"/>
      <w:b/>
      <w:bCs/>
      <w:iCs/>
      <w:sz w:val="36"/>
      <w:szCs w:val="28"/>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rsid w:val="00F76FF0"/>
    <w:rPr>
      <w:rFonts w:cs="Arial"/>
      <w:b/>
      <w:bCs/>
      <w:caps/>
      <w:kern w:val="32"/>
      <w:sz w:val="32"/>
      <w:szCs w:val="32"/>
      <w:u w:val="single"/>
    </w:rPr>
  </w:style>
  <w:style w:type="character" w:customStyle="1" w:styleId="20">
    <w:name w:val="Заголовок 2 Знак"/>
    <w:basedOn w:val="a0"/>
    <w:link w:val="2"/>
    <w:rsid w:val="00F76FF0"/>
    <w:rPr>
      <w:rFonts w:cs="Arial"/>
      <w:b/>
      <w:bCs/>
      <w:iCs/>
      <w:sz w:val="36"/>
      <w:szCs w:val="28"/>
      <w:u w:val="single"/>
    </w:rPr>
  </w:style>
  <w:style w:type="paragraph" w:styleId="a3">
    <w:name w:val="Title"/>
    <w:basedOn w:val="a"/>
    <w:link w:val="a4"/>
    <w:qFormat/>
    <w:rsid w:val="00F76FF0"/>
    <w:pPr>
      <w:jc w:val="center"/>
    </w:pPr>
    <w:rPr>
      <w:b/>
      <w:bCs/>
      <w:sz w:val="36"/>
      <w:u w:val="single"/>
    </w:rPr>
  </w:style>
  <w:style w:type="character" w:customStyle="1" w:styleId="a4">
    <w:name w:val="Название Знак"/>
    <w:basedOn w:val="a0"/>
    <w:link w:val="a3"/>
    <w:rsid w:val="00F76FF0"/>
    <w:rPr>
      <w:b/>
      <w:bCs/>
      <w:sz w:val="36"/>
      <w:szCs w:val="24"/>
      <w:u w:val="single"/>
    </w:rPr>
  </w:style>
  <w:style w:type="paragraph" w:customStyle="1" w:styleId="1">
    <w:name w:val="Стиль1"/>
    <w:basedOn w:val="2"/>
    <w:link w:val="12"/>
    <w:qFormat/>
    <w:rsid w:val="00F76FF0"/>
    <w:pPr>
      <w:numPr>
        <w:ilvl w:val="0"/>
      </w:numPr>
      <w:spacing w:line="360" w:lineRule="auto"/>
      <w:jc w:val="center"/>
    </w:pPr>
    <w:rPr>
      <w:sz w:val="32"/>
      <w:szCs w:val="32"/>
    </w:rPr>
  </w:style>
  <w:style w:type="character" w:customStyle="1" w:styleId="12">
    <w:name w:val="Стиль1 Знак"/>
    <w:basedOn w:val="20"/>
    <w:link w:val="1"/>
    <w:rsid w:val="00F76FF0"/>
    <w:rPr>
      <w:rFonts w:cs="Arial"/>
      <w:b/>
      <w:bCs/>
      <w:iCs/>
      <w:sz w:val="32"/>
      <w:szCs w:val="32"/>
      <w:u w:val="single"/>
    </w:rPr>
  </w:style>
  <w:style w:type="paragraph" w:customStyle="1" w:styleId="21">
    <w:name w:val="Стиль2"/>
    <w:basedOn w:val="1"/>
    <w:link w:val="22"/>
    <w:qFormat/>
    <w:rsid w:val="00F76FF0"/>
    <w:pPr>
      <w:numPr>
        <w:numId w:val="0"/>
      </w:numPr>
      <w:ind w:left="927"/>
    </w:pPr>
    <w:rPr>
      <w:sz w:val="28"/>
      <w:szCs w:val="28"/>
    </w:rPr>
  </w:style>
  <w:style w:type="character" w:customStyle="1" w:styleId="22">
    <w:name w:val="Стиль2 Знак"/>
    <w:basedOn w:val="12"/>
    <w:link w:val="21"/>
    <w:rsid w:val="00F76FF0"/>
    <w:rPr>
      <w:rFonts w:cs="Arial"/>
      <w:b/>
      <w:bCs/>
      <w:iCs/>
      <w:sz w:val="28"/>
      <w:szCs w:val="28"/>
      <w:u w:val="single"/>
    </w:rPr>
  </w:style>
  <w:style w:type="paragraph" w:customStyle="1" w:styleId="3">
    <w:name w:val="Стиль3"/>
    <w:basedOn w:val="21"/>
    <w:link w:val="30"/>
    <w:qFormat/>
    <w:rsid w:val="00F76FF0"/>
    <w:pPr>
      <w:jc w:val="left"/>
    </w:pPr>
  </w:style>
  <w:style w:type="character" w:customStyle="1" w:styleId="30">
    <w:name w:val="Стиль3 Знак"/>
    <w:basedOn w:val="22"/>
    <w:link w:val="3"/>
    <w:rsid w:val="00F76FF0"/>
    <w:rPr>
      <w:rFonts w:cs="Arial"/>
      <w:b/>
      <w:bCs/>
      <w:iCs/>
      <w:sz w:val="28"/>
      <w:szCs w:val="28"/>
      <w:u w:val="single"/>
    </w:rPr>
  </w:style>
  <w:style w:type="paragraph" w:styleId="a5">
    <w:name w:val="Document Map"/>
    <w:basedOn w:val="a"/>
    <w:link w:val="a6"/>
    <w:uiPriority w:val="99"/>
    <w:semiHidden/>
    <w:unhideWhenUsed/>
    <w:rsid w:val="00B75A79"/>
    <w:rPr>
      <w:rFonts w:ascii="Tahoma" w:hAnsi="Tahoma" w:cs="Tahoma"/>
      <w:sz w:val="16"/>
      <w:szCs w:val="16"/>
    </w:rPr>
  </w:style>
  <w:style w:type="character" w:customStyle="1" w:styleId="a6">
    <w:name w:val="Схема документа Знак"/>
    <w:basedOn w:val="a0"/>
    <w:link w:val="a5"/>
    <w:uiPriority w:val="99"/>
    <w:semiHidden/>
    <w:rsid w:val="00B75A79"/>
    <w:rPr>
      <w:rFonts w:ascii="Tahoma" w:hAnsi="Tahoma" w:cs="Tahoma"/>
      <w:sz w:val="16"/>
      <w:szCs w:val="16"/>
    </w:rPr>
  </w:style>
  <w:style w:type="paragraph" w:styleId="a7">
    <w:name w:val="List Paragraph"/>
    <w:basedOn w:val="a"/>
    <w:uiPriority w:val="34"/>
    <w:qFormat/>
    <w:rsid w:val="00CB0648"/>
    <w:pPr>
      <w:ind w:left="720"/>
      <w:contextualSpacing/>
    </w:pPr>
  </w:style>
  <w:style w:type="paragraph" w:styleId="a8">
    <w:name w:val="header"/>
    <w:basedOn w:val="a"/>
    <w:link w:val="a9"/>
    <w:uiPriority w:val="99"/>
    <w:semiHidden/>
    <w:unhideWhenUsed/>
    <w:rsid w:val="00CB0648"/>
    <w:pPr>
      <w:tabs>
        <w:tab w:val="center" w:pos="4677"/>
        <w:tab w:val="right" w:pos="9355"/>
      </w:tabs>
    </w:pPr>
  </w:style>
  <w:style w:type="character" w:customStyle="1" w:styleId="a9">
    <w:name w:val="Верхний колонтитул Знак"/>
    <w:basedOn w:val="a0"/>
    <w:link w:val="a8"/>
    <w:uiPriority w:val="99"/>
    <w:semiHidden/>
    <w:rsid w:val="00CB0648"/>
    <w:rPr>
      <w:sz w:val="28"/>
      <w:szCs w:val="24"/>
    </w:rPr>
  </w:style>
  <w:style w:type="paragraph" w:styleId="aa">
    <w:name w:val="footer"/>
    <w:basedOn w:val="a"/>
    <w:link w:val="ab"/>
    <w:uiPriority w:val="99"/>
    <w:unhideWhenUsed/>
    <w:rsid w:val="00CB0648"/>
    <w:pPr>
      <w:tabs>
        <w:tab w:val="center" w:pos="4677"/>
        <w:tab w:val="right" w:pos="9355"/>
      </w:tabs>
    </w:pPr>
  </w:style>
  <w:style w:type="character" w:customStyle="1" w:styleId="ab">
    <w:name w:val="Нижний колонтитул Знак"/>
    <w:basedOn w:val="a0"/>
    <w:link w:val="aa"/>
    <w:uiPriority w:val="99"/>
    <w:rsid w:val="00CB0648"/>
    <w:rPr>
      <w:sz w:val="28"/>
      <w:szCs w:val="24"/>
    </w:rPr>
  </w:style>
  <w:style w:type="paragraph" w:customStyle="1" w:styleId="Web">
    <w:name w:val="Обычный (Web)"/>
    <w:basedOn w:val="a"/>
    <w:uiPriority w:val="99"/>
    <w:rsid w:val="00D96132"/>
    <w:pPr>
      <w:spacing w:before="100" w:beforeAutospacing="1" w:after="100" w:afterAutospacing="1"/>
      <w:ind w:firstLine="0"/>
      <w:jc w:val="left"/>
    </w:pPr>
    <w:rPr>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3946</Words>
  <Characters>22498</Characters>
  <Application>Microsoft Office Word</Application>
  <DocSecurity>0</DocSecurity>
  <Lines>187</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26392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2</cp:revision>
  <dcterms:created xsi:type="dcterms:W3CDTF">2014-04-04T17:51:00Z</dcterms:created>
  <dcterms:modified xsi:type="dcterms:W3CDTF">2014-04-04T17:51:00Z</dcterms:modified>
</cp:coreProperties>
</file>