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291" w:rsidRDefault="00CF1D41">
      <w:pPr>
        <w:rPr>
          <w:b/>
          <w:i/>
          <w:sz w:val="32"/>
        </w:rPr>
      </w:pPr>
      <w:r>
        <w:t xml:space="preserve">         </w:t>
      </w:r>
      <w:r>
        <w:rPr>
          <w:b/>
          <w:i/>
        </w:rPr>
        <w:t xml:space="preserve"> </w:t>
      </w:r>
    </w:p>
    <w:p w:rsidR="00A82291" w:rsidRDefault="00CF1D41">
      <w:pPr>
        <w:rPr>
          <w:b/>
          <w:i/>
          <w:sz w:val="32"/>
        </w:rPr>
      </w:pPr>
      <w:r>
        <w:rPr>
          <w:b/>
          <w:i/>
          <w:sz w:val="32"/>
        </w:rPr>
        <w:t xml:space="preserve">     </w:t>
      </w:r>
    </w:p>
    <w:p w:rsidR="00A82291" w:rsidRDefault="00A82291">
      <w:pPr>
        <w:rPr>
          <w:b/>
          <w:i/>
          <w:sz w:val="28"/>
        </w:rPr>
      </w:pPr>
    </w:p>
    <w:p w:rsidR="00A82291" w:rsidRDefault="00A82291">
      <w:pPr>
        <w:rPr>
          <w:b/>
          <w:i/>
          <w:sz w:val="28"/>
        </w:rPr>
      </w:pPr>
    </w:p>
    <w:p w:rsidR="00A82291" w:rsidRDefault="00A82291">
      <w:pPr>
        <w:rPr>
          <w:b/>
          <w:i/>
          <w:sz w:val="28"/>
        </w:rPr>
      </w:pPr>
    </w:p>
    <w:p w:rsidR="00A82291" w:rsidRDefault="00A82291">
      <w:pPr>
        <w:rPr>
          <w:b/>
          <w:i/>
          <w:sz w:val="28"/>
        </w:rPr>
      </w:pPr>
    </w:p>
    <w:p w:rsidR="00A82291" w:rsidRDefault="00A82291">
      <w:pPr>
        <w:rPr>
          <w:b/>
          <w:i/>
          <w:sz w:val="28"/>
        </w:rPr>
      </w:pPr>
    </w:p>
    <w:p w:rsidR="00A82291" w:rsidRDefault="00A82291">
      <w:pPr>
        <w:rPr>
          <w:b/>
          <w:i/>
          <w:sz w:val="28"/>
        </w:rPr>
      </w:pPr>
    </w:p>
    <w:p w:rsidR="00A82291" w:rsidRDefault="00CF1D41">
      <w:pPr>
        <w:rPr>
          <w:b/>
          <w:i/>
          <w:sz w:val="144"/>
        </w:rPr>
      </w:pPr>
      <w:r>
        <w:rPr>
          <w:b/>
          <w:i/>
          <w:sz w:val="28"/>
        </w:rPr>
        <w:t xml:space="preserve">                  </w:t>
      </w:r>
      <w:r>
        <w:rPr>
          <w:b/>
          <w:i/>
          <w:sz w:val="144"/>
        </w:rPr>
        <w:t>РЕФЕРАТ</w:t>
      </w:r>
    </w:p>
    <w:p w:rsidR="00A82291" w:rsidRDefault="00A82291">
      <w:pPr>
        <w:rPr>
          <w:b/>
          <w:i/>
          <w:sz w:val="144"/>
        </w:rPr>
      </w:pPr>
    </w:p>
    <w:p w:rsidR="00A82291" w:rsidRDefault="00CF1D41">
      <w:pPr>
        <w:rPr>
          <w:b/>
          <w:i/>
          <w:sz w:val="28"/>
        </w:rPr>
      </w:pPr>
      <w:r>
        <w:rPr>
          <w:b/>
          <w:i/>
          <w:sz w:val="28"/>
        </w:rPr>
        <w:t xml:space="preserve">                      З дисципліни “економіка підприємства”</w:t>
      </w:r>
    </w:p>
    <w:p w:rsidR="00A82291" w:rsidRDefault="00CF1D41">
      <w:pPr>
        <w:rPr>
          <w:b/>
          <w:i/>
          <w:sz w:val="28"/>
        </w:rPr>
      </w:pPr>
      <w:r>
        <w:rPr>
          <w:b/>
          <w:i/>
          <w:sz w:val="28"/>
        </w:rPr>
        <w:t xml:space="preserve">                                            на тему:</w:t>
      </w:r>
    </w:p>
    <w:p w:rsidR="00A82291" w:rsidRDefault="00CF1D41">
      <w:r>
        <w:t xml:space="preserve">    </w:t>
      </w:r>
    </w:p>
    <w:p w:rsidR="00A82291" w:rsidRDefault="00CF1D41">
      <w:r>
        <w:rPr>
          <w:b/>
          <w:i/>
          <w:sz w:val="40"/>
        </w:rPr>
        <w:t xml:space="preserve">      “Залучення іноземних інвестицій</w:t>
      </w:r>
    </w:p>
    <w:p w:rsidR="00A82291" w:rsidRDefault="00CF1D41">
      <w:pPr>
        <w:rPr>
          <w:b/>
          <w:i/>
          <w:sz w:val="36"/>
        </w:rPr>
      </w:pPr>
      <w:r>
        <w:t xml:space="preserve">        </w:t>
      </w:r>
      <w:r>
        <w:rPr>
          <w:b/>
          <w:i/>
          <w:sz w:val="36"/>
        </w:rPr>
        <w:t>для розвитку та посилення ефективності</w:t>
      </w:r>
    </w:p>
    <w:p w:rsidR="00A82291" w:rsidRDefault="00CF1D41">
      <w:pPr>
        <w:rPr>
          <w:b/>
          <w:i/>
          <w:sz w:val="36"/>
        </w:rPr>
      </w:pPr>
      <w:r>
        <w:rPr>
          <w:b/>
          <w:i/>
          <w:sz w:val="36"/>
        </w:rPr>
        <w:t xml:space="preserve">        діяльності суб’єктів господарювання.”</w:t>
      </w:r>
    </w:p>
    <w:p w:rsidR="00A82291" w:rsidRDefault="00A82291"/>
    <w:p w:rsidR="00A82291" w:rsidRDefault="00A82291"/>
    <w:p w:rsidR="00A82291" w:rsidRDefault="00A82291"/>
    <w:p w:rsidR="00A82291" w:rsidRDefault="00A82291"/>
    <w:p w:rsidR="00A82291" w:rsidRDefault="00CF1D41">
      <w:pPr>
        <w:rPr>
          <w:b/>
          <w:i/>
          <w:sz w:val="36"/>
        </w:rPr>
      </w:pPr>
      <w:r>
        <w:t xml:space="preserve">                                                                                                       </w:t>
      </w:r>
    </w:p>
    <w:p w:rsidR="00A82291" w:rsidRDefault="00A82291">
      <w:pPr>
        <w:rPr>
          <w:b/>
          <w:i/>
          <w:sz w:val="36"/>
        </w:rPr>
      </w:pPr>
    </w:p>
    <w:p w:rsidR="00A82291" w:rsidRDefault="00A82291">
      <w:pPr>
        <w:rPr>
          <w:b/>
          <w:i/>
          <w:sz w:val="36"/>
        </w:rPr>
      </w:pPr>
    </w:p>
    <w:p w:rsidR="00A82291" w:rsidRDefault="00A82291">
      <w:pPr>
        <w:rPr>
          <w:b/>
          <w:i/>
          <w:sz w:val="36"/>
        </w:rPr>
      </w:pPr>
    </w:p>
    <w:p w:rsidR="00A82291" w:rsidRDefault="00A82291">
      <w:pPr>
        <w:rPr>
          <w:b/>
          <w:i/>
          <w:sz w:val="36"/>
          <w:lang w:val="en-US"/>
        </w:rPr>
      </w:pPr>
    </w:p>
    <w:p w:rsidR="00A82291" w:rsidRDefault="00A82291">
      <w:pPr>
        <w:rPr>
          <w:b/>
          <w:i/>
          <w:sz w:val="36"/>
          <w:lang w:val="en-US"/>
        </w:rPr>
      </w:pPr>
    </w:p>
    <w:p w:rsidR="00A82291" w:rsidRDefault="00A82291">
      <w:pPr>
        <w:rPr>
          <w:i/>
          <w:sz w:val="32"/>
        </w:rPr>
      </w:pPr>
    </w:p>
    <w:p w:rsidR="00A82291" w:rsidRDefault="00A82291">
      <w:pPr>
        <w:rPr>
          <w:i/>
          <w:sz w:val="32"/>
        </w:rPr>
      </w:pPr>
    </w:p>
    <w:p w:rsidR="00A82291" w:rsidRDefault="00A82291">
      <w:pPr>
        <w:rPr>
          <w:i/>
          <w:sz w:val="32"/>
        </w:rPr>
      </w:pPr>
    </w:p>
    <w:p w:rsidR="00A82291" w:rsidRDefault="00A82291">
      <w:pPr>
        <w:rPr>
          <w:i/>
          <w:sz w:val="32"/>
        </w:rPr>
      </w:pPr>
    </w:p>
    <w:p w:rsidR="00A82291" w:rsidRDefault="00A82291">
      <w:pPr>
        <w:rPr>
          <w:i/>
          <w:sz w:val="32"/>
        </w:rPr>
      </w:pPr>
    </w:p>
    <w:p w:rsidR="00A82291" w:rsidRDefault="00A82291">
      <w:pPr>
        <w:rPr>
          <w:i/>
          <w:sz w:val="32"/>
        </w:rPr>
      </w:pPr>
    </w:p>
    <w:p w:rsidR="00A82291" w:rsidRDefault="00A82291">
      <w:pPr>
        <w:rPr>
          <w:i/>
          <w:sz w:val="32"/>
        </w:rPr>
      </w:pPr>
    </w:p>
    <w:p w:rsidR="00A82291" w:rsidRDefault="00A82291">
      <w:pPr>
        <w:rPr>
          <w:i/>
          <w:sz w:val="32"/>
        </w:rPr>
      </w:pPr>
    </w:p>
    <w:p w:rsidR="00A82291" w:rsidRDefault="00CF1D41">
      <w:pPr>
        <w:rPr>
          <w:b/>
          <w:i/>
          <w:sz w:val="36"/>
        </w:rPr>
      </w:pPr>
      <w:r>
        <w:rPr>
          <w:i/>
          <w:sz w:val="32"/>
        </w:rPr>
        <w:t xml:space="preserve">                            </w:t>
      </w:r>
    </w:p>
    <w:p w:rsidR="00A82291" w:rsidRDefault="00CF1D41">
      <w:pPr>
        <w:rPr>
          <w:b/>
          <w:i/>
          <w:sz w:val="36"/>
        </w:rPr>
      </w:pPr>
      <w:r>
        <w:t xml:space="preserve">                                                                        </w:t>
      </w:r>
      <w:r>
        <w:rPr>
          <w:b/>
          <w:i/>
          <w:sz w:val="36"/>
        </w:rPr>
        <w:t>План</w:t>
      </w:r>
    </w:p>
    <w:p w:rsidR="00A82291" w:rsidRDefault="00CF1D41">
      <w:pPr>
        <w:rPr>
          <w:i/>
          <w:sz w:val="32"/>
        </w:rPr>
      </w:pPr>
      <w:r>
        <w:rPr>
          <w:i/>
          <w:sz w:val="32"/>
        </w:rPr>
        <w:t xml:space="preserve">1. Необхідність залучення , види , форми  і  структура  іноземних інвестицій . </w:t>
      </w:r>
    </w:p>
    <w:p w:rsidR="00A82291" w:rsidRDefault="00CF1D41">
      <w:pPr>
        <w:rPr>
          <w:i/>
          <w:sz w:val="32"/>
        </w:rPr>
      </w:pPr>
      <w:r>
        <w:rPr>
          <w:i/>
          <w:sz w:val="32"/>
        </w:rPr>
        <w:t>2.Державне регулювання  та  ефективність  залучення  іноземних інвестицій .</w:t>
      </w:r>
    </w:p>
    <w:p w:rsidR="00A82291" w:rsidRDefault="00A82291">
      <w:pPr>
        <w:rPr>
          <w:i/>
          <w:sz w:val="32"/>
        </w:rPr>
      </w:pPr>
    </w:p>
    <w:p w:rsidR="00A82291" w:rsidRDefault="00A82291">
      <w:pPr>
        <w:rPr>
          <w:i/>
          <w:sz w:val="32"/>
        </w:rPr>
      </w:pPr>
    </w:p>
    <w:p w:rsidR="00A82291" w:rsidRDefault="00A82291">
      <w:pPr>
        <w:rPr>
          <w:i/>
          <w:sz w:val="32"/>
        </w:rPr>
      </w:pPr>
    </w:p>
    <w:p w:rsidR="00A82291" w:rsidRDefault="00A82291">
      <w:pPr>
        <w:rPr>
          <w:i/>
          <w:sz w:val="32"/>
        </w:rPr>
      </w:pPr>
    </w:p>
    <w:p w:rsidR="00A82291" w:rsidRDefault="00A82291">
      <w:pPr>
        <w:rPr>
          <w:i/>
          <w:sz w:val="32"/>
        </w:rPr>
      </w:pPr>
    </w:p>
    <w:p w:rsidR="00A82291" w:rsidRDefault="00A82291">
      <w:pPr>
        <w:rPr>
          <w:i/>
          <w:sz w:val="32"/>
        </w:rPr>
      </w:pPr>
    </w:p>
    <w:p w:rsidR="00A82291" w:rsidRDefault="00A82291">
      <w:pPr>
        <w:rPr>
          <w:i/>
          <w:sz w:val="32"/>
        </w:rPr>
      </w:pPr>
    </w:p>
    <w:p w:rsidR="00A82291" w:rsidRDefault="00A82291">
      <w:pPr>
        <w:rPr>
          <w:i/>
          <w:sz w:val="32"/>
        </w:rPr>
      </w:pPr>
    </w:p>
    <w:p w:rsidR="00A82291" w:rsidRDefault="00A82291">
      <w:pPr>
        <w:rPr>
          <w:i/>
          <w:sz w:val="32"/>
        </w:rPr>
      </w:pPr>
    </w:p>
    <w:p w:rsidR="00A82291" w:rsidRDefault="00A82291">
      <w:pPr>
        <w:rPr>
          <w:i/>
          <w:sz w:val="32"/>
        </w:rPr>
      </w:pPr>
    </w:p>
    <w:p w:rsidR="00A82291" w:rsidRDefault="00A82291">
      <w:pPr>
        <w:rPr>
          <w:i/>
          <w:sz w:val="32"/>
        </w:rPr>
      </w:pPr>
    </w:p>
    <w:p w:rsidR="00A82291" w:rsidRDefault="00A82291">
      <w:pPr>
        <w:rPr>
          <w:i/>
          <w:sz w:val="32"/>
        </w:rPr>
      </w:pPr>
    </w:p>
    <w:p w:rsidR="00A82291" w:rsidRDefault="00A82291">
      <w:pPr>
        <w:rPr>
          <w:i/>
          <w:sz w:val="32"/>
        </w:rPr>
      </w:pPr>
    </w:p>
    <w:p w:rsidR="00A82291" w:rsidRDefault="00A82291">
      <w:pPr>
        <w:rPr>
          <w:i/>
          <w:sz w:val="32"/>
        </w:rPr>
      </w:pPr>
    </w:p>
    <w:p w:rsidR="00A82291" w:rsidRDefault="00A82291">
      <w:pPr>
        <w:rPr>
          <w:i/>
          <w:sz w:val="32"/>
        </w:rPr>
      </w:pPr>
    </w:p>
    <w:p w:rsidR="00A82291" w:rsidRDefault="00A82291">
      <w:pPr>
        <w:rPr>
          <w:i/>
          <w:sz w:val="32"/>
        </w:rPr>
      </w:pPr>
    </w:p>
    <w:p w:rsidR="00A82291" w:rsidRDefault="00A82291">
      <w:pPr>
        <w:rPr>
          <w:i/>
          <w:sz w:val="32"/>
        </w:rPr>
      </w:pPr>
    </w:p>
    <w:p w:rsidR="00A82291" w:rsidRDefault="00A82291">
      <w:pPr>
        <w:rPr>
          <w:i/>
          <w:sz w:val="32"/>
        </w:rPr>
      </w:pPr>
    </w:p>
    <w:p w:rsidR="00A82291" w:rsidRDefault="00A82291">
      <w:pPr>
        <w:rPr>
          <w:i/>
          <w:sz w:val="32"/>
        </w:rPr>
      </w:pPr>
    </w:p>
    <w:p w:rsidR="00A82291" w:rsidRDefault="00A82291">
      <w:pPr>
        <w:rPr>
          <w:i/>
          <w:sz w:val="32"/>
        </w:rPr>
      </w:pPr>
    </w:p>
    <w:p w:rsidR="00A82291" w:rsidRDefault="00A82291">
      <w:pPr>
        <w:rPr>
          <w:i/>
          <w:sz w:val="32"/>
        </w:rPr>
      </w:pPr>
    </w:p>
    <w:p w:rsidR="00A82291" w:rsidRDefault="00A82291">
      <w:pPr>
        <w:rPr>
          <w:i/>
          <w:sz w:val="32"/>
        </w:rPr>
      </w:pPr>
    </w:p>
    <w:p w:rsidR="00A82291" w:rsidRDefault="00A82291">
      <w:pPr>
        <w:rPr>
          <w:i/>
          <w:sz w:val="32"/>
        </w:rPr>
      </w:pPr>
    </w:p>
    <w:p w:rsidR="00A82291" w:rsidRDefault="00A82291">
      <w:pPr>
        <w:rPr>
          <w:i/>
          <w:sz w:val="32"/>
        </w:rPr>
      </w:pPr>
    </w:p>
    <w:p w:rsidR="00A82291" w:rsidRDefault="00A82291">
      <w:pPr>
        <w:rPr>
          <w:i/>
          <w:sz w:val="32"/>
        </w:rPr>
      </w:pPr>
    </w:p>
    <w:p w:rsidR="00A82291" w:rsidRDefault="00A82291">
      <w:pPr>
        <w:rPr>
          <w:i/>
          <w:sz w:val="32"/>
        </w:rPr>
      </w:pPr>
    </w:p>
    <w:p w:rsidR="00A82291" w:rsidRDefault="00A82291">
      <w:pPr>
        <w:rPr>
          <w:i/>
          <w:sz w:val="32"/>
        </w:rPr>
      </w:pPr>
    </w:p>
    <w:p w:rsidR="00A82291" w:rsidRDefault="00CF1D41">
      <w:pPr>
        <w:rPr>
          <w:i/>
          <w:sz w:val="32"/>
        </w:rPr>
      </w:pPr>
      <w:r>
        <w:rPr>
          <w:i/>
          <w:sz w:val="32"/>
        </w:rPr>
        <w:t xml:space="preserve">    Розвиток і посилення ефективності господарювання виробничих підприємств України значною мірою залежить від  загально державного інвестеційного потенціалу , який формується з рахунок різних фінансових джерел , у тім числі іноземних інвестицій .За  кризового стану більшості вітчизняних  підприємств та організацій , за браком власних інвистційних  ресурсів та інтенсивною інтернаціоналізацією виборничо-господарських систем об’єктивно необхідним  стає все ширше  залучення іноземних інвестицій .Останні використовуються для  фінансовоє підтримки вітчизняних товаровиробників та інших  суб’єктів господарювання , запровадження нових технологій , нарощування експортного потенціалу , структурної перебудови  економіки .</w:t>
      </w:r>
    </w:p>
    <w:p w:rsidR="00A82291" w:rsidRDefault="00CF1D41">
      <w:pPr>
        <w:rPr>
          <w:i/>
          <w:sz w:val="32"/>
        </w:rPr>
      </w:pPr>
      <w:r>
        <w:rPr>
          <w:i/>
          <w:sz w:val="32"/>
        </w:rPr>
        <w:t xml:space="preserve">   Іноземне інвестування може здійснюватися в різних формах залежно від типу інвестора , його мети та ступеня ризику , на  який він готовий .Основними типами прямихь іноземних інвестицій зазвичай бувають : а) створення спільних підпиємств; б) започаткування діяльності дочірних підприємств; в) укладання  ліцензійних угод з відчизняними фірмами; г) придбання  неконтрольних паккетів акцій вітчизняних фірм-емітентів; </w:t>
      </w:r>
    </w:p>
    <w:p w:rsidR="00A82291" w:rsidRDefault="00CF1D41">
      <w:pPr>
        <w:rPr>
          <w:i/>
          <w:sz w:val="32"/>
        </w:rPr>
      </w:pPr>
      <w:r>
        <w:rPr>
          <w:i/>
          <w:sz w:val="32"/>
        </w:rPr>
        <w:t>д) купівля контрольних пакетів акцій у підприємств , що їх  випускають і релізують .</w:t>
      </w:r>
    </w:p>
    <w:p w:rsidR="00A82291" w:rsidRDefault="00CF1D41">
      <w:pPr>
        <w:rPr>
          <w:i/>
          <w:sz w:val="32"/>
        </w:rPr>
      </w:pPr>
      <w:r>
        <w:rPr>
          <w:i/>
          <w:sz w:val="32"/>
        </w:rPr>
        <w:t xml:space="preserve">   Спільні підприємства створюються та юправляються спільно  іноземними інвестиціями й місцевими парламентами .У ролі  останніх виступают найчастіше приватні фірми ,але такими  можуть інколи бути й державні підприємства . Кілька іноземних інвестицій з різних країн можуть створити спільне підприємство в третій країні з метою зменшення стартових інвестиційних витрат. Спільні підприємства дають змогу зарубіжним інвесторам  мати більшу нішу на місцевому ринку з меншим підпиємницьким ризиком, ніж за прямої купівлі місцевої фірми на аукціоні або створення дочірнього підприємства.  </w:t>
      </w:r>
    </w:p>
    <w:p w:rsidR="00A82291" w:rsidRDefault="00CF1D41">
      <w:pPr>
        <w:jc w:val="both"/>
        <w:rPr>
          <w:i/>
          <w:sz w:val="32"/>
        </w:rPr>
      </w:pPr>
      <w:r>
        <w:rPr>
          <w:i/>
          <w:sz w:val="32"/>
        </w:rPr>
        <w:t xml:space="preserve">   Створення власних дочірніх підприємств як варіант вкладення капіталу є найбільш ризикованим і зв’язаним із найбільшими зобов’язаннямим з боку іноземного інвестора. Такий варіант, як право, застосовується в країні, на ринках котрої можна досягнути найбільшого потенціалу для отримання прибутку ( до-ходу ).</w:t>
      </w:r>
    </w:p>
    <w:p w:rsidR="00A82291" w:rsidRDefault="00CF1D41">
      <w:pPr>
        <w:jc w:val="both"/>
        <w:rPr>
          <w:i/>
          <w:sz w:val="32"/>
        </w:rPr>
      </w:pPr>
      <w:r>
        <w:rPr>
          <w:i/>
          <w:sz w:val="32"/>
        </w:rPr>
        <w:t xml:space="preserve">   Ліцензійну угоду місцева фірма укладає здебільшого з відповідною  транснаціональною  компорацією . </w:t>
      </w:r>
    </w:p>
    <w:p w:rsidR="00A82291" w:rsidRDefault="00CF1D41">
      <w:pPr>
        <w:jc w:val="both"/>
        <w:rPr>
          <w:i/>
          <w:sz w:val="32"/>
        </w:rPr>
      </w:pPr>
      <w:r>
        <w:rPr>
          <w:i/>
          <w:sz w:val="32"/>
        </w:rPr>
        <w:t xml:space="preserve">Відповідно до ліцензійної угоди остання передає право на  використання нової технології місцевій фірмі , яка стає  відповідальною за маркетинг і виробництво певного товару .   Така угода дає іноземному партнеру можливість виходити на ринок з мінімальним підприємницьким ризиком . Крім того , іноземні інвестори можуть придбати акції місцевої фірми , з  якою укладено ліцінзійну угоду . </w:t>
      </w:r>
    </w:p>
    <w:p w:rsidR="00A82291" w:rsidRDefault="00CF1D41">
      <w:pPr>
        <w:jc w:val="both"/>
        <w:rPr>
          <w:i/>
          <w:sz w:val="32"/>
        </w:rPr>
      </w:pPr>
      <w:r>
        <w:rPr>
          <w:i/>
          <w:sz w:val="32"/>
        </w:rPr>
        <w:t xml:space="preserve">   Придбання  неконтрольних  пакетів  акцій  місцевих  фірм  здійснюється  іноземним  інвестором  через  пряму  купівлю  на  місцевому  фондовому  ринку . Оскільки  іноземні  партнери  внаслідок  придбання  такої  кількості  акцій  не  набувають  права контролювати діяльність місцевої фірми , то такі  інвестиції заведено називати , як ми вже зазначали , портфельними ( пасивними ). </w:t>
      </w:r>
    </w:p>
    <w:p w:rsidR="00A82291" w:rsidRDefault="00CF1D41">
      <w:pPr>
        <w:jc w:val="both"/>
        <w:rPr>
          <w:i/>
          <w:sz w:val="32"/>
        </w:rPr>
      </w:pPr>
      <w:r>
        <w:rPr>
          <w:i/>
          <w:sz w:val="32"/>
        </w:rPr>
        <w:t xml:space="preserve">   Таким  способом  інвестування  використовується  переважно  в  процесі  приватизаці  місцевих підприємств  або  обміну  боргів  приватних  чи  державних  суб’єктів  господарювання  на  їхні  акції . </w:t>
      </w:r>
    </w:p>
    <w:p w:rsidR="00A82291" w:rsidRDefault="00CF1D41">
      <w:pPr>
        <w:jc w:val="both"/>
        <w:rPr>
          <w:i/>
          <w:sz w:val="32"/>
        </w:rPr>
      </w:pPr>
      <w:r>
        <w:rPr>
          <w:i/>
          <w:sz w:val="32"/>
        </w:rPr>
        <w:t xml:space="preserve">   Контрольні  пакети  акцій  місцевих  фірм  іноземні  інвестори  можуть  придбати  різними  способами ( прямою  купівлею , у  процесі  приватизації , обміну  боргів  на  акції  тощо ). Цей  варіант  інвестування  вітчизняних  фірм  ( підприємств , організацій )  надає  право  контролювання  їхньої  діяльності . Водночас  він  передбачає  більшість  зобов’язань  іноземного  інвестора  і  триваліший  час  для  одержання  очікуваних  прибутків . Проте  така  форма  інвестування  забезпечує  значні вигоди місцевим підприємства : прискорює оновлення  номенклатури  продукції , що  виробляється , допомагає    покривати  борги  за  комунальні  послуги  тощо . </w:t>
      </w:r>
    </w:p>
    <w:p w:rsidR="00A82291" w:rsidRDefault="00CF1D41">
      <w:pPr>
        <w:jc w:val="both"/>
        <w:rPr>
          <w:i/>
          <w:sz w:val="32"/>
        </w:rPr>
      </w:pPr>
      <w:r>
        <w:rPr>
          <w:i/>
          <w:sz w:val="32"/>
        </w:rPr>
        <w:t xml:space="preserve">   Дуже  важливим  для  іноземних  інвесторів  є  встановлення  ступення  привабливості  інвестування  в  місцевій  фірмі . Потенційні  іноземні  інвестори , коли  приймають  рішення  про  доцільність  інвестицій  у  тій  чи  тій  країні , звертають  увагу  на  наявність  достатніх  ознак  привабливості  інвестування . До  таких  ознак  належать :</w:t>
      </w:r>
    </w:p>
    <w:p w:rsidR="00A82291" w:rsidRDefault="00CF1D41">
      <w:pPr>
        <w:jc w:val="both"/>
        <w:rPr>
          <w:i/>
          <w:sz w:val="32"/>
        </w:rPr>
      </w:pPr>
      <w:r>
        <w:rPr>
          <w:i/>
          <w:sz w:val="32"/>
        </w:rPr>
        <w:t xml:space="preserve">  1 . характеристика  місцевого  ринку ;</w:t>
      </w:r>
    </w:p>
    <w:p w:rsidR="00A82291" w:rsidRDefault="00CF1D41">
      <w:pPr>
        <w:jc w:val="both"/>
        <w:rPr>
          <w:i/>
          <w:sz w:val="32"/>
        </w:rPr>
      </w:pPr>
      <w:r>
        <w:rPr>
          <w:i/>
          <w:sz w:val="32"/>
        </w:rPr>
        <w:t xml:space="preserve">  2 . доступність  ринку  з  погляду  сприятливого  законодавчого  середовища ;</w:t>
      </w:r>
    </w:p>
    <w:p w:rsidR="00A82291" w:rsidRDefault="00CF1D41">
      <w:pPr>
        <w:jc w:val="both"/>
        <w:rPr>
          <w:i/>
          <w:sz w:val="32"/>
        </w:rPr>
      </w:pPr>
      <w:r>
        <w:rPr>
          <w:i/>
          <w:sz w:val="32"/>
        </w:rPr>
        <w:t xml:space="preserve">  3 . наявність  у  достатній  кількості  кваліфікованої  робочої  сили , її  реальна  вартість  і  продуктивність ; </w:t>
      </w:r>
    </w:p>
    <w:p w:rsidR="00A82291" w:rsidRDefault="00CF1D41">
      <w:pPr>
        <w:jc w:val="both"/>
        <w:rPr>
          <w:i/>
          <w:sz w:val="32"/>
        </w:rPr>
      </w:pPr>
      <w:r>
        <w:rPr>
          <w:i/>
          <w:sz w:val="32"/>
        </w:rPr>
        <w:t xml:space="preserve"> 4 . ступінь  валютного  ризику ;</w:t>
      </w:r>
    </w:p>
    <w:p w:rsidR="00A82291" w:rsidRDefault="00CF1D41">
      <w:pPr>
        <w:jc w:val="both"/>
        <w:rPr>
          <w:i/>
          <w:sz w:val="32"/>
        </w:rPr>
      </w:pPr>
      <w:r>
        <w:rPr>
          <w:i/>
          <w:sz w:val="32"/>
        </w:rPr>
        <w:t xml:space="preserve"> 5 . можливість  репатріації  капіталу ;                                    </w:t>
      </w:r>
    </w:p>
    <w:p w:rsidR="00A82291" w:rsidRDefault="00CF1D41">
      <w:pPr>
        <w:jc w:val="both"/>
        <w:rPr>
          <w:i/>
          <w:sz w:val="32"/>
        </w:rPr>
      </w:pPr>
      <w:r>
        <w:rPr>
          <w:i/>
          <w:sz w:val="32"/>
        </w:rPr>
        <w:t xml:space="preserve"> 6 . сртан  захсту  інтелектуальної  власності ( ця ознакає пріори-</w:t>
      </w:r>
    </w:p>
    <w:p w:rsidR="00A82291" w:rsidRDefault="00CF1D41">
      <w:pPr>
        <w:jc w:val="both"/>
        <w:rPr>
          <w:i/>
          <w:sz w:val="32"/>
        </w:rPr>
      </w:pPr>
      <w:r>
        <w:rPr>
          <w:i/>
          <w:sz w:val="32"/>
        </w:rPr>
        <w:t>тетною , особливо для динамічних галузей - виробництва  комп’ютерів );</w:t>
      </w:r>
    </w:p>
    <w:p w:rsidR="00A82291" w:rsidRDefault="00CF1D41">
      <w:pPr>
        <w:jc w:val="both"/>
        <w:rPr>
          <w:i/>
          <w:sz w:val="32"/>
        </w:rPr>
      </w:pPr>
      <w:r>
        <w:rPr>
          <w:i/>
          <w:sz w:val="32"/>
        </w:rPr>
        <w:t xml:space="preserve"> 7 . торгова  політика , яка  істотно  впливає  на  вартість  і  масштаби  експорту  та  імпорту  певної  продукції ;</w:t>
      </w:r>
    </w:p>
    <w:p w:rsidR="00A82291" w:rsidRDefault="00CF1D41">
      <w:pPr>
        <w:jc w:val="both"/>
        <w:rPr>
          <w:i/>
          <w:sz w:val="32"/>
        </w:rPr>
      </w:pPr>
      <w:r>
        <w:rPr>
          <w:i/>
          <w:sz w:val="32"/>
        </w:rPr>
        <w:t xml:space="preserve"> 8  . міра державного регулювання економіки , що є важливим для захисту інтересів виборників і споживачів , а також для сприяння припливу іноземних інвестицій ;</w:t>
      </w:r>
    </w:p>
    <w:p w:rsidR="00A82291" w:rsidRDefault="00CF1D41">
      <w:pPr>
        <w:jc w:val="both"/>
        <w:rPr>
          <w:i/>
          <w:sz w:val="32"/>
        </w:rPr>
      </w:pPr>
      <w:r>
        <w:rPr>
          <w:i/>
          <w:sz w:val="32"/>
        </w:rPr>
        <w:t xml:space="preserve"> 9 . наявність або можливість запровадження податкових та інших пільг , що стимолюють активне залучення іноземних інвестицій ;</w:t>
      </w:r>
    </w:p>
    <w:p w:rsidR="00A82291" w:rsidRDefault="00CF1D41">
      <w:pPr>
        <w:jc w:val="both"/>
        <w:rPr>
          <w:i/>
          <w:sz w:val="32"/>
        </w:rPr>
      </w:pPr>
      <w:r>
        <w:rPr>
          <w:i/>
          <w:sz w:val="32"/>
        </w:rPr>
        <w:t xml:space="preserve">  Види іноземних інвестицій :</w:t>
      </w:r>
    </w:p>
    <w:p w:rsidR="00A82291" w:rsidRDefault="00CF1D41">
      <w:pPr>
        <w:jc w:val="both"/>
        <w:rPr>
          <w:i/>
          <w:sz w:val="32"/>
        </w:rPr>
      </w:pPr>
      <w:r>
        <w:rPr>
          <w:i/>
          <w:sz w:val="32"/>
        </w:rPr>
        <w:t>1)Будь-які види цінних паперів , корпоративних прав у конверто- ваній валюті ;</w:t>
      </w:r>
    </w:p>
    <w:p w:rsidR="00A82291" w:rsidRDefault="00CF1D41">
      <w:pPr>
        <w:jc w:val="both"/>
        <w:rPr>
          <w:i/>
          <w:sz w:val="32"/>
        </w:rPr>
      </w:pPr>
      <w:r>
        <w:rPr>
          <w:i/>
          <w:sz w:val="32"/>
        </w:rPr>
        <w:t>2)Будь-яке рухоме і нерухоме майно та майнові права ;</w:t>
      </w:r>
    </w:p>
    <w:p w:rsidR="00A82291" w:rsidRDefault="00CF1D41">
      <w:pPr>
        <w:jc w:val="both"/>
        <w:rPr>
          <w:i/>
          <w:sz w:val="32"/>
        </w:rPr>
      </w:pPr>
      <w:r>
        <w:rPr>
          <w:i/>
          <w:sz w:val="32"/>
        </w:rPr>
        <w:t>3)Валюта України ;</w:t>
      </w:r>
    </w:p>
    <w:p w:rsidR="00A82291" w:rsidRDefault="00CF1D41">
      <w:pPr>
        <w:jc w:val="both"/>
        <w:rPr>
          <w:i/>
          <w:sz w:val="32"/>
        </w:rPr>
      </w:pPr>
      <w:r>
        <w:rPr>
          <w:i/>
          <w:sz w:val="32"/>
        </w:rPr>
        <w:t>4)Іноземна валюта ;</w:t>
      </w:r>
    </w:p>
    <w:p w:rsidR="00A82291" w:rsidRDefault="00CF1D41">
      <w:pPr>
        <w:jc w:val="both"/>
        <w:rPr>
          <w:i/>
          <w:sz w:val="32"/>
        </w:rPr>
      </w:pPr>
      <w:r>
        <w:rPr>
          <w:i/>
          <w:sz w:val="32"/>
        </w:rPr>
        <w:t>5)Грошові вимоги та вимоги виконання договірних зобов’язань , що гарантовані відповідними банками , у конвертованій валюті ;</w:t>
      </w:r>
    </w:p>
    <w:p w:rsidR="00A82291" w:rsidRDefault="00CF1D41">
      <w:pPr>
        <w:jc w:val="both"/>
        <w:rPr>
          <w:i/>
          <w:sz w:val="32"/>
        </w:rPr>
      </w:pPr>
      <w:r>
        <w:rPr>
          <w:i/>
          <w:sz w:val="32"/>
        </w:rPr>
        <w:t xml:space="preserve">6)Права інтелектуальної власності , вартість яких у конверто ваній валюті відповідно підтверджено ; </w:t>
      </w:r>
    </w:p>
    <w:p w:rsidR="00A82291" w:rsidRDefault="00CF1D41">
      <w:pPr>
        <w:jc w:val="both"/>
        <w:rPr>
          <w:i/>
          <w:sz w:val="32"/>
        </w:rPr>
      </w:pPr>
      <w:r>
        <w:rPr>
          <w:i/>
          <w:sz w:val="32"/>
        </w:rPr>
        <w:t>7)Право на здійснення господарської діяльності;</w:t>
      </w:r>
    </w:p>
    <w:p w:rsidR="00A82291" w:rsidRDefault="00CF1D41">
      <w:pPr>
        <w:jc w:val="both"/>
        <w:rPr>
          <w:i/>
          <w:sz w:val="32"/>
        </w:rPr>
      </w:pPr>
      <w:r>
        <w:rPr>
          <w:i/>
          <w:sz w:val="32"/>
        </w:rPr>
        <w:t>8)Інші цінності ;</w:t>
      </w:r>
    </w:p>
    <w:p w:rsidR="00A82291" w:rsidRDefault="00CF1D41">
      <w:pPr>
        <w:jc w:val="both"/>
        <w:rPr>
          <w:i/>
          <w:sz w:val="32"/>
        </w:rPr>
      </w:pPr>
      <w:r>
        <w:rPr>
          <w:i/>
          <w:sz w:val="32"/>
        </w:rPr>
        <w:t xml:space="preserve">Форми іноземних інвестицій : </w:t>
      </w:r>
    </w:p>
    <w:p w:rsidR="00A82291" w:rsidRDefault="00CF1D41">
      <w:pPr>
        <w:jc w:val="both"/>
        <w:rPr>
          <w:i/>
          <w:sz w:val="32"/>
        </w:rPr>
      </w:pPr>
      <w:r>
        <w:rPr>
          <w:i/>
          <w:sz w:val="32"/>
        </w:rPr>
        <w:t>1)Придбання прав на використання природних ресурсів і на ко-   ристування землею ;</w:t>
      </w:r>
    </w:p>
    <w:p w:rsidR="00A82291" w:rsidRDefault="00CF1D41">
      <w:pPr>
        <w:jc w:val="both"/>
        <w:rPr>
          <w:i/>
          <w:sz w:val="32"/>
        </w:rPr>
      </w:pPr>
      <w:r>
        <w:rPr>
          <w:i/>
          <w:sz w:val="32"/>
        </w:rPr>
        <w:t>2)Придбання інших майнових прав ;</w:t>
      </w:r>
    </w:p>
    <w:p w:rsidR="00A82291" w:rsidRDefault="00CF1D41">
      <w:pPr>
        <w:jc w:val="both"/>
        <w:rPr>
          <w:i/>
          <w:sz w:val="32"/>
        </w:rPr>
      </w:pPr>
      <w:r>
        <w:rPr>
          <w:i/>
          <w:sz w:val="32"/>
        </w:rPr>
        <w:t>3)Інші форми за договорами з вітчизняними підприємцями ;</w:t>
      </w:r>
    </w:p>
    <w:p w:rsidR="00A82291" w:rsidRDefault="00CF1D41">
      <w:pPr>
        <w:jc w:val="both"/>
        <w:rPr>
          <w:i/>
          <w:sz w:val="32"/>
        </w:rPr>
      </w:pPr>
      <w:r>
        <w:rPr>
          <w:i/>
          <w:sz w:val="32"/>
        </w:rPr>
        <w:t>4)Придбання нерухомого чи рухомого майна , або окремих видів цінних паперів ;</w:t>
      </w:r>
    </w:p>
    <w:p w:rsidR="00A82291" w:rsidRDefault="00CF1D41">
      <w:pPr>
        <w:jc w:val="both"/>
        <w:rPr>
          <w:i/>
          <w:sz w:val="32"/>
        </w:rPr>
      </w:pPr>
      <w:r>
        <w:rPr>
          <w:i/>
          <w:sz w:val="32"/>
        </w:rPr>
        <w:t xml:space="preserve">5)Створення підприємств , що повністю належать іноземним </w:t>
      </w:r>
    </w:p>
    <w:p w:rsidR="00A82291" w:rsidRDefault="00CF1D41">
      <w:pPr>
        <w:jc w:val="both"/>
        <w:rPr>
          <w:i/>
          <w:sz w:val="32"/>
        </w:rPr>
      </w:pPr>
      <w:r>
        <w:rPr>
          <w:i/>
          <w:sz w:val="32"/>
        </w:rPr>
        <w:t xml:space="preserve">інвесторам , або придбання у власність діючих підприємств </w:t>
      </w:r>
    </w:p>
    <w:p w:rsidR="00A82291" w:rsidRDefault="00CF1D41">
      <w:pPr>
        <w:jc w:val="both"/>
        <w:rPr>
          <w:i/>
          <w:sz w:val="32"/>
        </w:rPr>
      </w:pPr>
      <w:r>
        <w:rPr>
          <w:i/>
          <w:sz w:val="32"/>
        </w:rPr>
        <w:t>повністю ;</w:t>
      </w:r>
    </w:p>
    <w:p w:rsidR="00A82291" w:rsidRDefault="00CF1D41">
      <w:pPr>
        <w:jc w:val="both"/>
        <w:rPr>
          <w:i/>
          <w:sz w:val="32"/>
        </w:rPr>
      </w:pPr>
      <w:r>
        <w:rPr>
          <w:i/>
          <w:sz w:val="32"/>
        </w:rPr>
        <w:t xml:space="preserve">6)Пайова участь у спільних підприємствах , або придбання </w:t>
      </w:r>
    </w:p>
    <w:p w:rsidR="00A82291" w:rsidRDefault="00CF1D41">
      <w:pPr>
        <w:jc w:val="both"/>
        <w:rPr>
          <w:i/>
          <w:sz w:val="32"/>
        </w:rPr>
      </w:pPr>
      <w:r>
        <w:rPr>
          <w:i/>
          <w:sz w:val="32"/>
        </w:rPr>
        <w:t>частки діючих підприємств ;</w:t>
      </w:r>
    </w:p>
    <w:p w:rsidR="00A82291" w:rsidRDefault="00CF1D41">
      <w:pPr>
        <w:jc w:val="both"/>
        <w:rPr>
          <w:i/>
          <w:sz w:val="32"/>
        </w:rPr>
      </w:pPr>
      <w:r>
        <w:rPr>
          <w:i/>
          <w:sz w:val="32"/>
        </w:rPr>
        <w:t>10 . Політична стабільність , яка в кінцевому підсумку є найваж- ливішою ознакою для прийняття рішення про доцінність інвес- тування , оскільки зарубіжні івестори просто небудуть резикува-ти своїми капіталами в нестабільному політичному середовищі ;</w:t>
      </w:r>
    </w:p>
    <w:p w:rsidR="00A82291" w:rsidRDefault="00CF1D41">
      <w:pPr>
        <w:jc w:val="both"/>
        <w:rPr>
          <w:i/>
          <w:sz w:val="32"/>
        </w:rPr>
      </w:pPr>
      <w:r>
        <w:rPr>
          <w:i/>
          <w:sz w:val="32"/>
        </w:rPr>
        <w:t>11. Сприятливий економічний клімат , підтримування низького й передбачуваного рівня інфляції ;</w:t>
      </w:r>
    </w:p>
    <w:p w:rsidR="00A82291" w:rsidRDefault="00CF1D41">
      <w:pPr>
        <w:jc w:val="both"/>
        <w:rPr>
          <w:i/>
          <w:sz w:val="32"/>
        </w:rPr>
      </w:pPr>
      <w:r>
        <w:rPr>
          <w:i/>
          <w:sz w:val="32"/>
        </w:rPr>
        <w:t>12 . Достатній розвиток інфраструктури виробництва та рин- ку , наявність або можливість створення зон вільної торгівлі .</w:t>
      </w:r>
    </w:p>
    <w:p w:rsidR="00A82291" w:rsidRDefault="00CF1D41">
      <w:pPr>
        <w:jc w:val="both"/>
        <w:rPr>
          <w:i/>
          <w:sz w:val="32"/>
        </w:rPr>
      </w:pPr>
      <w:r>
        <w:rPr>
          <w:i/>
          <w:sz w:val="32"/>
        </w:rPr>
        <w:t xml:space="preserve">   За останні кілька років помітно змінилася галузева структура іноземних інвестицій в Україну . Якщо 1994 р. їхня питома вага у виробничих галузях становила 92,9% загального обсягу, то     1999 р. - приблизно 80% . При цьому в промисловості України вана знизилась з 52,5 до 35% . У 3 рази скоротилися іноземні інвестиції в чорну та кольорову металургію ( з 7,5 до 2,5% ); у 2,5</w:t>
      </w:r>
    </w:p>
    <w:p w:rsidR="00A82291" w:rsidRDefault="00CF1D41">
      <w:pPr>
        <w:jc w:val="both"/>
        <w:rPr>
          <w:i/>
          <w:sz w:val="32"/>
        </w:rPr>
      </w:pPr>
      <w:r>
        <w:rPr>
          <w:i/>
          <w:sz w:val="32"/>
        </w:rPr>
        <w:t xml:space="preserve">раза  - у легку промисловість ( з 5,6 до 2,2% ); в 1,7 раза  - у маши- нобудування і металообробку ( з 17,3 до 10,0% ). Водночас обсяг </w:t>
      </w:r>
    </w:p>
    <w:p w:rsidR="00A82291" w:rsidRDefault="00CF1D41">
      <w:pPr>
        <w:jc w:val="both"/>
        <w:rPr>
          <w:i/>
          <w:sz w:val="32"/>
        </w:rPr>
      </w:pPr>
      <w:r>
        <w:rPr>
          <w:i/>
          <w:sz w:val="32"/>
        </w:rPr>
        <w:t>прямих іноземних інвестицій збільшився в торгівлю ( з 22,2 до 34,8% ), невиробничу сферу в цілому  ( з 7,1 до 20% ), у тім числі в</w:t>
      </w:r>
    </w:p>
    <w:p w:rsidR="00A82291" w:rsidRDefault="00CF1D41">
      <w:pPr>
        <w:jc w:val="both"/>
        <w:rPr>
          <w:i/>
          <w:sz w:val="32"/>
        </w:rPr>
      </w:pPr>
      <w:r>
        <w:rPr>
          <w:i/>
          <w:sz w:val="32"/>
        </w:rPr>
        <w:t>охорону здоров’я  -  у понад 50 разі .</w:t>
      </w:r>
    </w:p>
    <w:p w:rsidR="00A82291" w:rsidRDefault="00CF1D41">
      <w:pPr>
        <w:jc w:val="both"/>
        <w:rPr>
          <w:i/>
          <w:sz w:val="32"/>
        </w:rPr>
      </w:pPr>
      <w:r>
        <w:rPr>
          <w:i/>
          <w:sz w:val="32"/>
        </w:rPr>
        <w:t xml:space="preserve">   Законодавче регулювання іноземних інвестицій у національну </w:t>
      </w:r>
    </w:p>
    <w:p w:rsidR="00A82291" w:rsidRDefault="00CF1D41">
      <w:pPr>
        <w:jc w:val="both"/>
        <w:rPr>
          <w:i/>
          <w:sz w:val="32"/>
        </w:rPr>
      </w:pPr>
      <w:r>
        <w:rPr>
          <w:i/>
          <w:sz w:val="32"/>
        </w:rPr>
        <w:t>економіку здійснюється кількома законами України , ухваленими</w:t>
      </w:r>
    </w:p>
    <w:p w:rsidR="00A82291" w:rsidRDefault="00CF1D41">
      <w:pPr>
        <w:jc w:val="both"/>
        <w:rPr>
          <w:i/>
          <w:sz w:val="32"/>
        </w:rPr>
      </w:pPr>
      <w:r>
        <w:rPr>
          <w:i/>
          <w:sz w:val="32"/>
        </w:rPr>
        <w:t xml:space="preserve">протягом 1991-1996 рр. Верховною Радою , і декретом  Кабінету  </w:t>
      </w:r>
    </w:p>
    <w:p w:rsidR="00A82291" w:rsidRDefault="00CF1D41">
      <w:pPr>
        <w:jc w:val="both"/>
        <w:rPr>
          <w:i/>
          <w:sz w:val="32"/>
        </w:rPr>
      </w:pPr>
      <w:r>
        <w:rPr>
          <w:i/>
          <w:sz w:val="32"/>
        </w:rPr>
        <w:t xml:space="preserve">Міністрів України . </w:t>
      </w:r>
    </w:p>
    <w:p w:rsidR="00A82291" w:rsidRDefault="00CF1D41">
      <w:pPr>
        <w:jc w:val="both"/>
        <w:rPr>
          <w:i/>
          <w:sz w:val="32"/>
        </w:rPr>
      </w:pPr>
      <w:r>
        <w:rPr>
          <w:i/>
          <w:sz w:val="32"/>
        </w:rPr>
        <w:t xml:space="preserve">   Закон України “Про захист іноземних інвестицій на Україні” </w:t>
      </w:r>
    </w:p>
    <w:p w:rsidR="00A82291" w:rsidRDefault="00CF1D41">
      <w:pPr>
        <w:jc w:val="both"/>
        <w:rPr>
          <w:i/>
          <w:sz w:val="32"/>
        </w:rPr>
      </w:pPr>
      <w:r>
        <w:rPr>
          <w:i/>
          <w:sz w:val="32"/>
        </w:rPr>
        <w:t xml:space="preserve">1991 р. передбачає , що : </w:t>
      </w:r>
    </w:p>
    <w:p w:rsidR="00A82291" w:rsidRDefault="00CF1D41">
      <w:pPr>
        <w:jc w:val="both"/>
        <w:rPr>
          <w:i/>
          <w:sz w:val="32"/>
        </w:rPr>
      </w:pPr>
      <w:r>
        <w:rPr>
          <w:i/>
          <w:sz w:val="32"/>
        </w:rPr>
        <w:t>а) інвестиції , прибутки , законні права та інтереси іноземних інвесторів захищаються законами України ;</w:t>
      </w:r>
    </w:p>
    <w:p w:rsidR="00A82291" w:rsidRDefault="00CF1D41">
      <w:pPr>
        <w:jc w:val="both"/>
        <w:rPr>
          <w:i/>
          <w:sz w:val="32"/>
        </w:rPr>
      </w:pPr>
      <w:r>
        <w:rPr>
          <w:i/>
          <w:sz w:val="32"/>
        </w:rPr>
        <w:t>б) держава не може реквізувати іноземні інвестиції за вийнят- ком  випадків стихійного лиха ;</w:t>
      </w:r>
    </w:p>
    <w:p w:rsidR="00A82291" w:rsidRDefault="00CF1D41">
      <w:pPr>
        <w:jc w:val="both"/>
        <w:rPr>
          <w:i/>
          <w:sz w:val="32"/>
        </w:rPr>
      </w:pPr>
      <w:r>
        <w:rPr>
          <w:i/>
          <w:sz w:val="32"/>
        </w:rPr>
        <w:t>в) іноземним інвесторам  гарантується можливість переказу за кордон їхніх прибутків та інших сум , отриманих на законних  під- ставах .</w:t>
      </w:r>
    </w:p>
    <w:p w:rsidR="00A82291" w:rsidRDefault="00CF1D41">
      <w:pPr>
        <w:jc w:val="both"/>
        <w:rPr>
          <w:i/>
          <w:sz w:val="32"/>
        </w:rPr>
      </w:pPr>
      <w:r>
        <w:rPr>
          <w:i/>
          <w:sz w:val="32"/>
        </w:rPr>
        <w:t xml:space="preserve">    Національний режим інвестиційної та іншої господарської діяльності щодо іноземних інвестицій встан6овлено Законом України “Про іноземні інвестиції” ( 1992 р. ). Цим законом передбачено , що :</w:t>
      </w:r>
    </w:p>
    <w:p w:rsidR="00A82291" w:rsidRDefault="00CF1D41">
      <w:pPr>
        <w:jc w:val="both"/>
        <w:rPr>
          <w:i/>
          <w:sz w:val="32"/>
        </w:rPr>
      </w:pPr>
      <w:r>
        <w:rPr>
          <w:i/>
          <w:sz w:val="32"/>
        </w:rPr>
        <w:t>1) іноземні інвестиції в  Україні не підлягають націоналізації ;</w:t>
      </w:r>
    </w:p>
    <w:p w:rsidR="00A82291" w:rsidRDefault="00CF1D41">
      <w:pPr>
        <w:jc w:val="both"/>
        <w:rPr>
          <w:i/>
          <w:sz w:val="32"/>
        </w:rPr>
      </w:pPr>
      <w:r>
        <w:rPr>
          <w:i/>
          <w:sz w:val="32"/>
        </w:rPr>
        <w:t>2) іноземні інвестори мають гарантії на 10 р. на випадок змін за-</w:t>
      </w:r>
    </w:p>
    <w:p w:rsidR="00A82291" w:rsidRDefault="00CF1D41">
      <w:pPr>
        <w:jc w:val="both"/>
        <w:rPr>
          <w:i/>
          <w:sz w:val="32"/>
        </w:rPr>
      </w:pPr>
      <w:r>
        <w:rPr>
          <w:i/>
          <w:sz w:val="32"/>
        </w:rPr>
        <w:t>конодавства України про іноземні інвестиції ;</w:t>
      </w:r>
    </w:p>
    <w:p w:rsidR="00A82291" w:rsidRDefault="00CF1D41">
      <w:pPr>
        <w:jc w:val="both"/>
        <w:rPr>
          <w:i/>
          <w:sz w:val="32"/>
        </w:rPr>
      </w:pPr>
      <w:r>
        <w:rPr>
          <w:i/>
          <w:sz w:val="32"/>
        </w:rPr>
        <w:t xml:space="preserve">3) встановлюється низка податковиг пільг для підприємств з іноземними інвестиціями .    </w:t>
      </w:r>
    </w:p>
    <w:p w:rsidR="00A82291" w:rsidRDefault="00CF1D41">
      <w:pPr>
        <w:rPr>
          <w:b/>
          <w:i/>
          <w:sz w:val="36"/>
          <w:lang w:val="en-US"/>
        </w:rPr>
      </w:pPr>
      <w:r>
        <w:br w:type="page"/>
      </w:r>
    </w:p>
    <w:p w:rsidR="00A82291" w:rsidRDefault="00CF1D41">
      <w:pPr>
        <w:rPr>
          <w:b/>
          <w:i/>
          <w:sz w:val="36"/>
        </w:rPr>
      </w:pPr>
      <w:r>
        <w:rPr>
          <w:b/>
          <w:i/>
          <w:sz w:val="36"/>
        </w:rPr>
        <w:t xml:space="preserve">  Використана література:</w:t>
      </w:r>
    </w:p>
    <w:p w:rsidR="00A82291" w:rsidRDefault="00CF1D41">
      <w:pPr>
        <w:rPr>
          <w:i/>
          <w:sz w:val="32"/>
        </w:rPr>
      </w:pPr>
      <w:r>
        <w:rPr>
          <w:i/>
          <w:sz w:val="32"/>
        </w:rPr>
        <w:t>1. С. Ф. Покропивний “Економіка підприємства”</w:t>
      </w:r>
    </w:p>
    <w:p w:rsidR="00A82291" w:rsidRDefault="00CF1D41">
      <w:pPr>
        <w:rPr>
          <w:i/>
          <w:sz w:val="32"/>
        </w:rPr>
      </w:pPr>
      <w:r>
        <w:rPr>
          <w:i/>
          <w:sz w:val="32"/>
        </w:rPr>
        <w:t>Підручник Київ 2001</w:t>
      </w:r>
    </w:p>
    <w:p w:rsidR="00A82291" w:rsidRDefault="00CF1D41">
      <w:pPr>
        <w:rPr>
          <w:i/>
          <w:sz w:val="32"/>
        </w:rPr>
      </w:pPr>
      <w:r>
        <w:rPr>
          <w:i/>
          <w:sz w:val="32"/>
        </w:rPr>
        <w:t>2. С. Ф. Покропивний В. М. Колот “Підприємство:</w:t>
      </w:r>
    </w:p>
    <w:p w:rsidR="00A82291" w:rsidRDefault="00CF1D41">
      <w:pPr>
        <w:rPr>
          <w:i/>
          <w:sz w:val="32"/>
        </w:rPr>
      </w:pPr>
      <w:r>
        <w:rPr>
          <w:i/>
          <w:sz w:val="32"/>
        </w:rPr>
        <w:t>стратегія , організація , ефективність.”</w:t>
      </w:r>
    </w:p>
    <w:p w:rsidR="00A82291" w:rsidRDefault="00CF1D41">
      <w:pPr>
        <w:rPr>
          <w:i/>
          <w:sz w:val="32"/>
        </w:rPr>
      </w:pPr>
      <w:r>
        <w:rPr>
          <w:i/>
          <w:sz w:val="32"/>
        </w:rPr>
        <w:t>Навчальний  посібник - Київ ,</w:t>
      </w:r>
      <w:r>
        <w:rPr>
          <w:b/>
          <w:i/>
          <w:sz w:val="36"/>
        </w:rPr>
        <w:t xml:space="preserve"> </w:t>
      </w:r>
      <w:r>
        <w:rPr>
          <w:i/>
          <w:sz w:val="32"/>
        </w:rPr>
        <w:t>КМЕУ , 1997.</w:t>
      </w:r>
    </w:p>
    <w:p w:rsidR="00A82291" w:rsidRDefault="00CF1D41">
      <w:pPr>
        <w:rPr>
          <w:i/>
          <w:sz w:val="32"/>
        </w:rPr>
      </w:pPr>
      <w:r>
        <w:rPr>
          <w:i/>
          <w:sz w:val="32"/>
        </w:rPr>
        <w:t>3. Т. О. Примак “Економіка  підприємства”</w:t>
      </w:r>
    </w:p>
    <w:p w:rsidR="00A82291" w:rsidRDefault="00CF1D41">
      <w:pPr>
        <w:rPr>
          <w:i/>
          <w:sz w:val="32"/>
        </w:rPr>
      </w:pPr>
      <w:r>
        <w:rPr>
          <w:i/>
          <w:sz w:val="32"/>
        </w:rPr>
        <w:t>Навчальний  посібник , Київ 1999</w:t>
      </w:r>
    </w:p>
    <w:p w:rsidR="00A82291" w:rsidRDefault="00A82291">
      <w:pPr>
        <w:rPr>
          <w:i/>
          <w:sz w:val="32"/>
        </w:rPr>
      </w:pPr>
    </w:p>
    <w:p w:rsidR="00A82291" w:rsidRDefault="00A82291">
      <w:pPr>
        <w:rPr>
          <w:i/>
          <w:sz w:val="32"/>
        </w:rPr>
      </w:pPr>
    </w:p>
    <w:p w:rsidR="00A82291" w:rsidRDefault="00A82291">
      <w:pPr>
        <w:rPr>
          <w:i/>
          <w:sz w:val="32"/>
        </w:rPr>
      </w:pPr>
    </w:p>
    <w:p w:rsidR="00A82291" w:rsidRDefault="00A82291">
      <w:pPr>
        <w:rPr>
          <w:i/>
          <w:sz w:val="32"/>
        </w:rPr>
      </w:pPr>
    </w:p>
    <w:p w:rsidR="00A82291" w:rsidRDefault="00A82291">
      <w:pPr>
        <w:rPr>
          <w:i/>
          <w:sz w:val="32"/>
        </w:rPr>
      </w:pPr>
    </w:p>
    <w:p w:rsidR="00A82291" w:rsidRDefault="00A82291">
      <w:bookmarkStart w:id="0" w:name="_GoBack"/>
      <w:bookmarkEnd w:id="0"/>
    </w:p>
    <w:sectPr w:rsidR="00A82291">
      <w:pgSz w:w="11906" w:h="16838"/>
      <w:pgMar w:top="851" w:right="850" w:bottom="141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F1D41"/>
    <w:rsid w:val="0021031E"/>
    <w:rsid w:val="00A82291"/>
    <w:rsid w:val="00CF1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FE3783-DB60-4EE5-9C79-ECD66C481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1396</Words>
  <Characters>7961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Економіка. Банківська справа</Manager>
  <Company>Економіка. Банківська справа</Company>
  <LinksUpToDate>false</LinksUpToDate>
  <CharactersWithSpaces>9339</CharactersWithSpaces>
  <SharedDoc>false</SharedDoc>
  <HyperlinkBase>Економіка. Банківська справа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Економіка. Банківська справа</dc:subject>
  <dc:creator>Економіка. Банківська справа</dc:creator>
  <cp:keywords>Економіка. Банківська справа</cp:keywords>
  <dc:description>Економіка. Банківська справа</dc:description>
  <cp:lastModifiedBy>admin</cp:lastModifiedBy>
  <cp:revision>2</cp:revision>
  <cp:lastPrinted>2002-11-11T10:23:00Z</cp:lastPrinted>
  <dcterms:created xsi:type="dcterms:W3CDTF">2014-04-04T04:55:00Z</dcterms:created>
  <dcterms:modified xsi:type="dcterms:W3CDTF">2014-04-04T04:55:00Z</dcterms:modified>
  <cp:category>Економіка. Банківська справа</cp:category>
</cp:coreProperties>
</file>