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B4E" w:rsidRPr="009B7400" w:rsidRDefault="009B7400" w:rsidP="009B7400">
      <w:pPr>
        <w:spacing w:line="360" w:lineRule="auto"/>
        <w:ind w:firstLine="709"/>
        <w:jc w:val="both"/>
        <w:rPr>
          <w:b/>
        </w:rPr>
      </w:pPr>
      <w:r w:rsidRPr="009B7400">
        <w:rPr>
          <w:b/>
        </w:rPr>
        <w:t>Содержание</w:t>
      </w:r>
    </w:p>
    <w:p w:rsidR="00844121" w:rsidRPr="009B7400" w:rsidRDefault="00844121" w:rsidP="009B7400">
      <w:pPr>
        <w:spacing w:line="360" w:lineRule="auto"/>
        <w:ind w:firstLine="709"/>
        <w:jc w:val="both"/>
      </w:pPr>
    </w:p>
    <w:p w:rsidR="00844121" w:rsidRPr="009B7400" w:rsidRDefault="005A2B3D" w:rsidP="009B7400">
      <w:pPr>
        <w:spacing w:line="360" w:lineRule="auto"/>
        <w:jc w:val="both"/>
      </w:pPr>
      <w:r w:rsidRPr="009B7400">
        <w:t>Введение</w:t>
      </w:r>
    </w:p>
    <w:p w:rsidR="00353090" w:rsidRPr="009B7400" w:rsidRDefault="005A2B3D" w:rsidP="009B7400">
      <w:pPr>
        <w:numPr>
          <w:ilvl w:val="0"/>
          <w:numId w:val="1"/>
        </w:numPr>
        <w:tabs>
          <w:tab w:val="clear" w:pos="720"/>
        </w:tabs>
        <w:spacing w:line="360" w:lineRule="auto"/>
        <w:ind w:left="0" w:firstLine="0"/>
        <w:jc w:val="both"/>
      </w:pPr>
      <w:r w:rsidRPr="009B7400">
        <w:t>Определение валютного риска</w:t>
      </w:r>
    </w:p>
    <w:p w:rsidR="00353090" w:rsidRPr="009B7400" w:rsidRDefault="009B7400" w:rsidP="009B7400">
      <w:pPr>
        <w:spacing w:line="360" w:lineRule="auto"/>
        <w:jc w:val="both"/>
      </w:pPr>
      <w:r>
        <w:t>1</w:t>
      </w:r>
      <w:r w:rsidR="00201501" w:rsidRPr="009B7400">
        <w:t xml:space="preserve">.1 </w:t>
      </w:r>
      <w:r w:rsidR="005348F3" w:rsidRPr="009B7400">
        <w:t>Операционный риск</w:t>
      </w:r>
    </w:p>
    <w:p w:rsidR="00201501" w:rsidRPr="009B7400" w:rsidRDefault="009B7400" w:rsidP="009B7400">
      <w:pPr>
        <w:spacing w:line="360" w:lineRule="auto"/>
        <w:jc w:val="both"/>
      </w:pPr>
      <w:r>
        <w:t>1</w:t>
      </w:r>
      <w:r w:rsidR="00201501" w:rsidRPr="009B7400">
        <w:t>.</w:t>
      </w:r>
      <w:r w:rsidR="00830480" w:rsidRPr="009B7400">
        <w:t>2</w:t>
      </w:r>
      <w:r w:rsidR="00201501" w:rsidRPr="009B7400">
        <w:t xml:space="preserve"> </w:t>
      </w:r>
      <w:r w:rsidR="006A1BBB" w:rsidRPr="009B7400">
        <w:t>Трансляционный риск</w:t>
      </w:r>
    </w:p>
    <w:p w:rsidR="006A1BBB" w:rsidRPr="009B7400" w:rsidRDefault="009B7400" w:rsidP="009B7400">
      <w:pPr>
        <w:spacing w:line="360" w:lineRule="auto"/>
        <w:jc w:val="both"/>
      </w:pPr>
      <w:r>
        <w:t>1</w:t>
      </w:r>
      <w:r w:rsidR="006A1BBB" w:rsidRPr="009B7400">
        <w:t>.</w:t>
      </w:r>
      <w:r w:rsidR="00830480" w:rsidRPr="009B7400">
        <w:t>3</w:t>
      </w:r>
      <w:r w:rsidR="006A1BBB" w:rsidRPr="009B7400">
        <w:t xml:space="preserve"> Экономический риск</w:t>
      </w:r>
    </w:p>
    <w:p w:rsidR="00353090" w:rsidRPr="009B7400" w:rsidRDefault="0096575C" w:rsidP="009B7400">
      <w:pPr>
        <w:numPr>
          <w:ilvl w:val="0"/>
          <w:numId w:val="1"/>
        </w:numPr>
        <w:tabs>
          <w:tab w:val="clear" w:pos="720"/>
        </w:tabs>
        <w:spacing w:line="360" w:lineRule="auto"/>
        <w:ind w:left="0" w:firstLine="0"/>
        <w:jc w:val="both"/>
      </w:pPr>
      <w:r w:rsidRPr="009B7400">
        <w:t>Управление валютными рисками</w:t>
      </w:r>
    </w:p>
    <w:p w:rsidR="00353090" w:rsidRPr="009B7400" w:rsidRDefault="002547EB" w:rsidP="009B7400">
      <w:pPr>
        <w:numPr>
          <w:ilvl w:val="0"/>
          <w:numId w:val="1"/>
        </w:numPr>
        <w:tabs>
          <w:tab w:val="clear" w:pos="720"/>
        </w:tabs>
        <w:spacing w:line="360" w:lineRule="auto"/>
        <w:ind w:left="0" w:firstLine="0"/>
        <w:jc w:val="both"/>
      </w:pPr>
      <w:r w:rsidRPr="009B7400">
        <w:t>Дополнительные методы управления валютными рисками</w:t>
      </w:r>
    </w:p>
    <w:p w:rsidR="00353090" w:rsidRPr="009B7400" w:rsidRDefault="009B7400" w:rsidP="009B7400">
      <w:pPr>
        <w:spacing w:line="360" w:lineRule="auto"/>
        <w:jc w:val="both"/>
      </w:pPr>
      <w:r>
        <w:t>3</w:t>
      </w:r>
      <w:r w:rsidR="002547EB" w:rsidRPr="009B7400">
        <w:t xml:space="preserve">.1 </w:t>
      </w:r>
      <w:r w:rsidR="001A63F9" w:rsidRPr="009B7400">
        <w:t>Распределение рисков</w:t>
      </w:r>
    </w:p>
    <w:p w:rsidR="002547EB" w:rsidRPr="009B7400" w:rsidRDefault="009B7400" w:rsidP="009B7400">
      <w:pPr>
        <w:spacing w:line="360" w:lineRule="auto"/>
        <w:jc w:val="both"/>
      </w:pPr>
      <w:r>
        <w:t>3</w:t>
      </w:r>
      <w:r w:rsidR="002547EB" w:rsidRPr="009B7400">
        <w:t xml:space="preserve">.2 </w:t>
      </w:r>
      <w:r w:rsidR="00B1053B" w:rsidRPr="009B7400">
        <w:t>Диверсификация рисков</w:t>
      </w:r>
    </w:p>
    <w:p w:rsidR="002547EB" w:rsidRPr="009B7400" w:rsidRDefault="009B7400" w:rsidP="009B7400">
      <w:pPr>
        <w:spacing w:line="360" w:lineRule="auto"/>
        <w:jc w:val="both"/>
      </w:pPr>
      <w:r>
        <w:t>3</w:t>
      </w:r>
      <w:r w:rsidR="002547EB" w:rsidRPr="009B7400">
        <w:t xml:space="preserve">.3 </w:t>
      </w:r>
      <w:r w:rsidR="00BD280C" w:rsidRPr="009B7400">
        <w:t>Изменение активов и пассивов баланса</w:t>
      </w:r>
    </w:p>
    <w:p w:rsidR="00200AD8" w:rsidRPr="009B7400" w:rsidRDefault="00200AD8" w:rsidP="009B7400">
      <w:pPr>
        <w:spacing w:line="360" w:lineRule="auto"/>
        <w:jc w:val="both"/>
      </w:pPr>
      <w:r w:rsidRPr="009B7400">
        <w:t>Заключение</w:t>
      </w:r>
    </w:p>
    <w:p w:rsidR="00353090" w:rsidRPr="009B7400" w:rsidRDefault="007C35DB" w:rsidP="009B7400">
      <w:pPr>
        <w:spacing w:line="360" w:lineRule="auto"/>
        <w:jc w:val="both"/>
      </w:pPr>
      <w:r w:rsidRPr="009B7400">
        <w:t>Список литературы</w:t>
      </w:r>
    </w:p>
    <w:p w:rsidR="0050013C" w:rsidRPr="009B7400" w:rsidRDefault="0050013C" w:rsidP="009B7400">
      <w:pPr>
        <w:spacing w:line="360" w:lineRule="auto"/>
        <w:jc w:val="both"/>
      </w:pPr>
    </w:p>
    <w:p w:rsidR="00353090" w:rsidRPr="009B7400" w:rsidRDefault="009B7400" w:rsidP="009B7400">
      <w:pPr>
        <w:spacing w:line="360" w:lineRule="auto"/>
        <w:ind w:firstLine="709"/>
        <w:jc w:val="both"/>
        <w:rPr>
          <w:b/>
        </w:rPr>
      </w:pPr>
      <w:r>
        <w:br w:type="page"/>
      </w:r>
      <w:r w:rsidR="00353090" w:rsidRPr="009B7400">
        <w:rPr>
          <w:b/>
        </w:rPr>
        <w:t>Введение</w:t>
      </w:r>
    </w:p>
    <w:p w:rsidR="00353090" w:rsidRPr="009B7400" w:rsidRDefault="00353090" w:rsidP="009B7400">
      <w:pPr>
        <w:spacing w:line="360" w:lineRule="auto"/>
        <w:ind w:firstLine="709"/>
        <w:jc w:val="both"/>
        <w:rPr>
          <w:b/>
        </w:rPr>
      </w:pPr>
    </w:p>
    <w:p w:rsidR="00353090" w:rsidRPr="009B7400" w:rsidRDefault="00BB257C" w:rsidP="009B7400">
      <w:pPr>
        <w:spacing w:line="360" w:lineRule="auto"/>
        <w:ind w:firstLine="709"/>
        <w:jc w:val="both"/>
      </w:pPr>
      <w:r w:rsidRPr="009B7400">
        <w:t>М</w:t>
      </w:r>
      <w:r w:rsidR="0041562E" w:rsidRPr="009B7400">
        <w:t xml:space="preserve">еждународные </w:t>
      </w:r>
      <w:r w:rsidR="00353090" w:rsidRPr="009B7400">
        <w:t>связи</w:t>
      </w:r>
      <w:r w:rsidRPr="009B7400">
        <w:t xml:space="preserve"> постоянно расширяются</w:t>
      </w:r>
      <w:r w:rsidR="0041562E" w:rsidRPr="009B7400">
        <w:t>,</w:t>
      </w:r>
      <w:r w:rsidR="00353090" w:rsidRPr="009B7400">
        <w:t xml:space="preserve"> </w:t>
      </w:r>
      <w:r w:rsidRPr="009B7400">
        <w:t>увеличивающаяся</w:t>
      </w:r>
      <w:r w:rsidR="009B7400">
        <w:t xml:space="preserve"> </w:t>
      </w:r>
      <w:r w:rsidR="00353090" w:rsidRPr="009B7400">
        <w:t>интернационализация</w:t>
      </w:r>
      <w:r w:rsidR="009B7400">
        <w:t xml:space="preserve"> </w:t>
      </w:r>
      <w:r w:rsidRPr="009B7400">
        <w:t xml:space="preserve">экономической деятельности </w:t>
      </w:r>
      <w:r w:rsidR="00353090" w:rsidRPr="009B7400">
        <w:t>вызывает</w:t>
      </w:r>
      <w:r w:rsidR="009B7400">
        <w:t xml:space="preserve"> </w:t>
      </w:r>
      <w:r w:rsidR="00353090" w:rsidRPr="009B7400">
        <w:t>необходимость</w:t>
      </w:r>
      <w:r w:rsidR="009B7400">
        <w:t xml:space="preserve"> </w:t>
      </w:r>
      <w:r w:rsidR="00353090" w:rsidRPr="009B7400">
        <w:t>изучения</w:t>
      </w:r>
      <w:r w:rsidR="009B7400">
        <w:t xml:space="preserve"> </w:t>
      </w:r>
      <w:r w:rsidR="00353090" w:rsidRPr="009B7400">
        <w:t xml:space="preserve">обмена национальных денежных единиц </w:t>
      </w:r>
      <w:r w:rsidRPr="009B7400">
        <w:t xml:space="preserve">одной страны </w:t>
      </w:r>
      <w:r w:rsidR="00353090" w:rsidRPr="009B7400">
        <w:t>на</w:t>
      </w:r>
      <w:r w:rsidRPr="009B7400">
        <w:t xml:space="preserve"> денежные единицы другой</w:t>
      </w:r>
      <w:r w:rsidR="00353090" w:rsidRPr="009B7400">
        <w:t>.</w:t>
      </w:r>
    </w:p>
    <w:p w:rsidR="00353090" w:rsidRPr="009B7400" w:rsidRDefault="00BB257C" w:rsidP="009B7400">
      <w:pPr>
        <w:spacing w:line="360" w:lineRule="auto"/>
        <w:ind w:firstLine="709"/>
        <w:jc w:val="both"/>
      </w:pPr>
      <w:r w:rsidRPr="009B7400">
        <w:t xml:space="preserve">Эта необходимость реализуется через некоторый валютный рынок, на котором под </w:t>
      </w:r>
      <w:r w:rsidR="00265AAA" w:rsidRPr="009B7400">
        <w:t xml:space="preserve">особым </w:t>
      </w:r>
      <w:r w:rsidRPr="009B7400">
        <w:t xml:space="preserve">влиянием спроса и предложения </w:t>
      </w:r>
      <w:r w:rsidR="00265AAA" w:rsidRPr="009B7400">
        <w:t xml:space="preserve">создается </w:t>
      </w:r>
      <w:r w:rsidRPr="009B7400">
        <w:t>определенный курс валют</w:t>
      </w:r>
      <w:r w:rsidR="00353090" w:rsidRPr="009B7400">
        <w:t>,</w:t>
      </w:r>
      <w:r w:rsidR="009B7400">
        <w:t xml:space="preserve"> </w:t>
      </w:r>
      <w:r w:rsidR="00353090" w:rsidRPr="009B7400">
        <w:t xml:space="preserve">а </w:t>
      </w:r>
      <w:r w:rsidR="006C791F" w:rsidRPr="009B7400">
        <w:t>операции, связанные с валютой</w:t>
      </w:r>
      <w:r w:rsidR="009B7400">
        <w:t xml:space="preserve"> </w:t>
      </w:r>
      <w:r w:rsidR="00353090" w:rsidRPr="009B7400">
        <w:t>становятся</w:t>
      </w:r>
      <w:r w:rsidR="009B7400">
        <w:t xml:space="preserve"> </w:t>
      </w:r>
      <w:r w:rsidR="00353090" w:rsidRPr="009B7400">
        <w:t>одними</w:t>
      </w:r>
      <w:r w:rsidR="009B7400">
        <w:t xml:space="preserve"> </w:t>
      </w:r>
      <w:r w:rsidR="00353090" w:rsidRPr="009B7400">
        <w:t>из</w:t>
      </w:r>
      <w:r w:rsidR="009B7400">
        <w:t xml:space="preserve"> </w:t>
      </w:r>
      <w:r w:rsidR="006C791F" w:rsidRPr="009B7400">
        <w:t xml:space="preserve">самых </w:t>
      </w:r>
      <w:r w:rsidR="00353090" w:rsidRPr="009B7400">
        <w:t>основных</w:t>
      </w:r>
      <w:r w:rsidR="009B7400">
        <w:t xml:space="preserve"> </w:t>
      </w:r>
      <w:r w:rsidR="00353090" w:rsidRPr="009B7400">
        <w:t>операци</w:t>
      </w:r>
      <w:r w:rsidR="006C791F" w:rsidRPr="009B7400">
        <w:t>й</w:t>
      </w:r>
      <w:r w:rsidR="00353090" w:rsidRPr="009B7400">
        <w:t xml:space="preserve"> коммерческих банков.</w:t>
      </w:r>
    </w:p>
    <w:p w:rsidR="00383088" w:rsidRPr="009B7400" w:rsidRDefault="00383088" w:rsidP="009B7400">
      <w:pPr>
        <w:spacing w:line="360" w:lineRule="auto"/>
        <w:ind w:firstLine="709"/>
        <w:jc w:val="both"/>
      </w:pPr>
      <w:r w:rsidRPr="009B7400">
        <w:t>В условиях постоянно увеличивающейся глобализации мировой хозяйственной системы почти все страны любой национальной экономики подвергаются отрицательному влиянию от изменения уровня прибыльности бизнеса, которое обусловлено</w:t>
      </w:r>
      <w:r w:rsidR="009B7400">
        <w:t xml:space="preserve"> </w:t>
      </w:r>
      <w:r w:rsidRPr="009B7400">
        <w:t>нестабильностью курсов валют.</w:t>
      </w:r>
    </w:p>
    <w:p w:rsidR="00383088" w:rsidRPr="009B7400" w:rsidRDefault="00383088" w:rsidP="009B7400">
      <w:pPr>
        <w:spacing w:line="360" w:lineRule="auto"/>
        <w:ind w:firstLine="709"/>
        <w:jc w:val="both"/>
      </w:pPr>
      <w:r w:rsidRPr="009B7400">
        <w:t>Конечно, компании, которые действуют только</w:t>
      </w:r>
      <w:r w:rsidR="009B7400">
        <w:t xml:space="preserve"> </w:t>
      </w:r>
      <w:r w:rsidRPr="009B7400">
        <w:t>на территории одной страны, менее подвергаются такому</w:t>
      </w:r>
      <w:r w:rsidR="009B7400">
        <w:t xml:space="preserve"> </w:t>
      </w:r>
      <w:r w:rsidRPr="009B7400">
        <w:t>влиянию. Но и они в условиях долгого периода увеличения обменного курса отечественной валюты могут не учесть неожиданно резкого увеличения уровня конкурентов со стороны импортных продуктов. Увеличении такой конкуренции будет означать, что компании, которые действуют на территории только одной страны, тоже в большей степени уязвимы и могут иметь некоторые убытки при отрицательных для них изменениях валютных курсов.</w:t>
      </w:r>
    </w:p>
    <w:p w:rsidR="00383088" w:rsidRPr="009B7400" w:rsidRDefault="00383088" w:rsidP="009B7400">
      <w:pPr>
        <w:spacing w:line="360" w:lineRule="auto"/>
        <w:ind w:firstLine="709"/>
        <w:jc w:val="both"/>
      </w:pPr>
      <w:r w:rsidRPr="009B7400">
        <w:t>Становится ясным, что международные компании, действующие на мировом экономическом рынке при возможном использовании множества различных валют, более уязвимы и подвержены отрицательному влиянию уровня прибыльности, который имеет место в результате изменения валютных курсов.</w:t>
      </w:r>
    </w:p>
    <w:p w:rsidR="00383088" w:rsidRPr="009B7400" w:rsidRDefault="00383088" w:rsidP="009B7400">
      <w:pPr>
        <w:spacing w:line="360" w:lineRule="auto"/>
        <w:ind w:firstLine="709"/>
        <w:jc w:val="both"/>
      </w:pPr>
    </w:p>
    <w:p w:rsidR="00E43564" w:rsidRPr="009B7400" w:rsidRDefault="009B7400" w:rsidP="009B7400">
      <w:pPr>
        <w:spacing w:line="360" w:lineRule="auto"/>
        <w:ind w:firstLine="709"/>
        <w:jc w:val="both"/>
        <w:rPr>
          <w:b/>
        </w:rPr>
      </w:pPr>
      <w:r>
        <w:br w:type="page"/>
      </w:r>
      <w:r w:rsidRPr="009B7400">
        <w:rPr>
          <w:b/>
        </w:rPr>
        <w:t xml:space="preserve">1. </w:t>
      </w:r>
      <w:r w:rsidR="00E43564" w:rsidRPr="009B7400">
        <w:rPr>
          <w:b/>
        </w:rPr>
        <w:t>Определение валютного риска</w:t>
      </w:r>
    </w:p>
    <w:p w:rsidR="00E43564" w:rsidRPr="009B7400" w:rsidRDefault="00E43564" w:rsidP="009B7400">
      <w:pPr>
        <w:spacing w:line="360" w:lineRule="auto"/>
        <w:ind w:firstLine="709"/>
        <w:jc w:val="both"/>
        <w:rPr>
          <w:b/>
        </w:rPr>
      </w:pPr>
    </w:p>
    <w:p w:rsidR="00801556" w:rsidRPr="009B7400" w:rsidRDefault="00801556" w:rsidP="009B7400">
      <w:pPr>
        <w:spacing w:line="360" w:lineRule="auto"/>
        <w:ind w:firstLine="709"/>
        <w:jc w:val="both"/>
      </w:pPr>
      <w:r w:rsidRPr="009B7400">
        <w:t>Валютный риск, или как его ещё называют риск курсовых потерь, связан с формированием международных и банковских предприятий</w:t>
      </w:r>
      <w:r w:rsidR="009B7400">
        <w:t xml:space="preserve"> </w:t>
      </w:r>
      <w:r w:rsidRPr="009B7400">
        <w:t>и представляет собой</w:t>
      </w:r>
      <w:r w:rsidR="009B7400">
        <w:t xml:space="preserve"> </w:t>
      </w:r>
      <w:r w:rsidRPr="009B7400">
        <w:t>неизбежность появления денежных потерь из-за колебаний курсов валют. В таком случае изменение валютных курсов происходит благодаря таким факторам, как, например, изменение внутренней стоимости валют, постоянный перелив денежных средств из одной</w:t>
      </w:r>
      <w:r w:rsidR="009B7400">
        <w:t xml:space="preserve"> </w:t>
      </w:r>
      <w:r w:rsidRPr="009B7400">
        <w:t>страны в другую, спекуляции и другие.</w:t>
      </w:r>
    </w:p>
    <w:p w:rsidR="00801556" w:rsidRPr="009B7400" w:rsidRDefault="00801556" w:rsidP="009B7400">
      <w:pPr>
        <w:spacing w:line="360" w:lineRule="auto"/>
        <w:ind w:firstLine="709"/>
        <w:jc w:val="both"/>
      </w:pPr>
      <w:r w:rsidRPr="009B7400">
        <w:t>Основным фактором, который характеризует валюту любой страны, является уровень доверия к данной валюте. Уровень доверия к валюте – непростой многофакторная оценка, которая состоит</w:t>
      </w:r>
      <w:r w:rsidR="009B7400">
        <w:t xml:space="preserve"> </w:t>
      </w:r>
      <w:r w:rsidRPr="009B7400">
        <w:t>из нескольких критериев:</w:t>
      </w:r>
    </w:p>
    <w:p w:rsidR="00801556" w:rsidRPr="009B7400" w:rsidRDefault="00801556" w:rsidP="009B7400">
      <w:pPr>
        <w:spacing w:line="360" w:lineRule="auto"/>
        <w:ind w:firstLine="709"/>
        <w:jc w:val="both"/>
      </w:pPr>
      <w:r w:rsidRPr="009B7400">
        <w:t>- критерий</w:t>
      </w:r>
      <w:r w:rsidR="009B7400">
        <w:t xml:space="preserve"> </w:t>
      </w:r>
      <w:r w:rsidRPr="009B7400">
        <w:t>доверия к политическому режиму страны – уровень ее открытости</w:t>
      </w:r>
    </w:p>
    <w:p w:rsidR="00801556" w:rsidRPr="009B7400" w:rsidRDefault="00801556" w:rsidP="009B7400">
      <w:pPr>
        <w:spacing w:line="360" w:lineRule="auto"/>
        <w:ind w:firstLine="709"/>
        <w:jc w:val="both"/>
      </w:pPr>
      <w:r w:rsidRPr="009B7400">
        <w:t>- либерализация</w:t>
      </w:r>
      <w:r w:rsidR="009B7400">
        <w:t xml:space="preserve"> </w:t>
      </w:r>
      <w:r w:rsidRPr="009B7400">
        <w:t>хозяйственной деятельности</w:t>
      </w:r>
    </w:p>
    <w:p w:rsidR="00801556" w:rsidRPr="009B7400" w:rsidRDefault="00801556" w:rsidP="009B7400">
      <w:pPr>
        <w:spacing w:line="360" w:lineRule="auto"/>
        <w:ind w:firstLine="709"/>
        <w:jc w:val="both"/>
      </w:pPr>
      <w:r w:rsidRPr="009B7400">
        <w:t>- режим обменного курса валют</w:t>
      </w:r>
    </w:p>
    <w:p w:rsidR="00801556" w:rsidRPr="009B7400" w:rsidRDefault="00801556" w:rsidP="009B7400">
      <w:pPr>
        <w:spacing w:line="360" w:lineRule="auto"/>
        <w:ind w:firstLine="709"/>
        <w:jc w:val="both"/>
      </w:pPr>
      <w:r w:rsidRPr="009B7400">
        <w:t>- импортно-экспортный баланс страны</w:t>
      </w:r>
    </w:p>
    <w:p w:rsidR="00801556" w:rsidRPr="009B7400" w:rsidRDefault="00801556" w:rsidP="009B7400">
      <w:pPr>
        <w:spacing w:line="360" w:lineRule="auto"/>
        <w:ind w:firstLine="709"/>
        <w:jc w:val="both"/>
      </w:pPr>
      <w:r w:rsidRPr="009B7400">
        <w:t>- макроэкономический критерий</w:t>
      </w:r>
    </w:p>
    <w:p w:rsidR="00801556" w:rsidRPr="009B7400" w:rsidRDefault="00801556" w:rsidP="009B7400">
      <w:pPr>
        <w:spacing w:line="360" w:lineRule="auto"/>
        <w:ind w:firstLine="709"/>
        <w:jc w:val="both"/>
      </w:pPr>
      <w:r w:rsidRPr="009B7400">
        <w:t>Но все эти критерии касаются исключительно определенного типа режима курсов валют – свободноплавающего курса. На сегодняшнее время в мировой</w:t>
      </w:r>
      <w:r w:rsidR="009B7400">
        <w:t xml:space="preserve"> </w:t>
      </w:r>
      <w:r w:rsidRPr="009B7400">
        <w:t>экономике</w:t>
      </w:r>
      <w:r w:rsidR="009B7400">
        <w:t xml:space="preserve"> </w:t>
      </w:r>
      <w:r w:rsidR="00C07A34" w:rsidRPr="009B7400">
        <w:t>имеется несколько типов режима</w:t>
      </w:r>
      <w:r w:rsidRPr="009B7400">
        <w:t xml:space="preserve"> курсов валют, подразделение которых происходит</w:t>
      </w:r>
      <w:r w:rsidR="00C07A34" w:rsidRPr="009B7400">
        <w:t xml:space="preserve"> обычно</w:t>
      </w:r>
      <w:r w:rsidR="009B7400">
        <w:t xml:space="preserve"> </w:t>
      </w:r>
      <w:r w:rsidRPr="009B7400">
        <w:t xml:space="preserve">в зависимости от индивидуальных </w:t>
      </w:r>
      <w:r w:rsidR="00C07A34" w:rsidRPr="009B7400">
        <w:t xml:space="preserve">особенностей каждой изучаемой </w:t>
      </w:r>
      <w:r w:rsidRPr="009B7400">
        <w:t>стран</w:t>
      </w:r>
      <w:r w:rsidR="00C07A34" w:rsidRPr="009B7400">
        <w:t>ы</w:t>
      </w:r>
      <w:r w:rsidRPr="009B7400">
        <w:t>.</w:t>
      </w:r>
    </w:p>
    <w:p w:rsidR="003A2009" w:rsidRPr="009B7400" w:rsidRDefault="003A2009" w:rsidP="009B7400">
      <w:pPr>
        <w:spacing w:line="360" w:lineRule="auto"/>
        <w:ind w:firstLine="709"/>
        <w:jc w:val="both"/>
      </w:pPr>
      <w:r w:rsidRPr="009B7400">
        <w:t>Другими словами, валютные риски</w:t>
      </w:r>
      <w:r w:rsidR="009B7400">
        <w:t xml:space="preserve"> </w:t>
      </w:r>
      <w:r w:rsidRPr="009B7400">
        <w:t>представляют собой опасность потери в результате неблагоприятного изменения курсов валют. В зарубежных сделках таким</w:t>
      </w:r>
      <w:r w:rsidR="009B7400">
        <w:t xml:space="preserve"> </w:t>
      </w:r>
      <w:r w:rsidRPr="009B7400">
        <w:t>рискам подвергаются почти все участники, а именно</w:t>
      </w:r>
      <w:r w:rsidR="009B7400">
        <w:t xml:space="preserve"> </w:t>
      </w:r>
      <w:r w:rsidRPr="009B7400">
        <w:t>-</w:t>
      </w:r>
      <w:r w:rsidR="009B7400">
        <w:t xml:space="preserve"> </w:t>
      </w:r>
      <w:r w:rsidRPr="009B7400">
        <w:t>кредиторы и заемщики, экспортеры и импортеры,</w:t>
      </w:r>
      <w:r w:rsidR="009B7400">
        <w:t xml:space="preserve"> </w:t>
      </w:r>
      <w:r w:rsidRPr="009B7400">
        <w:t>инвесторы и финансовые предприятия.</w:t>
      </w:r>
    </w:p>
    <w:p w:rsidR="0077475A" w:rsidRPr="009B7400" w:rsidRDefault="0077475A" w:rsidP="009B7400">
      <w:pPr>
        <w:spacing w:line="360" w:lineRule="auto"/>
        <w:ind w:firstLine="709"/>
        <w:jc w:val="both"/>
      </w:pPr>
      <w:r w:rsidRPr="009B7400">
        <w:t>Основой такого риска является</w:t>
      </w:r>
      <w:r w:rsidR="009B7400">
        <w:t xml:space="preserve"> </w:t>
      </w:r>
      <w:r w:rsidRPr="009B7400">
        <w:t>увеличение или уменьшение</w:t>
      </w:r>
      <w:r w:rsidR="009B7400">
        <w:t xml:space="preserve"> </w:t>
      </w:r>
      <w:r w:rsidRPr="009B7400">
        <w:t>реальной стоимости денежных обязательств в определенный период. Экспортер обычно претерпевает убытки при снижении валютного курса цены по отношению к платежной валюте, потому что он получает меньшую реальную стоимость по сравнению с контрактом. Таким же будет валютный риск и для кредитора, рискующего не получить стоимость, переданную в пользование заемщику на некоторое время. А</w:t>
      </w:r>
      <w:r w:rsidR="009B7400">
        <w:t xml:space="preserve"> </w:t>
      </w:r>
      <w:r w:rsidRPr="009B7400">
        <w:t>для импортера и должника по денежным займам всё наоборот,</w:t>
      </w:r>
      <w:r w:rsidR="009B7400">
        <w:t xml:space="preserve"> </w:t>
      </w:r>
      <w:r w:rsidRPr="009B7400">
        <w:t>валютные риски появляются, если увеличивается курс валюты займа по отношению к платежной валюте. В том и другом случае стоимость в национальной валюте</w:t>
      </w:r>
      <w:r w:rsidR="009B7400">
        <w:t xml:space="preserve"> </w:t>
      </w:r>
      <w:r w:rsidRPr="009B7400">
        <w:t>заемщика будет меньше, чем суммы, на которые контрагенты рассчитывали при подписании контракта. Изменения курсов валют всегда</w:t>
      </w:r>
      <w:r w:rsidR="009B7400">
        <w:t xml:space="preserve"> </w:t>
      </w:r>
      <w:r w:rsidRPr="009B7400">
        <w:t>ведут к потерям одних и</w:t>
      </w:r>
      <w:r w:rsidR="009B7400">
        <w:t xml:space="preserve"> </w:t>
      </w:r>
      <w:r w:rsidRPr="009B7400">
        <w:t>прибыльности других предприятий и банков. Валютным рискам подвергаются обе стороны торгового и кредитного контракта, а также государственные и частные собственники иностранной валюты. Валютные риски банков связаны с открытой валютной позицией. Нестабильность курсов валют оказывает огромное влияние на деятельность ТНК, которые осуществляют вложение инвестиций в различных</w:t>
      </w:r>
      <w:r w:rsidR="009B7400">
        <w:t xml:space="preserve"> </w:t>
      </w:r>
      <w:r w:rsidRPr="009B7400">
        <w:t>странах и в различных валютах. При девальвации иностранных валют общая сумма</w:t>
      </w:r>
      <w:r w:rsidR="009B7400">
        <w:t xml:space="preserve"> </w:t>
      </w:r>
      <w:r w:rsidRPr="009B7400">
        <w:t>денежных вложений в реальном исчислении может оказат</w:t>
      </w:r>
      <w:r w:rsidR="00831D3F" w:rsidRPr="009B7400">
        <w:t>ься ниже, чем при инвестиционных</w:t>
      </w:r>
      <w:r w:rsidRPr="009B7400">
        <w:t xml:space="preserve"> вложениях в национальной валюте, и даже</w:t>
      </w:r>
      <w:r w:rsidR="009B7400">
        <w:t xml:space="preserve"> </w:t>
      </w:r>
      <w:r w:rsidR="00D90BA5" w:rsidRPr="009B7400">
        <w:t xml:space="preserve">могут </w:t>
      </w:r>
      <w:r w:rsidRPr="009B7400">
        <w:t>превратиться в убытки.</w:t>
      </w:r>
    </w:p>
    <w:p w:rsidR="00625D26" w:rsidRPr="009B7400" w:rsidRDefault="00625D26" w:rsidP="009B7400">
      <w:pPr>
        <w:spacing w:line="360" w:lineRule="auto"/>
        <w:ind w:firstLine="709"/>
        <w:jc w:val="both"/>
      </w:pPr>
      <w:r w:rsidRPr="009B7400">
        <w:t>Валютный риск убытков представляет собой один</w:t>
      </w:r>
      <w:r w:rsidR="009B7400">
        <w:t xml:space="preserve"> </w:t>
      </w:r>
      <w:r w:rsidRPr="009B7400">
        <w:t>из основных</w:t>
      </w:r>
      <w:r w:rsidR="009B7400">
        <w:t xml:space="preserve"> </w:t>
      </w:r>
      <w:r w:rsidRPr="009B7400">
        <w:t>хозяйственных показателей международной компании, так как валютные убытки и</w:t>
      </w:r>
      <w:r w:rsidR="009B7400">
        <w:t xml:space="preserve"> </w:t>
      </w:r>
      <w:r w:rsidRPr="009B7400">
        <w:t>прибыль будут определенным образом влиять на хозяйственные операции предприятия и</w:t>
      </w:r>
      <w:r w:rsidR="009B7400">
        <w:t xml:space="preserve"> </w:t>
      </w:r>
      <w:r w:rsidRPr="009B7400">
        <w:t>отражаться на бухгалтерских счетах, а также будут являться объектом налогового обложения, как национального, так и зарубежного.</w:t>
      </w:r>
    </w:p>
    <w:p w:rsidR="00625D26" w:rsidRPr="009B7400" w:rsidRDefault="00625D26" w:rsidP="009B7400">
      <w:pPr>
        <w:spacing w:line="360" w:lineRule="auto"/>
        <w:ind w:firstLine="709"/>
        <w:jc w:val="both"/>
      </w:pPr>
      <w:r w:rsidRPr="009B7400">
        <w:t>Из-за этого международные предприятия в большинстве случаев предпочитают использовать специально созданные</w:t>
      </w:r>
      <w:r w:rsidR="009B7400">
        <w:t xml:space="preserve"> </w:t>
      </w:r>
      <w:r w:rsidRPr="009B7400">
        <w:t>методы управления данными рисками. Соответственно, у различных предприятий эти методы</w:t>
      </w:r>
      <w:r w:rsidR="009B7400">
        <w:t xml:space="preserve"> </w:t>
      </w:r>
      <w:r w:rsidRPr="009B7400">
        <w:t>будут различны. Это зависит</w:t>
      </w:r>
      <w:r w:rsidR="009B7400">
        <w:t xml:space="preserve"> </w:t>
      </w:r>
      <w:r w:rsidRPr="009B7400">
        <w:t>от множества критериев, которые характеризуют данные предприятия. К главным из них относятся следующие критерии:</w:t>
      </w:r>
    </w:p>
    <w:p w:rsidR="00625D26" w:rsidRPr="009B7400" w:rsidRDefault="00625D26" w:rsidP="009B7400">
      <w:pPr>
        <w:spacing w:line="360" w:lineRule="auto"/>
        <w:ind w:firstLine="709"/>
        <w:jc w:val="both"/>
      </w:pPr>
      <w:r w:rsidRPr="009B7400">
        <w:t>- связь между</w:t>
      </w:r>
      <w:r w:rsidR="009B7400">
        <w:t xml:space="preserve"> </w:t>
      </w:r>
      <w:r w:rsidRPr="009B7400">
        <w:t>частями экспорта и импорта</w:t>
      </w:r>
    </w:p>
    <w:p w:rsidR="00625D26" w:rsidRPr="009B7400" w:rsidRDefault="00625D26" w:rsidP="009B7400">
      <w:pPr>
        <w:spacing w:line="360" w:lineRule="auto"/>
        <w:ind w:firstLine="709"/>
        <w:jc w:val="both"/>
      </w:pPr>
      <w:r w:rsidRPr="009B7400">
        <w:t>- доля торговых сделок среди других операций предприятия на зарубежных рынках</w:t>
      </w:r>
    </w:p>
    <w:p w:rsidR="00625D26" w:rsidRPr="009B7400" w:rsidRDefault="00625D26" w:rsidP="009B7400">
      <w:pPr>
        <w:spacing w:line="360" w:lineRule="auto"/>
        <w:ind w:firstLine="709"/>
        <w:jc w:val="both"/>
      </w:pPr>
      <w:r w:rsidRPr="009B7400">
        <w:t>- наличие активных производственных операций от международных источников снабжения сделок и продаж</w:t>
      </w:r>
    </w:p>
    <w:p w:rsidR="00625D26" w:rsidRPr="009B7400" w:rsidRDefault="00625D26" w:rsidP="009B7400">
      <w:pPr>
        <w:spacing w:line="360" w:lineRule="auto"/>
        <w:ind w:firstLine="709"/>
        <w:jc w:val="both"/>
      </w:pPr>
      <w:r w:rsidRPr="009B7400">
        <w:t>Одни предприятия обостряют внимание на результатах влияния увеличения или уменьшения валютных курсов на движение денежного потока, вторые – на результатах пересчета баланса из валюты одной страны в валюту другой, а третьи</w:t>
      </w:r>
      <w:r w:rsidR="009B7400">
        <w:t xml:space="preserve"> </w:t>
      </w:r>
      <w:r w:rsidRPr="009B7400">
        <w:t>объединяют их в один подход.</w:t>
      </w:r>
    </w:p>
    <w:p w:rsidR="00625D26" w:rsidRPr="009B7400" w:rsidRDefault="00625D26" w:rsidP="009B7400">
      <w:pPr>
        <w:spacing w:line="360" w:lineRule="auto"/>
        <w:ind w:firstLine="709"/>
        <w:jc w:val="both"/>
      </w:pPr>
      <w:r w:rsidRPr="009B7400">
        <w:t>Основной целью экономической деятельности любого современного предприятия является рост стоимости ее на рынке, который обусловлен масштабами ее будущих чистых денежных доходов.</w:t>
      </w:r>
      <w:r w:rsidR="009B7400">
        <w:t xml:space="preserve"> </w:t>
      </w:r>
      <w:r w:rsidRPr="009B7400">
        <w:t>Правильное управление валютными рисками международного предприятия может легко способствовать достижению этой цели в первую очередь за счет:</w:t>
      </w:r>
    </w:p>
    <w:p w:rsidR="00625D26" w:rsidRPr="009B7400" w:rsidRDefault="00625D26" w:rsidP="009B7400">
      <w:pPr>
        <w:spacing w:line="360" w:lineRule="auto"/>
        <w:ind w:firstLine="709"/>
        <w:jc w:val="both"/>
      </w:pPr>
      <w:r w:rsidRPr="009B7400">
        <w:t>- увеличения денежных масс, которые поступают на предприятие</w:t>
      </w:r>
    </w:p>
    <w:p w:rsidR="00625D26" w:rsidRPr="009B7400" w:rsidRDefault="00625D26" w:rsidP="009B7400">
      <w:pPr>
        <w:spacing w:line="360" w:lineRule="auto"/>
        <w:ind w:firstLine="709"/>
        <w:jc w:val="both"/>
      </w:pPr>
      <w:r w:rsidRPr="009B7400">
        <w:t>- снижение рискованности деятельности компании с помощью уменьшения объемов денежных потоков</w:t>
      </w:r>
    </w:p>
    <w:p w:rsidR="00625D26" w:rsidRPr="009B7400" w:rsidRDefault="00625D26" w:rsidP="009B7400">
      <w:pPr>
        <w:spacing w:line="360" w:lineRule="auto"/>
        <w:ind w:firstLine="709"/>
        <w:jc w:val="both"/>
      </w:pPr>
      <w:r w:rsidRPr="009B7400">
        <w:t>Международная компания может быть подвержена риску изменения курсов валют в 3 случаях, в соответствии с которыми валютный риск можно подразделить на</w:t>
      </w:r>
      <w:r w:rsidR="0011355D" w:rsidRPr="009B7400">
        <w:t xml:space="preserve"> 3 группы</w:t>
      </w:r>
      <w:r w:rsidRPr="009B7400">
        <w:t>:</w:t>
      </w:r>
    </w:p>
    <w:p w:rsidR="00625D26" w:rsidRPr="009B7400" w:rsidRDefault="00625D26" w:rsidP="009B7400">
      <w:pPr>
        <w:spacing w:line="360" w:lineRule="auto"/>
        <w:ind w:firstLine="709"/>
        <w:jc w:val="both"/>
      </w:pPr>
      <w:r w:rsidRPr="009B7400">
        <w:t>- операционный</w:t>
      </w:r>
    </w:p>
    <w:p w:rsidR="00625D26" w:rsidRPr="009B7400" w:rsidRDefault="00625D26" w:rsidP="009B7400">
      <w:pPr>
        <w:spacing w:line="360" w:lineRule="auto"/>
        <w:ind w:firstLine="709"/>
        <w:jc w:val="both"/>
      </w:pPr>
      <w:r w:rsidRPr="009B7400">
        <w:t>- трансляционный</w:t>
      </w:r>
    </w:p>
    <w:p w:rsidR="00625D26" w:rsidRPr="009B7400" w:rsidRDefault="00625D26" w:rsidP="009B7400">
      <w:pPr>
        <w:spacing w:line="360" w:lineRule="auto"/>
        <w:ind w:firstLine="709"/>
        <w:jc w:val="both"/>
      </w:pPr>
      <w:r w:rsidRPr="009B7400">
        <w:t>- экономический</w:t>
      </w:r>
    </w:p>
    <w:p w:rsidR="00F35647" w:rsidRDefault="00F35647" w:rsidP="009B7400">
      <w:pPr>
        <w:spacing w:line="360" w:lineRule="auto"/>
        <w:ind w:firstLine="709"/>
        <w:jc w:val="both"/>
      </w:pPr>
    </w:p>
    <w:p w:rsidR="00F5449B" w:rsidRPr="009B7400" w:rsidRDefault="009B7400" w:rsidP="009B7400">
      <w:pPr>
        <w:spacing w:line="360" w:lineRule="auto"/>
        <w:ind w:firstLine="709"/>
        <w:jc w:val="both"/>
        <w:rPr>
          <w:b/>
        </w:rPr>
      </w:pPr>
      <w:r>
        <w:br w:type="page"/>
      </w:r>
      <w:r w:rsidRPr="009B7400">
        <w:rPr>
          <w:b/>
        </w:rPr>
        <w:t xml:space="preserve">1.1 </w:t>
      </w:r>
      <w:r w:rsidR="0011355D" w:rsidRPr="009B7400">
        <w:rPr>
          <w:b/>
        </w:rPr>
        <w:t>Операционный риск</w:t>
      </w:r>
    </w:p>
    <w:p w:rsidR="00F5449B" w:rsidRPr="009B7400" w:rsidRDefault="00F5449B" w:rsidP="009B7400">
      <w:pPr>
        <w:spacing w:line="360" w:lineRule="auto"/>
        <w:ind w:firstLine="709"/>
        <w:jc w:val="both"/>
      </w:pPr>
    </w:p>
    <w:p w:rsidR="0011355D" w:rsidRPr="009B7400" w:rsidRDefault="0011355D" w:rsidP="009B7400">
      <w:pPr>
        <w:spacing w:line="360" w:lineRule="auto"/>
        <w:ind w:firstLine="709"/>
        <w:jc w:val="both"/>
      </w:pPr>
      <w:r w:rsidRPr="009B7400">
        <w:t>Операционный валютный риск чаще всего связан с тем, что международная компания должна осуществлять платежи или получать средства,</w:t>
      </w:r>
      <w:r w:rsidR="009B7400">
        <w:t xml:space="preserve"> </w:t>
      </w:r>
      <w:r w:rsidRPr="009B7400">
        <w:t>деноминированные в иностранной валюте, в будущих периодах времени. Иными словами, такой валютный</w:t>
      </w:r>
      <w:r w:rsidR="009B7400">
        <w:t xml:space="preserve"> </w:t>
      </w:r>
      <w:r w:rsidRPr="009B7400">
        <w:t>риск определяет уровень воздействия колебаний курсов валют на стоимость известных будущих операций с наличными денежными средствами, проводимых в компании.</w:t>
      </w:r>
    </w:p>
    <w:p w:rsidR="0011355D" w:rsidRPr="009B7400" w:rsidRDefault="0011355D" w:rsidP="009B7400">
      <w:pPr>
        <w:spacing w:line="360" w:lineRule="auto"/>
        <w:ind w:firstLine="709"/>
        <w:jc w:val="both"/>
      </w:pPr>
      <w:r w:rsidRPr="009B7400">
        <w:t>Риск таких контрактов обычно</w:t>
      </w:r>
      <w:r w:rsidR="009B7400">
        <w:t xml:space="preserve"> </w:t>
      </w:r>
      <w:r w:rsidRPr="009B7400">
        <w:t>возникает, когда международная компания экспортирует или импортирует товары или услуги. Для примера, если предприятие продает за границу какой-то товар, выписывая при этом</w:t>
      </w:r>
      <w:r w:rsidR="009B7400">
        <w:t xml:space="preserve"> </w:t>
      </w:r>
      <w:r w:rsidRPr="009B7400">
        <w:t>счет-фактуру покупателю в национальной валюте его страны, и предоставляет ему таким образом кредит сроком на определенное количество</w:t>
      </w:r>
      <w:r w:rsidR="009B7400">
        <w:t xml:space="preserve"> </w:t>
      </w:r>
      <w:r w:rsidRPr="009B7400">
        <w:t>дней, то она подвергает себя воздействию колебаний курса валют в течении этого количества дней, так как эти колебания могут изменить ценность выручки, выраженную в единицах национальной валюты данной страны.</w:t>
      </w:r>
    </w:p>
    <w:p w:rsidR="0011355D" w:rsidRPr="009B7400" w:rsidRDefault="0011355D" w:rsidP="009B7400">
      <w:pPr>
        <w:spacing w:line="360" w:lineRule="auto"/>
        <w:ind w:firstLine="709"/>
        <w:jc w:val="both"/>
      </w:pPr>
      <w:r w:rsidRPr="009B7400">
        <w:t>Таким образом, если курс иностранной валюты, который выражен в национальной валюте страны, резко уменьшится, то убытки, понесенные на разнице курсов валют</w:t>
      </w:r>
      <w:r w:rsidR="00202984" w:rsidRPr="009B7400">
        <w:t>,</w:t>
      </w:r>
      <w:r w:rsidRPr="009B7400">
        <w:t xml:space="preserve"> могут полностью поглотить доход от этой сделки.</w:t>
      </w:r>
    </w:p>
    <w:p w:rsidR="002B57AD" w:rsidRPr="009B7400" w:rsidRDefault="002B57AD" w:rsidP="009B7400">
      <w:pPr>
        <w:spacing w:line="360" w:lineRule="auto"/>
        <w:ind w:firstLine="709"/>
        <w:jc w:val="both"/>
      </w:pPr>
      <w:r w:rsidRPr="009B7400">
        <w:t>В управлении валютными рисками различают способы, называющиеся внутренними и осуществляющимися компанией самостоятельно, и внешние, которые предполагают обращение к внешним факторам, число которых постоянно увеличивается.</w:t>
      </w:r>
    </w:p>
    <w:p w:rsidR="002B57AD" w:rsidRPr="009B7400" w:rsidRDefault="002B57AD" w:rsidP="009B7400">
      <w:pPr>
        <w:spacing w:line="360" w:lineRule="auto"/>
        <w:ind w:firstLine="709"/>
        <w:jc w:val="both"/>
      </w:pPr>
      <w:r w:rsidRPr="009B7400">
        <w:t>К внутренним методам можно отнести методы, которые связаны с выбором наиболее выгодных</w:t>
      </w:r>
      <w:r w:rsidR="009B7400">
        <w:t xml:space="preserve"> </w:t>
      </w:r>
      <w:r w:rsidRPr="009B7400">
        <w:t>условий сделок для предприятий, а также ряд организационно-технологических методов. В</w:t>
      </w:r>
      <w:r w:rsidR="009B7400">
        <w:t xml:space="preserve"> </w:t>
      </w:r>
      <w:r w:rsidRPr="009B7400">
        <w:t>основном</w:t>
      </w:r>
      <w:r w:rsidR="009B7400">
        <w:t xml:space="preserve"> </w:t>
      </w:r>
      <w:r w:rsidRPr="009B7400">
        <w:t>эти способы страхования относятся как</w:t>
      </w:r>
      <w:r w:rsidR="009B7400">
        <w:t xml:space="preserve"> </w:t>
      </w:r>
      <w:r w:rsidRPr="009B7400">
        <w:t>к существующим</w:t>
      </w:r>
      <w:r w:rsidR="009B7400">
        <w:t xml:space="preserve"> </w:t>
      </w:r>
      <w:r w:rsidRPr="009B7400">
        <w:t>валютным позициям компании, так и к будущим валютным позициям.</w:t>
      </w:r>
    </w:p>
    <w:p w:rsidR="002B57AD" w:rsidRPr="009B7400" w:rsidRDefault="002B57AD" w:rsidP="009B7400">
      <w:pPr>
        <w:spacing w:line="360" w:lineRule="auto"/>
        <w:ind w:firstLine="709"/>
        <w:jc w:val="both"/>
      </w:pPr>
      <w:r w:rsidRPr="009B7400">
        <w:t>Самым первым и наиболее распространенным видом валютного риска является операционный риск. Этот риск представляет собой некоторую изменчивость стоимости потоков денежных средств, которые измеряются в национальной</w:t>
      </w:r>
      <w:r w:rsidR="009B7400">
        <w:t xml:space="preserve"> </w:t>
      </w:r>
      <w:r w:rsidRPr="009B7400">
        <w:t>валюте конкретной страны в результате сделок с другими зарубежными предприятиями.</w:t>
      </w:r>
    </w:p>
    <w:p w:rsidR="002B57AD" w:rsidRPr="009B7400" w:rsidRDefault="002B57AD" w:rsidP="009B7400">
      <w:pPr>
        <w:spacing w:line="360" w:lineRule="auto"/>
        <w:ind w:firstLine="709"/>
        <w:jc w:val="both"/>
      </w:pPr>
      <w:r w:rsidRPr="009B7400">
        <w:t>Имеется несколько способов для оценки валютного риска предприятия. В первом случае оценка представляет собой анализ только коммерческих операций и финансовых потоков денежных средств. Во втором случае оценивается весь баланс</w:t>
      </w:r>
      <w:r w:rsidR="009B7400">
        <w:t xml:space="preserve"> </w:t>
      </w:r>
      <w:r w:rsidRPr="009B7400">
        <w:t>предприятия в целом, также включая иностранные инвестиции и сделки по предоставлению различных кредитов. Здесь мы будем рассматривать риск, возникающий из коммерческих сделок и финансовых потоков денежных средств.</w:t>
      </w:r>
    </w:p>
    <w:p w:rsidR="002B57AD" w:rsidRPr="009B7400" w:rsidRDefault="002B57AD" w:rsidP="009B7400">
      <w:pPr>
        <w:spacing w:line="360" w:lineRule="auto"/>
        <w:ind w:firstLine="709"/>
        <w:jc w:val="both"/>
      </w:pPr>
      <w:r w:rsidRPr="009B7400">
        <w:t>Операционный валютный риск по сделке возникает:</w:t>
      </w:r>
    </w:p>
    <w:p w:rsidR="002B57AD" w:rsidRPr="009B7400" w:rsidRDefault="002B57AD" w:rsidP="009B7400">
      <w:pPr>
        <w:spacing w:line="360" w:lineRule="auto"/>
        <w:ind w:firstLine="709"/>
        <w:jc w:val="both"/>
      </w:pPr>
      <w:r w:rsidRPr="009B7400">
        <w:t>- при купле-продаже товаров или услуг в определенной валюте</w:t>
      </w:r>
    </w:p>
    <w:p w:rsidR="002B57AD" w:rsidRPr="009B7400" w:rsidRDefault="002B57AD" w:rsidP="009B7400">
      <w:pPr>
        <w:spacing w:line="360" w:lineRule="auto"/>
        <w:ind w:firstLine="709"/>
        <w:jc w:val="both"/>
      </w:pPr>
      <w:r w:rsidRPr="009B7400">
        <w:t>- при займах (или</w:t>
      </w:r>
      <w:r w:rsidR="009B7400">
        <w:t xml:space="preserve"> </w:t>
      </w:r>
      <w:r w:rsidRPr="009B7400">
        <w:t>кредитах) в валюте</w:t>
      </w:r>
    </w:p>
    <w:p w:rsidR="002B57AD" w:rsidRPr="009B7400" w:rsidRDefault="002B57AD" w:rsidP="009B7400">
      <w:pPr>
        <w:spacing w:line="360" w:lineRule="auto"/>
        <w:ind w:firstLine="709"/>
        <w:jc w:val="both"/>
      </w:pPr>
      <w:r w:rsidRPr="009B7400">
        <w:t>- при переводе денежных потоков в национальную валюту</w:t>
      </w:r>
    </w:p>
    <w:p w:rsidR="002B57AD" w:rsidRPr="009B7400" w:rsidRDefault="002B57AD" w:rsidP="009B7400">
      <w:pPr>
        <w:spacing w:line="360" w:lineRule="auto"/>
        <w:ind w:firstLine="709"/>
        <w:jc w:val="both"/>
      </w:pPr>
      <w:r w:rsidRPr="009B7400">
        <w:t>Операционный валютный риск по сделке появляется с того момента, как только предприятие определило стоимость товаров или услуг, которые являются объектами экспорта или импорта.</w:t>
      </w:r>
    </w:p>
    <w:p w:rsidR="002B57AD" w:rsidRPr="009B7400" w:rsidRDefault="002B57AD" w:rsidP="009B7400">
      <w:pPr>
        <w:spacing w:line="360" w:lineRule="auto"/>
        <w:ind w:firstLine="709"/>
        <w:jc w:val="both"/>
      </w:pPr>
      <w:r w:rsidRPr="009B7400">
        <w:t>Самый простой метод</w:t>
      </w:r>
      <w:r w:rsidR="009B7400">
        <w:t xml:space="preserve"> </w:t>
      </w:r>
      <w:r w:rsidRPr="009B7400">
        <w:t>избежать операционный валютный риск – это передать его партнеру по сделке. Например, американский экспортер может сформировать для японского покупателя цены товаров или услуг в долларах. В таком случае японский импортер</w:t>
      </w:r>
      <w:r w:rsidR="009B7400">
        <w:t xml:space="preserve"> </w:t>
      </w:r>
      <w:r w:rsidRPr="009B7400">
        <w:t>должен столкнуться</w:t>
      </w:r>
      <w:r w:rsidR="009B7400">
        <w:t xml:space="preserve"> </w:t>
      </w:r>
      <w:r w:rsidRPr="009B7400">
        <w:t>с операционным валютным риском, который будет вызван неопределенностью курса валют. Иным способом в таком случае</w:t>
      </w:r>
      <w:r w:rsidR="009B7400">
        <w:t xml:space="preserve"> </w:t>
      </w:r>
      <w:r w:rsidRPr="009B7400">
        <w:t>было бы</w:t>
      </w:r>
      <w:r w:rsidR="009B7400">
        <w:t xml:space="preserve"> </w:t>
      </w:r>
      <w:r w:rsidRPr="009B7400">
        <w:t>формирование валюты платежа в иенах, но с условием требования немедленной оплаты. Тогда долларовая стоимость экспорта должна будет</w:t>
      </w:r>
      <w:r w:rsidR="009B7400">
        <w:t xml:space="preserve"> </w:t>
      </w:r>
      <w:r w:rsidRPr="009B7400">
        <w:t>зависеть от текущего</w:t>
      </w:r>
      <w:r w:rsidR="009B7400">
        <w:t xml:space="preserve"> </w:t>
      </w:r>
      <w:r w:rsidRPr="009B7400">
        <w:t>курса валют.</w:t>
      </w:r>
    </w:p>
    <w:p w:rsidR="00887FE9" w:rsidRPr="009B7400" w:rsidRDefault="00887FE9" w:rsidP="009B7400">
      <w:pPr>
        <w:spacing w:line="360" w:lineRule="auto"/>
        <w:ind w:firstLine="709"/>
        <w:jc w:val="both"/>
      </w:pPr>
      <w:r w:rsidRPr="009B7400">
        <w:t>Когда такой способ использует небольшое или неопытное предприятие, то перекладывание валютных рисков на другие более крупные и современные предприятия может быть выгодным для данной организации. В остальных случаях такой подход, скорее всего, закончится</w:t>
      </w:r>
      <w:r w:rsidR="009B7400">
        <w:t xml:space="preserve"> </w:t>
      </w:r>
      <w:r w:rsidRPr="009B7400">
        <w:t>незавершенными сделками или</w:t>
      </w:r>
      <w:r w:rsidR="009B7400">
        <w:t xml:space="preserve"> </w:t>
      </w:r>
      <w:r w:rsidRPr="009B7400">
        <w:t>непокрытыми</w:t>
      </w:r>
      <w:r w:rsidR="009B7400">
        <w:t xml:space="preserve"> </w:t>
      </w:r>
      <w:r w:rsidRPr="009B7400">
        <w:t>издержками.</w:t>
      </w:r>
    </w:p>
    <w:p w:rsidR="00887FE9" w:rsidRPr="009B7400" w:rsidRDefault="00887FE9" w:rsidP="009B7400">
      <w:pPr>
        <w:spacing w:line="360" w:lineRule="auto"/>
        <w:ind w:firstLine="709"/>
        <w:jc w:val="both"/>
      </w:pPr>
      <w:r w:rsidRPr="009B7400">
        <w:t>Управление операционным валютным риском напрямую зависит от такого</w:t>
      </w:r>
      <w:r w:rsidR="009B7400">
        <w:t xml:space="preserve"> </w:t>
      </w:r>
      <w:r w:rsidRPr="009B7400">
        <w:t>понятия, как</w:t>
      </w:r>
      <w:r w:rsidR="009B7400">
        <w:t xml:space="preserve"> </w:t>
      </w:r>
      <w:r w:rsidRPr="009B7400">
        <w:t>валютная позиция, то есть</w:t>
      </w:r>
      <w:r w:rsidR="009B7400">
        <w:t xml:space="preserve"> </w:t>
      </w:r>
      <w:r w:rsidRPr="009B7400">
        <w:t>соотношение требований и обязательств</w:t>
      </w:r>
      <w:r w:rsidR="009B7400">
        <w:t xml:space="preserve"> </w:t>
      </w:r>
      <w:r w:rsidRPr="009B7400">
        <w:t>предприятия в иностранной валюте. Валютная позиция бывает</w:t>
      </w:r>
      <w:r w:rsidR="009B7400">
        <w:t xml:space="preserve"> </w:t>
      </w:r>
      <w:r w:rsidRPr="009B7400">
        <w:t>закрытая и открытая. Валютная позиция будет считаться закрытой в том случае, когда</w:t>
      </w:r>
      <w:r w:rsidR="009B7400">
        <w:t xml:space="preserve"> </w:t>
      </w:r>
      <w:r w:rsidRPr="009B7400">
        <w:t>совпадают требования</w:t>
      </w:r>
      <w:r w:rsidR="009B7400">
        <w:t xml:space="preserve"> </w:t>
      </w:r>
      <w:r w:rsidRPr="009B7400">
        <w:t>и обязательства по конкретной валюте по количеству и срокам контракта. В таком случае валютный операционный риск не возникает, потому что возможный убыток</w:t>
      </w:r>
      <w:r w:rsidR="009B7400">
        <w:t xml:space="preserve"> </w:t>
      </w:r>
      <w:r w:rsidRPr="009B7400">
        <w:t>по будущим платежам будет компенсирован такой же суммой доходов по поступлениям валюты, курс которой подвергался изменению. Операционный валютный риск</w:t>
      </w:r>
      <w:r w:rsidR="009B7400">
        <w:t xml:space="preserve"> </w:t>
      </w:r>
      <w:r w:rsidRPr="009B7400">
        <w:t>также возникает при открытой валютной позиции, то есть когда суммы требований и обязательств предприятия не совпадают.</w:t>
      </w:r>
    </w:p>
    <w:p w:rsidR="00887FE9" w:rsidRPr="009B7400" w:rsidRDefault="00887FE9" w:rsidP="009B7400">
      <w:pPr>
        <w:spacing w:line="360" w:lineRule="auto"/>
        <w:ind w:firstLine="709"/>
        <w:jc w:val="both"/>
      </w:pPr>
      <w:r w:rsidRPr="009B7400">
        <w:t>Когда у предприятия существует непокрытое требование в иностранной валюте, принято говорить, что данное предприятие имеет «длинную позицию». Таким образом, счет за экспортную поставку в иностранной валюте будет значить для</w:t>
      </w:r>
      <w:r w:rsidR="009B7400">
        <w:t xml:space="preserve"> </w:t>
      </w:r>
      <w:r w:rsidRPr="009B7400">
        <w:t>предприятия потерю</w:t>
      </w:r>
      <w:r w:rsidR="009B7400">
        <w:t xml:space="preserve"> </w:t>
      </w:r>
      <w:r w:rsidRPr="009B7400">
        <w:t>прибыли в национальной валюте, если стоимость иностранной валюты снизится, и получение прибыли, если увеличится. Если предприятие имеет задолженность в иностранной валюте, принято говорить, что у него «короткая позиция». Импорт в иностранной валюте обычно приводит к</w:t>
      </w:r>
      <w:r w:rsidR="009B7400">
        <w:t xml:space="preserve"> </w:t>
      </w:r>
      <w:r w:rsidRPr="009B7400">
        <w:t>повышению расходов</w:t>
      </w:r>
      <w:r w:rsidR="009B7400">
        <w:t xml:space="preserve"> </w:t>
      </w:r>
      <w:r w:rsidRPr="009B7400">
        <w:t>предприятия</w:t>
      </w:r>
      <w:r w:rsidR="009B7400">
        <w:t xml:space="preserve"> </w:t>
      </w:r>
      <w:r w:rsidRPr="009B7400">
        <w:t>в национальной валюте страны, если валютный курс</w:t>
      </w:r>
      <w:r w:rsidR="009B7400">
        <w:t xml:space="preserve"> </w:t>
      </w:r>
      <w:r w:rsidRPr="009B7400">
        <w:t>увеличивается, и к</w:t>
      </w:r>
      <w:r w:rsidR="009B7400">
        <w:t xml:space="preserve"> </w:t>
      </w:r>
      <w:r w:rsidRPr="009B7400">
        <w:t>снижению</w:t>
      </w:r>
      <w:r w:rsidR="009B7400">
        <w:t xml:space="preserve"> </w:t>
      </w:r>
      <w:r w:rsidRPr="009B7400">
        <w:t>расходов, если он падает.</w:t>
      </w:r>
    </w:p>
    <w:p w:rsidR="00887FE9" w:rsidRPr="009B7400" w:rsidRDefault="00887FE9" w:rsidP="009B7400">
      <w:pPr>
        <w:spacing w:line="360" w:lineRule="auto"/>
        <w:ind w:firstLine="709"/>
        <w:jc w:val="both"/>
      </w:pPr>
      <w:r w:rsidRPr="009B7400">
        <w:t>Увеличение требований к контрагентам над своими обязательствами предприятия</w:t>
      </w:r>
      <w:r w:rsidR="009B7400">
        <w:t xml:space="preserve"> </w:t>
      </w:r>
      <w:r w:rsidRPr="009B7400">
        <w:t>перед ними составит суммарную длинную позицию, а увеличение обязательств над требованиями – короткую.</w:t>
      </w:r>
    </w:p>
    <w:p w:rsidR="00887FE9" w:rsidRPr="009B7400" w:rsidRDefault="00887FE9" w:rsidP="009B7400">
      <w:pPr>
        <w:spacing w:line="360" w:lineRule="auto"/>
        <w:ind w:firstLine="709"/>
        <w:jc w:val="both"/>
      </w:pPr>
      <w:r w:rsidRPr="009B7400">
        <w:t>Самым первым</w:t>
      </w:r>
      <w:r w:rsidR="009B7400">
        <w:t xml:space="preserve"> </w:t>
      </w:r>
      <w:r w:rsidRPr="009B7400">
        <w:t>шагом</w:t>
      </w:r>
      <w:r w:rsidR="009B7400">
        <w:t xml:space="preserve"> </w:t>
      </w:r>
      <w:r w:rsidRPr="009B7400">
        <w:t>в управлении валютной позицией</w:t>
      </w:r>
      <w:r w:rsidR="009B7400">
        <w:t xml:space="preserve"> </w:t>
      </w:r>
      <w:r w:rsidRPr="009B7400">
        <w:t>принято считать ее оценку на перспективу.</w:t>
      </w:r>
      <w:r w:rsidR="009B7400">
        <w:t xml:space="preserve"> </w:t>
      </w:r>
      <w:r w:rsidRPr="009B7400">
        <w:t>Первоначальным действием для оценки финансовых последствий</w:t>
      </w:r>
      <w:r w:rsidR="009B7400">
        <w:t xml:space="preserve"> </w:t>
      </w:r>
      <w:r w:rsidRPr="009B7400">
        <w:t>изменения курса валют</w:t>
      </w:r>
      <w:r w:rsidR="009B7400">
        <w:t xml:space="preserve"> </w:t>
      </w:r>
      <w:r w:rsidRPr="009B7400">
        <w:t>на денежные массы предприятия</w:t>
      </w:r>
      <w:r w:rsidR="009B7400">
        <w:t xml:space="preserve"> </w:t>
      </w:r>
      <w:r w:rsidRPr="009B7400">
        <w:t>в национальной валюте является получение информации о счетах предприятия. Ожидаемые поступления денежных средств</w:t>
      </w:r>
      <w:r w:rsidR="009B7400">
        <w:t xml:space="preserve"> </w:t>
      </w:r>
      <w:r w:rsidRPr="009B7400">
        <w:t>и краткосрочные финансовые требования предприятия, объединенные по валютам, составят длинную позицию предприятия.</w:t>
      </w:r>
      <w:r w:rsidR="009B7400">
        <w:t xml:space="preserve"> </w:t>
      </w:r>
      <w:r w:rsidRPr="009B7400">
        <w:t>Предстоящие платежи и краткосрочная задолженность, объединенные по валютам, составят короткую позицию предприятия. Бухгалтерская информация постоянно дополняется оценкой движения денежных средств фирмы, с учетом</w:t>
      </w:r>
      <w:r w:rsidR="009B7400">
        <w:t xml:space="preserve"> </w:t>
      </w:r>
      <w:r w:rsidRPr="009B7400">
        <w:t>принятых решений. Таким образом, на валютной позиции</w:t>
      </w:r>
      <w:r w:rsidR="009B7400">
        <w:t xml:space="preserve"> </w:t>
      </w:r>
      <w:r w:rsidRPr="009B7400">
        <w:t>предприятия, прежде всего, скажутся заказы иностранных</w:t>
      </w:r>
      <w:r w:rsidR="009B7400">
        <w:t xml:space="preserve"> </w:t>
      </w:r>
      <w:r w:rsidRPr="009B7400">
        <w:t>потребителей и поставщиков. Но даже внутренние заказы и предложения могут свободно влиять на валютную позицию предприятия, если для производства требуется иностранные детали.</w:t>
      </w:r>
    </w:p>
    <w:p w:rsidR="00887FE9" w:rsidRPr="009B7400" w:rsidRDefault="00887FE9" w:rsidP="009B7400">
      <w:pPr>
        <w:spacing w:line="360" w:lineRule="auto"/>
        <w:ind w:firstLine="709"/>
        <w:jc w:val="both"/>
      </w:pPr>
      <w:r w:rsidRPr="009B7400">
        <w:t>Предприятие должно учитывать также движение денежных масс по некоммерческим операциям. Ожидаемые дивиденды от иностранных компаний увеличат длинную позицию предприятия. Проценты и выплата</w:t>
      </w:r>
      <w:r w:rsidR="009B7400">
        <w:t xml:space="preserve"> </w:t>
      </w:r>
      <w:r w:rsidRPr="009B7400">
        <w:t>долгосрочных валютных займов увеличат короткую позицию предприятия. С</w:t>
      </w:r>
      <w:r w:rsidR="009B7400">
        <w:t xml:space="preserve"> </w:t>
      </w:r>
      <w:r w:rsidRPr="009B7400">
        <w:t>такой точки зрения, валютная позиция является наиболее значащим фактором, чем бухгалтерская задача, так как она отражает экономическую позицию фирмы со стороны иностранной валюты.</w:t>
      </w:r>
    </w:p>
    <w:p w:rsidR="00887FE9" w:rsidRPr="009B7400" w:rsidRDefault="00887FE9" w:rsidP="009B7400">
      <w:pPr>
        <w:spacing w:line="360" w:lineRule="auto"/>
        <w:ind w:firstLine="709"/>
        <w:jc w:val="both"/>
      </w:pPr>
      <w:r w:rsidRPr="009B7400">
        <w:t>Итак,</w:t>
      </w:r>
      <w:r w:rsidR="009B7400">
        <w:t xml:space="preserve"> </w:t>
      </w:r>
      <w:r w:rsidRPr="009B7400">
        <w:t>чтобы рассчитать все операции валютной позиции, вызывающие платежи в иностранной валюте, нужно указать все данные в одном документе с целью</w:t>
      </w:r>
      <w:r w:rsidR="009B7400">
        <w:t xml:space="preserve"> </w:t>
      </w:r>
      <w:r w:rsidRPr="009B7400">
        <w:t>выявления чистой позиции по каждой из валют. Валютная позиция должна выявляться по сроку платежей и по виду валют.</w:t>
      </w:r>
      <w:r w:rsidR="009B7400">
        <w:t xml:space="preserve"> </w:t>
      </w:r>
      <w:r w:rsidRPr="009B7400">
        <w:t>Такой подход к</w:t>
      </w:r>
      <w:r w:rsidR="009B7400">
        <w:t xml:space="preserve"> </w:t>
      </w:r>
      <w:r w:rsidRPr="009B7400">
        <w:t>нахождению открытой валютной позиции указывает</w:t>
      </w:r>
      <w:r w:rsidR="009B7400">
        <w:t xml:space="preserve"> </w:t>
      </w:r>
      <w:r w:rsidRPr="009B7400">
        <w:t>принадлежность к операционному валютному риску и</w:t>
      </w:r>
      <w:r w:rsidR="009B7400">
        <w:t xml:space="preserve"> </w:t>
      </w:r>
      <w:r w:rsidRPr="009B7400">
        <w:t>формирует</w:t>
      </w:r>
      <w:r w:rsidR="009B7400">
        <w:t xml:space="preserve"> </w:t>
      </w:r>
      <w:r w:rsidRPr="009B7400">
        <w:t>оценку в национальной или иной валюте риска, который является как следствием изменения</w:t>
      </w:r>
      <w:r w:rsidR="009B7400">
        <w:t xml:space="preserve"> </w:t>
      </w:r>
      <w:r w:rsidRPr="009B7400">
        <w:t>валютных курсов, так и</w:t>
      </w:r>
      <w:r w:rsidR="009B7400">
        <w:t xml:space="preserve"> </w:t>
      </w:r>
      <w:r w:rsidRPr="009B7400">
        <w:t>вызванного несовпадениями сроков</w:t>
      </w:r>
      <w:r w:rsidR="009B7400">
        <w:t xml:space="preserve"> </w:t>
      </w:r>
      <w:r w:rsidRPr="009B7400">
        <w:t>денежных выплат.</w:t>
      </w:r>
    </w:p>
    <w:p w:rsidR="00AF0214" w:rsidRPr="009B7400" w:rsidRDefault="00AF0214" w:rsidP="009B7400">
      <w:pPr>
        <w:spacing w:line="360" w:lineRule="auto"/>
        <w:ind w:firstLine="709"/>
        <w:jc w:val="both"/>
      </w:pPr>
      <w:r w:rsidRPr="009B7400">
        <w:t>Методы управления валютными операционными рисками на предприятии включает в себя следующие этапы:</w:t>
      </w:r>
    </w:p>
    <w:p w:rsidR="00AF0214" w:rsidRPr="009B7400" w:rsidRDefault="00AF0214" w:rsidP="009B7400">
      <w:pPr>
        <w:spacing w:line="360" w:lineRule="auto"/>
        <w:ind w:firstLine="709"/>
        <w:jc w:val="both"/>
      </w:pPr>
      <w:r w:rsidRPr="009B7400">
        <w:t>- выявление риска, с которым столкнулось предприятие</w:t>
      </w:r>
    </w:p>
    <w:p w:rsidR="00AF0214" w:rsidRPr="009B7400" w:rsidRDefault="00AF0214" w:rsidP="009B7400">
      <w:pPr>
        <w:spacing w:line="360" w:lineRule="auto"/>
        <w:ind w:firstLine="709"/>
        <w:jc w:val="both"/>
      </w:pPr>
      <w:r w:rsidRPr="009B7400">
        <w:t>- измерение важности</w:t>
      </w:r>
      <w:r w:rsidR="009B7400">
        <w:t xml:space="preserve"> </w:t>
      </w:r>
      <w:r w:rsidRPr="009B7400">
        <w:t>выявленных видов риска</w:t>
      </w:r>
    </w:p>
    <w:p w:rsidR="00AF0214" w:rsidRPr="009B7400" w:rsidRDefault="00AF0214" w:rsidP="009B7400">
      <w:pPr>
        <w:spacing w:line="360" w:lineRule="auto"/>
        <w:ind w:firstLine="709"/>
        <w:jc w:val="both"/>
      </w:pPr>
      <w:r w:rsidRPr="009B7400">
        <w:t>- минимизация соответствующего риска</w:t>
      </w:r>
    </w:p>
    <w:p w:rsidR="00AF0214" w:rsidRPr="009B7400" w:rsidRDefault="00AF0214" w:rsidP="009B7400">
      <w:pPr>
        <w:spacing w:line="360" w:lineRule="auto"/>
        <w:ind w:firstLine="709"/>
        <w:jc w:val="both"/>
      </w:pPr>
      <w:r w:rsidRPr="009B7400">
        <w:t>Во многих случаях распределенные и проранжированные по их значению операционные риски должны быть</w:t>
      </w:r>
      <w:r w:rsidR="009B7400">
        <w:t xml:space="preserve"> </w:t>
      </w:r>
      <w:r w:rsidRPr="009B7400">
        <w:t>уменьшены с использованием</w:t>
      </w:r>
      <w:r w:rsidR="009B7400">
        <w:t xml:space="preserve"> </w:t>
      </w:r>
      <w:r w:rsidRPr="009B7400">
        <w:t>некоторых обобщенных</w:t>
      </w:r>
      <w:r w:rsidR="009B7400">
        <w:t xml:space="preserve"> </w:t>
      </w:r>
      <w:r w:rsidRPr="009B7400">
        <w:t>приемов:</w:t>
      </w:r>
    </w:p>
    <w:p w:rsidR="00AF0214" w:rsidRPr="009B7400" w:rsidRDefault="00AF0214" w:rsidP="009B7400">
      <w:pPr>
        <w:spacing w:line="360" w:lineRule="auto"/>
        <w:ind w:firstLine="709"/>
        <w:jc w:val="both"/>
      </w:pPr>
      <w:r w:rsidRPr="009B7400">
        <w:t>1. Распределение риска между участниками</w:t>
      </w:r>
      <w:r w:rsidR="009B7400">
        <w:t xml:space="preserve"> </w:t>
      </w:r>
      <w:r w:rsidRPr="009B7400">
        <w:t>сделки</w:t>
      </w:r>
    </w:p>
    <w:p w:rsidR="00AF0214" w:rsidRPr="009B7400" w:rsidRDefault="00AF0214" w:rsidP="009B7400">
      <w:pPr>
        <w:spacing w:line="360" w:lineRule="auto"/>
        <w:ind w:firstLine="709"/>
        <w:jc w:val="both"/>
      </w:pPr>
      <w:r w:rsidRPr="009B7400">
        <w:t>2. Диверсификация валютных вложений</w:t>
      </w:r>
    </w:p>
    <w:p w:rsidR="00AF0214" w:rsidRPr="009B7400" w:rsidRDefault="00AF0214" w:rsidP="009B7400">
      <w:pPr>
        <w:spacing w:line="360" w:lineRule="auto"/>
        <w:ind w:firstLine="709"/>
        <w:jc w:val="both"/>
      </w:pPr>
      <w:r w:rsidRPr="009B7400">
        <w:t>3. Получение дополнительной информации для принятия нужных решений</w:t>
      </w:r>
    </w:p>
    <w:p w:rsidR="00AF0214" w:rsidRPr="009B7400" w:rsidRDefault="00AF0214" w:rsidP="009B7400">
      <w:pPr>
        <w:spacing w:line="360" w:lineRule="auto"/>
        <w:ind w:firstLine="709"/>
        <w:jc w:val="both"/>
      </w:pPr>
      <w:r w:rsidRPr="009B7400">
        <w:t>4. Создание резерва средств для покрытия</w:t>
      </w:r>
      <w:r w:rsidR="009B7400">
        <w:t xml:space="preserve"> </w:t>
      </w:r>
      <w:r w:rsidRPr="009B7400">
        <w:t>расходов</w:t>
      </w:r>
    </w:p>
    <w:p w:rsidR="00201501" w:rsidRPr="009B7400" w:rsidRDefault="00AF0214" w:rsidP="009B7400">
      <w:pPr>
        <w:spacing w:line="360" w:lineRule="auto"/>
        <w:ind w:firstLine="709"/>
        <w:jc w:val="both"/>
      </w:pPr>
      <w:r w:rsidRPr="009B7400">
        <w:t>5. Страхование риска</w:t>
      </w:r>
    </w:p>
    <w:p w:rsidR="00801556" w:rsidRPr="009B7400" w:rsidRDefault="00801556" w:rsidP="009B7400">
      <w:pPr>
        <w:spacing w:line="360" w:lineRule="auto"/>
        <w:ind w:firstLine="709"/>
        <w:jc w:val="both"/>
      </w:pPr>
    </w:p>
    <w:p w:rsidR="00E43564" w:rsidRPr="009B7400" w:rsidRDefault="009B7400" w:rsidP="009B7400">
      <w:pPr>
        <w:spacing w:line="360" w:lineRule="auto"/>
        <w:ind w:firstLine="709"/>
        <w:jc w:val="both"/>
        <w:rPr>
          <w:b/>
        </w:rPr>
      </w:pPr>
      <w:r>
        <w:rPr>
          <w:b/>
        </w:rPr>
        <w:t xml:space="preserve">1.2 </w:t>
      </w:r>
      <w:r w:rsidR="00E73D2F" w:rsidRPr="009B7400">
        <w:rPr>
          <w:b/>
        </w:rPr>
        <w:t>Трансляционный риск</w:t>
      </w:r>
    </w:p>
    <w:p w:rsidR="00E73D2F" w:rsidRPr="009B7400" w:rsidRDefault="00E73D2F" w:rsidP="009B7400">
      <w:pPr>
        <w:spacing w:line="360" w:lineRule="auto"/>
        <w:ind w:firstLine="709"/>
        <w:jc w:val="both"/>
      </w:pPr>
    </w:p>
    <w:p w:rsidR="00C807A7" w:rsidRPr="009B7400" w:rsidRDefault="00C807A7" w:rsidP="009B7400">
      <w:pPr>
        <w:spacing w:line="360" w:lineRule="auto"/>
        <w:ind w:firstLine="709"/>
        <w:jc w:val="both"/>
      </w:pPr>
      <w:r w:rsidRPr="009B7400">
        <w:t>В современной экономике данный риск называется</w:t>
      </w:r>
      <w:r w:rsidR="009B7400">
        <w:t xml:space="preserve"> </w:t>
      </w:r>
      <w:r w:rsidRPr="009B7400">
        <w:t>еще расчетным,</w:t>
      </w:r>
      <w:r w:rsidR="009B7400">
        <w:t xml:space="preserve"> </w:t>
      </w:r>
      <w:r w:rsidRPr="009B7400">
        <w:t>или балансовым, а связан</w:t>
      </w:r>
      <w:r w:rsidR="009B7400">
        <w:t xml:space="preserve"> </w:t>
      </w:r>
      <w:r w:rsidRPr="009B7400">
        <w:t>он с возможностью изменения стоимости активов и обязательств международного предприятия, деноминированных в бухгалтерском балансе.</w:t>
      </w:r>
    </w:p>
    <w:p w:rsidR="00C807A7" w:rsidRPr="009B7400" w:rsidRDefault="00C807A7" w:rsidP="009B7400">
      <w:pPr>
        <w:spacing w:line="360" w:lineRule="auto"/>
        <w:ind w:firstLine="709"/>
        <w:jc w:val="both"/>
      </w:pPr>
      <w:r w:rsidRPr="009B7400">
        <w:t>Примерами статей баланса, рассматриваемым в качестве подвергнутых влиянию трансляционного риска, являются займы, ссуды, запасы, доли в капитале иностранных предприятий, промышленное оборудование, земля и здания.</w:t>
      </w:r>
    </w:p>
    <w:p w:rsidR="00C807A7" w:rsidRPr="009B7400" w:rsidRDefault="00C807A7" w:rsidP="009B7400">
      <w:pPr>
        <w:spacing w:line="360" w:lineRule="auto"/>
        <w:ind w:firstLine="709"/>
        <w:jc w:val="both"/>
      </w:pPr>
      <w:r w:rsidRPr="009B7400">
        <w:t>Источником трансляционного риска является</w:t>
      </w:r>
      <w:r w:rsidR="009B7400">
        <w:t xml:space="preserve"> </w:t>
      </w:r>
      <w:r w:rsidRPr="009B7400">
        <w:t>появление дисбаланса между активами и пассивами, которые выражаются в</w:t>
      </w:r>
      <w:r w:rsidR="009B7400">
        <w:t xml:space="preserve"> </w:t>
      </w:r>
      <w:r w:rsidRPr="009B7400">
        <w:t>одинаковых</w:t>
      </w:r>
      <w:r w:rsidR="009B7400">
        <w:t xml:space="preserve"> </w:t>
      </w:r>
      <w:r w:rsidRPr="009B7400">
        <w:t>валютах.</w:t>
      </w:r>
      <w:r w:rsidR="009B7400">
        <w:t xml:space="preserve"> </w:t>
      </w:r>
      <w:r w:rsidRPr="009B7400">
        <w:t>Предприятия с чистыми активами в иностранной валюте подвержены риску в случае обесценивания данной валюты. Также и наоборот, предприятия с чистыми пассивами в иностранной валюте подвергаются</w:t>
      </w:r>
      <w:r w:rsidR="009B7400">
        <w:t xml:space="preserve"> </w:t>
      </w:r>
      <w:r w:rsidRPr="009B7400">
        <w:t>риску при увеличении ее курса.</w:t>
      </w:r>
    </w:p>
    <w:p w:rsidR="00C807A7" w:rsidRPr="009B7400" w:rsidRDefault="00C807A7" w:rsidP="009B7400">
      <w:pPr>
        <w:spacing w:line="360" w:lineRule="auto"/>
        <w:ind w:firstLine="709"/>
        <w:jc w:val="both"/>
      </w:pPr>
      <w:r w:rsidRPr="009B7400">
        <w:t>Поскольку</w:t>
      </w:r>
      <w:r w:rsidR="009B7400">
        <w:t xml:space="preserve"> </w:t>
      </w:r>
      <w:r w:rsidRPr="009B7400">
        <w:t>этот вид риска затрагивает только статьи бизнеса, то он относится лишь к уже осуществленным операциям и не оказывает влияния на текущую стоимость предприятия, и</w:t>
      </w:r>
      <w:r w:rsidR="009B7400">
        <w:t xml:space="preserve"> </w:t>
      </w:r>
      <w:r w:rsidRPr="009B7400">
        <w:t>следовательно, не требует страхования. Но такая точка зрения упускает возможные</w:t>
      </w:r>
      <w:r w:rsidR="009B7400">
        <w:t xml:space="preserve"> </w:t>
      </w:r>
      <w:r w:rsidRPr="009B7400">
        <w:t>влияние на результаты деятельности</w:t>
      </w:r>
      <w:r w:rsidR="009B7400">
        <w:t xml:space="preserve"> </w:t>
      </w:r>
      <w:r w:rsidRPr="009B7400">
        <w:t>предприятия и критерии эффективности, такие, как доход в расчете на акцию,</w:t>
      </w:r>
      <w:r w:rsidR="009B7400">
        <w:t xml:space="preserve"> </w:t>
      </w:r>
      <w:r w:rsidRPr="009B7400">
        <w:t>прибыль от деятельности за рубежом, взаимосвязь собственных и</w:t>
      </w:r>
      <w:r w:rsidR="009B7400">
        <w:t xml:space="preserve"> </w:t>
      </w:r>
      <w:r w:rsidRPr="009B7400">
        <w:t>заёмных средств, отражаемых в балансе.</w:t>
      </w:r>
    </w:p>
    <w:p w:rsidR="007D6477" w:rsidRPr="009B7400" w:rsidRDefault="007D6477" w:rsidP="009B7400">
      <w:pPr>
        <w:spacing w:line="360" w:lineRule="auto"/>
        <w:ind w:firstLine="709"/>
        <w:jc w:val="both"/>
      </w:pPr>
      <w:r w:rsidRPr="009B7400">
        <w:t>Воздействие</w:t>
      </w:r>
      <w:r w:rsidR="009B7400">
        <w:t xml:space="preserve"> </w:t>
      </w:r>
      <w:r w:rsidRPr="009B7400">
        <w:t>такого риска можно уменьшить, связав валюту активов и обязательства предприятий.</w:t>
      </w:r>
    </w:p>
    <w:p w:rsidR="007D6477" w:rsidRPr="009B7400" w:rsidRDefault="007D6477" w:rsidP="009B7400">
      <w:pPr>
        <w:spacing w:line="360" w:lineRule="auto"/>
        <w:ind w:firstLine="709"/>
        <w:jc w:val="both"/>
      </w:pPr>
      <w:r w:rsidRPr="009B7400">
        <w:t>Ограничением, которое накладывается на</w:t>
      </w:r>
      <w:r w:rsidR="009B7400">
        <w:t xml:space="preserve"> </w:t>
      </w:r>
      <w:r w:rsidRPr="009B7400">
        <w:t>решения,</w:t>
      </w:r>
      <w:r w:rsidR="009B7400">
        <w:t xml:space="preserve"> </w:t>
      </w:r>
      <w:r w:rsidRPr="009B7400">
        <w:t>является то, что некоторые правительства государств настаивают на том, чтобы часть активов, приобретенных в их странах, финансировалась самим предприятием. Другое ограничение приводит к недостаточному развитию финансовых рынков в некоторых странах для широкого кредитования.</w:t>
      </w:r>
    </w:p>
    <w:p w:rsidR="007D6477" w:rsidRPr="009B7400" w:rsidRDefault="007D6477" w:rsidP="009B7400">
      <w:pPr>
        <w:spacing w:line="360" w:lineRule="auto"/>
        <w:ind w:firstLine="709"/>
        <w:jc w:val="both"/>
      </w:pPr>
      <w:r w:rsidRPr="009B7400">
        <w:t>Многие специалисты и менеджеры считают, что трансляционное</w:t>
      </w:r>
      <w:r w:rsidR="009B7400">
        <w:t xml:space="preserve"> </w:t>
      </w:r>
      <w:r w:rsidRPr="009B7400">
        <w:t>страхование не является необходимостью, так как в среднем за определенный период времени доходы и убытки от изменений</w:t>
      </w:r>
      <w:r w:rsidR="009B7400">
        <w:t xml:space="preserve"> </w:t>
      </w:r>
      <w:r w:rsidRPr="009B7400">
        <w:t>курса валют будут приближены к нулю.</w:t>
      </w:r>
    </w:p>
    <w:p w:rsidR="00C930CA" w:rsidRPr="009B7400" w:rsidRDefault="00C930CA" w:rsidP="009B7400">
      <w:pPr>
        <w:spacing w:line="360" w:lineRule="auto"/>
        <w:ind w:firstLine="709"/>
        <w:jc w:val="both"/>
      </w:pPr>
      <w:r w:rsidRPr="009B7400">
        <w:t>К примеру, если у российской компании имеются дочерние предприятия в США, то у нее есть активы, стоимость которых выражена национальной валюте США, то есть в долларах США. Но при этом если у российской компании не имеется достаточного количества пассивов в американских долларах, которые должны компенсировать</w:t>
      </w:r>
      <w:r w:rsidR="009B7400">
        <w:t xml:space="preserve"> </w:t>
      </w:r>
      <w:r w:rsidRPr="009B7400">
        <w:t>стоимость таких активов, то предприятие будет подвержено риску. Обесценивание доллара США по отношению к нашему рублю обычно приводит к снижению балансовой оценки стоимости активов дочерней компании, потому что балансовый отчет материнского</w:t>
      </w:r>
      <w:r w:rsidR="009B7400">
        <w:t xml:space="preserve"> </w:t>
      </w:r>
      <w:r w:rsidRPr="009B7400">
        <w:t>предприятия будет выражаться в рублях. Таким же образом,</w:t>
      </w:r>
      <w:r w:rsidR="009B7400">
        <w:t xml:space="preserve"> </w:t>
      </w:r>
      <w:r w:rsidRPr="009B7400">
        <w:t>предприятие с чистыми пассивами в иностранных валютах будет подвержена риску в случае увеличения курса этих валют.</w:t>
      </w:r>
    </w:p>
    <w:p w:rsidR="00C930CA" w:rsidRPr="009B7400" w:rsidRDefault="00C930CA" w:rsidP="009B7400">
      <w:pPr>
        <w:spacing w:line="360" w:lineRule="auto"/>
        <w:ind w:firstLine="709"/>
        <w:jc w:val="both"/>
      </w:pPr>
      <w:r w:rsidRPr="009B7400">
        <w:t>Отсюда следует, что трансляционный риск, как возможность отрицательного воздействия на финансовую деятельность международного предприятия изменений валютных курсов, может быть измерен как различие между активами и пассивами предприятия, подверженными такому риску. Становится ясно, что консолидированная позиция материнского предприятия будет во многом зависеть от выбора метода консолидации, то есть от</w:t>
      </w:r>
      <w:r w:rsidR="009B7400">
        <w:t xml:space="preserve"> </w:t>
      </w:r>
      <w:r w:rsidRPr="009B7400">
        <w:t>обменного курса, по которому будет осуществляться платеж.</w:t>
      </w:r>
    </w:p>
    <w:p w:rsidR="00C930CA" w:rsidRPr="009B7400" w:rsidRDefault="00C930CA" w:rsidP="009B7400">
      <w:pPr>
        <w:spacing w:line="360" w:lineRule="auto"/>
        <w:ind w:firstLine="709"/>
        <w:jc w:val="both"/>
      </w:pPr>
      <w:r w:rsidRPr="009B7400">
        <w:t>Решая проблемы, связанные с управлением трансляционным риском, нужно понимать, какую угрозу он представляет для вашего предприятия. Например, если предприятие считает, что трансляционный валютный риск не имеет значения, в такой ситуации не стоит</w:t>
      </w:r>
      <w:r w:rsidR="009B7400">
        <w:t xml:space="preserve"> </w:t>
      </w:r>
      <w:r w:rsidRPr="009B7400">
        <w:t>страховать такой риск. Можно отметить, что изменения в балансовом отчете активов и пассивов при их оценке в основной валюте являются всего лишь бухгалтерским мероприятием, не имеющим</w:t>
      </w:r>
      <w:r w:rsidR="009B7400">
        <w:t xml:space="preserve"> </w:t>
      </w:r>
      <w:r w:rsidRPr="009B7400">
        <w:t>определенного значения.</w:t>
      </w:r>
    </w:p>
    <w:p w:rsidR="00C930CA" w:rsidRPr="009B7400" w:rsidRDefault="00C930CA" w:rsidP="009B7400">
      <w:pPr>
        <w:spacing w:line="360" w:lineRule="auto"/>
        <w:ind w:firstLine="709"/>
        <w:jc w:val="both"/>
      </w:pPr>
      <w:r w:rsidRPr="009B7400">
        <w:t>Если существует некоторое изменение курса валют, то эта тенденция может оказаться достаточно существенной, но отклонения от валютного</w:t>
      </w:r>
      <w:r w:rsidR="009B7400">
        <w:t xml:space="preserve"> </w:t>
      </w:r>
      <w:r w:rsidRPr="009B7400">
        <w:t>курса в ту или иную сторону иногда могут и не иметь значения. Например, долговременное уменьшение курса доллара США к рублю обычно приведет к уменьшению будущих поступлений в рублях от дочернего в материнское предприятие. В таком случае было бы правильным отразить это уменьшение в балансовом отчете материнского предприятия при оценке активов дочернего предприятия. Такое снижение стоимости активов дочернего предприятия в рублях уже имело бы большое</w:t>
      </w:r>
      <w:r w:rsidR="009B7400">
        <w:t xml:space="preserve"> </w:t>
      </w:r>
      <w:r w:rsidRPr="009B7400">
        <w:t>значение для материнского, и в таком случае возник бы вопрос о необходимости</w:t>
      </w:r>
      <w:r w:rsidR="009B7400">
        <w:t xml:space="preserve"> </w:t>
      </w:r>
      <w:r w:rsidRPr="009B7400">
        <w:t>некоторых мер по</w:t>
      </w:r>
      <w:r w:rsidR="009B7400">
        <w:t xml:space="preserve"> </w:t>
      </w:r>
      <w:r w:rsidRPr="009B7400">
        <w:t>страхованию колебаний курса валют.</w:t>
      </w:r>
    </w:p>
    <w:p w:rsidR="00C930CA" w:rsidRPr="009B7400" w:rsidRDefault="00C930CA" w:rsidP="009B7400">
      <w:pPr>
        <w:spacing w:line="360" w:lineRule="auto"/>
        <w:ind w:firstLine="709"/>
        <w:jc w:val="both"/>
      </w:pPr>
      <w:r w:rsidRPr="009B7400">
        <w:t>Основная страховая</w:t>
      </w:r>
      <w:r w:rsidR="009B7400">
        <w:t xml:space="preserve"> </w:t>
      </w:r>
      <w:r w:rsidRPr="009B7400">
        <w:t>стратегия для снижения трансляционного риска сводится к повышению суммы активов в валютах,</w:t>
      </w:r>
      <w:r w:rsidR="009B7400">
        <w:t xml:space="preserve"> </w:t>
      </w:r>
      <w:r w:rsidRPr="009B7400">
        <w:t>курс которых относительно отечественной валюты прогнозируется к увеличению, или к снижению</w:t>
      </w:r>
      <w:r w:rsidR="009B7400">
        <w:t xml:space="preserve"> </w:t>
      </w:r>
      <w:r w:rsidRPr="009B7400">
        <w:t>суммы активов, номинированных в валютах, курс которых прогнозируется к снижению. Что касается обязательств предприятия, то ему</w:t>
      </w:r>
      <w:r w:rsidR="009B7400">
        <w:t xml:space="preserve"> </w:t>
      </w:r>
      <w:r w:rsidRPr="009B7400">
        <w:t>необходимо снижать их объемы, выраженные в стабильных валютах, и увеличивать обязательства, выраженные в слабых валютах.</w:t>
      </w:r>
    </w:p>
    <w:p w:rsidR="00C930CA" w:rsidRPr="009B7400" w:rsidRDefault="00C930CA" w:rsidP="009B7400">
      <w:pPr>
        <w:spacing w:line="360" w:lineRule="auto"/>
        <w:ind w:firstLine="709"/>
        <w:jc w:val="both"/>
      </w:pPr>
      <w:r w:rsidRPr="009B7400">
        <w:t>При выборе стратегии управления валютными рисками предприятие может принять решение страховать все риски, не страховать ничего или страховать</w:t>
      </w:r>
      <w:r w:rsidR="009B7400">
        <w:t xml:space="preserve"> </w:t>
      </w:r>
      <w:r w:rsidRPr="009B7400">
        <w:t>что-либо выборочно.</w:t>
      </w:r>
    </w:p>
    <w:p w:rsidR="00C930CA" w:rsidRPr="009B7400" w:rsidRDefault="00C930CA" w:rsidP="009B7400">
      <w:pPr>
        <w:spacing w:line="360" w:lineRule="auto"/>
        <w:ind w:firstLine="709"/>
        <w:jc w:val="both"/>
      </w:pPr>
      <w:r w:rsidRPr="009B7400">
        <w:t>Страхование всех рисков –</w:t>
      </w:r>
      <w:r w:rsidR="009B7400">
        <w:t xml:space="preserve"> </w:t>
      </w:r>
      <w:r w:rsidRPr="009B7400">
        <w:t>наиболее удачный способ их полностью избежать. Однако одним из недостатков общего страхования являются существенные издержки на</w:t>
      </w:r>
      <w:r w:rsidR="009B7400">
        <w:t xml:space="preserve"> </w:t>
      </w:r>
      <w:r w:rsidRPr="009B7400">
        <w:t>отчисления брокерам премии опционов. Таким образом, финансовые менеджеры многих компаний предпочитают выборочное страхование рисков. Если они считают, что валютный курс изменится неблагоприятно для них, то они страхуют данный риск, а если движение обменных курсов идет в их пользу, то они оставляют такой</w:t>
      </w:r>
      <w:r w:rsidR="009B7400">
        <w:t xml:space="preserve"> </w:t>
      </w:r>
      <w:r w:rsidRPr="009B7400">
        <w:t>риск непокрытым. Следует отметить, что даже специалисты по рискам обычно часто ошибаются в своих оценках.</w:t>
      </w:r>
    </w:p>
    <w:p w:rsidR="00C930CA" w:rsidRPr="009B7400" w:rsidRDefault="00C930CA" w:rsidP="009B7400">
      <w:pPr>
        <w:spacing w:line="360" w:lineRule="auto"/>
        <w:ind w:firstLine="709"/>
        <w:jc w:val="both"/>
      </w:pPr>
      <w:r w:rsidRPr="009B7400">
        <w:t>Иным методом</w:t>
      </w:r>
      <w:r w:rsidR="009B7400">
        <w:t xml:space="preserve"> </w:t>
      </w:r>
      <w:r w:rsidRPr="009B7400">
        <w:t>экономии на затратах по страхованию трансляционных валютных рисков является страхование их после того, как валютные курсы изменились в отрицательном направлении до</w:t>
      </w:r>
      <w:r w:rsidR="009B7400">
        <w:t xml:space="preserve"> </w:t>
      </w:r>
      <w:r w:rsidRPr="009B7400">
        <w:t>некоторого уровня. Данный подход позволяет избежать издержки на страхование рисков в тех случаях, когда курсы валют</w:t>
      </w:r>
      <w:r w:rsidR="009B7400">
        <w:t xml:space="preserve"> </w:t>
      </w:r>
      <w:r w:rsidRPr="009B7400">
        <w:t>остаются неизменными или изменяются в благоприятную сторону.</w:t>
      </w:r>
    </w:p>
    <w:p w:rsidR="009A720F" w:rsidRPr="009B7400" w:rsidRDefault="009A720F" w:rsidP="009B7400">
      <w:pPr>
        <w:spacing w:line="360" w:lineRule="auto"/>
        <w:ind w:firstLine="709"/>
        <w:jc w:val="both"/>
      </w:pPr>
    </w:p>
    <w:p w:rsidR="005F2C9B" w:rsidRPr="009B7400" w:rsidRDefault="009B7400" w:rsidP="009B7400">
      <w:pPr>
        <w:spacing w:line="360" w:lineRule="auto"/>
        <w:ind w:firstLine="709"/>
        <w:jc w:val="both"/>
        <w:rPr>
          <w:b/>
        </w:rPr>
      </w:pPr>
      <w:r w:rsidRPr="009B7400">
        <w:rPr>
          <w:b/>
        </w:rPr>
        <w:t xml:space="preserve">1.3 </w:t>
      </w:r>
      <w:r w:rsidR="005F2C9B" w:rsidRPr="009B7400">
        <w:rPr>
          <w:b/>
        </w:rPr>
        <w:t>Экономический риск</w:t>
      </w:r>
    </w:p>
    <w:p w:rsidR="00D012A5" w:rsidRPr="009B7400" w:rsidRDefault="00D012A5" w:rsidP="009B7400">
      <w:pPr>
        <w:spacing w:line="360" w:lineRule="auto"/>
        <w:ind w:firstLine="709"/>
        <w:jc w:val="both"/>
        <w:rPr>
          <w:b/>
        </w:rPr>
      </w:pPr>
    </w:p>
    <w:p w:rsidR="00D012A5" w:rsidRPr="009B7400" w:rsidRDefault="00D012A5" w:rsidP="009B7400">
      <w:pPr>
        <w:spacing w:line="360" w:lineRule="auto"/>
        <w:ind w:firstLine="709"/>
        <w:jc w:val="both"/>
      </w:pPr>
      <w:r w:rsidRPr="009B7400">
        <w:t>Экономический валютный риск иногда ещё</w:t>
      </w:r>
      <w:r w:rsidR="009B7400">
        <w:t xml:space="preserve"> </w:t>
      </w:r>
      <w:r w:rsidRPr="009B7400">
        <w:t>принято называть долгосрочным риском денежных масс предприятия, деноминированных в иностранной валюте. Английская компания, которая занимается</w:t>
      </w:r>
      <w:r w:rsidR="009B7400">
        <w:t xml:space="preserve"> </w:t>
      </w:r>
      <w:r w:rsidRPr="009B7400">
        <w:t>международной деятельностью, приобретает товары за границей и продает их</w:t>
      </w:r>
      <w:r w:rsidR="009B7400">
        <w:t xml:space="preserve"> </w:t>
      </w:r>
      <w:r w:rsidRPr="009B7400">
        <w:t>на зарубежных рынках. Если валютный</w:t>
      </w:r>
      <w:r w:rsidR="009B7400">
        <w:t xml:space="preserve"> </w:t>
      </w:r>
      <w:r w:rsidRPr="009B7400">
        <w:t>курс фунта стерлингов</w:t>
      </w:r>
      <w:r w:rsidR="009B7400">
        <w:t xml:space="preserve"> </w:t>
      </w:r>
      <w:r w:rsidRPr="009B7400">
        <w:t>изменяется, то изменяется</w:t>
      </w:r>
      <w:r w:rsidR="009B7400">
        <w:t xml:space="preserve"> </w:t>
      </w:r>
      <w:r w:rsidRPr="009B7400">
        <w:t>и стоимость заграничных</w:t>
      </w:r>
      <w:r w:rsidR="009B7400">
        <w:t xml:space="preserve"> </w:t>
      </w:r>
      <w:r w:rsidRPr="009B7400">
        <w:t>денежных потоков, которая измеряется</w:t>
      </w:r>
      <w:r w:rsidR="009B7400">
        <w:t xml:space="preserve"> </w:t>
      </w:r>
      <w:r w:rsidRPr="009B7400">
        <w:t>в английских фунтах стерлингов. Это повлияет на весь результат международных операций предприятия.</w:t>
      </w:r>
    </w:p>
    <w:p w:rsidR="00D012A5" w:rsidRPr="009B7400" w:rsidRDefault="00D012A5" w:rsidP="009B7400">
      <w:pPr>
        <w:spacing w:line="360" w:lineRule="auto"/>
        <w:ind w:firstLine="709"/>
        <w:jc w:val="both"/>
      </w:pPr>
      <w:r w:rsidRPr="009B7400">
        <w:t>В таком случае международное предприятие</w:t>
      </w:r>
      <w:r w:rsidR="009B7400">
        <w:t xml:space="preserve"> </w:t>
      </w:r>
      <w:r w:rsidRPr="009B7400">
        <w:t>должно покупать товары, цена на</w:t>
      </w:r>
      <w:r w:rsidR="009B7400">
        <w:t xml:space="preserve"> </w:t>
      </w:r>
      <w:r w:rsidRPr="009B7400">
        <w:t>которые</w:t>
      </w:r>
      <w:r w:rsidR="009B7400">
        <w:t xml:space="preserve"> </w:t>
      </w:r>
      <w:r w:rsidRPr="009B7400">
        <w:t>выражается</w:t>
      </w:r>
      <w:r w:rsidR="009B7400">
        <w:t xml:space="preserve"> </w:t>
      </w:r>
      <w:r w:rsidRPr="009B7400">
        <w:t>в</w:t>
      </w:r>
      <w:r w:rsidR="009B7400">
        <w:t xml:space="preserve"> </w:t>
      </w:r>
      <w:r w:rsidRPr="009B7400">
        <w:t>валютах, обесцененных относительно национальной валюты, и продавать такие товары, цена на которые выражена в валютах, увеличивающих свою стоимость относительно национальной валюты данной страны.</w:t>
      </w:r>
    </w:p>
    <w:p w:rsidR="00D012A5" w:rsidRPr="009B7400" w:rsidRDefault="00D012A5" w:rsidP="009B7400">
      <w:pPr>
        <w:spacing w:line="360" w:lineRule="auto"/>
        <w:ind w:firstLine="709"/>
        <w:jc w:val="both"/>
      </w:pPr>
      <w:r w:rsidRPr="009B7400">
        <w:t>Управление таким риском</w:t>
      </w:r>
      <w:r w:rsidR="009B7400">
        <w:t xml:space="preserve"> </w:t>
      </w:r>
      <w:r w:rsidRPr="009B7400">
        <w:t>представляет собой</w:t>
      </w:r>
      <w:r w:rsidR="009B7400">
        <w:t xml:space="preserve"> </w:t>
      </w:r>
      <w:r w:rsidRPr="009B7400">
        <w:t>необходимость</w:t>
      </w:r>
      <w:r w:rsidR="009B7400">
        <w:t xml:space="preserve"> </w:t>
      </w:r>
      <w:r w:rsidRPr="009B7400">
        <w:t>слежения</w:t>
      </w:r>
      <w:r w:rsidR="009B7400">
        <w:t xml:space="preserve"> </w:t>
      </w:r>
      <w:r w:rsidRPr="009B7400">
        <w:t>за долгосрочными изменениями курсов валют и страхования</w:t>
      </w:r>
      <w:r w:rsidR="009B7400">
        <w:t xml:space="preserve"> </w:t>
      </w:r>
      <w:r w:rsidRPr="009B7400">
        <w:t>долгосрочных рисков с помощью</w:t>
      </w:r>
      <w:r w:rsidR="009B7400">
        <w:t xml:space="preserve"> </w:t>
      </w:r>
      <w:r w:rsidRPr="009B7400">
        <w:t>отказа от пользования валютами, при изменении курсов которых возникает некоторая угроза</w:t>
      </w:r>
      <w:r w:rsidR="009B7400">
        <w:t xml:space="preserve"> </w:t>
      </w:r>
      <w:r w:rsidRPr="009B7400">
        <w:t>для долгосрочной деятельности</w:t>
      </w:r>
      <w:r w:rsidR="009B7400">
        <w:t xml:space="preserve"> </w:t>
      </w:r>
      <w:r w:rsidRPr="009B7400">
        <w:t>международного</w:t>
      </w:r>
      <w:r w:rsidR="009B7400">
        <w:t xml:space="preserve"> </w:t>
      </w:r>
      <w:r w:rsidRPr="009B7400">
        <w:t>предприятия.</w:t>
      </w:r>
    </w:p>
    <w:p w:rsidR="00D635C8" w:rsidRPr="009B7400" w:rsidRDefault="00D635C8" w:rsidP="009B7400">
      <w:pPr>
        <w:spacing w:line="360" w:lineRule="auto"/>
        <w:ind w:firstLine="709"/>
        <w:jc w:val="both"/>
      </w:pPr>
      <w:r w:rsidRPr="009B7400">
        <w:t>Экономический риск тесно взаимосвязан с влиянием изменений валютного курса на возможность</w:t>
      </w:r>
      <w:r w:rsidR="009B7400">
        <w:t xml:space="preserve"> </w:t>
      </w:r>
      <w:r w:rsidRPr="009B7400">
        <w:t>фирмы вести конкуренцию</w:t>
      </w:r>
      <w:r w:rsidR="009B7400">
        <w:t xml:space="preserve"> </w:t>
      </w:r>
      <w:r w:rsidRPr="009B7400">
        <w:t>и повышать её стоимость.</w:t>
      </w:r>
      <w:r w:rsidR="009B7400">
        <w:t xml:space="preserve"> </w:t>
      </w:r>
      <w:r w:rsidRPr="009B7400">
        <w:t>Это влияние достаточно трудно оценить заранее из-за его долгосрочности. А методы страхования, которые описаны для</w:t>
      </w:r>
      <w:r w:rsidR="009B7400">
        <w:t xml:space="preserve"> </w:t>
      </w:r>
      <w:r w:rsidRPr="009B7400">
        <w:t>обычного риска, используются не во всех случаях. Форвардные рынки валют должны использоваться для выборочных объемов, но для большинства это происходит в краткосрочный период. Таким же образом можно использовать метод</w:t>
      </w:r>
      <w:r w:rsidR="009B7400">
        <w:t xml:space="preserve"> </w:t>
      </w:r>
      <w:r w:rsidRPr="009B7400">
        <w:t>согласования, который заключается в том, что</w:t>
      </w:r>
      <w:r w:rsidR="009B7400">
        <w:t xml:space="preserve"> </w:t>
      </w:r>
      <w:r w:rsidRPr="009B7400">
        <w:t>заграничные</w:t>
      </w:r>
      <w:r w:rsidR="009B7400">
        <w:t xml:space="preserve"> </w:t>
      </w:r>
      <w:r w:rsidRPr="009B7400">
        <w:t>активы связываются</w:t>
      </w:r>
      <w:r w:rsidR="009B7400">
        <w:t xml:space="preserve"> </w:t>
      </w:r>
      <w:r w:rsidRPr="009B7400">
        <w:t>с заграничными обязательствами.</w:t>
      </w:r>
    </w:p>
    <w:p w:rsidR="00D635C8" w:rsidRPr="009B7400" w:rsidRDefault="00D635C8" w:rsidP="009B7400">
      <w:pPr>
        <w:spacing w:line="360" w:lineRule="auto"/>
        <w:ind w:firstLine="709"/>
        <w:jc w:val="both"/>
      </w:pPr>
      <w:r w:rsidRPr="009B7400">
        <w:t>Основным методом</w:t>
      </w:r>
      <w:r w:rsidR="009B7400">
        <w:t xml:space="preserve"> </w:t>
      </w:r>
      <w:r w:rsidRPr="009B7400">
        <w:t>страхования экономического валютного риска является наиболее гибкая позиция предприятия с целью реагирования</w:t>
      </w:r>
      <w:r w:rsidR="009B7400">
        <w:t xml:space="preserve"> </w:t>
      </w:r>
      <w:r w:rsidRPr="009B7400">
        <w:t>на изменения курса валют, который может причинить вред предприятию. Международные предприятия должны иметь наиболее сильный уровень гибкости, чем те компании, которые основываются на 1 или 2 рынках. К примеру,</w:t>
      </w:r>
      <w:r w:rsidR="009B7400">
        <w:t xml:space="preserve"> </w:t>
      </w:r>
      <w:r w:rsidRPr="009B7400">
        <w:t>предприятие с производственными</w:t>
      </w:r>
      <w:r w:rsidR="009B7400">
        <w:t xml:space="preserve"> </w:t>
      </w:r>
      <w:r w:rsidRPr="009B7400">
        <w:t>активами, расположенными во многих разных странах, способно передать производство на другие заводы, где курс валют менялся в положительную</w:t>
      </w:r>
      <w:r w:rsidR="009B7400">
        <w:t xml:space="preserve"> </w:t>
      </w:r>
      <w:r w:rsidRPr="009B7400">
        <w:t>сторону. Международные сборщики техники пользуются преимуществом над национальными производителями.</w:t>
      </w:r>
    </w:p>
    <w:p w:rsidR="00D635C8" w:rsidRPr="009B7400" w:rsidRDefault="00D635C8" w:rsidP="009B7400">
      <w:pPr>
        <w:spacing w:line="360" w:lineRule="auto"/>
        <w:ind w:firstLine="709"/>
        <w:jc w:val="both"/>
      </w:pPr>
      <w:r w:rsidRPr="009B7400">
        <w:t>Изменение курса валют может значительно отразиться</w:t>
      </w:r>
      <w:r w:rsidR="009B7400">
        <w:t xml:space="preserve"> </w:t>
      </w:r>
      <w:r w:rsidRPr="009B7400">
        <w:t>на стоимости сырья и других составляющих на него</w:t>
      </w:r>
      <w:r w:rsidR="009B7400">
        <w:t xml:space="preserve"> </w:t>
      </w:r>
      <w:r w:rsidRPr="009B7400">
        <w:t>затрат. Предприятие</w:t>
      </w:r>
      <w:r w:rsidR="009B7400">
        <w:t xml:space="preserve"> </w:t>
      </w:r>
      <w:r w:rsidRPr="009B7400">
        <w:t>может достичь преимущества в конкуренции, если будет осмотрительно планировать свою деятельность, тем самым</w:t>
      </w:r>
      <w:r w:rsidR="009B7400">
        <w:t xml:space="preserve"> </w:t>
      </w:r>
      <w:r w:rsidRPr="009B7400">
        <w:t>она сможет переключаться</w:t>
      </w:r>
      <w:r w:rsidR="009B7400">
        <w:t xml:space="preserve"> </w:t>
      </w:r>
      <w:r w:rsidRPr="009B7400">
        <w:t>с одного поставщика на следующего намного быстрее и дешевле.</w:t>
      </w:r>
    </w:p>
    <w:p w:rsidR="00D635C8" w:rsidRPr="009B7400" w:rsidRDefault="00D635C8" w:rsidP="009B7400">
      <w:pPr>
        <w:spacing w:line="360" w:lineRule="auto"/>
        <w:ind w:firstLine="709"/>
        <w:jc w:val="both"/>
      </w:pPr>
      <w:r w:rsidRPr="009B7400">
        <w:t>Осведомленное</w:t>
      </w:r>
      <w:r w:rsidR="009B7400">
        <w:t xml:space="preserve"> </w:t>
      </w:r>
      <w:r w:rsidRPr="009B7400">
        <w:t>предприятие даже может позволить себе изменение курса валют в то время, когда оно решает вопрос</w:t>
      </w:r>
      <w:r w:rsidR="009B7400">
        <w:t xml:space="preserve"> </w:t>
      </w:r>
      <w:r w:rsidRPr="009B7400">
        <w:t>о том, в каких же странах начинать рекламные акции. К примеру, возможно, совсем бесполезно повышать долю расходов на маркетинг в той стране, в которой не так давно довольно быстро произошло обесценивание валюты, делая товар, произведенный у себя дома более дешевым. Таким же образом можно считать выгодным решение специалистов по рискам заранее планировать реагирование предприятия</w:t>
      </w:r>
      <w:r w:rsidR="009B7400">
        <w:t xml:space="preserve"> </w:t>
      </w:r>
      <w:r w:rsidRPr="009B7400">
        <w:t>на изменение курса</w:t>
      </w:r>
      <w:r w:rsidR="009B7400">
        <w:t xml:space="preserve"> </w:t>
      </w:r>
      <w:r w:rsidRPr="009B7400">
        <w:t>валют в отношении к ценообразованию товаров таким образом, чтобы эти действия в скором времени оправдали себя. К примеру возьмем</w:t>
      </w:r>
      <w:r w:rsidR="009B7400">
        <w:t xml:space="preserve"> </w:t>
      </w:r>
      <w:r w:rsidRPr="009B7400">
        <w:t>британскую компанию, экспортирующую товары</w:t>
      </w:r>
      <w:r w:rsidR="009B7400">
        <w:t xml:space="preserve"> </w:t>
      </w:r>
      <w:r w:rsidRPr="009B7400">
        <w:t>в Норвегию, в то время как стерлинг повышается. Эта компания</w:t>
      </w:r>
      <w:r w:rsidR="009B7400">
        <w:t xml:space="preserve"> </w:t>
      </w:r>
      <w:r w:rsidRPr="009B7400">
        <w:t>может оставить эту же цену на товар в стерлингах, чтобы удержать прибыль и</w:t>
      </w:r>
      <w:r w:rsidR="009B7400">
        <w:t xml:space="preserve"> </w:t>
      </w:r>
      <w:r w:rsidRPr="009B7400">
        <w:t>потерять доли рынка, или снизить цену в стерлингах для поддержки постоянной определенной цены в кронах, поддержав ее долю рынка. Ранняя подготовка к риску может снизить вероятность</w:t>
      </w:r>
      <w:r w:rsidR="009B7400">
        <w:t xml:space="preserve"> </w:t>
      </w:r>
      <w:r w:rsidRPr="009B7400">
        <w:t>ошибочного решения.</w:t>
      </w:r>
    </w:p>
    <w:p w:rsidR="00E07419" w:rsidRPr="009B7400" w:rsidRDefault="00E07419" w:rsidP="009B7400">
      <w:pPr>
        <w:spacing w:line="360" w:lineRule="auto"/>
        <w:ind w:firstLine="709"/>
        <w:jc w:val="both"/>
      </w:pPr>
      <w:r w:rsidRPr="009B7400">
        <w:t>Даже самые незначительные изменения валютных курсов могут</w:t>
      </w:r>
      <w:r w:rsidR="009B7400">
        <w:t xml:space="preserve"> </w:t>
      </w:r>
      <w:r w:rsidRPr="009B7400">
        <w:t>привести к ухудшению или улучшению положения предприятия. Экономический риск всегд является долгосрочным риском и наиболее опасным, так как связан с иностранными валютами. Он может иметь самые ужасные последствия для развития крупных предприятий, вплоть до их разорения. Существует 2 основных</w:t>
      </w:r>
      <w:r w:rsidR="009B7400">
        <w:t xml:space="preserve"> </w:t>
      </w:r>
      <w:r w:rsidRPr="009B7400">
        <w:t>последствия экономического риска для предприятия в случае отрицательного для компании изменения курса валют:</w:t>
      </w:r>
    </w:p>
    <w:p w:rsidR="00E07419" w:rsidRPr="009B7400" w:rsidRDefault="00E07419" w:rsidP="009B7400">
      <w:pPr>
        <w:spacing w:line="360" w:lineRule="auto"/>
        <w:ind w:firstLine="709"/>
        <w:jc w:val="both"/>
      </w:pPr>
      <w:r w:rsidRPr="009B7400">
        <w:t>- снижение доходов по предстоящим сделкам. (Прямой экономический риск)</w:t>
      </w:r>
    </w:p>
    <w:p w:rsidR="00E07419" w:rsidRPr="009B7400" w:rsidRDefault="00E07419" w:rsidP="009B7400">
      <w:pPr>
        <w:spacing w:line="360" w:lineRule="auto"/>
        <w:ind w:firstLine="709"/>
        <w:jc w:val="both"/>
      </w:pPr>
      <w:r w:rsidRPr="009B7400">
        <w:t>- утрата некоторой части ценовой способности конкурировать по</w:t>
      </w:r>
      <w:r w:rsidR="009B7400">
        <w:t xml:space="preserve"> </w:t>
      </w:r>
      <w:r w:rsidRPr="009B7400">
        <w:t>сравнению с иностранными предприятиями. (Косвенный экономический риск)</w:t>
      </w:r>
    </w:p>
    <w:p w:rsidR="00E07419" w:rsidRPr="009B7400" w:rsidRDefault="00E07419" w:rsidP="009B7400">
      <w:pPr>
        <w:spacing w:line="360" w:lineRule="auto"/>
        <w:ind w:firstLine="709"/>
        <w:jc w:val="both"/>
      </w:pPr>
      <w:r w:rsidRPr="009B7400">
        <w:t>Источниками формирования прямого риска являются сделки, которые будут производиться в будущем. После подписания</w:t>
      </w:r>
      <w:r w:rsidR="009B7400">
        <w:t xml:space="preserve"> </w:t>
      </w:r>
      <w:r w:rsidRPr="009B7400">
        <w:t>контракта прямой экономический риск</w:t>
      </w:r>
      <w:r w:rsidR="009B7400">
        <w:t xml:space="preserve"> </w:t>
      </w:r>
      <w:r w:rsidRPr="009B7400">
        <w:t>превращается в операционный риск. Таким примером формирования убытков могут служить предложения сделок, оцененных в иностранной валюте, или</w:t>
      </w:r>
      <w:r w:rsidR="009B7400">
        <w:t xml:space="preserve"> </w:t>
      </w:r>
      <w:r w:rsidRPr="009B7400">
        <w:t>предъявление прайс-листа так же в валюте другой страны. Любое предприятие, покупающее или продающее товар за рубежом,</w:t>
      </w:r>
      <w:r w:rsidR="009B7400">
        <w:t xml:space="preserve"> </w:t>
      </w:r>
      <w:r w:rsidRPr="009B7400">
        <w:t>подвергает себя прямому экономическому риску.</w:t>
      </w:r>
    </w:p>
    <w:p w:rsidR="00E07419" w:rsidRPr="009B7400" w:rsidRDefault="00E07419" w:rsidP="009B7400">
      <w:pPr>
        <w:spacing w:line="360" w:lineRule="auto"/>
        <w:ind w:firstLine="709"/>
        <w:jc w:val="both"/>
      </w:pPr>
      <w:r w:rsidRPr="009B7400">
        <w:t>К виду косвенного экономического риска можно отнести изменение ценовой способности конкурировать, которое вызвано изменением валютных курсов. Косвенным риском является риск несения убытков, которые в свою очередь связаны со снижением способности предприятия конкурировать по сравнению с иностранными предприятиями. Это</w:t>
      </w:r>
      <w:r w:rsidR="009B7400">
        <w:t xml:space="preserve"> </w:t>
      </w:r>
      <w:r w:rsidRPr="009B7400">
        <w:t>вызвано движением валютных</w:t>
      </w:r>
      <w:r w:rsidR="009B7400">
        <w:t xml:space="preserve"> </w:t>
      </w:r>
      <w:r w:rsidRPr="009B7400">
        <w:t>курсов, большими издержками или небольшими ценами товаров.</w:t>
      </w:r>
    </w:p>
    <w:p w:rsidR="00E07419" w:rsidRPr="009B7400" w:rsidRDefault="00E07419" w:rsidP="009B7400">
      <w:pPr>
        <w:spacing w:line="360" w:lineRule="auto"/>
        <w:ind w:firstLine="709"/>
        <w:jc w:val="both"/>
      </w:pPr>
      <w:r w:rsidRPr="009B7400">
        <w:t>Такое действие экономического риска на способность компании конкурировать с другими предприятиями можно описать с помощью одного простого примера. Пусть</w:t>
      </w:r>
      <w:r w:rsidR="009B7400">
        <w:t xml:space="preserve"> </w:t>
      </w:r>
      <w:r w:rsidRPr="009B7400">
        <w:t>на международном рынке имеются 2 доминирующих предприятия, первый</w:t>
      </w:r>
      <w:r w:rsidR="009B7400">
        <w:t xml:space="preserve"> </w:t>
      </w:r>
      <w:r w:rsidRPr="009B7400">
        <w:t>британский, а второй</w:t>
      </w:r>
      <w:r w:rsidR="009B7400">
        <w:t xml:space="preserve"> </w:t>
      </w:r>
      <w:r w:rsidRPr="009B7400">
        <w:t>американский.</w:t>
      </w:r>
      <w:r w:rsidR="009B7400">
        <w:t xml:space="preserve"> </w:t>
      </w:r>
      <w:r w:rsidRPr="009B7400">
        <w:t>Но товары обоих предприятий</w:t>
      </w:r>
      <w:r w:rsidR="009B7400">
        <w:t xml:space="preserve"> </w:t>
      </w:r>
      <w:r w:rsidRPr="009B7400">
        <w:t>оцениваются в</w:t>
      </w:r>
      <w:r w:rsidR="009B7400">
        <w:t xml:space="preserve"> </w:t>
      </w:r>
      <w:r w:rsidRPr="009B7400">
        <w:t>американских долларах.</w:t>
      </w:r>
    </w:p>
    <w:p w:rsidR="00E07419" w:rsidRPr="009B7400" w:rsidRDefault="00E07419" w:rsidP="009B7400">
      <w:pPr>
        <w:spacing w:line="360" w:lineRule="auto"/>
        <w:ind w:firstLine="709"/>
        <w:jc w:val="both"/>
      </w:pPr>
      <w:r w:rsidRPr="009B7400">
        <w:rPr>
          <w:b/>
        </w:rPr>
        <w:t>Британское предприятие</w:t>
      </w:r>
      <w:r w:rsidRPr="009B7400">
        <w:t>:</w:t>
      </w:r>
    </w:p>
    <w:p w:rsidR="00C1483B" w:rsidRPr="009B7400" w:rsidRDefault="00E07419" w:rsidP="009B7400">
      <w:pPr>
        <w:spacing w:line="360" w:lineRule="auto"/>
        <w:ind w:firstLine="709"/>
        <w:jc w:val="both"/>
      </w:pPr>
      <w:r w:rsidRPr="009B7400">
        <w:t>Прибыль 100% в долларах</w:t>
      </w:r>
    </w:p>
    <w:p w:rsidR="00E07419" w:rsidRPr="009B7400" w:rsidRDefault="00C1483B" w:rsidP="009B7400">
      <w:pPr>
        <w:spacing w:line="360" w:lineRule="auto"/>
        <w:ind w:firstLine="709"/>
        <w:jc w:val="both"/>
      </w:pPr>
      <w:r w:rsidRPr="009B7400">
        <w:t>И</w:t>
      </w:r>
      <w:r w:rsidR="00E07419" w:rsidRPr="009B7400">
        <w:t>здержки 100% в фунтах стерлингов</w:t>
      </w:r>
    </w:p>
    <w:p w:rsidR="00E07419" w:rsidRPr="009B7400" w:rsidRDefault="00E07419" w:rsidP="009B7400">
      <w:pPr>
        <w:spacing w:line="360" w:lineRule="auto"/>
        <w:ind w:firstLine="709"/>
        <w:jc w:val="both"/>
      </w:pPr>
      <w:r w:rsidRPr="009B7400">
        <w:rPr>
          <w:b/>
        </w:rPr>
        <w:t>Американское предприятие</w:t>
      </w:r>
      <w:r w:rsidRPr="009B7400">
        <w:t>:</w:t>
      </w:r>
    </w:p>
    <w:p w:rsidR="00C1483B" w:rsidRPr="009B7400" w:rsidRDefault="00C1483B" w:rsidP="009B7400">
      <w:pPr>
        <w:spacing w:line="360" w:lineRule="auto"/>
        <w:ind w:firstLine="709"/>
        <w:jc w:val="both"/>
      </w:pPr>
      <w:r w:rsidRPr="009B7400">
        <w:t>Прибыль 100 % в долларах</w:t>
      </w:r>
    </w:p>
    <w:p w:rsidR="00E07419" w:rsidRPr="009B7400" w:rsidRDefault="00C1483B" w:rsidP="009B7400">
      <w:pPr>
        <w:spacing w:line="360" w:lineRule="auto"/>
        <w:ind w:firstLine="709"/>
        <w:jc w:val="both"/>
      </w:pPr>
      <w:r w:rsidRPr="009B7400">
        <w:t>И</w:t>
      </w:r>
      <w:r w:rsidR="00E07419" w:rsidRPr="009B7400">
        <w:t>здержки 100% в долларах</w:t>
      </w:r>
    </w:p>
    <w:p w:rsidR="00D635C8" w:rsidRPr="009B7400" w:rsidRDefault="00E07419" w:rsidP="009B7400">
      <w:pPr>
        <w:spacing w:line="360" w:lineRule="auto"/>
        <w:ind w:firstLine="709"/>
        <w:jc w:val="both"/>
      </w:pPr>
      <w:r w:rsidRPr="009B7400">
        <w:t>Вполне хорошо виден</w:t>
      </w:r>
      <w:r w:rsidR="009B7400">
        <w:t xml:space="preserve"> </w:t>
      </w:r>
      <w:r w:rsidRPr="009B7400">
        <w:t xml:space="preserve">экономический риск для британского предприятия. Если валютный курс английского фунта стерлингов увеличится относительно американского доллара, то стерлинговая стоимость выручки в долларах упадет, что снизит прибыль. Но относительно конкурентоспособности, то такому валютному риску подвергаются оба предприятия. Стабильность фунта стерлингов делает британское предприятие менее прибыльным, и это обеспечивает преимущество американскому предприятию в привлечении большего международного пространства. </w:t>
      </w:r>
      <w:r w:rsidR="00E0755C" w:rsidRPr="009B7400">
        <w:t>Все по э</w:t>
      </w:r>
      <w:r w:rsidRPr="009B7400">
        <w:t xml:space="preserve">той же причине рост американского доллара по отношению к английскому фунту стерлинга дает </w:t>
      </w:r>
      <w:r w:rsidR="00E0755C" w:rsidRPr="009B7400">
        <w:t xml:space="preserve">существенные </w:t>
      </w:r>
      <w:r w:rsidRPr="009B7400">
        <w:t>преимущества британскому предприятию.</w:t>
      </w:r>
    </w:p>
    <w:p w:rsidR="00E07419" w:rsidRPr="009B7400" w:rsidRDefault="00E07419" w:rsidP="009B7400">
      <w:pPr>
        <w:spacing w:line="360" w:lineRule="auto"/>
        <w:ind w:firstLine="709"/>
        <w:jc w:val="both"/>
      </w:pPr>
      <w:r w:rsidRPr="009B7400">
        <w:t>Наиболее возможные издержки экономического валютного риска:</w:t>
      </w:r>
    </w:p>
    <w:p w:rsidR="00E07419" w:rsidRPr="009B7400" w:rsidRDefault="00E07419" w:rsidP="009B7400">
      <w:pPr>
        <w:spacing w:line="360" w:lineRule="auto"/>
        <w:ind w:firstLine="709"/>
        <w:jc w:val="both"/>
      </w:pPr>
      <w:r w:rsidRPr="009B7400">
        <w:t>- снижение чистого потока денежных масс</w:t>
      </w:r>
    </w:p>
    <w:p w:rsidR="00E07419" w:rsidRPr="009B7400" w:rsidRDefault="00E07419" w:rsidP="009B7400">
      <w:pPr>
        <w:spacing w:line="360" w:lineRule="auto"/>
        <w:ind w:firstLine="709"/>
        <w:jc w:val="both"/>
      </w:pPr>
      <w:r w:rsidRPr="009B7400">
        <w:t>- уменьшение дохода на 1 акцию</w:t>
      </w:r>
    </w:p>
    <w:p w:rsidR="00E07419" w:rsidRPr="009B7400" w:rsidRDefault="00E07419" w:rsidP="009B7400">
      <w:pPr>
        <w:spacing w:line="360" w:lineRule="auto"/>
        <w:ind w:firstLine="709"/>
        <w:jc w:val="both"/>
      </w:pPr>
      <w:r w:rsidRPr="009B7400">
        <w:t>- снижение доли рынка по сбыту</w:t>
      </w:r>
    </w:p>
    <w:p w:rsidR="00E07419" w:rsidRPr="009B7400" w:rsidRDefault="00E07419" w:rsidP="009B7400">
      <w:pPr>
        <w:spacing w:line="360" w:lineRule="auto"/>
        <w:ind w:firstLine="709"/>
        <w:jc w:val="both"/>
      </w:pPr>
      <w:r w:rsidRPr="009B7400">
        <w:t>- снижение способности конкурировать</w:t>
      </w:r>
    </w:p>
    <w:p w:rsidR="00E07419" w:rsidRPr="009B7400" w:rsidRDefault="00E07419" w:rsidP="009B7400">
      <w:pPr>
        <w:spacing w:line="360" w:lineRule="auto"/>
        <w:ind w:firstLine="709"/>
        <w:jc w:val="both"/>
      </w:pPr>
      <w:r w:rsidRPr="009B7400">
        <w:t>- уменьшение рентабельности предприятия</w:t>
      </w:r>
    </w:p>
    <w:p w:rsidR="00D635C8" w:rsidRPr="009B7400" w:rsidRDefault="00D635C8" w:rsidP="009B7400">
      <w:pPr>
        <w:spacing w:line="360" w:lineRule="auto"/>
        <w:ind w:firstLine="709"/>
        <w:jc w:val="both"/>
      </w:pPr>
    </w:p>
    <w:p w:rsidR="00D012A5" w:rsidRPr="009B7400" w:rsidRDefault="009B7400" w:rsidP="009B7400">
      <w:pPr>
        <w:spacing w:line="360" w:lineRule="auto"/>
        <w:ind w:firstLine="709"/>
        <w:jc w:val="both"/>
        <w:rPr>
          <w:b/>
        </w:rPr>
      </w:pPr>
      <w:r>
        <w:br w:type="page"/>
      </w:r>
      <w:r w:rsidRPr="009B7400">
        <w:rPr>
          <w:b/>
        </w:rPr>
        <w:t xml:space="preserve">2. </w:t>
      </w:r>
      <w:r w:rsidR="003351EF" w:rsidRPr="009B7400">
        <w:rPr>
          <w:b/>
        </w:rPr>
        <w:t>Управление валютными рисками</w:t>
      </w:r>
    </w:p>
    <w:p w:rsidR="005F2C9B" w:rsidRPr="009B7400" w:rsidRDefault="005F2C9B" w:rsidP="009B7400">
      <w:pPr>
        <w:spacing w:line="360" w:lineRule="auto"/>
        <w:ind w:firstLine="709"/>
        <w:jc w:val="both"/>
      </w:pPr>
    </w:p>
    <w:p w:rsidR="006F1D21" w:rsidRPr="009B7400" w:rsidRDefault="006F1D21" w:rsidP="009B7400">
      <w:pPr>
        <w:spacing w:line="360" w:lineRule="auto"/>
        <w:ind w:firstLine="709"/>
        <w:jc w:val="both"/>
      </w:pPr>
      <w:r w:rsidRPr="009B7400">
        <w:t>Для управления валютными рисками в международных банках используются различные методы, позволяющие максимально снизить воздействие таких рисков на международные операции и контракты. Самым первым шагом в</w:t>
      </w:r>
      <w:r w:rsidR="009B7400">
        <w:t xml:space="preserve"> </w:t>
      </w:r>
      <w:r w:rsidRPr="009B7400">
        <w:t>управлении такими рисками является установление ограничений на валютные сделки. К примеру, в настоящее время стали довольно распространенными следующие виды</w:t>
      </w:r>
      <w:r w:rsidR="009B7400">
        <w:t xml:space="preserve"> </w:t>
      </w:r>
      <w:r w:rsidRPr="009B7400">
        <w:t>ограничений:</w:t>
      </w:r>
    </w:p>
    <w:p w:rsidR="006F1D21" w:rsidRPr="009B7400" w:rsidRDefault="006F1D21" w:rsidP="009B7400">
      <w:pPr>
        <w:numPr>
          <w:ilvl w:val="0"/>
          <w:numId w:val="2"/>
        </w:numPr>
        <w:tabs>
          <w:tab w:val="clear" w:pos="615"/>
        </w:tabs>
        <w:autoSpaceDE/>
        <w:autoSpaceDN/>
        <w:spacing w:line="360" w:lineRule="auto"/>
        <w:ind w:left="0" w:firstLine="709"/>
        <w:jc w:val="both"/>
      </w:pPr>
      <w:r w:rsidRPr="009B7400">
        <w:t>Ограничения на</w:t>
      </w:r>
      <w:r w:rsidR="009B7400">
        <w:t xml:space="preserve"> </w:t>
      </w:r>
      <w:r w:rsidRPr="009B7400">
        <w:t>зарубежные страны (установление максимально возможных сумм для</w:t>
      </w:r>
      <w:r w:rsidR="009B7400">
        <w:t xml:space="preserve"> </w:t>
      </w:r>
      <w:r w:rsidRPr="009B7400">
        <w:t>сделок в течении дня с компаниями из</w:t>
      </w:r>
      <w:r w:rsidR="009B7400">
        <w:t xml:space="preserve"> </w:t>
      </w:r>
      <w:r w:rsidRPr="009B7400">
        <w:t>каждой конкретной зарубежной страны)</w:t>
      </w:r>
    </w:p>
    <w:p w:rsidR="006F1D21" w:rsidRPr="009B7400" w:rsidRDefault="006F1D21" w:rsidP="009B7400">
      <w:pPr>
        <w:numPr>
          <w:ilvl w:val="0"/>
          <w:numId w:val="2"/>
        </w:numPr>
        <w:tabs>
          <w:tab w:val="clear" w:pos="615"/>
        </w:tabs>
        <w:autoSpaceDE/>
        <w:autoSpaceDN/>
        <w:spacing w:line="360" w:lineRule="auto"/>
        <w:ind w:left="0" w:firstLine="709"/>
        <w:jc w:val="both"/>
      </w:pPr>
      <w:r w:rsidRPr="009B7400">
        <w:t>Ограничения на сделки с предприятиями и клиентами (установление максимально возможной суммы для сделок на каждое предприятие или</w:t>
      </w:r>
      <w:r w:rsidR="009B7400">
        <w:t xml:space="preserve"> </w:t>
      </w:r>
      <w:r w:rsidRPr="009B7400">
        <w:t>клиента)</w:t>
      </w:r>
    </w:p>
    <w:p w:rsidR="006F1D21" w:rsidRPr="009B7400" w:rsidRDefault="006F1D21" w:rsidP="009B7400">
      <w:pPr>
        <w:numPr>
          <w:ilvl w:val="0"/>
          <w:numId w:val="2"/>
        </w:numPr>
        <w:tabs>
          <w:tab w:val="clear" w:pos="615"/>
        </w:tabs>
        <w:autoSpaceDE/>
        <w:autoSpaceDN/>
        <w:spacing w:line="360" w:lineRule="auto"/>
        <w:ind w:left="0" w:firstLine="709"/>
        <w:jc w:val="both"/>
      </w:pPr>
      <w:r w:rsidRPr="009B7400">
        <w:t>Ограничение</w:t>
      </w:r>
      <w:r w:rsidR="009B7400">
        <w:t xml:space="preserve"> </w:t>
      </w:r>
      <w:r w:rsidRPr="009B7400">
        <w:t>инструментария (устанавливаются ограничения по используемым</w:t>
      </w:r>
      <w:r w:rsidR="009B7400">
        <w:t xml:space="preserve"> </w:t>
      </w:r>
      <w:r w:rsidRPr="009B7400">
        <w:t>предметам и валютам с выявлением списка</w:t>
      </w:r>
      <w:r w:rsidR="009B7400">
        <w:t xml:space="preserve"> </w:t>
      </w:r>
      <w:r w:rsidRPr="009B7400">
        <w:t>готовых</w:t>
      </w:r>
      <w:r w:rsidR="009B7400">
        <w:t xml:space="preserve"> </w:t>
      </w:r>
      <w:r w:rsidRPr="009B7400">
        <w:t>к торговле валют и таких инструментов, которые предназначены для торговли)</w:t>
      </w:r>
    </w:p>
    <w:p w:rsidR="006F1D21" w:rsidRPr="009B7400" w:rsidRDefault="006F1D21" w:rsidP="009B7400">
      <w:pPr>
        <w:numPr>
          <w:ilvl w:val="0"/>
          <w:numId w:val="2"/>
        </w:numPr>
        <w:tabs>
          <w:tab w:val="clear" w:pos="615"/>
        </w:tabs>
        <w:autoSpaceDE/>
        <w:autoSpaceDN/>
        <w:spacing w:line="360" w:lineRule="auto"/>
        <w:ind w:left="0" w:firstLine="709"/>
        <w:jc w:val="both"/>
      </w:pPr>
      <w:r w:rsidRPr="009B7400">
        <w:t>Ограничения на каждый день компании и по каждому ее клиенту (установление размера позиции, которая являлась бы максимально открытой по иностранным валютам)</w:t>
      </w:r>
    </w:p>
    <w:p w:rsidR="006F1D21" w:rsidRPr="009B7400" w:rsidRDefault="006F1D21" w:rsidP="009B7400">
      <w:pPr>
        <w:numPr>
          <w:ilvl w:val="0"/>
          <w:numId w:val="2"/>
        </w:numPr>
        <w:tabs>
          <w:tab w:val="clear" w:pos="615"/>
        </w:tabs>
        <w:autoSpaceDE/>
        <w:autoSpaceDN/>
        <w:spacing w:line="360" w:lineRule="auto"/>
        <w:ind w:left="0" w:firstLine="709"/>
        <w:jc w:val="both"/>
      </w:pPr>
      <w:r w:rsidRPr="009B7400">
        <w:t>Ограничение убытков (установление уровня убытков, после которого все позиции, являющиеся открытыми,</w:t>
      </w:r>
      <w:r w:rsidR="009B7400">
        <w:t xml:space="preserve"> </w:t>
      </w:r>
      <w:r w:rsidRPr="009B7400">
        <w:t>должны будут закрыться с убытками).</w:t>
      </w:r>
    </w:p>
    <w:p w:rsidR="006F1D21" w:rsidRPr="009B7400" w:rsidRDefault="006F1D21" w:rsidP="009B7400">
      <w:pPr>
        <w:spacing w:line="360" w:lineRule="auto"/>
        <w:ind w:firstLine="709"/>
        <w:jc w:val="both"/>
      </w:pPr>
      <w:r w:rsidRPr="009B7400">
        <w:t>Кроме ограничений в международной практике используются следующие способы уменьшения валютных рисков:</w:t>
      </w:r>
    </w:p>
    <w:p w:rsidR="006F1D21" w:rsidRPr="009B7400" w:rsidRDefault="006F1D21" w:rsidP="009B7400">
      <w:pPr>
        <w:numPr>
          <w:ilvl w:val="0"/>
          <w:numId w:val="3"/>
        </w:numPr>
        <w:tabs>
          <w:tab w:val="clear" w:pos="615"/>
        </w:tabs>
        <w:autoSpaceDE/>
        <w:autoSpaceDN/>
        <w:spacing w:line="360" w:lineRule="auto"/>
        <w:ind w:left="0" w:firstLine="709"/>
        <w:jc w:val="both"/>
      </w:pPr>
      <w:r w:rsidRPr="009B7400">
        <w:t>Взаимный расчет купле-продажи валют по активам и пассивам (то есть мэтчинг -</w:t>
      </w:r>
      <w:r w:rsidR="009B7400">
        <w:t xml:space="preserve"> </w:t>
      </w:r>
      <w:r w:rsidRPr="009B7400">
        <w:t>с помощью вычитания поступлений валюты из ее потоков</w:t>
      </w:r>
      <w:r w:rsidR="009B7400">
        <w:t xml:space="preserve"> </w:t>
      </w:r>
      <w:r w:rsidRPr="009B7400">
        <w:t>предприятие имеет возможность влиять на размер потоков и на собственные риски)</w:t>
      </w:r>
    </w:p>
    <w:p w:rsidR="006F1D21" w:rsidRPr="009B7400" w:rsidRDefault="006F1D21" w:rsidP="009B7400">
      <w:pPr>
        <w:numPr>
          <w:ilvl w:val="0"/>
          <w:numId w:val="3"/>
        </w:numPr>
        <w:tabs>
          <w:tab w:val="clear" w:pos="615"/>
        </w:tabs>
        <w:autoSpaceDE/>
        <w:autoSpaceDN/>
        <w:spacing w:line="360" w:lineRule="auto"/>
        <w:ind w:left="0" w:firstLine="709"/>
        <w:jc w:val="both"/>
      </w:pPr>
      <w:r w:rsidRPr="009B7400">
        <w:t>Метода «неттинг», заключающийся в снижении количества валютных операций с помощью их увеличения. Для таких целей</w:t>
      </w:r>
      <w:r w:rsidR="009B7400">
        <w:t xml:space="preserve"> </w:t>
      </w:r>
      <w:r w:rsidRPr="009B7400">
        <w:t>предприятия создают филиалы, которые координируют заявки клиентов на купле-продажу иностранной валюты</w:t>
      </w:r>
    </w:p>
    <w:p w:rsidR="006F1D21" w:rsidRPr="009B7400" w:rsidRDefault="006F1D21" w:rsidP="009B7400">
      <w:pPr>
        <w:numPr>
          <w:ilvl w:val="0"/>
          <w:numId w:val="3"/>
        </w:numPr>
        <w:tabs>
          <w:tab w:val="clear" w:pos="615"/>
        </w:tabs>
        <w:autoSpaceDE/>
        <w:autoSpaceDN/>
        <w:spacing w:line="360" w:lineRule="auto"/>
        <w:ind w:left="0" w:firstLine="709"/>
        <w:jc w:val="both"/>
      </w:pPr>
      <w:r w:rsidRPr="009B7400">
        <w:t>Поиск новой информации из данных специальных компаний, в режиме реального времени. Данная информация</w:t>
      </w:r>
      <w:r w:rsidR="009B7400">
        <w:t xml:space="preserve"> </w:t>
      </w:r>
      <w:r w:rsidRPr="009B7400">
        <w:t>отображает движение курсов валют и новые сведения на международных рынках.</w:t>
      </w:r>
    </w:p>
    <w:p w:rsidR="00246ED2" w:rsidRPr="009B7400" w:rsidRDefault="00246ED2" w:rsidP="009B7400">
      <w:pPr>
        <w:spacing w:line="360" w:lineRule="auto"/>
        <w:ind w:firstLine="709"/>
        <w:jc w:val="both"/>
      </w:pPr>
      <w:r w:rsidRPr="009B7400">
        <w:t>Оценка различных видов валютного риска</w:t>
      </w:r>
      <w:r w:rsidR="009B7400">
        <w:t xml:space="preserve"> </w:t>
      </w:r>
      <w:r w:rsidRPr="009B7400">
        <w:t>обеспечивает выявление основных</w:t>
      </w:r>
      <w:r w:rsidR="009B7400">
        <w:t xml:space="preserve"> </w:t>
      </w:r>
      <w:r w:rsidRPr="009B7400">
        <w:t>методов</w:t>
      </w:r>
      <w:r w:rsidR="009B7400">
        <w:t xml:space="preserve"> </w:t>
      </w:r>
      <w:r w:rsidRPr="009B7400">
        <w:t>страхования этих рисков. Это касается</w:t>
      </w:r>
      <w:r w:rsidR="009B7400">
        <w:t xml:space="preserve"> </w:t>
      </w:r>
      <w:r w:rsidRPr="009B7400">
        <w:t>в первую очередь,</w:t>
      </w:r>
      <w:r w:rsidR="009B7400">
        <w:t xml:space="preserve"> </w:t>
      </w:r>
      <w:r w:rsidRPr="009B7400">
        <w:t>разработки оперативной стратегии страхования,</w:t>
      </w:r>
      <w:r w:rsidR="009B7400">
        <w:t xml:space="preserve"> </w:t>
      </w:r>
      <w:r w:rsidRPr="009B7400">
        <w:t>которая направлена</w:t>
      </w:r>
      <w:r w:rsidR="009B7400">
        <w:t xml:space="preserve"> </w:t>
      </w:r>
      <w:r w:rsidRPr="009B7400">
        <w:t>на антирисковое управление финансовым балансом и манипулирование сроком и методом платежей. Кроме того, предприятие должно</w:t>
      </w:r>
      <w:r w:rsidR="009B7400">
        <w:t xml:space="preserve"> </w:t>
      </w:r>
      <w:r w:rsidRPr="009B7400">
        <w:t>использовать для страхования</w:t>
      </w:r>
      <w:r w:rsidR="009B7400">
        <w:t xml:space="preserve"> </w:t>
      </w:r>
      <w:r w:rsidRPr="009B7400">
        <w:t>валютного риска некоторые методы контрактной стратегии, а именно, форвардные валютные сделки и опционы.</w:t>
      </w:r>
    </w:p>
    <w:p w:rsidR="00246ED2" w:rsidRPr="009B7400" w:rsidRDefault="00246ED2" w:rsidP="009B7400">
      <w:pPr>
        <w:spacing w:line="360" w:lineRule="auto"/>
        <w:ind w:firstLine="709"/>
        <w:jc w:val="both"/>
      </w:pPr>
      <w:r w:rsidRPr="009B7400">
        <w:t>Самый часто встречающийся метод страхования валютного риска – это купли-продажа иностранной валюты с поставкой в предстоящих периодах. Форвардная покупка формируется на сделке купли-продажи в иностранной валюте по курсу, который был оговорен</w:t>
      </w:r>
      <w:r w:rsidR="009B7400">
        <w:t xml:space="preserve"> </w:t>
      </w:r>
      <w:r w:rsidRPr="009B7400">
        <w:t>в момент заключения контракта, в определенный период времени в будущем или во время определенного</w:t>
      </w:r>
      <w:r w:rsidR="009B7400">
        <w:t xml:space="preserve"> </w:t>
      </w:r>
      <w:r w:rsidRPr="009B7400">
        <w:t>предстоящего</w:t>
      </w:r>
      <w:r w:rsidR="009B7400">
        <w:t xml:space="preserve"> </w:t>
      </w:r>
      <w:r w:rsidRPr="009B7400">
        <w:t>периода. Таким же образом совершаются и форвардные продажи. Такой способ совсем исключает неопределенность сумм</w:t>
      </w:r>
      <w:r w:rsidR="009B7400">
        <w:t xml:space="preserve"> </w:t>
      </w:r>
      <w:r w:rsidRPr="009B7400">
        <w:t>предстоящих платежей</w:t>
      </w:r>
      <w:r w:rsidR="009B7400">
        <w:t xml:space="preserve"> </w:t>
      </w:r>
      <w:r w:rsidRPr="009B7400">
        <w:t>национальной валюте данной страны.</w:t>
      </w:r>
    </w:p>
    <w:p w:rsidR="00246ED2" w:rsidRPr="009B7400" w:rsidRDefault="00246ED2" w:rsidP="009B7400">
      <w:pPr>
        <w:spacing w:line="360" w:lineRule="auto"/>
        <w:ind w:firstLine="709"/>
        <w:jc w:val="both"/>
      </w:pPr>
      <w:r w:rsidRPr="009B7400">
        <w:t>Одним из видов такого контракта на рынке, который включает форвардную сделку, является своп. Он</w:t>
      </w:r>
      <w:r w:rsidR="009B7400">
        <w:t xml:space="preserve"> </w:t>
      </w:r>
      <w:r w:rsidRPr="009B7400">
        <w:t>подразумевает покупку валюты с условием спот и</w:t>
      </w:r>
      <w:r w:rsidR="009B7400">
        <w:t xml:space="preserve"> </w:t>
      </w:r>
      <w:r w:rsidRPr="009B7400">
        <w:t>одновременную форвардную продажу той же. В случае, если форвардный контракт не будет являться долей свопа,</w:t>
      </w:r>
      <w:r w:rsidR="009B7400">
        <w:t xml:space="preserve"> </w:t>
      </w:r>
      <w:r w:rsidRPr="009B7400">
        <w:t>то он будет считаться контрактом аутрайт – простой форвардный контракт. Простой форвардный контракт может быть заключен в целях страхования или спекуляции. Возможность прогнозировать валютный курс во время</w:t>
      </w:r>
      <w:r w:rsidR="009B7400">
        <w:t xml:space="preserve"> </w:t>
      </w:r>
      <w:r w:rsidRPr="009B7400">
        <w:t>заключения контракта</w:t>
      </w:r>
      <w:r w:rsidR="009B7400">
        <w:t xml:space="preserve"> </w:t>
      </w:r>
      <w:r w:rsidRPr="009B7400">
        <w:t>уменьшает риск потерь от отрицательного изменения курса валют и представляет собой</w:t>
      </w:r>
      <w:r w:rsidR="009B7400">
        <w:t xml:space="preserve"> </w:t>
      </w:r>
      <w:r w:rsidRPr="009B7400">
        <w:t>средство страхования валютного риска. Спекулянты могут</w:t>
      </w:r>
      <w:r w:rsidR="009B7400">
        <w:t xml:space="preserve"> </w:t>
      </w:r>
      <w:r w:rsidRPr="009B7400">
        <w:t>заключать срочные сделки с надеждой, что валютный курс на дату исполнения</w:t>
      </w:r>
      <w:r w:rsidR="009B7400">
        <w:t xml:space="preserve"> </w:t>
      </w:r>
      <w:r w:rsidRPr="009B7400">
        <w:t>этой сделки будет достаточно</w:t>
      </w:r>
      <w:r w:rsidR="009B7400">
        <w:t xml:space="preserve"> </w:t>
      </w:r>
      <w:r w:rsidRPr="009B7400">
        <w:t>отличаться от курса при фактическом заключении такого контракта. В случае, когда спекулянт думает, что валютный курс на определенный день будет меньше, чем форвардный, то он будет продавать форвардные сделки с</w:t>
      </w:r>
      <w:r w:rsidR="009B7400">
        <w:t xml:space="preserve"> </w:t>
      </w:r>
      <w:r w:rsidRPr="009B7400">
        <w:t>надеждой на</w:t>
      </w:r>
      <w:r w:rsidR="009B7400">
        <w:t xml:space="preserve"> </w:t>
      </w:r>
      <w:r w:rsidRPr="009B7400">
        <w:t>наступление этого дня, и сможет</w:t>
      </w:r>
      <w:r w:rsidR="009B7400">
        <w:t xml:space="preserve"> </w:t>
      </w:r>
      <w:r w:rsidRPr="009B7400">
        <w:t>приобрести</w:t>
      </w:r>
      <w:r w:rsidR="009B7400">
        <w:t xml:space="preserve"> </w:t>
      </w:r>
      <w:r w:rsidRPr="009B7400">
        <w:t>валюту по меньшей цене, чем цена продаж. Так он сможет получить доход</w:t>
      </w:r>
      <w:r w:rsidR="009B7400">
        <w:t xml:space="preserve"> </w:t>
      </w:r>
      <w:r w:rsidRPr="009B7400">
        <w:t>в результате исполнения обязательств по форвардной сделке. Таким же образом, спекулянт, который ждет, что валютный курс будет больше форвардного, станет покупать форвардные сделки с</w:t>
      </w:r>
      <w:r w:rsidR="009B7400">
        <w:t xml:space="preserve"> </w:t>
      </w:r>
      <w:r w:rsidRPr="009B7400">
        <w:t>надеждой, что сумеет</w:t>
      </w:r>
      <w:r w:rsidR="009B7400">
        <w:t xml:space="preserve"> </w:t>
      </w:r>
      <w:r w:rsidRPr="009B7400">
        <w:t>потом продать валюту, которую он приобрел,</w:t>
      </w:r>
      <w:r w:rsidR="009B7400">
        <w:t xml:space="preserve"> </w:t>
      </w:r>
      <w:r w:rsidRPr="009B7400">
        <w:t>по более высокой цене на</w:t>
      </w:r>
      <w:r w:rsidR="009B7400">
        <w:t xml:space="preserve"> </w:t>
      </w:r>
      <w:r w:rsidRPr="009B7400">
        <w:t>международном рынке.</w:t>
      </w:r>
    </w:p>
    <w:p w:rsidR="00246ED2" w:rsidRPr="009B7400" w:rsidRDefault="00246ED2" w:rsidP="009B7400">
      <w:pPr>
        <w:spacing w:line="360" w:lineRule="auto"/>
        <w:ind w:firstLine="709"/>
        <w:jc w:val="both"/>
      </w:pPr>
      <w:r w:rsidRPr="009B7400">
        <w:t>Так что же</w:t>
      </w:r>
      <w:r w:rsidR="009B7400">
        <w:t xml:space="preserve"> </w:t>
      </w:r>
      <w:r w:rsidRPr="009B7400">
        <w:t>нужно учитывать предприятию, чьи филиалы находятся в странах со слабой валютой, для того чтобы снизить</w:t>
      </w:r>
      <w:r w:rsidR="009B7400">
        <w:t xml:space="preserve"> </w:t>
      </w:r>
      <w:r w:rsidRPr="009B7400">
        <w:t>или полностью застраховаться от валютного</w:t>
      </w:r>
      <w:r w:rsidR="009B7400">
        <w:t xml:space="preserve"> </w:t>
      </w:r>
      <w:r w:rsidRPr="009B7400">
        <w:t>риска в работе.</w:t>
      </w:r>
    </w:p>
    <w:p w:rsidR="00246ED2" w:rsidRPr="009B7400" w:rsidRDefault="00246ED2" w:rsidP="009B7400">
      <w:pPr>
        <w:spacing w:line="360" w:lineRule="auto"/>
        <w:ind w:firstLine="709"/>
        <w:jc w:val="both"/>
      </w:pPr>
      <w:r w:rsidRPr="009B7400">
        <w:t>Во-первых, все наличные средства филиалов предприятия нужно достаточно быстро возвратить главному предприятию или инвестировать, например, в фиксированные виды</w:t>
      </w:r>
      <w:r w:rsidR="009B7400">
        <w:t xml:space="preserve"> </w:t>
      </w:r>
      <w:r w:rsidRPr="009B7400">
        <w:t>активов.</w:t>
      </w:r>
    </w:p>
    <w:p w:rsidR="00246ED2" w:rsidRPr="009B7400" w:rsidRDefault="00246ED2" w:rsidP="009B7400">
      <w:pPr>
        <w:spacing w:line="360" w:lineRule="auto"/>
        <w:ind w:firstLine="709"/>
        <w:jc w:val="both"/>
      </w:pPr>
      <w:r w:rsidRPr="009B7400">
        <w:t>Во-вторых, быстро перевести в иностранную валюту счета дебиторов, которые деноминированы в валюте страны, в которой осуществляется сделка. Или откладывать срок для</w:t>
      </w:r>
      <w:r w:rsidR="009B7400">
        <w:t xml:space="preserve"> </w:t>
      </w:r>
      <w:r w:rsidRPr="009B7400">
        <w:t>проведения инкассации, когда деноминацию осуществляют</w:t>
      </w:r>
      <w:r w:rsidR="009B7400">
        <w:t xml:space="preserve"> </w:t>
      </w:r>
      <w:r w:rsidRPr="009B7400">
        <w:t>в более стабильной валюте.</w:t>
      </w:r>
    </w:p>
    <w:p w:rsidR="00246ED2" w:rsidRPr="009B7400" w:rsidRDefault="00246ED2" w:rsidP="009B7400">
      <w:pPr>
        <w:spacing w:line="360" w:lineRule="auto"/>
        <w:ind w:firstLine="709"/>
        <w:jc w:val="both"/>
      </w:pPr>
      <w:r w:rsidRPr="009B7400">
        <w:t>В-третьих, с долгосрочными сделками нужно вести дело</w:t>
      </w:r>
      <w:r w:rsidR="009B7400">
        <w:t xml:space="preserve"> </w:t>
      </w:r>
      <w:r w:rsidRPr="009B7400">
        <w:t>прямо противоположным методом.</w:t>
      </w:r>
    </w:p>
    <w:p w:rsidR="00246ED2" w:rsidRPr="009B7400" w:rsidRDefault="00246ED2" w:rsidP="009B7400">
      <w:pPr>
        <w:spacing w:line="360" w:lineRule="auto"/>
        <w:ind w:firstLine="709"/>
        <w:jc w:val="both"/>
      </w:pPr>
      <w:r w:rsidRPr="009B7400">
        <w:t>В-четвёртых, желательно выполнять прагматичную</w:t>
      </w:r>
      <w:r w:rsidR="009B7400">
        <w:t xml:space="preserve"> </w:t>
      </w:r>
      <w:r w:rsidRPr="009B7400">
        <w:t>текущим обстоятельствам стратегию в сфере товарных и материальных запасов. Если учесть, что</w:t>
      </w:r>
      <w:r w:rsidR="009B7400">
        <w:t xml:space="preserve"> </w:t>
      </w:r>
      <w:r w:rsidRPr="009B7400">
        <w:t>товары под риском, то важно</w:t>
      </w:r>
      <w:r w:rsidR="009B7400">
        <w:t xml:space="preserve"> </w:t>
      </w:r>
      <w:r w:rsidRPr="009B7400">
        <w:t>поддержание их минимального</w:t>
      </w:r>
      <w:r w:rsidR="009B7400">
        <w:t xml:space="preserve"> </w:t>
      </w:r>
      <w:r w:rsidRPr="009B7400">
        <w:t>возможного уровня. Но так как цена товаров и услуг постоянно</w:t>
      </w:r>
      <w:r w:rsidR="009B7400">
        <w:t xml:space="preserve"> </w:t>
      </w:r>
      <w:r w:rsidRPr="009B7400">
        <w:t>увеличивается из-за роста цены, то они смогут послужить</w:t>
      </w:r>
      <w:r w:rsidR="009B7400">
        <w:t xml:space="preserve"> </w:t>
      </w:r>
      <w:r w:rsidRPr="009B7400">
        <w:t>хорошим защитным фактором</w:t>
      </w:r>
      <w:r w:rsidR="009B7400">
        <w:t xml:space="preserve"> </w:t>
      </w:r>
      <w:r w:rsidRPr="009B7400">
        <w:t>от инфляции и изменения курсов валют. Если</w:t>
      </w:r>
      <w:r w:rsidR="009B7400">
        <w:t xml:space="preserve"> </w:t>
      </w:r>
      <w:r w:rsidRPr="009B7400">
        <w:t>производится импорт товаров, то перед предвиденным снижением валютного курса по местной валюте их</w:t>
      </w:r>
      <w:r w:rsidR="009B7400">
        <w:t xml:space="preserve"> </w:t>
      </w:r>
      <w:r w:rsidRPr="009B7400">
        <w:t>необходимо запасать, потому что уже после уменьшения валютного курса при той же цене на партию товара в иностранной валюте она увеличится в национальной</w:t>
      </w:r>
      <w:r w:rsidR="009B7400">
        <w:t xml:space="preserve"> </w:t>
      </w:r>
      <w:r w:rsidRPr="009B7400">
        <w:t>валюте. В ситуации, когда</w:t>
      </w:r>
      <w:r w:rsidR="009B7400">
        <w:t xml:space="preserve"> </w:t>
      </w:r>
      <w:r w:rsidRPr="009B7400">
        <w:t>присутствует контроль за ценами</w:t>
      </w:r>
      <w:r w:rsidR="009B7400">
        <w:t xml:space="preserve"> </w:t>
      </w:r>
      <w:r w:rsidRPr="009B7400">
        <w:t>или конкуренция среди предприятий,</w:t>
      </w:r>
      <w:r w:rsidR="009B7400">
        <w:t xml:space="preserve"> </w:t>
      </w:r>
      <w:r w:rsidRPr="009B7400">
        <w:t>отдельный филиал в другой стране, возможно не сможет повысить цены на запасы товара. В таком случае</w:t>
      </w:r>
      <w:r w:rsidR="009B7400">
        <w:t xml:space="preserve"> </w:t>
      </w:r>
      <w:r w:rsidRPr="009B7400">
        <w:t>с запасами товаров следует</w:t>
      </w:r>
      <w:r w:rsidR="009B7400">
        <w:t xml:space="preserve"> </w:t>
      </w:r>
      <w:r w:rsidRPr="009B7400">
        <w:t>действовать точно так же, как и с</w:t>
      </w:r>
      <w:r w:rsidR="009B7400">
        <w:t xml:space="preserve"> </w:t>
      </w:r>
      <w:r w:rsidRPr="009B7400">
        <w:t>наличными имеющимися денежными массами и дебиторскими счетами.</w:t>
      </w:r>
    </w:p>
    <w:p w:rsidR="00246ED2" w:rsidRPr="009B7400" w:rsidRDefault="00246ED2" w:rsidP="009B7400">
      <w:pPr>
        <w:spacing w:line="360" w:lineRule="auto"/>
        <w:ind w:firstLine="709"/>
        <w:jc w:val="both"/>
      </w:pPr>
      <w:r w:rsidRPr="009B7400">
        <w:t>В-пятых, для страхования</w:t>
      </w:r>
      <w:r w:rsidR="009B7400">
        <w:t xml:space="preserve"> </w:t>
      </w:r>
      <w:r w:rsidRPr="009B7400">
        <w:t>валютного риска</w:t>
      </w:r>
      <w:r w:rsidR="009B7400">
        <w:t xml:space="preserve"> </w:t>
      </w:r>
      <w:r w:rsidRPr="009B7400">
        <w:t>необходимо</w:t>
      </w:r>
      <w:r w:rsidR="009B7400">
        <w:t xml:space="preserve"> </w:t>
      </w:r>
      <w:r w:rsidRPr="009B7400">
        <w:t>действовать согласно стратегии</w:t>
      </w:r>
      <w:r w:rsidR="009B7400">
        <w:t xml:space="preserve"> </w:t>
      </w:r>
      <w:r w:rsidRPr="009B7400">
        <w:t>«займов на местах», например, в странах, имеющих</w:t>
      </w:r>
      <w:r w:rsidR="009B7400">
        <w:t xml:space="preserve"> </w:t>
      </w:r>
      <w:r w:rsidRPr="009B7400">
        <w:t>слабую валюту.</w:t>
      </w:r>
      <w:r w:rsidR="009B7400">
        <w:t xml:space="preserve"> </w:t>
      </w:r>
      <w:r w:rsidRPr="009B7400">
        <w:t>Но проблематичность</w:t>
      </w:r>
      <w:r w:rsidR="009B7400">
        <w:t xml:space="preserve"> </w:t>
      </w:r>
      <w:r w:rsidRPr="009B7400">
        <w:t>этой стратегии</w:t>
      </w:r>
      <w:r w:rsidR="009B7400">
        <w:t xml:space="preserve"> </w:t>
      </w:r>
      <w:r w:rsidRPr="009B7400">
        <w:t>заключается в следующем: %-ные ставки по займам в этих странах довольно часто бывают так велики, что иногда следует искать</w:t>
      </w:r>
      <w:r w:rsidR="009B7400">
        <w:t xml:space="preserve"> </w:t>
      </w:r>
      <w:r w:rsidRPr="009B7400">
        <w:t>договоренность между</w:t>
      </w:r>
      <w:r w:rsidR="009B7400">
        <w:t xml:space="preserve"> </w:t>
      </w:r>
      <w:r w:rsidRPr="009B7400">
        <w:t>издержками на заём</w:t>
      </w:r>
      <w:r w:rsidR="009B7400">
        <w:t xml:space="preserve"> </w:t>
      </w:r>
      <w:r w:rsidRPr="009B7400">
        <w:t>денежных средств и</w:t>
      </w:r>
      <w:r w:rsidR="009B7400">
        <w:t xml:space="preserve"> </w:t>
      </w:r>
      <w:r w:rsidRPr="009B7400">
        <w:t>убытками из-за изменений в колебаниях</w:t>
      </w:r>
      <w:r w:rsidR="009B7400">
        <w:t xml:space="preserve"> </w:t>
      </w:r>
      <w:r w:rsidRPr="009B7400">
        <w:t>курса валют. К примеру рассмотрим фирму «Кока-Кола». Ее стратегия заключается в том, что как минимум большая часть половины её позиций по активу находится</w:t>
      </w:r>
      <w:r w:rsidR="009B7400">
        <w:t xml:space="preserve"> </w:t>
      </w:r>
      <w:r w:rsidRPr="009B7400">
        <w:t>под валютным риском в</w:t>
      </w:r>
      <w:r w:rsidR="009B7400">
        <w:t xml:space="preserve"> </w:t>
      </w:r>
      <w:r w:rsidRPr="009B7400">
        <w:t>зарубежных странах. Но эта большая часть</w:t>
      </w:r>
      <w:r w:rsidR="009B7400">
        <w:t xml:space="preserve"> </w:t>
      </w:r>
      <w:r w:rsidRPr="009B7400">
        <w:t>компенсируется</w:t>
      </w:r>
      <w:r w:rsidR="009B7400">
        <w:t xml:space="preserve"> </w:t>
      </w:r>
      <w:r w:rsidRPr="009B7400">
        <w:t>займами в иностранной валюте.</w:t>
      </w:r>
      <w:r w:rsidR="009B7400">
        <w:t xml:space="preserve"> </w:t>
      </w:r>
      <w:r w:rsidRPr="009B7400">
        <w:t>Компания «Блэк-энд-Декер» тоже</w:t>
      </w:r>
      <w:r w:rsidR="009B7400">
        <w:t xml:space="preserve"> </w:t>
      </w:r>
      <w:r w:rsidRPr="009B7400">
        <w:t>использует</w:t>
      </w:r>
      <w:r w:rsidR="009B7400">
        <w:t xml:space="preserve"> </w:t>
      </w:r>
      <w:r w:rsidRPr="009B7400">
        <w:t>местные займы для страхования</w:t>
      </w:r>
      <w:r w:rsidR="009B7400">
        <w:t xml:space="preserve"> </w:t>
      </w:r>
      <w:r w:rsidRPr="009B7400">
        <w:t>позиций по активу, находящемуся</w:t>
      </w:r>
      <w:r w:rsidR="009B7400">
        <w:t xml:space="preserve"> </w:t>
      </w:r>
      <w:r w:rsidRPr="009B7400">
        <w:t>под валютным риском, но каждый такой риск оценивается отдельно.</w:t>
      </w:r>
    </w:p>
    <w:p w:rsidR="00246ED2" w:rsidRPr="009B7400" w:rsidRDefault="00246ED2" w:rsidP="009B7400">
      <w:pPr>
        <w:spacing w:line="360" w:lineRule="auto"/>
        <w:ind w:firstLine="709"/>
        <w:jc w:val="both"/>
      </w:pPr>
      <w:r w:rsidRPr="009B7400">
        <w:t>В-шестых, мы должны не забывать, что в</w:t>
      </w:r>
      <w:r w:rsidR="009B7400">
        <w:t xml:space="preserve"> </w:t>
      </w:r>
      <w:r w:rsidRPr="009B7400">
        <w:t>международной деятельности с иностранными покупателями для предприятия всегда более безопасным будет</w:t>
      </w:r>
      <w:r w:rsidR="009B7400">
        <w:t xml:space="preserve"> </w:t>
      </w:r>
      <w:r w:rsidRPr="009B7400">
        <w:t>заключить контракт в валюте страны, где он собственно и заключается. Более выгодно делать</w:t>
      </w:r>
      <w:r w:rsidR="009B7400">
        <w:t xml:space="preserve"> </w:t>
      </w:r>
      <w:r w:rsidRPr="009B7400">
        <w:t>покупки в менее сильной валюте, а продажу, наоборот, в более сильной и стабильной. Если предприятие вынуждено</w:t>
      </w:r>
      <w:r w:rsidR="009B7400">
        <w:t xml:space="preserve"> </w:t>
      </w:r>
      <w:r w:rsidRPr="009B7400">
        <w:t>осуществлять</w:t>
      </w:r>
      <w:r w:rsidR="009B7400">
        <w:t xml:space="preserve"> </w:t>
      </w:r>
      <w:r w:rsidRPr="009B7400">
        <w:t>приобретение товаров</w:t>
      </w:r>
      <w:r w:rsidR="009B7400">
        <w:t xml:space="preserve"> </w:t>
      </w:r>
      <w:r w:rsidRPr="009B7400">
        <w:t>в стабильной и сильной валюте, а их продажу в слабой, то ей</w:t>
      </w:r>
      <w:r w:rsidR="009B7400">
        <w:t xml:space="preserve"> </w:t>
      </w:r>
      <w:r w:rsidRPr="009B7400">
        <w:t>необходимо иметь в виду этот критерий</w:t>
      </w:r>
      <w:r w:rsidR="009B7400">
        <w:t xml:space="preserve"> </w:t>
      </w:r>
      <w:r w:rsidRPr="009B7400">
        <w:t>при формировании сделок. Или еще можно</w:t>
      </w:r>
      <w:r w:rsidR="009B7400">
        <w:t xml:space="preserve"> </w:t>
      </w:r>
      <w:r w:rsidRPr="009B7400">
        <w:t>рискнуть сбалансировать распределение</w:t>
      </w:r>
      <w:r w:rsidR="009B7400">
        <w:t xml:space="preserve"> </w:t>
      </w:r>
      <w:r w:rsidRPr="009B7400">
        <w:t>входящих и исходящих потоков наличных средств</w:t>
      </w:r>
      <w:r w:rsidR="009B7400">
        <w:t xml:space="preserve"> </w:t>
      </w:r>
      <w:r w:rsidRPr="009B7400">
        <w:t>благодаря</w:t>
      </w:r>
      <w:r w:rsidR="009B7400">
        <w:t xml:space="preserve"> </w:t>
      </w:r>
      <w:r w:rsidRPr="009B7400">
        <w:t>наиболее разумным методам</w:t>
      </w:r>
      <w:r w:rsidR="009B7400">
        <w:t xml:space="preserve"> </w:t>
      </w:r>
      <w:r w:rsidRPr="009B7400">
        <w:t>продаж и закупок. К примеру, российские и латвийские</w:t>
      </w:r>
      <w:r w:rsidR="009B7400">
        <w:t xml:space="preserve"> </w:t>
      </w:r>
      <w:r w:rsidRPr="009B7400">
        <w:t>бизнесмены во время</w:t>
      </w:r>
      <w:r w:rsidR="009B7400">
        <w:t xml:space="preserve"> </w:t>
      </w:r>
      <w:r w:rsidRPr="009B7400">
        <w:t>подписания сделок и реализации</w:t>
      </w:r>
      <w:r w:rsidR="009B7400">
        <w:t xml:space="preserve"> </w:t>
      </w:r>
      <w:r w:rsidRPr="009B7400">
        <w:t>валютных операций пользуются обычно</w:t>
      </w:r>
      <w:r w:rsidR="009B7400">
        <w:t xml:space="preserve"> </w:t>
      </w:r>
      <w:r w:rsidRPr="009B7400">
        <w:t>долларовым эквивалентом, что в</w:t>
      </w:r>
      <w:r w:rsidR="009B7400">
        <w:t xml:space="preserve"> </w:t>
      </w:r>
      <w:r w:rsidRPr="009B7400">
        <w:t>большой степени</w:t>
      </w:r>
      <w:r w:rsidR="009B7400">
        <w:t xml:space="preserve"> </w:t>
      </w:r>
      <w:r w:rsidRPr="009B7400">
        <w:t>позволяет нивелировать</w:t>
      </w:r>
      <w:r w:rsidR="009B7400">
        <w:t xml:space="preserve"> </w:t>
      </w:r>
      <w:r w:rsidRPr="009B7400">
        <w:t>валютный риск.</w:t>
      </w:r>
    </w:p>
    <w:p w:rsidR="00246ED2" w:rsidRPr="009B7400" w:rsidRDefault="00246ED2" w:rsidP="009B7400">
      <w:pPr>
        <w:spacing w:line="360" w:lineRule="auto"/>
        <w:ind w:firstLine="709"/>
        <w:jc w:val="both"/>
      </w:pPr>
    </w:p>
    <w:p w:rsidR="004A3880" w:rsidRPr="009B7400" w:rsidRDefault="009B7400" w:rsidP="009B7400">
      <w:pPr>
        <w:spacing w:line="360" w:lineRule="auto"/>
        <w:ind w:firstLine="709"/>
        <w:jc w:val="both"/>
        <w:rPr>
          <w:b/>
        </w:rPr>
      </w:pPr>
      <w:r>
        <w:br w:type="page"/>
      </w:r>
      <w:r w:rsidRPr="009B7400">
        <w:rPr>
          <w:b/>
        </w:rPr>
        <w:t xml:space="preserve">3. </w:t>
      </w:r>
      <w:r w:rsidR="002547EB" w:rsidRPr="009B7400">
        <w:rPr>
          <w:b/>
        </w:rPr>
        <w:t>Дополнительные методы управления валютными рисками</w:t>
      </w:r>
    </w:p>
    <w:p w:rsidR="004A3880" w:rsidRPr="009B7400" w:rsidRDefault="004A3880" w:rsidP="009B7400">
      <w:pPr>
        <w:spacing w:line="360" w:lineRule="auto"/>
        <w:ind w:firstLine="709"/>
        <w:jc w:val="both"/>
        <w:rPr>
          <w:b/>
        </w:rPr>
      </w:pPr>
    </w:p>
    <w:p w:rsidR="004A3880" w:rsidRPr="009B7400" w:rsidRDefault="009B7400" w:rsidP="009B7400">
      <w:pPr>
        <w:spacing w:line="360" w:lineRule="auto"/>
        <w:ind w:firstLine="709"/>
        <w:jc w:val="both"/>
        <w:rPr>
          <w:b/>
        </w:rPr>
      </w:pPr>
      <w:r w:rsidRPr="009B7400">
        <w:rPr>
          <w:b/>
        </w:rPr>
        <w:t xml:space="preserve">3.1 </w:t>
      </w:r>
      <w:r w:rsidR="004A3880" w:rsidRPr="009B7400">
        <w:rPr>
          <w:b/>
        </w:rPr>
        <w:t>Распределение</w:t>
      </w:r>
      <w:r w:rsidR="001A63F9" w:rsidRPr="009B7400">
        <w:rPr>
          <w:b/>
        </w:rPr>
        <w:t xml:space="preserve"> рисков</w:t>
      </w:r>
    </w:p>
    <w:p w:rsidR="00161D6F" w:rsidRPr="009B7400" w:rsidRDefault="00161D6F" w:rsidP="009B7400">
      <w:pPr>
        <w:spacing w:line="360" w:lineRule="auto"/>
        <w:ind w:firstLine="709"/>
        <w:jc w:val="both"/>
        <w:rPr>
          <w:b/>
        </w:rPr>
      </w:pPr>
    </w:p>
    <w:p w:rsidR="00161D6F" w:rsidRPr="009B7400" w:rsidRDefault="00161D6F" w:rsidP="009B7400">
      <w:pPr>
        <w:spacing w:line="360" w:lineRule="auto"/>
        <w:ind w:firstLine="709"/>
        <w:jc w:val="both"/>
      </w:pPr>
      <w:r w:rsidRPr="009B7400">
        <w:t>Обычное распределение риска состоит в том, чтобы связать между собой риск</w:t>
      </w:r>
      <w:r w:rsidR="009B7400">
        <w:t xml:space="preserve"> </w:t>
      </w:r>
      <w:r w:rsidRPr="009B7400">
        <w:t>главного</w:t>
      </w:r>
      <w:r w:rsidR="009B7400">
        <w:t xml:space="preserve"> </w:t>
      </w:r>
      <w:r w:rsidRPr="009B7400">
        <w:t>участника</w:t>
      </w:r>
      <w:r w:rsidR="009B7400">
        <w:t xml:space="preserve"> </w:t>
      </w:r>
      <w:r w:rsidRPr="009B7400">
        <w:t>проекта и такого участника, который может</w:t>
      </w:r>
      <w:r w:rsidR="009B7400">
        <w:t xml:space="preserve"> </w:t>
      </w:r>
      <w:r w:rsidRPr="009B7400">
        <w:t>больше всех остальных</w:t>
      </w:r>
      <w:r w:rsidR="009B7400">
        <w:t xml:space="preserve"> </w:t>
      </w:r>
      <w:r w:rsidRPr="009B7400">
        <w:t>оценивать</w:t>
      </w:r>
      <w:r w:rsidR="009B7400">
        <w:t xml:space="preserve"> </w:t>
      </w:r>
      <w:r w:rsidRPr="009B7400">
        <w:t>и</w:t>
      </w:r>
      <w:r w:rsidR="009B7400">
        <w:t xml:space="preserve"> </w:t>
      </w:r>
      <w:r w:rsidRPr="009B7400">
        <w:t>вести контроль за данным видом риска.</w:t>
      </w:r>
      <w:r w:rsidR="009B7400">
        <w:t xml:space="preserve"> </w:t>
      </w:r>
      <w:r w:rsidRPr="009B7400">
        <w:t>Примером такой стратегии в условиях международного предприятия может стать экспортный факторинг, который представляет собой передачу прав на взыскание задолженностей факторингового предприятия, которое за некоторое вознаграждение сможет взять</w:t>
      </w:r>
      <w:r w:rsidR="009B7400">
        <w:t xml:space="preserve"> </w:t>
      </w:r>
      <w:r w:rsidRPr="009B7400">
        <w:t>на себя взимание</w:t>
      </w:r>
      <w:r w:rsidR="009B7400">
        <w:t xml:space="preserve"> </w:t>
      </w:r>
      <w:r w:rsidRPr="009B7400">
        <w:t>платежных долговых обязанностей и</w:t>
      </w:r>
      <w:r w:rsidR="009B7400">
        <w:t xml:space="preserve"> </w:t>
      </w:r>
      <w:r w:rsidRPr="009B7400">
        <w:t>может обеспечить благоприятное</w:t>
      </w:r>
      <w:r w:rsidR="009B7400">
        <w:t xml:space="preserve"> </w:t>
      </w:r>
      <w:r w:rsidRPr="009B7400">
        <w:t>заключение операции.</w:t>
      </w:r>
    </w:p>
    <w:p w:rsidR="00161D6F" w:rsidRPr="009B7400" w:rsidRDefault="00161D6F" w:rsidP="009B7400">
      <w:pPr>
        <w:spacing w:line="360" w:lineRule="auto"/>
        <w:ind w:firstLine="709"/>
        <w:jc w:val="both"/>
      </w:pPr>
      <w:r w:rsidRPr="009B7400">
        <w:t>Факторинговое предприятие при этом сможет</w:t>
      </w:r>
      <w:r w:rsidR="009B7400">
        <w:t xml:space="preserve"> </w:t>
      </w:r>
      <w:r w:rsidRPr="009B7400">
        <w:t>заранее предоставить экспортеру</w:t>
      </w:r>
      <w:r w:rsidR="009B7400">
        <w:t xml:space="preserve"> </w:t>
      </w:r>
      <w:r w:rsidRPr="009B7400">
        <w:t>внушительную часть от общей цены счет-фактур.</w:t>
      </w:r>
    </w:p>
    <w:p w:rsidR="00161D6F" w:rsidRPr="009B7400" w:rsidRDefault="00161D6F" w:rsidP="009B7400">
      <w:pPr>
        <w:spacing w:line="360" w:lineRule="auto"/>
        <w:ind w:firstLine="709"/>
        <w:jc w:val="both"/>
      </w:pPr>
      <w:r w:rsidRPr="009B7400">
        <w:t>Функции факторинга:</w:t>
      </w:r>
    </w:p>
    <w:p w:rsidR="00161D6F" w:rsidRPr="009B7400" w:rsidRDefault="00161D6F" w:rsidP="009B7400">
      <w:pPr>
        <w:numPr>
          <w:ilvl w:val="0"/>
          <w:numId w:val="4"/>
        </w:numPr>
        <w:tabs>
          <w:tab w:val="clear" w:pos="765"/>
        </w:tabs>
        <w:autoSpaceDE/>
        <w:autoSpaceDN/>
        <w:spacing w:line="360" w:lineRule="auto"/>
        <w:ind w:left="0" w:firstLine="709"/>
        <w:jc w:val="both"/>
      </w:pPr>
      <w:r w:rsidRPr="009B7400">
        <w:t>Позволяет устранить риск, связанный с</w:t>
      </w:r>
      <w:r w:rsidR="009B7400">
        <w:t xml:space="preserve"> </w:t>
      </w:r>
      <w:r w:rsidRPr="009B7400">
        <w:t>изменением курсов валют для экспортеров</w:t>
      </w:r>
    </w:p>
    <w:p w:rsidR="00161D6F" w:rsidRPr="009B7400" w:rsidRDefault="00161D6F" w:rsidP="009B7400">
      <w:pPr>
        <w:numPr>
          <w:ilvl w:val="0"/>
          <w:numId w:val="4"/>
        </w:numPr>
        <w:tabs>
          <w:tab w:val="clear" w:pos="765"/>
        </w:tabs>
        <w:autoSpaceDE/>
        <w:autoSpaceDN/>
        <w:spacing w:line="360" w:lineRule="auto"/>
        <w:ind w:left="0" w:firstLine="709"/>
        <w:jc w:val="both"/>
      </w:pPr>
      <w:r w:rsidRPr="009B7400">
        <w:t>Уменьшает издержки по управлению задолженностями дебиторов, что в особенности значимо для малых и средних предприятий, которые не имеют</w:t>
      </w:r>
      <w:r w:rsidR="009B7400">
        <w:t xml:space="preserve"> </w:t>
      </w:r>
      <w:r w:rsidRPr="009B7400">
        <w:t>специального отдела по</w:t>
      </w:r>
      <w:r w:rsidR="009B7400">
        <w:t xml:space="preserve"> </w:t>
      </w:r>
      <w:r w:rsidRPr="009B7400">
        <w:t>хеджированию валютными рисками</w:t>
      </w:r>
    </w:p>
    <w:p w:rsidR="00161D6F" w:rsidRPr="009B7400" w:rsidRDefault="00161D6F" w:rsidP="009B7400">
      <w:pPr>
        <w:numPr>
          <w:ilvl w:val="0"/>
          <w:numId w:val="4"/>
        </w:numPr>
        <w:tabs>
          <w:tab w:val="clear" w:pos="765"/>
        </w:tabs>
        <w:autoSpaceDE/>
        <w:autoSpaceDN/>
        <w:spacing w:line="360" w:lineRule="auto"/>
        <w:ind w:left="0" w:firstLine="709"/>
        <w:jc w:val="both"/>
      </w:pPr>
      <w:r w:rsidRPr="009B7400">
        <w:t>Приносит выгоду предприятиям, которые имеют</w:t>
      </w:r>
      <w:r w:rsidR="009B7400">
        <w:t xml:space="preserve"> </w:t>
      </w:r>
      <w:r w:rsidRPr="009B7400">
        <w:t>сложности с притоком наличных средств, потому что</w:t>
      </w:r>
      <w:r w:rsidR="009B7400">
        <w:t xml:space="preserve"> </w:t>
      </w:r>
      <w:r w:rsidRPr="009B7400">
        <w:t>он</w:t>
      </w:r>
      <w:r w:rsidR="009B7400">
        <w:t xml:space="preserve"> </w:t>
      </w:r>
      <w:r w:rsidRPr="009B7400">
        <w:t>трансформирует куплю-продажу с</w:t>
      </w:r>
      <w:r w:rsidR="009B7400">
        <w:t xml:space="preserve"> </w:t>
      </w:r>
      <w:r w:rsidRPr="009B7400">
        <w:t>задержкой платежей</w:t>
      </w:r>
    </w:p>
    <w:p w:rsidR="00161D6F" w:rsidRPr="009B7400" w:rsidRDefault="00161D6F" w:rsidP="009B7400">
      <w:pPr>
        <w:numPr>
          <w:ilvl w:val="0"/>
          <w:numId w:val="4"/>
        </w:numPr>
        <w:tabs>
          <w:tab w:val="clear" w:pos="765"/>
        </w:tabs>
        <w:autoSpaceDE/>
        <w:autoSpaceDN/>
        <w:spacing w:line="360" w:lineRule="auto"/>
        <w:ind w:left="0" w:firstLine="709"/>
        <w:jc w:val="both"/>
      </w:pPr>
      <w:r w:rsidRPr="009B7400">
        <w:t>Позволяет</w:t>
      </w:r>
      <w:r w:rsidR="009B7400">
        <w:t xml:space="preserve"> </w:t>
      </w:r>
      <w:r w:rsidRPr="009B7400">
        <w:t>предприятию точно представлять</w:t>
      </w:r>
      <w:r w:rsidR="009B7400">
        <w:t xml:space="preserve"> </w:t>
      </w:r>
      <w:r w:rsidRPr="009B7400">
        <w:t>о финансовых потоках, чем</w:t>
      </w:r>
      <w:r w:rsidR="009B7400">
        <w:t xml:space="preserve"> </w:t>
      </w:r>
      <w:r w:rsidRPr="009B7400">
        <w:t>улучшает прогноз движения денежных средств</w:t>
      </w:r>
    </w:p>
    <w:p w:rsidR="00161D6F" w:rsidRPr="009B7400" w:rsidRDefault="00161D6F" w:rsidP="009B7400">
      <w:pPr>
        <w:spacing w:line="360" w:lineRule="auto"/>
        <w:ind w:firstLine="709"/>
        <w:jc w:val="both"/>
      </w:pPr>
      <w:r w:rsidRPr="009B7400">
        <w:t>Кроме всего этого, стоит отметить ещё и то, что факторинговые предприятия могут предлагать также дополнительные услуги по</w:t>
      </w:r>
      <w:r w:rsidR="009B7400">
        <w:t xml:space="preserve"> </w:t>
      </w:r>
      <w:r w:rsidRPr="009B7400">
        <w:t>хеджированию валютных рисков, по их</w:t>
      </w:r>
      <w:r w:rsidR="009B7400">
        <w:t xml:space="preserve"> </w:t>
      </w:r>
      <w:r w:rsidRPr="009B7400">
        <w:t>регулированию и</w:t>
      </w:r>
      <w:r w:rsidR="009B7400">
        <w:t xml:space="preserve"> </w:t>
      </w:r>
      <w:r w:rsidRPr="009B7400">
        <w:t>нормам</w:t>
      </w:r>
      <w:r w:rsidR="009B7400">
        <w:t xml:space="preserve"> </w:t>
      </w:r>
      <w:r w:rsidRPr="009B7400">
        <w:t>импортной международной торговли в различных зарубежных странах.</w:t>
      </w:r>
    </w:p>
    <w:p w:rsidR="00161D6F" w:rsidRPr="009B7400" w:rsidRDefault="00161D6F" w:rsidP="009B7400">
      <w:pPr>
        <w:spacing w:line="360" w:lineRule="auto"/>
        <w:ind w:firstLine="709"/>
        <w:jc w:val="both"/>
      </w:pPr>
      <w:r w:rsidRPr="009B7400">
        <w:t>Во время распределения компания сумеет выполнить передачу подрядчикам валютных рисков, которые связанны с тем, что календарный план строительно-монтажных работ не выполняется, а также</w:t>
      </w:r>
      <w:r w:rsidR="009B7400">
        <w:t xml:space="preserve"> </w:t>
      </w:r>
      <w:r w:rsidRPr="009B7400">
        <w:t>небольшим качеством таких мероприятий и кражами строительных материалов. Для компании, которая осуществляет</w:t>
      </w:r>
      <w:r w:rsidR="009B7400">
        <w:t xml:space="preserve"> </w:t>
      </w:r>
      <w:r w:rsidRPr="009B7400">
        <w:t>передачу этих рисков, их страхование заключается в переделывании таких мероприятий за счет подрядчиков. Им</w:t>
      </w:r>
      <w:r w:rsidR="009B7400">
        <w:t xml:space="preserve"> </w:t>
      </w:r>
      <w:r w:rsidRPr="009B7400">
        <w:t>выплачиваются суммы неустоек, штрафы и другие формы возмещения понесенных убытков. Предметом распределения риска между компанией и поставщиком материальных средств является в основном финансовый</w:t>
      </w:r>
      <w:r w:rsidR="009B7400">
        <w:t xml:space="preserve"> </w:t>
      </w:r>
      <w:r w:rsidRPr="009B7400">
        <w:t>риск, связанный с утратой активов во время их перевозки.</w:t>
      </w:r>
    </w:p>
    <w:p w:rsidR="00EB2C9C" w:rsidRPr="009B7400" w:rsidRDefault="00EB2C9C" w:rsidP="009B7400">
      <w:pPr>
        <w:spacing w:line="360" w:lineRule="auto"/>
        <w:ind w:firstLine="709"/>
        <w:jc w:val="both"/>
      </w:pPr>
    </w:p>
    <w:p w:rsidR="006F1D21" w:rsidRPr="009B7400" w:rsidRDefault="009B7400" w:rsidP="009B7400">
      <w:pPr>
        <w:spacing w:line="360" w:lineRule="auto"/>
        <w:ind w:firstLine="709"/>
        <w:jc w:val="both"/>
        <w:rPr>
          <w:b/>
        </w:rPr>
      </w:pPr>
      <w:r>
        <w:rPr>
          <w:b/>
        </w:rPr>
        <w:t xml:space="preserve">3.2 </w:t>
      </w:r>
      <w:r w:rsidR="00B1053B" w:rsidRPr="009B7400">
        <w:rPr>
          <w:b/>
        </w:rPr>
        <w:t>Диверсификация</w:t>
      </w:r>
      <w:r w:rsidR="005650B1" w:rsidRPr="009B7400">
        <w:rPr>
          <w:b/>
        </w:rPr>
        <w:t xml:space="preserve"> рисков</w:t>
      </w:r>
    </w:p>
    <w:p w:rsidR="00265E41" w:rsidRPr="009B7400" w:rsidRDefault="00265E41" w:rsidP="009B7400">
      <w:pPr>
        <w:spacing w:line="360" w:lineRule="auto"/>
        <w:ind w:firstLine="709"/>
        <w:jc w:val="both"/>
        <w:rPr>
          <w:b/>
        </w:rPr>
      </w:pPr>
    </w:p>
    <w:p w:rsidR="00CF01EA" w:rsidRPr="009B7400" w:rsidRDefault="00CF01EA" w:rsidP="009B7400">
      <w:pPr>
        <w:spacing w:line="360" w:lineRule="auto"/>
        <w:ind w:firstLine="709"/>
        <w:jc w:val="both"/>
      </w:pPr>
      <w:r w:rsidRPr="009B7400">
        <w:t>Это один из самых</w:t>
      </w:r>
      <w:r w:rsidR="009B7400">
        <w:t xml:space="preserve"> </w:t>
      </w:r>
      <w:r w:rsidRPr="009B7400">
        <w:t>эффективных приемов в управлении рисками. Под диверсификацией</w:t>
      </w:r>
      <w:r w:rsidR="009B7400">
        <w:t xml:space="preserve"> </w:t>
      </w:r>
      <w:r w:rsidRPr="009B7400">
        <w:t>подразумевается</w:t>
      </w:r>
      <w:r w:rsidR="009B7400">
        <w:t xml:space="preserve"> </w:t>
      </w:r>
      <w:r w:rsidRPr="009B7400">
        <w:t>рассредоточение инвестируемых</w:t>
      </w:r>
      <w:r w:rsidR="009B7400">
        <w:t xml:space="preserve"> </w:t>
      </w:r>
      <w:r w:rsidRPr="009B7400">
        <w:t>предприятием денежных средств между</w:t>
      </w:r>
      <w:r w:rsidR="009B7400">
        <w:t xml:space="preserve"> </w:t>
      </w:r>
      <w:r w:rsidRPr="009B7400">
        <w:t>разными</w:t>
      </w:r>
      <w:r w:rsidR="009B7400">
        <w:t xml:space="preserve"> </w:t>
      </w:r>
      <w:r w:rsidRPr="009B7400">
        <w:t>субъектами</w:t>
      </w:r>
      <w:r w:rsidR="009B7400">
        <w:t xml:space="preserve"> </w:t>
      </w:r>
      <w:r w:rsidRPr="009B7400">
        <w:t>капиталовложения. Основную политику диверсификации валютных рисков можно свести к повышению</w:t>
      </w:r>
      <w:r w:rsidR="009B7400">
        <w:t xml:space="preserve"> </w:t>
      </w:r>
      <w:r w:rsidRPr="009B7400">
        <w:t>разновидностей</w:t>
      </w:r>
      <w:r w:rsidR="009B7400">
        <w:t xml:space="preserve"> </w:t>
      </w:r>
      <w:r w:rsidRPr="009B7400">
        <w:t>тех валют, в которых</w:t>
      </w:r>
      <w:r w:rsidR="009B7400">
        <w:t xml:space="preserve"> </w:t>
      </w:r>
      <w:r w:rsidRPr="009B7400">
        <w:t>предприятие</w:t>
      </w:r>
      <w:r w:rsidR="009B7400">
        <w:t xml:space="preserve"> </w:t>
      </w:r>
      <w:r w:rsidRPr="009B7400">
        <w:t>формирует свои международные отношения с зарубежными партнерами.</w:t>
      </w:r>
      <w:r w:rsidR="009B7400">
        <w:t xml:space="preserve"> </w:t>
      </w:r>
      <w:r w:rsidRPr="009B7400">
        <w:t>Предприятие должно стремиться к повышению активов,</w:t>
      </w:r>
      <w:r w:rsidR="009B7400">
        <w:t xml:space="preserve"> </w:t>
      </w:r>
      <w:r w:rsidRPr="009B7400">
        <w:t>выбранных в</w:t>
      </w:r>
      <w:r w:rsidR="009B7400">
        <w:t xml:space="preserve"> </w:t>
      </w:r>
      <w:r w:rsidRPr="009B7400">
        <w:t>таких валютах, курс которых по отношению к отечественной валюте прогнозируется к изменению суммы актива, номинированного в валюте, курс которой относительно</w:t>
      </w:r>
      <w:r w:rsidR="009B7400">
        <w:t xml:space="preserve"> </w:t>
      </w:r>
      <w:r w:rsidRPr="009B7400">
        <w:t>отечественной валюты прогнозируется к снижению.</w:t>
      </w:r>
    </w:p>
    <w:p w:rsidR="00CF01EA" w:rsidRPr="009B7400" w:rsidRDefault="00CF01EA" w:rsidP="009B7400">
      <w:pPr>
        <w:spacing w:line="360" w:lineRule="auto"/>
        <w:ind w:firstLine="709"/>
        <w:jc w:val="both"/>
      </w:pPr>
      <w:r w:rsidRPr="009B7400">
        <w:t>Главными видами диверсификации валютных рисков компании могут быть следующие ее направления:</w:t>
      </w:r>
    </w:p>
    <w:p w:rsidR="00CF01EA" w:rsidRPr="009B7400" w:rsidRDefault="00CF01EA" w:rsidP="009B7400">
      <w:pPr>
        <w:spacing w:line="360" w:lineRule="auto"/>
        <w:ind w:firstLine="709"/>
        <w:jc w:val="both"/>
      </w:pPr>
      <w:r w:rsidRPr="009B7400">
        <w:t>- диверсификация видов валютных мероприятий. Она учитывает применение</w:t>
      </w:r>
      <w:r w:rsidR="009B7400">
        <w:t xml:space="preserve"> </w:t>
      </w:r>
      <w:r w:rsidRPr="009B7400">
        <w:t>различных методов получения</w:t>
      </w:r>
      <w:r w:rsidR="009B7400">
        <w:t xml:space="preserve"> </w:t>
      </w:r>
      <w:r w:rsidRPr="009B7400">
        <w:t>прибыли от различных валютных действий: краткосрочных вкладов, создание кредитных портфелей, осуществление реальных инвестирований, формирование портфеля долгосрочных вкладов</w:t>
      </w:r>
    </w:p>
    <w:p w:rsidR="00CF01EA" w:rsidRPr="009B7400" w:rsidRDefault="00CF01EA" w:rsidP="009B7400">
      <w:pPr>
        <w:spacing w:line="360" w:lineRule="auto"/>
        <w:ind w:firstLine="709"/>
        <w:jc w:val="both"/>
      </w:pPr>
      <w:r w:rsidRPr="009B7400">
        <w:t>- диверсификация финансового портфеля организации. Она учитывает выбор для международных действий в</w:t>
      </w:r>
      <w:r w:rsidR="009B7400">
        <w:t xml:space="preserve"> </w:t>
      </w:r>
      <w:r w:rsidRPr="009B7400">
        <w:t>различных видах валют</w:t>
      </w:r>
    </w:p>
    <w:p w:rsidR="00CF01EA" w:rsidRPr="009B7400" w:rsidRDefault="00CF01EA" w:rsidP="009B7400">
      <w:pPr>
        <w:spacing w:line="360" w:lineRule="auto"/>
        <w:ind w:firstLine="709"/>
        <w:jc w:val="both"/>
      </w:pPr>
      <w:r w:rsidRPr="009B7400">
        <w:t>- диверсификация</w:t>
      </w:r>
      <w:r w:rsidR="009B7400">
        <w:t xml:space="preserve"> </w:t>
      </w:r>
      <w:r w:rsidRPr="009B7400">
        <w:t>депонентского портфеля.</w:t>
      </w:r>
      <w:r w:rsidR="009B7400">
        <w:t xml:space="preserve"> </w:t>
      </w:r>
      <w:r w:rsidRPr="009B7400">
        <w:t>Учитывает расположение</w:t>
      </w:r>
      <w:r w:rsidR="009B7400">
        <w:t xml:space="preserve"> </w:t>
      </w:r>
      <w:r w:rsidRPr="009B7400">
        <w:t>больших объемов денежных средств на сохранение в несколько банков</w:t>
      </w:r>
    </w:p>
    <w:p w:rsidR="00CF01EA" w:rsidRPr="009B7400" w:rsidRDefault="00CF01EA" w:rsidP="009B7400">
      <w:pPr>
        <w:spacing w:line="360" w:lineRule="auto"/>
        <w:ind w:firstLine="709"/>
        <w:jc w:val="both"/>
      </w:pPr>
      <w:r w:rsidRPr="009B7400">
        <w:t>- диверсификация кредитных</w:t>
      </w:r>
      <w:r w:rsidR="009B7400">
        <w:t xml:space="preserve"> </w:t>
      </w:r>
      <w:r w:rsidRPr="009B7400">
        <w:t>портфелей. Учитывает</w:t>
      </w:r>
      <w:r w:rsidR="009B7400">
        <w:t xml:space="preserve"> </w:t>
      </w:r>
      <w:r w:rsidRPr="009B7400">
        <w:t>различие в покупателях товаров фирмы и направлена на снижение валютного риска</w:t>
      </w:r>
    </w:p>
    <w:p w:rsidR="00CF01EA" w:rsidRPr="009B7400" w:rsidRDefault="00CF01EA" w:rsidP="009B7400">
      <w:pPr>
        <w:spacing w:line="360" w:lineRule="auto"/>
        <w:ind w:firstLine="709"/>
        <w:jc w:val="both"/>
      </w:pPr>
      <w:r w:rsidRPr="009B7400">
        <w:t>- диверсификация реальных инвестирований. Учитывает</w:t>
      </w:r>
      <w:r w:rsidR="009B7400">
        <w:t xml:space="preserve"> </w:t>
      </w:r>
      <w:r w:rsidRPr="009B7400">
        <w:t>принятие в стратегию вложений</w:t>
      </w:r>
      <w:r w:rsidR="009B7400">
        <w:t xml:space="preserve"> </w:t>
      </w:r>
      <w:r w:rsidRPr="009B7400">
        <w:t>разных инвестиционных контрактов</w:t>
      </w:r>
    </w:p>
    <w:p w:rsidR="00CF01EA" w:rsidRPr="009B7400" w:rsidRDefault="006911B9" w:rsidP="009B7400">
      <w:pPr>
        <w:spacing w:line="360" w:lineRule="auto"/>
        <w:ind w:firstLine="709"/>
        <w:jc w:val="both"/>
      </w:pPr>
      <w:r w:rsidRPr="009B7400">
        <w:t>При характеристике</w:t>
      </w:r>
      <w:r w:rsidR="00CF01EA" w:rsidRPr="009B7400">
        <w:t xml:space="preserve"> структуры</w:t>
      </w:r>
      <w:r w:rsidR="009B7400">
        <w:t xml:space="preserve"> </w:t>
      </w:r>
      <w:r w:rsidR="00CF01EA" w:rsidRPr="009B7400">
        <w:t>диверсификации, стоит отметить, что она оказывает влияние на уменьшение отрицательных последствий</w:t>
      </w:r>
      <w:r w:rsidR="009B7400">
        <w:t xml:space="preserve"> </w:t>
      </w:r>
      <w:r w:rsidR="00CF01EA" w:rsidRPr="009B7400">
        <w:t>некоторых валютных</w:t>
      </w:r>
      <w:r w:rsidR="009B7400">
        <w:t xml:space="preserve"> </w:t>
      </w:r>
      <w:r w:rsidR="00CF01EA" w:rsidRPr="009B7400">
        <w:t>рисков. Диверсификация обеспечивает</w:t>
      </w:r>
      <w:r w:rsidR="009B7400">
        <w:t xml:space="preserve"> </w:t>
      </w:r>
      <w:r w:rsidR="00CF01EA" w:rsidRPr="009B7400">
        <w:t>нейтрализацию общих, портфельных валютных рисков специальной группы, но не дает нейтрализации меньшей части</w:t>
      </w:r>
      <w:r w:rsidR="009B7400">
        <w:t xml:space="preserve"> </w:t>
      </w:r>
      <w:r w:rsidR="00CF01EA" w:rsidRPr="009B7400">
        <w:t>повторяющихся рисков (таких как:</w:t>
      </w:r>
      <w:r w:rsidR="009B7400">
        <w:t xml:space="preserve"> </w:t>
      </w:r>
      <w:r w:rsidR="00CF01EA" w:rsidRPr="009B7400">
        <w:t>инфляционный, налоговый и др.)</w:t>
      </w:r>
      <w:r w:rsidR="009B7400">
        <w:t xml:space="preserve"> </w:t>
      </w:r>
      <w:r w:rsidR="00CF01EA" w:rsidRPr="009B7400">
        <w:t>Благодаря этом</w:t>
      </w:r>
      <w:r w:rsidR="009B7400">
        <w:t xml:space="preserve">у </w:t>
      </w:r>
      <w:r w:rsidR="00CF01EA" w:rsidRPr="009B7400">
        <w:t>применение данного метода носит</w:t>
      </w:r>
      <w:r w:rsidR="009B7400">
        <w:t xml:space="preserve"> </w:t>
      </w:r>
      <w:r w:rsidR="00CF01EA" w:rsidRPr="009B7400">
        <w:t>в организации</w:t>
      </w:r>
      <w:r w:rsidR="009B7400">
        <w:t xml:space="preserve"> </w:t>
      </w:r>
      <w:r w:rsidR="00CF01EA" w:rsidRPr="009B7400">
        <w:t>весьма</w:t>
      </w:r>
      <w:r w:rsidR="009B7400">
        <w:t xml:space="preserve"> </w:t>
      </w:r>
      <w:r w:rsidR="00CF01EA" w:rsidRPr="009B7400">
        <w:t>незначительный характер.</w:t>
      </w:r>
    </w:p>
    <w:p w:rsidR="00265E41" w:rsidRPr="009B7400" w:rsidRDefault="00265E41" w:rsidP="009B7400">
      <w:pPr>
        <w:spacing w:line="360" w:lineRule="auto"/>
        <w:ind w:firstLine="709"/>
        <w:jc w:val="both"/>
        <w:rPr>
          <w:b/>
        </w:rPr>
      </w:pPr>
    </w:p>
    <w:p w:rsidR="00E73D2F" w:rsidRPr="009B7400" w:rsidRDefault="009B7400" w:rsidP="009B7400">
      <w:pPr>
        <w:spacing w:line="360" w:lineRule="auto"/>
        <w:ind w:firstLine="709"/>
        <w:jc w:val="both"/>
        <w:rPr>
          <w:b/>
        </w:rPr>
      </w:pPr>
      <w:r>
        <w:rPr>
          <w:b/>
        </w:rPr>
        <w:t xml:space="preserve">3.3 </w:t>
      </w:r>
      <w:r w:rsidR="00E227D3" w:rsidRPr="009B7400">
        <w:rPr>
          <w:b/>
        </w:rPr>
        <w:t>Изменение активов и пассивов баланса</w:t>
      </w:r>
    </w:p>
    <w:p w:rsidR="00774A71" w:rsidRPr="009B7400" w:rsidRDefault="00774A71" w:rsidP="009B7400">
      <w:pPr>
        <w:spacing w:line="360" w:lineRule="auto"/>
        <w:ind w:firstLine="709"/>
        <w:jc w:val="both"/>
        <w:rPr>
          <w:b/>
        </w:rPr>
      </w:pPr>
    </w:p>
    <w:p w:rsidR="00774A71" w:rsidRPr="009B7400" w:rsidRDefault="00774A71" w:rsidP="009B7400">
      <w:pPr>
        <w:spacing w:line="360" w:lineRule="auto"/>
        <w:ind w:firstLine="709"/>
        <w:jc w:val="both"/>
      </w:pPr>
      <w:r w:rsidRPr="009B7400">
        <w:t>Устройство такого</w:t>
      </w:r>
      <w:r w:rsidR="009B7400">
        <w:t xml:space="preserve"> </w:t>
      </w:r>
      <w:r w:rsidRPr="009B7400">
        <w:t>метода страхования</w:t>
      </w:r>
      <w:r w:rsidR="009B7400">
        <w:t xml:space="preserve"> </w:t>
      </w:r>
      <w:r w:rsidRPr="009B7400">
        <w:t>валютного риска состоит в снижении активов части предприятия и</w:t>
      </w:r>
      <w:r w:rsidR="009B7400">
        <w:t xml:space="preserve"> </w:t>
      </w:r>
      <w:r w:rsidRPr="009B7400">
        <w:t>повышении пассивов в случае, когда</w:t>
      </w:r>
      <w:r w:rsidR="009B7400">
        <w:t xml:space="preserve"> </w:t>
      </w:r>
      <w:r w:rsidRPr="009B7400">
        <w:t>ожидается обесценивание валюты этого участка предприятия. А когда</w:t>
      </w:r>
      <w:r w:rsidR="009B7400">
        <w:t xml:space="preserve"> </w:t>
      </w:r>
      <w:r w:rsidRPr="009B7400">
        <w:t>прогнозируется увеличение валютного курса участка предприятия, нужно повысить его актив, но</w:t>
      </w:r>
      <w:r w:rsidR="009B7400">
        <w:t xml:space="preserve"> </w:t>
      </w:r>
      <w:r w:rsidRPr="009B7400">
        <w:t>при этом снизить</w:t>
      </w:r>
      <w:r w:rsidR="009B7400">
        <w:t xml:space="preserve"> </w:t>
      </w:r>
      <w:r w:rsidRPr="009B7400">
        <w:t>пассив.</w:t>
      </w:r>
    </w:p>
    <w:p w:rsidR="00774A71" w:rsidRPr="009B7400" w:rsidRDefault="00774A71" w:rsidP="009B7400">
      <w:pPr>
        <w:spacing w:line="360" w:lineRule="auto"/>
        <w:ind w:firstLine="709"/>
        <w:jc w:val="both"/>
      </w:pPr>
      <w:r w:rsidRPr="009B7400">
        <w:t>Следует также отметить, что, несмотря на легкость данного метода с первого взгляда, на практике его использование может оказаться очень</w:t>
      </w:r>
      <w:r w:rsidR="009B7400">
        <w:t xml:space="preserve"> </w:t>
      </w:r>
      <w:r w:rsidRPr="009B7400">
        <w:t>ненадежным. Например, когда часть предприятия, находящаяся в той стране, в которой</w:t>
      </w:r>
      <w:r w:rsidR="009B7400">
        <w:t xml:space="preserve"> </w:t>
      </w:r>
      <w:r w:rsidRPr="009B7400">
        <w:t>прогнозируется обесценивание валюты, вздумает снизить срок выплаты кредитов, то такой ход вполне может привести к снижению</w:t>
      </w:r>
      <w:r w:rsidR="009B7400">
        <w:t xml:space="preserve"> </w:t>
      </w:r>
      <w:r w:rsidRPr="009B7400">
        <w:t>величины продаж, а это отрицательно сможет отразиться на доходах предприятия. Если же такой филиал</w:t>
      </w:r>
      <w:r w:rsidR="009B7400">
        <w:t xml:space="preserve"> </w:t>
      </w:r>
      <w:r w:rsidRPr="009B7400">
        <w:t>вздумает повысить</w:t>
      </w:r>
      <w:r w:rsidR="009B7400">
        <w:t xml:space="preserve"> </w:t>
      </w:r>
      <w:r w:rsidRPr="009B7400">
        <w:t>свой ссудный капитал, тогда это может привести к увеличению его расходов</w:t>
      </w:r>
      <w:r w:rsidR="009B7400">
        <w:t xml:space="preserve"> </w:t>
      </w:r>
      <w:r w:rsidRPr="009B7400">
        <w:t>по финансовым действиям.</w:t>
      </w:r>
    </w:p>
    <w:p w:rsidR="00774A71" w:rsidRPr="009B7400" w:rsidRDefault="00774A71" w:rsidP="009B7400">
      <w:pPr>
        <w:spacing w:line="360" w:lineRule="auto"/>
        <w:ind w:firstLine="709"/>
        <w:jc w:val="both"/>
      </w:pPr>
      <w:r w:rsidRPr="009B7400">
        <w:t>Для наиболее полезного</w:t>
      </w:r>
      <w:r w:rsidR="009B7400">
        <w:t xml:space="preserve"> </w:t>
      </w:r>
      <w:r w:rsidRPr="009B7400">
        <w:t>применения</w:t>
      </w:r>
      <w:r w:rsidR="009B7400">
        <w:t xml:space="preserve"> </w:t>
      </w:r>
      <w:r w:rsidRPr="009B7400">
        <w:t>всех методов</w:t>
      </w:r>
      <w:r w:rsidR="009B7400">
        <w:t xml:space="preserve"> </w:t>
      </w:r>
      <w:r w:rsidRPr="009B7400">
        <w:t>внутреннего страхования валютного риска нужно, чтобы специалист по таким рискам имел необходимую оперативную</w:t>
      </w:r>
      <w:r w:rsidR="009B7400">
        <w:t xml:space="preserve"> </w:t>
      </w:r>
      <w:r w:rsidRPr="009B7400">
        <w:t>информацию и имел бы связи с коммерческими предприятиями, например, при</w:t>
      </w:r>
      <w:r w:rsidR="009B7400">
        <w:t xml:space="preserve"> </w:t>
      </w:r>
      <w:r w:rsidRPr="009B7400">
        <w:t>выборе определенной валюты для платежных документаций.</w:t>
      </w:r>
    </w:p>
    <w:p w:rsidR="00774A71" w:rsidRPr="009B7400" w:rsidRDefault="00774A71" w:rsidP="009B7400">
      <w:pPr>
        <w:spacing w:line="360" w:lineRule="auto"/>
        <w:ind w:firstLine="709"/>
        <w:jc w:val="both"/>
      </w:pPr>
      <w:r w:rsidRPr="009B7400">
        <w:t>Но применение только внутренних методов страхования валютных рисков не сможет обеспечить</w:t>
      </w:r>
      <w:r w:rsidR="009B7400">
        <w:t xml:space="preserve"> </w:t>
      </w:r>
      <w:r w:rsidRPr="009B7400">
        <w:t>возмещения всех валютных потерь большинства предприятий. Вот почему большинство</w:t>
      </w:r>
      <w:r w:rsidR="009B7400">
        <w:t xml:space="preserve"> </w:t>
      </w:r>
      <w:r w:rsidRPr="009B7400">
        <w:t>предприятий вынуждено</w:t>
      </w:r>
      <w:r w:rsidR="009B7400">
        <w:t xml:space="preserve"> </w:t>
      </w:r>
      <w:r w:rsidRPr="009B7400">
        <w:t>использовать</w:t>
      </w:r>
      <w:r w:rsidR="009B7400">
        <w:t xml:space="preserve"> </w:t>
      </w:r>
      <w:r w:rsidRPr="009B7400">
        <w:t>и внешние методы</w:t>
      </w:r>
      <w:r w:rsidR="009B7400">
        <w:t xml:space="preserve"> </w:t>
      </w:r>
      <w:r w:rsidRPr="009B7400">
        <w:t>хеджирования валютных рисков.</w:t>
      </w:r>
    </w:p>
    <w:p w:rsidR="006911B9" w:rsidRDefault="006911B9" w:rsidP="009B7400">
      <w:pPr>
        <w:spacing w:line="360" w:lineRule="auto"/>
        <w:ind w:firstLine="709"/>
        <w:jc w:val="both"/>
        <w:rPr>
          <w:b/>
        </w:rPr>
      </w:pPr>
    </w:p>
    <w:p w:rsidR="00774A71" w:rsidRPr="009B7400" w:rsidRDefault="009B7400" w:rsidP="009B7400">
      <w:pPr>
        <w:spacing w:line="360" w:lineRule="auto"/>
        <w:ind w:firstLine="709"/>
        <w:jc w:val="both"/>
        <w:rPr>
          <w:b/>
        </w:rPr>
      </w:pPr>
      <w:r>
        <w:rPr>
          <w:b/>
        </w:rPr>
        <w:br w:type="page"/>
      </w:r>
      <w:r w:rsidR="00774A71" w:rsidRPr="009B7400">
        <w:rPr>
          <w:b/>
        </w:rPr>
        <w:t>Заключение</w:t>
      </w:r>
    </w:p>
    <w:p w:rsidR="00AE1094" w:rsidRPr="009B7400" w:rsidRDefault="00AE1094" w:rsidP="009B7400">
      <w:pPr>
        <w:spacing w:line="360" w:lineRule="auto"/>
        <w:ind w:firstLine="709"/>
        <w:jc w:val="both"/>
        <w:rPr>
          <w:b/>
        </w:rPr>
      </w:pPr>
    </w:p>
    <w:p w:rsidR="00AE1094" w:rsidRPr="009B7400" w:rsidRDefault="00AE1094" w:rsidP="009B7400">
      <w:pPr>
        <w:spacing w:line="360" w:lineRule="auto"/>
        <w:ind w:firstLine="709"/>
        <w:jc w:val="both"/>
      </w:pPr>
      <w:r w:rsidRPr="009B7400">
        <w:t>Валютный курс серьезно воздействует</w:t>
      </w:r>
      <w:r w:rsidR="009B7400">
        <w:t xml:space="preserve"> </w:t>
      </w:r>
      <w:r w:rsidRPr="009B7400">
        <w:t>на международную деятельность всех предприятий страны. Он</w:t>
      </w:r>
      <w:r w:rsidR="009B7400">
        <w:t xml:space="preserve"> </w:t>
      </w:r>
      <w:r w:rsidRPr="009B7400">
        <w:t>является одним из важнейших</w:t>
      </w:r>
      <w:r w:rsidR="009B7400">
        <w:t xml:space="preserve"> </w:t>
      </w:r>
      <w:r w:rsidRPr="009B7400">
        <w:t>критериев</w:t>
      </w:r>
      <w:r w:rsidR="009B7400">
        <w:t xml:space="preserve"> </w:t>
      </w:r>
      <w:r w:rsidRPr="009B7400">
        <w:t>отношений</w:t>
      </w:r>
      <w:r w:rsidR="009B7400">
        <w:t xml:space="preserve"> </w:t>
      </w:r>
      <w:r w:rsidRPr="009B7400">
        <w:t>внешнеэкономической торговли. Все уровни, которые он в себя включает, в большой степени оказывают</w:t>
      </w:r>
      <w:r w:rsidR="009B7400">
        <w:t xml:space="preserve"> </w:t>
      </w:r>
      <w:r w:rsidRPr="009B7400">
        <w:t>влияние</w:t>
      </w:r>
      <w:r w:rsidR="009B7400">
        <w:t xml:space="preserve"> </w:t>
      </w:r>
      <w:r w:rsidRPr="009B7400">
        <w:t>на экспортную</w:t>
      </w:r>
      <w:r w:rsidR="009B7400">
        <w:t xml:space="preserve"> </w:t>
      </w:r>
      <w:r w:rsidRPr="009B7400">
        <w:t>способность данной страны вести активную конкуренцию на международных</w:t>
      </w:r>
      <w:r w:rsidR="009B7400">
        <w:t xml:space="preserve"> </w:t>
      </w:r>
      <w:r w:rsidRPr="009B7400">
        <w:t>рынках. Пониженный курс валют</w:t>
      </w:r>
      <w:r w:rsidR="009B7400">
        <w:t xml:space="preserve"> </w:t>
      </w:r>
      <w:r w:rsidRPr="009B7400">
        <w:t>дает возможность стране</w:t>
      </w:r>
      <w:r w:rsidR="009B7400">
        <w:t xml:space="preserve"> </w:t>
      </w:r>
      <w:r w:rsidRPr="009B7400">
        <w:t>приобрести дополнительные</w:t>
      </w:r>
      <w:r w:rsidR="009B7400">
        <w:t xml:space="preserve"> </w:t>
      </w:r>
      <w:r w:rsidRPr="009B7400">
        <w:t>преимущества во время экспорта и</w:t>
      </w:r>
      <w:r w:rsidR="009B7400">
        <w:t xml:space="preserve"> </w:t>
      </w:r>
      <w:r w:rsidRPr="009B7400">
        <w:t>помогает притоку иностранных денежных средств. Совершенно другая внешнеэкономическая ситуация</w:t>
      </w:r>
      <w:r w:rsidR="009B7400">
        <w:t xml:space="preserve"> </w:t>
      </w:r>
      <w:r w:rsidRPr="009B7400">
        <w:t>может возникнуть во время</w:t>
      </w:r>
      <w:r w:rsidR="009B7400">
        <w:t xml:space="preserve"> </w:t>
      </w:r>
      <w:r w:rsidRPr="009B7400">
        <w:t>повышения валютного курса, так как при этом уменьшается</w:t>
      </w:r>
      <w:r w:rsidR="009B7400">
        <w:t xml:space="preserve"> </w:t>
      </w:r>
      <w:r w:rsidRPr="009B7400">
        <w:t>результативность экспорта и</w:t>
      </w:r>
      <w:r w:rsidR="009B7400">
        <w:t xml:space="preserve"> </w:t>
      </w:r>
      <w:r w:rsidRPr="009B7400">
        <w:t>увеличивается</w:t>
      </w:r>
      <w:r w:rsidR="009B7400">
        <w:t xml:space="preserve"> </w:t>
      </w:r>
      <w:r w:rsidRPr="009B7400">
        <w:t>результативность импорта.</w:t>
      </w:r>
    </w:p>
    <w:p w:rsidR="00AE1094" w:rsidRPr="009B7400" w:rsidRDefault="00AE1094" w:rsidP="009B7400">
      <w:pPr>
        <w:spacing w:line="360" w:lineRule="auto"/>
        <w:ind w:firstLine="709"/>
        <w:jc w:val="both"/>
      </w:pPr>
      <w:r w:rsidRPr="009B7400">
        <w:t>Крупномасштабные неожиданные изменения, большая амплитуда</w:t>
      </w:r>
      <w:r w:rsidR="009B7400">
        <w:t xml:space="preserve"> </w:t>
      </w:r>
      <w:r w:rsidRPr="009B7400">
        <w:t>изменений курса валют от соотношений способности покупателей</w:t>
      </w:r>
      <w:r w:rsidR="009B7400">
        <w:t xml:space="preserve"> </w:t>
      </w:r>
      <w:r w:rsidRPr="009B7400">
        <w:t>увеличивают напряжение в финансово-валютной сфере и</w:t>
      </w:r>
      <w:r w:rsidR="009B7400">
        <w:t xml:space="preserve"> </w:t>
      </w:r>
      <w:r w:rsidRPr="009B7400">
        <w:t>вызывают нарушение</w:t>
      </w:r>
      <w:r w:rsidR="009B7400">
        <w:t xml:space="preserve"> </w:t>
      </w:r>
      <w:r w:rsidRPr="009B7400">
        <w:t>нормального международного обмена. Таким образом, при заключении контрактов необходимо учитывать все</w:t>
      </w:r>
      <w:r w:rsidR="009B7400">
        <w:t xml:space="preserve"> </w:t>
      </w:r>
      <w:r w:rsidRPr="009B7400">
        <w:t>возможные изменения в отношении валютных курсов.</w:t>
      </w:r>
    </w:p>
    <w:p w:rsidR="00EB2C9C" w:rsidRDefault="00EB2C9C" w:rsidP="009B7400">
      <w:pPr>
        <w:spacing w:line="360" w:lineRule="auto"/>
        <w:ind w:firstLine="709"/>
        <w:jc w:val="both"/>
      </w:pPr>
    </w:p>
    <w:p w:rsidR="006911B9" w:rsidRPr="009B7400" w:rsidRDefault="009B7400" w:rsidP="009B7400">
      <w:pPr>
        <w:spacing w:line="360" w:lineRule="auto"/>
        <w:ind w:firstLine="709"/>
        <w:jc w:val="both"/>
        <w:rPr>
          <w:b/>
        </w:rPr>
      </w:pPr>
      <w:r>
        <w:br w:type="page"/>
      </w:r>
      <w:r w:rsidR="006911B9" w:rsidRPr="009B7400">
        <w:rPr>
          <w:b/>
        </w:rPr>
        <w:t>Список литературы</w:t>
      </w:r>
    </w:p>
    <w:p w:rsidR="00EF7AD0" w:rsidRPr="009B7400" w:rsidRDefault="00EF7AD0" w:rsidP="009B7400">
      <w:pPr>
        <w:spacing w:line="360" w:lineRule="auto"/>
        <w:ind w:firstLine="709"/>
        <w:jc w:val="both"/>
      </w:pPr>
    </w:p>
    <w:p w:rsidR="006911B9" w:rsidRPr="009B7400" w:rsidRDefault="00AD3A6F" w:rsidP="009B7400">
      <w:pPr>
        <w:numPr>
          <w:ilvl w:val="1"/>
          <w:numId w:val="2"/>
        </w:numPr>
        <w:tabs>
          <w:tab w:val="clear" w:pos="1755"/>
        </w:tabs>
        <w:spacing w:line="360" w:lineRule="auto"/>
        <w:ind w:left="0" w:firstLine="0"/>
        <w:jc w:val="both"/>
      </w:pPr>
      <w:r w:rsidRPr="009B7400">
        <w:t xml:space="preserve">Международный финансовый менеджмент. П. Д. Шимко. Издательство «Высшая школа» </w:t>
      </w:r>
      <w:smartTag w:uri="urn:schemas-microsoft-com:office:smarttags" w:element="metricconverter">
        <w:smartTagPr>
          <w:attr w:name="ProductID" w:val="2007 г"/>
        </w:smartTagPr>
        <w:r w:rsidRPr="009B7400">
          <w:t>2007 г</w:t>
        </w:r>
      </w:smartTag>
      <w:r w:rsidRPr="009B7400">
        <w:t>.</w:t>
      </w:r>
    </w:p>
    <w:p w:rsidR="002331DE" w:rsidRPr="009B7400" w:rsidRDefault="002331DE" w:rsidP="009B7400">
      <w:pPr>
        <w:numPr>
          <w:ilvl w:val="1"/>
          <w:numId w:val="2"/>
        </w:numPr>
        <w:tabs>
          <w:tab w:val="clear" w:pos="1755"/>
        </w:tabs>
        <w:spacing w:line="360" w:lineRule="auto"/>
        <w:ind w:left="0" w:firstLine="0"/>
        <w:jc w:val="both"/>
      </w:pPr>
      <w:r w:rsidRPr="009B7400">
        <w:t>Управление рисками. В. В. Глущенко.</w:t>
      </w:r>
    </w:p>
    <w:p w:rsidR="00AD3A6F" w:rsidRPr="009B7400" w:rsidRDefault="00AD3A6F" w:rsidP="009B7400">
      <w:pPr>
        <w:numPr>
          <w:ilvl w:val="1"/>
          <w:numId w:val="2"/>
        </w:numPr>
        <w:tabs>
          <w:tab w:val="clear" w:pos="1755"/>
        </w:tabs>
        <w:spacing w:line="360" w:lineRule="auto"/>
        <w:ind w:left="0" w:firstLine="0"/>
        <w:jc w:val="both"/>
      </w:pPr>
      <w:r w:rsidRPr="009B7400">
        <w:t xml:space="preserve">Финансовый менеджмент. Экспресс-курс. 4-е издание. Ю. Бригхэм, Д. Хьюстон. </w:t>
      </w:r>
      <w:smartTag w:uri="urn:schemas-microsoft-com:office:smarttags" w:element="metricconverter">
        <w:smartTagPr>
          <w:attr w:name="ProductID" w:val="2008 г"/>
        </w:smartTagPr>
        <w:r w:rsidRPr="009B7400">
          <w:t>2008 г</w:t>
        </w:r>
      </w:smartTag>
      <w:r w:rsidRPr="009B7400">
        <w:t>.</w:t>
      </w:r>
    </w:p>
    <w:p w:rsidR="00AD3A6F" w:rsidRPr="009B7400" w:rsidRDefault="00AD3A6F" w:rsidP="009B7400">
      <w:pPr>
        <w:numPr>
          <w:ilvl w:val="1"/>
          <w:numId w:val="2"/>
        </w:numPr>
        <w:tabs>
          <w:tab w:val="clear" w:pos="1755"/>
        </w:tabs>
        <w:spacing w:line="360" w:lineRule="auto"/>
        <w:ind w:left="0" w:firstLine="0"/>
        <w:jc w:val="both"/>
      </w:pPr>
      <w:r w:rsidRPr="009B7400">
        <w:t xml:space="preserve">Финансовые риски. Е. М. Четыркин. </w:t>
      </w:r>
      <w:smartTag w:uri="urn:schemas-microsoft-com:office:smarttags" w:element="metricconverter">
        <w:smartTagPr>
          <w:attr w:name="ProductID" w:val="2008 г"/>
        </w:smartTagPr>
        <w:r w:rsidRPr="009B7400">
          <w:t>2008 г</w:t>
        </w:r>
      </w:smartTag>
      <w:r w:rsidRPr="009B7400">
        <w:t>.</w:t>
      </w:r>
      <w:bookmarkStart w:id="0" w:name="_GoBack"/>
      <w:bookmarkEnd w:id="0"/>
    </w:p>
    <w:sectPr w:rsidR="00AD3A6F" w:rsidRPr="009B7400" w:rsidSect="009B7400">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C60" w:rsidRDefault="00B62C60">
      <w:r>
        <w:separator/>
      </w:r>
    </w:p>
  </w:endnote>
  <w:endnote w:type="continuationSeparator" w:id="0">
    <w:p w:rsidR="00B62C60" w:rsidRDefault="00B62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1DE" w:rsidRDefault="002331DE" w:rsidP="00ED4A7E">
    <w:pPr>
      <w:pStyle w:val="a3"/>
      <w:framePr w:wrap="around" w:vAnchor="text" w:hAnchor="margin" w:xAlign="right" w:y="1"/>
      <w:rPr>
        <w:rStyle w:val="a5"/>
      </w:rPr>
    </w:pPr>
  </w:p>
  <w:p w:rsidR="002331DE" w:rsidRDefault="002331DE" w:rsidP="0050013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C60" w:rsidRDefault="00B62C60">
      <w:r>
        <w:separator/>
      </w:r>
    </w:p>
  </w:footnote>
  <w:footnote w:type="continuationSeparator" w:id="0">
    <w:p w:rsidR="00B62C60" w:rsidRDefault="00B62C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B581F"/>
    <w:multiLevelType w:val="hybridMultilevel"/>
    <w:tmpl w:val="F5240BDE"/>
    <w:lvl w:ilvl="0" w:tplc="D6BC66D8">
      <w:start w:val="1"/>
      <w:numFmt w:val="decimal"/>
      <w:lvlText w:val="%1."/>
      <w:lvlJc w:val="left"/>
      <w:pPr>
        <w:tabs>
          <w:tab w:val="num" w:pos="615"/>
        </w:tabs>
        <w:ind w:left="615" w:hanging="43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16D3509A"/>
    <w:multiLevelType w:val="multilevel"/>
    <w:tmpl w:val="1764DFF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
    <w:nsid w:val="415221A1"/>
    <w:multiLevelType w:val="hybridMultilevel"/>
    <w:tmpl w:val="0F741B58"/>
    <w:lvl w:ilvl="0" w:tplc="9F32EDFA">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9A4203"/>
    <w:multiLevelType w:val="hybridMultilevel"/>
    <w:tmpl w:val="024A4788"/>
    <w:lvl w:ilvl="0" w:tplc="AB36E08A">
      <w:start w:val="1"/>
      <w:numFmt w:val="decimal"/>
      <w:lvlText w:val="%1."/>
      <w:lvlJc w:val="left"/>
      <w:pPr>
        <w:tabs>
          <w:tab w:val="num" w:pos="615"/>
        </w:tabs>
        <w:ind w:left="615" w:hanging="435"/>
      </w:pPr>
      <w:rPr>
        <w:rFonts w:cs="Times New Roman" w:hint="default"/>
      </w:rPr>
    </w:lvl>
    <w:lvl w:ilvl="1" w:tplc="B9268F3E">
      <w:start w:val="1"/>
      <w:numFmt w:val="decimal"/>
      <w:lvlText w:val="%2."/>
      <w:lvlJc w:val="left"/>
      <w:pPr>
        <w:tabs>
          <w:tab w:val="num" w:pos="1755"/>
        </w:tabs>
        <w:ind w:left="1755" w:hanging="855"/>
      </w:pPr>
      <w:rPr>
        <w:rFonts w:cs="Times New Roman"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B4E"/>
    <w:rsid w:val="000862B4"/>
    <w:rsid w:val="00102C52"/>
    <w:rsid w:val="0011355D"/>
    <w:rsid w:val="00161D6F"/>
    <w:rsid w:val="001A63F9"/>
    <w:rsid w:val="001B7D3A"/>
    <w:rsid w:val="001E2AA7"/>
    <w:rsid w:val="00200AD8"/>
    <w:rsid w:val="00201501"/>
    <w:rsid w:val="00202984"/>
    <w:rsid w:val="002331DE"/>
    <w:rsid w:val="00244AA4"/>
    <w:rsid w:val="00246ED2"/>
    <w:rsid w:val="002547EB"/>
    <w:rsid w:val="00261637"/>
    <w:rsid w:val="00265AAA"/>
    <w:rsid w:val="00265E41"/>
    <w:rsid w:val="002B57AD"/>
    <w:rsid w:val="002F2915"/>
    <w:rsid w:val="003351EF"/>
    <w:rsid w:val="003432A9"/>
    <w:rsid w:val="00350A47"/>
    <w:rsid w:val="00353090"/>
    <w:rsid w:val="00383088"/>
    <w:rsid w:val="003A2009"/>
    <w:rsid w:val="003B34FB"/>
    <w:rsid w:val="0041562E"/>
    <w:rsid w:val="004A3880"/>
    <w:rsid w:val="004A5958"/>
    <w:rsid w:val="0050013C"/>
    <w:rsid w:val="005348F3"/>
    <w:rsid w:val="005650B1"/>
    <w:rsid w:val="00573FD3"/>
    <w:rsid w:val="005A2B3D"/>
    <w:rsid w:val="005D2F78"/>
    <w:rsid w:val="005F2C9B"/>
    <w:rsid w:val="00616823"/>
    <w:rsid w:val="00625D26"/>
    <w:rsid w:val="00640B4E"/>
    <w:rsid w:val="006911B9"/>
    <w:rsid w:val="006A1BBB"/>
    <w:rsid w:val="006B26A4"/>
    <w:rsid w:val="006C791F"/>
    <w:rsid w:val="006F163A"/>
    <w:rsid w:val="006F1D21"/>
    <w:rsid w:val="00732D6F"/>
    <w:rsid w:val="0077475A"/>
    <w:rsid w:val="00774A71"/>
    <w:rsid w:val="007C1DA6"/>
    <w:rsid w:val="007C35DB"/>
    <w:rsid w:val="007D6477"/>
    <w:rsid w:val="00800FDD"/>
    <w:rsid w:val="00801556"/>
    <w:rsid w:val="008049C8"/>
    <w:rsid w:val="00830480"/>
    <w:rsid w:val="00831D3F"/>
    <w:rsid w:val="00844121"/>
    <w:rsid w:val="00887FE9"/>
    <w:rsid w:val="008940C6"/>
    <w:rsid w:val="008B3645"/>
    <w:rsid w:val="008C007B"/>
    <w:rsid w:val="009309DD"/>
    <w:rsid w:val="0096575C"/>
    <w:rsid w:val="0099443B"/>
    <w:rsid w:val="009A720F"/>
    <w:rsid w:val="009B7400"/>
    <w:rsid w:val="009E3AFB"/>
    <w:rsid w:val="00A50250"/>
    <w:rsid w:val="00A632C8"/>
    <w:rsid w:val="00A92604"/>
    <w:rsid w:val="00AA33F6"/>
    <w:rsid w:val="00AD3A6F"/>
    <w:rsid w:val="00AE1094"/>
    <w:rsid w:val="00AF0214"/>
    <w:rsid w:val="00B1053B"/>
    <w:rsid w:val="00B53D86"/>
    <w:rsid w:val="00B62C60"/>
    <w:rsid w:val="00BB0125"/>
    <w:rsid w:val="00BB257C"/>
    <w:rsid w:val="00BD280C"/>
    <w:rsid w:val="00C07A34"/>
    <w:rsid w:val="00C1483B"/>
    <w:rsid w:val="00C156AD"/>
    <w:rsid w:val="00C60549"/>
    <w:rsid w:val="00C807A7"/>
    <w:rsid w:val="00C930CA"/>
    <w:rsid w:val="00C94CF8"/>
    <w:rsid w:val="00CF01EA"/>
    <w:rsid w:val="00D012A5"/>
    <w:rsid w:val="00D635C8"/>
    <w:rsid w:val="00D90BA5"/>
    <w:rsid w:val="00D95B0A"/>
    <w:rsid w:val="00DA573A"/>
    <w:rsid w:val="00DB4E3E"/>
    <w:rsid w:val="00DD5813"/>
    <w:rsid w:val="00DF63A3"/>
    <w:rsid w:val="00E07419"/>
    <w:rsid w:val="00E0755C"/>
    <w:rsid w:val="00E227D3"/>
    <w:rsid w:val="00E43564"/>
    <w:rsid w:val="00E5353C"/>
    <w:rsid w:val="00E54A76"/>
    <w:rsid w:val="00E62F69"/>
    <w:rsid w:val="00E7309F"/>
    <w:rsid w:val="00E73D2F"/>
    <w:rsid w:val="00E80202"/>
    <w:rsid w:val="00EA4D7B"/>
    <w:rsid w:val="00EB0ACC"/>
    <w:rsid w:val="00EB2C9C"/>
    <w:rsid w:val="00ED4A7E"/>
    <w:rsid w:val="00EE23FC"/>
    <w:rsid w:val="00EE521B"/>
    <w:rsid w:val="00EF7AD0"/>
    <w:rsid w:val="00F02B6D"/>
    <w:rsid w:val="00F039BC"/>
    <w:rsid w:val="00F33C0C"/>
    <w:rsid w:val="00F35647"/>
    <w:rsid w:val="00F532E1"/>
    <w:rsid w:val="00F5449B"/>
    <w:rsid w:val="00F72A6E"/>
    <w:rsid w:val="00FB0EE9"/>
    <w:rsid w:val="00FE4B6A"/>
    <w:rsid w:val="00FF6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A699B23-31DE-4CBC-8672-B96F04CC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0B4E"/>
    <w:pPr>
      <w:autoSpaceDE w:val="0"/>
      <w:autoSpaceDN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0013C"/>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50013C"/>
    <w:rPr>
      <w:rFonts w:cs="Times New Roman"/>
    </w:rPr>
  </w:style>
  <w:style w:type="paragraph" w:styleId="a6">
    <w:name w:val="header"/>
    <w:basedOn w:val="a"/>
    <w:link w:val="a7"/>
    <w:uiPriority w:val="99"/>
    <w:rsid w:val="009B7400"/>
    <w:pPr>
      <w:tabs>
        <w:tab w:val="center" w:pos="4677"/>
        <w:tab w:val="right" w:pos="9355"/>
      </w:tabs>
    </w:pPr>
  </w:style>
  <w:style w:type="character" w:customStyle="1" w:styleId="a7">
    <w:name w:val="Верхний колонтитул Знак"/>
    <w:link w:val="a6"/>
    <w:uiPriority w:val="99"/>
    <w:locked/>
    <w:rsid w:val="009B7400"/>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6122</Words>
  <Characters>34899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40940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admin</cp:lastModifiedBy>
  <cp:revision>2</cp:revision>
  <dcterms:created xsi:type="dcterms:W3CDTF">2014-03-20T15:29:00Z</dcterms:created>
  <dcterms:modified xsi:type="dcterms:W3CDTF">2014-03-20T15:29:00Z</dcterms:modified>
</cp:coreProperties>
</file>