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079" w:rsidRPr="00D54EC9" w:rsidRDefault="00753079" w:rsidP="005B7D14">
      <w:pPr>
        <w:pStyle w:val="a3"/>
        <w:ind w:firstLine="709"/>
        <w:rPr>
          <w:b/>
          <w:snapToGrid w:val="0"/>
          <w:color w:val="000000"/>
          <w:szCs w:val="28"/>
        </w:rPr>
      </w:pPr>
      <w:r w:rsidRPr="00D54EC9">
        <w:rPr>
          <w:b/>
          <w:snapToGrid w:val="0"/>
          <w:color w:val="000000"/>
          <w:szCs w:val="28"/>
        </w:rPr>
        <w:t>Содержание</w:t>
      </w:r>
    </w:p>
    <w:p w:rsidR="00753079" w:rsidRPr="00D54EC9" w:rsidRDefault="00753079" w:rsidP="005B7D14">
      <w:pPr>
        <w:pStyle w:val="a3"/>
        <w:ind w:firstLine="709"/>
        <w:rPr>
          <w:snapToGrid w:val="0"/>
          <w:color w:val="000000"/>
          <w:szCs w:val="28"/>
        </w:rPr>
      </w:pPr>
    </w:p>
    <w:p w:rsidR="00753079" w:rsidRPr="00D54EC9" w:rsidRDefault="00753079" w:rsidP="005B7D14">
      <w:pPr>
        <w:pStyle w:val="a3"/>
        <w:suppressAutoHyphens/>
        <w:ind w:firstLine="0"/>
        <w:jc w:val="left"/>
        <w:rPr>
          <w:snapToGrid w:val="0"/>
          <w:color w:val="000000"/>
          <w:szCs w:val="28"/>
        </w:rPr>
      </w:pPr>
      <w:r w:rsidRPr="00D54EC9">
        <w:rPr>
          <w:snapToGrid w:val="0"/>
          <w:color w:val="000000"/>
          <w:szCs w:val="28"/>
        </w:rPr>
        <w:t>Введение</w:t>
      </w:r>
    </w:p>
    <w:p w:rsidR="00753079" w:rsidRPr="00D54EC9" w:rsidRDefault="00753079" w:rsidP="005B7D14">
      <w:pPr>
        <w:pStyle w:val="a3"/>
        <w:suppressAutoHyphens/>
        <w:ind w:firstLine="0"/>
        <w:jc w:val="left"/>
        <w:rPr>
          <w:snapToGrid w:val="0"/>
          <w:color w:val="000000"/>
          <w:szCs w:val="28"/>
          <w:lang w:val="en-US"/>
        </w:rPr>
      </w:pPr>
      <w:r w:rsidRPr="00D54EC9">
        <w:rPr>
          <w:snapToGrid w:val="0"/>
          <w:color w:val="000000"/>
          <w:szCs w:val="28"/>
        </w:rPr>
        <w:t xml:space="preserve">Глава 1. Понятие </w:t>
      </w:r>
      <w:r w:rsidR="005B7D14" w:rsidRPr="00D54EC9">
        <w:rPr>
          <w:snapToGrid w:val="0"/>
          <w:color w:val="000000"/>
          <w:szCs w:val="28"/>
        </w:rPr>
        <w:t>финансового рынка, его сущность</w:t>
      </w:r>
    </w:p>
    <w:p w:rsidR="00753079" w:rsidRPr="00D54EC9" w:rsidRDefault="005B7D14" w:rsidP="005B7D14">
      <w:pPr>
        <w:pStyle w:val="a3"/>
        <w:numPr>
          <w:ilvl w:val="1"/>
          <w:numId w:val="2"/>
        </w:numPr>
        <w:suppressAutoHyphens/>
        <w:ind w:left="0" w:firstLine="0"/>
        <w:jc w:val="left"/>
        <w:rPr>
          <w:snapToGrid w:val="0"/>
          <w:color w:val="000000"/>
          <w:szCs w:val="28"/>
        </w:rPr>
      </w:pPr>
      <w:r w:rsidRPr="00D54EC9">
        <w:rPr>
          <w:snapToGrid w:val="0"/>
          <w:color w:val="000000"/>
          <w:szCs w:val="28"/>
        </w:rPr>
        <w:t>Сущность финансового рынка</w:t>
      </w:r>
    </w:p>
    <w:p w:rsidR="00753079" w:rsidRPr="00D54EC9" w:rsidRDefault="005B7D14" w:rsidP="005B7D14">
      <w:pPr>
        <w:pStyle w:val="a3"/>
        <w:numPr>
          <w:ilvl w:val="1"/>
          <w:numId w:val="2"/>
        </w:numPr>
        <w:suppressAutoHyphens/>
        <w:ind w:left="0" w:firstLine="0"/>
        <w:jc w:val="left"/>
        <w:rPr>
          <w:snapToGrid w:val="0"/>
          <w:color w:val="000000"/>
          <w:szCs w:val="28"/>
        </w:rPr>
      </w:pPr>
      <w:r w:rsidRPr="00D54EC9">
        <w:rPr>
          <w:snapToGrid w:val="0"/>
          <w:color w:val="000000"/>
          <w:szCs w:val="28"/>
        </w:rPr>
        <w:t>Государство и финансовый рынок</w:t>
      </w:r>
    </w:p>
    <w:p w:rsidR="00753079" w:rsidRPr="00D54EC9" w:rsidRDefault="00753079" w:rsidP="005B7D14">
      <w:pPr>
        <w:pStyle w:val="a3"/>
        <w:suppressAutoHyphens/>
        <w:ind w:firstLine="0"/>
        <w:jc w:val="left"/>
        <w:rPr>
          <w:snapToGrid w:val="0"/>
          <w:color w:val="000000"/>
          <w:szCs w:val="28"/>
        </w:rPr>
      </w:pPr>
      <w:r w:rsidRPr="00D54EC9">
        <w:rPr>
          <w:snapToGrid w:val="0"/>
          <w:color w:val="000000"/>
          <w:szCs w:val="28"/>
        </w:rPr>
        <w:t>Глава 2. Ф</w:t>
      </w:r>
      <w:r w:rsidR="005B7D14" w:rsidRPr="00D54EC9">
        <w:rPr>
          <w:snapToGrid w:val="0"/>
          <w:color w:val="000000"/>
          <w:szCs w:val="28"/>
        </w:rPr>
        <w:t>ункции и виды финансового рынка</w:t>
      </w:r>
    </w:p>
    <w:p w:rsidR="00753079" w:rsidRPr="00D54EC9" w:rsidRDefault="005B7D14" w:rsidP="005B7D14">
      <w:pPr>
        <w:pStyle w:val="a3"/>
        <w:suppressAutoHyphens/>
        <w:ind w:firstLine="0"/>
        <w:jc w:val="left"/>
        <w:rPr>
          <w:snapToGrid w:val="0"/>
          <w:color w:val="000000"/>
          <w:szCs w:val="28"/>
        </w:rPr>
      </w:pPr>
      <w:r w:rsidRPr="00D54EC9">
        <w:rPr>
          <w:snapToGrid w:val="0"/>
          <w:color w:val="000000"/>
          <w:szCs w:val="28"/>
        </w:rPr>
        <w:t>2.1 Функции финансового рынка</w:t>
      </w:r>
    </w:p>
    <w:p w:rsidR="00753079" w:rsidRPr="00D54EC9" w:rsidRDefault="005B7D14" w:rsidP="005B7D14">
      <w:pPr>
        <w:pStyle w:val="a3"/>
        <w:suppressAutoHyphens/>
        <w:ind w:firstLine="0"/>
        <w:jc w:val="left"/>
        <w:rPr>
          <w:snapToGrid w:val="0"/>
          <w:color w:val="000000"/>
          <w:szCs w:val="28"/>
          <w:lang w:val="en-US"/>
        </w:rPr>
      </w:pPr>
      <w:r w:rsidRPr="00D54EC9">
        <w:rPr>
          <w:snapToGrid w:val="0"/>
          <w:color w:val="000000"/>
          <w:szCs w:val="28"/>
        </w:rPr>
        <w:t>2.2 Виды финансового рынка</w:t>
      </w:r>
    </w:p>
    <w:p w:rsidR="00753079" w:rsidRPr="00D54EC9" w:rsidRDefault="00753079" w:rsidP="005B7D14">
      <w:pPr>
        <w:pStyle w:val="a3"/>
        <w:suppressAutoHyphens/>
        <w:ind w:firstLine="0"/>
        <w:jc w:val="left"/>
        <w:rPr>
          <w:snapToGrid w:val="0"/>
          <w:color w:val="000000"/>
          <w:szCs w:val="28"/>
        </w:rPr>
      </w:pPr>
      <w:r w:rsidRPr="00D54EC9">
        <w:rPr>
          <w:snapToGrid w:val="0"/>
          <w:color w:val="000000"/>
          <w:szCs w:val="28"/>
        </w:rPr>
        <w:t>Глава 3. Формирование финансо</w:t>
      </w:r>
      <w:r w:rsidR="005B7D14" w:rsidRPr="00D54EC9">
        <w:rPr>
          <w:snapToGrid w:val="0"/>
          <w:color w:val="000000"/>
          <w:szCs w:val="28"/>
        </w:rPr>
        <w:t>вых ресурсов и их использование</w:t>
      </w:r>
    </w:p>
    <w:p w:rsidR="00753079" w:rsidRPr="00D54EC9" w:rsidRDefault="00753079" w:rsidP="005B7D14">
      <w:pPr>
        <w:pStyle w:val="a3"/>
        <w:suppressAutoHyphens/>
        <w:ind w:firstLine="0"/>
        <w:jc w:val="left"/>
        <w:rPr>
          <w:snapToGrid w:val="0"/>
          <w:color w:val="000000"/>
          <w:szCs w:val="28"/>
          <w:lang w:val="en-US"/>
        </w:rPr>
      </w:pPr>
      <w:r w:rsidRPr="00D54EC9">
        <w:rPr>
          <w:snapToGrid w:val="0"/>
          <w:color w:val="000000"/>
          <w:szCs w:val="28"/>
        </w:rPr>
        <w:t>3.</w:t>
      </w:r>
      <w:r w:rsidR="005B7D14" w:rsidRPr="00D54EC9">
        <w:rPr>
          <w:snapToGrid w:val="0"/>
          <w:color w:val="000000"/>
          <w:szCs w:val="28"/>
        </w:rPr>
        <w:t>1 Источники финансовых ресурсов</w:t>
      </w:r>
    </w:p>
    <w:p w:rsidR="00753079" w:rsidRPr="00D54EC9" w:rsidRDefault="00753079" w:rsidP="005B7D14">
      <w:pPr>
        <w:pStyle w:val="a3"/>
        <w:suppressAutoHyphens/>
        <w:ind w:firstLine="0"/>
        <w:jc w:val="left"/>
        <w:rPr>
          <w:snapToGrid w:val="0"/>
          <w:color w:val="000000"/>
          <w:szCs w:val="28"/>
        </w:rPr>
      </w:pPr>
      <w:r w:rsidRPr="00D54EC9">
        <w:rPr>
          <w:snapToGrid w:val="0"/>
          <w:color w:val="000000"/>
          <w:szCs w:val="28"/>
        </w:rPr>
        <w:t>Заключение</w:t>
      </w:r>
    </w:p>
    <w:p w:rsidR="00753079" w:rsidRPr="00D54EC9" w:rsidRDefault="00753079" w:rsidP="005B7D14">
      <w:pPr>
        <w:pStyle w:val="a3"/>
        <w:suppressAutoHyphens/>
        <w:ind w:firstLine="0"/>
        <w:jc w:val="left"/>
        <w:rPr>
          <w:snapToGrid w:val="0"/>
          <w:color w:val="000000"/>
          <w:szCs w:val="28"/>
        </w:rPr>
      </w:pPr>
      <w:r w:rsidRPr="00D54EC9">
        <w:rPr>
          <w:snapToGrid w:val="0"/>
          <w:color w:val="000000"/>
          <w:szCs w:val="28"/>
        </w:rPr>
        <w:t>Список используемой литературы</w:t>
      </w:r>
    </w:p>
    <w:p w:rsidR="00753079" w:rsidRPr="00D54EC9" w:rsidRDefault="00753079" w:rsidP="005B7D14">
      <w:pP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:rsidR="00753079" w:rsidRPr="00D54EC9" w:rsidRDefault="00753079" w:rsidP="005B7D1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br w:type="page"/>
      </w:r>
      <w:r w:rsidRPr="00D54EC9">
        <w:rPr>
          <w:b/>
          <w:color w:val="000000"/>
          <w:sz w:val="28"/>
          <w:szCs w:val="28"/>
        </w:rPr>
        <w:t>Введение</w:t>
      </w:r>
    </w:p>
    <w:p w:rsidR="00753079" w:rsidRPr="00D54EC9" w:rsidRDefault="00753079" w:rsidP="005B7D14">
      <w:pPr>
        <w:pStyle w:val="a3"/>
        <w:ind w:firstLine="709"/>
        <w:rPr>
          <w:color w:val="000000"/>
          <w:szCs w:val="28"/>
        </w:rPr>
      </w:pPr>
    </w:p>
    <w:p w:rsidR="00753079" w:rsidRPr="00D54EC9" w:rsidRDefault="00753079" w:rsidP="005B7D14">
      <w:pPr>
        <w:pStyle w:val="2"/>
        <w:spacing w:line="360" w:lineRule="auto"/>
        <w:ind w:firstLine="709"/>
        <w:rPr>
          <w:color w:val="000000"/>
        </w:rPr>
      </w:pPr>
      <w:r w:rsidRPr="00D54EC9">
        <w:rPr>
          <w:color w:val="000000"/>
        </w:rPr>
        <w:t>Рынок – это взаимодействие продавцов и покупателей. Каждый из них самостоятелен в своих действиях. Покупателями могут быть отдельные граждане, семьи, фирмы, посредники, приобретающие товары для последующей продажи; государственные учреждения. Роль рынка в экономике определяется следующими моментами: рынок способствует рациональному распределению ресурсов, рынок влияет на объем и структуру производства, рынок оздоровляет экономику, освобождаете от убыточных неконкурентоспособных предприятий, рынок заставляет потребителя выбирать рациональную структуру потребления, рыночные цены выступают носителями экономической информации. В этом реферате мы рассмотрим сущность и структуру финансового рынка.</w:t>
      </w:r>
    </w:p>
    <w:p w:rsidR="005B7D14" w:rsidRPr="00D54EC9" w:rsidRDefault="00753079" w:rsidP="005B7D14">
      <w:pPr>
        <w:pStyle w:val="a4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t>Финансовый рынок – это сфера проявления экономических отношений между продавцами и покупателями финансовых (денежных) ресурсов и инвестиционных ценностей (то есть инструментов образования финансовых ресурсов), между их стоимостью и потребительной стоимости.</w:t>
      </w:r>
    </w:p>
    <w:p w:rsidR="00753079" w:rsidRPr="00D54EC9" w:rsidRDefault="00753079" w:rsidP="005B7D14">
      <w:pPr>
        <w:pStyle w:val="a3"/>
        <w:ind w:firstLine="709"/>
        <w:rPr>
          <w:color w:val="000000"/>
          <w:szCs w:val="28"/>
        </w:rPr>
      </w:pPr>
      <w:r w:rsidRPr="00D54EC9">
        <w:rPr>
          <w:color w:val="000000"/>
          <w:szCs w:val="28"/>
        </w:rPr>
        <w:t>Финансовый рынок представляет собой организованную или неформальную систему торговли финансовыми инструментами. На этом рынке происходит обмен деньгами, предоставление кредита и мобилизация капитала. Основную роль здесь играют финансовые институты, направляющие потоки денежных средств от собственников к заемщикам. Товаром выступают деньги и ценные бумаги. Как и любой рынок, финансовый рынок предназначен для установления непосредственных контактов между покупателями и продавцами финансовых ресурсов.</w:t>
      </w:r>
    </w:p>
    <w:p w:rsidR="00753079" w:rsidRPr="00D54EC9" w:rsidRDefault="00753079" w:rsidP="005B7D14">
      <w:pPr>
        <w:pStyle w:val="a3"/>
        <w:ind w:firstLine="709"/>
        <w:rPr>
          <w:color w:val="000000"/>
          <w:szCs w:val="28"/>
        </w:rPr>
      </w:pPr>
      <w:r w:rsidRPr="00D54EC9">
        <w:rPr>
          <w:color w:val="000000"/>
          <w:szCs w:val="28"/>
        </w:rPr>
        <w:t>Целью</w:t>
      </w:r>
      <w:r w:rsidR="005B7D14" w:rsidRPr="00D54EC9">
        <w:rPr>
          <w:color w:val="000000"/>
          <w:szCs w:val="28"/>
        </w:rPr>
        <w:t xml:space="preserve"> </w:t>
      </w:r>
      <w:r w:rsidRPr="00D54EC9">
        <w:rPr>
          <w:color w:val="000000"/>
          <w:szCs w:val="28"/>
        </w:rPr>
        <w:t>курсовой работы является изучить финансовый рынок России, его сущность, функции и виды, взаимосвязь финансового рынка и государства, финансовые ресурсы и их источники.</w:t>
      </w:r>
    </w:p>
    <w:p w:rsidR="00BC2975" w:rsidRPr="00D54EC9" w:rsidRDefault="00BC2975" w:rsidP="005B7D14">
      <w:pPr>
        <w:pStyle w:val="a3"/>
        <w:ind w:firstLine="709"/>
        <w:rPr>
          <w:color w:val="000000"/>
          <w:szCs w:val="28"/>
          <w:lang w:val="en-US"/>
        </w:rPr>
      </w:pPr>
    </w:p>
    <w:p w:rsidR="00753079" w:rsidRPr="00D54EC9" w:rsidRDefault="00753079" w:rsidP="005B7D14">
      <w:pPr>
        <w:pStyle w:val="a3"/>
        <w:ind w:firstLine="709"/>
        <w:rPr>
          <w:b/>
          <w:color w:val="000000"/>
          <w:szCs w:val="28"/>
          <w:lang w:val="en-US"/>
        </w:rPr>
      </w:pPr>
      <w:r w:rsidRPr="00D54EC9">
        <w:rPr>
          <w:color w:val="000000"/>
          <w:szCs w:val="28"/>
        </w:rPr>
        <w:br w:type="page"/>
      </w:r>
      <w:r w:rsidRPr="00D54EC9">
        <w:rPr>
          <w:b/>
          <w:color w:val="000000"/>
          <w:szCs w:val="28"/>
        </w:rPr>
        <w:t>Глава 1. Понятие финансового рынка, его сущность</w:t>
      </w:r>
    </w:p>
    <w:p w:rsidR="00BC2975" w:rsidRPr="00D54EC9" w:rsidRDefault="00BC2975" w:rsidP="005B7D14">
      <w:pPr>
        <w:pStyle w:val="a3"/>
        <w:ind w:firstLine="709"/>
        <w:rPr>
          <w:b/>
          <w:color w:val="000000"/>
          <w:szCs w:val="28"/>
          <w:lang w:val="en-US"/>
        </w:rPr>
      </w:pPr>
    </w:p>
    <w:p w:rsidR="00753079" w:rsidRPr="00D54EC9" w:rsidRDefault="00753079" w:rsidP="005B7D14">
      <w:pPr>
        <w:pStyle w:val="a3"/>
        <w:ind w:firstLine="709"/>
        <w:rPr>
          <w:b/>
          <w:color w:val="000000"/>
          <w:szCs w:val="28"/>
        </w:rPr>
      </w:pPr>
      <w:r w:rsidRPr="00D54EC9">
        <w:rPr>
          <w:b/>
          <w:color w:val="000000"/>
          <w:szCs w:val="28"/>
        </w:rPr>
        <w:t>1.1 Сущность финансового рынка</w:t>
      </w:r>
    </w:p>
    <w:p w:rsidR="00BC2975" w:rsidRPr="00D54EC9" w:rsidRDefault="00BC2975" w:rsidP="005B7D14">
      <w:pPr>
        <w:pStyle w:val="a3"/>
        <w:ind w:firstLine="709"/>
        <w:contextualSpacing/>
        <w:rPr>
          <w:color w:val="000000"/>
          <w:szCs w:val="28"/>
          <w:lang w:val="en-US"/>
        </w:rPr>
      </w:pPr>
    </w:p>
    <w:p w:rsidR="005B7D14" w:rsidRPr="00D54EC9" w:rsidRDefault="00753079" w:rsidP="005B7D14">
      <w:pPr>
        <w:pStyle w:val="a3"/>
        <w:ind w:firstLine="709"/>
        <w:contextualSpacing/>
        <w:rPr>
          <w:color w:val="000000"/>
          <w:szCs w:val="28"/>
        </w:rPr>
      </w:pPr>
      <w:r w:rsidRPr="00D54EC9">
        <w:rPr>
          <w:color w:val="000000"/>
          <w:szCs w:val="28"/>
        </w:rPr>
        <w:t xml:space="preserve">Финансовый рынок (англ., financial market) - совокупность всех финансовых ресурсов в их движении. Он объединяет денежный рынок и рынок капиталов. Под </w:t>
      </w:r>
      <w:r w:rsidRPr="00D54EC9">
        <w:rPr>
          <w:color w:val="000000"/>
          <w:szCs w:val="28"/>
          <w:u w:val="single"/>
        </w:rPr>
        <w:t>денежным рынком</w:t>
      </w:r>
      <w:r w:rsidRPr="00D54EC9">
        <w:rPr>
          <w:color w:val="000000"/>
          <w:szCs w:val="28"/>
        </w:rPr>
        <w:t xml:space="preserve"> понимается рынок находящихся в обращении наличных денег и обеспечивающих аналогичные функции краткосрочных платежных средств (чеков и т. п.). </w:t>
      </w:r>
      <w:r w:rsidRPr="00D54EC9">
        <w:rPr>
          <w:color w:val="000000"/>
          <w:szCs w:val="28"/>
          <w:u w:val="single"/>
        </w:rPr>
        <w:t>Рынок капиталов</w:t>
      </w:r>
      <w:r w:rsidRPr="00D54EC9">
        <w:rPr>
          <w:color w:val="000000"/>
          <w:szCs w:val="28"/>
        </w:rPr>
        <w:t xml:space="preserve"> представляет собой рынок, на котором владельцы денежных средств продают заемщику право временного использования этих средств за обусловленное в договоре вознаграждение. Денежные средства могут предоставляться либо в виде непосредственных банковских ссуд либо в обмен на ценные бумаги. Соответственно существуют рынок ссудного капитала и фондовый рынок. </w:t>
      </w:r>
      <w:r w:rsidRPr="00D54EC9">
        <w:rPr>
          <w:color w:val="000000"/>
          <w:szCs w:val="28"/>
          <w:u w:val="single"/>
        </w:rPr>
        <w:t>Рынок ссудного капитала</w:t>
      </w:r>
      <w:r w:rsidRPr="00D54EC9">
        <w:rPr>
          <w:color w:val="000000"/>
          <w:szCs w:val="28"/>
        </w:rPr>
        <w:t xml:space="preserve"> – это рынок кратко-, средне- и долгосрочных банковских кредитов. Краткосрочные кредиты обслуживают движение оборотных средств, а средне- и долгосрочные кредиты - движение основного капитала предприятий. </w:t>
      </w:r>
      <w:r w:rsidRPr="00D54EC9">
        <w:rPr>
          <w:color w:val="000000"/>
          <w:szCs w:val="28"/>
          <w:u w:val="single"/>
        </w:rPr>
        <w:t>Фондовый рынок</w:t>
      </w:r>
      <w:r w:rsidRPr="00D54EC9">
        <w:rPr>
          <w:color w:val="000000"/>
          <w:szCs w:val="28"/>
        </w:rPr>
        <w:t xml:space="preserve"> обслуживает движение ценных бумаг - акций, облигаций, ипотечных обязательств и др.</w:t>
      </w:r>
      <w:r w:rsidR="005B7D14" w:rsidRPr="00D54EC9">
        <w:rPr>
          <w:color w:val="000000"/>
          <w:szCs w:val="28"/>
        </w:rPr>
        <w:t xml:space="preserve"> </w:t>
      </w:r>
      <w:r w:rsidRPr="00D54EC9">
        <w:rPr>
          <w:color w:val="000000"/>
          <w:szCs w:val="28"/>
        </w:rPr>
        <w:t>Финансовый рынок - совокупность рыночных институтов, на которых происходит торговля финансовыми активами. Основными торгуемыми финансовыми активами являются иностранная валюта, ценные бумаги, кредиты, депозиты, производные инструменты. В роли основных посредников на этом рынке выступают коммерческие банки, биржи, сберегательные институты, компании коллективного инвестирования и др.</w:t>
      </w:r>
    </w:p>
    <w:p w:rsidR="00753079" w:rsidRPr="00D54EC9" w:rsidRDefault="00753079" w:rsidP="005B7D14">
      <w:pPr>
        <w:pStyle w:val="a3"/>
        <w:ind w:firstLine="709"/>
        <w:contextualSpacing/>
        <w:rPr>
          <w:color w:val="000000"/>
          <w:szCs w:val="28"/>
        </w:rPr>
      </w:pPr>
      <w:r w:rsidRPr="00D54EC9">
        <w:rPr>
          <w:color w:val="000000"/>
          <w:szCs w:val="28"/>
        </w:rPr>
        <w:t>Финансовый рынок - это механизм перераспределения капитала между кредиторами и заемщиками при помощи посредников на основе спроса и предложения на капитал. На практике представляет совокупность кредитно-финансовых институтов, направляющих поток денежных средств от собственников к заемщикам и обратно. Главная функция финансового рынка состоит в трансформации бездействующих денежных средств в ссудный капитал.</w:t>
      </w:r>
    </w:p>
    <w:p w:rsidR="00753079" w:rsidRPr="00D54EC9" w:rsidRDefault="00753079" w:rsidP="005B7D1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t>Взаимоотношения государства и финансового рынка многоплановы. Государство может выступать кредитором и заемщиком, устанавливать общие правила функционирования рынка и осуществлять контроль над ним, проводить официальную денежно-кредитную политику. Государство может также поощрять и защищать развитие финансового рынка, от которого зависит устойчивость национальной экономики. В первую очередь такая политика проводится через придание рынку организационной завершенности, стандартизацию операций и жесткий контроль. Формирование финансовых рынков в Российской Федерации непосредственно связано со становлением финансовых институтов. Этот процесс осуществлялся и осуществляется до сих пор, по существу, при отсутствии завершенной законодательной базы. Деятельность многих финансовых институтов до сих пор регламентируется указами Президента, постановлениями Правительства, инструкциями либо разъяснениями отдельных министерств и ведомств. Безусловно, такая ситуация негативным образом влияет на формирование и развитие отдельных сегментов финансового рынка.</w:t>
      </w:r>
    </w:p>
    <w:p w:rsidR="005B7D14" w:rsidRPr="00D54EC9" w:rsidRDefault="00753079" w:rsidP="005B7D1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t>С организационной точки зрения финансовый рынок можно рассматривать как совокупность финансовых институтов, экономических субъектов, осуществляющих эмиссию, куплю и продажу финансовых инструментов. Каждый финансовый институт наделен определенными полномочиями по ведению тех или иных операций с конкретным набором финансовых инструментов.</w:t>
      </w:r>
    </w:p>
    <w:p w:rsidR="00753079" w:rsidRPr="00D54EC9" w:rsidRDefault="00753079" w:rsidP="005B7D1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t>Главное назначение финансовых рынков состоит в обеспечении эффективного распределения накоплений между конечными потребителями финансовых ресурсов. Решение этой задачи сложно как в силу объективных, так и субъективных причин, поскольку должны учитываться разные, порой диаметрально противоположные интересы участников финансового рынка, большие риски выполнения финансовых обязательств и т. п.</w:t>
      </w:r>
    </w:p>
    <w:p w:rsidR="00BC2975" w:rsidRPr="00D54EC9" w:rsidRDefault="00BC2975" w:rsidP="005B7D14">
      <w:pPr>
        <w:spacing w:line="360" w:lineRule="auto"/>
        <w:ind w:firstLine="709"/>
        <w:jc w:val="both"/>
        <w:outlineLvl w:val="0"/>
        <w:rPr>
          <w:b/>
          <w:bCs/>
          <w:color w:val="000000"/>
          <w:sz w:val="28"/>
          <w:szCs w:val="28"/>
          <w:lang w:val="en-US"/>
        </w:rPr>
      </w:pPr>
    </w:p>
    <w:p w:rsidR="00753079" w:rsidRPr="00D54EC9" w:rsidRDefault="00753079" w:rsidP="005B7D14">
      <w:pPr>
        <w:spacing w:line="360" w:lineRule="auto"/>
        <w:ind w:firstLine="709"/>
        <w:jc w:val="both"/>
        <w:outlineLvl w:val="0"/>
        <w:rPr>
          <w:b/>
          <w:bCs/>
          <w:color w:val="000000"/>
          <w:sz w:val="28"/>
          <w:szCs w:val="28"/>
        </w:rPr>
      </w:pPr>
      <w:r w:rsidRPr="00D54EC9">
        <w:rPr>
          <w:b/>
          <w:bCs/>
          <w:color w:val="000000"/>
          <w:sz w:val="28"/>
          <w:szCs w:val="28"/>
        </w:rPr>
        <w:t>1.2 Государство и финансовый рынок</w:t>
      </w:r>
    </w:p>
    <w:p w:rsidR="00BC2975" w:rsidRPr="00D54EC9" w:rsidRDefault="00BC2975" w:rsidP="005B7D1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753079" w:rsidRPr="00D54EC9" w:rsidRDefault="00753079" w:rsidP="005B7D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t>Взаимоотношения государства и финансового рынка многоплановы. Государство может выступать кредитором и заемщиком, устанавливать общие правила функционирования рынка и осуществлять контроль над ним, проводить официальную денежно-кредитную политику. Государство может также поощрять и защищать развитие финансового рынка, от которого зависит устойчивость национальной экономики. В первую очередь такая политика проводится через придание рынку организационной завершенности, стандартизацию операций и жесткий контроль. В отдельных европейских странах государство участвует в создании и поддержании рынков отдельных финансовых активов, принимает “защитные” законы, ограждающие от иностранного проникновения и излишней конкурентности.</w:t>
      </w:r>
    </w:p>
    <w:p w:rsidR="00BC2975" w:rsidRPr="00D54EC9" w:rsidRDefault="00BC2975" w:rsidP="005B7D14">
      <w:pPr>
        <w:pStyle w:val="a3"/>
        <w:ind w:firstLine="709"/>
        <w:contextualSpacing/>
        <w:rPr>
          <w:b/>
          <w:color w:val="000000"/>
          <w:szCs w:val="28"/>
          <w:lang w:val="en-US"/>
        </w:rPr>
      </w:pPr>
    </w:p>
    <w:p w:rsidR="00BC2975" w:rsidRPr="00D54EC9" w:rsidRDefault="00BC2975">
      <w:pPr>
        <w:spacing w:after="200" w:line="276" w:lineRule="auto"/>
        <w:rPr>
          <w:b/>
          <w:color w:val="000000"/>
          <w:sz w:val="28"/>
          <w:szCs w:val="28"/>
          <w:lang w:val="en-US"/>
        </w:rPr>
      </w:pPr>
      <w:r w:rsidRPr="00D54EC9">
        <w:rPr>
          <w:b/>
          <w:color w:val="000000"/>
          <w:szCs w:val="28"/>
          <w:lang w:val="en-US"/>
        </w:rPr>
        <w:br w:type="page"/>
      </w:r>
    </w:p>
    <w:p w:rsidR="00753079" w:rsidRPr="00D54EC9" w:rsidRDefault="00753079" w:rsidP="005B7D14">
      <w:pPr>
        <w:pStyle w:val="a3"/>
        <w:ind w:firstLine="709"/>
        <w:contextualSpacing/>
        <w:rPr>
          <w:b/>
          <w:color w:val="000000"/>
          <w:szCs w:val="28"/>
          <w:lang w:val="en-US"/>
        </w:rPr>
      </w:pPr>
      <w:r w:rsidRPr="00D54EC9">
        <w:rPr>
          <w:b/>
          <w:color w:val="000000"/>
          <w:szCs w:val="28"/>
        </w:rPr>
        <w:t>Глава 2. Функции и виды</w:t>
      </w:r>
      <w:r w:rsidR="00BC2975" w:rsidRPr="00D54EC9">
        <w:rPr>
          <w:b/>
          <w:color w:val="000000"/>
          <w:szCs w:val="28"/>
        </w:rPr>
        <w:t xml:space="preserve"> финансового рынка</w:t>
      </w:r>
    </w:p>
    <w:p w:rsidR="00BC2975" w:rsidRPr="00D54EC9" w:rsidRDefault="00BC2975" w:rsidP="005B7D14">
      <w:pPr>
        <w:pStyle w:val="a3"/>
        <w:ind w:firstLine="709"/>
        <w:contextualSpacing/>
        <w:rPr>
          <w:b/>
          <w:color w:val="000000"/>
          <w:szCs w:val="28"/>
          <w:lang w:val="en-US"/>
        </w:rPr>
      </w:pPr>
    </w:p>
    <w:p w:rsidR="00753079" w:rsidRPr="00D54EC9" w:rsidRDefault="00753079" w:rsidP="005B7D14">
      <w:pPr>
        <w:pStyle w:val="a3"/>
        <w:ind w:firstLine="709"/>
        <w:rPr>
          <w:b/>
          <w:color w:val="000000"/>
          <w:szCs w:val="28"/>
        </w:rPr>
      </w:pPr>
      <w:r w:rsidRPr="00D54EC9">
        <w:rPr>
          <w:b/>
          <w:color w:val="000000"/>
          <w:szCs w:val="28"/>
        </w:rPr>
        <w:t>2.1 Функции финансового рынка</w:t>
      </w:r>
    </w:p>
    <w:p w:rsidR="00BC2975" w:rsidRPr="00D54EC9" w:rsidRDefault="00BC2975" w:rsidP="005B7D14">
      <w:pPr>
        <w:pStyle w:val="a6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B7D14" w:rsidRPr="00D54EC9" w:rsidRDefault="00753079" w:rsidP="005B7D14">
      <w:pPr>
        <w:pStyle w:val="a6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4EC9">
        <w:rPr>
          <w:rFonts w:ascii="Times New Roman" w:hAnsi="Times New Roman" w:cs="Times New Roman"/>
          <w:sz w:val="28"/>
          <w:szCs w:val="28"/>
        </w:rPr>
        <w:t>Функциями финансового рынка являются:</w:t>
      </w:r>
    </w:p>
    <w:p w:rsidR="005B7D14" w:rsidRPr="00D54EC9" w:rsidRDefault="00753079" w:rsidP="005B7D14">
      <w:pPr>
        <w:pStyle w:val="a6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4EC9">
        <w:rPr>
          <w:rFonts w:ascii="Times New Roman" w:hAnsi="Times New Roman" w:cs="Times New Roman"/>
          <w:sz w:val="28"/>
          <w:szCs w:val="28"/>
        </w:rPr>
        <w:t>1) Основная функция финансового рынка заключается в обеспечении перетока средств от субъектов хозяйствования, для которых они в данный момент являются свободными (не используемыми), к субъектам хозяйствования, испытывающим потребность в финансовых ресурсах.</w:t>
      </w:r>
    </w:p>
    <w:p w:rsidR="00753079" w:rsidRPr="00D54EC9" w:rsidRDefault="00753079" w:rsidP="005B7D14">
      <w:pPr>
        <w:pStyle w:val="a6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4EC9">
        <w:rPr>
          <w:rFonts w:ascii="Times New Roman" w:hAnsi="Times New Roman" w:cs="Times New Roman"/>
          <w:sz w:val="28"/>
          <w:szCs w:val="28"/>
        </w:rPr>
        <w:t>2) реализация стоимости и потребительной стоимости, заключенной в финансовых активах;</w:t>
      </w:r>
    </w:p>
    <w:p w:rsidR="00753079" w:rsidRPr="00D54EC9" w:rsidRDefault="00753079" w:rsidP="005B7D14">
      <w:pPr>
        <w:pStyle w:val="a6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4EC9">
        <w:rPr>
          <w:rFonts w:ascii="Times New Roman" w:hAnsi="Times New Roman" w:cs="Times New Roman"/>
          <w:sz w:val="28"/>
          <w:szCs w:val="28"/>
        </w:rPr>
        <w:t>3) организация процесса доведения финансовых активов до потребителей (покупателей, вкладчиков);</w:t>
      </w:r>
    </w:p>
    <w:p w:rsidR="00753079" w:rsidRPr="00D54EC9" w:rsidRDefault="00753079" w:rsidP="005B7D14">
      <w:pPr>
        <w:pStyle w:val="a6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4EC9">
        <w:rPr>
          <w:rFonts w:ascii="Times New Roman" w:hAnsi="Times New Roman" w:cs="Times New Roman"/>
          <w:sz w:val="28"/>
          <w:szCs w:val="28"/>
        </w:rPr>
        <w:t>4) финансовое обеспечение процессов инвестирования и потребления;</w:t>
      </w:r>
    </w:p>
    <w:p w:rsidR="00753079" w:rsidRPr="00D54EC9" w:rsidRDefault="00753079" w:rsidP="005B7D14">
      <w:pPr>
        <w:pStyle w:val="a6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EC9">
        <w:rPr>
          <w:rFonts w:ascii="Times New Roman" w:hAnsi="Times New Roman" w:cs="Times New Roman"/>
          <w:sz w:val="28"/>
          <w:szCs w:val="28"/>
        </w:rPr>
        <w:t>5) воздействие на денежное обращение.</w:t>
      </w:r>
    </w:p>
    <w:p w:rsidR="00753079" w:rsidRPr="00D54EC9" w:rsidRDefault="00753079" w:rsidP="005B7D14">
      <w:pPr>
        <w:pStyle w:val="a6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EC9">
        <w:rPr>
          <w:rFonts w:ascii="Times New Roman" w:hAnsi="Times New Roman" w:cs="Times New Roman"/>
          <w:sz w:val="28"/>
          <w:szCs w:val="28"/>
        </w:rPr>
        <w:t>В процессе выполнения финансовым рынком первой функции происходит движение стоимости общественного продукта, которое завершается обменом денег на финансовый актив.</w:t>
      </w:r>
    </w:p>
    <w:p w:rsidR="00753079" w:rsidRPr="00D54EC9" w:rsidRDefault="00753079" w:rsidP="005B7D14">
      <w:pPr>
        <w:pStyle w:val="a6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EC9">
        <w:rPr>
          <w:rFonts w:ascii="Times New Roman" w:hAnsi="Times New Roman" w:cs="Times New Roman"/>
          <w:sz w:val="28"/>
          <w:szCs w:val="28"/>
        </w:rPr>
        <w:t>Вторая функция финансового рынка заключается в организации процесса доведения финансовых активов до потребителей. Эта функция проявляется через создание сети различных институтов по реализации финансовых активов (банков, бирж, брокерских контор, инвестиционных фондов, фондовых магазинов и т.п.).</w:t>
      </w:r>
    </w:p>
    <w:p w:rsidR="00753079" w:rsidRPr="00D54EC9" w:rsidRDefault="00753079" w:rsidP="005B7D14">
      <w:pPr>
        <w:pStyle w:val="a6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EC9">
        <w:rPr>
          <w:rFonts w:ascii="Times New Roman" w:hAnsi="Times New Roman" w:cs="Times New Roman"/>
          <w:sz w:val="28"/>
          <w:szCs w:val="28"/>
        </w:rPr>
        <w:t>Содержание третьей функции заключается в создании финансовым рынком условий для собирания предпринимателем денежных ресурсов, необходимых для развития своей коммерческой деятельности, а также удовлетворения личных потребителей.</w:t>
      </w:r>
    </w:p>
    <w:p w:rsidR="00753079" w:rsidRPr="00D54EC9" w:rsidRDefault="00753079" w:rsidP="005B7D14">
      <w:pPr>
        <w:pStyle w:val="a6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EC9">
        <w:rPr>
          <w:rFonts w:ascii="Times New Roman" w:hAnsi="Times New Roman" w:cs="Times New Roman"/>
          <w:sz w:val="28"/>
          <w:szCs w:val="28"/>
        </w:rPr>
        <w:t>Содержанием четвертой функции является создание финансовым рынком условий для непрерывного движения денег в процессе совершения различных платежей и регулирования объема денежной массы в обращении. Через данную функцию осуществляется реализация на финансовом рынке денежной политики государства.</w:t>
      </w:r>
    </w:p>
    <w:p w:rsidR="00BC2975" w:rsidRPr="00D54EC9" w:rsidRDefault="00BC2975" w:rsidP="005B7D14">
      <w:pPr>
        <w:pStyle w:val="a6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B7D14" w:rsidRPr="00D54EC9" w:rsidRDefault="00753079" w:rsidP="005B7D14">
      <w:pPr>
        <w:pStyle w:val="a6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4EC9">
        <w:rPr>
          <w:rFonts w:ascii="Times New Roman" w:hAnsi="Times New Roman" w:cs="Times New Roman"/>
          <w:b/>
          <w:sz w:val="28"/>
          <w:szCs w:val="28"/>
        </w:rPr>
        <w:t>2.2 Виды финансового рынка</w:t>
      </w:r>
    </w:p>
    <w:p w:rsidR="00BC2975" w:rsidRPr="00D54EC9" w:rsidRDefault="00BC2975" w:rsidP="005B7D14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753079" w:rsidRPr="00D54EC9" w:rsidRDefault="00753079" w:rsidP="005B7D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t>По видам финансовых инструментов выделяют:</w:t>
      </w:r>
    </w:p>
    <w:p w:rsidR="00753079" w:rsidRPr="00D54EC9" w:rsidRDefault="00753079" w:rsidP="005B7D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t>1) Денежный рынок</w:t>
      </w:r>
      <w:r w:rsidR="005B7D14" w:rsidRPr="00D54EC9">
        <w:rPr>
          <w:color w:val="000000"/>
          <w:sz w:val="28"/>
          <w:szCs w:val="28"/>
        </w:rPr>
        <w:t xml:space="preserve"> </w:t>
      </w:r>
      <w:r w:rsidRPr="00D54EC9">
        <w:rPr>
          <w:color w:val="000000"/>
          <w:sz w:val="28"/>
          <w:szCs w:val="28"/>
        </w:rPr>
        <w:t>-</w:t>
      </w:r>
      <w:r w:rsidR="005B7D14" w:rsidRPr="00D54EC9">
        <w:rPr>
          <w:color w:val="000000"/>
          <w:sz w:val="28"/>
          <w:szCs w:val="28"/>
        </w:rPr>
        <w:t xml:space="preserve"> </w:t>
      </w:r>
      <w:r w:rsidRPr="00D54EC9">
        <w:rPr>
          <w:color w:val="000000"/>
          <w:sz w:val="28"/>
          <w:szCs w:val="28"/>
        </w:rPr>
        <w:t>совокупность однородных национальных кредитных и депозитных рынков, где ЦБ, коммерческие банки совершают</w:t>
      </w:r>
      <w:r w:rsidR="005B7D14" w:rsidRPr="00D54EC9">
        <w:rPr>
          <w:color w:val="000000"/>
          <w:sz w:val="28"/>
          <w:szCs w:val="28"/>
        </w:rPr>
        <w:t xml:space="preserve"> </w:t>
      </w:r>
      <w:r w:rsidRPr="00D54EC9">
        <w:rPr>
          <w:color w:val="000000"/>
          <w:sz w:val="28"/>
          <w:szCs w:val="28"/>
        </w:rPr>
        <w:t>сделки по краткосрочным ценным бумагам.</w:t>
      </w:r>
    </w:p>
    <w:p w:rsidR="00753079" w:rsidRPr="00D54EC9" w:rsidRDefault="00753079" w:rsidP="005B7D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t>2) Кредитный рынок - рынок, на котором объектом купли-продажи выступают кредитные ресурсы и обслуживающие их финансовые инструменты.</w:t>
      </w:r>
    </w:p>
    <w:p w:rsidR="00753079" w:rsidRPr="00D54EC9" w:rsidRDefault="00753079" w:rsidP="005B7D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t>3) Валютный рынок - система устойчивых организационно-экономических отношений, по купле-продаже иностранных валют и платежных документов в иностранной валюте.</w:t>
      </w:r>
    </w:p>
    <w:p w:rsidR="00753079" w:rsidRPr="00D54EC9" w:rsidRDefault="00753079" w:rsidP="005B7D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t>4) Рынок ценных бумаг - является частью рынка ссудных капиталов, где осуществляется эмиссия и купля-продажа ценных бумаг. В нем выделяется первичный (эмиссия и первичное размещение) и вторичный (купля-продажа ранее выпущенных) рынок ценных бумаг.</w:t>
      </w:r>
    </w:p>
    <w:p w:rsidR="00753079" w:rsidRPr="00D54EC9" w:rsidRDefault="00753079" w:rsidP="005B7D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t>5) Страховой рынок - объектом купли-продажи является специфический товар - страховая защита или страховое покрытие.</w:t>
      </w:r>
    </w:p>
    <w:p w:rsidR="00753079" w:rsidRPr="00D54EC9" w:rsidRDefault="00753079" w:rsidP="005B7D14">
      <w:pPr>
        <w:pStyle w:val="a6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EC9">
        <w:rPr>
          <w:rFonts w:ascii="Times New Roman" w:hAnsi="Times New Roman" w:cs="Times New Roman"/>
          <w:sz w:val="28"/>
          <w:szCs w:val="28"/>
        </w:rPr>
        <w:t>6) Рынок золота -</w:t>
      </w:r>
      <w:r w:rsidR="005B7D14" w:rsidRPr="00D54EC9">
        <w:rPr>
          <w:rFonts w:ascii="Times New Roman" w:hAnsi="Times New Roman" w:cs="Times New Roman"/>
          <w:sz w:val="28"/>
          <w:szCs w:val="28"/>
        </w:rPr>
        <w:t xml:space="preserve"> </w:t>
      </w:r>
      <w:r w:rsidRPr="00D54EC9">
        <w:rPr>
          <w:rFonts w:ascii="Times New Roman" w:hAnsi="Times New Roman" w:cs="Times New Roman"/>
          <w:sz w:val="28"/>
          <w:szCs w:val="28"/>
        </w:rPr>
        <w:t>объектом купли-продажи выступает золото, серебро, платина.</w:t>
      </w:r>
    </w:p>
    <w:p w:rsidR="00BC2975" w:rsidRPr="00D54EC9" w:rsidRDefault="00BC2975" w:rsidP="005B7D14">
      <w:pPr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  <w:lang w:val="en-US"/>
        </w:rPr>
      </w:pPr>
    </w:p>
    <w:p w:rsidR="00753079" w:rsidRPr="00D54EC9" w:rsidRDefault="00753079" w:rsidP="005B7D14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D54EC9">
        <w:rPr>
          <w:b/>
          <w:bCs/>
          <w:i/>
          <w:iCs/>
          <w:color w:val="000000"/>
          <w:sz w:val="28"/>
          <w:szCs w:val="28"/>
        </w:rPr>
        <w:br w:type="page"/>
      </w:r>
      <w:r w:rsidRPr="00D54EC9">
        <w:rPr>
          <w:b/>
          <w:bCs/>
          <w:iCs/>
          <w:color w:val="000000"/>
          <w:sz w:val="28"/>
          <w:szCs w:val="28"/>
        </w:rPr>
        <w:t xml:space="preserve">Глава </w:t>
      </w:r>
      <w:r w:rsidRPr="00D54EC9">
        <w:rPr>
          <w:b/>
          <w:bCs/>
          <w:color w:val="000000"/>
          <w:sz w:val="28"/>
          <w:szCs w:val="28"/>
        </w:rPr>
        <w:t>3. Формирование финансовых ресурсов и их использование</w:t>
      </w:r>
    </w:p>
    <w:p w:rsidR="00753079" w:rsidRPr="00D54EC9" w:rsidRDefault="00753079" w:rsidP="005B7D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53079" w:rsidRPr="00D54EC9" w:rsidRDefault="00753079" w:rsidP="005B7D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t>Финансовые ресурсы предприятия - это денежные доходы и поступления, находящиеся в распоряжении субъекта хозяйствования и предназначенные для выполнения финансовых обязательств, осуществлению затрат по расширенному воспроизводству и экономическому стимулированию работающих. Формирование финансовых ресурсов осуществляется за счет собственных и приравненных к ним средств, мобилизации ресурсов на финансовом рынке и поступления денежных средств от финансово банковской системы в порядке перераспределения.</w:t>
      </w:r>
    </w:p>
    <w:p w:rsidR="005B7D14" w:rsidRPr="00D54EC9" w:rsidRDefault="00753079" w:rsidP="005B7D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t>Финансовые ресурсы направляются на развитие производства, содержание и развитие объектов непроизводственной сферы, потребление, а также остаются в резерве. Финансовые ресурсы, используемые на развитие производственного процесса (покупка сырья, товаров и других предметов труда, орудий труда, рабочей силы, прочих элементов производства), представляют собой капитал в его денежной форме. Таким образом, капитал – это часть финансовых ресурсов.</w:t>
      </w:r>
    </w:p>
    <w:p w:rsidR="00753079" w:rsidRPr="00D54EC9" w:rsidRDefault="00753079" w:rsidP="005B7D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t>Капитал-это стоимость, приносящая прибавочную стоимость. Только вложения в хозяйственную деятельность, его инвестирование создают прибыль. Капитал должен постоянно совершать кругооборот. Чем больше за год будет совершено оборотов капитала, тем больше у инвестора будет годовая прибыль.</w:t>
      </w:r>
    </w:p>
    <w:p w:rsidR="00753079" w:rsidRPr="00D54EC9" w:rsidRDefault="00753079" w:rsidP="005B7D14">
      <w:pPr>
        <w:pStyle w:val="a8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t>В структуру капитала входят денежные средства, вложенные в основные фонды, нематериальные активы, оборотные фонды, фонды обращения.</w:t>
      </w:r>
    </w:p>
    <w:p w:rsidR="00753079" w:rsidRPr="00D54EC9" w:rsidRDefault="00753079" w:rsidP="005B7D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t>Основные фонды представляют собой средства труда (здания, оборудование, транспорт и т.д.), которые многократно используют в хозяйственном процессе, не изменяя при этом свою вещественно-натуральную форму. Стоимость основных фондов, за исключением земельных участков, частями, по мере износа, переносятся на стоимость продукции и возвращаются в процессе реализации. Денежные суммы, соответствующие снашиванию основных средств, накапливаются в амортизационном фонде. Он находится в постоянном движении. Денежные средства, авансированные на приобретение основных фондов, называются основными средствами. Роль финансов в опосредовании кругооборота стоимости основных фондов путем формирования и использования денежных фондов целевого назначения.</w:t>
      </w:r>
    </w:p>
    <w:p w:rsidR="00753079" w:rsidRPr="00D54EC9" w:rsidRDefault="00753079" w:rsidP="005B7D14">
      <w:pPr>
        <w:pStyle w:val="a8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t>Нематериальные активы представляют собой вложения денежных средств предприятия в нематериальные объекты, используемые в течение долгосрочного периода в хозяйственной деятельности и приносящие доход. К нематериальным активам относятся права пользования земельными участками, природными ресурсами, патенты, лицензии, авторские права, торговые марки и т.д. Нематериальные активы используются длительное время, и с течением времени большая часть из них теряет свою стоимость. Особенностью нематериальных активов является отсутствие материально-вещественной структуры, сложность определения стоимости, неясность при установлении прибыли их применения.</w:t>
      </w:r>
    </w:p>
    <w:p w:rsidR="00753079" w:rsidRPr="00D54EC9" w:rsidRDefault="00753079" w:rsidP="005B7D14">
      <w:pPr>
        <w:pStyle w:val="a8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t>Оборотные фонды по вещественному содержанию представляют собой запасы сырья, полуфабрикатов, топлива, тару, незавершенное производство и полуфабрикаты собственного изготовления, малоценные и быстроизнашивающиеся предметы. Оборотные производственные фонды принимают однократное участие в производственном процессе, изменяя при этом свою вещественно-натуральную форму. Их стоимость полностью переносится на вновь производственный продукт. Основное назначение оборотных фондов, заключается в обеспечении непрерывности и ритмичности производства. Фонды обращения связаны с обслуживанием процесса обращения товаров. Они включают производственную, но не реализованную продукцию, запасы товаров, денежные средства в кассе, в расчетах и другие. По характеру участия в процессе производства оборотные средства и фонды обращения тесно взаимосвязаны и постоянно переходят из сферы производства в сферу обращения и наоборот. Денежные средства, вложенные в оборотные производственные фонды и фонды обращения, представляют собой оборотные средства.</w:t>
      </w:r>
    </w:p>
    <w:p w:rsidR="00753079" w:rsidRPr="00D54EC9" w:rsidRDefault="00753079" w:rsidP="005B7D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t>Использование финансовых ресурсов осуществляется предприятием по многим направлениям, главными из которых являются:</w:t>
      </w:r>
    </w:p>
    <w:p w:rsidR="00753079" w:rsidRPr="00D54EC9" w:rsidRDefault="00753079" w:rsidP="005B7D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t>- платежи органам финансово-банковской системы, обусловленные выполнением финансовых обязательств. Сюда относятся: налоговые платежи в бюджет, уплата процентов банкам за пользование кредитами, погашение взятых ранее ссуд, страховые платежи и т.д.;</w:t>
      </w:r>
    </w:p>
    <w:p w:rsidR="00753079" w:rsidRPr="00D54EC9" w:rsidRDefault="00753079" w:rsidP="005B7D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t>- инвестирование собственных средств и капитальные затраты (реинвестирование), связанное с расширением производства и техническим его обновлением, переходом на новые прогрессивные технологии и т.д.;</w:t>
      </w:r>
    </w:p>
    <w:p w:rsidR="00753079" w:rsidRPr="00D54EC9" w:rsidRDefault="00753079" w:rsidP="005B7D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t>- инвестирование финансовых ресурсов в ценные бумаги, приобретаемые на рынке: акции и облигации других фирм, обычно тесно связанных кооперативными поставками с данным предприятием, в государственные займы и т.п.;</w:t>
      </w:r>
    </w:p>
    <w:p w:rsidR="00753079" w:rsidRPr="00D54EC9" w:rsidRDefault="00753079" w:rsidP="005B7D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t>- направление финансовых ресурсов на образование денежных фондов поощрительного и социального характера;</w:t>
      </w:r>
    </w:p>
    <w:p w:rsidR="005B7D14" w:rsidRPr="00D54EC9" w:rsidRDefault="00753079" w:rsidP="005B7D14">
      <w:pPr>
        <w:pStyle w:val="a8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t>- использование финансовых ресурсов на благотворительные цели, спонсорство и т.п.</w:t>
      </w:r>
    </w:p>
    <w:p w:rsidR="00753079" w:rsidRPr="00D54EC9" w:rsidRDefault="00753079" w:rsidP="005B7D14">
      <w:pPr>
        <w:pStyle w:val="a8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t>Финансовые ресурсы используются предприятием для выполнения финансовых обязательств: перед государством – платежей в бюджетную систему и внебюджетные фонды, возврата бюджетной ссуды и уплаты ссудного процента; перед кредиторами – для погашения кредиторской задолженности, уплаты процентов за пользование кредитом; перед акционерами – выплата дивидендов.</w:t>
      </w:r>
    </w:p>
    <w:p w:rsidR="00753079" w:rsidRPr="00D54EC9" w:rsidRDefault="00753079" w:rsidP="005B7D14">
      <w:pPr>
        <w:pStyle w:val="a8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t>Средства остающиеся у предприятия после выполнения финансовых обязательств, могут быть использованы на накопление в форме увеличения производительного капитала (основных фондов и оборотных средств), формирование торгового капитала или ссудного капитала, предоставляемого во временное пользование на условиях возвратности и платности. Незначительная часть финансовых ресурсов используется на потребление (социальное развитие коллектива), денежные выплаты и льготы работникам, благотворительные и иные цели.</w:t>
      </w:r>
    </w:p>
    <w:p w:rsidR="00753079" w:rsidRPr="00D54EC9" w:rsidRDefault="00753079" w:rsidP="005B7D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t>Управление финансовыми ресурсами является одной из ключевых подсистем общей системы управления предприятием. В ее рамках решаются следующие вопросы:</w:t>
      </w:r>
    </w:p>
    <w:p w:rsidR="00753079" w:rsidRPr="00D54EC9" w:rsidRDefault="00753079" w:rsidP="005B7D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t>1) Каковы должны быль величина и оптимальный состав активов предприятия, позволяющие достичь поставленные перед предприятием цели и задачи?</w:t>
      </w:r>
    </w:p>
    <w:p w:rsidR="00753079" w:rsidRPr="00D54EC9" w:rsidRDefault="00753079" w:rsidP="005B7D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t>2) Где найти источники финансирования и каков должен быть их оптимальный состав?</w:t>
      </w:r>
    </w:p>
    <w:p w:rsidR="005B7D14" w:rsidRPr="00D54EC9" w:rsidRDefault="00753079" w:rsidP="005B7D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t>3) Как организовать текущее и перспективное управление финансовой деятельностью, обеспечивающее платежеспособность и финансовую устойчивость предприятия?</w:t>
      </w:r>
    </w:p>
    <w:p w:rsidR="00753079" w:rsidRPr="00D54EC9" w:rsidRDefault="00753079" w:rsidP="005B7D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53079" w:rsidRPr="00D54EC9" w:rsidRDefault="00753079" w:rsidP="005B7D14">
      <w:pPr>
        <w:pStyle w:val="a8"/>
        <w:spacing w:after="0" w:line="360" w:lineRule="auto"/>
        <w:ind w:left="0" w:firstLine="709"/>
        <w:jc w:val="both"/>
        <w:rPr>
          <w:b/>
          <w:bCs/>
          <w:color w:val="000000"/>
          <w:sz w:val="28"/>
          <w:szCs w:val="28"/>
        </w:rPr>
      </w:pPr>
      <w:r w:rsidRPr="00D54EC9">
        <w:rPr>
          <w:b/>
          <w:bCs/>
          <w:color w:val="000000"/>
          <w:sz w:val="28"/>
          <w:szCs w:val="28"/>
        </w:rPr>
        <w:t>3.1 Источники формирования финансовых ресурсов</w:t>
      </w:r>
    </w:p>
    <w:p w:rsidR="00753079" w:rsidRPr="00D54EC9" w:rsidRDefault="00753079" w:rsidP="005B7D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53079" w:rsidRPr="00D54EC9" w:rsidRDefault="00753079" w:rsidP="005B7D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t>Основным источником финансовых ресурсов на действующих предприятиях выступает стоимость реализованной продукции (оказанных услуг), различные части которой в процессе распределения выручки принимают форму денежных доходов и накоплений. Финансовые ресурсы формируются главным образом за счет прибыли (от основной и других видов деятельности) и амортизационных отчислений. Наряду с ними источниками финансовых ресурсов выступают: выручка от реализации выбывшего имущества, устойчивые пассивы, различные целевые поступления (плата за содержание детей в до школьных учреждениях и т.д.), мобилизация внутренних ресурсов в строительстве и др.</w:t>
      </w:r>
    </w:p>
    <w:p w:rsidR="00753079" w:rsidRPr="00D54EC9" w:rsidRDefault="00753079" w:rsidP="005B7D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t>Разворачивающиеся повсеместно в 1990-х годах процессы приватизации государственной собственности привели к тому, что появился и уже тогда играл важную роль еще один источник финансовых ресурсов − паевые и иные взносы членов трудового коллектива.</w:t>
      </w:r>
    </w:p>
    <w:p w:rsidR="00753079" w:rsidRPr="00D54EC9" w:rsidRDefault="00753079" w:rsidP="005B7D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t>Значительные финансовые ресурсы, особенно по вновь создаваемым и реконструируемым предприятиям, могут быть мобилизованы на финансовом рынке. Формами их мобилизации являются: продажа акций, облигаций и других видов ценных бумаг, выпускаемых данным предприятием, кредитные инвестиции.</w:t>
      </w:r>
    </w:p>
    <w:p w:rsidR="00753079" w:rsidRPr="00D54EC9" w:rsidRDefault="00753079" w:rsidP="005B7D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t>Но первоначальное формирование финансовых ресурсов все-таки происходит в момент учреждения предприятия, когда образуется уставный фонд. Его источниками в зависимости от организационно-правовых форм хозяйствования выступают: акционерный капитал, паевые взносы членов кооперативов, отраслевые финансовые ресурсы (при сохранении отраслевых структур), долгосрочный кредит, бюджетные средства. Величина уставного фонда показывает размер тех денежных средств - основных и оборотных</w:t>
      </w:r>
      <w:r w:rsidRPr="00D54EC9">
        <w:rPr>
          <w:b/>
          <w:bCs/>
          <w:i/>
          <w:iCs/>
          <w:color w:val="000000"/>
          <w:sz w:val="28"/>
          <w:szCs w:val="28"/>
        </w:rPr>
        <w:t>,</w:t>
      </w:r>
      <w:r w:rsidRPr="00D54EC9">
        <w:rPr>
          <w:color w:val="000000"/>
          <w:sz w:val="28"/>
          <w:szCs w:val="28"/>
        </w:rPr>
        <w:t xml:space="preserve"> - которые инвестированы в процесс производства.</w:t>
      </w:r>
    </w:p>
    <w:p w:rsidR="00753079" w:rsidRPr="00D54EC9" w:rsidRDefault="00753079" w:rsidP="005B7D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t>Из определения финансовых ресурсов следует, что по происхождению они разделяются на внутренние (собственные) и внешние (привлеченные).</w:t>
      </w:r>
    </w:p>
    <w:p w:rsidR="00753079" w:rsidRPr="00D54EC9" w:rsidRDefault="00753079" w:rsidP="005B7D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t>В свою очередь внутренние в реальной форме представлены в стандартной отчетности в виде чистой прибыли и амортизации, а в превращенной форме - в виде обязательств перед служащими фирмы, чистая прибыль представляет собой часть доходов фирмы, которая образуется после вычета из общей суммы доходов обязательных платежей - налогов, сборов, штрафов, пени, неустоек, части процентов и других обязательных выплат. Чистая прибыль находится в распоряжении фирмы и распределяется по решениям ее руководящих органов.</w:t>
      </w:r>
    </w:p>
    <w:p w:rsidR="00753079" w:rsidRPr="00D54EC9" w:rsidRDefault="00753079" w:rsidP="005B7D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t>Внешние или привлеченные финансовые ресурсы делятся также на две группы: собственные и заемные. Такое деление обусловлено формой капитала, в которой он вкладывается внешними участниками в развитие данной фирмы: как предпринимательский или как ссудный капитал. Соответственно результатом вложений предпринимательского капитала является образование привлеченных собственных финансовых ресурсов, результатом вложений ссудного капитала - заемных средств.</w:t>
      </w:r>
    </w:p>
    <w:p w:rsidR="005B7D14" w:rsidRPr="00D54EC9" w:rsidRDefault="00753079" w:rsidP="005B7D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t>Все финансовые ресурсы как внутренние, так и внешние делятся на краткосрочные (до одного года) и долгосрочные (свыше одного года). Это деление достаточно условно, а масштаб временных интервалов зависит от финансового законодательства конкретной страны, правил ведения финансовой отчетности.</w:t>
      </w:r>
    </w:p>
    <w:p w:rsidR="00753079" w:rsidRPr="00D54EC9" w:rsidRDefault="00753079" w:rsidP="005B7D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53079" w:rsidRPr="00D54EC9" w:rsidRDefault="00753079" w:rsidP="005B7D14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br w:type="page"/>
      </w:r>
      <w:r w:rsidRPr="00D54EC9">
        <w:rPr>
          <w:b/>
          <w:color w:val="000000"/>
          <w:sz w:val="28"/>
          <w:szCs w:val="28"/>
        </w:rPr>
        <w:t>Заключение</w:t>
      </w:r>
    </w:p>
    <w:p w:rsidR="00753079" w:rsidRPr="00D54EC9" w:rsidRDefault="00753079" w:rsidP="005B7D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B7D14" w:rsidRPr="00D54EC9" w:rsidRDefault="00753079" w:rsidP="005B7D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t>В данной курсовой работе я рассмотрела тему финансового рынка России. Я изучила виды финансового рынка и его функции. Выяснила, что государство неотъемлемо связано с финансовым рынком и что финансовый рынок – это совокупность всех финансовых ресурсов, который объединяет в себе такие рынки как валютный рынок, рынок ценных бумаг, рынок ссудных капиталов и денежного рынка.</w:t>
      </w:r>
    </w:p>
    <w:p w:rsidR="00753079" w:rsidRPr="00D54EC9" w:rsidRDefault="00753079" w:rsidP="005B7D14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D54EC9">
        <w:rPr>
          <w:bCs/>
          <w:color w:val="000000"/>
          <w:sz w:val="28"/>
          <w:szCs w:val="28"/>
        </w:rPr>
        <w:t>Цель курсовой работы была достигнута. В данной работе были показаны главные составляющие финансового рынка России, взаимодействие финансового рынка и государства, его функции, структура, формирование финансовых ресурсов и их источники.</w:t>
      </w:r>
    </w:p>
    <w:p w:rsidR="00753079" w:rsidRPr="00D54EC9" w:rsidRDefault="00753079" w:rsidP="005B7D14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t>Из курсовой работы видно, что государство неотъемлемо связано с финансовым рынком и что финансовый рынок – это совокупность всех финансовых ресурсов, который объединяет в себе такие рынки как валютный рынок, рынок ценных бумаг, рынок ссудных капиталов и денежного рынка.</w:t>
      </w:r>
    </w:p>
    <w:p w:rsidR="00753079" w:rsidRPr="00D54EC9" w:rsidRDefault="00753079" w:rsidP="005B7D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53079" w:rsidRPr="00D54EC9" w:rsidRDefault="00753079" w:rsidP="005B7D14">
      <w:pPr>
        <w:spacing w:line="360" w:lineRule="auto"/>
        <w:ind w:firstLine="709"/>
        <w:jc w:val="both"/>
        <w:rPr>
          <w:b/>
          <w:snapToGrid w:val="0"/>
          <w:color w:val="000000"/>
          <w:sz w:val="28"/>
          <w:szCs w:val="28"/>
        </w:rPr>
      </w:pPr>
      <w:r w:rsidRPr="00D54EC9">
        <w:rPr>
          <w:snapToGrid w:val="0"/>
          <w:color w:val="000000"/>
          <w:sz w:val="28"/>
          <w:szCs w:val="28"/>
        </w:rPr>
        <w:br w:type="page"/>
      </w:r>
      <w:r w:rsidRPr="00D54EC9">
        <w:rPr>
          <w:b/>
          <w:snapToGrid w:val="0"/>
          <w:color w:val="000000"/>
          <w:sz w:val="28"/>
          <w:szCs w:val="28"/>
        </w:rPr>
        <w:t>Список используемой литературы</w:t>
      </w:r>
    </w:p>
    <w:p w:rsidR="00753079" w:rsidRPr="00D54EC9" w:rsidRDefault="00753079" w:rsidP="005B7D14">
      <w:pPr>
        <w:pStyle w:val="a7"/>
        <w:spacing w:line="360" w:lineRule="auto"/>
        <w:ind w:left="0" w:firstLine="709"/>
        <w:jc w:val="both"/>
        <w:rPr>
          <w:color w:val="000000"/>
          <w:sz w:val="28"/>
          <w:szCs w:val="28"/>
        </w:rPr>
      </w:pPr>
    </w:p>
    <w:p w:rsidR="00753079" w:rsidRPr="00D54EC9" w:rsidRDefault="00753079" w:rsidP="00BC2975">
      <w:pPr>
        <w:pStyle w:val="a7"/>
        <w:numPr>
          <w:ilvl w:val="0"/>
          <w:numId w:val="1"/>
        </w:numPr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t>Климович В.П. Финансы, денежное обращение и кредит. – М.: ИНФРА-М, 2004.</w:t>
      </w:r>
    </w:p>
    <w:p w:rsidR="00753079" w:rsidRPr="00D54EC9" w:rsidRDefault="00753079" w:rsidP="00BC2975">
      <w:pPr>
        <w:pStyle w:val="a7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t>Вахрин П.И., Нешитой А.С. Финансы. – М.: ИНФРА-М, 2007.</w:t>
      </w:r>
    </w:p>
    <w:p w:rsidR="00753079" w:rsidRPr="00D54EC9" w:rsidRDefault="00753079" w:rsidP="00BC2975">
      <w:pPr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t>Курс экономики / Под ред. Б.А. Райзберга. - М.: ИНФРА-М, 2004. – 672 с.</w:t>
      </w:r>
    </w:p>
    <w:p w:rsidR="00753079" w:rsidRPr="00D54EC9" w:rsidRDefault="00753079" w:rsidP="00BC2975">
      <w:pPr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t>Липсиц И.В, Экономика. – М.: Омега-Л, 2006. – 656 с.</w:t>
      </w:r>
    </w:p>
    <w:p w:rsidR="00753079" w:rsidRPr="00D54EC9" w:rsidRDefault="00753079" w:rsidP="00BC2975">
      <w:pPr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t>Нешитой А.С. Финансы. Денежное обращение. Кредит. – М., 2007.</w:t>
      </w:r>
    </w:p>
    <w:p w:rsidR="00753079" w:rsidRPr="00D54EC9" w:rsidRDefault="00753079" w:rsidP="00BC2975">
      <w:pPr>
        <w:numPr>
          <w:ilvl w:val="0"/>
          <w:numId w:val="1"/>
        </w:numPr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t>Основы экономической теории: Курс лекций /Под ред. А.А.</w:t>
      </w:r>
      <w:r w:rsidR="00BC2975" w:rsidRPr="00D54EC9">
        <w:rPr>
          <w:color w:val="000000"/>
          <w:sz w:val="28"/>
          <w:szCs w:val="28"/>
          <w:lang w:val="en-US"/>
        </w:rPr>
        <w:t xml:space="preserve"> </w:t>
      </w:r>
      <w:r w:rsidRPr="00D54EC9">
        <w:rPr>
          <w:color w:val="000000"/>
          <w:sz w:val="28"/>
          <w:szCs w:val="28"/>
        </w:rPr>
        <w:t>Кочеткова. – М.,2004.</w:t>
      </w:r>
    </w:p>
    <w:p w:rsidR="005B7D14" w:rsidRPr="00D54EC9" w:rsidRDefault="00753079" w:rsidP="00BC2975">
      <w:pPr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t>Пястолов С.М. Основы экономической теории. – М.: Академический проспект, 2004. – 608 с.</w:t>
      </w:r>
    </w:p>
    <w:p w:rsidR="005B7D14" w:rsidRPr="00D54EC9" w:rsidRDefault="00753079" w:rsidP="00BC2975">
      <w:pPr>
        <w:numPr>
          <w:ilvl w:val="0"/>
          <w:numId w:val="1"/>
        </w:numPr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t>Соколова А.В., Соколов Б.И. Экономика. – М.: ИНФРА-М, 2004.</w:t>
      </w:r>
    </w:p>
    <w:p w:rsidR="00753079" w:rsidRPr="00D54EC9" w:rsidRDefault="00753079" w:rsidP="00BC2975">
      <w:pPr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t>Экономика / Под ред. А.И. Архипова, А.К. Большакова. – М.: Проспект,2006. – 840 с.</w:t>
      </w:r>
    </w:p>
    <w:p w:rsidR="00753079" w:rsidRPr="00D54EC9" w:rsidRDefault="00753079" w:rsidP="00BC2975">
      <w:pPr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color w:val="000000"/>
          <w:sz w:val="28"/>
          <w:szCs w:val="28"/>
        </w:rPr>
      </w:pPr>
      <w:r w:rsidRPr="00D54EC9">
        <w:rPr>
          <w:color w:val="000000"/>
          <w:sz w:val="28"/>
          <w:szCs w:val="28"/>
        </w:rPr>
        <w:t>Экономика / Под ред. А.С. Булатова. – М.: БЕК, 2004. – 816 с.</w:t>
      </w:r>
    </w:p>
    <w:p w:rsidR="005B7D14" w:rsidRPr="00D54EC9" w:rsidRDefault="00753079" w:rsidP="00BC2975">
      <w:pPr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bCs/>
          <w:color w:val="000000"/>
          <w:sz w:val="28"/>
          <w:szCs w:val="28"/>
        </w:rPr>
      </w:pPr>
      <w:r w:rsidRPr="00D54EC9">
        <w:rPr>
          <w:bCs/>
          <w:color w:val="000000"/>
          <w:sz w:val="28"/>
          <w:szCs w:val="28"/>
        </w:rPr>
        <w:t>Балабанов И.Т. Основы финансового менеджмента: Учебное пособие – М.: финансы и статистика, 2003.</w:t>
      </w:r>
    </w:p>
    <w:p w:rsidR="00753079" w:rsidRPr="00D54EC9" w:rsidRDefault="00753079" w:rsidP="00BC2975">
      <w:pPr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bCs/>
          <w:color w:val="000000"/>
          <w:sz w:val="28"/>
          <w:szCs w:val="28"/>
        </w:rPr>
      </w:pPr>
      <w:r w:rsidRPr="00D54EC9">
        <w:rPr>
          <w:bCs/>
          <w:color w:val="000000"/>
          <w:sz w:val="28"/>
          <w:szCs w:val="28"/>
        </w:rPr>
        <w:t>Интернет:</w:t>
      </w:r>
      <w:r w:rsidR="005B7D14" w:rsidRPr="00D54EC9">
        <w:rPr>
          <w:bCs/>
          <w:color w:val="000000"/>
          <w:sz w:val="28"/>
          <w:szCs w:val="28"/>
        </w:rPr>
        <w:t xml:space="preserve"> </w:t>
      </w:r>
      <w:r w:rsidRPr="00D54EC9">
        <w:rPr>
          <w:bCs/>
          <w:color w:val="000000"/>
          <w:sz w:val="28"/>
          <w:szCs w:val="28"/>
          <w:lang w:val="en-US"/>
        </w:rPr>
        <w:t xml:space="preserve">http//www. </w:t>
      </w:r>
      <w:r w:rsidRPr="00D54EC9">
        <w:rPr>
          <w:bCs/>
          <w:color w:val="000000"/>
          <w:sz w:val="28"/>
          <w:szCs w:val="28"/>
        </w:rPr>
        <w:t xml:space="preserve">Бюджет. </w:t>
      </w:r>
      <w:r w:rsidRPr="00D54EC9">
        <w:rPr>
          <w:bCs/>
          <w:color w:val="000000"/>
          <w:sz w:val="28"/>
          <w:szCs w:val="28"/>
          <w:lang w:val="en-US"/>
        </w:rPr>
        <w:t>ru</w:t>
      </w:r>
      <w:bookmarkStart w:id="0" w:name="_GoBack"/>
      <w:bookmarkEnd w:id="0"/>
    </w:p>
    <w:sectPr w:rsidR="00753079" w:rsidRPr="00D54EC9" w:rsidSect="005B7D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2850" w:rsidRDefault="00CE2850" w:rsidP="00753079">
      <w:r>
        <w:separator/>
      </w:r>
    </w:p>
  </w:endnote>
  <w:endnote w:type="continuationSeparator" w:id="0">
    <w:p w:rsidR="00CE2850" w:rsidRDefault="00CE2850" w:rsidP="00753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079" w:rsidRDefault="00753079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079" w:rsidRDefault="00D54EC9">
    <w:pPr>
      <w:pStyle w:val="ac"/>
      <w:jc w:val="right"/>
    </w:pPr>
    <w:r>
      <w:rPr>
        <w:noProof/>
      </w:rPr>
      <w:t>3</w:t>
    </w:r>
  </w:p>
  <w:p w:rsidR="00753079" w:rsidRDefault="00753079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079" w:rsidRDefault="0075307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2850" w:rsidRDefault="00CE2850" w:rsidP="00753079">
      <w:r>
        <w:separator/>
      </w:r>
    </w:p>
  </w:footnote>
  <w:footnote w:type="continuationSeparator" w:id="0">
    <w:p w:rsidR="00CE2850" w:rsidRDefault="00CE2850" w:rsidP="007530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079" w:rsidRDefault="00753079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079" w:rsidRDefault="00753079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079" w:rsidRDefault="0075307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801A88"/>
    <w:multiLevelType w:val="hybridMultilevel"/>
    <w:tmpl w:val="81D0A4E0"/>
    <w:lvl w:ilvl="0" w:tplc="BAF02A3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6FAB4D93"/>
    <w:multiLevelType w:val="multilevel"/>
    <w:tmpl w:val="45AC6724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3079"/>
    <w:rsid w:val="005B7D14"/>
    <w:rsid w:val="00753079"/>
    <w:rsid w:val="0079158B"/>
    <w:rsid w:val="00BC2975"/>
    <w:rsid w:val="00C82987"/>
    <w:rsid w:val="00CE2850"/>
    <w:rsid w:val="00D232E5"/>
    <w:rsid w:val="00D54EC9"/>
    <w:rsid w:val="00E91D6B"/>
    <w:rsid w:val="00F3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2292EF2-FAD7-4416-839B-30D1511DA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079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УРСАЧ"/>
    <w:basedOn w:val="a"/>
    <w:rsid w:val="00753079"/>
    <w:pPr>
      <w:spacing w:line="360" w:lineRule="auto"/>
      <w:ind w:firstLine="567"/>
      <w:jc w:val="both"/>
    </w:pPr>
    <w:rPr>
      <w:sz w:val="28"/>
    </w:rPr>
  </w:style>
  <w:style w:type="paragraph" w:styleId="2">
    <w:name w:val="Body Text 2"/>
    <w:basedOn w:val="a"/>
    <w:link w:val="20"/>
    <w:uiPriority w:val="99"/>
    <w:rsid w:val="00753079"/>
    <w:pPr>
      <w:autoSpaceDE w:val="0"/>
      <w:autoSpaceDN w:val="0"/>
      <w:jc w:val="both"/>
    </w:pPr>
    <w:rPr>
      <w:sz w:val="28"/>
      <w:szCs w:val="28"/>
    </w:rPr>
  </w:style>
  <w:style w:type="character" w:customStyle="1" w:styleId="20">
    <w:name w:val="Основной текст 2 Знак"/>
    <w:link w:val="2"/>
    <w:uiPriority w:val="99"/>
    <w:locked/>
    <w:rsid w:val="00753079"/>
    <w:rPr>
      <w:rFonts w:ascii="Times New Roman" w:hAnsi="Times New Roman" w:cs="Times New Roman"/>
      <w:sz w:val="28"/>
      <w:szCs w:val="28"/>
      <w:lang w:val="x-none" w:eastAsia="ru-RU"/>
    </w:rPr>
  </w:style>
  <w:style w:type="paragraph" w:styleId="a4">
    <w:name w:val="Body Text"/>
    <w:basedOn w:val="a"/>
    <w:link w:val="a5"/>
    <w:uiPriority w:val="99"/>
    <w:rsid w:val="00753079"/>
    <w:pPr>
      <w:spacing w:after="120"/>
    </w:pPr>
  </w:style>
  <w:style w:type="character" w:customStyle="1" w:styleId="a5">
    <w:name w:val="Основной текст Знак"/>
    <w:link w:val="a4"/>
    <w:uiPriority w:val="99"/>
    <w:locked/>
    <w:rsid w:val="00753079"/>
    <w:rPr>
      <w:rFonts w:ascii="Times New Roman" w:hAnsi="Times New Roman" w:cs="Times New Roman"/>
      <w:sz w:val="24"/>
      <w:szCs w:val="24"/>
      <w:lang w:val="x-none" w:eastAsia="ru-RU"/>
    </w:rPr>
  </w:style>
  <w:style w:type="paragraph" w:styleId="a6">
    <w:name w:val="Normal (Web)"/>
    <w:basedOn w:val="a"/>
    <w:uiPriority w:val="99"/>
    <w:rsid w:val="00753079"/>
    <w:pPr>
      <w:spacing w:after="75"/>
    </w:pPr>
    <w:rPr>
      <w:rFonts w:ascii="Arial" w:hAnsi="Arial" w:cs="Arial"/>
      <w:color w:val="000000"/>
      <w:sz w:val="20"/>
      <w:szCs w:val="20"/>
    </w:rPr>
  </w:style>
  <w:style w:type="paragraph" w:styleId="a7">
    <w:name w:val="List Paragraph"/>
    <w:basedOn w:val="a"/>
    <w:uiPriority w:val="34"/>
    <w:rsid w:val="00753079"/>
    <w:pPr>
      <w:ind w:left="720"/>
      <w:contextualSpacing/>
    </w:pPr>
  </w:style>
  <w:style w:type="paragraph" w:styleId="a8">
    <w:name w:val="Body Text Indent"/>
    <w:basedOn w:val="a"/>
    <w:link w:val="a9"/>
    <w:uiPriority w:val="99"/>
    <w:rsid w:val="00753079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locked/>
    <w:rsid w:val="00753079"/>
    <w:rPr>
      <w:rFonts w:ascii="Times New Roman" w:hAnsi="Times New Roman" w:cs="Times New Roman"/>
      <w:sz w:val="24"/>
      <w:szCs w:val="24"/>
      <w:lang w:val="x-none" w:eastAsia="ru-RU"/>
    </w:rPr>
  </w:style>
  <w:style w:type="paragraph" w:styleId="aa">
    <w:name w:val="header"/>
    <w:basedOn w:val="a"/>
    <w:link w:val="ab"/>
    <w:uiPriority w:val="99"/>
    <w:semiHidden/>
    <w:unhideWhenUsed/>
    <w:rsid w:val="0075307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753079"/>
    <w:rPr>
      <w:rFonts w:ascii="Times New Roman" w:hAnsi="Times New Roman" w:cs="Times New Roman"/>
      <w:sz w:val="24"/>
      <w:szCs w:val="24"/>
      <w:lang w:val="x-none" w:eastAsia="ru-RU"/>
    </w:rPr>
  </w:style>
  <w:style w:type="paragraph" w:styleId="ac">
    <w:name w:val="footer"/>
    <w:basedOn w:val="a"/>
    <w:link w:val="ad"/>
    <w:uiPriority w:val="99"/>
    <w:unhideWhenUsed/>
    <w:rsid w:val="0075307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753079"/>
    <w:rPr>
      <w:rFonts w:ascii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3004</Words>
  <Characters>17128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</dc:creator>
  <cp:keywords/>
  <dc:description/>
  <cp:lastModifiedBy>admin</cp:lastModifiedBy>
  <cp:revision>2</cp:revision>
  <dcterms:created xsi:type="dcterms:W3CDTF">2014-03-13T01:48:00Z</dcterms:created>
  <dcterms:modified xsi:type="dcterms:W3CDTF">2014-03-13T01:48:00Z</dcterms:modified>
</cp:coreProperties>
</file>