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DEA" w:rsidRDefault="00C95DEA">
      <w:pPr>
        <w:pStyle w:val="a3"/>
        <w:spacing w:line="360" w:lineRule="auto"/>
        <w:rPr>
          <w:rFonts w:ascii="Courier New" w:hAnsi="Courier New" w:cs="Courier New"/>
          <w:spacing w:val="-14"/>
          <w:sz w:val="32"/>
        </w:rPr>
      </w:pPr>
      <w:r>
        <w:rPr>
          <w:rFonts w:ascii="Courier New" w:hAnsi="Courier New" w:cs="Courier New"/>
          <w:spacing w:val="-14"/>
          <w:sz w:val="32"/>
        </w:rPr>
        <w:t>Когда магма прорвалась на поверхность</w:t>
      </w:r>
    </w:p>
    <w:p w:rsidR="00C95DEA" w:rsidRDefault="00C95DEA">
      <w:pPr>
        <w:shd w:val="clear" w:color="auto" w:fill="FFFFFF"/>
        <w:spacing w:before="240" w:line="360" w:lineRule="auto"/>
        <w:jc w:val="both"/>
        <w:rPr>
          <w:rFonts w:ascii="Courier New" w:hAnsi="Courier New" w:cs="Courier New"/>
          <w:color w:val="000000"/>
          <w:spacing w:val="-14"/>
          <w:sz w:val="24"/>
          <w:szCs w:val="19"/>
          <w:lang w:val="en-US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 xml:space="preserve">   Гранитная магма, как никакая другая, содержит много кремне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зема (до 70—75%), поэтому она вязкая и с больших глубин только изредка прорывалась на поверхность. Вот почему вулка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нические породы, образовавшиеся из гранитной магмы, рас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пространены гораздо меньше.гранитов и на поверхности встре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чаются довольно редко. По данным профессора С. П. Соловьева, вулканические породы, возникшие из гранитной магмы, зани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мают всего 13,5 % от площади распространения магмати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ческих пород в нашей стране, тогда как на долю гранитов — пород, застывших на глубине, приходится 48,6 %. В геологии такие лавы называют «кислыми». Название это, конечно, не отра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жает их вкусовых качеств. Оно связано с высоким содержанием .</w:t>
      </w:r>
    </w:p>
    <w:p w:rsidR="00C95DEA" w:rsidRDefault="00C95DEA">
      <w:pPr>
        <w:shd w:val="clear" w:color="auto" w:fill="FFFFFF"/>
        <w:spacing w:line="360" w:lineRule="auto"/>
        <w:ind w:left="7" w:right="4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кремнезема в лавах. Его настолько много, что он не только насыщает все основания, но и остается в избытке в виде свобод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ного кремнезема (чаще всего кварца). А кварц можно рас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сматривать как ангидрид кремневой кислоты.</w:t>
      </w:r>
    </w:p>
    <w:p w:rsidR="00C95DEA" w:rsidRDefault="00C95DEA">
      <w:pPr>
        <w:shd w:val="clear" w:color="auto" w:fill="FFFFFF"/>
        <w:spacing w:line="360" w:lineRule="auto"/>
        <w:ind w:left="4" w:firstLine="241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Другая очень важная особенность кислых лав — неболь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шое количество магния и железа, т. е. элементов, характерных для темноокрашенных минералов. К тому же железо и магний значительно тяжелее кремния, алюминия, калия, натрия и других элементов. Этим объясняется светлая окраска кислых вулкани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ческих пород и их сравнительная легкость.</w:t>
      </w:r>
    </w:p>
    <w:p w:rsidR="00C95DEA" w:rsidRDefault="00C95DEA">
      <w:pPr>
        <w:shd w:val="clear" w:color="auto" w:fill="FFFFFF"/>
        <w:spacing w:line="360" w:lineRule="auto"/>
        <w:ind w:left="4" w:right="4" w:firstLine="248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Когда в геологической литературе речь идет о кислых вулка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нических породах, часто встречается слово «порфир». Оно не имеет отношения к порфире — пурпурного цвета мантии, одевав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шейся монархами в торжественных случаях. Но косвенная связь здесь есть и заключается она в том, что некоторые вулка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нические породы окрашены так же ярко, как и пурпурная ман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тия. Нужно еще добавить, что порфиры, как и огромное боль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шинство вулканических пород, обладают характерной структу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рой (строением), которую называют порфировой.</w:t>
      </w:r>
    </w:p>
    <w:p w:rsidR="00C95DEA" w:rsidRDefault="00C95DEA">
      <w:pPr>
        <w:shd w:val="clear" w:color="auto" w:fill="FFFFFF"/>
        <w:spacing w:before="32" w:line="360" w:lineRule="auto"/>
        <w:ind w:right="7" w:firstLine="248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В кислых вулканических породах в виде отдельных кристал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лов (вкрапленников) чаще всего видны кристаллы серого кварца и прозрачного полевого шпата с блестящими гранями. Такие породы называют липаритами. Если вулканические породы пережили сложную историю и «состарились», что запе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чатлено в потускневших вкрапленниках полевого шпата, тогда их называют кварцевыми порфирами.</w:t>
      </w:r>
    </w:p>
    <w:p w:rsidR="00C95DEA" w:rsidRDefault="00C95DEA">
      <w:pPr>
        <w:shd w:val="clear" w:color="auto" w:fill="FFFFFF"/>
        <w:spacing w:line="360" w:lineRule="auto"/>
        <w:ind w:right="7" w:firstLine="252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Не только кислые, но и другие вулканические породы принято делить на «юные», еще не затронутые «превратностями» геологической жизни, и «старые», перекрытые более молодыми толщами и изменившиеся под действием циркулировавших по ним подземных растворов.</w:t>
      </w:r>
    </w:p>
    <w:p w:rsidR="00C95DEA" w:rsidRDefault="00C95DEA">
      <w:pPr>
        <w:shd w:val="clear" w:color="auto" w:fill="FFFFFF"/>
        <w:spacing w:line="360" w:lineRule="auto"/>
        <w:ind w:left="4" w:right="4" w:firstLine="248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Нередко случается, что лава настолько быстро застывает, что атомы и группы атомов не успевают собраться в постройки с правильным внутренним строением — кристаллы. Тогда в застывшей лаве сохраняется неупорядоченное строение, свойст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венное жидкости. Получается вулканическое стекло, которое,</w:t>
      </w:r>
    </w:p>
    <w:p w:rsidR="00C95DEA" w:rsidRDefault="00C95DEA">
      <w:pPr>
        <w:shd w:val="clear" w:color="auto" w:fill="FFFFFF"/>
        <w:spacing w:line="360" w:lineRule="auto"/>
        <w:ind w:left="14" w:right="14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по существу, представляет собой переохлажденную, чрезвычайно вязкую лаву.</w:t>
      </w:r>
    </w:p>
    <w:p w:rsidR="00C95DEA" w:rsidRDefault="00C95DEA">
      <w:pPr>
        <w:shd w:val="clear" w:color="auto" w:fill="FFFFFF"/>
        <w:spacing w:line="360" w:lineRule="auto"/>
        <w:ind w:firstLine="245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На примере вулканического стекла легко проследить связь между внутренним строением горной породы и ее свойствами. В отличие от кристаллов с их правильным расположением ионов или других элементарных частиц и соответственно способностью раскалываться вдоль некоторых плоскостей (вдоль которых внутренние силы слабее всего) стекла лишены этого свойства из-за неупорядоченного внутреннего строения. Вот почему при ударе они разбиваются на куски неправильной формы с гладким изломом и острыми краями. Эта особенность вулканического стекла была очень хорошо известна первобытно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му человеку и широко использовалась при изготовлении оружия и орудий труда.</w:t>
      </w:r>
    </w:p>
    <w:p w:rsidR="00C95DEA" w:rsidRDefault="00C95DEA">
      <w:pPr>
        <w:shd w:val="clear" w:color="auto" w:fill="FFFFFF"/>
        <w:spacing w:line="360" w:lineRule="auto"/>
        <w:ind w:left="10" w:right="5" w:firstLine="24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В кислой магме растворено много различных газов. Когда магма подходит к поверхности и внешнее давление сильно уменьшается, из расплава начинается бурное выделение газов. В одних случаях они только вспенивают лаву, и тогда после застывания образуется очень пористая вулканическая порода — пемза, своего рода каменная пена. Пустот в ней так много, а ка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менные перегородки настолько тонкие, что пемза становится необыкновенно легкой. Ее средняя плотность меньше единицы, и она плавает в воде. Небезынтересно, что кубический метр пемзы имеет массу всего 300—350 кг, тогда как такой же объем плотной лавы — не менее 2,5 т. Перегородки, разделяющие поры в пемзе, состоят из вулканического стекла и, значит, достаточно крепкие, с режущими краями. Поэтому пемза издавна используется как абразив для обработки дерева, кожи и других не очень твердых материалов.</w:t>
      </w:r>
    </w:p>
    <w:p w:rsidR="00C95DEA" w:rsidRDefault="00C95DEA">
      <w:pPr>
        <w:shd w:val="clear" w:color="auto" w:fill="FFFFFF"/>
        <w:spacing w:line="360" w:lineRule="auto"/>
        <w:ind w:left="14" w:firstLine="25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Нередко при извержении вулкана давление газов настолько велико, что лава распыляется, а застывшие участки ее дро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бятся на глыбы и куски. Этот обломочный материал вулканического происхождения может выбрасываться на вы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 xml:space="preserve">соту нескольких километров. Глыбы и крупные обломки падают около места взрыва, а мелкий материал в виде вулканического стекла и пыли подхватывается ветром и уносится за сотни и </w:t>
      </w:r>
    </w:p>
    <w:p w:rsidR="00C95DEA" w:rsidRDefault="00C95DEA">
      <w:pPr>
        <w:shd w:val="clear" w:color="auto" w:fill="FFFFFF"/>
        <w:spacing w:before="48" w:line="360" w:lineRule="auto"/>
        <w:ind w:left="5" w:right="29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даже тысячи километров. Таким путем из обломочного мате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риала вулканического происхождения образуются своеобразные породы. По природе каменного материала они сходны с вулкани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ческими породами, а по способу накопления напоминают осадочные. Общее название таких пород — пирокластические, что в переводе с древнегреческого означает состоящие «из обломков огненного происхождения». Сначала это рыхлый мате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риал, а когда он слежится и сцементируется, возникнут плот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ные породы. Их называют вулканическими туфами.</w:t>
      </w:r>
    </w:p>
    <w:p w:rsidR="00C95DEA" w:rsidRDefault="00C95DEA">
      <w:pPr>
        <w:shd w:val="clear" w:color="auto" w:fill="FFFFFF"/>
        <w:spacing w:line="360" w:lineRule="auto"/>
        <w:ind w:left="5" w:firstLine="23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Пирокластические породы очень разнообразны, и среди них есть и такие, которые по внешнему виду похожи на лавы. Всего лишь несколько десятков лет назад была раскрыта тайна проис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 xml:space="preserve">хождения огромных толщ горных пород, встречающихся в Армении, Средней </w:t>
      </w:r>
      <w:r>
        <w:rPr>
          <w:rFonts w:ascii="Courier New" w:hAnsi="Courier New" w:cs="Courier New"/>
          <w:smallCaps/>
          <w:color w:val="000000"/>
          <w:spacing w:val="-14"/>
          <w:sz w:val="24"/>
          <w:szCs w:val="19"/>
        </w:rPr>
        <w:t xml:space="preserve">азии, 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t>на Дальнем Востоке, Северном острове Новой Зеландии, в Северной Америке и других местах. Удивля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ло, что эти породы, принимавшиеся за кислые лавы, занимают огромные площади в тысячи квадратных километров, а их мощ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ность измеряется многими сотнями метров. А ведь хорошо из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вестно, что кислая лава вязкая и не способна растекаться на большие расстояния. Детальное изучение таких толщ показало, что они образовались при мощных взрывах газонасыщенной лавы, ее капли и кусочки падали на поверхность Земли в пластичном состоянии и спаивались в компактную одно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родную массу. «Сваренные» туфы назвали нгнимбритами, что в переводе с латинского означает «образованные огнен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ным ливнем».</w:t>
      </w:r>
    </w:p>
    <w:p w:rsidR="00C95DEA" w:rsidRDefault="00C95DEA">
      <w:pPr>
        <w:shd w:val="clear" w:color="auto" w:fill="FFFFFF"/>
        <w:spacing w:line="360" w:lineRule="auto"/>
        <w:ind w:left="24" w:right="14" w:firstLine="25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Игнимбриты возникли при особого рода вулканических извержениях, когда над земной поверхностью в потоках раска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ленного газа неслись капли и куски пластичной лавы.</w:t>
      </w:r>
    </w:p>
    <w:p w:rsidR="00C95DEA" w:rsidRDefault="00C95DEA">
      <w:pPr>
        <w:shd w:val="clear" w:color="auto" w:fill="FFFFFF"/>
        <w:spacing w:line="360" w:lineRule="auto"/>
        <w:ind w:left="5" w:right="14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Игнимбриты — прекрасный естественный строительный ма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териал. Они легко поддаются скульптурной обработке, у них удивительно красивая расцветка — на красном, оранжевом и ко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ричневом фоне во многих .местах видны черные пятна. Игнимбриты ты нашли широкое применение в строительстве. В столице Армянской ССР Ереване можно любоваться новыми широкими улицами и проспектами, застроенными оранжево- и коричнево- красными многоэтажными домами из игнимбритов. Особенно красив ансамбль зданий на площади им. Ленина, впитавший в себя традиционные особенности древней армянской архи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тектуры. Игнимбрнты использованы и в облицовке Московского государственного университета.</w:t>
      </w:r>
    </w:p>
    <w:p w:rsidR="00C95DEA" w:rsidRDefault="00C95DEA">
      <w:pPr>
        <w:shd w:val="clear" w:color="auto" w:fill="FFFFFF"/>
        <w:spacing w:before="5" w:line="360" w:lineRule="auto"/>
        <w:ind w:left="10" w:firstLine="24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Декоративными бывают и кислые лавы, тогда они служат прекрасным материалом для изготовления художественных изде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лий. На Урале, в окрестностях старинного города Невьянска, у села Аятское издавна добывают нарядный камень. Камнерезы назвали его аятским порфиром. Он широко использовался Петергофской и Екатеринбургской гранильными фабриками. Цветная палитра аятского порфира удивительно разнообразна: здесь светло-зеленый камень с белесоватыми прожилками, желтоватый с зелеными пятнами, зеленый с черными крапинка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ми, черный, дымчатый и т. д. По своей природе аятский камень — кварцевый порфир, его декоративная внешность создана круп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ными вкрапленниками сероватого и желтоватого полевого шпата и секущими породу каменными цветными минеральными жилами.</w:t>
      </w:r>
    </w:p>
    <w:p w:rsidR="00C95DEA" w:rsidRDefault="00C95DEA">
      <w:pPr>
        <w:pStyle w:val="1"/>
        <w:rPr>
          <w:sz w:val="28"/>
        </w:rPr>
      </w:pPr>
      <w:r>
        <w:rPr>
          <w:sz w:val="28"/>
        </w:rPr>
        <w:t>Когда магма застыла на глубине</w:t>
      </w:r>
    </w:p>
    <w:p w:rsidR="00C95DEA" w:rsidRDefault="00C95DEA">
      <w:pPr>
        <w:shd w:val="clear" w:color="auto" w:fill="FFFFFF"/>
        <w:spacing w:before="139" w:line="360" w:lineRule="auto"/>
        <w:ind w:right="29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 xml:space="preserve">  Гранитная магма, застывая на глубине, превращается в гра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ниты. Они необыкновенно широко распространены. В совре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менном строительстве гранитам принадлежит очень большая роль. Достаточно, например, указать, что на облицовку новых московских мостов потребовалось около трех тысяч вагонов гра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нита!</w:t>
      </w:r>
    </w:p>
    <w:p w:rsidR="00C95DEA" w:rsidRDefault="00C95DEA">
      <w:pPr>
        <w:shd w:val="clear" w:color="auto" w:fill="FFFFFF"/>
        <w:spacing w:before="5" w:line="360" w:lineRule="auto"/>
        <w:ind w:left="5" w:right="29" w:firstLine="25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Гранит не только красивый, но и надежный, крепкий и проч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ный камень, именно поэтому на фундаментах из него покоятся монументальные здания. Гранитная щебенка лежит в основании автострад. Брусчаткой из гранита выложены улицы многих городов. По долинам рек обнажаются гранитные скалы, украшая пейзаж.</w:t>
      </w:r>
    </w:p>
    <w:p w:rsidR="00C95DEA" w:rsidRDefault="00C95DEA">
      <w:pPr>
        <w:shd w:val="clear" w:color="auto" w:fill="FFFFFF"/>
        <w:spacing w:before="5" w:line="360" w:lineRule="auto"/>
        <w:ind w:left="5" w:right="29" w:firstLine="25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Замечательные свойства гранита как строительного и обли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цовочного материала связаны с его минеральным составом и строением. Порода состоит в основном из трех минералов: кварца и двух видов полевых шпатов (калиевого и каль-циево-натриевого). В небольшом количестве встречаются слюда и роговая обманка.</w:t>
      </w:r>
    </w:p>
    <w:p w:rsidR="00C95DEA" w:rsidRDefault="00C95DEA">
      <w:pPr>
        <w:shd w:val="clear" w:color="auto" w:fill="FFFFFF"/>
        <w:spacing w:line="360" w:lineRule="auto"/>
        <w:ind w:left="5" w:right="5" w:firstLine="235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Окраска породы определяется цветом породообразующего минерала — калиевого шпата. Есть граниты серые, розовые, мясо-красные, коричневые, зеленые и даже синевато-серые и почти черные. Калиевый шпат — твердый минерал, поэтому при полировке гранита получается гладкая зеркально-блестящая поверхность. Особенно привлекательны грубозернистые грани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ты, своим видом напоминающие цветную мозаику с причудли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вым рисунком.</w:t>
      </w:r>
    </w:p>
    <w:p w:rsidR="00C95DEA" w:rsidRDefault="00C95DEA">
      <w:pPr>
        <w:shd w:val="clear" w:color="auto" w:fill="FFFFFF"/>
        <w:spacing w:line="360" w:lineRule="auto"/>
        <w:ind w:left="10" w:firstLine="235"/>
        <w:jc w:val="both"/>
        <w:rPr>
          <w:rFonts w:ascii="Courier New" w:hAnsi="Courier New" w:cs="Courier New"/>
          <w:color w:val="000000"/>
          <w:spacing w:val="-14"/>
          <w:sz w:val="24"/>
          <w:szCs w:val="19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Связь между минеральным составом гранитов и их свойст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вами понятна. Но по каким признакам петрограф устанавливает образование гранита из магмы? Этот вопрос очень интересный, и, отвечая на него, мы введем читателя в круг одной из важней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ших проблем современной петрографии.</w:t>
      </w:r>
    </w:p>
    <w:p w:rsidR="00C95DEA" w:rsidRDefault="00C95DEA">
      <w:pPr>
        <w:shd w:val="clear" w:color="auto" w:fill="FFFFFF"/>
        <w:spacing w:before="26" w:line="360" w:lineRule="auto"/>
        <w:ind w:left="12" w:right="94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О существовании гра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нитной магмы неоспоримо свидетельствуют кислые ла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вы, извергавшиеся вулкана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ми во все периоды геоло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гической истории. А это значит, что в недрах Земли находятся очаги кислого си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ликатного расплава. Когда кислая магма покидает «ро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дительское лоно» и, не дой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дя до поверхности, задер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живается и медленно кри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сталлизуется, образуется полнокристаллический гра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нит. Естественно, что в нем нет ни вулканического стек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ла, ни мельчайших кри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сталликов, образующихся при быстром охлаждении. Магматический гранит можно узнать под микроскопом. Изучая шлиф породы, мы заметим, что разным минералам в разной степени присущи свойственные им формы кристаллов (рис. 19). Одни из них правильной формы (слюда) и, значит, образовались рано, когда в расплаве не было других минералов, которые бы стеснили их рост. У полевых шпатов часть контуров кристаллов естественная, другая вынужденная. Значит, полевые шпаты кристаллизовались позже, когда они смогли частично приспособиться к ранее появившимся минералам. А у кварца вовсе нет свойственных ему контуров. Значит, кварц самый «младший» среди минералов гранита, он кристаллизовался из расплава последним и занял оставшееся на его долю прост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ранство. О возникновении гранита из магмы свидетельствуют также его секущие контакты с окружающими породами. Они указывают на то, что вещество, из которого возник гранит, было жидким и внедрялось в трещины. Подвижное состояние этого материала также доказывают обломки боковых пород в граните.</w:t>
      </w:r>
    </w:p>
    <w:p w:rsidR="00C95DEA" w:rsidRDefault="00C95DEA">
      <w:pPr>
        <w:shd w:val="clear" w:color="auto" w:fill="FFFFFF"/>
        <w:spacing w:before="5" w:line="360" w:lineRule="auto"/>
        <w:ind w:right="98" w:firstLine="247"/>
        <w:jc w:val="both"/>
        <w:rPr>
          <w:rFonts w:ascii="Courier New" w:hAnsi="Courier New" w:cs="Courier New"/>
          <w:color w:val="000000"/>
          <w:spacing w:val="-14"/>
          <w:sz w:val="24"/>
          <w:szCs w:val="19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Гранитная магма была сильно нагретой. Об этом убедительно говорят глубокие изменения в породах, окружающих массивы гранитов. Они преобразованы до неузнаваемости, перекристал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лизовались и превратились в метаморфические породы (рого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 xml:space="preserve">вики). Петрографы пришли к выводу, что гранитная магма закончила кристаллизацию при температуре около  </w:t>
      </w:r>
    </w:p>
    <w:p w:rsidR="00C95DEA" w:rsidRDefault="00C95DEA">
      <w:pPr>
        <w:shd w:val="clear" w:color="auto" w:fill="FFFFFF"/>
        <w:spacing w:before="5" w:line="360" w:lineRule="auto"/>
        <w:ind w:right="98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600—700 °С.</w:t>
      </w:r>
    </w:p>
    <w:p w:rsidR="00C95DEA" w:rsidRDefault="00C95DEA">
      <w:pPr>
        <w:shd w:val="clear" w:color="auto" w:fill="FFFFFF"/>
        <w:spacing w:before="2" w:line="360" w:lineRule="auto"/>
        <w:ind w:left="2" w:right="91" w:firstLine="245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Нередко в массивах гранитов встречаются обломки чуже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родных пород — ксенолиты. Они привлекают пристальное вни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мание исследователей, так как дают возможность заглянуть в недра Земли. По ксенолитам можно судить о горных породах, через которые прошла магма и обломки которых захватила с собой. Особый интерес вызывают граниты, переполненные зако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номерно расположенными ксенолитами. Полосатость гранитов и удлинение ксенолитов изменяются определенным образом от места к месту, намечая положение древних слоистых толщ, часто сложно изогнутых.; Через гранит как бы «просвечивают» древние, ранее существовавшие до них горные породы. Просве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чивающие структуры говорят о том, что гранитная магма засты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вала на месте своего образования, не успев переместиться в более высокие горизонты земной коры.</w:t>
      </w:r>
    </w:p>
    <w:p w:rsidR="00C95DEA" w:rsidRDefault="00C95DEA">
      <w:pPr>
        <w:shd w:val="clear" w:color="auto" w:fill="FFFFFF"/>
        <w:spacing w:before="2" w:line="360" w:lineRule="auto"/>
        <w:ind w:left="2" w:right="94" w:firstLine="235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Но граниты образуются не только из магмы. Еще в сере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 xml:space="preserve">дине </w:t>
      </w:r>
      <w:r>
        <w:rPr>
          <w:rFonts w:ascii="Courier New" w:hAnsi="Courier New" w:cs="Courier New"/>
          <w:color w:val="000000"/>
          <w:spacing w:val="-14"/>
          <w:sz w:val="24"/>
          <w:szCs w:val="19"/>
          <w:lang w:val="en-US"/>
        </w:rPr>
        <w:t>XIX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t xml:space="preserve"> в. родились идеи о немагматическом происхождении гранитов. Теперь известно, что немагматические граниты широко распространены в древнейших участках земной коры, сложен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ных докембрийскими гнейсами и сланцами. Здесь гранитные породы тесно переплетаются с метаморфическими, образуя слож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ные породы — мигматиты. Увеличение гранитного материала приводит к тому, что мигматиты становятся неяснополосчаты-ми и переходят в граниты с расплывчатыми остатками первичных пород.</w:t>
      </w:r>
    </w:p>
    <w:p w:rsidR="00C95DEA" w:rsidRDefault="00C95DEA">
      <w:pPr>
        <w:shd w:val="clear" w:color="auto" w:fill="FFFFFF"/>
        <w:spacing w:line="360" w:lineRule="auto"/>
        <w:ind w:left="19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 xml:space="preserve">  Вещество немагматического гранита никогда не было жидким, на его месте находился инородный материал, кото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рый в твердом состоянии превратился в гранит. Процесс преобразования негранитного вещества в гранит называется</w:t>
      </w:r>
      <w:r>
        <w:rPr>
          <w:rFonts w:ascii="Courier New" w:hAnsi="Courier New" w:cs="Courier New"/>
          <w:spacing w:val="-14"/>
          <w:sz w:val="24"/>
        </w:rPr>
        <w:t xml:space="preserve"> 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t>гранитизацией или трансформацией, поэтому сторонников такого взгляда называют трансформистами.</w:t>
      </w:r>
    </w:p>
    <w:p w:rsidR="00C95DEA" w:rsidRDefault="00C95DEA">
      <w:pPr>
        <w:shd w:val="clear" w:color="auto" w:fill="FFFFFF"/>
        <w:spacing w:before="14" w:line="360" w:lineRule="auto"/>
        <w:ind w:left="10" w:firstLine="25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Они установили, что характерные минералы гранитов — калиевый шпат и плагиоклаз, богатый натрием,— иногда образуются в песчаниках, сланцах и даже в таких однообразных по составу породах, как кварциты. Это на первый взгляд стран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ное явление — наличие крупных правильных кристаллов, никогда не образующихся в осадочных породах,— объясняется переработкой их вещества газами и растворами, поднимав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шимися из недр Земли. Газы и растворы пропитали песчани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ки, сланцы и другие негранитные породы и образовали в них крупные кристаллы калиевого шпата и плагиоклаза. Так возник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ли горные породы, очень похожие на магматические граниты.</w:t>
      </w:r>
    </w:p>
    <w:p w:rsidR="00C95DEA" w:rsidRDefault="00C95DEA">
      <w:pPr>
        <w:shd w:val="clear" w:color="auto" w:fill="FFFFFF"/>
        <w:spacing w:before="10" w:line="360" w:lineRule="auto"/>
        <w:ind w:left="10" w:right="10" w:firstLine="25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И все же немагматические граниты по ряду признаков отли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чаются от магматических. Наблюдая их взаимоотношения с окружающими породами, мы заметим, что они не внедрялись в них и не изменяли их. В шлифах под микроскопом видно, что очертания зерен минералов неправильные, без характерных для них контуров. И это понятно, ведь гранитизированные породы возникли в твердом состоянии, а слагающие их мине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ралы кристаллизовались не в определенной последовательности, как в магме, а одновременно.</w:t>
      </w:r>
    </w:p>
    <w:p w:rsidR="00C95DEA" w:rsidRDefault="00C95DEA">
      <w:pPr>
        <w:shd w:val="clear" w:color="auto" w:fill="FFFFFF"/>
        <w:spacing w:before="24" w:line="360" w:lineRule="auto"/>
        <w:ind w:right="19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 xml:space="preserve">   Как мы видим, граниты вызывают очень большой научный интерес. Вместе с тем они играют немалую роль в жизни человека. С гранитами связаны месторождения золота, серебра, вольфрама, молибдена, олова и многих других ценных металлов. В последнее время выяснилось, что и сам гранит может исполь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зоваться как руда редких элементов. Тончайшие спектральные и химические анализы показали, что в гранитах содержатся почти все элементы таблицы Менделеева. Известно, что в одном кубическом километре гранита находится урана 10000 т, ниобия 84 000 т. Еще 20—25 лет назад мысль о добыче редких элементов из гранита могла показаться фантастической. Но в наше время техника позволяет выделить из гранита минералы редких эле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ментов, и поэтому гранит стал кладовой малораспространенных элементов. В Бразилии из гранита получают тантал, в Африке ниобий, а в недалеком будущем гранит станет обычной комп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лексной рудой. Из минералов-примесей будут получать редкие элементы, а оставшиеся после обогащения полевой шпат и кварц найдут широкое применение как сырье для изготовления разнообразной керамики и стекла.</w:t>
      </w:r>
    </w:p>
    <w:p w:rsidR="00C95DEA" w:rsidRDefault="00C95DEA">
      <w:pPr>
        <w:pStyle w:val="2"/>
      </w:pPr>
      <w:r>
        <w:t>Когда магма обогащена газом</w:t>
      </w:r>
    </w:p>
    <w:p w:rsidR="00C95DEA" w:rsidRDefault="00C95DEA">
      <w:pPr>
        <w:shd w:val="clear" w:color="auto" w:fill="FFFFFF"/>
        <w:spacing w:before="139" w:line="360" w:lineRule="auto"/>
        <w:ind w:left="5" w:right="1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При застывании гранитной магмы не сразу возникает каменный массив. Сначала с краев появляется твердая оболочка, она постепенно разрастается внутрь и «оттесняет» к середине оста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ток гранитного расплава. Меняется при этом и сам расплав, в нем становится все больше газов (ведь они почти не входят в состав выкристаллизовавшихся минералов). Так образуется легко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подвижный расплав, богатый парами и газами. В одних случаях он остается на месте и застывает среди гранитов. В других случаях расплав покидает массив и застывает в окружающих породах в виде жил и линз. Так из остаточной гранитной магмы образуется особая порода — пегматит, состоящая глав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ным образом из полевого шпата и кварца.</w:t>
      </w:r>
    </w:p>
    <w:p w:rsidR="00C95DEA" w:rsidRDefault="00C95DEA">
      <w:pPr>
        <w:shd w:val="clear" w:color="auto" w:fill="FFFFFF"/>
        <w:spacing w:line="360" w:lineRule="auto"/>
        <w:ind w:left="5" w:right="10" w:firstLine="245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Интересно, что всем пегматитам свойственны некоторые общие особенности. Прежде всего, эти породы всегда крупно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зернистые и даже гигантозернистые. Нередко кристаллы полево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го шпата прорастают кристаллами кварца клиновидной формы, напоминая клинопись древних народов. Именно этой особен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ностью объясняются другие названия пегматитов — «письмен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ный», «еврейский» и «рунический» камень.</w:t>
      </w:r>
    </w:p>
    <w:p w:rsidR="00C95DEA" w:rsidRDefault="00C95DEA">
      <w:pPr>
        <w:shd w:val="clear" w:color="auto" w:fill="FFFFFF"/>
        <w:spacing w:line="360" w:lineRule="auto"/>
        <w:ind w:left="5" w:firstLine="24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Кристаллы некоторых минералов в пегматитах в длину не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редко достигают нескольких десятков сантиметров, а иногда и более метра. Так, в пегматитах Северной Карелии, разрабаты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ваемых для извлечения из них полевого шпата как керами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ческого сырья, длина кристаллов кварца достигает 1,5 м. В нор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вежских пегматитах были встречены кристаллы калиевого шпата длиной до 10 м и массой около 100 т. В начале прошлого века в Ильменских горах на Урале нашли настолько огромный кристалл калиевого шпата, что в нем заложили каменоломню.</w:t>
      </w:r>
    </w:p>
    <w:p w:rsidR="00C95DEA" w:rsidRDefault="00C95DEA">
      <w:pPr>
        <w:shd w:val="clear" w:color="auto" w:fill="FFFFFF"/>
        <w:spacing w:line="360" w:lineRule="auto"/>
        <w:ind w:left="19" w:right="5" w:firstLine="25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Размер пегматитовых жил, линз и скоплений неправильной формы гораздо меньше гранитных массивов. Лишь в некоторых случаях, например в бассейне р. Мамы в Восточной Сибири, встречаются крупные массивы в несколько квадратных кило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метров, состоящие из пегматитов. Но пегматиты здесь не «чистые&gt;, а как бы пропитывают граниты и гнейсы.</w:t>
      </w:r>
    </w:p>
    <w:p w:rsidR="00C95DEA" w:rsidRDefault="00C95DEA">
      <w:pPr>
        <w:shd w:val="clear" w:color="auto" w:fill="FFFFFF"/>
        <w:spacing w:line="360" w:lineRule="auto"/>
        <w:ind w:left="10" w:right="5" w:firstLine="25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К пегматитам издавна приковано внимание геологов и ми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нералогов, потому что некоторые минералы и химические эле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менты, очень редкие гости в гранитах, в пегматитах как бы «сконцентрированы» и могут образовать богатую рудуг Особый интерес вызывают минералы с редкими землями или радиоактив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ными элементами. Это, например, ортит, в котором содержание элементов редких земель достигает 3%. Можно также упомя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нуть минералы бериллия, лития и ряда других элементов, которые обычно отсутствуют в гранитах и других магматических породах. Все это позволяет считать пегматиты продуктами затвердевания не самой магмы, а ее остатка, обогащенного газами. О большой роли газов в пегматитовом расплаве говорят встречающиеся в пегматитах минералы, содержащие различные летучие вещества. Это фтор- и борсодержащий турмалин, топаз (в его состав непременно входят фтор и вода), слюда (ее обязательной составной частью служит вода) и ряд других мине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ралов. Образование пегматитовых жил происходило при тем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пературе 500—700 °С, т. е. несколько ниже, чем гранитов.</w:t>
      </w:r>
    </w:p>
    <w:p w:rsidR="00C95DEA" w:rsidRDefault="00C95DEA">
      <w:pPr>
        <w:shd w:val="clear" w:color="auto" w:fill="FFFFFF"/>
        <w:spacing w:line="360" w:lineRule="auto"/>
        <w:ind w:firstLine="245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>Пегматиты имеют исключительную промышленную ценность. Из них добывают слюду, полевой шпат, горный хрусталь, раз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личные драгоценные камни и в том числе изумруд, аквамарин, рубин, сапфир, топаз, аметист и др. Полевой шпат некоторых пегматитов очень красив и используется как поделочный камень. Это так называемый амазонский камень, или амазонит,— голу</w:t>
      </w:r>
      <w:r>
        <w:rPr>
          <w:rFonts w:ascii="Courier New" w:hAnsi="Courier New" w:cs="Courier New"/>
          <w:color w:val="000000"/>
          <w:spacing w:val="-14"/>
          <w:sz w:val="24"/>
          <w:szCs w:val="19"/>
        </w:rPr>
        <w:softHyphen/>
        <w:t>бовато-зеленая разновидность калиевого шпата. С давних пор он получил заслуженную известность в камнерезном деле, а художественно-декоративные изделия из этого поистине чудесного камня всегда привлекали к себе большое внимание.</w:t>
      </w:r>
    </w:p>
    <w:p w:rsidR="00C95DEA" w:rsidRDefault="00C95DEA">
      <w:pPr>
        <w:shd w:val="clear" w:color="auto" w:fill="FFFFFF"/>
        <w:spacing w:before="43" w:line="360" w:lineRule="auto"/>
        <w:ind w:right="14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  <w:szCs w:val="19"/>
        </w:rPr>
        <w:t xml:space="preserve">  Амазонит в России стал известен в 1784 г., когда на Южном Урале в   Ильменских горах обнаружили пегматитовые жилы </w:t>
      </w:r>
      <w:r>
        <w:rPr>
          <w:rFonts w:ascii="Courier New" w:hAnsi="Courier New" w:cs="Courier New"/>
          <w:color w:val="000000"/>
          <w:spacing w:val="-14"/>
          <w:sz w:val="24"/>
        </w:rPr>
        <w:t>с зеленым камнем. Минерал с необыкновенно приятной окраской быстро завоевал симпатии любителей декоративного камня и стал одним из важнейших поделочных камней. В Го</w:t>
      </w:r>
      <w:r>
        <w:rPr>
          <w:rFonts w:ascii="Courier New" w:hAnsi="Courier New" w:cs="Courier New"/>
          <w:color w:val="000000"/>
          <w:spacing w:val="-14"/>
          <w:sz w:val="24"/>
        </w:rPr>
        <w:softHyphen/>
        <w:t>сударственном Эрмитаже в Ленинграде хранятся великолеп</w:t>
      </w:r>
      <w:r>
        <w:rPr>
          <w:rFonts w:ascii="Courier New" w:hAnsi="Courier New" w:cs="Courier New"/>
          <w:color w:val="000000"/>
          <w:spacing w:val="-14"/>
          <w:sz w:val="24"/>
        </w:rPr>
        <w:softHyphen/>
        <w:t>ные вазы, столешницы и другие изделия из уральского амазо-нита, сделанные умельцами Петергофской гранильной фабрики.</w:t>
      </w:r>
    </w:p>
    <w:p w:rsidR="00C95DEA" w:rsidRDefault="00C95DEA">
      <w:pPr>
        <w:shd w:val="clear" w:color="auto" w:fill="FFFFFF"/>
        <w:spacing w:before="19" w:line="360" w:lineRule="auto"/>
        <w:ind w:left="10" w:firstLine="23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</w:rPr>
        <w:t>Амазонит относится к малораспространенным минералам. В нашей стране месторождения амазонита, кроме Ильменских гор, найдены на Кольском полуострове, в Прибайкалье, Ка</w:t>
      </w:r>
      <w:r>
        <w:rPr>
          <w:rFonts w:ascii="Courier New" w:hAnsi="Courier New" w:cs="Courier New"/>
          <w:color w:val="000000"/>
          <w:spacing w:val="-14"/>
          <w:sz w:val="24"/>
        </w:rPr>
        <w:softHyphen/>
        <w:t>захстане и Средней Азии. До сих пор остается загадкой цвет амазоннта. Более семидесяти лет назад академик В. И. Вер</w:t>
      </w:r>
      <w:r>
        <w:rPr>
          <w:rFonts w:ascii="Courier New" w:hAnsi="Courier New" w:cs="Courier New"/>
          <w:color w:val="000000"/>
          <w:spacing w:val="-14"/>
          <w:sz w:val="24"/>
        </w:rPr>
        <w:softHyphen/>
        <w:t xml:space="preserve">надский обнаружил в амазоните Ильменских гор высокую концентрацию рубидия (до 3,12 </w:t>
      </w:r>
      <w:r>
        <w:rPr>
          <w:rFonts w:ascii="Courier New" w:hAnsi="Courier New" w:cs="Courier New"/>
          <w:i/>
          <w:iCs/>
          <w:color w:val="000000"/>
          <w:spacing w:val="-14"/>
          <w:sz w:val="24"/>
        </w:rPr>
        <w:t xml:space="preserve">% </w:t>
      </w:r>
      <w:r>
        <w:rPr>
          <w:rFonts w:ascii="Courier New" w:hAnsi="Courier New" w:cs="Courier New"/>
          <w:color w:val="000000"/>
          <w:spacing w:val="-14"/>
          <w:sz w:val="24"/>
          <w:lang w:val="en-US"/>
        </w:rPr>
        <w:t>Rb</w:t>
      </w:r>
      <w:r>
        <w:rPr>
          <w:rFonts w:ascii="Courier New" w:hAnsi="Courier New" w:cs="Courier New"/>
          <w:color w:val="000000"/>
          <w:spacing w:val="-14"/>
          <w:sz w:val="24"/>
          <w:vertAlign w:val="subscript"/>
        </w:rPr>
        <w:t>2</w:t>
      </w:r>
      <w:r>
        <w:rPr>
          <w:rFonts w:ascii="Courier New" w:hAnsi="Courier New" w:cs="Courier New"/>
          <w:color w:val="000000"/>
          <w:spacing w:val="-14"/>
          <w:sz w:val="24"/>
          <w:lang w:val="en-US"/>
        </w:rPr>
        <w:t>O</w:t>
      </w:r>
      <w:r>
        <w:rPr>
          <w:rFonts w:ascii="Courier New" w:hAnsi="Courier New" w:cs="Courier New"/>
          <w:color w:val="000000"/>
          <w:spacing w:val="-14"/>
          <w:sz w:val="24"/>
        </w:rPr>
        <w:t>), и с того времени мно</w:t>
      </w:r>
      <w:r>
        <w:rPr>
          <w:rFonts w:ascii="Courier New" w:hAnsi="Courier New" w:cs="Courier New"/>
          <w:color w:val="000000"/>
          <w:spacing w:val="-14"/>
          <w:sz w:val="24"/>
        </w:rPr>
        <w:softHyphen/>
        <w:t>гие ученые считали, что присутствие именно этого элемента вызывает окраску минерала. Но в последние десятилетия неодно</w:t>
      </w:r>
      <w:r>
        <w:rPr>
          <w:rFonts w:ascii="Courier New" w:hAnsi="Courier New" w:cs="Courier New"/>
          <w:color w:val="000000"/>
          <w:spacing w:val="-14"/>
          <w:sz w:val="24"/>
        </w:rPr>
        <w:softHyphen/>
        <w:t>кратно устанавливалось, что рубидий в значительных коли</w:t>
      </w:r>
      <w:r>
        <w:rPr>
          <w:rFonts w:ascii="Courier New" w:hAnsi="Courier New" w:cs="Courier New"/>
          <w:color w:val="000000"/>
          <w:spacing w:val="-14"/>
          <w:sz w:val="24"/>
        </w:rPr>
        <w:softHyphen/>
        <w:t>чествах встречается и в неокрашенных полевых шпатах. Вместе с тем в некоторых амазонитах его почти нет. Значит, окраска зеленого полевого шпата не обязательно связана с рубидием.</w:t>
      </w:r>
    </w:p>
    <w:p w:rsidR="00C95DEA" w:rsidRDefault="00C95DEA">
      <w:pPr>
        <w:pStyle w:val="a4"/>
      </w:pPr>
      <w:r>
        <w:t>Затем минералоги обратили внимание на то, что при прокали</w:t>
      </w:r>
      <w:r>
        <w:softHyphen/>
        <w:t>вании голубовато-зеленый цвет амазонского камня исчезает и минерал приобретает невыразительную белую, светло-желтую или светло-серую окраску. Потом выяснилось, что обесцвеченному амазониту можно возвратить прежнюю окраску под влиянием рентгеновских лучей.</w:t>
      </w:r>
    </w:p>
    <w:p w:rsidR="00C95DEA" w:rsidRDefault="00C95DEA">
      <w:pPr>
        <w:shd w:val="clear" w:color="auto" w:fill="FFFFFF"/>
        <w:spacing w:line="360" w:lineRule="auto"/>
        <w:ind w:left="19" w:firstLine="240"/>
        <w:jc w:val="both"/>
        <w:rPr>
          <w:rFonts w:ascii="Courier New" w:hAnsi="Courier New" w:cs="Courier New"/>
          <w:spacing w:val="-14"/>
          <w:sz w:val="24"/>
        </w:rPr>
      </w:pPr>
      <w:r>
        <w:rPr>
          <w:rFonts w:ascii="Courier New" w:hAnsi="Courier New" w:cs="Courier New"/>
          <w:color w:val="000000"/>
          <w:spacing w:val="-14"/>
          <w:sz w:val="24"/>
        </w:rPr>
        <w:t>Пожалуй, ближе всего к разгадке окраски стоит Б. М. Шма-кин. Он предполагает, что зеленая окраска минерала вызвана двумя причинами: особенностями строения кристаллов и зна</w:t>
      </w:r>
      <w:r>
        <w:rPr>
          <w:rFonts w:ascii="Courier New" w:hAnsi="Courier New" w:cs="Courier New"/>
          <w:color w:val="000000"/>
          <w:spacing w:val="-14"/>
          <w:sz w:val="24"/>
        </w:rPr>
        <w:softHyphen/>
        <w:t>чительным количеством элементов-примесей, прежде всего ру</w:t>
      </w:r>
      <w:r>
        <w:rPr>
          <w:rFonts w:ascii="Courier New" w:hAnsi="Courier New" w:cs="Courier New"/>
          <w:color w:val="000000"/>
          <w:spacing w:val="-14"/>
          <w:sz w:val="24"/>
        </w:rPr>
        <w:softHyphen/>
        <w:t>бидия, свинца, цезия и таллия. Дело в том, что внутреннее строение амазонита максимально упорядоченное. А это значит, что ионы кремния, алюминия, калия и кислорода в кристал</w:t>
      </w:r>
      <w:r>
        <w:rPr>
          <w:rFonts w:ascii="Courier New" w:hAnsi="Courier New" w:cs="Courier New"/>
          <w:color w:val="000000"/>
          <w:spacing w:val="-14"/>
          <w:sz w:val="24"/>
        </w:rPr>
        <w:softHyphen/>
        <w:t>лической решетке расположены самым плотным образом. Когда же элементы-примеси захватили места элементов-«хозяев» и, отличаясь от них своими размерами, нарушили энергетику кристаллов—появилась характерная окраска амазонита.</w:t>
      </w:r>
    </w:p>
    <w:p w:rsidR="00C95DEA" w:rsidRDefault="00C95DEA">
      <w:pPr>
        <w:shd w:val="clear" w:color="auto" w:fill="FFFFFF"/>
        <w:spacing w:before="10" w:line="360" w:lineRule="auto"/>
        <w:ind w:right="14" w:firstLine="240"/>
        <w:jc w:val="both"/>
        <w:rPr>
          <w:rFonts w:ascii="Courier New" w:hAnsi="Courier New" w:cs="Courier New"/>
          <w:spacing w:val="-14"/>
          <w:sz w:val="24"/>
        </w:rPr>
      </w:pPr>
    </w:p>
    <w:p w:rsidR="00C95DEA" w:rsidRDefault="00C95DEA">
      <w:pPr>
        <w:shd w:val="clear" w:color="auto" w:fill="FFFFFF"/>
        <w:spacing w:before="5" w:line="360" w:lineRule="auto"/>
        <w:ind w:right="19"/>
        <w:jc w:val="both"/>
        <w:rPr>
          <w:rFonts w:ascii="Courier New" w:hAnsi="Courier New" w:cs="Courier New"/>
          <w:spacing w:val="-14"/>
          <w:sz w:val="24"/>
        </w:rPr>
      </w:pPr>
      <w:bookmarkStart w:id="0" w:name="_GoBack"/>
      <w:bookmarkEnd w:id="0"/>
    </w:p>
    <w:sectPr w:rsidR="00C95DEA">
      <w:type w:val="continuous"/>
      <w:pgSz w:w="11909" w:h="16834" w:code="9"/>
      <w:pgMar w:top="1418" w:right="851" w:bottom="1418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322"/>
    <w:rsid w:val="00711DD7"/>
    <w:rsid w:val="00750B18"/>
    <w:rsid w:val="00BA2322"/>
    <w:rsid w:val="00C9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C2E20-C345-44F5-964A-594F743DB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before="202" w:line="360" w:lineRule="auto"/>
      <w:ind w:left="10"/>
      <w:jc w:val="both"/>
      <w:outlineLvl w:val="0"/>
    </w:pPr>
    <w:rPr>
      <w:rFonts w:ascii="Courier New" w:hAnsi="Courier New" w:cs="Courier New"/>
      <w:b/>
      <w:bCs/>
      <w:i/>
      <w:iCs/>
      <w:color w:val="000000"/>
      <w:spacing w:val="-14"/>
      <w:sz w:val="24"/>
      <w:szCs w:val="22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before="221" w:line="360" w:lineRule="auto"/>
      <w:ind w:left="29"/>
      <w:jc w:val="both"/>
      <w:outlineLvl w:val="1"/>
    </w:pPr>
    <w:rPr>
      <w:rFonts w:ascii="Courier New" w:hAnsi="Courier New" w:cs="Courier New"/>
      <w:b/>
      <w:bCs/>
      <w:i/>
      <w:iCs/>
      <w:color w:val="000000"/>
      <w:spacing w:val="-14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ind w:left="26"/>
      <w:jc w:val="center"/>
    </w:pPr>
    <w:rPr>
      <w:b/>
      <w:bCs/>
      <w:color w:val="000000"/>
      <w:spacing w:val="-12"/>
      <w:sz w:val="21"/>
      <w:szCs w:val="21"/>
    </w:rPr>
  </w:style>
  <w:style w:type="paragraph" w:styleId="a4">
    <w:name w:val="Block Text"/>
    <w:basedOn w:val="a"/>
    <w:semiHidden/>
    <w:pPr>
      <w:shd w:val="clear" w:color="auto" w:fill="FFFFFF"/>
      <w:spacing w:line="360" w:lineRule="auto"/>
      <w:ind w:left="19" w:right="14" w:firstLine="240"/>
      <w:jc w:val="both"/>
    </w:pPr>
    <w:rPr>
      <w:rFonts w:ascii="Courier New" w:hAnsi="Courier New" w:cs="Courier New"/>
      <w:color w:val="000000"/>
      <w:spacing w:val="-1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3087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20648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</dc:creator>
  <cp:keywords/>
  <dc:description/>
  <cp:lastModifiedBy>admin</cp:lastModifiedBy>
  <cp:revision>2</cp:revision>
  <cp:lastPrinted>1899-12-31T22:00:00Z</cp:lastPrinted>
  <dcterms:created xsi:type="dcterms:W3CDTF">2014-02-03T09:19:00Z</dcterms:created>
  <dcterms:modified xsi:type="dcterms:W3CDTF">2014-02-03T09:19:00Z</dcterms:modified>
</cp:coreProperties>
</file>