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93F" w:rsidRPr="008501F1" w:rsidRDefault="0083493F" w:rsidP="00754379">
      <w:pPr>
        <w:shd w:val="clear" w:color="auto" w:fill="FFFFFF"/>
        <w:spacing w:line="360" w:lineRule="auto"/>
        <w:ind w:left="14" w:right="960"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ОСНОВНЫЕ ПОНЯТИЯ О РЫНКЕ НЕДВИЖИМОСТИ. ТЕРМИНЫ И </w:t>
      </w:r>
      <w:r w:rsidRPr="008501F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ОПРЕДЕЛЕНИЯ</w:t>
      </w:r>
    </w:p>
    <w:p w:rsidR="00285CFD" w:rsidRDefault="00285CFD" w:rsidP="00754379">
      <w:pPr>
        <w:shd w:val="clear" w:color="auto" w:fill="FFFFFF"/>
        <w:spacing w:line="360" w:lineRule="auto"/>
        <w:ind w:left="29" w:firstLine="720"/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</w:pPr>
    </w:p>
    <w:p w:rsidR="0083493F" w:rsidRPr="008501F1" w:rsidRDefault="0083493F" w:rsidP="00754379">
      <w:pPr>
        <w:shd w:val="clear" w:color="auto" w:fill="FFFFFF"/>
        <w:spacing w:line="360" w:lineRule="auto"/>
        <w:ind w:left="29"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ОБЩИЕ ПОНЯТИЯ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:rsidR="00285CFD" w:rsidRDefault="00285CFD" w:rsidP="00754379">
      <w:pPr>
        <w:shd w:val="clear" w:color="auto" w:fill="FFFFFF"/>
        <w:spacing w:line="360" w:lineRule="auto"/>
        <w:ind w:left="10" w:right="10"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3493F" w:rsidRPr="008501F1" w:rsidRDefault="0083493F" w:rsidP="00754379">
      <w:pPr>
        <w:shd w:val="clear" w:color="auto" w:fill="FFFFFF"/>
        <w:spacing w:line="360" w:lineRule="auto"/>
        <w:ind w:left="10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Недвижимость (недвижимое имущество) </w:t>
      </w:r>
      <w:r w:rsidRPr="008501F1">
        <w:rPr>
          <w:rFonts w:ascii="Times New Roman" w:hAnsi="Times New Roman" w:cs="Times New Roman"/>
          <w:color w:val="000000"/>
          <w:sz w:val="28"/>
          <w:szCs w:val="28"/>
        </w:rPr>
        <w:t xml:space="preserve">- земля и все улучшения, постоянно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закрепленные на ней (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  <w:lang w:val="en-GB"/>
        </w:rPr>
        <w:t>Real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  <w:lang w:val="en-GB"/>
        </w:rPr>
        <w:t>estate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,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  <w:lang w:val="en-GB"/>
        </w:rPr>
        <w:t>Realty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). </w:t>
      </w:r>
    </w:p>
    <w:p w:rsidR="0083493F" w:rsidRPr="008501F1" w:rsidRDefault="0083493F" w:rsidP="00754379">
      <w:pPr>
        <w:shd w:val="clear" w:color="auto" w:fill="FFFFFF"/>
        <w:spacing w:line="360" w:lineRule="auto"/>
        <w:ind w:left="10"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 </w:t>
      </w:r>
      <w:r w:rsidRPr="008501F1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недвижимым вещам (недвижимое имущество, недвижимость) </w:t>
      </w:r>
      <w:r w:rsidRPr="008501F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относятся земельные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участки, участки недр, обособленные водные объекты и все, что прочно связано с землей, т.е. объекты,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перемещение которых без несоразмерного ущерба их назначению невозможно, в том числе леса,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многолетние насаждения, здания, сооружения.</w:t>
      </w:r>
    </w:p>
    <w:p w:rsidR="0083493F" w:rsidRPr="008501F1" w:rsidRDefault="0083493F" w:rsidP="00754379">
      <w:pPr>
        <w:shd w:val="clear" w:color="auto" w:fill="FFFFFF"/>
        <w:spacing w:line="360" w:lineRule="auto"/>
        <w:ind w:left="10"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К недвижимым вещам относятся также подлежащие государственной регистрации воздушные </w:t>
      </w:r>
      <w:r w:rsidRPr="008501F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и морские суда, суда внутреннего плавания, космические объекты. Законом к недвижимым вещам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может быть отнесено и др. имущество.</w:t>
      </w:r>
    </w:p>
    <w:p w:rsidR="0083493F" w:rsidRPr="008501F1" w:rsidRDefault="0083493F" w:rsidP="00754379">
      <w:pPr>
        <w:shd w:val="clear" w:color="auto" w:fill="FFFFFF"/>
        <w:spacing w:line="360" w:lineRule="auto"/>
        <w:ind w:left="5" w:right="1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Вещи, не относящиеся к недвижимым, включая деньги и ценные бумаги, признаются движимым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имуществом. Регистрация прав на них не требуется, кроме случаев, указанных в законе.</w:t>
      </w:r>
    </w:p>
    <w:p w:rsidR="0083493F" w:rsidRPr="008501F1" w:rsidRDefault="0083493F" w:rsidP="00754379">
      <w:pPr>
        <w:shd w:val="clear" w:color="auto" w:fill="FFFFFF"/>
        <w:spacing w:line="360" w:lineRule="auto"/>
        <w:ind w:right="10" w:firstLine="72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Рынок недвижимости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- это совокупность механизмов, обеспечивающих отчуждение полных или частичных прав собственности на объекты недвижимости от одного субъекта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к другому; свободное формирование цен; перераспределение инвестиционных потоков и территорий между конкурирующими видами объектов и использования земель.</w:t>
      </w:r>
    </w:p>
    <w:p w:rsidR="0083493F" w:rsidRPr="008501F1" w:rsidRDefault="0083493F" w:rsidP="00754379">
      <w:pPr>
        <w:shd w:val="clear" w:color="auto" w:fill="FFFFFF"/>
        <w:spacing w:line="360" w:lineRule="auto"/>
        <w:ind w:right="1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3493F" w:rsidRPr="008501F1" w:rsidRDefault="00285CFD" w:rsidP="00754379">
      <w:pPr>
        <w:shd w:val="clear" w:color="auto" w:fill="FFFFFF"/>
        <w:spacing w:line="360" w:lineRule="auto"/>
        <w:ind w:right="1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br w:type="page"/>
      </w:r>
      <w:r w:rsidR="0083493F" w:rsidRPr="008501F1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СТРУКТУРА РЫНКА</w:t>
      </w:r>
    </w:p>
    <w:p w:rsidR="00285CFD" w:rsidRDefault="00285CFD" w:rsidP="00754379">
      <w:pPr>
        <w:shd w:val="clear" w:color="auto" w:fill="FFFFFF"/>
        <w:spacing w:line="360" w:lineRule="auto"/>
        <w:ind w:left="14" w:firstLine="720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83493F" w:rsidRPr="008501F1" w:rsidRDefault="0083493F" w:rsidP="00754379">
      <w:pPr>
        <w:shd w:val="clear" w:color="auto" w:fill="FFFFFF"/>
        <w:spacing w:line="360" w:lineRule="auto"/>
        <w:ind w:left="14"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Объекты недвижимости (сегменты рынка недвижимости) - </w:t>
      </w:r>
      <w:r w:rsidRPr="008501F1">
        <w:rPr>
          <w:rFonts w:ascii="Times New Roman" w:hAnsi="Times New Roman" w:cs="Times New Roman"/>
          <w:color w:val="000000"/>
          <w:spacing w:val="-2"/>
          <w:sz w:val="28"/>
          <w:szCs w:val="28"/>
        </w:rPr>
        <w:t>это</w:t>
      </w:r>
    </w:p>
    <w:p w:rsidR="00285CFD" w:rsidRDefault="00285CFD" w:rsidP="00754379">
      <w:pPr>
        <w:shd w:val="clear" w:color="auto" w:fill="FFFFFF"/>
        <w:spacing w:line="360" w:lineRule="auto"/>
        <w:ind w:left="720" w:firstLine="720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</w:pPr>
    </w:p>
    <w:p w:rsidR="0083493F" w:rsidRPr="008501F1" w:rsidRDefault="0083493F" w:rsidP="00285CFD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1)жилье (жилые помещения):</w:t>
      </w:r>
    </w:p>
    <w:p w:rsidR="0083493F" w:rsidRPr="008501F1" w:rsidRDefault="0083493F" w:rsidP="00285CFD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квартиры в многоквартирных жилых домах;</w:t>
      </w:r>
    </w:p>
    <w:p w:rsidR="0083493F" w:rsidRPr="008501F1" w:rsidRDefault="0083493F" w:rsidP="00285CFD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индивидуальные жилые дома (старого типа - домовладения и нового типа - коттеджи);</w:t>
      </w:r>
    </w:p>
    <w:p w:rsidR="00285CFD" w:rsidRDefault="0083493F" w:rsidP="00285CFD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помещения постоянного проживания в домах отдыха, гостиницах, больницах. </w:t>
      </w:r>
    </w:p>
    <w:p w:rsidR="0083493F" w:rsidRPr="008501F1" w:rsidRDefault="0083493F" w:rsidP="00285CFD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2)коммерческая недвижимость:</w:t>
      </w:r>
    </w:p>
    <w:p w:rsidR="0083493F" w:rsidRPr="008501F1" w:rsidRDefault="0083493F" w:rsidP="00285CFD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гостиницы, мотели, дома отдыха;</w:t>
      </w:r>
    </w:p>
    <w:p w:rsidR="0083493F" w:rsidRPr="008501F1" w:rsidRDefault="0083493F" w:rsidP="00285CFD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бизнес-центры, офисные помещения;</w:t>
      </w:r>
    </w:p>
    <w:p w:rsidR="0083493F" w:rsidRPr="008501F1" w:rsidRDefault="0083493F" w:rsidP="00285CFD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торговые центры, магазины;</w:t>
      </w:r>
    </w:p>
    <w:p w:rsidR="0083493F" w:rsidRPr="008501F1" w:rsidRDefault="0083493F" w:rsidP="00285CFD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рестораны;</w:t>
      </w:r>
    </w:p>
    <w:p w:rsidR="00285CFD" w:rsidRDefault="0083493F" w:rsidP="00285CFD">
      <w:pPr>
        <w:shd w:val="clear" w:color="auto" w:fill="FFFFFF"/>
        <w:spacing w:line="360" w:lineRule="auto"/>
        <w:ind w:right="1" w:firstLine="72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пункты сервиса;</w:t>
      </w:r>
    </w:p>
    <w:p w:rsidR="0083493F" w:rsidRPr="008501F1" w:rsidRDefault="0083493F" w:rsidP="00285CFD">
      <w:pPr>
        <w:shd w:val="clear" w:color="auto" w:fill="FFFFFF"/>
        <w:spacing w:line="360" w:lineRule="auto"/>
        <w:ind w:right="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285CFD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3)промышленная </w:t>
      </w:r>
      <w:r w:rsidRPr="008501F1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>недвижимость:</w:t>
      </w:r>
    </w:p>
    <w:p w:rsidR="0083493F" w:rsidRPr="008501F1" w:rsidRDefault="0083493F" w:rsidP="00285CFD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заводские помещения;</w:t>
      </w:r>
    </w:p>
    <w:p w:rsidR="0083493F" w:rsidRPr="008501F1" w:rsidRDefault="0083493F" w:rsidP="00285CFD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паркинги, гаражи;</w:t>
      </w:r>
    </w:p>
    <w:p w:rsidR="0083493F" w:rsidRPr="008501F1" w:rsidRDefault="0083493F" w:rsidP="00285CFD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офисы-склады;</w:t>
      </w:r>
    </w:p>
    <w:p w:rsidR="0083493F" w:rsidRPr="008501F1" w:rsidRDefault="0083493F" w:rsidP="00285CFD">
      <w:pPr>
        <w:shd w:val="clear" w:color="auto" w:fill="FFFFFF"/>
        <w:tabs>
          <w:tab w:val="left" w:pos="9356"/>
        </w:tabs>
        <w:spacing w:line="360" w:lineRule="auto"/>
        <w:ind w:right="1" w:firstLine="720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помещения научно-исследовательских организаций; </w:t>
      </w:r>
    </w:p>
    <w:p w:rsidR="0083493F" w:rsidRPr="008501F1" w:rsidRDefault="0083493F" w:rsidP="00285CFD">
      <w:pPr>
        <w:shd w:val="clear" w:color="auto" w:fill="FFFFFF"/>
        <w:spacing w:line="360" w:lineRule="auto"/>
        <w:ind w:right="1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4)недвижимость социально-культурного назначения:</w:t>
      </w:r>
    </w:p>
    <w:p w:rsidR="0083493F" w:rsidRPr="008501F1" w:rsidRDefault="0083493F" w:rsidP="00285CFD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7"/>
          <w:sz w:val="28"/>
          <w:szCs w:val="28"/>
        </w:rPr>
        <w:t>больницы,поликлиники;</w:t>
      </w:r>
    </w:p>
    <w:p w:rsidR="0083493F" w:rsidRPr="008501F1" w:rsidRDefault="0083493F" w:rsidP="00285CFD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школы;</w:t>
      </w:r>
    </w:p>
    <w:p w:rsidR="0083493F" w:rsidRPr="008501F1" w:rsidRDefault="0083493F" w:rsidP="00285CFD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здания правительственных и административных учреждений;</w:t>
      </w:r>
    </w:p>
    <w:p w:rsidR="0083493F" w:rsidRPr="008501F1" w:rsidRDefault="0083493F" w:rsidP="00285CFD">
      <w:pPr>
        <w:shd w:val="clear" w:color="auto" w:fill="FFFFFF"/>
        <w:tabs>
          <w:tab w:val="left" w:pos="8232"/>
        </w:tabs>
        <w:spacing w:line="360" w:lineRule="auto"/>
        <w:ind w:left="709" w:right="806" w:firstLine="720"/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церкви, монастыри и др. культовые сооружения;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br/>
        <w:t xml:space="preserve"> </w:t>
      </w:r>
      <w:r w:rsidRPr="008501F1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5)земля (земельные участки).</w:t>
      </w:r>
    </w:p>
    <w:p w:rsidR="0083493F" w:rsidRPr="008501F1" w:rsidRDefault="0083493F" w:rsidP="00285CFD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Субъекты рынка недвижимости: </w:t>
      </w:r>
    </w:p>
    <w:p w:rsidR="0083493F" w:rsidRPr="008501F1" w:rsidRDefault="0083493F" w:rsidP="00285CFD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продавец (арендодатель);</w:t>
      </w:r>
    </w:p>
    <w:p w:rsidR="0083493F" w:rsidRPr="008501F1" w:rsidRDefault="0083493F" w:rsidP="00285CFD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7"/>
          <w:sz w:val="28"/>
          <w:szCs w:val="28"/>
        </w:rPr>
        <w:t>покупатель(арендатор);</w:t>
      </w:r>
    </w:p>
    <w:p w:rsidR="0083493F" w:rsidRPr="008501F1" w:rsidRDefault="0083493F" w:rsidP="00285CFD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профессиональные участники рынка недвижимости (ПУРН).</w:t>
      </w:r>
    </w:p>
    <w:p w:rsidR="00285CFD" w:rsidRDefault="00285CFD" w:rsidP="00285CFD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3493F" w:rsidRPr="008501F1" w:rsidRDefault="0083493F" w:rsidP="00285CFD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Профессиональные участники рынка недвижимости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(</w:t>
      </w:r>
      <w:r w:rsidRPr="008501F1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ПУРН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):</w:t>
      </w:r>
    </w:p>
    <w:p w:rsidR="0083493F" w:rsidRPr="008501F1" w:rsidRDefault="0083493F" w:rsidP="00754379">
      <w:pPr>
        <w:shd w:val="clear" w:color="auto" w:fill="FFFFFF"/>
        <w:spacing w:line="360" w:lineRule="auto"/>
        <w:ind w:left="725" w:firstLine="720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</w:pPr>
    </w:p>
    <w:p w:rsidR="0083493F" w:rsidRPr="008501F1" w:rsidRDefault="0083493F" w:rsidP="00754379">
      <w:pPr>
        <w:shd w:val="clear" w:color="auto" w:fill="FFFFFF"/>
        <w:spacing w:line="360" w:lineRule="auto"/>
        <w:ind w:left="725" w:firstLine="720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>А.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Институциональные участники рынка:</w:t>
      </w:r>
    </w:p>
    <w:p w:rsidR="0083493F" w:rsidRPr="008501F1" w:rsidRDefault="0083493F" w:rsidP="00754379">
      <w:pPr>
        <w:shd w:val="clear" w:color="auto" w:fill="FFFFFF"/>
        <w:spacing w:line="360" w:lineRule="auto"/>
        <w:ind w:left="758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1)Специалисты по инвентаризации земли и строений.</w:t>
      </w:r>
    </w:p>
    <w:p w:rsidR="0083493F" w:rsidRPr="008501F1" w:rsidRDefault="0083493F" w:rsidP="00754379">
      <w:pPr>
        <w:shd w:val="clear" w:color="auto" w:fill="FFFFFF"/>
        <w:spacing w:line="360" w:lineRule="auto"/>
        <w:ind w:left="734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2)Нотариусы и органы регистрации имущественных прав.</w:t>
      </w:r>
    </w:p>
    <w:p w:rsidR="0083493F" w:rsidRPr="008501F1" w:rsidRDefault="0083493F" w:rsidP="00754379">
      <w:pPr>
        <w:shd w:val="clear" w:color="auto" w:fill="FFFFFF"/>
        <w:spacing w:line="360" w:lineRule="auto"/>
        <w:ind w:lef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3)Институциональные участники градостроительного развития (территориальные органы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поутверждению и согласованию генеральных планов застройки, строительных проектов, оформлению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замлеотводов, выдаче разрешений на строительство и надзору за строительством.</w:t>
      </w:r>
    </w:p>
    <w:p w:rsidR="0083493F" w:rsidRPr="008501F1" w:rsidRDefault="0083493F" w:rsidP="00754379">
      <w:pPr>
        <w:shd w:val="clear" w:color="auto" w:fill="FFFFFF"/>
        <w:spacing w:line="360" w:lineRule="auto"/>
        <w:ind w:left="734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4)Проектировщики.</w:t>
      </w:r>
    </w:p>
    <w:p w:rsidR="0083493F" w:rsidRPr="008501F1" w:rsidRDefault="0083493F" w:rsidP="00754379">
      <w:pPr>
        <w:shd w:val="clear" w:color="auto" w:fill="FFFFFF"/>
        <w:spacing w:line="360" w:lineRule="auto"/>
        <w:ind w:left="739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5)Строители. Заказчик строительства, генеральный подрядчик, субподрядчики.</w:t>
      </w:r>
    </w:p>
    <w:p w:rsidR="0083493F" w:rsidRPr="008501F1" w:rsidRDefault="0083493F" w:rsidP="00754379">
      <w:pPr>
        <w:shd w:val="clear" w:color="auto" w:fill="FFFFFF"/>
        <w:spacing w:line="360" w:lineRule="auto"/>
        <w:ind w:left="734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6)Специалисты по технической эксплуатации объектов.</w:t>
      </w:r>
    </w:p>
    <w:p w:rsidR="0083493F" w:rsidRPr="008501F1" w:rsidRDefault="0083493F" w:rsidP="00754379">
      <w:pPr>
        <w:shd w:val="clear" w:color="auto" w:fill="FFFFFF"/>
        <w:spacing w:line="360" w:lineRule="auto"/>
        <w:ind w:left="730" w:firstLine="720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</w:pPr>
    </w:p>
    <w:p w:rsidR="0083493F" w:rsidRPr="008501F1" w:rsidRDefault="0083493F" w:rsidP="00754379">
      <w:pPr>
        <w:shd w:val="clear" w:color="auto" w:fill="FFFFFF"/>
        <w:spacing w:line="360" w:lineRule="auto"/>
        <w:ind w:left="730" w:firstLine="720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>Б.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Неинституциональные участники рынка:</w:t>
      </w:r>
    </w:p>
    <w:p w:rsidR="0083493F" w:rsidRPr="008501F1" w:rsidRDefault="0083493F" w:rsidP="00754379">
      <w:pPr>
        <w:shd w:val="clear" w:color="auto" w:fill="FFFFFF"/>
        <w:spacing w:line="360" w:lineRule="auto"/>
        <w:ind w:left="10"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1)Риэлторы - ПУРН, занимающиеся любыми легальными операциями на рынке</w:t>
      </w:r>
      <w:r w:rsidRPr="008501F1">
        <w:rPr>
          <w:rFonts w:ascii="Times New Roman" w:hAnsi="Times New Roman" w:cs="Times New Roman"/>
          <w:color w:val="000000"/>
          <w:spacing w:val="7"/>
          <w:sz w:val="28"/>
          <w:szCs w:val="28"/>
        </w:rPr>
        <w:t>.</w:t>
      </w:r>
    </w:p>
    <w:p w:rsidR="0083493F" w:rsidRPr="008501F1" w:rsidRDefault="0083493F" w:rsidP="00754379">
      <w:pPr>
        <w:shd w:val="clear" w:color="auto" w:fill="FFFFFF"/>
        <w:spacing w:line="360" w:lineRule="auto"/>
        <w:ind w:left="14"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2)Брокеры - ПУРН, занимающиеся организацией сделок между продавцом и покупателем и получающий комиссионное вознаграждение.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3) Агенты - помощники брокера, выполняющие его поручения.</w:t>
      </w:r>
    </w:p>
    <w:p w:rsidR="0083493F" w:rsidRPr="008501F1" w:rsidRDefault="0083493F" w:rsidP="00754379">
      <w:pPr>
        <w:shd w:val="clear" w:color="auto" w:fill="FFFFFF"/>
        <w:spacing w:line="360" w:lineRule="auto"/>
        <w:ind w:lef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4)Оценщики недвижимости - ПУРН, занимающийся оценочной деятельностью (в том числе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независимые оценщики).</w:t>
      </w:r>
    </w:p>
    <w:p w:rsidR="0083493F" w:rsidRPr="008501F1" w:rsidRDefault="0083493F" w:rsidP="00754379">
      <w:pPr>
        <w:shd w:val="clear" w:color="auto" w:fill="FFFFFF"/>
        <w:spacing w:line="360" w:lineRule="auto"/>
        <w:ind w:left="10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5)Финансисты (банкиры), ипотечные кредиторы - ПУРН, занимающиеся финансированием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(банкингом) операций с недвижимостью, включая ипотечное кредитование.</w:t>
      </w:r>
    </w:p>
    <w:p w:rsidR="0083493F" w:rsidRPr="008501F1" w:rsidRDefault="0083493F" w:rsidP="00754379">
      <w:pPr>
        <w:shd w:val="clear" w:color="auto" w:fill="FFFFFF"/>
        <w:spacing w:line="360" w:lineRule="auto"/>
        <w:ind w:lef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6)Девелоперы - ПУРН, занимающиеся созданием и развитием объектов недвижимости и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осуществляющие несколько видов деятельности на рынке (например, организация и финансирование инвестиционного проекта, привлечение проектировщиков и строителей, поиск инвесторов, продажа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объекта полностью или по частям или сдача в аренду).</w:t>
      </w:r>
    </w:p>
    <w:p w:rsidR="0083493F" w:rsidRPr="008501F1" w:rsidRDefault="0083493F" w:rsidP="00754379">
      <w:pPr>
        <w:shd w:val="clear" w:color="auto" w:fill="FFFFFF"/>
        <w:spacing w:line="360" w:lineRule="auto"/>
        <w:ind w:left="10"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7)Управляющие недвижимостью (менеджеры по недвижимости) - ПУРН, занимающиеся организацией эксплуатации объекта с целью обеспечения максимальной его доходности.</w:t>
      </w:r>
    </w:p>
    <w:p w:rsidR="0083493F" w:rsidRPr="008501F1" w:rsidRDefault="0083493F" w:rsidP="00754379">
      <w:pPr>
        <w:shd w:val="clear" w:color="auto" w:fill="FFFFFF"/>
        <w:spacing w:line="360" w:lineRule="auto"/>
        <w:ind w:left="10"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8)Аналитики - ПУРН, занимающиеся исследованиями рынка недвижимости и финансовым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анализом объектов.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9)Специалисты по маркетингу, по связям с общественностью (паблик релейшнз), по рекламе.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1"/>
          <w:sz w:val="28"/>
          <w:szCs w:val="28"/>
        </w:rPr>
        <w:t>10)Юристы.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11)Страховщики.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>12)Участники фондового рынка недвижимости.</w:t>
      </w:r>
    </w:p>
    <w:p w:rsidR="0083493F" w:rsidRPr="008501F1" w:rsidRDefault="0083493F" w:rsidP="00754379">
      <w:pPr>
        <w:shd w:val="clear" w:color="auto" w:fill="FFFFFF"/>
        <w:spacing w:line="360" w:lineRule="auto"/>
        <w:ind w:lef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13)Члены национальных и международных профессиональных объединений участников рынка </w:t>
      </w:r>
      <w:r w:rsidRPr="008501F1">
        <w:rPr>
          <w:rFonts w:ascii="Times New Roman" w:hAnsi="Times New Roman" w:cs="Times New Roman"/>
          <w:color w:val="000000"/>
          <w:spacing w:val="1"/>
          <w:sz w:val="28"/>
          <w:szCs w:val="28"/>
        </w:rPr>
        <w:t>недвижимости.</w:t>
      </w:r>
    </w:p>
    <w:p w:rsidR="0083493F" w:rsidRPr="008501F1" w:rsidRDefault="00863A05" w:rsidP="00754379">
      <w:pPr>
        <w:shd w:val="clear" w:color="auto" w:fill="FFFFFF"/>
        <w:spacing w:line="360" w:lineRule="auto"/>
        <w:ind w:left="19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br w:type="page"/>
      </w:r>
      <w:r w:rsidR="0083493F" w:rsidRPr="008501F1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 ВИДЫ ДЕЯТЕЛЬНОСТИ, СВЯЗАННЫЕ С АНАЛИЗОМ РЫНКА</w:t>
      </w:r>
    </w:p>
    <w:p w:rsidR="00863A05" w:rsidRDefault="00863A05" w:rsidP="00754379">
      <w:pPr>
        <w:shd w:val="clear" w:color="auto" w:fill="FFFFFF"/>
        <w:spacing w:line="360" w:lineRule="auto"/>
        <w:ind w:left="10" w:firstLine="720"/>
        <w:jc w:val="both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83493F" w:rsidRPr="008501F1" w:rsidRDefault="0083493F" w:rsidP="00754379">
      <w:pPr>
        <w:shd w:val="clear" w:color="auto" w:fill="FFFFFF"/>
        <w:spacing w:line="360" w:lineRule="auto"/>
        <w:ind w:lef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Оценочная деятельность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- деятельность по установлению в отношении объекта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оценки рыночной или иной стоимости (инвестиционной, ликвидационной и другой).</w:t>
      </w:r>
    </w:p>
    <w:p w:rsidR="0083493F" w:rsidRPr="008501F1" w:rsidRDefault="0083493F" w:rsidP="00754379">
      <w:pPr>
        <w:shd w:val="clear" w:color="auto" w:fill="FFFFFF"/>
        <w:spacing w:line="360" w:lineRule="auto"/>
        <w:ind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Маркетинг недвижимости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- вид деятельности, имеющий целью определение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потребностей рынка в конкретных видах объектов недвижимости и включающий в себя анализ рынка, </w:t>
      </w:r>
      <w:r w:rsidRPr="008501F1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выработку и осуществление мероприятий по повышению ликвидности конкретных объектов и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доходности бизнеса, поиску покупателей, продвижению объектов и услуг.</w:t>
      </w:r>
    </w:p>
    <w:p w:rsidR="0083493F" w:rsidRPr="008501F1" w:rsidRDefault="0083493F" w:rsidP="0075437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Анализ рынка недвижимости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- вид деятельности, имеющий целью обеспечения </w:t>
      </w:r>
      <w:r w:rsidRPr="008501F1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объективной информацией лиц, принимающих решения о проведении тех или иных операций на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рынке, и включающий в себя следующие частные цели: анализ и прогноз состояния рынка, ценовой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ситуации, доступности и ликвидности объектов, эффективности инвестиций.</w:t>
      </w:r>
    </w:p>
    <w:p w:rsidR="0083493F" w:rsidRPr="008501F1" w:rsidRDefault="00285CFD" w:rsidP="00754379">
      <w:pPr>
        <w:shd w:val="clear" w:color="auto" w:fill="FFFFFF"/>
        <w:spacing w:line="360" w:lineRule="auto"/>
        <w:ind w:left="38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83493F" w:rsidRPr="008501F1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АНАЛИЗ РЫНКА НЕДВИЖИМОСТИ: ЦЕЛИ И ЭТАПЫ</w:t>
      </w:r>
    </w:p>
    <w:p w:rsidR="00285CFD" w:rsidRDefault="00285CFD" w:rsidP="00754379">
      <w:pPr>
        <w:shd w:val="clear" w:color="auto" w:fill="FFFFFF"/>
        <w:spacing w:line="360" w:lineRule="auto"/>
        <w:ind w:left="19"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83493F" w:rsidRPr="008501F1" w:rsidRDefault="0083493F" w:rsidP="00754379">
      <w:pPr>
        <w:shd w:val="clear" w:color="auto" w:fill="FFFFFF"/>
        <w:spacing w:line="360" w:lineRule="auto"/>
        <w:ind w:left="1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Каждая из выделенных в </w:t>
      </w:r>
      <w:r w:rsidRPr="008501F1">
        <w:rPr>
          <w:rFonts w:ascii="Times New Roman" w:hAnsi="Times New Roman" w:cs="Times New Roman"/>
          <w:i/>
          <w:iCs/>
          <w:color w:val="000000"/>
          <w:spacing w:val="14"/>
          <w:sz w:val="28"/>
          <w:szCs w:val="28"/>
        </w:rPr>
        <w:t>определении</w:t>
      </w:r>
      <w:r w:rsidRPr="008501F1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8501F1">
        <w:rPr>
          <w:rFonts w:ascii="Times New Roman" w:hAnsi="Times New Roman" w:cs="Times New Roman"/>
          <w:i/>
          <w:iCs/>
          <w:color w:val="000000"/>
          <w:spacing w:val="14"/>
          <w:sz w:val="28"/>
          <w:szCs w:val="28"/>
        </w:rPr>
        <w:t xml:space="preserve">7 - </w:t>
      </w:r>
      <w:r w:rsidR="00285CFD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8501F1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частных целей анализа рынка является </w:t>
      </w:r>
      <w:r w:rsidRPr="008501F1">
        <w:rPr>
          <w:rFonts w:ascii="Times New Roman" w:hAnsi="Times New Roman" w:cs="Times New Roman"/>
          <w:color w:val="000000"/>
          <w:spacing w:val="8"/>
          <w:sz w:val="28"/>
          <w:szCs w:val="28"/>
        </w:rPr>
        <w:t>самостоятельным направлением деятельности, включающим свой ряд задач, показанных на схеме.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В то же время некоторые из задач являются общими для нескольких направлений. Кроме того,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одни направления используют результаты, полученные другими. В этом проявляется взаимосвязь и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единство целей анализа рынка.</w:t>
      </w:r>
    </w:p>
    <w:p w:rsidR="0083493F" w:rsidRPr="008501F1" w:rsidRDefault="0083493F" w:rsidP="00754379">
      <w:pPr>
        <w:shd w:val="clear" w:color="auto" w:fill="FFFFFF"/>
        <w:spacing w:line="360" w:lineRule="auto"/>
        <w:ind w:left="19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Наиболее характерный пример общей задачи - оценка и прогнозирование стоимости объектов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недвижимости. Она является ключевой во всем анализе рынка и выделена во второе направление. В то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же время при прогнозировании стоимости необходимо знать тенденции изменения состояния рынка, т. е. воспользоваться результатами первого направления.</w:t>
      </w:r>
    </w:p>
    <w:p w:rsidR="0083493F" w:rsidRPr="008501F1" w:rsidRDefault="0083493F" w:rsidP="00754379">
      <w:pPr>
        <w:shd w:val="clear" w:color="auto" w:fill="FFFFFF"/>
        <w:spacing w:line="360" w:lineRule="auto"/>
        <w:ind w:lef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Прогнозирование стоимости, как и прогнозирование состояния рынка, доступности и </w:t>
      </w:r>
      <w:r w:rsidRPr="008501F1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ликвидности объектов, эффективности инвестиций, является конечным результатом и вершиной </w:t>
      </w: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каждого из направлений анализа. Поэтому эти задачи расположены в конце каждого ряда задач, а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предшествующие - выстроены в необходимой последовательности их решения, т.е. отражают этапы анализа на пути к прогнозу.</w:t>
      </w:r>
    </w:p>
    <w:p w:rsidR="0083493F" w:rsidRPr="008501F1" w:rsidRDefault="0083493F" w:rsidP="00754379">
      <w:pPr>
        <w:shd w:val="clear" w:color="auto" w:fill="FFFFFF"/>
        <w:spacing w:line="360" w:lineRule="auto"/>
        <w:ind w:left="739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Анализ состояния рынка </w:t>
      </w:r>
      <w:r w:rsidRPr="008501F1">
        <w:rPr>
          <w:rFonts w:ascii="Times New Roman" w:hAnsi="Times New Roman" w:cs="Times New Roman"/>
          <w:color w:val="000000"/>
          <w:sz w:val="28"/>
          <w:szCs w:val="28"/>
        </w:rPr>
        <w:t>включает следующие этапы:</w:t>
      </w:r>
    </w:p>
    <w:p w:rsidR="0083493F" w:rsidRPr="008501F1" w:rsidRDefault="0083493F" w:rsidP="00754379">
      <w:pPr>
        <w:shd w:val="clear" w:color="auto" w:fill="FFFFFF"/>
        <w:spacing w:line="360" w:lineRule="auto"/>
        <w:ind w:left="2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Изучение </w:t>
      </w:r>
      <w:r w:rsidRPr="008501F1">
        <w:rPr>
          <w:rFonts w:ascii="Times New Roman" w:hAnsi="Times New Roman" w:cs="Times New Roman"/>
          <w:i/>
          <w:iCs/>
          <w:color w:val="000000"/>
          <w:spacing w:val="5"/>
          <w:sz w:val="28"/>
          <w:szCs w:val="28"/>
        </w:rPr>
        <w:t xml:space="preserve">состава (объема и структуры)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и </w:t>
      </w:r>
      <w:r w:rsidRPr="008501F1">
        <w:rPr>
          <w:rFonts w:ascii="Times New Roman" w:hAnsi="Times New Roman" w:cs="Times New Roman"/>
          <w:i/>
          <w:iCs/>
          <w:color w:val="000000"/>
          <w:spacing w:val="5"/>
          <w:sz w:val="28"/>
          <w:szCs w:val="28"/>
        </w:rPr>
        <w:t xml:space="preserve">состояния </w:t>
      </w:r>
      <w:r w:rsidRPr="008501F1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фонда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объектов недвижимости города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(по видам)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Изучение </w:t>
      </w:r>
      <w:r w:rsidRPr="008501F1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состава и состояния </w:t>
      </w:r>
      <w:r w:rsidRPr="008501F1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приватизированного фонда, </w:t>
      </w:r>
      <w:r w:rsidRPr="008501F1">
        <w:rPr>
          <w:rFonts w:ascii="Times New Roman" w:hAnsi="Times New Roman" w:cs="Times New Roman"/>
          <w:color w:val="000000"/>
          <w:spacing w:val="1"/>
          <w:sz w:val="28"/>
          <w:szCs w:val="28"/>
        </w:rPr>
        <w:t>стоимости и темпов приватизации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Изучение </w:t>
      </w:r>
      <w:r w:rsidRPr="008501F1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состава </w:t>
      </w:r>
      <w:r w:rsidRPr="008501F1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строящегося фонда </w:t>
      </w:r>
      <w:r w:rsidRPr="008501F1">
        <w:rPr>
          <w:rFonts w:ascii="Times New Roman" w:hAnsi="Times New Roman" w:cs="Times New Roman"/>
          <w:color w:val="000000"/>
          <w:spacing w:val="1"/>
          <w:sz w:val="28"/>
          <w:szCs w:val="28"/>
        </w:rPr>
        <w:t>и темпов строительства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Анализ </w:t>
      </w:r>
      <w:r w:rsidRPr="008501F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законодательной и нормативной </w:t>
      </w:r>
      <w:r w:rsidRPr="008501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базы</w:t>
      </w:r>
    </w:p>
    <w:p w:rsidR="0083493F" w:rsidRPr="008501F1" w:rsidRDefault="0083493F" w:rsidP="00754379">
      <w:pPr>
        <w:shd w:val="clear" w:color="auto" w:fill="FFFFFF"/>
        <w:spacing w:line="360" w:lineRule="auto"/>
        <w:ind w:lef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Анализ </w:t>
      </w:r>
      <w:r w:rsidRPr="008501F1">
        <w:rPr>
          <w:rFonts w:ascii="Times New Roman" w:hAnsi="Times New Roman" w:cs="Times New Roman"/>
          <w:color w:val="000000"/>
          <w:sz w:val="28"/>
          <w:szCs w:val="28"/>
        </w:rPr>
        <w:t xml:space="preserve">состояния </w:t>
      </w:r>
      <w:r w:rsidRPr="008501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корпоративной деятельности </w:t>
      </w:r>
      <w:r w:rsidRPr="008501F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(ассоциации, подготовка кадров, подготовка и </w:t>
      </w:r>
      <w:r w:rsidRPr="008501F1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лоббирование нормативных актов, взаимодействие с банками, органами управления)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Анализ </w:t>
      </w:r>
      <w:r w:rsidRPr="008501F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объема и структуры </w:t>
      </w:r>
      <w:r w:rsidRPr="008501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предложения, спроса, </w:t>
      </w:r>
      <w:r w:rsidRPr="008501F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соотношения спрос/предложение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34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Анализ </w:t>
      </w:r>
      <w:r w:rsidRPr="008501F1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объема и структуры </w:t>
      </w:r>
      <w:r w:rsidRPr="008501F1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сделок, </w:t>
      </w:r>
      <w:r w:rsidRPr="008501F1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отношения сделки/спрос, сделки/предложение, сделки/фонд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Анализ </w:t>
      </w:r>
      <w:r w:rsidRPr="008501F1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ценовой ситуации </w:t>
      </w:r>
      <w:r w:rsidRPr="008501F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на </w:t>
      </w:r>
      <w:r w:rsidRPr="008501F1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 xml:space="preserve">первичном и вторичном </w:t>
      </w:r>
      <w:r w:rsidRPr="008501F1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рынке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Прогнозирование </w:t>
      </w:r>
      <w:r w:rsidRPr="008501F1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конъюнктуры </w:t>
      </w:r>
      <w:r w:rsidRPr="008501F1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рынка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Анализ ценовой ситуации </w:t>
      </w:r>
      <w:r w:rsidRPr="008501F1">
        <w:rPr>
          <w:rFonts w:ascii="Times New Roman" w:hAnsi="Times New Roman" w:cs="Times New Roman"/>
          <w:color w:val="000000"/>
          <w:sz w:val="28"/>
          <w:szCs w:val="28"/>
        </w:rPr>
        <w:t>включает следующие этапы:</w:t>
      </w:r>
    </w:p>
    <w:p w:rsidR="0083493F" w:rsidRPr="008501F1" w:rsidRDefault="0083493F" w:rsidP="00754379">
      <w:pPr>
        <w:shd w:val="clear" w:color="auto" w:fill="FFFFFF"/>
        <w:spacing w:line="360" w:lineRule="auto"/>
        <w:ind w:left="10"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Типизация </w:t>
      </w: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объектов недвижимости </w:t>
      </w:r>
      <w:r w:rsidRPr="008501F1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по качеству, размерам и местоположению (районирование территории)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Исследование влияния </w:t>
      </w:r>
      <w:r w:rsidRPr="008501F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параметров </w:t>
      </w:r>
      <w:r w:rsidRPr="008501F1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качества и размеров </w:t>
      </w:r>
      <w:r w:rsidRPr="008501F1">
        <w:rPr>
          <w:rFonts w:ascii="Times New Roman" w:hAnsi="Times New Roman" w:cs="Times New Roman"/>
          <w:color w:val="000000"/>
          <w:spacing w:val="1"/>
          <w:sz w:val="28"/>
          <w:szCs w:val="28"/>
        </w:rPr>
        <w:t>на цену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Исследование влияния </w:t>
      </w:r>
      <w:r w:rsidRPr="008501F1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расположения </w:t>
      </w:r>
      <w:r w:rsidRPr="008501F1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цену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Оперативная оценка </w:t>
      </w:r>
      <w:r w:rsidRPr="008501F1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стоимости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Анализ </w:t>
      </w:r>
      <w:r w:rsidRPr="008501F1">
        <w:rPr>
          <w:rFonts w:ascii="Times New Roman" w:hAnsi="Times New Roman" w:cs="Times New Roman"/>
          <w:color w:val="000000"/>
          <w:sz w:val="28"/>
          <w:szCs w:val="28"/>
        </w:rPr>
        <w:t xml:space="preserve">состояния </w:t>
      </w:r>
      <w:r w:rsidRPr="008501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рынка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Изучение </w:t>
      </w:r>
      <w:r w:rsidRPr="008501F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экономической ситуации </w:t>
      </w:r>
      <w:r w:rsidRPr="008501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регионе </w:t>
      </w:r>
      <w:r w:rsidRPr="008501F1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8501F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макроэкономической ситуации </w:t>
      </w:r>
      <w:r w:rsidRPr="008501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стране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Прогнозирование </w:t>
      </w:r>
      <w:r w:rsidRPr="008501F1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стоимости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Анализ доступности и ликвидности </w:t>
      </w:r>
      <w:r w:rsidRPr="008501F1">
        <w:rPr>
          <w:rFonts w:ascii="Times New Roman" w:hAnsi="Times New Roman" w:cs="Times New Roman"/>
          <w:color w:val="000000"/>
          <w:spacing w:val="-1"/>
          <w:sz w:val="28"/>
          <w:szCs w:val="28"/>
        </w:rPr>
        <w:t>включает: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Анализ </w:t>
      </w:r>
      <w:r w:rsidRPr="008501F1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характера развития </w:t>
      </w:r>
      <w:r w:rsidRPr="008501F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и </w:t>
      </w:r>
      <w:r w:rsidRPr="008501F1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состояния </w:t>
      </w:r>
      <w:r w:rsidRPr="008501F1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экономики </w:t>
      </w:r>
      <w:r w:rsidRPr="008501F1">
        <w:rPr>
          <w:rFonts w:ascii="Times New Roman" w:hAnsi="Times New Roman" w:cs="Times New Roman"/>
          <w:color w:val="000000"/>
          <w:spacing w:val="1"/>
          <w:sz w:val="28"/>
          <w:szCs w:val="28"/>
        </w:rPr>
        <w:t>региона</w:t>
      </w:r>
    </w:p>
    <w:p w:rsidR="0083493F" w:rsidRPr="008501F1" w:rsidRDefault="0083493F" w:rsidP="00754379">
      <w:pPr>
        <w:shd w:val="clear" w:color="auto" w:fill="FFFFFF"/>
        <w:spacing w:line="360" w:lineRule="auto"/>
        <w:ind w:left="5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Анализ </w:t>
      </w:r>
      <w:r w:rsidRPr="008501F1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демографической ситуации,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состава и структуры населения, темпов миграции (въезд,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выезд, сальдо), в том числе нерезидентов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Оценка </w:t>
      </w:r>
      <w:r w:rsidRPr="008501F1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обеспеченности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жильем, другими видами объектов недвижимости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Анализ </w:t>
      </w:r>
      <w:r w:rsidRPr="008501F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ценовой ситуации</w:t>
      </w:r>
    </w:p>
    <w:p w:rsidR="0083493F" w:rsidRPr="008501F1" w:rsidRDefault="0083493F" w:rsidP="00754379">
      <w:pPr>
        <w:shd w:val="clear" w:color="auto" w:fill="FFFFFF"/>
        <w:spacing w:line="360" w:lineRule="auto"/>
        <w:ind w:right="2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Изучение и оценка </w:t>
      </w:r>
      <w:r w:rsidRPr="008501F1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уровня доходов и накоплений, </w:t>
      </w: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наличия </w:t>
      </w:r>
      <w:r w:rsidRPr="008501F1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потребности </w:t>
      </w: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на конкретные виды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объектов и </w:t>
      </w:r>
      <w:r w:rsidRPr="008501F1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платежеспособного спроса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на них</w:t>
      </w:r>
    </w:p>
    <w:p w:rsidR="0083493F" w:rsidRPr="008501F1" w:rsidRDefault="0083493F" w:rsidP="00754379">
      <w:pPr>
        <w:shd w:val="clear" w:color="auto" w:fill="FFFFFF"/>
        <w:spacing w:line="360" w:lineRule="auto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Оперативная оценка </w:t>
      </w:r>
      <w:r w:rsidRPr="008501F1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доступности и ликвидности </w:t>
      </w:r>
      <w:r w:rsidRPr="008501F1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объектов</w:t>
      </w:r>
    </w:p>
    <w:p w:rsidR="0083493F" w:rsidRPr="008501F1" w:rsidRDefault="0083493F" w:rsidP="00754379">
      <w:pPr>
        <w:shd w:val="clear" w:color="auto" w:fill="FFFFFF"/>
        <w:spacing w:line="360" w:lineRule="auto"/>
        <w:ind w:left="715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Прогнозирование </w:t>
      </w:r>
      <w:r w:rsidRPr="008501F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доступности и ликвидности</w:t>
      </w:r>
    </w:p>
    <w:p w:rsidR="0083493F" w:rsidRPr="008501F1" w:rsidRDefault="0083493F" w:rsidP="00754379">
      <w:pPr>
        <w:shd w:val="clear" w:color="auto" w:fill="FFFFFF"/>
        <w:spacing w:line="360" w:lineRule="auto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Анализ эффективности инвестиций </w:t>
      </w:r>
      <w:r w:rsidRPr="008501F1">
        <w:rPr>
          <w:rFonts w:ascii="Times New Roman" w:hAnsi="Times New Roman" w:cs="Times New Roman"/>
          <w:color w:val="000000"/>
          <w:spacing w:val="-2"/>
          <w:sz w:val="28"/>
          <w:szCs w:val="28"/>
        </w:rPr>
        <w:t>включает:</w:t>
      </w:r>
    </w:p>
    <w:p w:rsidR="0083493F" w:rsidRPr="008501F1" w:rsidRDefault="0083493F" w:rsidP="00754379">
      <w:pPr>
        <w:shd w:val="clear" w:color="auto" w:fill="FFFFFF"/>
        <w:spacing w:line="360" w:lineRule="auto"/>
        <w:ind w:left="715" w:right="4224" w:firstLine="720"/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Анализ цен </w:t>
      </w:r>
      <w:r w:rsidRPr="008501F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на объекты-аналоги                                    </w:t>
      </w:r>
      <w:r w:rsidRPr="008501F1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Прогнозирование цен </w:t>
      </w:r>
      <w:r w:rsidRPr="008501F1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на объекты инвестиций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Изучение </w:t>
      </w:r>
      <w:r w:rsidRPr="008501F1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</w:rPr>
        <w:t xml:space="preserve">макроэкономических параметров </w:t>
      </w:r>
      <w:r w:rsidRPr="008501F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(ставка рефинансирования ЦБ, доходность ценных бумаг, темпы инфляции и девальвации рубля) и </w:t>
      </w:r>
      <w:r w:rsidRPr="008501F1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</w:rPr>
        <w:t xml:space="preserve">прогнозов </w:t>
      </w:r>
      <w:r w:rsidRPr="008501F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их изменения 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Оценка и прогнозирование </w:t>
      </w:r>
      <w:r w:rsidRPr="008501F1">
        <w:rPr>
          <w:rFonts w:ascii="Times New Roman" w:hAnsi="Times New Roman" w:cs="Times New Roman"/>
          <w:i/>
          <w:iCs/>
          <w:color w:val="000000"/>
          <w:spacing w:val="-10"/>
          <w:sz w:val="28"/>
          <w:szCs w:val="28"/>
        </w:rPr>
        <w:t xml:space="preserve">затрат </w:t>
      </w:r>
      <w:r w:rsidRPr="008501F1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на проект 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pacing w:val="-9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Расчет </w:t>
      </w:r>
      <w:r w:rsidRPr="008501F1">
        <w:rPr>
          <w:rFonts w:ascii="Times New Roman" w:hAnsi="Times New Roman" w:cs="Times New Roman"/>
          <w:i/>
          <w:iCs/>
          <w:color w:val="000000"/>
          <w:spacing w:val="-8"/>
          <w:sz w:val="28"/>
          <w:szCs w:val="28"/>
        </w:rPr>
        <w:t xml:space="preserve">потока доходов </w:t>
      </w:r>
      <w:r w:rsidRPr="008501F1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Расчет </w:t>
      </w:r>
      <w:r w:rsidRPr="008501F1">
        <w:rPr>
          <w:rFonts w:ascii="Times New Roman" w:hAnsi="Times New Roman" w:cs="Times New Roman"/>
          <w:i/>
          <w:iCs/>
          <w:color w:val="000000"/>
          <w:spacing w:val="-9"/>
          <w:sz w:val="28"/>
          <w:szCs w:val="28"/>
        </w:rPr>
        <w:t>налогов и отчислений</w:t>
      </w:r>
    </w:p>
    <w:p w:rsidR="0083493F" w:rsidRPr="008501F1" w:rsidRDefault="0083493F" w:rsidP="00863A05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pacing w:val="-12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-9"/>
          <w:sz w:val="28"/>
          <w:szCs w:val="28"/>
        </w:rPr>
        <w:t xml:space="preserve">                </w:t>
      </w:r>
      <w:r w:rsidRPr="008501F1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  <w:t xml:space="preserve">Прогнозирование эффективности </w:t>
      </w:r>
      <w:r w:rsidRPr="008501F1">
        <w:rPr>
          <w:rFonts w:ascii="Times New Roman" w:hAnsi="Times New Roman" w:cs="Times New Roman"/>
          <w:i/>
          <w:iCs/>
          <w:color w:val="000000"/>
          <w:spacing w:val="-12"/>
          <w:sz w:val="28"/>
          <w:szCs w:val="28"/>
        </w:rPr>
        <w:t>инвестиционного проекта.</w:t>
      </w:r>
    </w:p>
    <w:p w:rsidR="008501F1" w:rsidRPr="008501F1" w:rsidRDefault="00863A05" w:rsidP="00863A05">
      <w:pPr>
        <w:shd w:val="clear" w:color="auto" w:fill="FFFFFF"/>
        <w:spacing w:line="360" w:lineRule="auto"/>
        <w:ind w:left="19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br w:type="page"/>
      </w:r>
      <w:r w:rsidR="008501F1" w:rsidRPr="008501F1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СТОИМОСТЬ,</w:t>
      </w:r>
      <w:r w:rsidR="008501F1" w:rsidRPr="008501F1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 w:rsidR="008501F1" w:rsidRPr="008501F1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ЦЕНА. ФАКТОРЫ, ВЛИЯЮЩИЕ НА СТОИМОСТЬ ОБЪЕКТА</w:t>
      </w:r>
    </w:p>
    <w:p w:rsidR="00863A05" w:rsidRDefault="00863A05" w:rsidP="00754379">
      <w:pPr>
        <w:shd w:val="clear" w:color="auto" w:fill="FFFFFF"/>
        <w:spacing w:line="360" w:lineRule="auto"/>
        <w:ind w:left="19" w:firstLine="720"/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</w:pPr>
    </w:p>
    <w:p w:rsidR="008501F1" w:rsidRPr="008501F1" w:rsidRDefault="008501F1" w:rsidP="00754379">
      <w:pPr>
        <w:shd w:val="clear" w:color="auto" w:fill="FFFFFF"/>
        <w:spacing w:line="360" w:lineRule="auto"/>
        <w:ind w:left="19"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ПОНЯТИЕ О СТОИМОСТИ И О КАТЕГОРИЯХ ЦЕНЫ</w:t>
      </w:r>
    </w:p>
    <w:p w:rsidR="008501F1" w:rsidRPr="008501F1" w:rsidRDefault="008501F1" w:rsidP="00754379">
      <w:pPr>
        <w:shd w:val="clear" w:color="auto" w:fill="FFFFFF"/>
        <w:spacing w:line="360" w:lineRule="auto"/>
        <w:ind w:left="2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Стоимость объекта недвижимости </w:t>
      </w: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- это цена, которая сложилась бы на </w:t>
      </w:r>
      <w:r w:rsidRPr="008501F1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свободном, открытом, конкурентном рынке на определенную дату, при равновесии спроса и </w:t>
      </w:r>
      <w:r w:rsidRPr="008501F1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предложения, при соблюдении всех условий справедливой сделки (компетентность,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информированность, добровольность сторон) </w:t>
      </w:r>
    </w:p>
    <w:p w:rsidR="008501F1" w:rsidRPr="008501F1" w:rsidRDefault="008501F1" w:rsidP="00754379">
      <w:pPr>
        <w:shd w:val="clear" w:color="auto" w:fill="FFFFFF"/>
        <w:spacing w:line="360" w:lineRule="auto"/>
        <w:ind w:left="24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Ниже приведены варианты определения стоимости из различных источников, отличающиеся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по форме и частично – по  ньюансам содержания.</w:t>
      </w:r>
    </w:p>
    <w:p w:rsidR="008501F1" w:rsidRPr="008501F1" w:rsidRDefault="008501F1" w:rsidP="00754379">
      <w:pPr>
        <w:shd w:val="clear" w:color="auto" w:fill="FFFFFF"/>
        <w:spacing w:line="360" w:lineRule="auto"/>
        <w:ind w:lef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Рыночная стоимость </w:t>
      </w:r>
      <w:r w:rsidRPr="008501F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объекта недвижимости - наиболее вероятная цена, за которую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имущество будет продано на определенную дату на конкурентном и открытом рынке при соблюдении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всех условий, требуемых для заключения справедливой сделки между покупателем и продавцом, при </w:t>
      </w:r>
      <w:r w:rsidRPr="008501F1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том, что каждый из них действует ответственно и осознанно и на цену сделки не влияют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дополнительные стимулы. .</w:t>
      </w:r>
    </w:p>
    <w:p w:rsidR="008501F1" w:rsidRPr="008501F1" w:rsidRDefault="008501F1" w:rsidP="00754379">
      <w:pPr>
        <w:shd w:val="clear" w:color="auto" w:fill="FFFFFF"/>
        <w:spacing w:line="360" w:lineRule="auto"/>
        <w:ind w:left="14"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Рыночная стоимость </w:t>
      </w: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объекта недвижимости- цена, на которую согласятся готовые к сделке </w:t>
      </w:r>
      <w:r w:rsidRPr="008501F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покупатель и продавец, причем ни один из них не находится в стесненных обстоятельствах, оба </w:t>
      </w: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обладают типичной мотивацией, достаточно информированы и действуют без давления, в своих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наилучших интересах.</w:t>
      </w:r>
    </w:p>
    <w:p w:rsidR="008501F1" w:rsidRPr="008501F1" w:rsidRDefault="008501F1" w:rsidP="00754379">
      <w:pPr>
        <w:shd w:val="clear" w:color="auto" w:fill="FFFFFF"/>
        <w:spacing w:line="360" w:lineRule="auto"/>
        <w:ind w:left="10"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Стоимость - это мера того, сколько гипотетический покупатель будет готов заплатить за </w:t>
      </w: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данный объект на определенную дату. Цена - это исторический факт, отражающий то , сколько было затрачено на покупку объекта. Термин "цена" также используется в американской практике для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обозначения "запрашиваемой цены" продавца. </w:t>
      </w:r>
    </w:p>
    <w:p w:rsidR="008501F1" w:rsidRPr="008501F1" w:rsidRDefault="008501F1" w:rsidP="00754379">
      <w:pPr>
        <w:shd w:val="clear" w:color="auto" w:fill="FFFFFF"/>
        <w:spacing w:line="360" w:lineRule="auto"/>
        <w:ind w:left="5"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Рыночная стоимость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объекта оценки - это наиболее вероятная цена, по которой данный </w:t>
      </w:r>
      <w:r w:rsidRPr="008501F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объект будет продан на открытом рынке в условиях конкуренции, когда продавец и покупатель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действуют разумно, располагая всей необходимой информацией, а на величине цены не отражаются какие-либо чрезвычайные обстоятельства, т.е. когда:</w:t>
      </w:r>
    </w:p>
    <w:p w:rsidR="008501F1" w:rsidRPr="008501F1" w:rsidRDefault="008501F1" w:rsidP="00754379">
      <w:pPr>
        <w:shd w:val="clear" w:color="auto" w:fill="FFFFFF"/>
        <w:spacing w:line="360" w:lineRule="auto"/>
        <w:ind w:left="734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мотивы продавца и покупателя являются типичными;</w:t>
      </w:r>
    </w:p>
    <w:p w:rsidR="008501F1" w:rsidRPr="008501F1" w:rsidRDefault="008501F1" w:rsidP="00754379">
      <w:pPr>
        <w:shd w:val="clear" w:color="auto" w:fill="FFFFFF"/>
        <w:spacing w:line="360" w:lineRule="auto"/>
        <w:ind w:left="734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обе стороны хорошо осведомлены о предмете сделки и действуют в своих интересах;</w:t>
      </w:r>
    </w:p>
    <w:p w:rsidR="008501F1" w:rsidRPr="008501F1" w:rsidRDefault="008501F1" w:rsidP="00754379">
      <w:pPr>
        <w:shd w:val="clear" w:color="auto" w:fill="FFFFFF"/>
        <w:spacing w:line="360" w:lineRule="auto"/>
        <w:ind w:left="734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объект оценки находится на открытом рынке достаточно продолжительное время;</w:t>
      </w:r>
    </w:p>
    <w:p w:rsidR="008501F1" w:rsidRPr="008501F1" w:rsidRDefault="008501F1" w:rsidP="00754379">
      <w:pPr>
        <w:shd w:val="clear" w:color="auto" w:fill="FFFFFF"/>
        <w:spacing w:line="360" w:lineRule="auto"/>
        <w:ind w:left="14"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цена представляет собой разумное вознаграждение за объект оценки и каких-либо скидок и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уступок с чьей-либо стороны не было;</w:t>
      </w:r>
    </w:p>
    <w:p w:rsidR="008501F1" w:rsidRPr="008501F1" w:rsidRDefault="008501F1" w:rsidP="00754379">
      <w:pPr>
        <w:shd w:val="clear" w:color="auto" w:fill="FFFFFF"/>
        <w:spacing w:line="360" w:lineRule="auto"/>
        <w:ind w:left="730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платеж осуществляется в денежной форме. </w:t>
      </w:r>
    </w:p>
    <w:p w:rsidR="008501F1" w:rsidRPr="008501F1" w:rsidRDefault="008501F1" w:rsidP="00754379">
      <w:pPr>
        <w:shd w:val="clear" w:color="auto" w:fill="FFFFFF"/>
        <w:spacing w:line="360" w:lineRule="auto"/>
        <w:ind w:left="14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Из приведенных определений следует, что в мировой практике до продажи объекта речь может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идти об оценке его </w:t>
      </w:r>
      <w:r w:rsidRPr="008501F1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стоимости,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а понятие </w:t>
      </w:r>
      <w:r w:rsidRPr="008501F1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цены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объекта недвижимости возникает только после его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продажи, как свершившийся факт.</w:t>
      </w:r>
    </w:p>
    <w:p w:rsidR="008501F1" w:rsidRPr="008501F1" w:rsidRDefault="008501F1" w:rsidP="00754379">
      <w:pPr>
        <w:shd w:val="clear" w:color="auto" w:fill="FFFFFF"/>
        <w:spacing w:line="360" w:lineRule="auto"/>
        <w:ind w:left="14" w:right="1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У нас первое чаще всего называют </w:t>
      </w:r>
      <w:r w:rsidRPr="008501F1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"оценочная стоимость"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(или </w:t>
      </w:r>
      <w:r w:rsidRPr="008501F1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просто стоимость),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второе </w:t>
      </w:r>
      <w:r w:rsidRPr="008501F1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-</w:t>
      </w:r>
      <w:r w:rsidRPr="008501F1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"цена сделки", </w:t>
      </w: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а стоимость, по которой объект выставлен на продажу, именуют </w:t>
      </w:r>
      <w:r w:rsidRPr="008501F1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"ценой предложения".</w:t>
      </w:r>
    </w:p>
    <w:p w:rsidR="008501F1" w:rsidRPr="008501F1" w:rsidRDefault="008501F1" w:rsidP="00754379">
      <w:pPr>
        <w:shd w:val="clear" w:color="auto" w:fill="FFFFFF"/>
        <w:spacing w:line="360" w:lineRule="auto"/>
        <w:ind w:left="10"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При этом, в зависимости от включения или не включения в цену комиссионного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вознаграждения брокера и других расходов покупателя, цена предложения может разделяться на </w:t>
      </w:r>
      <w:r w:rsidRPr="008501F1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цену </w:t>
      </w:r>
      <w:r w:rsidRPr="008501F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предложения владельца объекта недвижимости (продавца) </w:t>
      </w:r>
      <w:r w:rsidRPr="008501F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 </w:t>
      </w:r>
      <w:r w:rsidRPr="008501F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цену агентства, </w:t>
      </w:r>
      <w:r w:rsidRPr="008501F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а цена сделки - на </w:t>
      </w:r>
      <w:r w:rsidRPr="008501F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цену продажи </w:t>
      </w:r>
      <w:r w:rsidRPr="008501F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 </w:t>
      </w:r>
      <w:r w:rsidRPr="008501F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цену покупки </w:t>
      </w:r>
      <w:r w:rsidRPr="008501F1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объекта.</w:t>
      </w:r>
    </w:p>
    <w:p w:rsidR="008501F1" w:rsidRPr="008501F1" w:rsidRDefault="008501F1" w:rsidP="00754379">
      <w:pPr>
        <w:shd w:val="clear" w:color="auto" w:fill="FFFFFF"/>
        <w:spacing w:line="360" w:lineRule="auto"/>
        <w:ind w:left="5" w:right="2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Кроме приведенных категорий цен, при анализе ценовой ситуации необходимо пользоваться </w:t>
      </w: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не только ценами на конкретные объекты недвижимости, но и </w:t>
      </w:r>
      <w:r w:rsidRPr="008501F1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средними ценами </w:t>
      </w: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на определенный вид и тип объектов в определенном районе, а также </w:t>
      </w:r>
      <w:r w:rsidRPr="008501F1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средними ценами </w:t>
      </w: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>по всей совокупности объектов города.</w:t>
      </w:r>
    </w:p>
    <w:p w:rsidR="008501F1" w:rsidRPr="008501F1" w:rsidRDefault="008501F1" w:rsidP="00754379">
      <w:pPr>
        <w:shd w:val="clear" w:color="auto" w:fill="FFFFFF"/>
        <w:spacing w:line="360" w:lineRule="auto"/>
        <w:ind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При анализе динамики цен </w:t>
      </w:r>
      <w:r w:rsidRPr="008501F1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средние цены сделок </w:t>
      </w: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должны определяться по совокупности сделок, </w:t>
      </w:r>
      <w:r w:rsidRPr="008501F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совершенных за </w:t>
      </w:r>
      <w:r w:rsidRPr="008501F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определенный период </w:t>
      </w:r>
      <w:r w:rsidRPr="008501F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(неделя, месяц, квартал). </w:t>
      </w:r>
      <w:r w:rsidRPr="008501F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Средние цены предложений </w:t>
      </w:r>
      <w:r w:rsidRPr="008501F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зависимости от решаемой задачи могут определяться по состоянию на </w:t>
      </w:r>
      <w:r w:rsidRPr="008501F1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конкретную дату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(например, </w:t>
      </w: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>путем осреднения цен на все объекты, выставленные на продажу и находящиеся в базе данных на 0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1.01.200_ г.), либо аналогично средним ценам сделок (по всем объектам, выставленным на продажу </w:t>
      </w:r>
      <w:r w:rsidRPr="008501F1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за </w:t>
      </w:r>
      <w:r w:rsidRPr="008501F1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определенный период).</w:t>
      </w:r>
    </w:p>
    <w:p w:rsidR="008501F1" w:rsidRPr="008501F1" w:rsidRDefault="008501F1" w:rsidP="00754379">
      <w:pPr>
        <w:shd w:val="clear" w:color="auto" w:fill="FFFFFF"/>
        <w:spacing w:line="360" w:lineRule="auto"/>
        <w:ind w:left="5" w:right="2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Кроме того, при анализе будущих сделок необходимо пользоваться понятием </w:t>
      </w:r>
      <w:r w:rsidRPr="008501F1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прогнозируемой </w:t>
      </w:r>
      <w:r w:rsidRPr="008501F1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цены </w:t>
      </w:r>
      <w:r w:rsidRPr="008501F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объекта или </w:t>
      </w:r>
      <w:r w:rsidRPr="008501F1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прогнозируемой средней цены.</w:t>
      </w:r>
    </w:p>
    <w:p w:rsidR="008501F1" w:rsidRPr="008501F1" w:rsidRDefault="008501F1" w:rsidP="00754379">
      <w:pPr>
        <w:shd w:val="clear" w:color="auto" w:fill="FFFFFF"/>
        <w:spacing w:line="360" w:lineRule="auto"/>
        <w:ind w:left="43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i/>
          <w:iCs/>
          <w:color w:val="000000"/>
          <w:spacing w:val="-8"/>
          <w:sz w:val="28"/>
          <w:szCs w:val="28"/>
        </w:rPr>
        <w:t>Рекомендуемая терминология</w:t>
      </w:r>
    </w:p>
    <w:p w:rsidR="008501F1" w:rsidRPr="008501F1" w:rsidRDefault="008501F1" w:rsidP="00754379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46"/>
        <w:gridCol w:w="4138"/>
        <w:gridCol w:w="2563"/>
      </w:tblGrid>
      <w:tr w:rsidR="008501F1" w:rsidRPr="00285CFD" w:rsidTr="002E4E69">
        <w:trPr>
          <w:trHeight w:hRule="exact" w:val="259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left="298"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1"/>
              </w:rPr>
              <w:t>Рекомендуемый термин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left="1421"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1"/>
              </w:rPr>
              <w:t>Содержание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left="346"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4"/>
              </w:rPr>
              <w:t>Как задать вопрос</w:t>
            </w:r>
          </w:p>
        </w:tc>
      </w:tr>
      <w:tr w:rsidR="008501F1" w:rsidRPr="00285CFD" w:rsidTr="00285CFD">
        <w:trPr>
          <w:trHeight w:hRule="exact" w:val="800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7"/>
              </w:rPr>
              <w:t xml:space="preserve"> </w:t>
            </w:r>
            <w:r w:rsidRPr="00285CFD">
              <w:rPr>
                <w:rFonts w:ascii="Times New Roman" w:hAnsi="Times New Roman" w:cs="Times New Roman"/>
                <w:b/>
                <w:bCs/>
                <w:color w:val="000000"/>
                <w:spacing w:val="-7"/>
              </w:rPr>
              <w:t>Стоимость квартиры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571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2"/>
              </w:rPr>
              <w:t xml:space="preserve">Сумма, названная профессиональным </w:t>
            </w:r>
            <w:r w:rsidRPr="00285CFD">
              <w:rPr>
                <w:rFonts w:ascii="Times New Roman" w:hAnsi="Times New Roman" w:cs="Times New Roman"/>
                <w:color w:val="000000"/>
                <w:spacing w:val="3"/>
              </w:rPr>
              <w:t>оценщиком (на дату оценки)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24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4"/>
              </w:rPr>
              <w:t xml:space="preserve">Какова оценка стоимо сти </w:t>
            </w:r>
            <w:r w:rsidRPr="00285CFD">
              <w:rPr>
                <w:rFonts w:ascii="Times New Roman" w:hAnsi="Times New Roman" w:cs="Times New Roman"/>
                <w:color w:val="000000"/>
                <w:spacing w:val="3"/>
              </w:rPr>
              <w:t>Вашей квартиры?</w:t>
            </w:r>
          </w:p>
        </w:tc>
      </w:tr>
      <w:tr w:rsidR="008501F1" w:rsidRPr="00285CFD" w:rsidTr="00285CFD">
        <w:trPr>
          <w:trHeight w:hRule="exact" w:val="698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739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b/>
                <w:bCs/>
                <w:color w:val="000000"/>
                <w:spacing w:val="-7"/>
              </w:rPr>
              <w:t xml:space="preserve"> Цена предложения </w:t>
            </w:r>
            <w:r w:rsidRPr="00285CFD"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>(продавца)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4"/>
              </w:rPr>
              <w:t xml:space="preserve">Сумма, названная владельцем квартиры при </w:t>
            </w:r>
            <w:r w:rsidRPr="00285CFD">
              <w:rPr>
                <w:rFonts w:ascii="Times New Roman" w:hAnsi="Times New Roman" w:cs="Times New Roman"/>
                <w:color w:val="000000"/>
                <w:spacing w:val="3"/>
              </w:rPr>
              <w:t>выставлении ее на продажу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144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2"/>
              </w:rPr>
              <w:t xml:space="preserve">За какую цену Вы хотите </w:t>
            </w:r>
            <w:r w:rsidRPr="00285CFD">
              <w:rPr>
                <w:rFonts w:ascii="Times New Roman" w:hAnsi="Times New Roman" w:cs="Times New Roman"/>
                <w:color w:val="000000"/>
                <w:spacing w:val="4"/>
              </w:rPr>
              <w:t>продать квартиру?</w:t>
            </w:r>
          </w:p>
        </w:tc>
      </w:tr>
      <w:tr w:rsidR="008501F1" w:rsidRPr="00285CFD" w:rsidTr="00285CFD">
        <w:trPr>
          <w:trHeight w:hRule="exact" w:val="992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643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b/>
                <w:bCs/>
                <w:color w:val="000000"/>
                <w:spacing w:val="-6"/>
              </w:rPr>
              <w:t xml:space="preserve">Цена предложения </w:t>
            </w:r>
            <w:r w:rsidRPr="00285CFD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(агентства)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619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4"/>
              </w:rPr>
              <w:t xml:space="preserve">Сумма, названная агентством при </w:t>
            </w:r>
            <w:r w:rsidRPr="00285CFD">
              <w:rPr>
                <w:rFonts w:ascii="Times New Roman" w:hAnsi="Times New Roman" w:cs="Times New Roman"/>
                <w:color w:val="000000"/>
                <w:spacing w:val="3"/>
              </w:rPr>
              <w:t>выставлении квартиры на продажу (с учетом комиссионных)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221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3"/>
              </w:rPr>
              <w:t xml:space="preserve">Сколько я должен запла </w:t>
            </w:r>
            <w:r w:rsidRPr="00285CFD">
              <w:rPr>
                <w:rFonts w:ascii="Times New Roman" w:hAnsi="Times New Roman" w:cs="Times New Roman"/>
                <w:color w:val="000000"/>
                <w:spacing w:val="6"/>
              </w:rPr>
              <w:t xml:space="preserve">тить при покупке этой </w:t>
            </w:r>
            <w:r w:rsidRPr="00285CFD">
              <w:rPr>
                <w:rFonts w:ascii="Times New Roman" w:hAnsi="Times New Roman" w:cs="Times New Roman"/>
                <w:color w:val="000000"/>
                <w:spacing w:val="5"/>
              </w:rPr>
              <w:t>квартиры?</w:t>
            </w:r>
          </w:p>
        </w:tc>
      </w:tr>
      <w:tr w:rsidR="008501F1" w:rsidRPr="00285CFD" w:rsidTr="00285CFD">
        <w:trPr>
          <w:trHeight w:hRule="exact" w:val="694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331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b/>
                <w:bCs/>
                <w:color w:val="000000"/>
                <w:spacing w:val="-6"/>
              </w:rPr>
              <w:t xml:space="preserve">Цена сделки для </w:t>
            </w:r>
            <w:r w:rsidRPr="00285CFD"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>продавца (цена продажи)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2"/>
              </w:rPr>
              <w:t>Сумма, полученная владельцем квартиры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5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2"/>
              </w:rPr>
              <w:t xml:space="preserve">За какую цену Вы продали </w:t>
            </w:r>
            <w:r w:rsidRPr="00285CFD">
              <w:rPr>
                <w:rFonts w:ascii="Times New Roman" w:hAnsi="Times New Roman" w:cs="Times New Roman"/>
                <w:color w:val="000000"/>
                <w:spacing w:val="3"/>
              </w:rPr>
              <w:t>квартиру?</w:t>
            </w:r>
          </w:p>
        </w:tc>
      </w:tr>
      <w:tr w:rsidR="008501F1" w:rsidRPr="00285CFD" w:rsidTr="00285CFD">
        <w:trPr>
          <w:trHeight w:hRule="exact" w:val="846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158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 xml:space="preserve">Цена сделки для покупа </w:t>
            </w:r>
            <w:r w:rsidRPr="00285CFD"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>теля (цена покупки)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3"/>
              </w:rPr>
              <w:t>Сумма, отданная покупателем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11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2"/>
              </w:rPr>
              <w:t xml:space="preserve">За какую цену Вы купили </w:t>
            </w:r>
            <w:r w:rsidRPr="00285CFD">
              <w:rPr>
                <w:rFonts w:ascii="Times New Roman" w:hAnsi="Times New Roman" w:cs="Times New Roman"/>
                <w:color w:val="000000"/>
                <w:spacing w:val="4"/>
              </w:rPr>
              <w:t>квартиру?</w:t>
            </w:r>
          </w:p>
        </w:tc>
      </w:tr>
      <w:tr w:rsidR="008501F1" w:rsidRPr="00285CFD" w:rsidTr="00285CFD">
        <w:trPr>
          <w:trHeight w:hRule="exact" w:val="1007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154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 xml:space="preserve">Средняя цена </w:t>
            </w:r>
            <w:r w:rsidRPr="00285CFD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 xml:space="preserve">предложения </w:t>
            </w:r>
            <w:r w:rsidRPr="00285CFD">
              <w:rPr>
                <w:rFonts w:ascii="Times New Roman" w:hAnsi="Times New Roman" w:cs="Times New Roman"/>
                <w:color w:val="000000"/>
                <w:spacing w:val="-3"/>
              </w:rPr>
              <w:t xml:space="preserve">(с учетом или </w:t>
            </w:r>
            <w:r w:rsidRPr="00285CFD">
              <w:rPr>
                <w:rFonts w:ascii="Times New Roman" w:hAnsi="Times New Roman" w:cs="Times New Roman"/>
                <w:color w:val="000000"/>
                <w:spacing w:val="3"/>
              </w:rPr>
              <w:t>без комиссионных и иных расходов)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72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2"/>
              </w:rPr>
              <w:t xml:space="preserve">Среднее значение цен предложения на </w:t>
            </w:r>
            <w:r w:rsidRPr="00285CFD">
              <w:rPr>
                <w:rFonts w:ascii="Times New Roman" w:hAnsi="Times New Roman" w:cs="Times New Roman"/>
                <w:color w:val="000000"/>
                <w:spacing w:val="3"/>
              </w:rPr>
              <w:t xml:space="preserve">определенные типы квартир, выставленных </w:t>
            </w:r>
            <w:r w:rsidRPr="00285CFD">
              <w:rPr>
                <w:rFonts w:ascii="Times New Roman" w:hAnsi="Times New Roman" w:cs="Times New Roman"/>
                <w:color w:val="000000"/>
                <w:spacing w:val="4"/>
              </w:rPr>
              <w:t xml:space="preserve">на продажу за определенный период </w:t>
            </w:r>
            <w:r w:rsidRPr="00285CFD">
              <w:rPr>
                <w:rFonts w:ascii="Times New Roman" w:hAnsi="Times New Roman" w:cs="Times New Roman"/>
                <w:color w:val="000000"/>
                <w:spacing w:val="1"/>
              </w:rPr>
              <w:t>времени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43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3"/>
              </w:rPr>
              <w:t xml:space="preserve">По какой цене предлагали </w:t>
            </w:r>
            <w:r w:rsidRPr="00285CFD">
              <w:rPr>
                <w:rFonts w:ascii="Times New Roman" w:hAnsi="Times New Roman" w:cs="Times New Roman"/>
                <w:color w:val="000000"/>
                <w:spacing w:val="6"/>
              </w:rPr>
              <w:t xml:space="preserve">квартиры в таком-то </w:t>
            </w:r>
            <w:r w:rsidRPr="00285CFD">
              <w:rPr>
                <w:rFonts w:ascii="Times New Roman" w:hAnsi="Times New Roman" w:cs="Times New Roman"/>
                <w:color w:val="000000"/>
                <w:spacing w:val="-4"/>
              </w:rPr>
              <w:t>месяце?</w:t>
            </w:r>
          </w:p>
        </w:tc>
      </w:tr>
      <w:tr w:rsidR="008501F1" w:rsidRPr="00285CFD" w:rsidTr="00285CFD">
        <w:trPr>
          <w:trHeight w:hRule="exact" w:val="978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b/>
                <w:bCs/>
                <w:color w:val="000000"/>
                <w:spacing w:val="-6"/>
              </w:rPr>
              <w:t>Средняя цена продажи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134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2"/>
              </w:rPr>
              <w:t xml:space="preserve">Среднее значение цен продажи по сделкам, </w:t>
            </w:r>
            <w:r w:rsidRPr="00285CFD">
              <w:rPr>
                <w:rFonts w:ascii="Times New Roman" w:hAnsi="Times New Roman" w:cs="Times New Roman"/>
                <w:color w:val="000000"/>
                <w:spacing w:val="3"/>
              </w:rPr>
              <w:t xml:space="preserve">совершенным за определенный период </w:t>
            </w:r>
            <w:r w:rsidRPr="00285CFD">
              <w:rPr>
                <w:rFonts w:ascii="Times New Roman" w:hAnsi="Times New Roman" w:cs="Times New Roman"/>
                <w:color w:val="000000"/>
                <w:spacing w:val="1"/>
              </w:rPr>
              <w:t>времени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202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5"/>
              </w:rPr>
              <w:t xml:space="preserve">По какой цене </w:t>
            </w:r>
            <w:r w:rsidRPr="00285CFD">
              <w:rPr>
                <w:rFonts w:ascii="Times New Roman" w:hAnsi="Times New Roman" w:cs="Times New Roman"/>
                <w:color w:val="000000"/>
                <w:spacing w:val="4"/>
              </w:rPr>
              <w:t xml:space="preserve">продавались квартиры в </w:t>
            </w:r>
            <w:r w:rsidRPr="00285CFD">
              <w:rPr>
                <w:rFonts w:ascii="Times New Roman" w:hAnsi="Times New Roman" w:cs="Times New Roman"/>
                <w:color w:val="000000"/>
                <w:spacing w:val="2"/>
              </w:rPr>
              <w:t>таком-то месяце?</w:t>
            </w:r>
          </w:p>
        </w:tc>
      </w:tr>
      <w:tr w:rsidR="008501F1" w:rsidRPr="00285CFD" w:rsidTr="00285CFD">
        <w:trPr>
          <w:trHeight w:hRule="exact" w:val="977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b/>
                <w:bCs/>
                <w:color w:val="000000"/>
                <w:spacing w:val="-6"/>
              </w:rPr>
              <w:t>Средняя цена покупки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168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2"/>
              </w:rPr>
              <w:t xml:space="preserve">Среднее значение цен покупки по сделкам, </w:t>
            </w:r>
            <w:r w:rsidRPr="00285CFD">
              <w:rPr>
                <w:rFonts w:ascii="Times New Roman" w:hAnsi="Times New Roman" w:cs="Times New Roman"/>
                <w:color w:val="000000"/>
                <w:spacing w:val="3"/>
              </w:rPr>
              <w:t xml:space="preserve">совершенным за определенный период </w:t>
            </w:r>
            <w:r w:rsidRPr="00285CFD">
              <w:rPr>
                <w:rFonts w:ascii="Times New Roman" w:hAnsi="Times New Roman" w:cs="Times New Roman"/>
                <w:color w:val="000000"/>
                <w:spacing w:val="2"/>
              </w:rPr>
              <w:t>времени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245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4"/>
              </w:rPr>
              <w:t xml:space="preserve">По какой цене можно </w:t>
            </w:r>
            <w:r w:rsidRPr="00285CFD">
              <w:rPr>
                <w:rFonts w:ascii="Times New Roman" w:hAnsi="Times New Roman" w:cs="Times New Roman"/>
                <w:color w:val="000000"/>
                <w:spacing w:val="3"/>
              </w:rPr>
              <w:t xml:space="preserve">было купить квартиру в </w:t>
            </w:r>
            <w:r w:rsidRPr="00285CFD">
              <w:rPr>
                <w:rFonts w:ascii="Times New Roman" w:hAnsi="Times New Roman" w:cs="Times New Roman"/>
                <w:color w:val="000000"/>
                <w:spacing w:val="2"/>
              </w:rPr>
              <w:t>таком-то месяце?</w:t>
            </w:r>
          </w:p>
        </w:tc>
      </w:tr>
      <w:tr w:rsidR="008501F1" w:rsidRPr="00285CFD" w:rsidTr="002E4E69">
        <w:trPr>
          <w:trHeight w:hRule="exact" w:val="1123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b/>
                <w:bCs/>
                <w:color w:val="000000"/>
                <w:spacing w:val="-6"/>
              </w:rPr>
              <w:t>Прогнозируемая цена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34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3"/>
              </w:rPr>
              <w:t xml:space="preserve">Наиболее вероятная средняя цена 1 кв. м </w:t>
            </w:r>
            <w:r w:rsidRPr="00285CFD">
              <w:rPr>
                <w:rFonts w:ascii="Times New Roman" w:hAnsi="Times New Roman" w:cs="Times New Roman"/>
                <w:color w:val="000000"/>
                <w:spacing w:val="2"/>
              </w:rPr>
              <w:t xml:space="preserve">(предложений, или сделок) на определенные </w:t>
            </w:r>
            <w:r w:rsidRPr="00285CFD">
              <w:rPr>
                <w:rFonts w:ascii="Times New Roman" w:hAnsi="Times New Roman" w:cs="Times New Roman"/>
                <w:color w:val="000000"/>
                <w:spacing w:val="4"/>
              </w:rPr>
              <w:t xml:space="preserve">типы квартир (или на всю совокупность квартир города) на определенную дату в </w:t>
            </w:r>
            <w:r w:rsidRPr="00285CFD">
              <w:rPr>
                <w:rFonts w:ascii="Times New Roman" w:hAnsi="Times New Roman" w:cs="Times New Roman"/>
                <w:color w:val="000000"/>
              </w:rPr>
              <w:t>будущем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158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1"/>
              </w:rPr>
              <w:t xml:space="preserve">Какие цены ожидаются к </w:t>
            </w:r>
            <w:r w:rsidRPr="00285CFD">
              <w:rPr>
                <w:rFonts w:ascii="Times New Roman" w:hAnsi="Times New Roman" w:cs="Times New Roman"/>
                <w:color w:val="000000"/>
                <w:spacing w:val="3"/>
              </w:rPr>
              <w:t>такому-то времени?</w:t>
            </w:r>
          </w:p>
        </w:tc>
      </w:tr>
    </w:tbl>
    <w:p w:rsidR="008501F1" w:rsidRPr="008501F1" w:rsidRDefault="008501F1" w:rsidP="00754379">
      <w:pPr>
        <w:shd w:val="clear" w:color="auto" w:fill="FFFFFF"/>
        <w:spacing w:line="360" w:lineRule="auto"/>
        <w:ind w:left="14" w:firstLine="720"/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</w:pPr>
    </w:p>
    <w:p w:rsidR="008501F1" w:rsidRPr="008501F1" w:rsidRDefault="00285CFD" w:rsidP="00754379">
      <w:pPr>
        <w:shd w:val="clear" w:color="auto" w:fill="FFFFFF"/>
        <w:spacing w:line="360" w:lineRule="auto"/>
        <w:ind w:left="14" w:firstLine="720"/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br w:type="page"/>
      </w:r>
      <w:r w:rsidR="008501F1" w:rsidRPr="008501F1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ФАКТОРЫ, ОПРЕДЕЛЯЮЩИЕ СТОИМОСТЬ ОБЪЕКТА НЕДВИЖИМОСТИ</w:t>
      </w:r>
    </w:p>
    <w:p w:rsidR="008501F1" w:rsidRPr="008501F1" w:rsidRDefault="008501F1" w:rsidP="00754379">
      <w:pPr>
        <w:shd w:val="clear" w:color="auto" w:fill="FFFFFF"/>
        <w:spacing w:line="360" w:lineRule="auto"/>
        <w:ind w:left="14" w:firstLine="720"/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</w:pPr>
    </w:p>
    <w:p w:rsidR="008501F1" w:rsidRPr="008501F1" w:rsidRDefault="008501F1" w:rsidP="00754379">
      <w:pPr>
        <w:shd w:val="clear" w:color="auto" w:fill="FFFFFF"/>
        <w:spacing w:line="360" w:lineRule="auto"/>
        <w:ind w:left="19" w:right="202" w:firstLine="72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Следует выделять следующие </w:t>
      </w:r>
      <w:r w:rsidRPr="008501F1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факторы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, определяющие стоимость объектов недвижимости:</w:t>
      </w:r>
    </w:p>
    <w:p w:rsidR="008501F1" w:rsidRPr="008501F1" w:rsidRDefault="008501F1" w:rsidP="00285CFD">
      <w:pPr>
        <w:numPr>
          <w:ilvl w:val="0"/>
          <w:numId w:val="2"/>
        </w:numPr>
        <w:shd w:val="clear" w:color="auto" w:fill="FFFFFF"/>
        <w:tabs>
          <w:tab w:val="clear" w:pos="1450"/>
          <w:tab w:val="num" w:pos="0"/>
        </w:tabs>
        <w:spacing w:line="360" w:lineRule="auto"/>
        <w:ind w:left="142" w:right="19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физические: природные (земля, климат, природные ресурсы); искусственные (созданные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человеком различные объекты, инфраструктура города);</w:t>
      </w:r>
    </w:p>
    <w:p w:rsidR="008501F1" w:rsidRPr="008501F1" w:rsidRDefault="008501F1" w:rsidP="00285CFD">
      <w:pPr>
        <w:numPr>
          <w:ilvl w:val="0"/>
          <w:numId w:val="2"/>
        </w:numPr>
        <w:shd w:val="clear" w:color="auto" w:fill="FFFFFF"/>
        <w:tabs>
          <w:tab w:val="clear" w:pos="1450"/>
          <w:tab w:val="num" w:pos="0"/>
        </w:tabs>
        <w:spacing w:line="360" w:lineRule="auto"/>
        <w:ind w:left="142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социальные: размер семьи; уровень жизни; окружение;</w:t>
      </w:r>
    </w:p>
    <w:p w:rsidR="008501F1" w:rsidRPr="008501F1" w:rsidRDefault="008501F1" w:rsidP="00285CFD">
      <w:pPr>
        <w:numPr>
          <w:ilvl w:val="0"/>
          <w:numId w:val="2"/>
        </w:numPr>
        <w:shd w:val="clear" w:color="auto" w:fill="FFFFFF"/>
        <w:tabs>
          <w:tab w:val="clear" w:pos="1450"/>
          <w:tab w:val="num" w:pos="0"/>
        </w:tabs>
        <w:spacing w:line="360" w:lineRule="auto"/>
        <w:ind w:left="142" w:right="20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экономические: уровень дохода; налоговая политика; финансово-кредитная система; уровень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цен; уровень занятости населения и пр.;</w:t>
      </w:r>
    </w:p>
    <w:p w:rsidR="008501F1" w:rsidRPr="008501F1" w:rsidRDefault="008501F1" w:rsidP="00285CFD">
      <w:pPr>
        <w:numPr>
          <w:ilvl w:val="0"/>
          <w:numId w:val="2"/>
        </w:numPr>
        <w:shd w:val="clear" w:color="auto" w:fill="FFFFFF"/>
        <w:tabs>
          <w:tab w:val="clear" w:pos="1450"/>
          <w:tab w:val="num" w:pos="0"/>
        </w:tabs>
        <w:spacing w:line="360" w:lineRule="auto"/>
        <w:ind w:left="142" w:right="19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политические (институциональные): зонирование (целевое назначение) земель города; защита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окружающей среды; культура; образование; налоговая политика.</w:t>
      </w:r>
    </w:p>
    <w:p w:rsidR="008501F1" w:rsidRPr="008501F1" w:rsidRDefault="008501F1" w:rsidP="00754379">
      <w:pPr>
        <w:shd w:val="clear" w:color="auto" w:fill="FFFFFF"/>
        <w:spacing w:line="360" w:lineRule="auto"/>
        <w:ind w:left="10" w:right="211" w:firstLine="72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Кроме этого, факторы следует  разделять по</w:t>
      </w:r>
      <w:r w:rsidRPr="008501F1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объекту исследования: </w:t>
      </w:r>
      <w:r w:rsidRPr="008501F1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>единичный объект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или </w:t>
      </w:r>
      <w:r w:rsidRPr="008501F1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>совокупность объектов района, города, региона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.</w:t>
      </w:r>
    </w:p>
    <w:p w:rsidR="008501F1" w:rsidRPr="008501F1" w:rsidRDefault="008501F1" w:rsidP="00754379">
      <w:pPr>
        <w:numPr>
          <w:ilvl w:val="0"/>
          <w:numId w:val="3"/>
        </w:numPr>
        <w:shd w:val="clear" w:color="auto" w:fill="FFFFFF"/>
        <w:spacing w:line="360" w:lineRule="auto"/>
        <w:ind w:right="21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6"/>
          <w:sz w:val="28"/>
          <w:szCs w:val="28"/>
        </w:rPr>
        <w:t xml:space="preserve">Стоимость единичного объекта </w:t>
      </w: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изменяется в зависимости от </w:t>
      </w:r>
      <w:r w:rsidRPr="008501F1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трех групп факторов, </w:t>
      </w:r>
      <w:r w:rsidRPr="008501F1">
        <w:rPr>
          <w:rFonts w:ascii="Times New Roman" w:hAnsi="Times New Roman" w:cs="Times New Roman"/>
          <w:color w:val="000000"/>
          <w:spacing w:val="1"/>
          <w:sz w:val="28"/>
          <w:szCs w:val="28"/>
        </w:rPr>
        <w:t>определяющих:</w:t>
      </w:r>
    </w:p>
    <w:p w:rsidR="008501F1" w:rsidRPr="008501F1" w:rsidRDefault="008501F1" w:rsidP="00754379">
      <w:pPr>
        <w:shd w:val="clear" w:color="auto" w:fill="FFFFFF"/>
        <w:spacing w:line="360" w:lineRule="auto"/>
        <w:ind w:left="10" w:right="21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8"/>
          <w:sz w:val="28"/>
          <w:szCs w:val="28"/>
        </w:rPr>
        <w:t>качество объекта</w:t>
      </w:r>
      <w:r w:rsidRPr="008501F1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(например, тип дома, материал стен, этаж, наличие лифта, состояние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квартиры и т.п.);</w:t>
      </w:r>
    </w:p>
    <w:p w:rsidR="008501F1" w:rsidRPr="008501F1" w:rsidRDefault="008501F1" w:rsidP="00754379">
      <w:pPr>
        <w:shd w:val="clear" w:color="auto" w:fill="FFFFFF"/>
        <w:spacing w:line="360" w:lineRule="auto"/>
        <w:ind w:left="10" w:right="21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>местоположение объекта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(удаление от центра города, станций метро, танспортные связи, экологическая обстановка, престижность и т.д.);</w:t>
      </w:r>
    </w:p>
    <w:p w:rsidR="008501F1" w:rsidRPr="008501F1" w:rsidRDefault="008501F1" w:rsidP="00863A05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>размеры объекта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(общая и жилая площадь, число комнат и т.п.).</w:t>
      </w:r>
    </w:p>
    <w:p w:rsidR="008501F1" w:rsidRPr="008501F1" w:rsidRDefault="00285CFD" w:rsidP="00754379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br w:type="page"/>
      </w:r>
      <w:r w:rsidR="008501F1" w:rsidRPr="008501F1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 </w:t>
      </w:r>
      <w:r w:rsidR="008501F1" w:rsidRPr="008501F1"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ФАКТОРЫ, ИЗМЕНЯЮЩИЕ СТОИМОСТЬ ОБЪЕКТОВ ВО ВРЕМЕНИ</w:t>
      </w:r>
    </w:p>
    <w:p w:rsidR="00285CFD" w:rsidRDefault="00285CFD" w:rsidP="00754379">
      <w:pPr>
        <w:shd w:val="clear" w:color="auto" w:fill="FFFFFF"/>
        <w:spacing w:line="360" w:lineRule="auto"/>
        <w:ind w:right="10" w:firstLine="72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8501F1" w:rsidRPr="008501F1" w:rsidRDefault="008501F1" w:rsidP="00754379">
      <w:pPr>
        <w:shd w:val="clear" w:color="auto" w:fill="FFFFFF"/>
        <w:spacing w:line="360" w:lineRule="auto"/>
        <w:ind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Понятно, что стоимость единичного объекта изменяется в некоторых пределах относительно </w:t>
      </w: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характерного для данного города (среднего) уровня. Поэтому остальные факторы следует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сгруппировать по характеру их влияния на  средний по </w:t>
      </w:r>
      <w:r w:rsidRPr="008501F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совокупности объектов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уровень.</w:t>
      </w:r>
    </w:p>
    <w:p w:rsidR="008501F1" w:rsidRPr="008501F1" w:rsidRDefault="008501F1" w:rsidP="00754379">
      <w:pPr>
        <w:shd w:val="clear" w:color="auto" w:fill="FFFFFF"/>
        <w:spacing w:line="360" w:lineRule="auto"/>
        <w:ind w:right="19" w:firstLine="72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Во-первых,  выделятся группа факторов, связанная со степенью развития рынка в данном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городе. Во-вторых, экономические факторы необходимо разделелить на региональные (состояние экономики города) и федеральные (макроэкономические параметры). В третьих, все факторы дифференциируются на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группы по признаку быстродействия: долговременные, медленно меняющиеся, определяющие некий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более или менее стабильный уровень цен, и кратковременные, средне или быстро меняющиеся,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определяющие тенденции изменения цен. </w:t>
      </w:r>
    </w:p>
    <w:p w:rsidR="008501F1" w:rsidRPr="008501F1" w:rsidRDefault="008501F1" w:rsidP="00754379">
      <w:pPr>
        <w:shd w:val="clear" w:color="auto" w:fill="FFFFFF"/>
        <w:spacing w:line="360" w:lineRule="auto"/>
        <w:ind w:right="1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 результате все факторы объединяются  в  </w:t>
      </w:r>
      <w:r w:rsidRPr="008501F1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4 группы:</w:t>
      </w:r>
    </w:p>
    <w:p w:rsidR="008501F1" w:rsidRPr="008501F1" w:rsidRDefault="008501F1" w:rsidP="00863A05">
      <w:pPr>
        <w:numPr>
          <w:ilvl w:val="0"/>
          <w:numId w:val="3"/>
        </w:numPr>
        <w:shd w:val="clear" w:color="auto" w:fill="FFFFFF"/>
        <w:tabs>
          <w:tab w:val="clear" w:pos="1080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факторы, зависящие от </w:t>
      </w:r>
      <w:r w:rsidRPr="008501F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стадии развития рынка жилья;</w:t>
      </w:r>
    </w:p>
    <w:p w:rsidR="008501F1" w:rsidRPr="008501F1" w:rsidRDefault="008501F1" w:rsidP="00863A05">
      <w:pPr>
        <w:numPr>
          <w:ilvl w:val="0"/>
          <w:numId w:val="3"/>
        </w:numPr>
        <w:shd w:val="clear" w:color="auto" w:fill="FFFFFF"/>
        <w:tabs>
          <w:tab w:val="clear" w:pos="1080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факторы, зависящие от </w:t>
      </w:r>
      <w:r w:rsidRPr="008501F1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специфических </w:t>
      </w:r>
      <w:r w:rsidRPr="008501F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особенностей города, </w:t>
      </w:r>
      <w:r w:rsidRPr="008501F1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региона </w:t>
      </w:r>
      <w:r w:rsidRPr="008501F1">
        <w:rPr>
          <w:rFonts w:ascii="Times New Roman" w:hAnsi="Times New Roman" w:cs="Times New Roman"/>
          <w:color w:val="000000"/>
          <w:spacing w:val="1"/>
          <w:sz w:val="28"/>
          <w:szCs w:val="28"/>
        </w:rPr>
        <w:t>(физические факторы);</w:t>
      </w:r>
    </w:p>
    <w:p w:rsidR="008501F1" w:rsidRPr="008501F1" w:rsidRDefault="008501F1" w:rsidP="00863A05">
      <w:pPr>
        <w:numPr>
          <w:ilvl w:val="0"/>
          <w:numId w:val="3"/>
        </w:numPr>
        <w:shd w:val="clear" w:color="auto" w:fill="FFFFFF"/>
        <w:tabs>
          <w:tab w:val="clear" w:pos="1080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факторы, зависящие от </w:t>
      </w:r>
      <w:r w:rsidRPr="008501F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социально-экономических условий региона;</w:t>
      </w:r>
    </w:p>
    <w:p w:rsidR="008501F1" w:rsidRPr="008501F1" w:rsidRDefault="008501F1" w:rsidP="00863A05">
      <w:pPr>
        <w:numPr>
          <w:ilvl w:val="0"/>
          <w:numId w:val="3"/>
        </w:numPr>
        <w:shd w:val="clear" w:color="auto" w:fill="FFFFFF"/>
        <w:tabs>
          <w:tab w:val="clear" w:pos="1080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факторы, зависящие от </w:t>
      </w:r>
      <w:r w:rsidRPr="008501F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макроэкономических условий в стране.</w:t>
      </w:r>
    </w:p>
    <w:p w:rsidR="008501F1" w:rsidRPr="008501F1" w:rsidRDefault="008501F1" w:rsidP="00754379">
      <w:pPr>
        <w:shd w:val="clear" w:color="auto" w:fill="FFFFFF"/>
        <w:spacing w:line="360" w:lineRule="auto"/>
        <w:ind w:left="19"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Анализируя стадии развития рынка жилья, </w:t>
      </w:r>
      <w:r w:rsidRPr="008501F1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рекомендуется акцентировать внимание  на р</w:t>
      </w:r>
      <w:r w:rsidRPr="008501F1">
        <w:rPr>
          <w:rFonts w:ascii="Times New Roman" w:hAnsi="Times New Roman" w:cs="Times New Roman"/>
          <w:color w:val="000000"/>
          <w:spacing w:val="-2"/>
          <w:sz w:val="28"/>
          <w:szCs w:val="28"/>
        </w:rPr>
        <w:t>осте цен,</w:t>
      </w:r>
      <w:r w:rsidRPr="008501F1">
        <w:rPr>
          <w:rFonts w:ascii="Times New Roman" w:hAnsi="Times New Roman" w:cs="Times New Roman"/>
          <w:sz w:val="28"/>
          <w:szCs w:val="28"/>
        </w:rPr>
        <w:t xml:space="preserve"> их </w:t>
      </w:r>
      <w:r w:rsidRPr="008501F1">
        <w:rPr>
          <w:rFonts w:ascii="Times New Roman" w:hAnsi="Times New Roman" w:cs="Times New Roman"/>
          <w:color w:val="000000"/>
          <w:spacing w:val="-5"/>
          <w:sz w:val="28"/>
          <w:szCs w:val="28"/>
        </w:rPr>
        <w:t>стабильном состоянии или</w:t>
      </w:r>
      <w:r w:rsidRPr="008501F1">
        <w:rPr>
          <w:rFonts w:ascii="Times New Roman" w:hAnsi="Times New Roman" w:cs="Times New Roman"/>
          <w:sz w:val="28"/>
          <w:szCs w:val="28"/>
        </w:rPr>
        <w:t xml:space="preserve"> </w:t>
      </w:r>
      <w:r w:rsidRPr="008501F1">
        <w:rPr>
          <w:rFonts w:ascii="Times New Roman" w:hAnsi="Times New Roman" w:cs="Times New Roman"/>
          <w:color w:val="000000"/>
          <w:spacing w:val="-7"/>
          <w:sz w:val="28"/>
          <w:szCs w:val="28"/>
        </w:rPr>
        <w:t>снижение.</w:t>
      </w:r>
    </w:p>
    <w:p w:rsidR="008501F1" w:rsidRPr="008501F1" w:rsidRDefault="008501F1" w:rsidP="00754379">
      <w:pPr>
        <w:shd w:val="clear" w:color="auto" w:fill="FFFFFF"/>
        <w:spacing w:line="360" w:lineRule="auto"/>
        <w:ind w:left="14"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z w:val="28"/>
          <w:szCs w:val="28"/>
        </w:rPr>
        <w:t xml:space="preserve">Ценовая ситуация на рынке недвижимости, подтверждается  основными </w:t>
      </w:r>
      <w:r w:rsidRPr="008501F1">
        <w:rPr>
          <w:rFonts w:ascii="Times New Roman" w:hAnsi="Times New Roman" w:cs="Times New Roman"/>
          <w:color w:val="000000"/>
          <w:spacing w:val="-4"/>
          <w:sz w:val="28"/>
          <w:szCs w:val="28"/>
        </w:rPr>
        <w:t>закономерностями развития рынка жилья.</w:t>
      </w:r>
    </w:p>
    <w:p w:rsidR="008501F1" w:rsidRPr="008501F1" w:rsidRDefault="008501F1" w:rsidP="00754379">
      <w:pPr>
        <w:shd w:val="clear" w:color="auto" w:fill="FFFFFF"/>
        <w:spacing w:line="360" w:lineRule="auto"/>
        <w:ind w:lef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 городах,  продвинутого рынка  недвижимости - </w:t>
      </w:r>
      <w:r w:rsidRPr="008501F1">
        <w:rPr>
          <w:rFonts w:ascii="Times New Roman" w:hAnsi="Times New Roman" w:cs="Times New Roman"/>
          <w:color w:val="000000"/>
          <w:spacing w:val="-5"/>
          <w:sz w:val="28"/>
          <w:szCs w:val="28"/>
        </w:rPr>
        <w:t>цены стабилизируются. В городах со слабым  рынком – цены колеблются</w:t>
      </w:r>
    </w:p>
    <w:p w:rsidR="008501F1" w:rsidRPr="008501F1" w:rsidRDefault="008501F1" w:rsidP="00754379">
      <w:pPr>
        <w:shd w:val="clear" w:color="auto" w:fill="FFFFFF"/>
        <w:spacing w:line="360" w:lineRule="auto"/>
        <w:ind w:left="19"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Продолжается рост цен в городах, находящихся  на стартовой и переходной </w:t>
      </w:r>
      <w:r w:rsidRPr="008501F1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стадиях развития рынка недвижимости</w:t>
      </w:r>
      <w:r w:rsidRPr="008501F1">
        <w:rPr>
          <w:rFonts w:ascii="Times New Roman" w:hAnsi="Times New Roman" w:cs="Times New Roman"/>
          <w:color w:val="000000"/>
          <w:spacing w:val="-6"/>
          <w:sz w:val="28"/>
          <w:szCs w:val="28"/>
        </w:rPr>
        <w:t>.</w:t>
      </w:r>
    </w:p>
    <w:p w:rsidR="008501F1" w:rsidRPr="008501F1" w:rsidRDefault="008501F1" w:rsidP="00754379">
      <w:pPr>
        <w:shd w:val="clear" w:color="auto" w:fill="FFFFFF"/>
        <w:spacing w:line="360" w:lineRule="auto"/>
        <w:ind w:left="14"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Снижаются цены прежде всего в городах с депрессивным состоянием экономики: остановка </w:t>
      </w:r>
      <w:r w:rsidRPr="008501F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крупных производств, снижение эффективности бизнеса в торговле, сфере обслуживания вследствие </w:t>
      </w:r>
      <w:r w:rsidRPr="008501F1">
        <w:rPr>
          <w:rFonts w:ascii="Times New Roman" w:hAnsi="Times New Roman" w:cs="Times New Roman"/>
          <w:color w:val="000000"/>
          <w:spacing w:val="-5"/>
          <w:sz w:val="28"/>
          <w:szCs w:val="28"/>
        </w:rPr>
        <w:t>взаимных неплатежей предприятий и организаций, задержке выплат населению.</w:t>
      </w:r>
      <w:r w:rsidRPr="008501F1">
        <w:rPr>
          <w:rFonts w:ascii="Times New Roman" w:hAnsi="Times New Roman" w:cs="Times New Roman"/>
          <w:sz w:val="28"/>
          <w:szCs w:val="28"/>
        </w:rPr>
        <w:t xml:space="preserve"> </w:t>
      </w:r>
      <w:r w:rsidRPr="008501F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Интересно отметить, что практически во всех городах отмечается существенное </w:t>
      </w:r>
      <w:r w:rsidRPr="008501F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превышение предложения жилья над спросом. Этот фактор, считающийся определяющим в </w:t>
      </w:r>
      <w:r w:rsidRPr="008501F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ценообразовании. </w:t>
      </w:r>
    </w:p>
    <w:p w:rsidR="00285CFD" w:rsidRDefault="00285CFD" w:rsidP="00754379">
      <w:pPr>
        <w:shd w:val="clear" w:color="auto" w:fill="FFFFFF"/>
        <w:spacing w:line="360" w:lineRule="auto"/>
        <w:ind w:left="14" w:right="10"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8501F1" w:rsidRPr="008501F1" w:rsidRDefault="008501F1" w:rsidP="00754379">
      <w:pPr>
        <w:shd w:val="clear" w:color="auto" w:fill="FFFFFF"/>
        <w:spacing w:line="360" w:lineRule="auto"/>
        <w:ind w:left="14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Анализируя</w:t>
      </w:r>
      <w:r w:rsidRPr="008501F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01F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специфические </w:t>
      </w:r>
      <w:r w:rsidRPr="008501F1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особенности рассматриваемого региона, города</w:t>
      </w:r>
      <w:r w:rsidRPr="008501F1">
        <w:rPr>
          <w:rFonts w:ascii="Times New Roman" w:hAnsi="Times New Roman" w:cs="Times New Roman"/>
          <w:color w:val="000000"/>
          <w:spacing w:val="-4"/>
          <w:sz w:val="28"/>
          <w:szCs w:val="28"/>
        </w:rPr>
        <w:t>, рекомендуется оценить:</w:t>
      </w:r>
    </w:p>
    <w:p w:rsidR="008501F1" w:rsidRPr="008501F1" w:rsidRDefault="008501F1" w:rsidP="00863A05">
      <w:pPr>
        <w:numPr>
          <w:ilvl w:val="0"/>
          <w:numId w:val="4"/>
        </w:numPr>
        <w:shd w:val="clear" w:color="auto" w:fill="FFFFFF"/>
        <w:tabs>
          <w:tab w:val="clear" w:pos="1454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3"/>
          <w:sz w:val="28"/>
          <w:szCs w:val="28"/>
        </w:rPr>
        <w:t>Масштаб города, характер его промышленного развития.</w:t>
      </w:r>
    </w:p>
    <w:p w:rsidR="008501F1" w:rsidRPr="008501F1" w:rsidRDefault="008501F1" w:rsidP="00863A05">
      <w:pPr>
        <w:numPr>
          <w:ilvl w:val="0"/>
          <w:numId w:val="4"/>
        </w:numPr>
        <w:shd w:val="clear" w:color="auto" w:fill="FFFFFF"/>
        <w:tabs>
          <w:tab w:val="clear" w:pos="1454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pacing w:val="-19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4"/>
          <w:sz w:val="28"/>
          <w:szCs w:val="28"/>
        </w:rPr>
        <w:t>Структура и состояние жилищного фонда</w:t>
      </w:r>
    </w:p>
    <w:p w:rsidR="008501F1" w:rsidRPr="008501F1" w:rsidRDefault="008501F1" w:rsidP="00863A05">
      <w:pPr>
        <w:numPr>
          <w:ilvl w:val="0"/>
          <w:numId w:val="4"/>
        </w:numPr>
        <w:shd w:val="clear" w:color="auto" w:fill="FFFFFF"/>
        <w:tabs>
          <w:tab w:val="clear" w:pos="1454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pacing w:val="-19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5"/>
          <w:sz w:val="28"/>
          <w:szCs w:val="28"/>
        </w:rPr>
        <w:t>Удаление от столиц, других крупных центров, соседних государств.</w:t>
      </w:r>
    </w:p>
    <w:p w:rsidR="008501F1" w:rsidRPr="008501F1" w:rsidRDefault="008501F1" w:rsidP="00863A05">
      <w:pPr>
        <w:numPr>
          <w:ilvl w:val="0"/>
          <w:numId w:val="4"/>
        </w:numPr>
        <w:shd w:val="clear" w:color="auto" w:fill="FFFFFF"/>
        <w:tabs>
          <w:tab w:val="clear" w:pos="1454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5"/>
          <w:sz w:val="28"/>
          <w:szCs w:val="28"/>
        </w:rPr>
        <w:t>Характер транспортных связей с другими регионами, соседними государствами.</w:t>
      </w:r>
    </w:p>
    <w:p w:rsidR="008501F1" w:rsidRPr="008501F1" w:rsidRDefault="008501F1" w:rsidP="00863A05">
      <w:pPr>
        <w:numPr>
          <w:ilvl w:val="0"/>
          <w:numId w:val="4"/>
        </w:numPr>
        <w:shd w:val="clear" w:color="auto" w:fill="FFFFFF"/>
        <w:tabs>
          <w:tab w:val="clear" w:pos="1454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Природные условия.</w:t>
      </w:r>
    </w:p>
    <w:p w:rsidR="008501F1" w:rsidRPr="008501F1" w:rsidRDefault="008501F1" w:rsidP="00863A05">
      <w:pPr>
        <w:numPr>
          <w:ilvl w:val="0"/>
          <w:numId w:val="4"/>
        </w:numPr>
        <w:shd w:val="clear" w:color="auto" w:fill="FFFFFF"/>
        <w:tabs>
          <w:tab w:val="clear" w:pos="1454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6"/>
          <w:sz w:val="28"/>
          <w:szCs w:val="28"/>
        </w:rPr>
        <w:t>Экологические условия.</w:t>
      </w:r>
    </w:p>
    <w:p w:rsidR="008501F1" w:rsidRPr="008501F1" w:rsidRDefault="008501F1" w:rsidP="00754379">
      <w:pPr>
        <w:shd w:val="clear" w:color="auto" w:fill="FFFFFF"/>
        <w:spacing w:line="360" w:lineRule="auto"/>
        <w:ind w:left="725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4"/>
          <w:sz w:val="28"/>
          <w:szCs w:val="28"/>
        </w:rPr>
        <w:t>Эта группа факторов является достаточно стабильной во времени.</w:t>
      </w:r>
    </w:p>
    <w:p w:rsidR="008501F1" w:rsidRPr="008501F1" w:rsidRDefault="008501F1" w:rsidP="00754379">
      <w:pPr>
        <w:shd w:val="clear" w:color="auto" w:fill="FFFFFF"/>
        <w:spacing w:line="360" w:lineRule="auto"/>
        <w:ind w:left="10"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 столицах, крупных административных, промышленных, транспортных, курортных центрах, </w:t>
      </w: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 высоким уровнем финансовых потоков, высокоприбыльными инвестициями, хорошими </w:t>
      </w:r>
      <w:r w:rsidRPr="008501F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перспективами развития, благоприятными природными и экологическими условиями, </w:t>
      </w:r>
      <w:r w:rsidRPr="008501F1">
        <w:rPr>
          <w:rFonts w:ascii="Times New Roman" w:hAnsi="Times New Roman" w:cs="Times New Roman"/>
          <w:color w:val="000000"/>
          <w:spacing w:val="-4"/>
          <w:sz w:val="28"/>
          <w:szCs w:val="28"/>
        </w:rPr>
        <w:t>уровень цен достаточно высок.</w:t>
      </w:r>
    </w:p>
    <w:p w:rsidR="008501F1" w:rsidRPr="008501F1" w:rsidRDefault="008501F1" w:rsidP="00754379">
      <w:pPr>
        <w:shd w:val="clear" w:color="auto" w:fill="FFFFFF"/>
        <w:spacing w:line="360" w:lineRule="auto"/>
        <w:ind w:right="1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 малых городах с отсутствием промышленности или монопромышленной экономикой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(города- шахты, города- заводы, города- полигоны), низким уровнем финансовых потоков, </w:t>
      </w: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отсутствием инвестиций и перспектив развития, удаленных от крупных центров и столиц, </w:t>
      </w:r>
      <w:r w:rsidRPr="008501F1">
        <w:rPr>
          <w:rFonts w:ascii="Times New Roman" w:hAnsi="Times New Roman" w:cs="Times New Roman"/>
          <w:color w:val="000000"/>
          <w:spacing w:val="-5"/>
          <w:sz w:val="28"/>
          <w:szCs w:val="28"/>
        </w:rPr>
        <w:t>транспортных узлов и артерий, с плохими природными условиями, а также экологией, рынок развивается медленно и формируется (после стабилизации) достаточно низкий уровень цен.</w:t>
      </w:r>
    </w:p>
    <w:p w:rsidR="00285CFD" w:rsidRDefault="00285CFD" w:rsidP="00754379">
      <w:pPr>
        <w:shd w:val="clear" w:color="auto" w:fill="FFFFFF"/>
        <w:spacing w:line="360" w:lineRule="auto"/>
        <w:ind w:right="19"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8501F1" w:rsidRPr="008501F1" w:rsidRDefault="008501F1" w:rsidP="00754379">
      <w:pPr>
        <w:shd w:val="clear" w:color="auto" w:fill="FFFFFF"/>
        <w:spacing w:line="360" w:lineRule="auto"/>
        <w:ind w:right="1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 Анализируя</w:t>
      </w:r>
      <w:r w:rsidRPr="008501F1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501F1"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>социально-экономические условия в регионе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в перечень факторов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этой группы рекомендуется включить:</w:t>
      </w:r>
    </w:p>
    <w:p w:rsidR="008501F1" w:rsidRPr="008501F1" w:rsidRDefault="008501F1" w:rsidP="00863A05">
      <w:pPr>
        <w:numPr>
          <w:ilvl w:val="0"/>
          <w:numId w:val="5"/>
        </w:numPr>
        <w:shd w:val="clear" w:color="auto" w:fill="FFFFFF"/>
        <w:tabs>
          <w:tab w:val="clear" w:pos="1531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7"/>
          <w:sz w:val="28"/>
          <w:szCs w:val="28"/>
        </w:rPr>
        <w:t>Социально- демографические характеристики населения (средний размер семьи, уровень</w:t>
      </w:r>
      <w:r w:rsidR="00863A0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образования, профессиональный состав, подвижность населения, уровень миграционных потоков).</w:t>
      </w:r>
    </w:p>
    <w:p w:rsidR="008501F1" w:rsidRPr="008501F1" w:rsidRDefault="008501F1" w:rsidP="00863A05">
      <w:pPr>
        <w:numPr>
          <w:ilvl w:val="0"/>
          <w:numId w:val="5"/>
        </w:numPr>
        <w:shd w:val="clear" w:color="auto" w:fill="FFFFFF"/>
        <w:tabs>
          <w:tab w:val="clear" w:pos="1531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Политика и ориентация местных властей</w:t>
      </w:r>
    </w:p>
    <w:p w:rsidR="008501F1" w:rsidRPr="008501F1" w:rsidRDefault="008501F1" w:rsidP="00863A05">
      <w:pPr>
        <w:numPr>
          <w:ilvl w:val="0"/>
          <w:numId w:val="5"/>
        </w:numPr>
        <w:shd w:val="clear" w:color="auto" w:fill="FFFFFF"/>
        <w:tabs>
          <w:tab w:val="clear" w:pos="1531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Уровень доходов населения</w:t>
      </w:r>
    </w:p>
    <w:p w:rsidR="008501F1" w:rsidRPr="008501F1" w:rsidRDefault="00863A05" w:rsidP="00863A05">
      <w:pPr>
        <w:numPr>
          <w:ilvl w:val="0"/>
          <w:numId w:val="5"/>
        </w:numPr>
        <w:shd w:val="clear" w:color="auto" w:fill="FFFFFF"/>
        <w:tabs>
          <w:tab w:val="clear" w:pos="1531"/>
          <w:tab w:val="num" w:pos="0"/>
        </w:tabs>
        <w:spacing w:line="360" w:lineRule="auto"/>
        <w:ind w:left="0" w:right="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Расслоение населения по </w:t>
      </w:r>
      <w:r w:rsidR="008501F1"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доходам</w:t>
      </w:r>
    </w:p>
    <w:p w:rsidR="008501F1" w:rsidRPr="008501F1" w:rsidRDefault="008501F1" w:rsidP="00863A05">
      <w:pPr>
        <w:numPr>
          <w:ilvl w:val="0"/>
          <w:numId w:val="5"/>
        </w:numPr>
        <w:shd w:val="clear" w:color="auto" w:fill="FFFFFF"/>
        <w:tabs>
          <w:tab w:val="clear" w:pos="1531"/>
          <w:tab w:val="num" w:pos="0"/>
        </w:tabs>
        <w:spacing w:line="360" w:lineRule="auto"/>
        <w:ind w:left="0" w:right="52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Уровень преступности</w:t>
      </w:r>
    </w:p>
    <w:p w:rsidR="008501F1" w:rsidRPr="008501F1" w:rsidRDefault="008501F1" w:rsidP="00863A05">
      <w:pPr>
        <w:numPr>
          <w:ilvl w:val="0"/>
          <w:numId w:val="5"/>
        </w:numPr>
        <w:shd w:val="clear" w:color="auto" w:fill="FFFFFF"/>
        <w:tabs>
          <w:tab w:val="clear" w:pos="1531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Удаление от зон конфликтов, "горячих точек"</w:t>
      </w:r>
    </w:p>
    <w:p w:rsidR="008501F1" w:rsidRPr="008501F1" w:rsidRDefault="008501F1" w:rsidP="00863A05">
      <w:pPr>
        <w:numPr>
          <w:ilvl w:val="0"/>
          <w:numId w:val="5"/>
        </w:numPr>
        <w:shd w:val="clear" w:color="auto" w:fill="FFFFFF"/>
        <w:tabs>
          <w:tab w:val="clear" w:pos="1531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Темпы строительства нового жилья</w:t>
      </w:r>
    </w:p>
    <w:p w:rsidR="008501F1" w:rsidRPr="008501F1" w:rsidRDefault="008501F1" w:rsidP="00863A05">
      <w:pPr>
        <w:numPr>
          <w:ilvl w:val="0"/>
          <w:numId w:val="5"/>
        </w:numPr>
        <w:shd w:val="clear" w:color="auto" w:fill="FFFFFF"/>
        <w:tabs>
          <w:tab w:val="clear" w:pos="1531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Уровень спроса на жилье</w:t>
      </w:r>
    </w:p>
    <w:p w:rsidR="008501F1" w:rsidRPr="008501F1" w:rsidRDefault="008501F1" w:rsidP="00863A05">
      <w:pPr>
        <w:numPr>
          <w:ilvl w:val="0"/>
          <w:numId w:val="5"/>
        </w:numPr>
        <w:shd w:val="clear" w:color="auto" w:fill="FFFFFF"/>
        <w:tabs>
          <w:tab w:val="clear" w:pos="1531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Уровень предложения жилья</w:t>
      </w:r>
    </w:p>
    <w:p w:rsidR="008501F1" w:rsidRPr="008501F1" w:rsidRDefault="008501F1" w:rsidP="00754379">
      <w:pPr>
        <w:shd w:val="clear" w:color="auto" w:fill="FFFFFF"/>
        <w:spacing w:line="360" w:lineRule="auto"/>
        <w:ind w:left="48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Пассивная политика местных властей, низкий уровень доходов </w:t>
      </w:r>
      <w:r w:rsidRPr="008501F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населения, при сравнительно невысоком их расслоении, низкие темпы строительства определяют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низкий спрос и низкое предложение, угнетают цены на жильё, приводят к их снижению, либо (на фоне других тенденций) сдерживают рост цен. В городах, близких к зонам конфликтов, со статичным (либо </w:t>
      </w:r>
      <w:r w:rsidRPr="008501F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усиленно эмигрирующим) населением формируется тенденция снижения в ценах на </w:t>
      </w:r>
      <w:r w:rsidRPr="008501F1">
        <w:rPr>
          <w:rFonts w:ascii="Times New Roman" w:hAnsi="Times New Roman" w:cs="Times New Roman"/>
          <w:color w:val="000000"/>
          <w:sz w:val="28"/>
          <w:szCs w:val="28"/>
        </w:rPr>
        <w:t>жильё.</w:t>
      </w:r>
      <w:r w:rsidRPr="008501F1">
        <w:rPr>
          <w:rFonts w:ascii="Times New Roman" w:hAnsi="Times New Roman" w:cs="Times New Roman"/>
          <w:sz w:val="28"/>
          <w:szCs w:val="28"/>
        </w:rPr>
        <w:t xml:space="preserve"> </w:t>
      </w:r>
      <w:r w:rsidRPr="008501F1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Активная рыночная политика местных властей, быстрый рост уровня доходов отдельных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групп населения приводят к повышению спроса и росту цен на жильё, а в случае снижения темпов </w:t>
      </w:r>
      <w:r w:rsidRPr="008501F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строительства и предложения жилья -  к быстрому росту цен. В городах, привлекательных для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состоятельных имигрантов, жилищный рынок активно развивается и формируется повышательная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тенденция в ценах на жильё.</w:t>
      </w:r>
      <w:r w:rsidRPr="008501F1">
        <w:rPr>
          <w:rFonts w:ascii="Times New Roman" w:hAnsi="Times New Roman" w:cs="Times New Roman"/>
          <w:sz w:val="28"/>
          <w:szCs w:val="28"/>
        </w:rPr>
        <w:t xml:space="preserve">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Активная политика и социальная ориентация властей, высокий общий уровень доходов, </w:t>
      </w:r>
      <w:r w:rsidRPr="008501F1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формирование мощного среднего класса, высокие темпы строительства создают благоприятные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условия для развития рынка, при этом растет и  спрос, и предложение, цены на жильё стабилизируются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на высоком уровне или умеренно растут.</w:t>
      </w:r>
      <w:r w:rsidRPr="008501F1">
        <w:rPr>
          <w:rFonts w:ascii="Times New Roman" w:hAnsi="Times New Roman" w:cs="Times New Roman"/>
          <w:sz w:val="28"/>
          <w:szCs w:val="28"/>
        </w:rPr>
        <w:t xml:space="preserve">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Экономические условия для формирования цен на жилье во многом определяются общей эко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номической обстановкой в стране, но состояние экономики в конкретных регионах и городах накла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softHyphen/>
        <w:t>дывает свои особенности на уровень перечисленных факторов. Как и предыдущая группа, эти факто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softHyphen/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ры действуют достаточно стабильно во времени, но все же от года к году их состояние и воздействие может меняться. Это изменение может иметь колебательный, циклический характер. В результате на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ранних стадиях развития рынка темпы роста цен могут увеличиваться или уменьшаться вплоть до прекращения роста и даже временного снижения, а при развитом рынке - создается колебательный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характер изменения цен.</w:t>
      </w:r>
    </w:p>
    <w:p w:rsidR="00285CFD" w:rsidRDefault="00285CFD" w:rsidP="00754379">
      <w:pPr>
        <w:shd w:val="clear" w:color="auto" w:fill="FFFFFF"/>
        <w:spacing w:line="360" w:lineRule="auto"/>
        <w:ind w:left="38" w:firstLine="720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8501F1" w:rsidRPr="008501F1" w:rsidRDefault="008501F1" w:rsidP="00754379">
      <w:pPr>
        <w:shd w:val="clear" w:color="auto" w:fill="FFFFFF"/>
        <w:spacing w:line="360" w:lineRule="auto"/>
        <w:ind w:left="38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Анализируя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501F1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макроэкономические условия в стране</w:t>
      </w:r>
      <w:r w:rsidRPr="008501F1">
        <w:rPr>
          <w:rFonts w:ascii="Times New Roman" w:hAnsi="Times New Roman" w:cs="Times New Roman"/>
          <w:sz w:val="28"/>
          <w:szCs w:val="28"/>
        </w:rPr>
        <w:t xml:space="preserve"> рекомендуется оценить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темпы роста ВВП, про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softHyphen/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мышленного и аграрного производства, уровень и динамика банковской ставки процента, доходности </w:t>
      </w:r>
      <w:r w:rsidRPr="008501F1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ценных бумаг и т.д. Однако, с точки зрения анализа динамики цен на жилье,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 условиях инфляции, следует  определить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связь индексов роста цен на жилье с индексами инфляции.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</w:p>
    <w:p w:rsidR="008501F1" w:rsidRPr="008501F1" w:rsidRDefault="008501F1" w:rsidP="00754379">
      <w:pPr>
        <w:shd w:val="clear" w:color="auto" w:fill="FFFFFF"/>
        <w:spacing w:line="360" w:lineRule="auto"/>
        <w:ind w:left="34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Характер влияния каждого из макроэкономических факторов на темпы роста цен на жилье су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щественно зависит от применяемых на рынке данного города вида цен (долларовые, рублевые, сме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softHyphen/>
      </w: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>шанные).</w:t>
      </w:r>
    </w:p>
    <w:p w:rsidR="008501F1" w:rsidRPr="008501F1" w:rsidRDefault="008501F1" w:rsidP="00754379">
      <w:pPr>
        <w:shd w:val="clear" w:color="auto" w:fill="FFFFFF"/>
        <w:spacing w:line="360" w:lineRule="auto"/>
        <w:ind w:left="29"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 городах с устойчиво долларовыми ценами отмечается связь между сезонными колебаниями цен и соответствующими изменениями темпов девальвации рубля к доллару. </w:t>
      </w:r>
    </w:p>
    <w:p w:rsidR="008501F1" w:rsidRPr="008501F1" w:rsidRDefault="008501F1" w:rsidP="00754379">
      <w:pPr>
        <w:shd w:val="clear" w:color="auto" w:fill="FFFFFF"/>
        <w:spacing w:line="360" w:lineRule="auto"/>
        <w:ind w:left="34" w:right="9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В городах с рублевыми ценами наблюдается аналогичная связь между изменением темпов рос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та цен на жилье и темпов инфляции.</w:t>
      </w:r>
    </w:p>
    <w:p w:rsidR="008501F1" w:rsidRPr="008501F1" w:rsidRDefault="008501F1" w:rsidP="00754379">
      <w:pPr>
        <w:shd w:val="clear" w:color="auto" w:fill="FFFFFF"/>
        <w:spacing w:line="360" w:lineRule="auto"/>
        <w:ind w:left="38" w:right="17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Наиболее интересно рассмотреть влияние инфляции и девальвации в городах со смешанными </w:t>
      </w:r>
      <w:r w:rsidRPr="008501F1">
        <w:rPr>
          <w:rFonts w:ascii="Times New Roman" w:hAnsi="Times New Roman" w:cs="Times New Roman"/>
          <w:color w:val="000000"/>
          <w:spacing w:val="1"/>
          <w:sz w:val="28"/>
          <w:szCs w:val="28"/>
        </w:rPr>
        <w:t>ценами.</w:t>
      </w:r>
    </w:p>
    <w:p w:rsidR="008501F1" w:rsidRPr="008501F1" w:rsidRDefault="00285CFD" w:rsidP="00754379">
      <w:pPr>
        <w:shd w:val="clear" w:color="auto" w:fill="FFFFFF"/>
        <w:spacing w:line="360" w:lineRule="auto"/>
        <w:ind w:left="82" w:right="9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br w:type="page"/>
      </w:r>
      <w:r w:rsidR="008501F1" w:rsidRPr="008501F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ТИПИЗАЦИЯ ОБЪЕКТОВ НЕДВИЖИМОСТИ</w:t>
      </w:r>
    </w:p>
    <w:p w:rsidR="00285CFD" w:rsidRDefault="00285CFD" w:rsidP="00754379">
      <w:pPr>
        <w:shd w:val="clear" w:color="auto" w:fill="FFFFFF"/>
        <w:spacing w:line="360" w:lineRule="auto"/>
        <w:ind w:left="82" w:firstLine="720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</w:p>
    <w:p w:rsidR="008501F1" w:rsidRPr="008501F1" w:rsidRDefault="008501F1" w:rsidP="00754379">
      <w:pPr>
        <w:shd w:val="clear" w:color="auto" w:fill="FFFFFF"/>
        <w:spacing w:line="360" w:lineRule="auto"/>
        <w:ind w:left="82"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Типизация квартир по качеству</w:t>
      </w:r>
    </w:p>
    <w:p w:rsidR="008501F1" w:rsidRPr="008501F1" w:rsidRDefault="008501F1" w:rsidP="00754379">
      <w:pPr>
        <w:shd w:val="clear" w:color="auto" w:fill="FFFFFF"/>
        <w:spacing w:line="360" w:lineRule="auto"/>
        <w:ind w:left="82" w:right="8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z w:val="28"/>
          <w:szCs w:val="28"/>
        </w:rPr>
        <w:t xml:space="preserve">Разнообразие качества, размеров, расположения объектов </w:t>
      </w:r>
      <w:r w:rsidRPr="008501F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недвижимости, в частности квартир, приводит к большому различию в цене объектов. Вследствие </w:t>
      </w:r>
      <w:r w:rsidRPr="008501F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этого, для анализа определенной совокупности объектов рынка (например, совокупности квартир,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проданных в определенном городе в течение месяца) на первом этапе обработки данных </w:t>
      </w:r>
      <w:r w:rsidRPr="008501F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целесообразно решить задачу типизации объектов недвижимости по качеству и размерам, т.е.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выделить типы (категории) жилья с определенной совокупностью признаков. Необходимо </w:t>
      </w:r>
      <w:r w:rsidRPr="008501F1">
        <w:rPr>
          <w:rFonts w:ascii="Times New Roman" w:hAnsi="Times New Roman" w:cs="Times New Roman"/>
          <w:color w:val="000000"/>
          <w:spacing w:val="-5"/>
          <w:sz w:val="28"/>
          <w:szCs w:val="28"/>
        </w:rPr>
        <w:t>подчеркнуть, что целью типизации является разделение первоначальной совокупности на несколько групп, отличающихся меньшим разбросом цен.</w:t>
      </w:r>
    </w:p>
    <w:p w:rsidR="008501F1" w:rsidRPr="008501F1" w:rsidRDefault="008501F1" w:rsidP="00754379">
      <w:pPr>
        <w:shd w:val="clear" w:color="auto" w:fill="FFFFFF"/>
        <w:spacing w:line="360" w:lineRule="auto"/>
        <w:ind w:left="86" w:right="77"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Наиболее распространенной   является  классификация </w:t>
      </w:r>
      <w:r w:rsidRPr="008501F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квартир по типам  в зависимости от  характеристики жилого  дома:</w:t>
      </w:r>
    </w:p>
    <w:p w:rsidR="008501F1" w:rsidRPr="008501F1" w:rsidRDefault="008501F1" w:rsidP="00863A05">
      <w:pPr>
        <w:numPr>
          <w:ilvl w:val="0"/>
          <w:numId w:val="6"/>
        </w:numPr>
        <w:shd w:val="clear" w:color="auto" w:fill="FFFFFF"/>
        <w:tabs>
          <w:tab w:val="clear" w:pos="1517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5"/>
          <w:sz w:val="28"/>
          <w:szCs w:val="28"/>
        </w:rPr>
        <w:t>5-этажные панельные ("хрущевки");</w:t>
      </w:r>
    </w:p>
    <w:p w:rsidR="008501F1" w:rsidRPr="008501F1" w:rsidRDefault="008501F1" w:rsidP="00863A05">
      <w:pPr>
        <w:numPr>
          <w:ilvl w:val="0"/>
          <w:numId w:val="6"/>
        </w:numPr>
        <w:shd w:val="clear" w:color="auto" w:fill="FFFFFF"/>
        <w:tabs>
          <w:tab w:val="clear" w:pos="1517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6"/>
          <w:sz w:val="28"/>
          <w:szCs w:val="28"/>
        </w:rPr>
        <w:t>9-этажные панельные;</w:t>
      </w:r>
    </w:p>
    <w:p w:rsidR="008501F1" w:rsidRPr="008501F1" w:rsidRDefault="008501F1" w:rsidP="00863A05">
      <w:pPr>
        <w:numPr>
          <w:ilvl w:val="0"/>
          <w:numId w:val="6"/>
        </w:numPr>
        <w:shd w:val="clear" w:color="auto" w:fill="FFFFFF"/>
        <w:tabs>
          <w:tab w:val="clear" w:pos="1517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6"/>
          <w:sz w:val="28"/>
          <w:szCs w:val="28"/>
        </w:rPr>
        <w:t>5-этажные кирпичные;</w:t>
      </w:r>
    </w:p>
    <w:p w:rsidR="008501F1" w:rsidRPr="008501F1" w:rsidRDefault="008501F1" w:rsidP="00863A05">
      <w:pPr>
        <w:numPr>
          <w:ilvl w:val="0"/>
          <w:numId w:val="6"/>
        </w:numPr>
        <w:shd w:val="clear" w:color="auto" w:fill="FFFFFF"/>
        <w:tabs>
          <w:tab w:val="clear" w:pos="1517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5"/>
          <w:sz w:val="28"/>
          <w:szCs w:val="28"/>
        </w:rPr>
        <w:t>типовые 10-16 этажные постройки 70-х годов;</w:t>
      </w:r>
    </w:p>
    <w:p w:rsidR="008501F1" w:rsidRPr="008501F1" w:rsidRDefault="008501F1" w:rsidP="00863A05">
      <w:pPr>
        <w:numPr>
          <w:ilvl w:val="0"/>
          <w:numId w:val="6"/>
        </w:numPr>
        <w:shd w:val="clear" w:color="auto" w:fill="FFFFFF"/>
        <w:tabs>
          <w:tab w:val="clear" w:pos="1517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4"/>
          <w:sz w:val="28"/>
          <w:szCs w:val="28"/>
        </w:rPr>
        <w:t>кирпичные старой постройки (полноразмерные, "сталинские");</w:t>
      </w:r>
    </w:p>
    <w:p w:rsidR="008501F1" w:rsidRPr="008501F1" w:rsidRDefault="008501F1" w:rsidP="00863A05">
      <w:pPr>
        <w:numPr>
          <w:ilvl w:val="0"/>
          <w:numId w:val="6"/>
        </w:numPr>
        <w:shd w:val="clear" w:color="auto" w:fill="FFFFFF"/>
        <w:tabs>
          <w:tab w:val="clear" w:pos="1517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6"/>
          <w:sz w:val="28"/>
          <w:szCs w:val="28"/>
        </w:rPr>
        <w:t>17-22-этажные улучшенной планировки;</w:t>
      </w:r>
    </w:p>
    <w:p w:rsidR="008501F1" w:rsidRPr="008501F1" w:rsidRDefault="008501F1" w:rsidP="00863A05">
      <w:pPr>
        <w:numPr>
          <w:ilvl w:val="0"/>
          <w:numId w:val="6"/>
        </w:numPr>
        <w:shd w:val="clear" w:color="auto" w:fill="FFFFFF"/>
        <w:tabs>
          <w:tab w:val="clear" w:pos="1517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6"/>
          <w:sz w:val="28"/>
          <w:szCs w:val="28"/>
        </w:rPr>
        <w:t>современные кирпичные от 14 этажей.</w:t>
      </w:r>
    </w:p>
    <w:p w:rsidR="008501F1" w:rsidRPr="008501F1" w:rsidRDefault="008501F1" w:rsidP="00754379">
      <w:pPr>
        <w:shd w:val="clear" w:color="auto" w:fill="FFFFFF"/>
        <w:spacing w:line="360" w:lineRule="auto"/>
        <w:ind w:left="67" w:right="9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4"/>
          <w:sz w:val="28"/>
          <w:szCs w:val="28"/>
        </w:rPr>
        <w:t>Выделение большего числа типов жилья дает уменьшение разброса цен внутри типа, но зато усложняет работу  при проведении анализа  и ухудшает наглядность результатов.</w:t>
      </w:r>
    </w:p>
    <w:p w:rsidR="008501F1" w:rsidRPr="008501F1" w:rsidRDefault="008501F1" w:rsidP="00754379">
      <w:pPr>
        <w:shd w:val="clear" w:color="auto" w:fill="FFFFFF"/>
        <w:spacing w:line="360" w:lineRule="auto"/>
        <w:ind w:left="72" w:right="10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Общее </w:t>
      </w:r>
      <w:r w:rsidRPr="008501F1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правило: </w:t>
      </w:r>
      <w:r w:rsidRPr="008501F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чем меньше разброс цен, тем, вообще говоря, на меньшее число категорий </w:t>
      </w:r>
      <w:r w:rsidRPr="008501F1">
        <w:rPr>
          <w:rFonts w:ascii="Times New Roman" w:hAnsi="Times New Roman" w:cs="Times New Roman"/>
          <w:color w:val="000000"/>
          <w:spacing w:val="-4"/>
          <w:sz w:val="28"/>
          <w:szCs w:val="28"/>
        </w:rPr>
        <w:t>можно разделять квартиры.</w:t>
      </w:r>
    </w:p>
    <w:p w:rsidR="008501F1" w:rsidRPr="008501F1" w:rsidRDefault="008501F1" w:rsidP="00754379">
      <w:pPr>
        <w:shd w:val="clear" w:color="auto" w:fill="FFFFFF"/>
        <w:spacing w:line="360" w:lineRule="auto"/>
        <w:ind w:left="787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Второе </w:t>
      </w:r>
      <w:r w:rsidRPr="008501F1"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</w:rPr>
        <w:t xml:space="preserve">правило: </w:t>
      </w:r>
      <w:r w:rsidRPr="008501F1">
        <w:rPr>
          <w:rFonts w:ascii="Times New Roman" w:hAnsi="Times New Roman" w:cs="Times New Roman"/>
          <w:color w:val="000000"/>
          <w:spacing w:val="-5"/>
          <w:sz w:val="28"/>
          <w:szCs w:val="28"/>
        </w:rPr>
        <w:t>число категорий не должно превышать 5-7.</w:t>
      </w:r>
    </w:p>
    <w:p w:rsidR="008501F1" w:rsidRPr="008501F1" w:rsidRDefault="008501F1" w:rsidP="00754379">
      <w:pPr>
        <w:shd w:val="clear" w:color="auto" w:fill="FFFFFF"/>
        <w:spacing w:line="360" w:lineRule="auto"/>
        <w:ind w:left="62" w:right="10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Третье </w:t>
      </w:r>
      <w:r w:rsidRPr="008501F1"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</w:rPr>
        <w:t xml:space="preserve">правило: </w:t>
      </w:r>
      <w:r w:rsidRPr="008501F1">
        <w:rPr>
          <w:rFonts w:ascii="Times New Roman" w:hAnsi="Times New Roman" w:cs="Times New Roman"/>
          <w:color w:val="000000"/>
          <w:spacing w:val="-5"/>
          <w:sz w:val="28"/>
          <w:szCs w:val="28"/>
        </w:rPr>
        <w:t>не следует стремиться к унификации категорий квартир.</w:t>
      </w:r>
    </w:p>
    <w:p w:rsidR="008501F1" w:rsidRPr="008501F1" w:rsidRDefault="008501F1" w:rsidP="00754379">
      <w:pPr>
        <w:shd w:val="clear" w:color="auto" w:fill="FFFFFF"/>
        <w:spacing w:line="360" w:lineRule="auto"/>
        <w:ind w:left="96"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Типизация квартир по размеру</w:t>
      </w:r>
    </w:p>
    <w:p w:rsidR="008501F1" w:rsidRPr="008501F1" w:rsidRDefault="008501F1" w:rsidP="00754379">
      <w:pPr>
        <w:shd w:val="clear" w:color="auto" w:fill="FFFFFF"/>
        <w:spacing w:line="360" w:lineRule="auto"/>
        <w:ind w:left="802" w:firstLine="720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По размерам квартиры типизируют обычно выделением групп с различным числом комнат: </w:t>
      </w:r>
    </w:p>
    <w:p w:rsidR="008501F1" w:rsidRPr="008501F1" w:rsidRDefault="008501F1" w:rsidP="00754379">
      <w:pPr>
        <w:shd w:val="clear" w:color="auto" w:fill="FFFFFF"/>
        <w:spacing w:line="360" w:lineRule="auto"/>
        <w:ind w:left="802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6"/>
          <w:sz w:val="28"/>
          <w:szCs w:val="28"/>
        </w:rPr>
        <w:t>1-комнатные (общая площадь в среднем 31-38 кв. м); 2-комнатные (44-56 кв. м); 3-комнатные (57-78 кв. м); 4-комнатные и более (более 100 кв. м).</w:t>
      </w:r>
    </w:p>
    <w:p w:rsidR="008501F1" w:rsidRPr="008501F1" w:rsidRDefault="008501F1" w:rsidP="00754379">
      <w:pPr>
        <w:shd w:val="clear" w:color="auto" w:fill="FFFFFF"/>
        <w:spacing w:line="360" w:lineRule="auto"/>
        <w:ind w:left="91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Средние значения общей и жилой площади квартир различной категории качества приведены </w:t>
      </w:r>
      <w:r w:rsidRPr="008501F1">
        <w:rPr>
          <w:rFonts w:ascii="Times New Roman" w:hAnsi="Times New Roman" w:cs="Times New Roman"/>
          <w:color w:val="000000"/>
          <w:spacing w:val="-6"/>
          <w:sz w:val="28"/>
          <w:szCs w:val="28"/>
        </w:rPr>
        <w:t>в таблице.</w:t>
      </w:r>
    </w:p>
    <w:p w:rsidR="008501F1" w:rsidRPr="008501F1" w:rsidRDefault="008501F1" w:rsidP="00754379">
      <w:pPr>
        <w:shd w:val="clear" w:color="auto" w:fill="FFFFFF"/>
        <w:spacing w:line="360" w:lineRule="auto"/>
        <w:ind w:left="115"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Средняя общая и жилая площадь квартир, кв.м</w:t>
      </w:r>
    </w:p>
    <w:p w:rsidR="008501F1" w:rsidRPr="008501F1" w:rsidRDefault="008501F1" w:rsidP="00754379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4"/>
        <w:gridCol w:w="1181"/>
        <w:gridCol w:w="1181"/>
        <w:gridCol w:w="1181"/>
        <w:gridCol w:w="1181"/>
        <w:gridCol w:w="1181"/>
        <w:gridCol w:w="1200"/>
      </w:tblGrid>
      <w:tr w:rsidR="008501F1" w:rsidRPr="00285CFD" w:rsidTr="002E4E69">
        <w:trPr>
          <w:trHeight w:hRule="exact" w:val="259"/>
        </w:trPr>
        <w:tc>
          <w:tcPr>
            <w:tcW w:w="20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6"/>
              </w:rPr>
              <w:t>Тип дома</w:t>
            </w:r>
          </w:p>
        </w:tc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7"/>
              </w:rPr>
              <w:t>Однокомнатные</w:t>
            </w:r>
          </w:p>
        </w:tc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7"/>
              </w:rPr>
              <w:t>Двухкомнатные</w:t>
            </w:r>
          </w:p>
        </w:tc>
        <w:tc>
          <w:tcPr>
            <w:tcW w:w="23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5"/>
              </w:rPr>
              <w:t>Трехкомнатные '</w:t>
            </w:r>
          </w:p>
        </w:tc>
      </w:tr>
      <w:tr w:rsidR="008501F1" w:rsidRPr="00285CFD" w:rsidTr="002E4E69">
        <w:trPr>
          <w:trHeight w:hRule="exact" w:val="240"/>
        </w:trPr>
        <w:tc>
          <w:tcPr>
            <w:tcW w:w="20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7"/>
              </w:rPr>
              <w:t>общая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7"/>
              </w:rPr>
              <w:t>жилая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7"/>
              </w:rPr>
              <w:t>общая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8"/>
              </w:rPr>
              <w:t>жилая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8"/>
              </w:rPr>
              <w:t>общая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9"/>
              </w:rPr>
              <w:t>жилая</w:t>
            </w:r>
          </w:p>
        </w:tc>
      </w:tr>
      <w:tr w:rsidR="008501F1" w:rsidRPr="00285CFD" w:rsidTr="002E4E69">
        <w:trPr>
          <w:trHeight w:hRule="exact" w:val="230"/>
        </w:trPr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8"/>
              </w:rPr>
              <w:t>5-этажный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8501F1" w:rsidRPr="00285CFD" w:rsidTr="002E4E69">
        <w:trPr>
          <w:trHeight w:hRule="exact" w:val="230"/>
        </w:trPr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7"/>
              </w:rPr>
              <w:t>9- этажный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8501F1" w:rsidRPr="00285CFD" w:rsidTr="002E4E69">
        <w:trPr>
          <w:trHeight w:hRule="exact" w:val="240"/>
        </w:trPr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6"/>
              </w:rPr>
              <w:t>"сталинский"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52</w:t>
            </w:r>
          </w:p>
        </w:tc>
      </w:tr>
      <w:tr w:rsidR="008501F1" w:rsidRPr="00285CFD" w:rsidTr="002E4E69">
        <w:trPr>
          <w:trHeight w:hRule="exact" w:val="230"/>
        </w:trPr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9"/>
              </w:rPr>
              <w:t>12-16-этажный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44</w:t>
            </w:r>
          </w:p>
        </w:tc>
      </w:tr>
      <w:tr w:rsidR="008501F1" w:rsidRPr="00285CFD" w:rsidTr="002E4E69">
        <w:trPr>
          <w:trHeight w:hRule="exact" w:val="259"/>
        </w:trPr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9"/>
              </w:rPr>
              <w:t>17-22-этажный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12"/>
              </w:rPr>
              <w:t>32,5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45</w:t>
            </w:r>
          </w:p>
        </w:tc>
      </w:tr>
    </w:tbl>
    <w:p w:rsidR="008501F1" w:rsidRPr="008501F1" w:rsidRDefault="008501F1" w:rsidP="00754379">
      <w:pPr>
        <w:shd w:val="clear" w:color="auto" w:fill="FFFFFF"/>
        <w:spacing w:line="360" w:lineRule="auto"/>
        <w:ind w:left="82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 попытке упростить анализ на практике переходят от цены квартир к цене 1 кв. м общей </w:t>
      </w:r>
      <w:r w:rsidRPr="008501F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площади квартиры. Это позволяет сравнивать уровень цен на квартиры различной категории, </w:t>
      </w:r>
      <w:r w:rsidRPr="008501F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рассчитывать средний для нескольких категорий уровень и т.д. Такой подход действительно удобен и </w:t>
      </w:r>
      <w:r w:rsidRPr="008501F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принят в международной практике. Однако, при его использовании необходимо учитывать, что </w:t>
      </w:r>
      <w:r w:rsidRPr="008501F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конъюнктура рынка может меняться по-разному для квартир различных категорий по размеру. </w:t>
      </w:r>
      <w:r w:rsidRPr="008501F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Поэтому общее </w:t>
      </w:r>
      <w:r w:rsidRPr="008501F1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правило </w:t>
      </w:r>
      <w:r w:rsidRPr="008501F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состоит в том, что при пересчете цен на 1 кв. м все равно необходимо </w:t>
      </w:r>
      <w:r w:rsidRPr="008501F1">
        <w:rPr>
          <w:rFonts w:ascii="Times New Roman" w:hAnsi="Times New Roman" w:cs="Times New Roman"/>
          <w:color w:val="000000"/>
          <w:spacing w:val="-4"/>
          <w:sz w:val="28"/>
          <w:szCs w:val="28"/>
        </w:rPr>
        <w:t>отслеживать их как совместно, так и по отдельным категориям.</w:t>
      </w:r>
    </w:p>
    <w:p w:rsidR="008501F1" w:rsidRPr="008501F1" w:rsidRDefault="008501F1" w:rsidP="00754379">
      <w:pPr>
        <w:shd w:val="clear" w:color="auto" w:fill="FFFFFF"/>
        <w:spacing w:line="360" w:lineRule="auto"/>
        <w:ind w:left="82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Кроме того, выше было показано, что вводимое таким способом допущение о линейном </w:t>
      </w:r>
      <w:r w:rsidRPr="008501F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характере зависимости стоимости квартиры от ее общей площади не всегда подтверждается данными </w:t>
      </w:r>
      <w:r w:rsidRPr="008501F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рынка. Особенно это характерно для объектов большой площади, например, коттеджей. Поэтому для подобных объектов типизацию по размерам целесообразно производить разделением на интервалы </w:t>
      </w:r>
      <w:r w:rsidRPr="008501F1">
        <w:rPr>
          <w:rFonts w:ascii="Times New Roman" w:hAnsi="Times New Roman" w:cs="Times New Roman"/>
          <w:color w:val="000000"/>
          <w:spacing w:val="-6"/>
          <w:sz w:val="28"/>
          <w:szCs w:val="28"/>
        </w:rPr>
        <w:t>площади, например: до 150 кв. м, 150-250, 250-400, свыше 400 кв. м.</w:t>
      </w:r>
    </w:p>
    <w:p w:rsidR="008501F1" w:rsidRPr="008501F1" w:rsidRDefault="008501F1" w:rsidP="00754379">
      <w:pPr>
        <w:shd w:val="clear" w:color="auto" w:fill="FFFFFF"/>
        <w:spacing w:line="360" w:lineRule="auto"/>
        <w:ind w:left="77"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Типизация квартир по местоположению</w:t>
      </w:r>
    </w:p>
    <w:p w:rsidR="008501F1" w:rsidRPr="008501F1" w:rsidRDefault="008501F1" w:rsidP="00754379">
      <w:pPr>
        <w:shd w:val="clear" w:color="auto" w:fill="FFFFFF"/>
        <w:spacing w:line="360" w:lineRule="auto"/>
        <w:ind w:left="72"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sz w:val="28"/>
          <w:szCs w:val="28"/>
        </w:rPr>
        <w:t xml:space="preserve">Районирование квартир в пределах города имеет ту же цель, что и типизация по качеству: </w:t>
      </w:r>
      <w:r w:rsidRPr="008501F1">
        <w:rPr>
          <w:rFonts w:ascii="Times New Roman" w:hAnsi="Times New Roman" w:cs="Times New Roman"/>
          <w:spacing w:val="-2"/>
          <w:sz w:val="28"/>
          <w:szCs w:val="28"/>
        </w:rPr>
        <w:t xml:space="preserve">уменьшение разброса цен в выборке. Первоначально массив данных по городу следует </w:t>
      </w:r>
      <w:r w:rsidRPr="008501F1">
        <w:rPr>
          <w:rFonts w:ascii="Times New Roman" w:hAnsi="Times New Roman" w:cs="Times New Roman"/>
          <w:sz w:val="28"/>
          <w:szCs w:val="28"/>
        </w:rPr>
        <w:t xml:space="preserve">разделить по административным районам городов, затем рассмотреть </w:t>
      </w:r>
      <w:r w:rsidRPr="008501F1">
        <w:rPr>
          <w:rFonts w:ascii="Times New Roman" w:hAnsi="Times New Roman" w:cs="Times New Roman"/>
          <w:spacing w:val="-3"/>
          <w:sz w:val="28"/>
          <w:szCs w:val="28"/>
        </w:rPr>
        <w:t>территориально-экономическое зонирование</w:t>
      </w:r>
      <w:r w:rsidRPr="008501F1">
        <w:rPr>
          <w:rFonts w:ascii="Times New Roman" w:hAnsi="Times New Roman" w:cs="Times New Roman"/>
          <w:sz w:val="28"/>
          <w:szCs w:val="28"/>
        </w:rPr>
        <w:t xml:space="preserve">, </w:t>
      </w:r>
      <w:r w:rsidRPr="008501F1">
        <w:rPr>
          <w:rFonts w:ascii="Times New Roman" w:hAnsi="Times New Roman" w:cs="Times New Roman"/>
          <w:spacing w:val="-5"/>
          <w:sz w:val="28"/>
          <w:szCs w:val="28"/>
        </w:rPr>
        <w:t xml:space="preserve">районирование с учетом географических </w:t>
      </w:r>
      <w:r w:rsidRPr="008501F1">
        <w:rPr>
          <w:rFonts w:ascii="Times New Roman" w:hAnsi="Times New Roman" w:cs="Times New Roman"/>
          <w:sz w:val="28"/>
          <w:szCs w:val="28"/>
        </w:rPr>
        <w:t xml:space="preserve">условий,  экономико-экологических критериев, </w:t>
      </w:r>
    </w:p>
    <w:p w:rsidR="008501F1" w:rsidRPr="008501F1" w:rsidRDefault="008501F1" w:rsidP="00754379">
      <w:pPr>
        <w:shd w:val="clear" w:color="auto" w:fill="FFFFFF"/>
        <w:spacing w:line="360" w:lineRule="auto"/>
        <w:ind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6"/>
          <w:sz w:val="28"/>
          <w:szCs w:val="28"/>
        </w:rPr>
        <w:t>Результаты типизации жилья по качеству и местоположению рекомендуется зафиксироват в табличной  форме.</w:t>
      </w:r>
    </w:p>
    <w:p w:rsidR="008501F1" w:rsidRPr="008501F1" w:rsidRDefault="008501F1" w:rsidP="00754379">
      <w:pPr>
        <w:shd w:val="clear" w:color="auto" w:fill="FFFFFF"/>
        <w:spacing w:line="360" w:lineRule="auto"/>
        <w:ind w:left="720"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Результаты районирования территории</w:t>
      </w:r>
    </w:p>
    <w:p w:rsidR="008501F1" w:rsidRPr="008501F1" w:rsidRDefault="008501F1" w:rsidP="00754379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80"/>
        <w:gridCol w:w="2093"/>
        <w:gridCol w:w="2784"/>
        <w:gridCol w:w="2650"/>
      </w:tblGrid>
      <w:tr w:rsidR="008501F1" w:rsidRPr="008501F1" w:rsidTr="00285CFD">
        <w:trPr>
          <w:trHeight w:hRule="exact" w:val="662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right="394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8"/>
              </w:rPr>
              <w:t xml:space="preserve">Индекс </w:t>
            </w:r>
            <w:r w:rsidRPr="00285CFD">
              <w:rPr>
                <w:rFonts w:ascii="Times New Roman" w:hAnsi="Times New Roman" w:cs="Times New Roman"/>
                <w:color w:val="000000"/>
                <w:spacing w:val="-6"/>
              </w:rPr>
              <w:t>зоны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left="14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6"/>
              </w:rPr>
              <w:t>Наименование зоны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left="43" w:right="62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6"/>
              </w:rPr>
              <w:t xml:space="preserve">Административный район, </w:t>
            </w:r>
            <w:r w:rsidRPr="00285CFD">
              <w:rPr>
                <w:rFonts w:ascii="Times New Roman" w:hAnsi="Times New Roman" w:cs="Times New Roman"/>
                <w:color w:val="000000"/>
                <w:spacing w:val="-4"/>
              </w:rPr>
              <w:t>микрорайон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left="67" w:right="101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6"/>
              </w:rPr>
              <w:t xml:space="preserve">Описание (метро, улицы, </w:t>
            </w:r>
            <w:r w:rsidRPr="00285CFD">
              <w:rPr>
                <w:rFonts w:ascii="Times New Roman" w:hAnsi="Times New Roman" w:cs="Times New Roman"/>
                <w:color w:val="000000"/>
                <w:spacing w:val="-4"/>
              </w:rPr>
              <w:t>границы)</w:t>
            </w:r>
          </w:p>
        </w:tc>
      </w:tr>
      <w:tr w:rsidR="008501F1" w:rsidRPr="008501F1" w:rsidTr="002E4E69">
        <w:trPr>
          <w:trHeight w:hRule="exact" w:val="230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8501F1" w:rsidRPr="008501F1" w:rsidTr="002E4E69">
        <w:trPr>
          <w:trHeight w:hRule="exact" w:val="240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285CFD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8501F1" w:rsidRPr="008501F1" w:rsidTr="002E4E69">
        <w:trPr>
          <w:trHeight w:hRule="exact" w:val="250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</w:tbl>
    <w:p w:rsidR="008501F1" w:rsidRPr="008501F1" w:rsidRDefault="008501F1" w:rsidP="00754379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Результаты типизации жилья по качеству</w:t>
      </w:r>
    </w:p>
    <w:p w:rsidR="008501F1" w:rsidRPr="008501F1" w:rsidRDefault="008501F1" w:rsidP="00754379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14"/>
        <w:gridCol w:w="2122"/>
        <w:gridCol w:w="3648"/>
        <w:gridCol w:w="1690"/>
      </w:tblGrid>
      <w:tr w:rsidR="008501F1" w:rsidRPr="00285CFD" w:rsidTr="002E4E69">
        <w:trPr>
          <w:trHeight w:hRule="exact" w:val="240"/>
        </w:trPr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8"/>
              </w:rPr>
              <w:t>Индекс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6"/>
              </w:rPr>
              <w:t>Наименование</w:t>
            </w:r>
          </w:p>
        </w:tc>
        <w:tc>
          <w:tcPr>
            <w:tcW w:w="53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left="2544"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8"/>
              </w:rPr>
              <w:t>Описание</w:t>
            </w:r>
          </w:p>
        </w:tc>
      </w:tr>
      <w:tr w:rsidR="008501F1" w:rsidRPr="00285CFD" w:rsidTr="002E4E69">
        <w:trPr>
          <w:trHeight w:hRule="exact" w:val="240"/>
        </w:trPr>
        <w:tc>
          <w:tcPr>
            <w:tcW w:w="18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7"/>
              </w:rPr>
              <w:t>типа жилья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4"/>
              </w:rPr>
              <w:t>типа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left="1258"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5"/>
              </w:rPr>
              <w:t>Параметр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left="307"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9"/>
              </w:rPr>
              <w:t>Значение</w:t>
            </w:r>
          </w:p>
        </w:tc>
      </w:tr>
      <w:tr w:rsidR="008501F1" w:rsidRPr="00285CFD" w:rsidTr="002E4E69">
        <w:trPr>
          <w:trHeight w:hRule="exact" w:val="230"/>
        </w:trPr>
        <w:tc>
          <w:tcPr>
            <w:tcW w:w="18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7"/>
              </w:rPr>
              <w:t>Мин. этажность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8501F1" w:rsidRPr="00285CFD" w:rsidTr="002E4E69">
        <w:trPr>
          <w:trHeight w:hRule="exact" w:val="240"/>
        </w:trPr>
        <w:tc>
          <w:tcPr>
            <w:tcW w:w="1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7"/>
              </w:rPr>
              <w:t>Макс, этажность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8501F1" w:rsidRPr="00285CFD" w:rsidTr="002E4E69">
        <w:trPr>
          <w:trHeight w:hRule="exact" w:val="230"/>
        </w:trPr>
        <w:tc>
          <w:tcPr>
            <w:tcW w:w="1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7"/>
              </w:rPr>
              <w:t>Материал стен дома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8501F1" w:rsidRPr="00285CFD" w:rsidTr="002E4E69">
        <w:trPr>
          <w:trHeight w:hRule="exact" w:val="240"/>
        </w:trPr>
        <w:tc>
          <w:tcPr>
            <w:tcW w:w="1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6"/>
              </w:rPr>
              <w:t>Наличие лифта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8501F1" w:rsidRPr="00285CFD" w:rsidTr="002E4E69">
        <w:trPr>
          <w:trHeight w:hRule="exact" w:val="230"/>
        </w:trPr>
        <w:tc>
          <w:tcPr>
            <w:tcW w:w="1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7"/>
              </w:rPr>
              <w:t>Мин. площадь кухни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8501F1" w:rsidRPr="00285CFD" w:rsidTr="002E4E69">
        <w:trPr>
          <w:trHeight w:hRule="exact" w:val="240"/>
        </w:trPr>
        <w:tc>
          <w:tcPr>
            <w:tcW w:w="1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7"/>
              </w:rPr>
              <w:t>Макс, площадь кухни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8501F1" w:rsidRPr="00285CFD" w:rsidTr="002E4E69">
        <w:trPr>
          <w:trHeight w:hRule="exact" w:val="230"/>
        </w:trPr>
        <w:tc>
          <w:tcPr>
            <w:tcW w:w="1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6"/>
              </w:rPr>
              <w:t>Мин. лет постройке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8501F1" w:rsidRPr="00285CFD" w:rsidTr="002E4E69">
        <w:trPr>
          <w:trHeight w:hRule="exact" w:val="240"/>
        </w:trPr>
        <w:tc>
          <w:tcPr>
            <w:tcW w:w="1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6"/>
              </w:rPr>
              <w:t>Макс, лет постройке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8501F1" w:rsidRPr="00285CFD" w:rsidTr="002E4E69">
        <w:trPr>
          <w:trHeight w:hRule="exact" w:val="240"/>
        </w:trPr>
        <w:tc>
          <w:tcPr>
            <w:tcW w:w="18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6"/>
              </w:rPr>
              <w:t>Строительная серия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8501F1" w:rsidRPr="00285CFD" w:rsidTr="002E4E69">
        <w:trPr>
          <w:trHeight w:hRule="exact" w:val="259"/>
        </w:trPr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</w:tbl>
    <w:p w:rsidR="008501F1" w:rsidRPr="008501F1" w:rsidRDefault="008501F1" w:rsidP="00754379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                                      </w:t>
      </w:r>
      <w:r w:rsidRPr="008501F1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Результаты типизации жилья по размеру</w:t>
      </w:r>
    </w:p>
    <w:p w:rsidR="00285CFD" w:rsidRDefault="00285CFD" w:rsidP="00754379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14"/>
        <w:gridCol w:w="2112"/>
        <w:gridCol w:w="3648"/>
        <w:gridCol w:w="1690"/>
      </w:tblGrid>
      <w:tr w:rsidR="008501F1" w:rsidRPr="008501F1" w:rsidTr="002E4E69">
        <w:trPr>
          <w:trHeight w:hRule="exact" w:val="250"/>
        </w:trPr>
        <w:tc>
          <w:tcPr>
            <w:tcW w:w="18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left="134" w:right="134" w:firstLine="720"/>
              <w:jc w:val="center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6"/>
              </w:rPr>
              <w:t xml:space="preserve">Индекс </w:t>
            </w:r>
            <w:r w:rsidRPr="00285CFD">
              <w:rPr>
                <w:rFonts w:ascii="Times New Roman" w:hAnsi="Times New Roman" w:cs="Times New Roman"/>
                <w:color w:val="000000"/>
                <w:spacing w:val="-7"/>
              </w:rPr>
              <w:t>размера жилья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left="274" w:right="283"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6"/>
              </w:rPr>
              <w:t xml:space="preserve">Наименование </w:t>
            </w:r>
            <w:r w:rsidRPr="00285CFD">
              <w:rPr>
                <w:rFonts w:ascii="Times New Roman" w:hAnsi="Times New Roman" w:cs="Times New Roman"/>
                <w:color w:val="000000"/>
                <w:spacing w:val="-7"/>
              </w:rPr>
              <w:t>размера жилья</w:t>
            </w:r>
          </w:p>
        </w:tc>
        <w:tc>
          <w:tcPr>
            <w:tcW w:w="53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left="2554"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9"/>
              </w:rPr>
              <w:t>Описание</w:t>
            </w:r>
          </w:p>
        </w:tc>
      </w:tr>
      <w:tr w:rsidR="008501F1" w:rsidRPr="008501F1" w:rsidTr="002E4E69">
        <w:trPr>
          <w:trHeight w:hRule="exact" w:val="230"/>
        </w:trPr>
        <w:tc>
          <w:tcPr>
            <w:tcW w:w="18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left="1262"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5"/>
              </w:rPr>
              <w:t>Параметр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left="312"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8"/>
              </w:rPr>
              <w:t>Значение</w:t>
            </w:r>
          </w:p>
        </w:tc>
      </w:tr>
      <w:tr w:rsidR="008501F1" w:rsidRPr="008501F1" w:rsidTr="002E4E69">
        <w:trPr>
          <w:trHeight w:hRule="exact" w:val="230"/>
        </w:trPr>
        <w:tc>
          <w:tcPr>
            <w:tcW w:w="18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6"/>
              </w:rPr>
              <w:t>Количество комнат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8501F1" w:rsidRPr="008501F1" w:rsidTr="002E4E69">
        <w:trPr>
          <w:trHeight w:hRule="exact" w:val="240"/>
        </w:trPr>
        <w:tc>
          <w:tcPr>
            <w:tcW w:w="1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7"/>
              </w:rPr>
              <w:t>Мин. общая площадь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8501F1" w:rsidRPr="008501F1" w:rsidTr="002E4E69">
        <w:trPr>
          <w:trHeight w:hRule="exact" w:val="230"/>
        </w:trPr>
        <w:tc>
          <w:tcPr>
            <w:tcW w:w="1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6"/>
              </w:rPr>
              <w:t>Макс, общая площадь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8501F1" w:rsidRPr="008501F1" w:rsidTr="002E4E69">
        <w:trPr>
          <w:trHeight w:hRule="exact" w:val="230"/>
        </w:trPr>
        <w:tc>
          <w:tcPr>
            <w:tcW w:w="1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7"/>
              </w:rPr>
              <w:t>Мин. жилая площадь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8501F1" w:rsidRPr="008501F1" w:rsidTr="002E4E69">
        <w:trPr>
          <w:trHeight w:hRule="exact" w:val="240"/>
        </w:trPr>
        <w:tc>
          <w:tcPr>
            <w:tcW w:w="18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  <w:p w:rsidR="008501F1" w:rsidRPr="00285CFD" w:rsidRDefault="008501F1" w:rsidP="00754379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  <w:spacing w:val="-7"/>
              </w:rPr>
              <w:t>Макс, жилая площадь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8501F1" w:rsidRPr="008501F1" w:rsidTr="002E4E69">
        <w:trPr>
          <w:trHeight w:hRule="exact" w:val="250"/>
        </w:trPr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285CFD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1F1" w:rsidRPr="00285CFD" w:rsidRDefault="008501F1" w:rsidP="00754379">
            <w:pPr>
              <w:shd w:val="clear" w:color="auto" w:fill="FFFFFF"/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</w:p>
        </w:tc>
      </w:tr>
    </w:tbl>
    <w:p w:rsidR="008501F1" w:rsidRPr="008501F1" w:rsidRDefault="008501F1" w:rsidP="00754379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501F1" w:rsidRPr="008501F1" w:rsidRDefault="00285CFD" w:rsidP="00754379">
      <w:pPr>
        <w:shd w:val="clear" w:color="auto" w:fill="FFFFFF"/>
        <w:spacing w:line="360" w:lineRule="auto"/>
        <w:ind w:left="5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8501F1" w:rsidRPr="008501F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ДАННЫЕ О ЖИЛИЩНОМ ФОНДЕ</w:t>
      </w:r>
    </w:p>
    <w:p w:rsidR="00285CFD" w:rsidRDefault="00285CFD" w:rsidP="00754379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</w:pPr>
    </w:p>
    <w:p w:rsidR="008501F1" w:rsidRPr="008501F1" w:rsidRDefault="008501F1" w:rsidP="00754379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Жилищный фонд</w:t>
      </w:r>
    </w:p>
    <w:p w:rsidR="00285CFD" w:rsidRDefault="00285CFD" w:rsidP="00754379">
      <w:pPr>
        <w:shd w:val="clear" w:color="auto" w:fill="FFFFFF"/>
        <w:spacing w:line="360" w:lineRule="auto"/>
        <w:ind w:left="5" w:right="5" w:firstLine="72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8501F1" w:rsidRPr="008501F1" w:rsidRDefault="008501F1" w:rsidP="00754379">
      <w:pPr>
        <w:shd w:val="clear" w:color="auto" w:fill="FFFFFF"/>
        <w:spacing w:line="360" w:lineRule="auto"/>
        <w:ind w:left="5"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Материальную основу рынка жилья составляет жилой фонд, а точнее - та его часть, которая </w:t>
      </w:r>
      <w:r w:rsidRPr="008501F1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находится в частном владении (прежде всего приватизированная) либо вновь строится для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коммерческой продажи.</w:t>
      </w:r>
    </w:p>
    <w:p w:rsidR="008501F1" w:rsidRPr="008501F1" w:rsidRDefault="008501F1" w:rsidP="0075437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Жилищный фонд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- это совокупность всех жилых помещений, независимо от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форм собственности, включающая:</w:t>
      </w:r>
    </w:p>
    <w:p w:rsidR="008501F1" w:rsidRPr="008501F1" w:rsidRDefault="008501F1" w:rsidP="00285CFD">
      <w:pPr>
        <w:numPr>
          <w:ilvl w:val="0"/>
          <w:numId w:val="8"/>
        </w:numPr>
        <w:shd w:val="clear" w:color="auto" w:fill="FFFFFF"/>
        <w:tabs>
          <w:tab w:val="clear" w:pos="1440"/>
          <w:tab w:val="num" w:pos="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многоквартирные жилые дома;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индивидуальные жилые дома;</w:t>
      </w:r>
    </w:p>
    <w:p w:rsidR="008501F1" w:rsidRPr="008501F1" w:rsidRDefault="008501F1" w:rsidP="00285CFD">
      <w:pPr>
        <w:numPr>
          <w:ilvl w:val="0"/>
          <w:numId w:val="7"/>
        </w:numPr>
        <w:shd w:val="clear" w:color="auto" w:fill="FFFFFF"/>
        <w:tabs>
          <w:tab w:val="clear" w:pos="1440"/>
          <w:tab w:val="num" w:pos="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специальные дома (общежития, приюты, детские дома, дома-интернаты); </w:t>
      </w:r>
    </w:p>
    <w:p w:rsidR="008501F1" w:rsidRPr="008501F1" w:rsidRDefault="008501F1" w:rsidP="00285CFD">
      <w:pPr>
        <w:numPr>
          <w:ilvl w:val="0"/>
          <w:numId w:val="7"/>
        </w:numPr>
        <w:shd w:val="clear" w:color="auto" w:fill="FFFFFF"/>
        <w:tabs>
          <w:tab w:val="clear" w:pos="1440"/>
          <w:tab w:val="num" w:pos="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квартиры, жилые помещения (в том числе служебные) в нежилых строениях, пригодных для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проживания (школах, больницах, поликлиниках и т.д.).</w:t>
      </w:r>
    </w:p>
    <w:p w:rsidR="008501F1" w:rsidRPr="008501F1" w:rsidRDefault="008501F1" w:rsidP="00754379">
      <w:pPr>
        <w:shd w:val="clear" w:color="auto" w:fill="FFFFFF"/>
        <w:spacing w:line="360" w:lineRule="auto"/>
        <w:ind w:left="5"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Дачи, летние садовые домики, спортивные и туристические базы, санатории, дома отдыха, пансоинаты, гостинницы, казармы, железнодорожные вагончики и др. строения и помещения, предназначенные для отдыха, сезонного или временного проживания, в составе жилищного фонда не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учитываются.</w:t>
      </w:r>
    </w:p>
    <w:p w:rsidR="008501F1" w:rsidRPr="008501F1" w:rsidRDefault="008501F1" w:rsidP="0075437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Общая площадь квартиры </w:t>
      </w: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включает </w:t>
      </w:r>
      <w:r w:rsidRPr="008501F1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жилую площадь </w:t>
      </w: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(площадь жилых комнат </w:t>
      </w:r>
      <w:r w:rsidRPr="008501F1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в жилых домах и помещениях, спальных и столовых комнат и комнат для отдыха и внеклассных </w:t>
      </w:r>
      <w:r w:rsidRPr="008501F1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занятий в специальных домах, жилых квартир, состоящих из одной комнаты, жилых комнат в </w:t>
      </w:r>
      <w:r w:rsidRPr="008501F1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нежилых строениях) и </w:t>
      </w:r>
      <w:r w:rsidRPr="008501F1">
        <w:rPr>
          <w:rFonts w:ascii="Times New Roman" w:hAnsi="Times New Roman" w:cs="Times New Roman"/>
          <w:i/>
          <w:iCs/>
          <w:color w:val="000000"/>
          <w:spacing w:val="12"/>
          <w:sz w:val="28"/>
          <w:szCs w:val="28"/>
        </w:rPr>
        <w:t xml:space="preserve">площадь подсобных помещений, </w:t>
      </w:r>
      <w:r w:rsidRPr="008501F1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к которым относятся помещения, </w:t>
      </w:r>
      <w:r w:rsidRPr="008501F1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расположенные внутри квартир (кухни, коридоры, санузлы, ванные и гардеробные комнаты, </w:t>
      </w:r>
      <w:r w:rsidRPr="008501F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кладовые, встроенные шкафы). В площадь подсобных помещений квартир включаются также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приквартирные отапливаемые мансарды и мезонины, крытые веранды, лоджии, террасы и балконы с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установленными понижающими коэффициентами, если это предусмотрено технико-экономическими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показателями проектов жилых домов. В общежитиях к подсобным (вспомогательным) помещениям, </w:t>
      </w: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кроме вышеуказанных, относятся помещения культурно-бытового назначения и медицинского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обслуживания.</w:t>
      </w:r>
    </w:p>
    <w:p w:rsidR="008501F1" w:rsidRPr="008501F1" w:rsidRDefault="008501F1" w:rsidP="00754379">
      <w:pPr>
        <w:shd w:val="clear" w:color="auto" w:fill="FFFFFF"/>
        <w:spacing w:line="360" w:lineRule="auto"/>
        <w:ind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Для целей анализа рынка жилья необходимо изучать следующие </w:t>
      </w:r>
      <w:r w:rsidRPr="008501F1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u w:val="single"/>
        </w:rPr>
        <w:t xml:space="preserve">характеристики жилищного </w:t>
      </w:r>
      <w:r w:rsidRPr="008501F1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u w:val="single"/>
        </w:rPr>
        <w:t>фонда.</w:t>
      </w:r>
    </w:p>
    <w:p w:rsidR="008501F1" w:rsidRPr="008501F1" w:rsidRDefault="008501F1" w:rsidP="00754379">
      <w:pPr>
        <w:shd w:val="clear" w:color="auto" w:fill="FFFFFF"/>
        <w:spacing w:line="360" w:lineRule="auto"/>
        <w:ind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1)Общая площадь жилищного фонда.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Определяется как сумма общей площади квартир (в </w:t>
      </w:r>
      <w:r w:rsidRPr="008501F1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квадратных метрах) либо как число квартир конкретных типов. Площади общего пользования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(лестничных клеток, лифтовых холлов, тамбуров, общих коридоров, вестибюлей, галерей, балконов, </w:t>
      </w: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лоджий, неотапливаемых террас, мансард и мезонинов, а также нежилых помещений, расположенных в доме и занятых различными организациями соцкультбыта и торговли) в общую площадь жилфонда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не включаются.</w:t>
      </w:r>
    </w:p>
    <w:p w:rsidR="008501F1" w:rsidRPr="008501F1" w:rsidRDefault="008501F1" w:rsidP="00754379">
      <w:pPr>
        <w:shd w:val="clear" w:color="auto" w:fill="FFFFFF"/>
        <w:spacing w:line="360" w:lineRule="auto"/>
        <w:ind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 xml:space="preserve">2)Структура жилищного фонда </w:t>
      </w:r>
      <w:r w:rsidRPr="008501F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- это доля (процентное соотношение) различных видов и </w:t>
      </w:r>
      <w:r w:rsidRPr="008501F1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типов жилья в общем составе жилфонда (в площадях или в числе квартир конкретного типа). </w:t>
      </w:r>
      <w:r w:rsidRPr="008501F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Структура жилфонда может определяться по различным основаниям: по видам собственности; по </w:t>
      </w:r>
      <w:r w:rsidRPr="008501F1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типам (строительным сериям) домов; по периоду строительства; по местоположению в пределах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города (региона) и т.д.</w:t>
      </w:r>
    </w:p>
    <w:p w:rsidR="008501F1" w:rsidRPr="008501F1" w:rsidRDefault="008501F1" w:rsidP="00754379">
      <w:pPr>
        <w:shd w:val="clear" w:color="auto" w:fill="FFFFFF"/>
        <w:spacing w:line="360" w:lineRule="auto"/>
        <w:ind w:left="725" w:firstLine="720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По видам собственности жилфонд разделяют на:</w:t>
      </w:r>
    </w:p>
    <w:p w:rsidR="008501F1" w:rsidRPr="008501F1" w:rsidRDefault="008501F1" w:rsidP="00754379">
      <w:pPr>
        <w:shd w:val="clear" w:color="auto" w:fill="FFFFFF"/>
        <w:spacing w:line="360" w:lineRule="auto"/>
        <w:ind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частный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- жилфонд, находящийся в собственности граждан и в собственности юридических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лиц, созданных в качестве частных собственников;</w:t>
      </w:r>
    </w:p>
    <w:p w:rsidR="008501F1" w:rsidRPr="008501F1" w:rsidRDefault="008501F1" w:rsidP="00754379">
      <w:pPr>
        <w:shd w:val="clear" w:color="auto" w:fill="FFFFFF"/>
        <w:spacing w:line="360" w:lineRule="auto"/>
        <w:ind w:left="5"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государственный </w:t>
      </w: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- ведомственный федеральный и ведомственный субъектов Федерации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жилфонд;</w:t>
      </w:r>
    </w:p>
    <w:p w:rsidR="008501F1" w:rsidRPr="008501F1" w:rsidRDefault="008501F1" w:rsidP="00754379">
      <w:pPr>
        <w:shd w:val="clear" w:color="auto" w:fill="FFFFFF"/>
        <w:spacing w:line="360" w:lineRule="auto"/>
        <w:ind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муниципальный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- фонд, находящийся в собственности города или района города, а также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ведомственный фонд, находящийся в полном хозяйственном ведении или оперативном управлении муниципальных предприятий или учреждений;</w:t>
      </w:r>
    </w:p>
    <w:p w:rsidR="00285CFD" w:rsidRDefault="008501F1" w:rsidP="00285CFD">
      <w:pPr>
        <w:shd w:val="clear" w:color="auto" w:fill="FFFFFF"/>
        <w:spacing w:line="360" w:lineRule="auto"/>
        <w:ind w:left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общественный </w:t>
      </w: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>- фонд, находящий</w:t>
      </w:r>
      <w:r w:rsidR="00285CFD">
        <w:rPr>
          <w:rFonts w:ascii="Times New Roman" w:hAnsi="Times New Roman" w:cs="Times New Roman"/>
          <w:color w:val="000000"/>
          <w:spacing w:val="2"/>
          <w:sz w:val="28"/>
          <w:szCs w:val="28"/>
        </w:rPr>
        <w:t>ся в собственности общественных</w:t>
      </w:r>
    </w:p>
    <w:p w:rsidR="008501F1" w:rsidRPr="008501F1" w:rsidRDefault="008501F1" w:rsidP="00285CFD">
      <w:pPr>
        <w:shd w:val="clear" w:color="auto" w:fill="FFFFFF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>объединений;</w:t>
      </w:r>
    </w:p>
    <w:p w:rsidR="008501F1" w:rsidRPr="008501F1" w:rsidRDefault="008501F1" w:rsidP="00754379">
      <w:pPr>
        <w:shd w:val="clear" w:color="auto" w:fill="FFFFFF"/>
        <w:spacing w:line="360" w:lineRule="auto"/>
        <w:ind w:left="10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коллективный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- фонд, находящийся в совместной или долевой собственности различных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субъектов частной, государственной, муниципальной общественной собственности.</w:t>
      </w:r>
    </w:p>
    <w:p w:rsidR="008501F1" w:rsidRPr="008501F1" w:rsidRDefault="008501F1" w:rsidP="00754379">
      <w:pPr>
        <w:shd w:val="clear" w:color="auto" w:fill="FFFFFF"/>
        <w:spacing w:line="360" w:lineRule="auto"/>
        <w:ind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5"/>
          <w:sz w:val="28"/>
          <w:szCs w:val="28"/>
        </w:rPr>
        <w:t xml:space="preserve">3)Уровень благоустройства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жилого фонда принято оценивать долей жилья (общей площади </w:t>
      </w:r>
      <w:r w:rsidRPr="008501F1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или числа квартир), оборудованного водопроводом, канализацией, центральным отоплением и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горячим водоснабжением.</w:t>
      </w:r>
    </w:p>
    <w:p w:rsidR="008501F1" w:rsidRPr="008501F1" w:rsidRDefault="008501F1" w:rsidP="00754379">
      <w:pPr>
        <w:shd w:val="clear" w:color="auto" w:fill="FFFFFF"/>
        <w:spacing w:line="360" w:lineRule="auto"/>
        <w:ind w:left="10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Приватизированный жилой фонд </w:t>
      </w:r>
      <w:r w:rsidRPr="008501F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это жилые помещения, бесплатно переданные в частную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собственность занимающих их граждан из государственного и муниципального жилфонда.</w:t>
      </w:r>
    </w:p>
    <w:p w:rsidR="008501F1" w:rsidRPr="008501F1" w:rsidRDefault="008501F1" w:rsidP="00754379">
      <w:pPr>
        <w:shd w:val="clear" w:color="auto" w:fill="FFFFFF"/>
        <w:spacing w:line="360" w:lineRule="auto"/>
        <w:ind w:left="5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9"/>
          <w:sz w:val="28"/>
          <w:szCs w:val="28"/>
        </w:rPr>
        <w:t xml:space="preserve">4)0бъем приватизированного жилфонда - </w:t>
      </w:r>
      <w:r w:rsidRPr="008501F1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общая площадь жилья, приватизированного к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данному моменту времени. Измеряется в кв. м, или числе квартир.</w:t>
      </w:r>
    </w:p>
    <w:p w:rsidR="008501F1" w:rsidRPr="008501F1" w:rsidRDefault="008501F1" w:rsidP="00754379">
      <w:pPr>
        <w:shd w:val="clear" w:color="auto" w:fill="FFFFFF"/>
        <w:spacing w:line="360" w:lineRule="auto"/>
        <w:ind w:left="5"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5)Уровенъ приватизации -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доля приватизированного жилья в процентах от всего жилого фонда </w:t>
      </w: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>либо от числа квартир, подлежащих приватизации.</w:t>
      </w:r>
    </w:p>
    <w:p w:rsidR="008501F1" w:rsidRPr="008501F1" w:rsidRDefault="008501F1" w:rsidP="00754379">
      <w:pPr>
        <w:shd w:val="clear" w:color="auto" w:fill="FFFFFF"/>
        <w:spacing w:line="360" w:lineRule="auto"/>
        <w:ind w:left="14"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5"/>
          <w:sz w:val="28"/>
          <w:szCs w:val="28"/>
        </w:rPr>
        <w:t xml:space="preserve">6)Темп приватизации -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общая площадь жилья, приватизированного за единицу времени (год, </w:t>
      </w:r>
      <w:r w:rsidRPr="008501F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полугодие и т.д.). Измеряется в кв. метрах, числе квартир, процентах от общего числа квартир,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подлежащих приватизации.</w:t>
      </w:r>
    </w:p>
    <w:p w:rsidR="008501F1" w:rsidRPr="008501F1" w:rsidRDefault="008501F1" w:rsidP="00754379">
      <w:pPr>
        <w:shd w:val="clear" w:color="auto" w:fill="FFFFFF"/>
        <w:spacing w:line="360" w:lineRule="auto"/>
        <w:ind w:left="5"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8501F1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Новое жилье</w:t>
      </w:r>
    </w:p>
    <w:p w:rsidR="008501F1" w:rsidRPr="008501F1" w:rsidRDefault="008501F1" w:rsidP="00754379">
      <w:pPr>
        <w:shd w:val="clear" w:color="auto" w:fill="FFFFFF"/>
        <w:spacing w:line="360" w:lineRule="auto"/>
        <w:ind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>Ввод нового жилья</w:t>
      </w:r>
      <w:r w:rsidRPr="008501F1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служит материальной базой первичного рынка жилья и в дальнейшем - </w:t>
      </w: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дополнением вторичного. Характеристики ввода жилья аналогичны характеристикам приватизации: </w:t>
      </w:r>
      <w:r w:rsidRPr="008501F1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объем (темп) ввода, структура нового жилья по качеству и местоположению. С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точки зрения анализа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рынка эти характеристики могут измеряться теми же единицами, что и аналогичные характеристики приватизированного фонда. </w:t>
      </w:r>
    </w:p>
    <w:p w:rsidR="008501F1" w:rsidRPr="008501F1" w:rsidRDefault="00285CFD" w:rsidP="0075437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br w:type="page"/>
      </w:r>
      <w:r w:rsidR="008501F1" w:rsidRPr="008501F1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ДАННЫЕ О ЦЕНАХ</w:t>
      </w:r>
    </w:p>
    <w:p w:rsidR="00285CFD" w:rsidRDefault="00285CFD" w:rsidP="0075437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</w:pPr>
    </w:p>
    <w:p w:rsidR="008501F1" w:rsidRPr="008501F1" w:rsidRDefault="008501F1" w:rsidP="0075437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sectPr w:rsidR="008501F1" w:rsidRPr="008501F1" w:rsidSect="00754379">
          <w:type w:val="continuous"/>
          <w:pgSz w:w="11909" w:h="16834" w:code="9"/>
          <w:pgMar w:top="1134" w:right="851" w:bottom="1134" w:left="1701" w:header="720" w:footer="720" w:gutter="0"/>
          <w:cols w:space="60"/>
          <w:noEndnote/>
        </w:sectPr>
      </w:pPr>
      <w:r w:rsidRPr="008501F1"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Первоначальным, источником данных о ценах являются листинги фирм и данные о сделках</w:t>
      </w:r>
      <w:r w:rsidRPr="008501F1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. </w:t>
      </w:r>
      <w:r w:rsidRPr="008501F1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Листинги предложений брокерских, информационных, рекламных агентств содержат перечень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квартир, выставленных на продажу, их описание и цену предложения.</w:t>
      </w:r>
    </w:p>
    <w:p w:rsidR="008501F1" w:rsidRPr="008501F1" w:rsidRDefault="008501F1" w:rsidP="00754379">
      <w:pPr>
        <w:shd w:val="clear" w:color="auto" w:fill="FFFFFF"/>
        <w:spacing w:line="360" w:lineRule="auto"/>
        <w:ind w:left="706"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Обработка листингов и данных о сделках позволяет получить не только данные о ценах, но </w:t>
      </w: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>и такие характеристики рынка, как:</w:t>
      </w:r>
    </w:p>
    <w:p w:rsidR="008501F1" w:rsidRPr="008501F1" w:rsidRDefault="008501F1" w:rsidP="00285CFD">
      <w:pPr>
        <w:numPr>
          <w:ilvl w:val="0"/>
          <w:numId w:val="9"/>
        </w:numPr>
        <w:shd w:val="clear" w:color="auto" w:fill="FFFFFF"/>
        <w:tabs>
          <w:tab w:val="clear" w:pos="2132"/>
          <w:tab w:val="num" w:pos="0"/>
        </w:tabs>
        <w:spacing w:line="360" w:lineRule="auto"/>
        <w:ind w:left="0" w:right="5" w:hanging="142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6"/>
          <w:sz w:val="28"/>
          <w:szCs w:val="28"/>
        </w:rPr>
        <w:t xml:space="preserve">объем предложения </w:t>
      </w: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- число квартир, поступивших на продажу за определенный период </w:t>
      </w:r>
      <w:r w:rsidRPr="008501F1">
        <w:rPr>
          <w:rFonts w:ascii="Times New Roman" w:hAnsi="Times New Roman" w:cs="Times New Roman"/>
          <w:color w:val="000000"/>
          <w:spacing w:val="1"/>
          <w:sz w:val="28"/>
          <w:szCs w:val="28"/>
        </w:rPr>
        <w:t>времени (месяц);</w:t>
      </w:r>
    </w:p>
    <w:p w:rsidR="008501F1" w:rsidRPr="008501F1" w:rsidRDefault="008501F1" w:rsidP="00285CFD">
      <w:pPr>
        <w:numPr>
          <w:ilvl w:val="0"/>
          <w:numId w:val="9"/>
        </w:numPr>
        <w:shd w:val="clear" w:color="auto" w:fill="FFFFFF"/>
        <w:tabs>
          <w:tab w:val="clear" w:pos="2132"/>
          <w:tab w:val="num" w:pos="0"/>
        </w:tabs>
        <w:spacing w:line="360" w:lineRule="auto"/>
        <w:ind w:left="0" w:right="14" w:hanging="142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5"/>
          <w:sz w:val="28"/>
          <w:szCs w:val="28"/>
        </w:rPr>
        <w:t xml:space="preserve">структура предложения -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доля (процент) квартир различных типов (по качеству, размеру,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местоположению) в общем объеме предложения;</w:t>
      </w:r>
    </w:p>
    <w:p w:rsidR="008501F1" w:rsidRPr="008501F1" w:rsidRDefault="008501F1" w:rsidP="00285CFD">
      <w:pPr>
        <w:numPr>
          <w:ilvl w:val="0"/>
          <w:numId w:val="9"/>
        </w:numPr>
        <w:shd w:val="clear" w:color="auto" w:fill="FFFFFF"/>
        <w:tabs>
          <w:tab w:val="clear" w:pos="2132"/>
          <w:tab w:val="num" w:pos="0"/>
        </w:tabs>
        <w:spacing w:line="360" w:lineRule="auto"/>
        <w:ind w:left="0" w:hanging="142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объем спроса -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число заявок на покупку квартир, поступивших за месяц;</w:t>
      </w:r>
    </w:p>
    <w:p w:rsidR="008501F1" w:rsidRPr="008501F1" w:rsidRDefault="008501F1" w:rsidP="00285CFD">
      <w:pPr>
        <w:numPr>
          <w:ilvl w:val="0"/>
          <w:numId w:val="9"/>
        </w:numPr>
        <w:shd w:val="clear" w:color="auto" w:fill="FFFFFF"/>
        <w:tabs>
          <w:tab w:val="clear" w:pos="2132"/>
          <w:tab w:val="num" w:pos="0"/>
        </w:tabs>
        <w:spacing w:line="360" w:lineRule="auto"/>
        <w:ind w:left="0" w:hanging="142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структура спроса -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доля (процент) заявок на различные типы квартир за месяц;</w:t>
      </w:r>
    </w:p>
    <w:p w:rsidR="008501F1" w:rsidRPr="008501F1" w:rsidRDefault="008501F1" w:rsidP="00285CFD">
      <w:pPr>
        <w:numPr>
          <w:ilvl w:val="0"/>
          <w:numId w:val="9"/>
        </w:numPr>
        <w:shd w:val="clear" w:color="auto" w:fill="FFFFFF"/>
        <w:tabs>
          <w:tab w:val="clear" w:pos="2132"/>
          <w:tab w:val="num" w:pos="0"/>
        </w:tabs>
        <w:spacing w:line="360" w:lineRule="auto"/>
        <w:ind w:left="0" w:right="10" w:hanging="142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9"/>
          <w:sz w:val="28"/>
          <w:szCs w:val="28"/>
        </w:rPr>
        <w:t xml:space="preserve">соотношение спроса и предложения - </w:t>
      </w:r>
      <w:r w:rsidRPr="008501F1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отношение числа заявок на покупку к числу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предложений на продажу квартир различных типов за месяц;</w:t>
      </w:r>
    </w:p>
    <w:p w:rsidR="008501F1" w:rsidRPr="008501F1" w:rsidRDefault="008501F1" w:rsidP="00285CFD">
      <w:pPr>
        <w:numPr>
          <w:ilvl w:val="0"/>
          <w:numId w:val="9"/>
        </w:numPr>
        <w:shd w:val="clear" w:color="auto" w:fill="FFFFFF"/>
        <w:tabs>
          <w:tab w:val="clear" w:pos="2132"/>
          <w:tab w:val="num" w:pos="0"/>
        </w:tabs>
        <w:spacing w:line="360" w:lineRule="auto"/>
        <w:ind w:left="0" w:hanging="142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объем сделок - </w:t>
      </w:r>
      <w:r w:rsidRPr="008501F1">
        <w:rPr>
          <w:rFonts w:ascii="Times New Roman" w:hAnsi="Times New Roman" w:cs="Times New Roman"/>
          <w:color w:val="000000"/>
          <w:spacing w:val="2"/>
          <w:sz w:val="28"/>
          <w:szCs w:val="28"/>
        </w:rPr>
        <w:t>число сделок за месяц;</w:t>
      </w:r>
    </w:p>
    <w:p w:rsidR="008501F1" w:rsidRPr="008501F1" w:rsidRDefault="008501F1" w:rsidP="00285CFD">
      <w:pPr>
        <w:numPr>
          <w:ilvl w:val="0"/>
          <w:numId w:val="9"/>
        </w:numPr>
        <w:shd w:val="clear" w:color="auto" w:fill="FFFFFF"/>
        <w:tabs>
          <w:tab w:val="clear" w:pos="2132"/>
          <w:tab w:val="num" w:pos="0"/>
        </w:tabs>
        <w:spacing w:line="360" w:lineRule="auto"/>
        <w:ind w:left="0" w:hanging="142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структура сделок -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доля сделок по квартирам различных типов в общем объеме;</w:t>
      </w:r>
    </w:p>
    <w:p w:rsidR="008501F1" w:rsidRPr="008501F1" w:rsidRDefault="008501F1" w:rsidP="00285CFD">
      <w:pPr>
        <w:numPr>
          <w:ilvl w:val="0"/>
          <w:numId w:val="9"/>
        </w:numPr>
        <w:shd w:val="clear" w:color="auto" w:fill="FFFFFF"/>
        <w:tabs>
          <w:tab w:val="clear" w:pos="2132"/>
          <w:tab w:val="num" w:pos="0"/>
        </w:tabs>
        <w:spacing w:line="360" w:lineRule="auto"/>
        <w:ind w:left="0" w:right="5" w:hanging="142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6"/>
          <w:sz w:val="28"/>
          <w:szCs w:val="28"/>
        </w:rPr>
        <w:t xml:space="preserve">активность фирмы - </w:t>
      </w: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отношение числа сделок на квартиры различных типов к числу </w:t>
      </w:r>
      <w:r w:rsidRPr="008501F1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предложений и среднее время экспозиции (от момента выставления на продажу до момента </w:t>
      </w:r>
      <w:r w:rsidRPr="008501F1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продажи);</w:t>
      </w:r>
    </w:p>
    <w:p w:rsidR="008501F1" w:rsidRPr="008501F1" w:rsidRDefault="008501F1" w:rsidP="00285CFD">
      <w:pPr>
        <w:numPr>
          <w:ilvl w:val="0"/>
          <w:numId w:val="9"/>
        </w:numPr>
        <w:shd w:val="clear" w:color="auto" w:fill="FFFFFF"/>
        <w:tabs>
          <w:tab w:val="clear" w:pos="2132"/>
          <w:tab w:val="num" w:pos="0"/>
        </w:tabs>
        <w:spacing w:line="360" w:lineRule="auto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5"/>
          <w:sz w:val="28"/>
          <w:szCs w:val="28"/>
        </w:rPr>
        <w:t xml:space="preserve">активность рынка -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отношение числа сделок, зарегистрированных в городском органе </w:t>
      </w:r>
      <w:r w:rsidRPr="008501F1">
        <w:rPr>
          <w:rFonts w:ascii="Times New Roman" w:hAnsi="Times New Roman" w:cs="Times New Roman"/>
          <w:color w:val="000000"/>
          <w:spacing w:val="6"/>
          <w:sz w:val="28"/>
          <w:szCs w:val="28"/>
        </w:rPr>
        <w:t>регистрации (КМЖ, БТИ) за месяц, к общему числу приватизированных квартир;</w:t>
      </w:r>
    </w:p>
    <w:p w:rsidR="008501F1" w:rsidRPr="008501F1" w:rsidRDefault="008501F1" w:rsidP="00285CFD">
      <w:pPr>
        <w:numPr>
          <w:ilvl w:val="0"/>
          <w:numId w:val="9"/>
        </w:numPr>
        <w:shd w:val="clear" w:color="auto" w:fill="FFFFFF"/>
        <w:tabs>
          <w:tab w:val="clear" w:pos="2132"/>
          <w:tab w:val="num" w:pos="0"/>
        </w:tabs>
        <w:spacing w:line="360" w:lineRule="auto"/>
        <w:ind w:left="0" w:hanging="142"/>
        <w:rPr>
          <w:rFonts w:ascii="Times New Roman" w:hAnsi="Times New Roman" w:cs="Times New Roman"/>
          <w:sz w:val="28"/>
          <w:szCs w:val="28"/>
        </w:rPr>
      </w:pPr>
      <w:r w:rsidRPr="008501F1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ликвидность объектов - </w:t>
      </w:r>
      <w:r w:rsidRPr="008501F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среднее время экспозиции квартиры (время от момента выставления </w:t>
      </w:r>
      <w:r w:rsidRPr="008501F1">
        <w:rPr>
          <w:rFonts w:ascii="Times New Roman" w:hAnsi="Times New Roman" w:cs="Times New Roman"/>
          <w:color w:val="000000"/>
          <w:spacing w:val="5"/>
          <w:sz w:val="28"/>
          <w:szCs w:val="28"/>
        </w:rPr>
        <w:t>на продажу до момента продаж</w:t>
      </w:r>
    </w:p>
    <w:p w:rsidR="0083493F" w:rsidRPr="008501F1" w:rsidRDefault="0083493F" w:rsidP="00754379">
      <w:pPr>
        <w:shd w:val="clear" w:color="auto" w:fill="FFFFFF"/>
        <w:tabs>
          <w:tab w:val="left" w:pos="8232"/>
        </w:tabs>
        <w:spacing w:line="360" w:lineRule="auto"/>
        <w:ind w:right="806" w:firstLine="7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3493F" w:rsidRPr="008501F1" w:rsidSect="00754379">
      <w:type w:val="continuous"/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31EBC"/>
    <w:multiLevelType w:val="hybridMultilevel"/>
    <w:tmpl w:val="350EA6B2"/>
    <w:lvl w:ilvl="0" w:tplc="04190001">
      <w:start w:val="1"/>
      <w:numFmt w:val="bullet"/>
      <w:lvlText w:val=""/>
      <w:lvlJc w:val="left"/>
      <w:pPr>
        <w:tabs>
          <w:tab w:val="num" w:pos="1531"/>
        </w:tabs>
        <w:ind w:left="1531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51"/>
        </w:tabs>
        <w:ind w:left="2251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71"/>
        </w:tabs>
        <w:ind w:left="29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91"/>
        </w:tabs>
        <w:ind w:left="36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11"/>
        </w:tabs>
        <w:ind w:left="441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31"/>
        </w:tabs>
        <w:ind w:left="51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51"/>
        </w:tabs>
        <w:ind w:left="58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71"/>
        </w:tabs>
        <w:ind w:left="657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91"/>
        </w:tabs>
        <w:ind w:left="7291" w:hanging="360"/>
      </w:pPr>
      <w:rPr>
        <w:rFonts w:ascii="Wingdings" w:hAnsi="Wingdings" w:hint="default"/>
      </w:rPr>
    </w:lvl>
  </w:abstractNum>
  <w:abstractNum w:abstractNumId="1">
    <w:nsid w:val="233153FE"/>
    <w:multiLevelType w:val="hybridMultilevel"/>
    <w:tmpl w:val="0E0AE50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4CA701C"/>
    <w:multiLevelType w:val="hybridMultilevel"/>
    <w:tmpl w:val="7E749F14"/>
    <w:lvl w:ilvl="0" w:tplc="04190001">
      <w:start w:val="1"/>
      <w:numFmt w:val="bullet"/>
      <w:lvlText w:val=""/>
      <w:lvlJc w:val="left"/>
      <w:pPr>
        <w:tabs>
          <w:tab w:val="num" w:pos="1517"/>
        </w:tabs>
        <w:ind w:left="15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37"/>
        </w:tabs>
        <w:ind w:left="223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7"/>
        </w:tabs>
        <w:ind w:left="29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7"/>
        </w:tabs>
        <w:ind w:left="36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7"/>
        </w:tabs>
        <w:ind w:left="439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7"/>
        </w:tabs>
        <w:ind w:left="51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7"/>
        </w:tabs>
        <w:ind w:left="58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7"/>
        </w:tabs>
        <w:ind w:left="655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7"/>
        </w:tabs>
        <w:ind w:left="7277" w:hanging="360"/>
      </w:pPr>
      <w:rPr>
        <w:rFonts w:ascii="Wingdings" w:hAnsi="Wingdings" w:hint="default"/>
      </w:rPr>
    </w:lvl>
  </w:abstractNum>
  <w:abstractNum w:abstractNumId="3">
    <w:nsid w:val="44CB665D"/>
    <w:multiLevelType w:val="hybridMultilevel"/>
    <w:tmpl w:val="0E669BBC"/>
    <w:lvl w:ilvl="0" w:tplc="0419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4"/>
        </w:tabs>
        <w:ind w:left="57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4"/>
        </w:tabs>
        <w:ind w:left="650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4"/>
        </w:tabs>
        <w:ind w:left="7224" w:hanging="360"/>
      </w:pPr>
      <w:rPr>
        <w:rFonts w:ascii="Wingdings" w:hAnsi="Wingdings" w:hint="default"/>
      </w:rPr>
    </w:lvl>
  </w:abstractNum>
  <w:abstractNum w:abstractNumId="4">
    <w:nsid w:val="52AC47B2"/>
    <w:multiLevelType w:val="hybridMultilevel"/>
    <w:tmpl w:val="5CDCE3DC"/>
    <w:lvl w:ilvl="0" w:tplc="04190001">
      <w:start w:val="1"/>
      <w:numFmt w:val="bullet"/>
      <w:lvlText w:val=""/>
      <w:lvlJc w:val="left"/>
      <w:pPr>
        <w:tabs>
          <w:tab w:val="num" w:pos="1454"/>
        </w:tabs>
        <w:ind w:left="14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74"/>
        </w:tabs>
        <w:ind w:left="21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4"/>
        </w:tabs>
        <w:ind w:left="28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4"/>
        </w:tabs>
        <w:ind w:left="36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4"/>
        </w:tabs>
        <w:ind w:left="43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4"/>
        </w:tabs>
        <w:ind w:left="50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4"/>
        </w:tabs>
        <w:ind w:left="57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4"/>
        </w:tabs>
        <w:ind w:left="64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4"/>
        </w:tabs>
        <w:ind w:left="7214" w:hanging="360"/>
      </w:pPr>
      <w:rPr>
        <w:rFonts w:ascii="Wingdings" w:hAnsi="Wingdings" w:hint="default"/>
      </w:rPr>
    </w:lvl>
  </w:abstractNum>
  <w:abstractNum w:abstractNumId="5">
    <w:nsid w:val="61E02C1A"/>
    <w:multiLevelType w:val="hybridMultilevel"/>
    <w:tmpl w:val="B3E629B6"/>
    <w:lvl w:ilvl="0" w:tplc="04190001">
      <w:start w:val="1"/>
      <w:numFmt w:val="bullet"/>
      <w:lvlText w:val=""/>
      <w:lvlJc w:val="left"/>
      <w:pPr>
        <w:tabs>
          <w:tab w:val="num" w:pos="2132"/>
        </w:tabs>
        <w:ind w:left="213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852"/>
        </w:tabs>
        <w:ind w:left="285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292"/>
        </w:tabs>
        <w:ind w:left="429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12"/>
        </w:tabs>
        <w:ind w:left="501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32"/>
        </w:tabs>
        <w:ind w:left="573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52"/>
        </w:tabs>
        <w:ind w:left="645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72"/>
        </w:tabs>
        <w:ind w:left="717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892"/>
        </w:tabs>
        <w:ind w:left="7892" w:hanging="360"/>
      </w:pPr>
      <w:rPr>
        <w:rFonts w:ascii="Wingdings" w:hAnsi="Wingdings" w:hint="default"/>
      </w:rPr>
    </w:lvl>
  </w:abstractNum>
  <w:abstractNum w:abstractNumId="6">
    <w:nsid w:val="705B15CF"/>
    <w:multiLevelType w:val="hybridMultilevel"/>
    <w:tmpl w:val="03506ED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7388057E"/>
    <w:multiLevelType w:val="hybridMultilevel"/>
    <w:tmpl w:val="0866A99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3C77CD9"/>
    <w:multiLevelType w:val="hybridMultilevel"/>
    <w:tmpl w:val="14F09B46"/>
    <w:lvl w:ilvl="0" w:tplc="04190001">
      <w:start w:val="1"/>
      <w:numFmt w:val="bullet"/>
      <w:lvlText w:val=""/>
      <w:lvlJc w:val="left"/>
      <w:pPr>
        <w:tabs>
          <w:tab w:val="num" w:pos="1450"/>
        </w:tabs>
        <w:ind w:left="14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70"/>
        </w:tabs>
        <w:ind w:left="21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0"/>
        </w:tabs>
        <w:ind w:left="28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0"/>
        </w:tabs>
        <w:ind w:left="36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0"/>
        </w:tabs>
        <w:ind w:left="50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0"/>
        </w:tabs>
        <w:ind w:left="57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0"/>
        </w:tabs>
        <w:ind w:left="64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0"/>
        </w:tabs>
        <w:ind w:left="72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93F"/>
    <w:rsid w:val="001257DF"/>
    <w:rsid w:val="00285CFD"/>
    <w:rsid w:val="002E4E69"/>
    <w:rsid w:val="00754379"/>
    <w:rsid w:val="0083493F"/>
    <w:rsid w:val="008501F1"/>
    <w:rsid w:val="00863A05"/>
    <w:rsid w:val="00AB75A7"/>
    <w:rsid w:val="00B51F12"/>
    <w:rsid w:val="00DC69D8"/>
    <w:rsid w:val="00E45C26"/>
    <w:rsid w:val="00ED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16AFFD-5542-4867-A077-7E708ABB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4712</Words>
  <Characters>26865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ПОНЯТИЯ О РЫНКЕ НЕДВИЖИМОСТИ</vt:lpstr>
    </vt:vector>
  </TitlesOfParts>
  <Company>Home</Company>
  <LinksUpToDate>false</LinksUpToDate>
  <CharactersWithSpaces>31514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ПОНЯТИЯ О РЫНКЕ НЕДВИЖИМОСТИ</dc:title>
  <dc:subject/>
  <dc:creator>AV</dc:creator>
  <cp:keywords/>
  <dc:description/>
  <cp:lastModifiedBy>admin</cp:lastModifiedBy>
  <cp:revision>2</cp:revision>
  <cp:lastPrinted>2005-11-26T00:55:00Z</cp:lastPrinted>
  <dcterms:created xsi:type="dcterms:W3CDTF">2014-03-12T21:28:00Z</dcterms:created>
  <dcterms:modified xsi:type="dcterms:W3CDTF">2014-03-12T21:28:00Z</dcterms:modified>
</cp:coreProperties>
</file>