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E4B" w:rsidRPr="00336227" w:rsidRDefault="00330E4B" w:rsidP="00330E4B">
      <w:pPr>
        <w:spacing w:before="120"/>
        <w:jc w:val="center"/>
        <w:rPr>
          <w:b/>
          <w:sz w:val="32"/>
        </w:rPr>
      </w:pPr>
      <w:bookmarkStart w:id="0" w:name="0"/>
      <w:bookmarkEnd w:id="0"/>
      <w:r w:rsidRPr="00336227">
        <w:rPr>
          <w:b/>
          <w:sz w:val="32"/>
        </w:rPr>
        <w:t xml:space="preserve">Качество медицинского обслуживания в системе обязательного медицинского страхования как социологическая проблема* </w:t>
      </w:r>
    </w:p>
    <w:p w:rsidR="00330E4B" w:rsidRPr="00336227" w:rsidRDefault="00330E4B" w:rsidP="00330E4B">
      <w:pPr>
        <w:spacing w:before="120"/>
        <w:jc w:val="center"/>
        <w:rPr>
          <w:sz w:val="28"/>
        </w:rPr>
      </w:pPr>
      <w:r w:rsidRPr="00336227">
        <w:rPr>
          <w:sz w:val="28"/>
        </w:rPr>
        <w:t xml:space="preserve">Н. Л. Антонова 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Проблема качества медицинского обслуживания имеет ключевое значение для дальнейшего функционирования и развития системы здравоохранения. Вопрос о качестве медицинской помощи для современной науки и практики не нов. Врач</w:t>
      </w:r>
      <w:r>
        <w:t xml:space="preserve">, </w:t>
      </w:r>
      <w:r w:rsidRPr="008E04E7">
        <w:t>имея дело непосредственно с жизнью и здоровьем пациента</w:t>
      </w:r>
      <w:r>
        <w:t xml:space="preserve">, </w:t>
      </w:r>
      <w:r w:rsidRPr="008E04E7">
        <w:t>давая клятву Гиппократа</w:t>
      </w:r>
      <w:r>
        <w:t xml:space="preserve">, </w:t>
      </w:r>
      <w:r w:rsidRPr="008E04E7">
        <w:t>в своей повседневной профессиональной деятельности должен постоянно осмысливать свои действия при оказании медицинской помощи. Неверный шаг</w:t>
      </w:r>
      <w:r>
        <w:t xml:space="preserve">, </w:t>
      </w:r>
      <w:r w:rsidRPr="008E04E7">
        <w:t>неправильное решение медика может привести к негативному результату для пациента. От того</w:t>
      </w:r>
      <w:r>
        <w:t xml:space="preserve">, </w:t>
      </w:r>
      <w:r w:rsidRPr="008E04E7">
        <w:t>насколько качественно врач выполнил свои профессиональные функции</w:t>
      </w:r>
      <w:r>
        <w:t xml:space="preserve">, </w:t>
      </w:r>
      <w:r w:rsidRPr="008E04E7">
        <w:t>зависит будущее индивида</w:t>
      </w:r>
      <w:r>
        <w:t xml:space="preserve">, </w:t>
      </w:r>
      <w:r w:rsidRPr="008E04E7">
        <w:t>его здоровье и полноценное бытие в социальном мире. Модернизация российского здравоохранения актуализировала вопросы качества медицинского обслуживания и необходимость нового осмысления проблемы.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предметное поле нашего исследования попадает качество медицинского обслуживания в системе обязательного медицинского страхования (ОМС)</w:t>
      </w:r>
      <w:r>
        <w:t xml:space="preserve">, </w:t>
      </w:r>
      <w:r w:rsidRPr="008E04E7">
        <w:t>что требует обращения к анализу сущности этой системы и особенностям ее функционирования в обществе.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Сущность обязательного медицинского страхования заключается в том</w:t>
      </w:r>
      <w:r>
        <w:t xml:space="preserve">, </w:t>
      </w:r>
      <w:r w:rsidRPr="008E04E7">
        <w:t>что любой индивид</w:t>
      </w:r>
      <w:r>
        <w:t xml:space="preserve">, </w:t>
      </w:r>
      <w:r w:rsidRPr="008E04E7">
        <w:t>имеющий российское гражданство</w:t>
      </w:r>
      <w:r>
        <w:t xml:space="preserve">, </w:t>
      </w:r>
      <w:r w:rsidRPr="008E04E7">
        <w:t>может получить бесплатные медицинские услуги и лекарственную помощь в рамках Программы государственных гарантий по видам и объемам медицинской помощи</w:t>
      </w:r>
      <w:r>
        <w:t xml:space="preserve">, </w:t>
      </w:r>
      <w:r w:rsidRPr="008E04E7">
        <w:t>финансируемым за счет средств ОМС. К числу принципов</w:t>
      </w:r>
      <w:r>
        <w:t xml:space="preserve">, </w:t>
      </w:r>
      <w:r w:rsidRPr="008E04E7">
        <w:t>на которых базируется современное обязательное медицинское страхование в России</w:t>
      </w:r>
      <w:r>
        <w:t xml:space="preserve">, </w:t>
      </w:r>
      <w:r w:rsidRPr="008E04E7">
        <w:t>отнесем: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всеобщность</w:t>
      </w:r>
      <w:r>
        <w:t xml:space="preserve">, </w:t>
      </w:r>
      <w:r w:rsidRPr="008E04E7">
        <w:t>массовость: все граждане России независимо от пола</w:t>
      </w:r>
      <w:r>
        <w:t xml:space="preserve">, </w:t>
      </w:r>
      <w:r w:rsidRPr="008E04E7">
        <w:t>возраста</w:t>
      </w:r>
      <w:r>
        <w:t xml:space="preserve">, </w:t>
      </w:r>
      <w:r w:rsidRPr="008E04E7">
        <w:t>уровня доходов</w:t>
      </w:r>
      <w:r>
        <w:t xml:space="preserve">, </w:t>
      </w:r>
      <w:r w:rsidRPr="008E04E7">
        <w:t>места жительства должны быть застрахованы в ОМС;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государственный характер: все средства обязательного медицинского страхования находятся в собственности у государства;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страховые отношения (сумма страхового взноса</w:t>
      </w:r>
      <w:r>
        <w:t xml:space="preserve">, </w:t>
      </w:r>
      <w:r w:rsidRPr="008E04E7">
        <w:t>договора и т. п.) осуществляются</w:t>
      </w:r>
      <w:r>
        <w:t xml:space="preserve">, </w:t>
      </w:r>
      <w:r w:rsidRPr="008E04E7">
        <w:t>опираясь на законодательную базу;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социальная справедливость: платежи перечисляются на все население</w:t>
      </w:r>
      <w:r>
        <w:t xml:space="preserve">, </w:t>
      </w:r>
      <w:r w:rsidRPr="008E04E7">
        <w:t>однако их использование осуществляется при обращении индивида за медицинской помощью – «здоровый платит за больного»; объем предоставляемой медицинской помощи не зависит от уровня материального положения застрахованного – «богатый платит за бедного»;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натуральная форма страхования: выплаты при наступлении страхового случая предоставляются не в денежной форме</w:t>
      </w:r>
      <w:r>
        <w:t xml:space="preserve">, </w:t>
      </w:r>
      <w:r w:rsidRPr="008E04E7">
        <w:t>а в натуральной</w:t>
      </w:r>
      <w:r>
        <w:t xml:space="preserve">, </w:t>
      </w:r>
      <w:r w:rsidRPr="008E04E7">
        <w:t>в виде оказания медицинской помощи;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бессрочность: страхование осуществляется на протяжении всей жизни индивида;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действие независимо от внесения страховых платежей: даже при задержках страховых отчислений страхователем медицинская помощь будет предоставляться бесплатно в силу обязательств со стороны государства.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Институт обязательного медицинского страхования основывается на социальном регулировании системы взаимодействий</w:t>
      </w:r>
      <w:r>
        <w:t xml:space="preserve">, </w:t>
      </w:r>
      <w:r w:rsidRPr="008E04E7">
        <w:t>которая опирается на установленные образцы и нормы поведения. В институте ОМС механизмы регуляции приобретают более жесткий и обязывающий характер</w:t>
      </w:r>
      <w:r>
        <w:t xml:space="preserve">, </w:t>
      </w:r>
      <w:r w:rsidRPr="008E04E7">
        <w:t>что обеспечивает регулярность</w:t>
      </w:r>
      <w:r>
        <w:t xml:space="preserve">, </w:t>
      </w:r>
      <w:r w:rsidRPr="008E04E7">
        <w:t>большую четкость</w:t>
      </w:r>
      <w:r>
        <w:t xml:space="preserve">, </w:t>
      </w:r>
      <w:r w:rsidRPr="008E04E7">
        <w:t>высокую предсказуемость</w:t>
      </w:r>
      <w:r>
        <w:t xml:space="preserve">, </w:t>
      </w:r>
      <w:r w:rsidRPr="008E04E7">
        <w:t>надежность функционирования и самовозобновляемость социальных связей.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Функциональное поле института обязательного медицинского страхования – это</w:t>
      </w:r>
      <w:r>
        <w:t xml:space="preserve">, </w:t>
      </w:r>
      <w:r w:rsidRPr="008E04E7">
        <w:t>по сути</w:t>
      </w:r>
      <w:r>
        <w:t xml:space="preserve">, </w:t>
      </w:r>
      <w:r w:rsidRPr="008E04E7">
        <w:t>содержательно-целевое назначение института в обществе. И здесь следует особо подчеркнуть важный момент. Обязательное медицинское страхование реализует потребности на двух уровнях: на уровне общества и на уровне личности. Общественная ценность ОМС заключается в предоставлении медицинской помощи в рамках Программы государственных гарантий независимо от социально-демографических</w:t>
      </w:r>
      <w:r>
        <w:t xml:space="preserve">, </w:t>
      </w:r>
      <w:r w:rsidRPr="008E04E7">
        <w:t>статусно-ролевых характеристик индивида</w:t>
      </w:r>
      <w:r>
        <w:t xml:space="preserve">, </w:t>
      </w:r>
      <w:r w:rsidRPr="008E04E7">
        <w:t>на личностном уровне в ОМС личность реализует потребность в получении качественной бесплатной медицинской помощи в случае заболевания.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Считаем целесообразным выделить две основные группы функций: экономические и социальные. Институт обязательного медицинского страхования представляет собой экономическую систему</w:t>
      </w:r>
      <w:r>
        <w:t xml:space="preserve">, </w:t>
      </w:r>
      <w:r w:rsidRPr="008E04E7">
        <w:t>в которой ведущая роль принадлежит финансам. Страхователь отчисляет страховые взносы</w:t>
      </w:r>
      <w:r>
        <w:t xml:space="preserve">, </w:t>
      </w:r>
      <w:r w:rsidRPr="008E04E7">
        <w:t>которые аккумулируются и перераспределяются Федеральным фондом ОМС и территориальными фондами ОМС; страховые медицинские организации</w:t>
      </w:r>
      <w:r>
        <w:t xml:space="preserve">, </w:t>
      </w:r>
      <w:r w:rsidRPr="008E04E7">
        <w:t>получая финансовые средства</w:t>
      </w:r>
      <w:r>
        <w:t xml:space="preserve">, </w:t>
      </w:r>
      <w:r w:rsidRPr="008E04E7">
        <w:t>направляют их в медицинские учреждения</w:t>
      </w:r>
      <w:r>
        <w:t xml:space="preserve">, </w:t>
      </w:r>
      <w:r w:rsidRPr="008E04E7">
        <w:t>которые</w:t>
      </w:r>
      <w:r>
        <w:t xml:space="preserve">, </w:t>
      </w:r>
      <w:r w:rsidRPr="008E04E7">
        <w:t>в свою очередь</w:t>
      </w:r>
      <w:r>
        <w:t xml:space="preserve">, </w:t>
      </w:r>
      <w:r w:rsidRPr="008E04E7">
        <w:t>за счет этих средств обязаны осуществить медицинское обслуживание застрахованных.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Социальные функции института обязательного медицинского страхования реализуются через: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социальную защиту;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регулирование социального неравенства в обществе;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снижение социальной напряженности;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социальный контроль.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Функция социальной защиты – это</w:t>
      </w:r>
      <w:r>
        <w:t xml:space="preserve">, </w:t>
      </w:r>
      <w:r w:rsidRPr="008E04E7">
        <w:t>пожалуй</w:t>
      </w:r>
      <w:r>
        <w:t xml:space="preserve">, </w:t>
      </w:r>
      <w:r w:rsidRPr="008E04E7">
        <w:t>базовая функция института обязательного медицинского страхования. В период перехода российского общества к рыночным отношениям актуализировались проблемы социальной защищенности населения</w:t>
      </w:r>
      <w:r>
        <w:t xml:space="preserve">, </w:t>
      </w:r>
      <w:r w:rsidRPr="008E04E7">
        <w:t>система здравоохранения оказалась в кризисном состоянии</w:t>
      </w:r>
      <w:r>
        <w:t xml:space="preserve">, </w:t>
      </w:r>
      <w:r w:rsidRPr="008E04E7">
        <w:t>поскольку финансовых отчислений государства даже на ее простое воспроизводство просто не хватало. Медицинская помощь могла стать исключительно платной – за счет личных сбережений и средств населения. Включение обязательного медицинского страхования в систему здравоохранения позволило защитить наиболее уязвимые социальные слои</w:t>
      </w:r>
      <w:r>
        <w:t xml:space="preserve">, </w:t>
      </w:r>
      <w:r w:rsidRPr="008E04E7">
        <w:t>повысив доступность медицинских услуг. Институт ОМС защищает застрахованных</w:t>
      </w:r>
      <w:r>
        <w:t xml:space="preserve">, </w:t>
      </w:r>
      <w:r w:rsidRPr="008E04E7">
        <w:t>предоставляя гарантированную бесплатную медицинскую помощь.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Усиливающееся социальное расслоение российского общества в эпоху развития рыночных отношений трансформирует социальные связи и структуры</w:t>
      </w:r>
      <w:r>
        <w:t xml:space="preserve">, </w:t>
      </w:r>
      <w:r w:rsidRPr="008E04E7">
        <w:t>что приводит к снижению стабильности системы в целом. В функциональном поле ОМС функция снижения социальной напряженности отвечает за сохранение доступной системы медицинского обслуживания населения. Стремясь выжить в новых условиях рынка</w:t>
      </w:r>
      <w:r>
        <w:t xml:space="preserve">, </w:t>
      </w:r>
      <w:r w:rsidRPr="008E04E7">
        <w:t>индивид пытается использовать все имеющиеся у него ресурсы</w:t>
      </w:r>
      <w:r>
        <w:t xml:space="preserve">, </w:t>
      </w:r>
      <w:r w:rsidRPr="008E04E7">
        <w:t>включая и такой</w:t>
      </w:r>
      <w:r>
        <w:t xml:space="preserve">, </w:t>
      </w:r>
      <w:r w:rsidRPr="008E04E7">
        <w:t>как здоровье</w:t>
      </w:r>
      <w:r>
        <w:t xml:space="preserve">, </w:t>
      </w:r>
      <w:r w:rsidRPr="008E04E7">
        <w:t>которое на сегодняшний день все больше приобретает инструментальный характер. Подлинная ценность здоровья осознается индивидом</w:t>
      </w:r>
      <w:r>
        <w:t xml:space="preserve">, </w:t>
      </w:r>
      <w:r w:rsidRPr="008E04E7">
        <w:t>как правило</w:t>
      </w:r>
      <w:r>
        <w:t xml:space="preserve">, </w:t>
      </w:r>
      <w:r w:rsidRPr="008E04E7">
        <w:t>в сравнении с противоположным здоровью состоянием – болезнью. В таком состоянии индивид обращается за медицинской помощью</w:t>
      </w:r>
      <w:r>
        <w:t xml:space="preserve">, </w:t>
      </w:r>
      <w:r w:rsidRPr="008E04E7">
        <w:t>которую ему обязательно окажут</w:t>
      </w:r>
      <w:r>
        <w:t xml:space="preserve">, </w:t>
      </w:r>
      <w:r w:rsidRPr="008E04E7">
        <w:t>причем независимо от дохода</w:t>
      </w:r>
      <w:r>
        <w:t xml:space="preserve">, </w:t>
      </w:r>
      <w:r w:rsidRPr="008E04E7">
        <w:t>статуса</w:t>
      </w:r>
      <w:r>
        <w:t xml:space="preserve">, </w:t>
      </w:r>
      <w:r w:rsidRPr="008E04E7">
        <w:t>пола</w:t>
      </w:r>
      <w:r>
        <w:t xml:space="preserve">, </w:t>
      </w:r>
      <w:r w:rsidRPr="008E04E7">
        <w:t>возраста и т. п. И в этом заключается еще одна функция обязательного медицинского страхования – регулирование социального неравенства в обществе. И функция снижения социальной напряженности</w:t>
      </w:r>
      <w:r>
        <w:t xml:space="preserve">, </w:t>
      </w:r>
      <w:r w:rsidRPr="008E04E7">
        <w:t>и функция регулирования социального неравенства направлены на стабилизацию всей системы общественных отношений</w:t>
      </w:r>
      <w:r>
        <w:t xml:space="preserve">, </w:t>
      </w:r>
      <w:r w:rsidRPr="008E04E7">
        <w:t>они выступают в качестве условий развития социального государства.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Функция социального контроля нацелена прежде всего на сохранение и воспроизводство системы взаимодействий субъектов</w:t>
      </w:r>
      <w:r>
        <w:t xml:space="preserve">, </w:t>
      </w:r>
      <w:r w:rsidRPr="008E04E7">
        <w:t>включенных в институт ОМС</w:t>
      </w:r>
      <w:r>
        <w:t xml:space="preserve">, </w:t>
      </w:r>
      <w:r w:rsidRPr="008E04E7">
        <w:t>опирающийся на регламентированные нормы и принципы</w:t>
      </w:r>
      <w:r>
        <w:t xml:space="preserve">, </w:t>
      </w:r>
      <w:r w:rsidRPr="008E04E7">
        <w:t>права и обязанности каждого субъекта. Социальный контроль присущ любому социальному институту</w:t>
      </w:r>
      <w:r>
        <w:t xml:space="preserve">, </w:t>
      </w:r>
      <w:r w:rsidRPr="008E04E7">
        <w:t>однако здесь его роль усиливается</w:t>
      </w:r>
      <w:r>
        <w:t xml:space="preserve">, </w:t>
      </w:r>
      <w:r w:rsidRPr="008E04E7">
        <w:t>поскольку медицинская помощь касается одной из смысложизненных</w:t>
      </w:r>
      <w:r>
        <w:t xml:space="preserve">, </w:t>
      </w:r>
      <w:r w:rsidRPr="008E04E7">
        <w:t>витальных ценностей – ценности здоровья человека. Сбой во взаимодействии субъектов может привести к непоправимым последствиям</w:t>
      </w:r>
      <w:r>
        <w:t xml:space="preserve">, </w:t>
      </w:r>
      <w:r w:rsidRPr="008E04E7">
        <w:t>и ценность человеческой жизни может оказаться под угрозой.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Исходным</w:t>
      </w:r>
      <w:r>
        <w:t xml:space="preserve">, </w:t>
      </w:r>
      <w:r w:rsidRPr="008E04E7">
        <w:t>задающим основу для дальнейшего научного поиска является понятие «качество». В соответствии с международными стандартами качество определяется как совокупность характеристик объекта</w:t>
      </w:r>
      <w:r>
        <w:t xml:space="preserve">, </w:t>
      </w:r>
      <w:r w:rsidRPr="008E04E7">
        <w:t>относящихся к его способности удовлетворить установленные и предполагаемые потребности. Объектом в данном случае выступает медицинское обслуживание в системе ОМС</w:t>
      </w:r>
      <w:r>
        <w:t xml:space="preserve">, </w:t>
      </w:r>
      <w:r w:rsidRPr="008E04E7">
        <w:t>которое традиционно понимается как процесс производства и предоставления медицинских услуг в соответствии с программой государственных гарантий. Считаем важным уточнить категорию медицинской помощи. Медицинская помощь ориентирована на благотворительность</w:t>
      </w:r>
      <w:r>
        <w:t xml:space="preserve">, </w:t>
      </w:r>
      <w:r w:rsidRPr="008E04E7">
        <w:t>безвозмездность; в этом ключе значимую роль приобретают морально-нравственные</w:t>
      </w:r>
      <w:r>
        <w:t xml:space="preserve">, </w:t>
      </w:r>
      <w:r w:rsidRPr="008E04E7">
        <w:t>этические аспекты ее оказания. Для нашей работы разведение понятий медицинской помощи и медицинского обслуживания не является принципиальным</w:t>
      </w:r>
      <w:r>
        <w:t xml:space="preserve">, </w:t>
      </w:r>
      <w:r w:rsidRPr="008E04E7">
        <w:t>поскольку медицинское обслуживание в обязательном медицинском страховании предстает в бесплатной форме для пациента и может трактоваться как медицинская помощь.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нашем понимании качество медицинского обслуживания в ОМС – это степень соответствия медицинской помощи и ее результата потребностям и ожиданиям общества</w:t>
      </w:r>
      <w:r>
        <w:t xml:space="preserve">, </w:t>
      </w:r>
      <w:r w:rsidRPr="008E04E7">
        <w:t>государства</w:t>
      </w:r>
      <w:r>
        <w:t xml:space="preserve">, </w:t>
      </w:r>
      <w:r w:rsidRPr="008E04E7">
        <w:t>различных социальных групп. Предложенное определение опирается на методологию институционального анализа и позволяет раскрыть социологическое понимание качества медицинского обслуживания. Социологический подход рассматривает обязательное медицинское страхование с позиций его эффективного функционирования в обществе</w:t>
      </w:r>
      <w:r>
        <w:t xml:space="preserve">, </w:t>
      </w:r>
      <w:r w:rsidRPr="008E04E7">
        <w:t>реализации социальных функций</w:t>
      </w:r>
      <w:r>
        <w:t xml:space="preserve">, </w:t>
      </w:r>
      <w:r w:rsidRPr="008E04E7">
        <w:t>норм</w:t>
      </w:r>
      <w:r>
        <w:t xml:space="preserve">, </w:t>
      </w:r>
      <w:r w:rsidRPr="008E04E7">
        <w:t>связей и взаимодействия с другими институциональными образованиями. В ОМС включена одна из самых массовых социальных общностей – застрахованные (около 98% населения России)</w:t>
      </w:r>
      <w:r>
        <w:t xml:space="preserve">, </w:t>
      </w:r>
      <w:r w:rsidRPr="008E04E7">
        <w:t>и от взаимодействия ее с системой медицинского обслуживания</w:t>
      </w:r>
      <w:r>
        <w:t xml:space="preserve">, </w:t>
      </w:r>
      <w:r w:rsidRPr="008E04E7">
        <w:t>от реализации в ней потребности в получении качественной медицинской помощи зависит социальная стабильность и сохранение порядка в обществе. Таким образом</w:t>
      </w:r>
      <w:r>
        <w:t xml:space="preserve">, </w:t>
      </w:r>
      <w:r w:rsidRPr="008E04E7">
        <w:t>качество медицинского обслуживания выступает неотъемлемым условием эффективного функционирования и развития здравоохранения в России.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Качество медицинского обслуживания обладает набором системных характеристик и может рассматриваться как отдельная система. В этой связи целесообразно выделить системные свойства качества медицинского обслуживания в ОМС</w:t>
      </w:r>
      <w:r>
        <w:t xml:space="preserve">, </w:t>
      </w:r>
      <w:r w:rsidRPr="008E04E7">
        <w:t>то есть речь идет о возможных показателях его оценки.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современной науке и практике большое значение придается формированию системы оценок качества медицинского обслуживания. Оценка качества предполагает создание системы показателей и индикаторов</w:t>
      </w:r>
      <w:r>
        <w:t xml:space="preserve">, </w:t>
      </w:r>
      <w:r w:rsidRPr="008E04E7">
        <w:t>с помощью которых возможна процедура его измерения. Выделим несколько подходов. Первый подход можно определить как медико-социальный</w:t>
      </w:r>
      <w:r>
        <w:t xml:space="preserve">, </w:t>
      </w:r>
      <w:r w:rsidRPr="008E04E7">
        <w:t>его специфика состоит в попытке комплексного анализа качества как системы</w:t>
      </w:r>
      <w:r>
        <w:t xml:space="preserve">, </w:t>
      </w:r>
      <w:r w:rsidRPr="008E04E7">
        <w:t>включающей и сугубо медицинские составляющие</w:t>
      </w:r>
      <w:r>
        <w:t xml:space="preserve">, </w:t>
      </w:r>
      <w:r w:rsidRPr="008E04E7">
        <w:t>и социальные показатели</w:t>
      </w:r>
      <w:r>
        <w:t xml:space="preserve">, </w:t>
      </w:r>
      <w:r w:rsidRPr="008E04E7">
        <w:t>характерные для конкретного общества. Этот подход реализован в концепции качества медицинского обслуживания</w:t>
      </w:r>
      <w:r>
        <w:t xml:space="preserve">, </w:t>
      </w:r>
      <w:r w:rsidRPr="008E04E7">
        <w:t>предложенной Ю. П. Лисицыным</w:t>
      </w:r>
      <w:r>
        <w:t xml:space="preserve">, </w:t>
      </w:r>
      <w:r w:rsidRPr="008E04E7">
        <w:t>а также Региональным бюро Всемирной организации здравоохранения 1 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Большое значение в оценках качества медицинской помощи имеют стандарты</w:t>
      </w:r>
      <w:r>
        <w:t xml:space="preserve">, </w:t>
      </w:r>
      <w:r w:rsidRPr="008E04E7">
        <w:t>и прежде всего медико-экономические стандарты</w:t>
      </w:r>
      <w:r>
        <w:t xml:space="preserve">, </w:t>
      </w:r>
      <w:r w:rsidRPr="008E04E7">
        <w:t>активно используемые в практике управления и контроля качества. Это второй подход к оценке качества</w:t>
      </w:r>
      <w:r>
        <w:t xml:space="preserve">, </w:t>
      </w:r>
      <w:r w:rsidRPr="008E04E7">
        <w:t>который можно определить как медико-экономический. Стандарты приобрели особую важность и значение для здравоохранения и системы медицинского страхования после введения ОМС и объявления государством о гарантированной медицинской помощи. Они необходимы для обеспечения и контроля качества медицинского обслуживания</w:t>
      </w:r>
      <w:r>
        <w:t xml:space="preserve">, </w:t>
      </w:r>
      <w:r w:rsidRPr="008E04E7">
        <w:t>составляют основу ресурсосберегающего метода оплаты медицинской помощи. Используя стандарты при лицензировании и аккредитации</w:t>
      </w:r>
      <w:r>
        <w:t xml:space="preserve">, </w:t>
      </w:r>
      <w:r w:rsidRPr="008E04E7">
        <w:t>можно достаточно объективно определить возможности медицинского учреждения оказывать различные виды медицинской помощи. Введение и использование стандартов четко и жестко формализуют сферу медицинского обслуживания в качественно-количественных показателях</w:t>
      </w:r>
      <w:r>
        <w:t xml:space="preserve">, </w:t>
      </w:r>
      <w:r w:rsidRPr="008E04E7">
        <w:t>которые ориентируют на объективную оценку качества медицинской помощи. Такую оценку</w:t>
      </w:r>
      <w:r>
        <w:t xml:space="preserve">, </w:t>
      </w:r>
      <w:r w:rsidRPr="008E04E7">
        <w:t>несомненно</w:t>
      </w:r>
      <w:r>
        <w:t xml:space="preserve">, </w:t>
      </w:r>
      <w:r w:rsidRPr="008E04E7">
        <w:t>могут дать только высококвалифицированные специалисты</w:t>
      </w:r>
      <w:r>
        <w:t xml:space="preserve">, </w:t>
      </w:r>
      <w:r w:rsidRPr="008E04E7">
        <w:t>эксперты</w:t>
      </w:r>
      <w:r>
        <w:t xml:space="preserve">, </w:t>
      </w:r>
      <w:r w:rsidRPr="008E04E7">
        <w:t>способные охарактеризовать технологию оказания медицинской помощи и ее результат.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Мы считаем</w:t>
      </w:r>
      <w:r>
        <w:t xml:space="preserve">, </w:t>
      </w:r>
      <w:r w:rsidRPr="008E04E7">
        <w:t>что медико-экономический подход к оценке качества медицинского обслуживания должен дополняться социологическим</w:t>
      </w:r>
      <w:r>
        <w:t xml:space="preserve">, </w:t>
      </w:r>
      <w:r w:rsidRPr="008E04E7">
        <w:t>в русле которого потребители (клиенты</w:t>
      </w:r>
      <w:r>
        <w:t xml:space="preserve">, </w:t>
      </w:r>
      <w:r w:rsidRPr="008E04E7">
        <w:t>застрахованные) и медперсонал должны дать собственную оценку качеству. Комплексная социологическая модель оценки качества медицинского обслуживания позволит</w:t>
      </w:r>
      <w:r>
        <w:t xml:space="preserve">, </w:t>
      </w:r>
      <w:r w:rsidRPr="008E04E7">
        <w:t>во-первых</w:t>
      </w:r>
      <w:r>
        <w:t xml:space="preserve">, </w:t>
      </w:r>
      <w:r w:rsidRPr="008E04E7">
        <w:t>оценивать качество медицинского обслуживания с позиций основных субъектов этой системы; во-вторых</w:t>
      </w:r>
      <w:r>
        <w:t xml:space="preserve">, </w:t>
      </w:r>
      <w:r w:rsidRPr="008E04E7">
        <w:t>сопоставлять информацию о качестве медицинского обслуживания на основе единой системы показателей и индикаторов различных медицинских учреждений</w:t>
      </w:r>
      <w:r>
        <w:t xml:space="preserve">, </w:t>
      </w:r>
      <w:r w:rsidRPr="008E04E7">
        <w:t>включенных в институт обязательного медицинского страхования; в-третьих</w:t>
      </w:r>
      <w:r>
        <w:t xml:space="preserve">, </w:t>
      </w:r>
      <w:r w:rsidRPr="008E04E7">
        <w:t>обеспечить постоянный контроль за качеством медицинского обслуживания</w:t>
      </w:r>
      <w:r>
        <w:t xml:space="preserve">, </w:t>
      </w:r>
      <w:r w:rsidRPr="008E04E7">
        <w:t>осуществлять мониторинг.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Предлагаемая социологическая модель оценки качества медицинского обслуживания представляет собой матрицу показателей</w:t>
      </w:r>
      <w:r>
        <w:t xml:space="preserve">, </w:t>
      </w:r>
      <w:r w:rsidRPr="008E04E7">
        <w:t>совокупность которых дает целостную статичную картину возможных блоков исследования и позволяет высветить особенно важный момент: систему субъективного восприятия данных показателей пациентами</w:t>
      </w:r>
      <w:r>
        <w:t xml:space="preserve">, </w:t>
      </w:r>
      <w:r w:rsidRPr="008E04E7">
        <w:t>застрахованными в ОМС (см. схему).</w:t>
      </w:r>
    </w:p>
    <w:p w:rsidR="00330E4B" w:rsidRPr="008E04E7" w:rsidRDefault="00F90DDA" w:rsidP="00330E4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25.5pt;height:106.5pt">
            <v:imagedata r:id="rId4" o:title=""/>
          </v:shape>
        </w:pic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Схема 1. Социологическая модель субъективной оценки качества медицинского обслуживания в системе обязательного медицинского страхования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Следует подчеркнуть</w:t>
      </w:r>
      <w:r>
        <w:t xml:space="preserve">, </w:t>
      </w:r>
      <w:r w:rsidRPr="008E04E7">
        <w:t>что данная модель не является универсальной и «беспроблемной». Это авторская трактовка возможной оценки качества</w:t>
      </w:r>
      <w:r>
        <w:t xml:space="preserve">, </w:t>
      </w:r>
      <w:r w:rsidRPr="008E04E7">
        <w:t>которая продемонстрировала свои работающие способности в условиях полевого исследования.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Опрос пациентов был проведен в мае – сентябре 2006 года в амбулаторно-поликлинических учреждениях г. Екатеринбурга</w:t>
      </w:r>
      <w:r>
        <w:t xml:space="preserve">, </w:t>
      </w:r>
      <w:r w:rsidRPr="008E04E7">
        <w:t>включенных в систему ОМС. Общий объем выборочной совокупности составил 800 человек: 400 пациентов поликлиник</w:t>
      </w:r>
      <w:r>
        <w:t xml:space="preserve">, </w:t>
      </w:r>
      <w:r w:rsidRPr="008E04E7">
        <w:t>обслуживающих взрослое население</w:t>
      </w:r>
      <w:r>
        <w:t xml:space="preserve">, </w:t>
      </w:r>
      <w:r w:rsidRPr="008E04E7">
        <w:t>и 400 родителей</w:t>
      </w:r>
      <w:r>
        <w:t xml:space="preserve">, </w:t>
      </w:r>
      <w:r w:rsidRPr="008E04E7">
        <w:t>чьи дети получают медицинскую помощь в детских поликлиниках 2 . Для комплексного системного представления о качестве медицинского обслуживания населения нами были проинтервьюированы руководители</w:t>
      </w:r>
      <w:r>
        <w:t xml:space="preserve">, </w:t>
      </w:r>
      <w:r w:rsidRPr="008E04E7">
        <w:t>специалисты медицинских учреждений и страховых медицинских организаций 3 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Остановимся более подробно на базовых показателях качества медицинского обслуживания в системе обязательного медицинского страхования.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Бесплатность медицинского обслуживания. В соответствии с Программой государственных гарантий медицинское обслуживание в поликлиниках должно осуществляться на бесплатной для пациента основе. Вместе с тем более половины опрошенных признались</w:t>
      </w:r>
      <w:r>
        <w:t xml:space="preserve">, </w:t>
      </w:r>
      <w:r w:rsidRPr="008E04E7">
        <w:t>что оплачивали ряд медицинских услуг</w:t>
      </w:r>
      <w:r>
        <w:t xml:space="preserve">, </w:t>
      </w:r>
      <w:r w:rsidRPr="008E04E7">
        <w:t>причем большая часть оплативших – это пациенты от 18 лет и старше. Вот как оценивает данный факт один из экспертов страховой медицинской организации: «Это вытекает из государственной политики в отношении оказания медицинской помощи детям. Взять</w:t>
      </w:r>
      <w:r>
        <w:t xml:space="preserve">, </w:t>
      </w:r>
      <w:r w:rsidRPr="008E04E7">
        <w:t>например</w:t>
      </w:r>
      <w:r>
        <w:t xml:space="preserve">, </w:t>
      </w:r>
      <w:r w:rsidRPr="008E04E7">
        <w:t>такое заболевание</w:t>
      </w:r>
      <w:r>
        <w:t xml:space="preserve">, </w:t>
      </w:r>
      <w:r w:rsidRPr="008E04E7">
        <w:t>как ОРВИ. У детей стоимость тарифа медико-экономического стандарта выше</w:t>
      </w:r>
      <w:r>
        <w:t xml:space="preserve">, </w:t>
      </w:r>
      <w:r w:rsidRPr="008E04E7">
        <w:t>нежели у взрослого человека. Следовательно</w:t>
      </w:r>
      <w:r>
        <w:t xml:space="preserve">, </w:t>
      </w:r>
      <w:r w:rsidRPr="008E04E7">
        <w:t>обеспеченность лекарственными средствами в медицинских учреждениях</w:t>
      </w:r>
      <w:r>
        <w:t xml:space="preserve">, </w:t>
      </w:r>
      <w:r w:rsidRPr="008E04E7">
        <w:t>где лечатся дети</w:t>
      </w:r>
      <w:r>
        <w:t xml:space="preserve">, </w:t>
      </w:r>
      <w:r w:rsidRPr="008E04E7">
        <w:t>будет выше».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Обратимся к тем видам медицинских услуг</w:t>
      </w:r>
      <w:r>
        <w:t xml:space="preserve">, </w:t>
      </w:r>
      <w:r w:rsidRPr="008E04E7">
        <w:t>которые оплачивались пациентами. В структуре оплаченных медицинских услуг лидируют лабораторные обследования (анализы) – 31% опрошенных. Следует отметить</w:t>
      </w:r>
      <w:r>
        <w:t xml:space="preserve">, </w:t>
      </w:r>
      <w:r w:rsidRPr="008E04E7">
        <w:t>что нормативными документами для поликлинических отделений</w:t>
      </w:r>
      <w:r>
        <w:t xml:space="preserve">, </w:t>
      </w:r>
      <w:r w:rsidRPr="008E04E7">
        <w:t>имеющих тот или иной уровень лицензирования</w:t>
      </w:r>
      <w:r>
        <w:t xml:space="preserve">, </w:t>
      </w:r>
      <w:r w:rsidRPr="008E04E7">
        <w:t>определен обязательный перечень и объем проводимых исследований</w:t>
      </w:r>
      <w:r>
        <w:t xml:space="preserve">, </w:t>
      </w:r>
      <w:r w:rsidRPr="008E04E7">
        <w:t>которые финансируются за счет средств обязательного медицинского страхования. «На сложные дорогостоящие исследования</w:t>
      </w:r>
      <w:r>
        <w:t xml:space="preserve">, </w:t>
      </w:r>
      <w:r w:rsidRPr="008E04E7">
        <w:t>– как отмечает один из экспертов страховой медицинской организации</w:t>
      </w:r>
      <w:r>
        <w:t xml:space="preserve">, </w:t>
      </w:r>
      <w:r w:rsidRPr="008E04E7">
        <w:t>– часто бывает очередь пациентов. В результате некоторые из них</w:t>
      </w:r>
      <w:r>
        <w:t xml:space="preserve">, </w:t>
      </w:r>
      <w:r w:rsidRPr="008E04E7">
        <w:t>не желая ожидать в очереди проведения бесплатного исследования</w:t>
      </w:r>
      <w:r>
        <w:t xml:space="preserve">, </w:t>
      </w:r>
      <w:r w:rsidRPr="008E04E7">
        <w:t>оплачивают его из собственных средств. Также на часть исследований</w:t>
      </w:r>
      <w:r>
        <w:t xml:space="preserve">, </w:t>
      </w:r>
      <w:r w:rsidRPr="008E04E7">
        <w:t>финансирование которых предусмотрено за счет средств бюджета</w:t>
      </w:r>
      <w:r>
        <w:t xml:space="preserve">, </w:t>
      </w:r>
      <w:r w:rsidRPr="008E04E7">
        <w:t>поликлиническим учреждениям выделяются квоты</w:t>
      </w:r>
      <w:r>
        <w:t xml:space="preserve">, </w:t>
      </w:r>
      <w:r w:rsidRPr="008E04E7">
        <w:t>которые быстро заканчиваются</w:t>
      </w:r>
      <w:r>
        <w:t xml:space="preserve">, </w:t>
      </w:r>
      <w:r w:rsidRPr="008E04E7">
        <w:t>а потребность в этих видах дорогостоящих исследований сохраняется».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Следующую позицию среди пациентов детских поликлиник занимают ультразвуковые обследования (13</w:t>
      </w:r>
      <w:r>
        <w:t xml:space="preserve">, </w:t>
      </w:r>
      <w:r w:rsidRPr="008E04E7">
        <w:t>8%)</w:t>
      </w:r>
      <w:r>
        <w:t xml:space="preserve">, </w:t>
      </w:r>
      <w:r w:rsidRPr="008E04E7">
        <w:t>а для каждого третьего взрослого опрошенного – консультация врача-специалиста. В данном случае можно утверждать</w:t>
      </w:r>
      <w:r>
        <w:t xml:space="preserve">, </w:t>
      </w:r>
      <w:r w:rsidRPr="008E04E7">
        <w:t>что отсутствие узкого специалиста в поликлинике снижает доступность медицинского обслуживания и вынуждает пациента обращаться за платными медицинскими услугами.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системе обязательного медицинского страхования объем медицинских услуг для каждого медицинского учреждения строго и жестко регламентирован. Медицинский персонал должен известить пациента о возможностях бесплатного прохождения той или иной процедуры</w:t>
      </w:r>
      <w:r>
        <w:t xml:space="preserve">, </w:t>
      </w:r>
      <w:r w:rsidRPr="008E04E7">
        <w:t>обследования</w:t>
      </w:r>
      <w:r>
        <w:t xml:space="preserve">, </w:t>
      </w:r>
      <w:r w:rsidRPr="008E04E7">
        <w:t>однако каждый третий пациент «взрослой» поликлиники и каждый четвертый родитель утверждают</w:t>
      </w:r>
      <w:r>
        <w:t xml:space="preserve">, </w:t>
      </w:r>
      <w:r w:rsidRPr="008E04E7">
        <w:t>что им не была предоставлена возможность получения медицинской услуги на бесплатной основе</w:t>
      </w:r>
      <w:r>
        <w:t xml:space="preserve">, </w:t>
      </w:r>
      <w:r w:rsidRPr="008E04E7">
        <w:t>то есть никто из медицинского персонала не объяснил</w:t>
      </w:r>
      <w:r>
        <w:t xml:space="preserve">, </w:t>
      </w:r>
      <w:r w:rsidRPr="008E04E7">
        <w:t>когда и при каких условиях возможно получение услуги.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Наиболее распространенным способом оплаты медицинской помощи является оплата медицинских услуг через кассу медицинского учреждения (53</w:t>
      </w:r>
      <w:r>
        <w:t xml:space="preserve">, </w:t>
      </w:r>
      <w:r w:rsidRPr="008E04E7">
        <w:t>7%). Это отработанный механизм</w:t>
      </w:r>
      <w:r>
        <w:t xml:space="preserve">, </w:t>
      </w:r>
      <w:r w:rsidRPr="008E04E7">
        <w:t>который «прописался» и существует в лечебных учреждениях. Практика добровольного медицинского страхования слабо развита в амбулаторно-поликлинических учреждениях г. Екатеринбурга</w:t>
      </w:r>
      <w:r>
        <w:t xml:space="preserve">, </w:t>
      </w:r>
      <w:r w:rsidRPr="008E04E7">
        <w:t>совсем незначительная часть пациентов обратилась к ней</w:t>
      </w:r>
      <w:r>
        <w:t xml:space="preserve">, </w:t>
      </w:r>
      <w:r w:rsidRPr="008E04E7">
        <w:t>причем один из специалистов страховой медицинской организации отмечает: «Страховым медицинским организациям невыгодно иметь своих представителей в амбулаторно-поликлинических учреждениях. Это связано с тем</w:t>
      </w:r>
      <w:r>
        <w:t xml:space="preserve">, </w:t>
      </w:r>
      <w:r w:rsidRPr="008E04E7">
        <w:t>что большинство пациентов</w:t>
      </w:r>
      <w:r>
        <w:t xml:space="preserve">, </w:t>
      </w:r>
      <w:r w:rsidRPr="008E04E7">
        <w:t>как правило</w:t>
      </w:r>
      <w:r>
        <w:t xml:space="preserve">, </w:t>
      </w:r>
      <w:r w:rsidRPr="008E04E7">
        <w:t>лица пожилого возраста</w:t>
      </w:r>
      <w:r>
        <w:t xml:space="preserve">, </w:t>
      </w:r>
      <w:r w:rsidRPr="008E04E7">
        <w:t>необходимый объем бесплатной помощи при соблюдении ряда условий им будет предоставлен бесплатно. Страховой организации гораздо выгоднее заключить договор с одним пациентом на несколько тысяч рублей на проведение затратного или высокотехнологичного способа диагностики или лечения или же с предприятием</w:t>
      </w:r>
      <w:r>
        <w:t xml:space="preserve">, </w:t>
      </w:r>
      <w:r w:rsidRPr="008E04E7">
        <w:t>организацией на группу лиц».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Одной из неформальных норм</w:t>
      </w:r>
      <w:r>
        <w:t xml:space="preserve">, </w:t>
      </w:r>
      <w:r w:rsidRPr="008E04E7">
        <w:t>существующих в системе здравоохранения</w:t>
      </w:r>
      <w:r>
        <w:t xml:space="preserve">, </w:t>
      </w:r>
      <w:r w:rsidRPr="008E04E7">
        <w:t>выступает «благодарность» медицинскому персоналу за оказанное медицинское обслуживание. По данным исследования</w:t>
      </w:r>
      <w:r>
        <w:t xml:space="preserve">, </w:t>
      </w:r>
      <w:r w:rsidRPr="008E04E7">
        <w:t>проведенного под руководством С. В. Шишкина</w:t>
      </w:r>
      <w:r>
        <w:t xml:space="preserve">, </w:t>
      </w:r>
      <w:r w:rsidRPr="008E04E7">
        <w:t>неформальные платежи в поликлиниках встречаются реже</w:t>
      </w:r>
      <w:r>
        <w:t xml:space="preserve">, </w:t>
      </w:r>
      <w:r w:rsidRPr="008E04E7">
        <w:t>чем в стационарах. «Пациенты</w:t>
      </w:r>
      <w:r>
        <w:t xml:space="preserve">, </w:t>
      </w:r>
      <w:r w:rsidRPr="008E04E7">
        <w:t>располагающие деньгами</w:t>
      </w:r>
      <w:r>
        <w:t xml:space="preserve">, </w:t>
      </w:r>
      <w:r w:rsidRPr="008E04E7">
        <w:t>предпочитают получать необходимую помощь в частных или платных поликлиниках</w:t>
      </w:r>
      <w:r>
        <w:t xml:space="preserve">, </w:t>
      </w:r>
      <w:r w:rsidRPr="008E04E7">
        <w:t>пользоваться консультациями знакомых врачей</w:t>
      </w:r>
      <w:r>
        <w:t xml:space="preserve">, </w:t>
      </w:r>
      <w:r w:rsidRPr="008E04E7">
        <w:t>оценивая уровень лечебных услуг</w:t>
      </w:r>
      <w:r>
        <w:t xml:space="preserve">, </w:t>
      </w:r>
      <w:r w:rsidRPr="008E04E7">
        <w:t>предоставляемых в муниципальных поликлиниках</w:t>
      </w:r>
      <w:r>
        <w:t xml:space="preserve">, </w:t>
      </w:r>
      <w:r w:rsidRPr="008E04E7">
        <w:t>достаточно низко» 4 . Результаты нашего исследования подтверждают данный тезис: только 23% пациентов благодарили не только на словах</w:t>
      </w:r>
      <w:r>
        <w:t xml:space="preserve">, </w:t>
      </w:r>
      <w:r w:rsidRPr="008E04E7">
        <w:t>причем доля родителей превышает численность пациентов – клиентов поликлиник</w:t>
      </w:r>
      <w:r>
        <w:t xml:space="preserve">, </w:t>
      </w:r>
      <w:r w:rsidRPr="008E04E7">
        <w:t>обслуживающих взрослое население (27</w:t>
      </w:r>
      <w:r>
        <w:t xml:space="preserve">, </w:t>
      </w:r>
      <w:r w:rsidRPr="008E04E7">
        <w:t>8% и 18</w:t>
      </w:r>
      <w:r>
        <w:t xml:space="preserve">, </w:t>
      </w:r>
      <w:r w:rsidRPr="008E04E7">
        <w:t>3% соответственно). По мнению экспертов – руководителей поликлинических учреждений и специалистов страховых медицинских организаций</w:t>
      </w:r>
      <w:r>
        <w:t xml:space="preserve">, </w:t>
      </w:r>
      <w:r w:rsidRPr="008E04E7">
        <w:t>– неформальные платежи осуществляются пациентами с целью получения медицинской помощи лучшего качества</w:t>
      </w:r>
      <w:r>
        <w:t xml:space="preserve">, </w:t>
      </w:r>
      <w:r w:rsidRPr="008E04E7">
        <w:t>иного</w:t>
      </w:r>
      <w:r>
        <w:t xml:space="preserve">, </w:t>
      </w:r>
      <w:r w:rsidRPr="008E04E7">
        <w:t>более дружественного отношения врача и медицинского работника. Инициатором подарка в большинстве случаев выступает сам пациент</w:t>
      </w:r>
      <w:r>
        <w:t xml:space="preserve">, </w:t>
      </w:r>
      <w:r w:rsidRPr="008E04E7">
        <w:t>на этот факт указали 64</w:t>
      </w:r>
      <w:r>
        <w:t xml:space="preserve">, </w:t>
      </w:r>
      <w:r w:rsidRPr="008E04E7">
        <w:t>7% опрошенных. Каждый пятый пациент старше 18 лет отметил</w:t>
      </w:r>
      <w:r>
        <w:t xml:space="preserve">, </w:t>
      </w:r>
      <w:r w:rsidRPr="008E04E7">
        <w:t>что благодарность с его стороны была вынужденной</w:t>
      </w:r>
      <w:r>
        <w:t xml:space="preserve">, </w:t>
      </w:r>
      <w:r w:rsidRPr="008E04E7">
        <w:t>на ней настаивали сами медицинские работники.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Интервью со специалистами страховых медицинских организаций и с представителями администрации поликлинических учреждений показали противоречивость позиций по данному вопросу. Так</w:t>
      </w:r>
      <w:r>
        <w:t xml:space="preserve">, </w:t>
      </w:r>
      <w:r w:rsidRPr="008E04E7">
        <w:t>страховщики утверждают</w:t>
      </w:r>
      <w:r>
        <w:t xml:space="preserve">, </w:t>
      </w:r>
      <w:r w:rsidRPr="008E04E7">
        <w:t>что проблема «взимания денег с пациента» за медицинскую помощь – одна из ключевых</w:t>
      </w:r>
      <w:r>
        <w:t xml:space="preserve">, </w:t>
      </w:r>
      <w:r w:rsidRPr="008E04E7">
        <w:t>именно она является доминирующей в структуре жалоб в страховые медицинские организации. «Уважаемые врачи за время безденежья привыкли уже к этой форме дохода</w:t>
      </w:r>
      <w:r>
        <w:t xml:space="preserve">, </w:t>
      </w:r>
      <w:r w:rsidRPr="008E04E7">
        <w:t>я не скажу</w:t>
      </w:r>
      <w:r>
        <w:t xml:space="preserve">, </w:t>
      </w:r>
      <w:r w:rsidRPr="008E04E7">
        <w:t>что это было поголовно</w:t>
      </w:r>
      <w:r>
        <w:t xml:space="preserve">, </w:t>
      </w:r>
      <w:r w:rsidRPr="008E04E7">
        <w:t>но большая часть осталась в уверенности</w:t>
      </w:r>
      <w:r>
        <w:t xml:space="preserve">, </w:t>
      </w:r>
      <w:r w:rsidRPr="008E04E7">
        <w:t>что</w:t>
      </w:r>
      <w:r>
        <w:t xml:space="preserve">, </w:t>
      </w:r>
      <w:r w:rsidRPr="008E04E7">
        <w:t>если пациент предлагает деньги</w:t>
      </w:r>
      <w:r>
        <w:t xml:space="preserve">, </w:t>
      </w:r>
      <w:r w:rsidRPr="008E04E7">
        <w:t>их надо брать</w:t>
      </w:r>
      <w:r>
        <w:t xml:space="preserve">, </w:t>
      </w:r>
      <w:r w:rsidRPr="008E04E7">
        <w:t>а если не предлагает</w:t>
      </w:r>
      <w:r>
        <w:t xml:space="preserve">, </w:t>
      </w:r>
      <w:r w:rsidRPr="008E04E7">
        <w:t>то надо дать понять: или встанешь в очередь и будем лечить как всех</w:t>
      </w:r>
      <w:r>
        <w:t xml:space="preserve">, </w:t>
      </w:r>
      <w:r w:rsidRPr="008E04E7">
        <w:t>или</w:t>
      </w:r>
      <w:r>
        <w:t xml:space="preserve">, </w:t>
      </w:r>
      <w:r w:rsidRPr="008E04E7">
        <w:t>если хочешь позаботиться о здоровье</w:t>
      </w:r>
      <w:r>
        <w:t xml:space="preserve">, </w:t>
      </w:r>
      <w:r w:rsidRPr="008E04E7">
        <w:t>заплати». Руководители медицинских учреждений считают</w:t>
      </w:r>
      <w:r>
        <w:t xml:space="preserve">, </w:t>
      </w:r>
      <w:r w:rsidRPr="008E04E7">
        <w:t>что платные медицинские услуги оказываются населению в соответствии с нормативной базой: «В амбулаторно-поликлинической службе все приемы идут бесплатно. У нас есть платные услуги</w:t>
      </w:r>
      <w:r>
        <w:t xml:space="preserve">, </w:t>
      </w:r>
      <w:r w:rsidRPr="008E04E7">
        <w:t>но они оказываются в рамках постановления правительства нашей Свердловской области</w:t>
      </w:r>
      <w:r>
        <w:t xml:space="preserve">, </w:t>
      </w:r>
      <w:r w:rsidRPr="008E04E7">
        <w:t>у нас имеется разрешение</w:t>
      </w:r>
      <w:r>
        <w:t xml:space="preserve">, </w:t>
      </w:r>
      <w:r w:rsidRPr="008E04E7">
        <w:t>калькуляция</w:t>
      </w:r>
      <w:r>
        <w:t xml:space="preserve">, </w:t>
      </w:r>
      <w:r w:rsidRPr="008E04E7">
        <w:t>нас все время проверяют». Однако есть еще один взгляд на проблему бесплатности медицинского обслуживания: «Бесплатный уровень – это всегда какие-то рамки. Больному всегда хочется получить больше. Материальных ресурсов лечебного учреждения не всегда хватает на то</w:t>
      </w:r>
      <w:r>
        <w:t xml:space="preserve">, </w:t>
      </w:r>
      <w:r w:rsidRPr="008E04E7">
        <w:t>чтобы полностью удовлетворить пациентов». Данное утверждение затрагивает проблему полноты и объема назначенного лечения и диагностики. С одной стороны</w:t>
      </w:r>
      <w:r>
        <w:t xml:space="preserve">, </w:t>
      </w:r>
      <w:r w:rsidRPr="008E04E7">
        <w:t>как утверждает информант</w:t>
      </w:r>
      <w:r>
        <w:t xml:space="preserve">, </w:t>
      </w:r>
      <w:r w:rsidRPr="008E04E7">
        <w:t>пациенты требуют большего</w:t>
      </w:r>
      <w:r>
        <w:t xml:space="preserve">, </w:t>
      </w:r>
      <w:r w:rsidRPr="008E04E7">
        <w:t>поскольку не могут оценить должным образом действия врача</w:t>
      </w:r>
      <w:r>
        <w:t xml:space="preserve">, </w:t>
      </w:r>
      <w:r w:rsidRPr="008E04E7">
        <w:t>однако</w:t>
      </w:r>
      <w:r>
        <w:t xml:space="preserve">, </w:t>
      </w:r>
      <w:r w:rsidRPr="008E04E7">
        <w:t>с другой стороны</w:t>
      </w:r>
      <w:r>
        <w:t xml:space="preserve">, </w:t>
      </w:r>
      <w:r w:rsidRPr="008E04E7">
        <w:t>как отмечает один из специалистов страховой медицинской организации: «Платная медицина плоха тем</w:t>
      </w:r>
      <w:r>
        <w:t xml:space="preserve">, </w:t>
      </w:r>
      <w:r w:rsidRPr="008E04E7">
        <w:t>что она</w:t>
      </w:r>
      <w:r>
        <w:t xml:space="preserve">, </w:t>
      </w:r>
      <w:r w:rsidRPr="008E04E7">
        <w:t>делая медицинскую услугу бизнесом</w:t>
      </w:r>
      <w:r>
        <w:t xml:space="preserve">, </w:t>
      </w:r>
      <w:r w:rsidRPr="008E04E7">
        <w:t>ведет к гипердиагностике и гиперназначениям. Врач</w:t>
      </w:r>
      <w:r>
        <w:t xml:space="preserve">, </w:t>
      </w:r>
      <w:r w:rsidRPr="008E04E7">
        <w:t>заинтересованный в увеличении посещений и диагностировании</w:t>
      </w:r>
      <w:r>
        <w:t xml:space="preserve">, </w:t>
      </w:r>
      <w:r w:rsidRPr="008E04E7">
        <w:t>назначает</w:t>
      </w:r>
      <w:r>
        <w:t xml:space="preserve">, </w:t>
      </w:r>
      <w:r w:rsidRPr="008E04E7">
        <w:t>часто в сговоре с определенными своими партнерами</w:t>
      </w:r>
      <w:r>
        <w:t xml:space="preserve">, </w:t>
      </w:r>
      <w:r w:rsidRPr="008E04E7">
        <w:t>большое количество процедур</w:t>
      </w:r>
      <w:r>
        <w:t xml:space="preserve">, </w:t>
      </w:r>
      <w:r w:rsidRPr="008E04E7">
        <w:t>которые на самом деле не оправданы».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целом ситуация по оплате медицинских услуг более благоприятна в детских поликлиниках</w:t>
      </w:r>
      <w:r>
        <w:t xml:space="preserve">, </w:t>
      </w:r>
      <w:r w:rsidRPr="008E04E7">
        <w:t>причем родители готовы оплачивать медицинские услуги для своих детей и практикуют неформальные нормы благодарности медицинскому персоналу за оказанную помощь. Степень удовлетворенности бесплатностью медицинского обслуживания населения старше 18 лет ниже среднего</w:t>
      </w:r>
      <w:r>
        <w:t xml:space="preserve">, </w:t>
      </w:r>
      <w:r w:rsidRPr="008E04E7">
        <w:t>поликлинические учреждения активно используют практику предоставления медицинских услуг на платной основе.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Доступность медицинского обслуживания. Современные трактовки доступности медицинского обслуживания касаются не только и не столько финансово-материальной стороны</w:t>
      </w:r>
      <w:r>
        <w:t xml:space="preserve">, </w:t>
      </w:r>
      <w:r w:rsidRPr="008E04E7">
        <w:t>сколько наличия/отсутствия необходимых специалистов и удаленности места проживания от центральных больниц.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Как показали результаты нашего исследования</w:t>
      </w:r>
      <w:r>
        <w:t xml:space="preserve">, </w:t>
      </w:r>
      <w:r w:rsidRPr="008E04E7">
        <w:t>среди лидирующих проблем при получении медицинского обслуживания были названы трудности с получением талона на прием и очереди на прием к врачу</w:t>
      </w:r>
      <w:r>
        <w:t xml:space="preserve">, </w:t>
      </w:r>
      <w:r w:rsidRPr="008E04E7">
        <w:t>на получение процедуры</w:t>
      </w:r>
      <w:r>
        <w:t xml:space="preserve">, </w:t>
      </w:r>
      <w:r w:rsidRPr="008E04E7">
        <w:t>обследования. Каждый десятый опрошенный признал</w:t>
      </w:r>
      <w:r>
        <w:t xml:space="preserve">, </w:t>
      </w:r>
      <w:r w:rsidRPr="008E04E7">
        <w:t>что причиной отказа в медицинском обслуживании стало отсутствие в поликлинике необходимого специалиста</w:t>
      </w:r>
      <w:r>
        <w:t xml:space="preserve">, </w:t>
      </w:r>
      <w:r w:rsidRPr="008E04E7">
        <w:t>причем эта проблема затрагивает большей частью детские поликлинические учреждения.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Исследовательские данные показывают</w:t>
      </w:r>
      <w:r>
        <w:t xml:space="preserve">, </w:t>
      </w:r>
      <w:r w:rsidRPr="008E04E7">
        <w:t>что 65% опрошенных</w:t>
      </w:r>
      <w:r>
        <w:t xml:space="preserve">, </w:t>
      </w:r>
      <w:r w:rsidRPr="008E04E7">
        <w:t>смирившись с отказом</w:t>
      </w:r>
      <w:r>
        <w:t xml:space="preserve">, </w:t>
      </w:r>
      <w:r w:rsidRPr="008E04E7">
        <w:t>не предпринимали никаких действий для получения медицинского обслуживания</w:t>
      </w:r>
      <w:r>
        <w:t xml:space="preserve">, </w:t>
      </w:r>
      <w:r w:rsidRPr="008E04E7">
        <w:t>29% пациентов обратились в другое государственное (муниципальное) медицинское учреждение</w:t>
      </w:r>
      <w:r>
        <w:t xml:space="preserve">, </w:t>
      </w:r>
      <w:r w:rsidRPr="008E04E7">
        <w:t>причем доли получивших бесплатное медицинское обслуживание и обслуживание на платной основе примерно равны.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Страховщики выделили две ключевые проблемы доступности: «неукомплектованность медучреждений кадрами и трудности с получением высокотехнологичных видов лечения». Руководители поликлинических учреждений также отмечают кадровую проблему: «Не всегда можно попасть на прием</w:t>
      </w:r>
      <w:r>
        <w:t xml:space="preserve">, </w:t>
      </w:r>
      <w:r w:rsidRPr="008E04E7">
        <w:t>потому что либо какого-то доктора нет</w:t>
      </w:r>
      <w:r>
        <w:t xml:space="preserve">, </w:t>
      </w:r>
      <w:r w:rsidRPr="008E04E7">
        <w:t>либо он так занят</w:t>
      </w:r>
      <w:r>
        <w:t xml:space="preserve">, </w:t>
      </w:r>
      <w:r w:rsidRPr="008E04E7">
        <w:t>что принять всех не может». «Укомплектованность участковыми врачами составляет 50%. Обязать работать их на две и более ставки мы просто не в состоянии». Особый интерес представляет мнение заведующего поликлиникой одной из ЦГБ г. Екатеринбурга: «Очень часто пациенты необоснованно считают</w:t>
      </w:r>
      <w:r>
        <w:t xml:space="preserve">, </w:t>
      </w:r>
      <w:r w:rsidRPr="008E04E7">
        <w:t>что им необходим только узкий специалист. Слово „хочу“ здесь не правомочно</w:t>
      </w:r>
      <w:r>
        <w:t xml:space="preserve">, </w:t>
      </w:r>
      <w:r w:rsidRPr="008E04E7">
        <w:t>все-таки надо наблюдаться в большей степени у терапевта».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целом в системе медицинского обслуживания проблема доступности представлена в следующих аспектах: организация приема врачей</w:t>
      </w:r>
      <w:r>
        <w:t xml:space="preserve">, </w:t>
      </w:r>
      <w:r w:rsidRPr="008E04E7">
        <w:t>кадры</w:t>
      </w:r>
      <w:r>
        <w:t xml:space="preserve">, </w:t>
      </w:r>
      <w:r w:rsidRPr="008E04E7">
        <w:t>высокотехнологичные формы диагностики.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Взаимодействие с медицинским персоналом. Взаимодействие врача и пациента – это стержень</w:t>
      </w:r>
      <w:r>
        <w:t xml:space="preserve">, </w:t>
      </w:r>
      <w:r w:rsidRPr="008E04E7">
        <w:t>определяющий успешность диагностики и лечения: от характера отношений</w:t>
      </w:r>
      <w:r>
        <w:t xml:space="preserve">, </w:t>
      </w:r>
      <w:r w:rsidRPr="008E04E7">
        <w:t>которые складываются с врачом</w:t>
      </w:r>
      <w:r>
        <w:t xml:space="preserve">, </w:t>
      </w:r>
      <w:r w:rsidRPr="008E04E7">
        <w:t>во многом зависит конечный результат и дальнейшая профилактика.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Большая часть пациентов (62</w:t>
      </w:r>
      <w:r>
        <w:t xml:space="preserve">, </w:t>
      </w:r>
      <w:r w:rsidRPr="008E04E7">
        <w:t>9%) характеризуют свои отношения с врачом с позиций их формализации. Западные исследователи и специалисты считают</w:t>
      </w:r>
      <w:r>
        <w:t xml:space="preserve">, </w:t>
      </w:r>
      <w:r w:rsidRPr="008E04E7">
        <w:t>что для более эффективного взаимодействия и высокого качества результата отношения должны иметь скорее нейтральный</w:t>
      </w:r>
      <w:r>
        <w:t xml:space="preserve">, </w:t>
      </w:r>
      <w:r w:rsidRPr="008E04E7">
        <w:t>формальный характер. Каждый третий опрошенный оценивает отношения как дружеские</w:t>
      </w:r>
      <w:r>
        <w:t xml:space="preserve">, </w:t>
      </w:r>
      <w:r w:rsidRPr="008E04E7">
        <w:t>поскольку «дружба способствует повышению доступности к медицинским услугам различной направленности».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процессе практически любого взаимодействия так или иначе может произойти столкновение интересов взаимодействующих сторон</w:t>
      </w:r>
      <w:r>
        <w:t xml:space="preserve">, </w:t>
      </w:r>
      <w:r w:rsidRPr="008E04E7">
        <w:t>конфликтные ситуации. Среди опрошенных 83% отметили</w:t>
      </w:r>
      <w:r>
        <w:t xml:space="preserve">, </w:t>
      </w:r>
      <w:r w:rsidRPr="008E04E7">
        <w:t>что в течение года отсутствовал повод для возникновения конфликта с медицинским персоналом. Отсутствие конфликтов свидетельствует о своего рода благополучности системы взаимодействия по вектору «медперсонал – пациент»/«медперсонал – родители ребенка-пациента»</w:t>
      </w:r>
      <w:r>
        <w:t xml:space="preserve">, </w:t>
      </w:r>
      <w:r w:rsidRPr="008E04E7">
        <w:t>что</w:t>
      </w:r>
      <w:r>
        <w:t xml:space="preserve">, </w:t>
      </w:r>
      <w:r w:rsidRPr="008E04E7">
        <w:t>несомненно</w:t>
      </w:r>
      <w:r>
        <w:t xml:space="preserve">, </w:t>
      </w:r>
      <w:r w:rsidRPr="008E04E7">
        <w:t>повышает качество медицинского обслуживания в целом. Вместе с тем 13% опрошенных определили круг причин</w:t>
      </w:r>
      <w:r>
        <w:t xml:space="preserve">, </w:t>
      </w:r>
      <w:r w:rsidRPr="008E04E7">
        <w:t>которые послужили основанием для возникновения конфликта. Среди них: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невнимательность</w:t>
      </w:r>
      <w:r>
        <w:t xml:space="preserve">, </w:t>
      </w:r>
      <w:r w:rsidRPr="008E04E7">
        <w:t>грубость со стороны медперсонала – 54</w:t>
      </w:r>
      <w:r>
        <w:t xml:space="preserve">, </w:t>
      </w:r>
      <w:r w:rsidRPr="008E04E7">
        <w:t>4%;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отказ врача принять пациента (невозможность попасть на прием) – 14</w:t>
      </w:r>
      <w:r>
        <w:t xml:space="preserve">, </w:t>
      </w:r>
      <w:r w:rsidRPr="008E04E7">
        <w:t>6%;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неверный диагноз (врач не может поставить точный диагноз) – 8</w:t>
      </w:r>
      <w:r>
        <w:t xml:space="preserve">, </w:t>
      </w:r>
      <w:r w:rsidRPr="008E04E7">
        <w:t>7%.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Интересным представляется мнение заместителя руководителя одной из ЦГБ г. Екатеринбурга: «Известные психологи и психотерапевты указывают на то</w:t>
      </w:r>
      <w:r>
        <w:t xml:space="preserve">, </w:t>
      </w:r>
      <w:r w:rsidRPr="008E04E7">
        <w:t>что в некоторых специальностях</w:t>
      </w:r>
      <w:r>
        <w:t xml:space="preserve">, </w:t>
      </w:r>
      <w:r w:rsidRPr="008E04E7">
        <w:t>в том числе и у врачей есть синдром эмоционального выгорания. Когда врач постоянно находится в состоянии стресса</w:t>
      </w:r>
      <w:r>
        <w:t xml:space="preserve">, </w:t>
      </w:r>
      <w:r w:rsidRPr="008E04E7">
        <w:t>то многие профессиональные действия делаются на автоматизме</w:t>
      </w:r>
      <w:r>
        <w:t xml:space="preserve">, </w:t>
      </w:r>
      <w:r w:rsidRPr="008E04E7">
        <w:t>а больные недовольны».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Руководители медицинских учреждений</w:t>
      </w:r>
      <w:r>
        <w:t xml:space="preserve">, </w:t>
      </w:r>
      <w:r w:rsidRPr="008E04E7">
        <w:t>характеризуя взаимодействие пациентов с медперсоналом</w:t>
      </w:r>
      <w:r>
        <w:t xml:space="preserve">, </w:t>
      </w:r>
      <w:r w:rsidRPr="008E04E7">
        <w:t>отмечают необоснованность обид и претензий со стороны пациентов. «Пациент не всегда себя объективно оценивает. Он считает</w:t>
      </w:r>
      <w:r>
        <w:t xml:space="preserve">, </w:t>
      </w:r>
      <w:r w:rsidRPr="008E04E7">
        <w:t>что все ему должны. Именно сторона отношения самого пациента к персоналу – это тоже проблема. Не всегда пациент оценивает должным образом тот титанический труд</w:t>
      </w:r>
      <w:r>
        <w:t xml:space="preserve">, </w:t>
      </w:r>
      <w:r w:rsidRPr="008E04E7">
        <w:t>который вложен врачом и медперсоналом по его спасению. Человеку жизнь спасли</w:t>
      </w:r>
      <w:r>
        <w:t xml:space="preserve">, </w:t>
      </w:r>
      <w:r w:rsidRPr="008E04E7">
        <w:t>а он потом начинает по каким-то мелочам придираться</w:t>
      </w:r>
      <w:r>
        <w:t xml:space="preserve">, </w:t>
      </w:r>
      <w:r w:rsidRPr="008E04E7">
        <w:t>забывая</w:t>
      </w:r>
      <w:r>
        <w:t xml:space="preserve">, </w:t>
      </w:r>
      <w:r w:rsidRPr="008E04E7">
        <w:t>что в принципе он мог просто не выжить».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целом степень удовлетворенности взаимодействием с медперсоналом выше среди родителей детей-пациентов</w:t>
      </w:r>
      <w:r>
        <w:t xml:space="preserve">, </w:t>
      </w:r>
      <w:r w:rsidRPr="008E04E7">
        <w:t>чем среди пациентов</w:t>
      </w:r>
      <w:r>
        <w:t xml:space="preserve">, </w:t>
      </w:r>
      <w:r w:rsidRPr="008E04E7">
        <w:t>получающих медицинское обслуживание во взрослых поликлиниках.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Результативность медицинского обслуживания. Оценка пациентами результативности медицинского обслуживания опирается на субъективные ощущения</w:t>
      </w:r>
      <w:r>
        <w:t xml:space="preserve">, </w:t>
      </w:r>
      <w:r w:rsidRPr="008E04E7">
        <w:t>причем объективно комплекс медицинских мероприятий</w:t>
      </w:r>
      <w:r>
        <w:t xml:space="preserve">, </w:t>
      </w:r>
      <w:r w:rsidRPr="008E04E7">
        <w:t>назначенных лечащим врачом</w:t>
      </w:r>
      <w:r>
        <w:t xml:space="preserve">, </w:t>
      </w:r>
      <w:r w:rsidRPr="008E04E7">
        <w:t>пациент в силу отсутствия медицинского образования и глубоких медицинских знаний оценить не может. Поэтому в исследовании пациенты охарактеризовали общую оценку удовлетворенности результатом</w:t>
      </w:r>
      <w:r>
        <w:t xml:space="preserve">, </w:t>
      </w:r>
      <w:r w:rsidRPr="008E04E7">
        <w:t>под которым понималось общее улучшение/ухудшение самочувствия</w:t>
      </w:r>
      <w:r>
        <w:t xml:space="preserve">, </w:t>
      </w:r>
      <w:r w:rsidRPr="008E04E7">
        <w:t>исчезновение симптомов заболевания. Родители оценили результаты медицинской помощи выше</w:t>
      </w:r>
      <w:r>
        <w:t xml:space="preserve">, </w:t>
      </w:r>
      <w:r w:rsidRPr="008E04E7">
        <w:t>чем пациенты «взрослых» поликлиник; что касается страховщиков и руководителей медицинских учреждений</w:t>
      </w:r>
      <w:r>
        <w:t xml:space="preserve">, </w:t>
      </w:r>
      <w:r w:rsidRPr="008E04E7">
        <w:t>то мнения экспертов разделились. Так</w:t>
      </w:r>
      <w:r>
        <w:t xml:space="preserve">, </w:t>
      </w:r>
      <w:r w:rsidRPr="008E04E7">
        <w:t>специалисты страховых медицинских организаций ставят результативности медицинского обслуживания «троечку с минусом»</w:t>
      </w:r>
      <w:r>
        <w:t xml:space="preserve">, </w:t>
      </w:r>
      <w:r w:rsidRPr="008E04E7">
        <w:t>поскольку</w:t>
      </w:r>
      <w:r>
        <w:t xml:space="preserve">, </w:t>
      </w:r>
      <w:r w:rsidRPr="008E04E7">
        <w:t>как отмечает один из специалистов</w:t>
      </w:r>
      <w:r>
        <w:t xml:space="preserve">, </w:t>
      </w:r>
      <w:r w:rsidRPr="008E04E7">
        <w:t>«за конечный результат как-то сегодня никто не болеет». Руководители амбулаторно-поликлинического звена оценивают результативность как очень высокую</w:t>
      </w:r>
      <w:r>
        <w:t xml:space="preserve">, </w:t>
      </w:r>
      <w:r w:rsidRPr="008E04E7">
        <w:t>обосновывая свою позицию «активным применением новых технологий».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Как в целом выглядит система оценки пациентами качества медицинского обслуживания</w:t>
      </w:r>
      <w:r>
        <w:t xml:space="preserve">, </w:t>
      </w:r>
      <w:r w:rsidRPr="008E04E7">
        <w:t>которая складывается из показателей удовлетворенности бесплатностью</w:t>
      </w:r>
      <w:r>
        <w:t xml:space="preserve">, </w:t>
      </w:r>
      <w:r w:rsidRPr="008E04E7">
        <w:t>доступностью</w:t>
      </w:r>
      <w:r>
        <w:t xml:space="preserve">, </w:t>
      </w:r>
      <w:r w:rsidRPr="008E04E7">
        <w:t>результативностью и взаимодействием с медперсоналом</w:t>
      </w:r>
      <w:r>
        <w:t xml:space="preserve">, </w:t>
      </w:r>
      <w:r w:rsidRPr="008E04E7">
        <w:t>можно видеть на следующем графике:</w:t>
      </w:r>
    </w:p>
    <w:p w:rsidR="00330E4B" w:rsidRPr="008E04E7" w:rsidRDefault="00F90DDA" w:rsidP="00330E4B">
      <w:pPr>
        <w:spacing w:before="120"/>
        <w:ind w:firstLine="567"/>
        <w:jc w:val="both"/>
      </w:pPr>
      <w:r>
        <w:pict>
          <v:shape id="_x0000_i1026" type="#_x0000_t75" alt="" style="width:289.5pt;height:156.75pt">
            <v:imagedata r:id="rId5" o:title=""/>
          </v:shape>
        </w:pic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Диаграмма 1. Оценка пациентами показателей качества медицинского обслуживания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Оценка пациентами показателей качества медицинского обслуживания позволяет прийти к следующим выводам. Во-первых</w:t>
      </w:r>
      <w:r>
        <w:t xml:space="preserve">, </w:t>
      </w:r>
      <w:r w:rsidRPr="008E04E7">
        <w:t>выше всего среди показателей качества пациенты оценивают отношение со стороны медицинского персонала и результативность медицинской помощи. Во-вторых</w:t>
      </w:r>
      <w:r>
        <w:t xml:space="preserve">, </w:t>
      </w:r>
      <w:r w:rsidRPr="008E04E7">
        <w:t>родители детей-пациентов детских поликлиник оценивают все показатели качества медицинской помощи выше</w:t>
      </w:r>
      <w:r>
        <w:t xml:space="preserve">, </w:t>
      </w:r>
      <w:r w:rsidRPr="008E04E7">
        <w:t>нежели пациенты</w:t>
      </w:r>
      <w:r>
        <w:t xml:space="preserve">, </w:t>
      </w:r>
      <w:r w:rsidRPr="008E04E7">
        <w:t>получающие медицинскую помощь в амбулаторно-поликлинических учреждениях</w:t>
      </w:r>
      <w:r>
        <w:t xml:space="preserve">, </w:t>
      </w:r>
      <w:r w:rsidRPr="008E04E7">
        <w:t>обслуживающих взрослое население. Наибольшие различия наблюдаются в оценках таких показателей</w:t>
      </w:r>
      <w:r>
        <w:t xml:space="preserve">, </w:t>
      </w:r>
      <w:r w:rsidRPr="008E04E7">
        <w:t>как доступность и бесплатность медицинского обслуживания. В-третьих</w:t>
      </w:r>
      <w:r>
        <w:t xml:space="preserve">, </w:t>
      </w:r>
      <w:r w:rsidRPr="008E04E7">
        <w:t>более высокую оценку качеству медицинского обслуживания в целом дают родители несовершеннолетних пациентов</w:t>
      </w:r>
      <w:r>
        <w:t xml:space="preserve">, </w:t>
      </w:r>
      <w:r w:rsidRPr="008E04E7">
        <w:t>чем пациенты поликлиник</w:t>
      </w:r>
      <w:r>
        <w:t xml:space="preserve">, </w:t>
      </w:r>
      <w:r w:rsidRPr="008E04E7">
        <w:t>обслуживающих взрослое население: средний балл для детских поликлиник – 3</w:t>
      </w:r>
      <w:r>
        <w:t xml:space="preserve">, </w:t>
      </w:r>
      <w:r w:rsidRPr="008E04E7">
        <w:t>78; для взрослых поликлиник – 3</w:t>
      </w:r>
      <w:r>
        <w:t xml:space="preserve">, </w:t>
      </w:r>
      <w:r w:rsidRPr="008E04E7">
        <w:t>19.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Руководители медицинских учреждений оценивают качество медицинского обслуживания как хорошее</w:t>
      </w:r>
      <w:r>
        <w:t xml:space="preserve">, </w:t>
      </w:r>
      <w:r w:rsidRPr="008E04E7">
        <w:t>страховщики же ставят качеству удовлетворительную оценку</w:t>
      </w:r>
      <w:r>
        <w:t xml:space="preserve">, </w:t>
      </w:r>
      <w:r w:rsidRPr="008E04E7">
        <w:t>отмечая некоторые различия в качестве медицинского обслуживания детского и взрослого населения: «Детское население гораздо качественнее получает медицинскую помощь</w:t>
      </w:r>
      <w:r>
        <w:t xml:space="preserve">, </w:t>
      </w:r>
      <w:r w:rsidRPr="008E04E7">
        <w:t>традиционно педиатры – более дисциплинированная категория медицинских работников. В детской медицине очень развита гипердиагностика</w:t>
      </w:r>
      <w:r>
        <w:t xml:space="preserve">, </w:t>
      </w:r>
      <w:r w:rsidRPr="008E04E7">
        <w:t>она сложнее. Не очень квалифицированное медицинское вмешательство в детском возрасте закладывает серьезные проблемы для здоровья уже взрослого населения».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Каковы возможные пути решения проблемы качества медицинского обслуживания? В ходе интервью специалисты страховых медицинских организаций и руководители лечебно-профилактических учреждений выделили следующие направления: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наращивание (развитие) новых методик и технологий;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повышение квалификации</w:t>
      </w:r>
      <w:r>
        <w:t xml:space="preserve">, </w:t>
      </w:r>
      <w:r w:rsidRPr="008E04E7">
        <w:t>профессионального мастерства медицинских работников</w:t>
      </w:r>
      <w:r>
        <w:t xml:space="preserve">, </w:t>
      </w:r>
      <w:r w:rsidRPr="008E04E7">
        <w:t>включая среднее звено;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материальное стимулирование медицинского персонала;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повышение престижности профессии в обществе;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– улучшение материально-технической базы медицинских учреждений.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Несомненно</w:t>
      </w:r>
      <w:r>
        <w:t xml:space="preserve">, </w:t>
      </w:r>
      <w:r w:rsidRPr="008E04E7">
        <w:t>эти идеи заложены в национальном проекте «Здоровье»</w:t>
      </w:r>
      <w:r>
        <w:t xml:space="preserve">, </w:t>
      </w:r>
      <w:r w:rsidRPr="008E04E7">
        <w:t>который можно считать важным условием</w:t>
      </w:r>
      <w:r>
        <w:t xml:space="preserve">, </w:t>
      </w:r>
      <w:r w:rsidRPr="008E04E7">
        <w:t>способным повысить качество медицинского обслуживания при получении первичной медико-социальной помощи в амбулаторно-поликлиническом звене. Респондентам было предложено оценить современный уровень оказания медицинской помощи в сравнении с предшествующим годом. Большая часть респондентов (68%) считает</w:t>
      </w:r>
      <w:r>
        <w:t xml:space="preserve">, </w:t>
      </w:r>
      <w:r w:rsidRPr="008E04E7">
        <w:t>что изменений в качестве медицинского обслуживания не произошло</w:t>
      </w:r>
      <w:r>
        <w:t xml:space="preserve">, </w:t>
      </w:r>
      <w:r w:rsidRPr="008E04E7">
        <w:t>каждый четвертый опрошенный утверждает</w:t>
      </w:r>
      <w:r>
        <w:t xml:space="preserve">, </w:t>
      </w:r>
      <w:r w:rsidRPr="008E04E7">
        <w:t>что качество улучшилось. Такие позитивные изменения отмечают в основном родители</w:t>
      </w:r>
      <w:r>
        <w:t xml:space="preserve">, </w:t>
      </w:r>
      <w:r w:rsidRPr="008E04E7">
        <w:t>то есть речь идет о том</w:t>
      </w:r>
      <w:r>
        <w:t xml:space="preserve">, </w:t>
      </w:r>
      <w:r w:rsidRPr="008E04E7">
        <w:t>что повышение качества медицинской помощи характерно в большей мере для детских поликлинических учреждений.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Оценивая идею реализации национального проекта «Здоровье»</w:t>
      </w:r>
      <w:r>
        <w:t xml:space="preserve">, </w:t>
      </w:r>
      <w:r w:rsidRPr="008E04E7">
        <w:t>страховщики с осторожностью комментируют ее эффективность: «Национальную программу „Здоровье“ расцениваю как массированное вливание денег без соответствующего планирования</w:t>
      </w:r>
      <w:r>
        <w:t xml:space="preserve">, </w:t>
      </w:r>
      <w:r w:rsidRPr="008E04E7">
        <w:t>без соответствующего определения целей. Точнее</w:t>
      </w:r>
      <w:r>
        <w:t xml:space="preserve">, </w:t>
      </w:r>
      <w:r w:rsidRPr="008E04E7">
        <w:t>качество изменится</w:t>
      </w:r>
      <w:r>
        <w:t xml:space="preserve">, </w:t>
      </w:r>
      <w:r w:rsidRPr="008E04E7">
        <w:t>оно изменится в лучшую сторону</w:t>
      </w:r>
      <w:r>
        <w:t xml:space="preserve">, </w:t>
      </w:r>
      <w:r w:rsidRPr="008E04E7">
        <w:t>но по соотношению объема вкладываемых денег и полученного результата… это крайне плохое соотношение». Руководители медицинских учреждений более эмоционально и оптимистично смотрят на реализацию национального проекта: «Безусловно</w:t>
      </w:r>
      <w:r>
        <w:t xml:space="preserve">, </w:t>
      </w:r>
      <w:r w:rsidRPr="008E04E7">
        <w:t>качество улучшится! Мы уже это на себе почувствовали. Это даже не подлежит сомнению»; «Национальная программа „Здоровье“ по этому проекту выделила нам очень много аппаратуры: рентгеновский аппарат</w:t>
      </w:r>
      <w:r>
        <w:t xml:space="preserve">, </w:t>
      </w:r>
      <w:r w:rsidRPr="008E04E7">
        <w:t>эндоскопическую аппаратуру</w:t>
      </w:r>
      <w:r>
        <w:t xml:space="preserve">, </w:t>
      </w:r>
      <w:r w:rsidRPr="008E04E7">
        <w:t>лабораторные анализаторы. Естественно</w:t>
      </w:r>
      <w:r>
        <w:t xml:space="preserve">, </w:t>
      </w:r>
      <w:r w:rsidRPr="008E04E7">
        <w:t>качество улучшится. Это все пойдет в поликлиники</w:t>
      </w:r>
      <w:r>
        <w:t xml:space="preserve">, </w:t>
      </w:r>
      <w:r w:rsidRPr="008E04E7">
        <w:t>все пойдет на обслуживание населения».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В целом мы считаем</w:t>
      </w:r>
      <w:r>
        <w:t xml:space="preserve">, </w:t>
      </w:r>
      <w:r w:rsidRPr="008E04E7">
        <w:t>что полученные оценки качества дают вполне четкие контуры той ситуации</w:t>
      </w:r>
      <w:r>
        <w:t xml:space="preserve">, </w:t>
      </w:r>
      <w:r w:rsidRPr="008E04E7">
        <w:t>которая складывается в системе медицинского обслуживания. Обозначив проблемные зоны</w:t>
      </w:r>
      <w:r>
        <w:t xml:space="preserve">, </w:t>
      </w:r>
      <w:r w:rsidRPr="008E04E7">
        <w:t>важно определить комплекс действенных механизмов</w:t>
      </w:r>
      <w:r>
        <w:t xml:space="preserve">, </w:t>
      </w:r>
      <w:r w:rsidRPr="008E04E7">
        <w:t>способных решить насущные проблемы и в дальнейшем повысить качество медицинского обслуживания. Разработанная модель оценки качества медицинского обслуживания может быть использована в мониторинговом режиме</w:t>
      </w:r>
      <w:r>
        <w:t xml:space="preserve">, </w:t>
      </w:r>
      <w:r w:rsidRPr="008E04E7">
        <w:t>позволяющем охарактеризовать динамику изменений в системе</w:t>
      </w:r>
      <w:r>
        <w:t xml:space="preserve">, </w:t>
      </w:r>
      <w:r w:rsidRPr="008E04E7">
        <w:t>а также осуществлять замеры в ходе реализации национального проекта «Здоровье».</w:t>
      </w:r>
    </w:p>
    <w:p w:rsidR="00330E4B" w:rsidRPr="00336227" w:rsidRDefault="00330E4B" w:rsidP="00330E4B">
      <w:pPr>
        <w:spacing w:before="120"/>
        <w:jc w:val="center"/>
        <w:rPr>
          <w:b/>
          <w:sz w:val="28"/>
        </w:rPr>
      </w:pPr>
      <w:r w:rsidRPr="00336227">
        <w:rPr>
          <w:b/>
          <w:sz w:val="28"/>
        </w:rPr>
        <w:t>Список литературы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1 Лисицын Ю. П. Общественное здоровье и здравоохранение. М.</w:t>
      </w:r>
      <w:r>
        <w:t xml:space="preserve">, </w:t>
      </w:r>
      <w:r w:rsidRPr="008E04E7">
        <w:t xml:space="preserve">2002. С. 398–399. 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 xml:space="preserve">2 Доля опрошенных воспроизводит половозрастную структуру населения г. Екатеринбурга. 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3 Всего было взято 21 интервью: двенадцать – у руководителей медицинских учреждений</w:t>
      </w:r>
      <w:r>
        <w:t xml:space="preserve">, </w:t>
      </w:r>
      <w:r w:rsidRPr="008E04E7">
        <w:t xml:space="preserve">девять – у руководителей и специалистов страховых медицинских организаций. </w:t>
      </w:r>
    </w:p>
    <w:p w:rsidR="00330E4B" w:rsidRPr="008E04E7" w:rsidRDefault="00330E4B" w:rsidP="00330E4B">
      <w:pPr>
        <w:spacing w:before="120"/>
        <w:ind w:firstLine="567"/>
        <w:jc w:val="both"/>
      </w:pPr>
      <w:r w:rsidRPr="008E04E7">
        <w:t>4 Неформальные платежи за медицинскую помощь в России. М.</w:t>
      </w:r>
      <w:r>
        <w:t xml:space="preserve">, </w:t>
      </w:r>
      <w:r w:rsidRPr="008E04E7">
        <w:t xml:space="preserve">2003. С. 56. 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E4B"/>
    <w:rsid w:val="001A35F6"/>
    <w:rsid w:val="00252E58"/>
    <w:rsid w:val="00330E4B"/>
    <w:rsid w:val="00336227"/>
    <w:rsid w:val="00811DD4"/>
    <w:rsid w:val="008E04E7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6119F29F-0FB2-4AC3-8A2A-EDBFC12A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E4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4713</Words>
  <Characters>26869</Characters>
  <Application>Microsoft Office Word</Application>
  <DocSecurity>0</DocSecurity>
  <Lines>223</Lines>
  <Paragraphs>63</Paragraphs>
  <ScaleCrop>false</ScaleCrop>
  <Company>Home</Company>
  <LinksUpToDate>false</LinksUpToDate>
  <CharactersWithSpaces>31519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Качество медицинского обслуживания в системе обязательного медицинского страхования как социологическая проблема* </dc:title>
  <dc:subject/>
  <dc:creator>User</dc:creator>
  <cp:keywords/>
  <dc:description/>
  <cp:lastModifiedBy>Irina</cp:lastModifiedBy>
  <cp:revision>2</cp:revision>
  <dcterms:created xsi:type="dcterms:W3CDTF">2014-09-18T01:04:00Z</dcterms:created>
  <dcterms:modified xsi:type="dcterms:W3CDTF">2014-09-18T01:04:00Z</dcterms:modified>
</cp:coreProperties>
</file>