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56E" w:rsidRDefault="00F4756E" w:rsidP="001C5C63">
      <w:pPr>
        <w:spacing w:line="360" w:lineRule="auto"/>
        <w:ind w:firstLine="567"/>
        <w:jc w:val="center"/>
        <w:rPr>
          <w:rStyle w:val="a3"/>
          <w:sz w:val="28"/>
          <w:szCs w:val="28"/>
        </w:rPr>
      </w:pPr>
    </w:p>
    <w:p w:rsidR="0076669D" w:rsidRDefault="0076669D" w:rsidP="001C5C63">
      <w:pPr>
        <w:spacing w:line="360" w:lineRule="auto"/>
        <w:ind w:firstLine="567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План</w:t>
      </w:r>
    </w:p>
    <w:p w:rsidR="0076669D" w:rsidRPr="0076669D" w:rsidRDefault="0076669D" w:rsidP="001C5C63">
      <w:pPr>
        <w:spacing w:line="360" w:lineRule="auto"/>
        <w:ind w:firstLine="567"/>
        <w:jc w:val="center"/>
        <w:rPr>
          <w:rStyle w:val="a3"/>
          <w:b w:val="0"/>
          <w:sz w:val="28"/>
          <w:szCs w:val="28"/>
        </w:rPr>
      </w:pPr>
      <w:r w:rsidRPr="0076669D">
        <w:rPr>
          <w:rStyle w:val="a3"/>
          <w:b w:val="0"/>
          <w:sz w:val="28"/>
          <w:szCs w:val="28"/>
        </w:rPr>
        <w:t xml:space="preserve">                                                          </w:t>
      </w:r>
      <w:r>
        <w:rPr>
          <w:rStyle w:val="a3"/>
          <w:b w:val="0"/>
          <w:sz w:val="28"/>
          <w:szCs w:val="28"/>
        </w:rPr>
        <w:t xml:space="preserve">                                                             </w:t>
      </w:r>
      <w:r w:rsidRPr="0076669D">
        <w:rPr>
          <w:rStyle w:val="a3"/>
          <w:b w:val="0"/>
          <w:sz w:val="28"/>
          <w:szCs w:val="28"/>
        </w:rPr>
        <w:t>стр.</w:t>
      </w:r>
    </w:p>
    <w:p w:rsidR="0076669D" w:rsidRDefault="0076669D" w:rsidP="0076669D">
      <w:pPr>
        <w:spacing w:line="360" w:lineRule="auto"/>
        <w:ind w:firstLine="567"/>
        <w:rPr>
          <w:rStyle w:val="a3"/>
          <w:b w:val="0"/>
          <w:sz w:val="28"/>
          <w:szCs w:val="28"/>
        </w:rPr>
      </w:pPr>
    </w:p>
    <w:p w:rsidR="0076669D" w:rsidRDefault="0076669D" w:rsidP="0076669D">
      <w:pPr>
        <w:spacing w:line="360" w:lineRule="auto"/>
        <w:ind w:firstLine="567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Введение</w:t>
      </w:r>
      <w:r w:rsidR="00746A4A">
        <w:rPr>
          <w:rStyle w:val="a3"/>
          <w:b w:val="0"/>
          <w:sz w:val="28"/>
          <w:szCs w:val="28"/>
        </w:rPr>
        <w:t xml:space="preserve">                                                                                                          3</w:t>
      </w:r>
    </w:p>
    <w:p w:rsidR="0076669D" w:rsidRDefault="0076669D" w:rsidP="0076669D">
      <w:pPr>
        <w:numPr>
          <w:ilvl w:val="0"/>
          <w:numId w:val="2"/>
        </w:numPr>
        <w:spacing w:line="360" w:lineRule="auto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Понятие психоанализа</w:t>
      </w:r>
      <w:r w:rsidR="00746A4A">
        <w:rPr>
          <w:rStyle w:val="a3"/>
          <w:b w:val="0"/>
          <w:sz w:val="28"/>
          <w:szCs w:val="28"/>
        </w:rPr>
        <w:t xml:space="preserve">                                                                           4-9</w:t>
      </w:r>
    </w:p>
    <w:p w:rsidR="0076669D" w:rsidRDefault="0076669D" w:rsidP="0076669D">
      <w:pPr>
        <w:numPr>
          <w:ilvl w:val="0"/>
          <w:numId w:val="2"/>
        </w:numPr>
        <w:spacing w:line="360" w:lineRule="auto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Исторический аспект</w:t>
      </w:r>
      <w:r w:rsidR="00746A4A">
        <w:rPr>
          <w:rStyle w:val="a3"/>
          <w:b w:val="0"/>
          <w:sz w:val="28"/>
          <w:szCs w:val="28"/>
        </w:rPr>
        <w:t xml:space="preserve">                                                                          10-13</w:t>
      </w:r>
    </w:p>
    <w:p w:rsidR="0076669D" w:rsidRDefault="0076669D" w:rsidP="0076669D">
      <w:pPr>
        <w:numPr>
          <w:ilvl w:val="0"/>
          <w:numId w:val="2"/>
        </w:numPr>
        <w:spacing w:line="360" w:lineRule="auto"/>
        <w:rPr>
          <w:bCs/>
          <w:sz w:val="28"/>
          <w:szCs w:val="28"/>
        </w:rPr>
      </w:pPr>
      <w:r w:rsidRPr="0076669D">
        <w:rPr>
          <w:sz w:val="28"/>
          <w:szCs w:val="28"/>
        </w:rPr>
        <w:t>Развитие психоанализа</w:t>
      </w:r>
      <w:r w:rsidR="00746A4A">
        <w:rPr>
          <w:sz w:val="28"/>
          <w:szCs w:val="28"/>
        </w:rPr>
        <w:t xml:space="preserve">                                                                       14-16</w:t>
      </w:r>
    </w:p>
    <w:p w:rsidR="0076669D" w:rsidRPr="0076669D" w:rsidRDefault="0076669D" w:rsidP="0076669D">
      <w:pPr>
        <w:numPr>
          <w:ilvl w:val="0"/>
          <w:numId w:val="2"/>
        </w:numPr>
        <w:spacing w:line="360" w:lineRule="auto"/>
        <w:rPr>
          <w:bCs/>
          <w:sz w:val="28"/>
          <w:szCs w:val="28"/>
        </w:rPr>
      </w:pPr>
      <w:r w:rsidRPr="0076669D">
        <w:rPr>
          <w:color w:val="000000"/>
          <w:sz w:val="28"/>
          <w:szCs w:val="28"/>
        </w:rPr>
        <w:t>Основные принципы психоанализа</w:t>
      </w:r>
      <w:r w:rsidR="00746A4A">
        <w:rPr>
          <w:color w:val="000000"/>
          <w:sz w:val="28"/>
          <w:szCs w:val="28"/>
        </w:rPr>
        <w:t xml:space="preserve">                                                  17-18</w:t>
      </w:r>
    </w:p>
    <w:p w:rsidR="0076669D" w:rsidRDefault="0076669D" w:rsidP="0076669D">
      <w:pPr>
        <w:spacing w:line="360" w:lineRule="auto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Заключение</w:t>
      </w:r>
      <w:r w:rsidR="00746A4A">
        <w:rPr>
          <w:color w:val="000000"/>
          <w:sz w:val="28"/>
          <w:szCs w:val="28"/>
        </w:rPr>
        <w:t xml:space="preserve">                                                                                               19-20</w:t>
      </w:r>
    </w:p>
    <w:p w:rsidR="0076669D" w:rsidRPr="0076669D" w:rsidRDefault="0076669D" w:rsidP="0076669D">
      <w:pPr>
        <w:spacing w:line="360" w:lineRule="auto"/>
        <w:ind w:left="567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Библиографический список</w:t>
      </w:r>
      <w:r w:rsidR="00746A4A">
        <w:rPr>
          <w:color w:val="000000"/>
          <w:sz w:val="28"/>
          <w:szCs w:val="28"/>
        </w:rPr>
        <w:t xml:space="preserve">                                                                         21</w:t>
      </w:r>
    </w:p>
    <w:p w:rsidR="0076669D" w:rsidRPr="0076669D" w:rsidRDefault="0076669D" w:rsidP="0076669D">
      <w:pPr>
        <w:spacing w:line="360" w:lineRule="auto"/>
        <w:ind w:left="567"/>
        <w:rPr>
          <w:rStyle w:val="a3"/>
          <w:b w:val="0"/>
          <w:sz w:val="28"/>
          <w:szCs w:val="28"/>
        </w:rPr>
      </w:pPr>
    </w:p>
    <w:p w:rsidR="0076669D" w:rsidRDefault="0076669D" w:rsidP="001C5C63">
      <w:pPr>
        <w:spacing w:line="360" w:lineRule="auto"/>
        <w:ind w:firstLine="567"/>
        <w:jc w:val="center"/>
        <w:rPr>
          <w:rStyle w:val="a3"/>
          <w:sz w:val="28"/>
          <w:szCs w:val="28"/>
        </w:rPr>
      </w:pPr>
    </w:p>
    <w:p w:rsidR="0076669D" w:rsidRDefault="0076669D" w:rsidP="001C5C63">
      <w:pPr>
        <w:spacing w:line="360" w:lineRule="auto"/>
        <w:ind w:firstLine="567"/>
        <w:jc w:val="center"/>
        <w:rPr>
          <w:rStyle w:val="a3"/>
          <w:sz w:val="28"/>
          <w:szCs w:val="28"/>
        </w:rPr>
      </w:pPr>
    </w:p>
    <w:p w:rsidR="0076669D" w:rsidRDefault="0076669D" w:rsidP="001C5C63">
      <w:pPr>
        <w:spacing w:line="360" w:lineRule="auto"/>
        <w:ind w:firstLine="567"/>
        <w:jc w:val="center"/>
        <w:rPr>
          <w:rStyle w:val="a3"/>
          <w:sz w:val="28"/>
          <w:szCs w:val="28"/>
        </w:rPr>
      </w:pPr>
    </w:p>
    <w:p w:rsidR="0076669D" w:rsidRDefault="0076669D" w:rsidP="001C5C63">
      <w:pPr>
        <w:spacing w:line="360" w:lineRule="auto"/>
        <w:ind w:firstLine="567"/>
        <w:jc w:val="center"/>
        <w:rPr>
          <w:rStyle w:val="a3"/>
          <w:sz w:val="28"/>
          <w:szCs w:val="28"/>
        </w:rPr>
      </w:pPr>
    </w:p>
    <w:p w:rsidR="0076669D" w:rsidRDefault="0076669D" w:rsidP="001C5C63">
      <w:pPr>
        <w:spacing w:line="360" w:lineRule="auto"/>
        <w:ind w:firstLine="567"/>
        <w:jc w:val="center"/>
        <w:rPr>
          <w:rStyle w:val="a3"/>
          <w:sz w:val="28"/>
          <w:szCs w:val="28"/>
        </w:rPr>
      </w:pPr>
    </w:p>
    <w:p w:rsidR="0076669D" w:rsidRDefault="0076669D" w:rsidP="001C5C63">
      <w:pPr>
        <w:spacing w:line="360" w:lineRule="auto"/>
        <w:ind w:firstLine="567"/>
        <w:jc w:val="center"/>
        <w:rPr>
          <w:rStyle w:val="a3"/>
          <w:sz w:val="28"/>
          <w:szCs w:val="28"/>
        </w:rPr>
      </w:pPr>
    </w:p>
    <w:p w:rsidR="0076669D" w:rsidRDefault="0076669D" w:rsidP="001C5C63">
      <w:pPr>
        <w:spacing w:line="360" w:lineRule="auto"/>
        <w:ind w:firstLine="567"/>
        <w:jc w:val="center"/>
        <w:rPr>
          <w:rStyle w:val="a3"/>
          <w:sz w:val="28"/>
          <w:szCs w:val="28"/>
        </w:rPr>
      </w:pPr>
    </w:p>
    <w:p w:rsidR="0076669D" w:rsidRDefault="0076669D" w:rsidP="001C5C63">
      <w:pPr>
        <w:spacing w:line="360" w:lineRule="auto"/>
        <w:ind w:firstLine="567"/>
        <w:jc w:val="center"/>
        <w:rPr>
          <w:rStyle w:val="a3"/>
          <w:sz w:val="28"/>
          <w:szCs w:val="28"/>
        </w:rPr>
      </w:pPr>
    </w:p>
    <w:p w:rsidR="0076669D" w:rsidRDefault="0076669D" w:rsidP="001C5C63">
      <w:pPr>
        <w:spacing w:line="360" w:lineRule="auto"/>
        <w:ind w:firstLine="567"/>
        <w:jc w:val="center"/>
        <w:rPr>
          <w:rStyle w:val="a3"/>
          <w:sz w:val="28"/>
          <w:szCs w:val="28"/>
        </w:rPr>
      </w:pPr>
    </w:p>
    <w:p w:rsidR="0076669D" w:rsidRDefault="0076669D" w:rsidP="001C5C63">
      <w:pPr>
        <w:spacing w:line="360" w:lineRule="auto"/>
        <w:ind w:firstLine="567"/>
        <w:jc w:val="center"/>
        <w:rPr>
          <w:rStyle w:val="a3"/>
          <w:sz w:val="28"/>
          <w:szCs w:val="28"/>
        </w:rPr>
      </w:pPr>
    </w:p>
    <w:p w:rsidR="0076669D" w:rsidRDefault="0076669D" w:rsidP="001C5C63">
      <w:pPr>
        <w:spacing w:line="360" w:lineRule="auto"/>
        <w:ind w:firstLine="567"/>
        <w:jc w:val="center"/>
        <w:rPr>
          <w:rStyle w:val="a3"/>
          <w:sz w:val="28"/>
          <w:szCs w:val="28"/>
        </w:rPr>
      </w:pPr>
    </w:p>
    <w:p w:rsidR="0076669D" w:rsidRDefault="0076669D" w:rsidP="001C5C63">
      <w:pPr>
        <w:spacing w:line="360" w:lineRule="auto"/>
        <w:ind w:firstLine="567"/>
        <w:jc w:val="center"/>
        <w:rPr>
          <w:rStyle w:val="a3"/>
          <w:sz w:val="28"/>
          <w:szCs w:val="28"/>
        </w:rPr>
      </w:pPr>
    </w:p>
    <w:p w:rsidR="0076669D" w:rsidRDefault="0076669D" w:rsidP="001C5C63">
      <w:pPr>
        <w:spacing w:line="360" w:lineRule="auto"/>
        <w:ind w:firstLine="567"/>
        <w:jc w:val="center"/>
        <w:rPr>
          <w:rStyle w:val="a3"/>
          <w:sz w:val="28"/>
          <w:szCs w:val="28"/>
        </w:rPr>
      </w:pPr>
    </w:p>
    <w:p w:rsidR="0076669D" w:rsidRDefault="0076669D" w:rsidP="001C5C63">
      <w:pPr>
        <w:spacing w:line="360" w:lineRule="auto"/>
        <w:ind w:firstLine="567"/>
        <w:jc w:val="center"/>
        <w:rPr>
          <w:rStyle w:val="a3"/>
          <w:sz w:val="28"/>
          <w:szCs w:val="28"/>
        </w:rPr>
      </w:pPr>
    </w:p>
    <w:p w:rsidR="0076669D" w:rsidRDefault="0076669D" w:rsidP="001C5C63">
      <w:pPr>
        <w:spacing w:line="360" w:lineRule="auto"/>
        <w:ind w:firstLine="567"/>
        <w:jc w:val="center"/>
        <w:rPr>
          <w:rStyle w:val="a3"/>
          <w:sz w:val="28"/>
          <w:szCs w:val="28"/>
        </w:rPr>
      </w:pPr>
    </w:p>
    <w:p w:rsidR="0076669D" w:rsidRDefault="0076669D" w:rsidP="001C5C63">
      <w:pPr>
        <w:spacing w:line="360" w:lineRule="auto"/>
        <w:ind w:firstLine="567"/>
        <w:jc w:val="center"/>
        <w:rPr>
          <w:rStyle w:val="a3"/>
          <w:sz w:val="28"/>
          <w:szCs w:val="28"/>
        </w:rPr>
      </w:pPr>
    </w:p>
    <w:p w:rsidR="0076669D" w:rsidRDefault="0076669D" w:rsidP="001C5C63">
      <w:pPr>
        <w:spacing w:line="360" w:lineRule="auto"/>
        <w:ind w:firstLine="567"/>
        <w:jc w:val="center"/>
        <w:rPr>
          <w:rStyle w:val="a3"/>
          <w:sz w:val="28"/>
          <w:szCs w:val="28"/>
        </w:rPr>
      </w:pPr>
    </w:p>
    <w:p w:rsidR="0076669D" w:rsidRDefault="0076669D" w:rsidP="001C5C63">
      <w:pPr>
        <w:spacing w:line="360" w:lineRule="auto"/>
        <w:ind w:firstLine="567"/>
        <w:jc w:val="center"/>
        <w:rPr>
          <w:rStyle w:val="a3"/>
          <w:sz w:val="28"/>
          <w:szCs w:val="28"/>
        </w:rPr>
      </w:pPr>
    </w:p>
    <w:p w:rsidR="0076669D" w:rsidRDefault="0076669D" w:rsidP="0076669D">
      <w:pPr>
        <w:spacing w:line="360" w:lineRule="auto"/>
        <w:rPr>
          <w:rStyle w:val="a3"/>
          <w:sz w:val="28"/>
          <w:szCs w:val="28"/>
        </w:rPr>
      </w:pPr>
    </w:p>
    <w:p w:rsidR="001C5C63" w:rsidRPr="001C5C63" w:rsidRDefault="001C5C63" w:rsidP="0076669D">
      <w:pPr>
        <w:spacing w:line="360" w:lineRule="auto"/>
        <w:jc w:val="center"/>
        <w:rPr>
          <w:rStyle w:val="a3"/>
          <w:sz w:val="28"/>
          <w:szCs w:val="28"/>
        </w:rPr>
      </w:pPr>
      <w:r w:rsidRPr="001C5C63">
        <w:rPr>
          <w:rStyle w:val="a3"/>
          <w:sz w:val="28"/>
          <w:szCs w:val="28"/>
        </w:rPr>
        <w:t>Введение</w:t>
      </w:r>
    </w:p>
    <w:p w:rsidR="001C5C63" w:rsidRPr="001C5C63" w:rsidRDefault="001C5C63" w:rsidP="001C5C63">
      <w:pPr>
        <w:spacing w:line="360" w:lineRule="auto"/>
        <w:ind w:firstLine="567"/>
        <w:jc w:val="both"/>
        <w:rPr>
          <w:rStyle w:val="categorydescription"/>
          <w:sz w:val="28"/>
          <w:szCs w:val="28"/>
        </w:rPr>
      </w:pPr>
      <w:r w:rsidRPr="001C5C63">
        <w:rPr>
          <w:rStyle w:val="a3"/>
          <w:b w:val="0"/>
          <w:sz w:val="28"/>
          <w:szCs w:val="28"/>
        </w:rPr>
        <w:t>Психоанализ</w:t>
      </w:r>
      <w:r w:rsidRPr="001C5C63">
        <w:rPr>
          <w:rStyle w:val="categorydescription"/>
          <w:b/>
          <w:sz w:val="28"/>
          <w:szCs w:val="28"/>
        </w:rPr>
        <w:t xml:space="preserve"> </w:t>
      </w:r>
      <w:r w:rsidRPr="001C5C63">
        <w:rPr>
          <w:rStyle w:val="categorydescription"/>
          <w:sz w:val="28"/>
          <w:szCs w:val="28"/>
        </w:rPr>
        <w:t xml:space="preserve">– это психотерапевтический метод, разработанный </w:t>
      </w:r>
      <w:r w:rsidRPr="001C5C63">
        <w:rPr>
          <w:sz w:val="28"/>
          <w:szCs w:val="28"/>
        </w:rPr>
        <w:t>в конце 19 – начале 20 вв. австрийским врачом</w:t>
      </w:r>
      <w:r>
        <w:rPr>
          <w:rStyle w:val="categorydescription"/>
          <w:sz w:val="28"/>
          <w:szCs w:val="28"/>
        </w:rPr>
        <w:t xml:space="preserve"> </w:t>
      </w:r>
      <w:r w:rsidRPr="001C5C63">
        <w:rPr>
          <w:rStyle w:val="categorydescription"/>
          <w:sz w:val="28"/>
          <w:szCs w:val="28"/>
        </w:rPr>
        <w:t xml:space="preserve">З. Фрейдом. Основополагающим понятием его является представление о бессознательных психических процессах и используемых для их анализа психотерапевтических методах. </w:t>
      </w:r>
    </w:p>
    <w:p w:rsidR="001C5C63" w:rsidRDefault="001C5C63" w:rsidP="001C5C63">
      <w:pPr>
        <w:pStyle w:val="a4"/>
        <w:spacing w:line="360" w:lineRule="auto"/>
        <w:ind w:firstLine="567"/>
        <w:jc w:val="both"/>
        <w:rPr>
          <w:sz w:val="28"/>
          <w:szCs w:val="28"/>
        </w:rPr>
      </w:pPr>
      <w:r w:rsidRPr="001C5C63">
        <w:rPr>
          <w:sz w:val="28"/>
          <w:szCs w:val="28"/>
        </w:rPr>
        <w:t xml:space="preserve">Психоанализ включает теории общего психического развития, психологического происхождения неврозов и психоаналитической терапии, являясь законченной и целостной системой. </w:t>
      </w:r>
    </w:p>
    <w:p w:rsidR="001C5C63" w:rsidRDefault="001C5C63" w:rsidP="001C5C63">
      <w:pPr>
        <w:shd w:val="clear" w:color="auto" w:fill="FFFFFF"/>
        <w:spacing w:before="100" w:beforeAutospacing="1" w:after="240" w:line="360" w:lineRule="auto"/>
        <w:ind w:firstLine="567"/>
        <w:jc w:val="both"/>
        <w:rPr>
          <w:sz w:val="28"/>
          <w:szCs w:val="28"/>
        </w:rPr>
      </w:pPr>
      <w:r w:rsidRPr="001C5C63">
        <w:rPr>
          <w:sz w:val="28"/>
          <w:szCs w:val="28"/>
        </w:rPr>
        <w:t>Психоанализ (от психо… и анализ), метод психотерапии и психологическое учение, ставящее в центр внимания бессознательные пс</w:t>
      </w:r>
      <w:r>
        <w:rPr>
          <w:sz w:val="28"/>
          <w:szCs w:val="28"/>
        </w:rPr>
        <w:t>ихические процессы и мотивации.</w:t>
      </w:r>
    </w:p>
    <w:p w:rsidR="00B44CFD" w:rsidRPr="00B44CFD" w:rsidRDefault="00B44CFD" w:rsidP="00B44CFD">
      <w:pPr>
        <w:spacing w:line="360" w:lineRule="auto"/>
        <w:ind w:firstLine="567"/>
        <w:jc w:val="both"/>
        <w:rPr>
          <w:color w:val="000000"/>
          <w:sz w:val="28"/>
          <w:szCs w:val="28"/>
          <w:u w:val="single"/>
        </w:rPr>
      </w:pPr>
      <w:r w:rsidRPr="001C5C63">
        <w:rPr>
          <w:color w:val="000000"/>
          <w:sz w:val="28"/>
          <w:szCs w:val="28"/>
        </w:rPr>
        <w:t>Психоанализ - старейший из видов психотерап</w:t>
      </w:r>
      <w:r>
        <w:rPr>
          <w:color w:val="000000"/>
          <w:sz w:val="28"/>
          <w:szCs w:val="28"/>
        </w:rPr>
        <w:t xml:space="preserve">ии и выгодно </w:t>
      </w:r>
      <w:r w:rsidRPr="001C5C63">
        <w:rPr>
          <w:color w:val="000000"/>
          <w:sz w:val="28"/>
          <w:szCs w:val="28"/>
        </w:rPr>
        <w:t xml:space="preserve">отличается от многих других тем, что его действие направлено не только на устранение симптомов - как психологических, так и соматических, которые сопровождают любое невротическое расстройство, но и на определение причин, вызвавших то или иное нервное расстройство. Таким </w:t>
      </w:r>
      <w:r>
        <w:rPr>
          <w:color w:val="000000"/>
          <w:sz w:val="28"/>
          <w:szCs w:val="28"/>
        </w:rPr>
        <w:t>образом, человек в силах осознав</w:t>
      </w:r>
      <w:r w:rsidRPr="001C5C63">
        <w:rPr>
          <w:color w:val="000000"/>
          <w:sz w:val="28"/>
          <w:szCs w:val="28"/>
        </w:rPr>
        <w:t xml:space="preserve">ать причины расстройств и самостоятельно изменить жизненные обстоятельства, усугубившие эти причины. Психоанализ - не таблетка от невроза и не магическое решение проблем человека кем-то другим - такие методы в лучшем случае только временно облегчают состояние. Психоанализ - способ эффективного лечения невротических расстройств через мобилизацию собственных сил человека, приводящий к нормальной и удовлетворяющей жизнедеятельности. </w:t>
      </w:r>
    </w:p>
    <w:p w:rsidR="00B44CFD" w:rsidRDefault="00B44CFD" w:rsidP="00B44CFD">
      <w:pPr>
        <w:shd w:val="clear" w:color="auto" w:fill="FFFFFF"/>
        <w:spacing w:before="100" w:beforeAutospacing="1" w:after="240" w:line="360" w:lineRule="auto"/>
        <w:rPr>
          <w:sz w:val="28"/>
          <w:szCs w:val="28"/>
        </w:rPr>
      </w:pPr>
    </w:p>
    <w:p w:rsidR="003E32C4" w:rsidRDefault="003E32C4" w:rsidP="00B44CFD">
      <w:pPr>
        <w:shd w:val="clear" w:color="auto" w:fill="FFFFFF"/>
        <w:spacing w:before="100" w:beforeAutospacing="1" w:after="240" w:line="360" w:lineRule="auto"/>
        <w:jc w:val="center"/>
        <w:rPr>
          <w:b/>
          <w:sz w:val="28"/>
          <w:szCs w:val="28"/>
        </w:rPr>
      </w:pPr>
    </w:p>
    <w:p w:rsidR="003E32C4" w:rsidRDefault="003E32C4" w:rsidP="00B44CFD">
      <w:pPr>
        <w:shd w:val="clear" w:color="auto" w:fill="FFFFFF"/>
        <w:spacing w:before="100" w:beforeAutospacing="1" w:after="240" w:line="360" w:lineRule="auto"/>
        <w:jc w:val="center"/>
        <w:rPr>
          <w:b/>
          <w:sz w:val="28"/>
          <w:szCs w:val="28"/>
        </w:rPr>
      </w:pPr>
    </w:p>
    <w:p w:rsidR="00B44CFD" w:rsidRPr="00B44CFD" w:rsidRDefault="00B44CFD" w:rsidP="00B44CFD">
      <w:pPr>
        <w:shd w:val="clear" w:color="auto" w:fill="FFFFFF"/>
        <w:spacing w:before="100" w:beforeAutospacing="1" w:after="240" w:line="360" w:lineRule="auto"/>
        <w:jc w:val="center"/>
        <w:rPr>
          <w:b/>
          <w:sz w:val="28"/>
          <w:szCs w:val="28"/>
        </w:rPr>
      </w:pPr>
      <w:r w:rsidRPr="00B44CFD">
        <w:rPr>
          <w:b/>
          <w:sz w:val="28"/>
          <w:szCs w:val="28"/>
        </w:rPr>
        <w:t>Понятие психоанализа</w:t>
      </w:r>
    </w:p>
    <w:p w:rsidR="001C5C63" w:rsidRPr="001C5C63" w:rsidRDefault="001C5C63" w:rsidP="001C5C63">
      <w:pPr>
        <w:shd w:val="clear" w:color="auto" w:fill="FFFFFF"/>
        <w:spacing w:before="100" w:beforeAutospacing="1" w:after="240" w:line="360" w:lineRule="auto"/>
        <w:ind w:firstLine="567"/>
        <w:jc w:val="both"/>
        <w:rPr>
          <w:sz w:val="28"/>
          <w:szCs w:val="28"/>
        </w:rPr>
      </w:pPr>
      <w:r w:rsidRPr="001C5C63">
        <w:rPr>
          <w:sz w:val="28"/>
          <w:szCs w:val="28"/>
        </w:rPr>
        <w:t xml:space="preserve">От психоанализа как конкретной теории и метода психотерапии следует отличать фрейдизм, возводящий положения психоанализ в ранг философско-антропологических принципов. </w:t>
      </w:r>
    </w:p>
    <w:p w:rsidR="001C5C63" w:rsidRPr="001C5C63" w:rsidRDefault="001C5C63" w:rsidP="001C5C63">
      <w:pPr>
        <w:shd w:val="clear" w:color="auto" w:fill="FFFFFF"/>
        <w:spacing w:before="100" w:beforeAutospacing="1" w:after="240" w:line="360" w:lineRule="auto"/>
        <w:ind w:firstLine="567"/>
        <w:jc w:val="both"/>
        <w:rPr>
          <w:sz w:val="28"/>
          <w:szCs w:val="28"/>
        </w:rPr>
      </w:pPr>
      <w:r w:rsidRPr="001C5C63">
        <w:rPr>
          <w:sz w:val="28"/>
          <w:szCs w:val="28"/>
        </w:rPr>
        <w:t xml:space="preserve">Отдельные положения психоанализа можно обнаружить у Ж. Шарко и П. Жане (психологическая теория неврозов); ещё в 1882 венский психиатр И. Брёйер показал, что можно достигнуть излечения тяжёлой формы истерии, если с помощью гипноза заставить пациента вспомнить и “отреагировать” забытую им травматическую ситуацию, послужившую источником невроза. </w:t>
      </w:r>
    </w:p>
    <w:p w:rsidR="001C5C63" w:rsidRPr="001C5C63" w:rsidRDefault="001C5C63" w:rsidP="001C5C63">
      <w:pPr>
        <w:shd w:val="clear" w:color="auto" w:fill="FFFFFF"/>
        <w:spacing w:before="100" w:beforeAutospacing="1" w:after="240" w:line="360" w:lineRule="auto"/>
        <w:ind w:firstLine="567"/>
        <w:jc w:val="both"/>
        <w:rPr>
          <w:sz w:val="28"/>
          <w:szCs w:val="28"/>
        </w:rPr>
      </w:pPr>
      <w:r w:rsidRPr="001C5C63">
        <w:rPr>
          <w:sz w:val="28"/>
          <w:szCs w:val="28"/>
        </w:rPr>
        <w:t>Позднее Фрейд заменил гипноз методом свободных ассоциации, который и лег в основу техники психоанализ</w:t>
      </w:r>
      <w:r w:rsidR="00B44CFD">
        <w:rPr>
          <w:sz w:val="28"/>
          <w:szCs w:val="28"/>
        </w:rPr>
        <w:t>а.</w:t>
      </w:r>
      <w:r w:rsidRPr="001C5C63">
        <w:rPr>
          <w:sz w:val="28"/>
          <w:szCs w:val="28"/>
        </w:rPr>
        <w:t xml:space="preserve"> Было обнаружено, что травматические события, аффективные переживания, неисполнившиеся желания и т.п. не исчезают из психики, а подвергаются вытеснению – активному удалению из сознания в сферу бессознательного, где продолжают активно воздействовать на психическую жизнь, проявляясь часто в замаскированной, “зашифрованной” форме в виде невротических симптомов. </w:t>
      </w:r>
    </w:p>
    <w:p w:rsidR="001C5C63" w:rsidRPr="001C5C63" w:rsidRDefault="001C5C63" w:rsidP="001C5C63">
      <w:pPr>
        <w:shd w:val="clear" w:color="auto" w:fill="FFFFFF"/>
        <w:spacing w:before="100" w:beforeAutospacing="1" w:after="240" w:line="360" w:lineRule="auto"/>
        <w:ind w:firstLine="567"/>
        <w:jc w:val="both"/>
        <w:rPr>
          <w:sz w:val="28"/>
          <w:szCs w:val="28"/>
        </w:rPr>
      </w:pPr>
      <w:r w:rsidRPr="001C5C63">
        <w:rPr>
          <w:sz w:val="28"/>
          <w:szCs w:val="28"/>
        </w:rPr>
        <w:t>Последние рассматриваются в психоанализ</w:t>
      </w:r>
      <w:r w:rsidR="0076669D">
        <w:rPr>
          <w:sz w:val="28"/>
          <w:szCs w:val="28"/>
        </w:rPr>
        <w:t>е</w:t>
      </w:r>
      <w:r w:rsidRPr="001C5C63">
        <w:rPr>
          <w:sz w:val="28"/>
          <w:szCs w:val="28"/>
        </w:rPr>
        <w:t xml:space="preserve"> как компромиссные психические образования, возникшие в результате столкновения вытесненных влечений с противостоящей им внутренней “цензурой”, представляющей собой механизм защиты сознательного “Я” против опасных влечений и импульсов. Такого же рода компромиссные образования психоанализ усмотрел в сновидениях, ошибочных действиях (оговорках, описках и т.д.), остротах. Эти наблюдения вывели психоанализ за пределы собственно психиатрии и позволили установить связь между нормальными и патологическими явлениями психики: в тех и других психоанализ обнаружил общие психические механизмы символизации, замещения, конденсации и прочее. </w:t>
      </w:r>
    </w:p>
    <w:p w:rsidR="001C5C63" w:rsidRDefault="001C5C63" w:rsidP="001C5C63">
      <w:pPr>
        <w:shd w:val="clear" w:color="auto" w:fill="FFFFFF"/>
        <w:spacing w:before="100" w:beforeAutospacing="1" w:after="240" w:line="360" w:lineRule="auto"/>
        <w:ind w:firstLine="567"/>
        <w:jc w:val="both"/>
        <w:rPr>
          <w:sz w:val="28"/>
          <w:szCs w:val="28"/>
        </w:rPr>
      </w:pPr>
      <w:r w:rsidRPr="001C5C63">
        <w:rPr>
          <w:sz w:val="28"/>
          <w:szCs w:val="28"/>
        </w:rPr>
        <w:t xml:space="preserve">С точки зрения психоанализа каждое психическое явление должно быть раскрыто в трёх аспектах – динамическом (как результат взаимодействия и столкновения различных психических сил), энергетическом (распределение связанной и свободной энергии, вовлечённой в тот или иной процесс; по аналогии с физической энергией психоанализ вводит понятие о квантуме психической энергии, её “зарядах” – катексисах, способах её распределения и перемещения и т.п.) и структурном. </w:t>
      </w:r>
    </w:p>
    <w:p w:rsidR="00A06A90" w:rsidRPr="00A06A90" w:rsidRDefault="00A06A90" w:rsidP="00A06A90">
      <w:pPr>
        <w:pStyle w:val="a4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A06A90">
        <w:rPr>
          <w:color w:val="000000"/>
          <w:sz w:val="28"/>
          <w:szCs w:val="28"/>
        </w:rPr>
        <w:t>Психоанализ рассматривает человеческую природу с точки зрения конфликта: функционирование человеческой психики отражает борьбу противоположных сил и тенденций. При этом особо подчеркивается влияние бессознательных конфликтов, взаимодействие в психике сил, которые сам индивид не осознает. Психоанализ показывает, как бессознательный конфликт действует на эмоциональную жизнь и самооценку индивида, на его взаимоотношения с другими людьми и социальными институтами.</w:t>
      </w:r>
    </w:p>
    <w:p w:rsidR="00A06A90" w:rsidRPr="00A06A90" w:rsidRDefault="00A06A90" w:rsidP="00A06A90">
      <w:pPr>
        <w:pStyle w:val="a4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A06A90">
        <w:rPr>
          <w:color w:val="000000"/>
          <w:sz w:val="28"/>
          <w:szCs w:val="28"/>
        </w:rPr>
        <w:t xml:space="preserve">Источник конфликта кроется в самих условиях человеческого опыта. Человек одновременно и биологическое, и социальное существо. В соответствии со своими биологическими наклонностями он стремится к поиску удовольствия и избегает боль. Это очевидное наблюдение известно как «принцип удовольствия», характеризующий фундаментальную тенденцию человеческой психологии. В организме поддерживается состояние психического возбуждения, заставляющее функционировать таким образом, чтобы получить желаемое удовольствие. Возбуждение, которое побуждает к действию, носит название влечения. </w:t>
      </w:r>
    </w:p>
    <w:p w:rsidR="00A06A90" w:rsidRDefault="00A06A90" w:rsidP="00A06A90">
      <w:pPr>
        <w:pStyle w:val="a4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A06A90">
        <w:rPr>
          <w:color w:val="000000"/>
          <w:sz w:val="28"/>
          <w:szCs w:val="28"/>
        </w:rPr>
        <w:t xml:space="preserve">У младенца влечения властные и категорические; ребенок хочет делать то, что доставляет удовольствие, брать то, что хочется, и устранять все, что препятствует достижению цели. Фрустрация, разочарование, гнев и конфликт возникают немедленно, особенно когда человеческая среда пытается за несколько коротких лет цивилизовать и окультурить нового члена общества. Ребенок должен принять запреты, нравы, идеалы и табу того особого мира, в котором он родился. Он должен выучить, что разрешено, а что запрещено, что одобряется, а что наказывается. Импульсы детства уступают давлению взрослого мира неохотно и в лучшем случае неполно. Хотя бóльшая часть подобных ранних конфликтов «забывается» (в действительности – вытесняется), многие из этих импульсов и связанных с ними страхов остаются в бессознательной части психики и продолжают оказывать значительное влияние на жизнь человека. Многочисленные психоаналитические наблюдения показали, что детский опыт удовлетворения и фрустрации играет важную роль в формировании личности. </w:t>
      </w:r>
    </w:p>
    <w:p w:rsidR="00EA7756" w:rsidRPr="00EA7756" w:rsidRDefault="00EA7756" w:rsidP="00EA7756">
      <w:pPr>
        <w:spacing w:before="100" w:beforeAutospacing="1" w:after="100" w:afterAutospacing="1" w:line="360" w:lineRule="auto"/>
        <w:ind w:left="150" w:right="150" w:firstLine="567"/>
        <w:jc w:val="both"/>
        <w:rPr>
          <w:sz w:val="28"/>
          <w:szCs w:val="28"/>
        </w:rPr>
      </w:pPr>
      <w:r w:rsidRPr="00EA7756">
        <w:rPr>
          <w:sz w:val="28"/>
          <w:szCs w:val="28"/>
        </w:rPr>
        <w:t xml:space="preserve">Психоанализ — это прежде всего область медицинской практики. В основании того, что называется "психоаналитическим движением", лежит деятельность практикующих в разных странах врачей-психотерапевтов, которых насчитывается не менее сотни тысяч. Над этой деятельностью надстраиваются различные учебные и исследовательские институты, фонды, издательства, журналы, национальные ассоциации, входящие в Международную психоаналитическую ассоциацию. Помимо нее существует еще ряд организаций — ассоциации "индивидуальной психологии" А. Адлера, "аналитической психологии" К.Г. Юнга, неофрейдистов (основана К. Хорни), организации сторонников М. Клейн, Ж. Лакана и др. Генетически все эти учения и организации связаны с идеями основателя психоанализа З. Фрейда: при всех отличиях в теории, в практике психотерапии "сектанты" близки "ортодоксам" фрейдистской ассоциации. </w:t>
      </w:r>
    </w:p>
    <w:p w:rsidR="00EA7756" w:rsidRPr="00EA7756" w:rsidRDefault="00EA7756" w:rsidP="00EA7756">
      <w:pPr>
        <w:spacing w:before="100" w:beforeAutospacing="1" w:after="100" w:afterAutospacing="1" w:line="360" w:lineRule="auto"/>
        <w:ind w:left="150" w:right="150" w:firstLine="567"/>
        <w:jc w:val="both"/>
        <w:rPr>
          <w:sz w:val="28"/>
          <w:szCs w:val="28"/>
        </w:rPr>
      </w:pPr>
      <w:r w:rsidRPr="00EA7756">
        <w:rPr>
          <w:sz w:val="28"/>
          <w:szCs w:val="28"/>
        </w:rPr>
        <w:t xml:space="preserve">Уже поэтому термин "психоанализ" значительно шире термина "фрейдизм". Психоанализ вообще не является чистой теорией, доктриной или идеологией. Психоаналитиками могут быть ультралевые марксисты и неоконсерваторы, верующие в Бога и убежденные атеисты. Объединяет каждую ассоциацию аналитиков только принятие некоторых тезисов относительно природы человеческой психики и методов лечения душевных болезней. Психоаналитики получают, как правило, медицинское образование, которое скорее препятствует, нежели способствует философской спекуляции. После того, как психоанализ сделался частью медицинского истеблишмента в Америке и в Европе, отпала нужда в апологетике и психоаналитики все реже обращаются к философской аргументации. Как с сожалением отмечал недавно виднейший американский историк психоанализа П. Гэй, из 25 тысяч нынешних аналитиков в США лишь единицы продолжают интересоваться искусством, философией, социальными и политическими проблемами; главной "теоретической" заботой остается обоснование получения высоких гонораров. Если в первом поколении психоаналитиков было много оригинальных теоретических умов, то впоследствии наибольшую склонность к самостоятельному творчеству проявляли почти исключительно "еретики", тогда как "ортодоксы" довольствовались тем багажом идей, которые достались им от отца-основателя психоанализа Зигмунда Фрейда. </w:t>
      </w:r>
    </w:p>
    <w:p w:rsidR="00EA7756" w:rsidRPr="00EA7756" w:rsidRDefault="00EA7756" w:rsidP="00EA7756">
      <w:pPr>
        <w:spacing w:before="100" w:beforeAutospacing="1" w:after="100" w:afterAutospacing="1" w:line="360" w:lineRule="auto"/>
        <w:ind w:left="150" w:right="150" w:firstLine="567"/>
        <w:jc w:val="both"/>
        <w:rPr>
          <w:sz w:val="28"/>
          <w:szCs w:val="28"/>
        </w:rPr>
      </w:pPr>
      <w:r w:rsidRPr="00EA7756">
        <w:rPr>
          <w:sz w:val="28"/>
          <w:szCs w:val="28"/>
        </w:rPr>
        <w:t xml:space="preserve">Психоаналитические идеи вошли в жизнь и сознание образованных американцев и европейцев, которые осмысливают свои семейные и служебные отношения в терминах Фрейда, да и детей воспитывают по книгам ориентированных на психоанализ педагогов, вроде Б. Спока. Психоаналитическую подготовку получило и получает множество менеджеров, специалистов по рекламе и "человеческим отношениям", "социальных работников"; влияние психоанализа легко обнаруживается в творчестве многих писателей, драматургов, кинорежиссеров, журналистов. Помимо психологии и психиатрии, психоанализ оказал значительное влияние на антропологию, социологию и ряд других наук о человеке. </w:t>
      </w:r>
    </w:p>
    <w:p w:rsidR="00EA7756" w:rsidRDefault="00EA7756" w:rsidP="00EA7756">
      <w:pPr>
        <w:spacing w:before="100" w:beforeAutospacing="1" w:after="100" w:afterAutospacing="1" w:line="360" w:lineRule="auto"/>
        <w:ind w:left="150" w:right="150" w:firstLine="567"/>
        <w:jc w:val="both"/>
        <w:rPr>
          <w:sz w:val="28"/>
          <w:szCs w:val="28"/>
        </w:rPr>
      </w:pPr>
      <w:r w:rsidRPr="00EA7756">
        <w:rPr>
          <w:sz w:val="28"/>
          <w:szCs w:val="28"/>
        </w:rPr>
        <w:t xml:space="preserve">Все эти приложения и области влияния психоанализа представляют немалый интерес, но, скорее, не для истории философии, а для социологии знания. Нас здесь интересуют прежде всего философские аспекты психоанализа, однако следует отметить, что "психоаналитической философии" как таковой не существует. Можно говорить о философских воззрениях Фрейда и некоторых его оппонентов из числа "раскольников". Конечно, и медицинская практика, и применение психоанализа к различным областям культуры ставят немалое число философских проблем. Но ответ на такие вопросы всегда индивидуален: собственный взгляд на философские проблемы имелся не у "психоанализа", а у Фрейда, Адлера, Юнга, Фромма, Лакана и некоторых других аналитиков. </w:t>
      </w:r>
    </w:p>
    <w:p w:rsidR="00EA7756" w:rsidRPr="00EA7756" w:rsidRDefault="00EA7756" w:rsidP="00EA7756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EA7756">
        <w:rPr>
          <w:sz w:val="28"/>
          <w:szCs w:val="28"/>
        </w:rPr>
        <w:t xml:space="preserve">Психоанализ развивался от практики психотерапии и частных гипотез медицинской психологии к общей психологии и социально-философской теории. Фрейд называл совокупность общих постулатов психоанализа метапсихологией. Она послужила и методологией исследования бессознательных психических процессов, и фундаментом для "прикладного психоанализа", т.е. применения психоаналитических методов в социологии, этнографии, литературоведении, эстетике, религиеведении и других научных дисциплинах. </w:t>
      </w:r>
    </w:p>
    <w:p w:rsidR="00EA7756" w:rsidRPr="00EA7756" w:rsidRDefault="00EA7756" w:rsidP="00EA7756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EA7756">
        <w:rPr>
          <w:sz w:val="28"/>
          <w:szCs w:val="28"/>
        </w:rPr>
        <w:t xml:space="preserve">Фрейд считал свой психоанализ строго научной теорией. Философов он неоднократно укорял за спекулятивные и не подкрепленные опытом построения, тогда как в собственном учении он видел обобщение клинического опыта. В области медицинской психологии и психотерапии Фрейд был новатором — с этим могут согласиться и многие его противники. Но несмотря на все влияние, оказанное психоанализом на современную психологию и ряд других гуманитарных наук, строгим критериям научности психоанализ никогда не соответствовал, а идеи самого Фрейда были не менее спекулятивными, чем воззрения критикуемых им философов. По ряду причин психоанализ не был и не мог стать "строгой наукой". Те эмпирические данные, с которыми имеет дело психоаналитик, суть не экспериментальные наблюдения, но словесные ассоциации, воспоминания, эмоционально окрашенные истолкования пациентом пережитых им конфликтных ситуаций, фантазии по поводу раннего детства и т.п. В психологии в целом не слишком велика роль количественных измерений, квантификации опыта, а психоаналитик вообще лишен объективированного наблюдения: он не может проверить истинность утверждений пациента о своем раннем детстве или конфликтах на службе (да и не имеет на то права как врач); он вообще не наблюдает за поведением, поскольку его пациент лежит на кушетке, не видно даже его лица — до психотерапевта доносится только поток слов. Он ищет в них смысловые единства, причем главная цель его поиска — доведение до сознания анализируемого вытесненных, отколовшихся, бессознательных значений. Испытываемое пациентом чувство очевидности при обнаружении этих скрытых значений (сопровождаемое исчезновением невротических симптомов) служит главным критерием истины. Для врача определяющим и наиважнейшим всегда остается улучшение состояния пациента, но из эффективности психоанализа при лечении некоторых психических расстройств еще не следует его истинность как психологической теории: шаманы, жрецы многих религий и масса нынешних "целителей" тоже нередко оказываются хорошими психотерапевтами. </w:t>
      </w:r>
    </w:p>
    <w:p w:rsidR="00EA7756" w:rsidRPr="00EA7756" w:rsidRDefault="00EA7756" w:rsidP="00EA7756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</w:p>
    <w:p w:rsidR="00EA7756" w:rsidRDefault="00EA7756" w:rsidP="00EA7756">
      <w:pPr>
        <w:pStyle w:val="a4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EA7756" w:rsidRDefault="00EA7756" w:rsidP="00EA7756">
      <w:pPr>
        <w:pStyle w:val="a4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EA7756" w:rsidRDefault="00EA7756" w:rsidP="00EA7756">
      <w:pPr>
        <w:pStyle w:val="a4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EA7756" w:rsidRDefault="00EA7756" w:rsidP="00EA7756">
      <w:pPr>
        <w:pStyle w:val="a4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EA7756" w:rsidRDefault="00EA7756" w:rsidP="00EA7756">
      <w:pPr>
        <w:pStyle w:val="a4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EA7756" w:rsidRDefault="00EA7756" w:rsidP="00EA7756">
      <w:pPr>
        <w:pStyle w:val="a4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A06A90" w:rsidRPr="00A06A90" w:rsidRDefault="00A06A90" w:rsidP="00EA7756">
      <w:pPr>
        <w:pStyle w:val="a4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A06A90">
        <w:rPr>
          <w:b/>
          <w:bCs/>
          <w:color w:val="000000"/>
          <w:sz w:val="28"/>
          <w:szCs w:val="28"/>
        </w:rPr>
        <w:t>Исторический аспект</w:t>
      </w:r>
    </w:p>
    <w:p w:rsidR="00A06A90" w:rsidRPr="00A06A90" w:rsidRDefault="00A06A90" w:rsidP="00A06A90">
      <w:pPr>
        <w:pStyle w:val="a4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A06A90">
        <w:rPr>
          <w:color w:val="000000"/>
          <w:sz w:val="28"/>
          <w:szCs w:val="28"/>
        </w:rPr>
        <w:t>История психоанализа начинается с 1880, когда Й.Брейер, венский врач, сообщил Фрейду, что одна больная, рассказывая о себе, по-видимому, излечилась от симптомов истерии. Под гипнозом она смогла раскрыть глубоко травмирующее событие своей жизни, испытав при этом чрезвычайно сильную эмоциональную реакцию (катарсис), и это привело к смягчению симптомов. Выйдя из гипнотического состояния, пациентка не помнила о том, что рассказывала под гипнозом. Фрейд использовал ту же самую методику с другими пациентами и подтвердил результаты Брейера. Они сообщили о своих наблюдениях в совместной публикации</w:t>
      </w:r>
      <w:r w:rsidRPr="00A06A90">
        <w:rPr>
          <w:i/>
          <w:iCs/>
          <w:color w:val="000000"/>
          <w:sz w:val="28"/>
          <w:szCs w:val="28"/>
        </w:rPr>
        <w:t xml:space="preserve"> </w:t>
      </w:r>
      <w:r w:rsidRPr="00A06A90">
        <w:rPr>
          <w:iCs/>
          <w:color w:val="000000"/>
          <w:sz w:val="28"/>
          <w:szCs w:val="28"/>
        </w:rPr>
        <w:t>Исследования</w:t>
      </w:r>
      <w:r w:rsidRPr="00A06A90">
        <w:rPr>
          <w:color w:val="000000"/>
          <w:sz w:val="28"/>
          <w:szCs w:val="28"/>
        </w:rPr>
        <w:t xml:space="preserve"> </w:t>
      </w:r>
      <w:r w:rsidRPr="00A06A90">
        <w:rPr>
          <w:iCs/>
          <w:color w:val="000000"/>
          <w:sz w:val="28"/>
          <w:szCs w:val="28"/>
        </w:rPr>
        <w:t>истерии</w:t>
      </w:r>
      <w:r w:rsidRPr="00A06A90">
        <w:rPr>
          <w:color w:val="000000"/>
          <w:sz w:val="28"/>
          <w:szCs w:val="28"/>
        </w:rPr>
        <w:t xml:space="preserve"> </w:t>
      </w:r>
      <w:r w:rsidRPr="00A06A90">
        <w:rPr>
          <w:i/>
          <w:color w:val="000000"/>
          <w:sz w:val="28"/>
          <w:szCs w:val="28"/>
        </w:rPr>
        <w:t>(</w:t>
      </w:r>
      <w:r w:rsidRPr="00A06A90">
        <w:rPr>
          <w:iCs/>
          <w:color w:val="000000"/>
          <w:sz w:val="28"/>
          <w:szCs w:val="28"/>
        </w:rPr>
        <w:t>Studien über Hysterie</w:t>
      </w:r>
      <w:r w:rsidRPr="00A06A90">
        <w:rPr>
          <w:color w:val="000000"/>
          <w:sz w:val="28"/>
          <w:szCs w:val="28"/>
        </w:rPr>
        <w:t xml:space="preserve">, 1895), в которой предположили, что симптомы истерии определяются замаскированными воспоминаниями о забытых «травмирующих» событиях. Память об этих событиях исчезает из сознания, но продолжает тем не менее оказывать значительное влияние на пациента. Причину такого исчезновения из сознания Фрейд видел в конфликте между определенными импульсами, связанными с данным событием, и моральными устоями  </w:t>
      </w:r>
    </w:p>
    <w:p w:rsidR="00A06A90" w:rsidRPr="00A06A90" w:rsidRDefault="00A06A90" w:rsidP="00A06A90">
      <w:pPr>
        <w:pStyle w:val="a4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A06A90">
        <w:rPr>
          <w:color w:val="000000"/>
          <w:sz w:val="28"/>
          <w:szCs w:val="28"/>
        </w:rPr>
        <w:t>По личным причинам Брейер отошел от исследований. Работая независимо, Фрейд обнаружил, что сходный опыт имеет место не только при истерии, но и при неврозе навязчивых состояний сексуальной природы, который нередко возникает в детском возрасте. Сексуальные желания ребенка вовлекают поочередно рот, анус и гениталии, что происходит в биологически определенной последовательности, достигая кульминации между тремя и шестью годами, когда сексуальные потребности адресуются родителю противоположного пола. Это приводит к соперничеству с родителем того же пола, сопровождающемуся страхом наказания. Все эти переживания вместе носят название «эдипов комплекс». Наказание, которого страшится ребенок, принимает в его воображении форму телесных повреждений, например повреждения гениталий. Для фазы эдипова комплекса характерна мастурбация, сопровождающаяся фантазиями, связанными с объектом любви</w:t>
      </w:r>
      <w:r>
        <w:rPr>
          <w:color w:val="000000"/>
          <w:sz w:val="28"/>
          <w:szCs w:val="28"/>
        </w:rPr>
        <w:t>.</w:t>
      </w:r>
    </w:p>
    <w:p w:rsidR="00A06A90" w:rsidRPr="00A06A90" w:rsidRDefault="00A06A90" w:rsidP="00A06A90">
      <w:pPr>
        <w:pStyle w:val="a4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A06A90">
        <w:rPr>
          <w:color w:val="000000"/>
          <w:sz w:val="28"/>
          <w:szCs w:val="28"/>
        </w:rPr>
        <w:t xml:space="preserve">Фрейд считал этот комплекс ключевым для неврозов, имея в виду, что желания и страхи эдиповой ситуации те же самые, что и при развитии невроза. Процесс формирования симптома начинается, когда бессознательные детские влечения угрожают прорвать барьер, поставленный вытеснением, и выйти в сознание для реализации, что оказывается неприемлемым для других частей психики как по моральным соображениям, так и из страха наказания. Выход запретных импульсов воспринимается как опасный, психика реагирует на них неприятными симптомами тревоги. Психика может защитить себя от этой опасности, снова и снова изгоняя нежелательные импульсы из сознания, т.е. как бы обновляя акт вытеснения. Если это не удается или удается лишь частично, достигается компромисс. Какие-то неосознаваемые желания все же достигают сознания в ослабленном или искаженном виде, что сопровождается такими знаками самонаказания, как боль, дискомфорт или ограничение активности. Навязчивые мысли, фобии и истерические симптомы возникают как компромисс между конфликтующими силами психики. Таким образом, согласно Фрейду, у невротических симптомов есть смысл: в символический форме они отражают безуспешные попытки личности разрешить внутренние противоречия. </w:t>
      </w:r>
    </w:p>
    <w:p w:rsidR="00A06A90" w:rsidRPr="00A06A90" w:rsidRDefault="00A06A90" w:rsidP="00A06A90">
      <w:pPr>
        <w:pStyle w:val="a4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A06A90">
        <w:rPr>
          <w:color w:val="000000"/>
          <w:sz w:val="28"/>
          <w:szCs w:val="28"/>
        </w:rPr>
        <w:t xml:space="preserve">Фрейд обнаружил, что принципы, которые позволяют интерпретировать невротические симптомы, в равной степени относятся и к другим психическим феноменам, как моральным, так и психологическим. Сновидения, например, представляют собой продолжение дневной жизни в таком измененном состоянии сознания, как сон. Применив психоаналитический метод исследования, а также принцип конфликта и формирования компромисса, зрительные впечатления от сновидения можно интерпретировать и перевести на повседневный язык. Во время сна детские бессознательные сексуальные желания пытаются выразить себя в форме зрительного галлюцинаторного опыта. Этому противостоит внутренняя «цензура», которая ослабляет или искажает проявления бессознательных желаний. Когда цензуре это не удается, прорвавшиеся импульсы воспринимаются как угроза и опасность, и человеку снится страшный сон или кошмар – знак неудачной защиты от угрожающего импульса. </w:t>
      </w:r>
    </w:p>
    <w:p w:rsidR="00A06A90" w:rsidRPr="00A06A90" w:rsidRDefault="00A06A90" w:rsidP="00A06A90">
      <w:pPr>
        <w:pStyle w:val="a4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A06A90">
        <w:rPr>
          <w:color w:val="000000"/>
          <w:sz w:val="28"/>
          <w:szCs w:val="28"/>
        </w:rPr>
        <w:t xml:space="preserve">Психоаналитическая теория рассматривает и другие феномены, раскрывающие природу компромисса между различными конфликтующими тенденциями в психике; это могут быть оговорки, суеверия, определенные религиозные ритуалы, забывание имен, потеря предметов, выбор одежды и мебели, выбор профессии, любимое занятие и даже определенные черты характера. </w:t>
      </w:r>
    </w:p>
    <w:p w:rsidR="00A06A90" w:rsidRDefault="00A06A90" w:rsidP="00A06A90">
      <w:pPr>
        <w:pStyle w:val="a4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A06A90">
        <w:rPr>
          <w:color w:val="000000"/>
          <w:sz w:val="28"/>
          <w:szCs w:val="28"/>
        </w:rPr>
        <w:t xml:space="preserve">В 1923 Фрейд сформулировал теорию функционирования психики в терминах ее структурной организации. Психические функции были сгруппированы согласно той роли, которую они играют в конфликте. Фрейд выделил три основных структуры психики – «Оно» (или «Ид»), «Я» (или «Эго»), и «Сверх-Я» (или «Супер-Эго»). «Я» выполняет функцию ориентации человека во внешнем мире и осуществляет взаимодействие между ним и внешним миром, действуя как ограничитель влечений, соотносящий их требования с соответствующими требованиями совести и реальности. «Оно» включает основные влечения, производные от сексуальных или агрессивных импульсов. «Сверх-Я» отвечает за «удаление» нежелательного. Обычно его соотносят с совестью, которая является наследством моральных представлений, полученных в раннем детстве, и продуктом наиболее важных детских идентификаций и стремлений индивида. </w:t>
      </w:r>
    </w:p>
    <w:p w:rsidR="00F240BB" w:rsidRPr="00F240BB" w:rsidRDefault="00F240BB" w:rsidP="00F240B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240BB">
        <w:rPr>
          <w:color w:val="000000"/>
          <w:sz w:val="28"/>
          <w:szCs w:val="28"/>
        </w:rPr>
        <w:t>После Первой мировой войны психоанализ не только революционизировал всю психиатрию и психотерапию, но и внес много нового в исследования человека и его мотивационной сферы. Такие психоаналитические понятия, как «оговорки по Фрейду», «рационализация», «сублимация», «вытеснение», «амбивалентность» и «замещение», вошли даже в обыденный язык</w:t>
      </w:r>
      <w:r>
        <w:rPr>
          <w:color w:val="000000"/>
          <w:sz w:val="28"/>
          <w:szCs w:val="28"/>
        </w:rPr>
        <w:t>.</w:t>
      </w:r>
    </w:p>
    <w:p w:rsidR="00A06A90" w:rsidRDefault="00A06A90" w:rsidP="00A06A90">
      <w:pPr>
        <w:shd w:val="clear" w:color="auto" w:fill="FFFFFF"/>
        <w:spacing w:before="100" w:beforeAutospacing="1" w:after="240" w:line="360" w:lineRule="auto"/>
        <w:jc w:val="center"/>
        <w:rPr>
          <w:b/>
          <w:sz w:val="28"/>
          <w:szCs w:val="28"/>
        </w:rPr>
      </w:pPr>
    </w:p>
    <w:p w:rsidR="00A06A90" w:rsidRDefault="00A06A90" w:rsidP="00A06A90">
      <w:pPr>
        <w:shd w:val="clear" w:color="auto" w:fill="FFFFFF"/>
        <w:spacing w:before="100" w:beforeAutospacing="1" w:after="240" w:line="360" w:lineRule="auto"/>
        <w:jc w:val="center"/>
        <w:rPr>
          <w:b/>
          <w:sz w:val="28"/>
          <w:szCs w:val="28"/>
        </w:rPr>
      </w:pPr>
    </w:p>
    <w:p w:rsidR="00F240BB" w:rsidRDefault="00F240BB" w:rsidP="00A06A90">
      <w:pPr>
        <w:shd w:val="clear" w:color="auto" w:fill="FFFFFF"/>
        <w:spacing w:before="100" w:beforeAutospacing="1" w:after="240" w:line="360" w:lineRule="auto"/>
        <w:jc w:val="center"/>
        <w:rPr>
          <w:b/>
          <w:sz w:val="28"/>
          <w:szCs w:val="28"/>
        </w:rPr>
      </w:pPr>
    </w:p>
    <w:p w:rsidR="00F240BB" w:rsidRDefault="00F240BB" w:rsidP="00A06A90">
      <w:pPr>
        <w:shd w:val="clear" w:color="auto" w:fill="FFFFFF"/>
        <w:spacing w:before="100" w:beforeAutospacing="1" w:after="240" w:line="360" w:lineRule="auto"/>
        <w:jc w:val="center"/>
        <w:rPr>
          <w:b/>
          <w:sz w:val="28"/>
          <w:szCs w:val="28"/>
        </w:rPr>
      </w:pPr>
    </w:p>
    <w:p w:rsidR="00F240BB" w:rsidRDefault="00F240BB" w:rsidP="00A06A90">
      <w:pPr>
        <w:shd w:val="clear" w:color="auto" w:fill="FFFFFF"/>
        <w:spacing w:before="100" w:beforeAutospacing="1" w:after="240" w:line="360" w:lineRule="auto"/>
        <w:jc w:val="center"/>
        <w:rPr>
          <w:b/>
          <w:sz w:val="28"/>
          <w:szCs w:val="28"/>
        </w:rPr>
      </w:pPr>
    </w:p>
    <w:p w:rsidR="00F240BB" w:rsidRDefault="00F240BB" w:rsidP="00A06A90">
      <w:pPr>
        <w:shd w:val="clear" w:color="auto" w:fill="FFFFFF"/>
        <w:spacing w:before="100" w:beforeAutospacing="1" w:after="240" w:line="360" w:lineRule="auto"/>
        <w:jc w:val="center"/>
        <w:rPr>
          <w:b/>
          <w:sz w:val="28"/>
          <w:szCs w:val="28"/>
        </w:rPr>
      </w:pPr>
    </w:p>
    <w:p w:rsidR="00F240BB" w:rsidRDefault="00F240BB" w:rsidP="00A06A90">
      <w:pPr>
        <w:shd w:val="clear" w:color="auto" w:fill="FFFFFF"/>
        <w:spacing w:before="100" w:beforeAutospacing="1" w:after="240" w:line="360" w:lineRule="auto"/>
        <w:jc w:val="center"/>
        <w:rPr>
          <w:b/>
          <w:sz w:val="28"/>
          <w:szCs w:val="28"/>
        </w:rPr>
      </w:pPr>
    </w:p>
    <w:p w:rsidR="00F240BB" w:rsidRDefault="00F240BB" w:rsidP="00A06A90">
      <w:pPr>
        <w:shd w:val="clear" w:color="auto" w:fill="FFFFFF"/>
        <w:spacing w:before="100" w:beforeAutospacing="1" w:after="240" w:line="360" w:lineRule="auto"/>
        <w:jc w:val="center"/>
        <w:rPr>
          <w:b/>
          <w:sz w:val="28"/>
          <w:szCs w:val="28"/>
        </w:rPr>
      </w:pPr>
    </w:p>
    <w:p w:rsidR="00F240BB" w:rsidRDefault="00F240BB" w:rsidP="00A06A90">
      <w:pPr>
        <w:shd w:val="clear" w:color="auto" w:fill="FFFFFF"/>
        <w:spacing w:before="100" w:beforeAutospacing="1" w:after="240" w:line="360" w:lineRule="auto"/>
        <w:jc w:val="center"/>
        <w:rPr>
          <w:b/>
          <w:sz w:val="28"/>
          <w:szCs w:val="28"/>
        </w:rPr>
      </w:pPr>
    </w:p>
    <w:p w:rsidR="00F240BB" w:rsidRDefault="00F240BB" w:rsidP="00A06A90">
      <w:pPr>
        <w:shd w:val="clear" w:color="auto" w:fill="FFFFFF"/>
        <w:spacing w:before="100" w:beforeAutospacing="1" w:after="240" w:line="360" w:lineRule="auto"/>
        <w:jc w:val="center"/>
        <w:rPr>
          <w:b/>
          <w:sz w:val="28"/>
          <w:szCs w:val="28"/>
        </w:rPr>
      </w:pPr>
    </w:p>
    <w:p w:rsidR="00F240BB" w:rsidRDefault="00F240BB" w:rsidP="00A06A90">
      <w:pPr>
        <w:shd w:val="clear" w:color="auto" w:fill="FFFFFF"/>
        <w:spacing w:before="100" w:beforeAutospacing="1" w:after="240" w:line="360" w:lineRule="auto"/>
        <w:jc w:val="center"/>
        <w:rPr>
          <w:b/>
          <w:sz w:val="28"/>
          <w:szCs w:val="28"/>
        </w:rPr>
      </w:pPr>
    </w:p>
    <w:p w:rsidR="00F240BB" w:rsidRDefault="00F240BB" w:rsidP="00A06A90">
      <w:pPr>
        <w:shd w:val="clear" w:color="auto" w:fill="FFFFFF"/>
        <w:spacing w:before="100" w:beforeAutospacing="1" w:after="240" w:line="360" w:lineRule="auto"/>
        <w:jc w:val="center"/>
        <w:rPr>
          <w:b/>
          <w:sz w:val="28"/>
          <w:szCs w:val="28"/>
        </w:rPr>
      </w:pPr>
    </w:p>
    <w:p w:rsidR="00F240BB" w:rsidRDefault="00F240BB" w:rsidP="00A06A90">
      <w:pPr>
        <w:shd w:val="clear" w:color="auto" w:fill="FFFFFF"/>
        <w:spacing w:before="100" w:beforeAutospacing="1" w:after="240" w:line="360" w:lineRule="auto"/>
        <w:jc w:val="center"/>
        <w:rPr>
          <w:b/>
          <w:sz w:val="28"/>
          <w:szCs w:val="28"/>
        </w:rPr>
      </w:pPr>
    </w:p>
    <w:p w:rsidR="00F240BB" w:rsidRDefault="00F240BB" w:rsidP="00A06A90">
      <w:pPr>
        <w:shd w:val="clear" w:color="auto" w:fill="FFFFFF"/>
        <w:spacing w:before="100" w:beforeAutospacing="1" w:after="240" w:line="360" w:lineRule="auto"/>
        <w:jc w:val="center"/>
        <w:rPr>
          <w:b/>
          <w:sz w:val="28"/>
          <w:szCs w:val="28"/>
        </w:rPr>
      </w:pPr>
    </w:p>
    <w:p w:rsidR="00F240BB" w:rsidRDefault="00F240BB" w:rsidP="00A06A90">
      <w:pPr>
        <w:shd w:val="clear" w:color="auto" w:fill="FFFFFF"/>
        <w:spacing w:before="100" w:beforeAutospacing="1" w:after="240" w:line="360" w:lineRule="auto"/>
        <w:jc w:val="center"/>
        <w:rPr>
          <w:b/>
          <w:sz w:val="28"/>
          <w:szCs w:val="28"/>
        </w:rPr>
      </w:pPr>
    </w:p>
    <w:p w:rsidR="00F240BB" w:rsidRDefault="00F240BB" w:rsidP="00A06A90">
      <w:pPr>
        <w:shd w:val="clear" w:color="auto" w:fill="FFFFFF"/>
        <w:spacing w:before="100" w:beforeAutospacing="1" w:after="240" w:line="360" w:lineRule="auto"/>
        <w:jc w:val="center"/>
        <w:rPr>
          <w:b/>
          <w:sz w:val="28"/>
          <w:szCs w:val="28"/>
        </w:rPr>
      </w:pPr>
    </w:p>
    <w:p w:rsidR="00F240BB" w:rsidRDefault="00F240BB" w:rsidP="00A06A90">
      <w:pPr>
        <w:shd w:val="clear" w:color="auto" w:fill="FFFFFF"/>
        <w:spacing w:before="100" w:beforeAutospacing="1" w:after="240" w:line="360" w:lineRule="auto"/>
        <w:jc w:val="center"/>
        <w:rPr>
          <w:b/>
          <w:sz w:val="28"/>
          <w:szCs w:val="28"/>
        </w:rPr>
      </w:pPr>
    </w:p>
    <w:p w:rsidR="00B44CFD" w:rsidRPr="00B44CFD" w:rsidRDefault="00B44CFD" w:rsidP="00A06A90">
      <w:pPr>
        <w:shd w:val="clear" w:color="auto" w:fill="FFFFFF"/>
        <w:spacing w:before="100" w:beforeAutospacing="1" w:after="240" w:line="360" w:lineRule="auto"/>
        <w:jc w:val="center"/>
        <w:rPr>
          <w:b/>
          <w:sz w:val="28"/>
          <w:szCs w:val="28"/>
        </w:rPr>
      </w:pPr>
      <w:r w:rsidRPr="00B44CFD">
        <w:rPr>
          <w:b/>
          <w:sz w:val="28"/>
          <w:szCs w:val="28"/>
        </w:rPr>
        <w:t>Развитие психоанализа</w:t>
      </w:r>
    </w:p>
    <w:p w:rsidR="001C5C63" w:rsidRPr="001C5C63" w:rsidRDefault="001C5C63" w:rsidP="001C5C63">
      <w:pPr>
        <w:shd w:val="clear" w:color="auto" w:fill="FFFFFF"/>
        <w:spacing w:before="100" w:beforeAutospacing="1" w:after="240" w:line="360" w:lineRule="auto"/>
        <w:ind w:firstLine="567"/>
        <w:jc w:val="both"/>
        <w:rPr>
          <w:sz w:val="28"/>
          <w:szCs w:val="28"/>
        </w:rPr>
      </w:pPr>
      <w:r w:rsidRPr="001C5C63">
        <w:rPr>
          <w:sz w:val="28"/>
          <w:szCs w:val="28"/>
        </w:rPr>
        <w:t xml:space="preserve">На первом этапе развития психоанализа (конец 90-х – начало 900-х гг.) было разработано учение о различных формах и проявлениях психической энергии с акцентом на сексуальных влечениях (либидо). Учение о психической структуре возникло в психоанализ позднее (З. Фрейд, “Я” и “Оно”, 1921). Наиболее архаическая, безличная, всецело бессознательная часть психического аппарата получила наименование “Оно”. Это резервуар психической энергии, “кипящий котёл” влечений, стремящихся к немедленному удовлетворению. Эта часть психики связана с соматической областью, служащей для неё источником энергии влечений. Она лишена контактов с внешним миром и не знает различия между внешней реальностью и субъективной сферой. </w:t>
      </w:r>
    </w:p>
    <w:p w:rsidR="001C5C63" w:rsidRPr="001C5C63" w:rsidRDefault="001C5C63" w:rsidP="001C5C63">
      <w:pPr>
        <w:shd w:val="clear" w:color="auto" w:fill="FFFFFF"/>
        <w:spacing w:before="100" w:beforeAutospacing="1" w:after="240" w:line="360" w:lineRule="auto"/>
        <w:ind w:firstLine="567"/>
        <w:jc w:val="both"/>
        <w:rPr>
          <w:sz w:val="28"/>
          <w:szCs w:val="28"/>
        </w:rPr>
      </w:pPr>
      <w:r w:rsidRPr="001C5C63">
        <w:rPr>
          <w:sz w:val="28"/>
          <w:szCs w:val="28"/>
        </w:rPr>
        <w:t>Вторая психическая структура – сознательное “Я” формируется как “оттиск” внешней реальности на начальной массе влечений и импульсов. Среди факторов формирования “Я” особую роль психоанализ придаёт идентификации. “Я” – посредник между внешним миром и “Оно”, влечением и удовлетворением. “Я” руководствуется не принципом удовлетворения, а требованиями реальности, сдерживает иррациональные импульсы “Оно” с помощью различных защитных механизмов, основанных на вытеснении. К ним относятся проекция; реактивное образование, построенное на амбивалентности влечений, при котором какое-либо влечение заменяется в сознании на противоположное, сохраняя в бессознательном свой первоначальный характер (бессознательная любовь проявляется как сознательная ненависть, жестокость – как чрезмерная доброта и т.п.); инверсия – влечение, направленное первоначально на внешний объект, под действием страха обращается человеком на самого себя.</w:t>
      </w:r>
    </w:p>
    <w:p w:rsidR="001C5C63" w:rsidRPr="001C5C63" w:rsidRDefault="001C5C63" w:rsidP="001C5C6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1C5C63">
        <w:rPr>
          <w:sz w:val="28"/>
          <w:szCs w:val="28"/>
        </w:rPr>
        <w:t xml:space="preserve">Третья психическая структура – “Сверх-Я” формируется в результате интроекции социальных норм, воспитательных запретов и поощрений и выступает как источник моральных установок индивида. “Сверх-Я” функционирует большей частью бессознательно, проявляясь в сознании как совесть; вызываемые им напряжения в психической структуре воспринимаются как чувства страха, вины, депрессии, неполноценности и т.п. После формирования “Сверх-Я” весь психический аппарат начинает функционировать как целое. </w:t>
      </w:r>
    </w:p>
    <w:p w:rsidR="001C5C63" w:rsidRPr="001C5C63" w:rsidRDefault="001C5C63" w:rsidP="001C5C63">
      <w:pPr>
        <w:shd w:val="clear" w:color="auto" w:fill="FFFFFF"/>
        <w:spacing w:before="100" w:beforeAutospacing="1" w:after="240" w:line="360" w:lineRule="auto"/>
        <w:ind w:firstLine="567"/>
        <w:jc w:val="both"/>
        <w:rPr>
          <w:sz w:val="28"/>
          <w:szCs w:val="28"/>
        </w:rPr>
      </w:pPr>
      <w:r w:rsidRPr="001C5C63">
        <w:rPr>
          <w:sz w:val="28"/>
          <w:szCs w:val="28"/>
        </w:rPr>
        <w:t>Распространение психоанализ в Европе началось после создания в 1908 Международной психоаналитической ассоциации (с 1912 издавался журнал “</w:t>
      </w:r>
      <w:r w:rsidRPr="001C5C63">
        <w:rPr>
          <w:sz w:val="28"/>
          <w:szCs w:val="28"/>
          <w:lang w:val="en"/>
        </w:rPr>
        <w:t>Imago</w:t>
      </w:r>
      <w:r w:rsidRPr="001C5C63">
        <w:rPr>
          <w:sz w:val="28"/>
          <w:szCs w:val="28"/>
        </w:rPr>
        <w:t>”, с 1913 – “</w:t>
      </w:r>
      <w:r w:rsidRPr="001C5C63">
        <w:rPr>
          <w:sz w:val="28"/>
          <w:szCs w:val="28"/>
          <w:lang w:val="en"/>
        </w:rPr>
        <w:t>Internationale</w:t>
      </w:r>
      <w:r w:rsidRPr="001C5C63">
        <w:rPr>
          <w:sz w:val="28"/>
          <w:szCs w:val="28"/>
        </w:rPr>
        <w:t xml:space="preserve"> </w:t>
      </w:r>
      <w:r w:rsidRPr="001C5C63">
        <w:rPr>
          <w:sz w:val="28"/>
          <w:szCs w:val="28"/>
          <w:lang w:val="en"/>
        </w:rPr>
        <w:t>Zeitschrift</w:t>
      </w:r>
      <w:r w:rsidRPr="001C5C63">
        <w:rPr>
          <w:sz w:val="28"/>
          <w:szCs w:val="28"/>
        </w:rPr>
        <w:t xml:space="preserve"> </w:t>
      </w:r>
      <w:r w:rsidRPr="001C5C63">
        <w:rPr>
          <w:sz w:val="28"/>
          <w:szCs w:val="28"/>
          <w:lang w:val="en"/>
        </w:rPr>
        <w:t>f</w:t>
      </w:r>
      <w:r w:rsidRPr="001C5C63">
        <w:rPr>
          <w:sz w:val="28"/>
          <w:szCs w:val="28"/>
        </w:rPr>
        <w:t>?</w:t>
      </w:r>
      <w:r w:rsidRPr="001C5C63">
        <w:rPr>
          <w:sz w:val="28"/>
          <w:szCs w:val="28"/>
          <w:lang w:val="en"/>
        </w:rPr>
        <w:t>r</w:t>
      </w:r>
      <w:r w:rsidRPr="001C5C63">
        <w:rPr>
          <w:sz w:val="28"/>
          <w:szCs w:val="28"/>
        </w:rPr>
        <w:t xml:space="preserve"> </w:t>
      </w:r>
      <w:r w:rsidRPr="001C5C63">
        <w:rPr>
          <w:sz w:val="28"/>
          <w:szCs w:val="28"/>
          <w:lang w:val="en"/>
        </w:rPr>
        <w:t>Psychoanalyse</w:t>
      </w:r>
      <w:r w:rsidRPr="001C5C63">
        <w:rPr>
          <w:sz w:val="28"/>
          <w:szCs w:val="28"/>
        </w:rPr>
        <w:t xml:space="preserve">”) и особенно интенсивно шло после 1-й мировой войны 1914-18. В 1920 был открыт Психоаналитический институт в Берлине, начавший выпускать профессиональных врачей-аналитиков. С приходом к власти фашизма в 1933 психоанализ подвергается запрету в Германии, с 1938 – в Австрии. С этого времени начинается быстрое развитие психоанализ в Великобритании и особенно в США, куда эмигрировало большинство психоаналитиков из Европы. </w:t>
      </w:r>
    </w:p>
    <w:p w:rsidR="001C5C63" w:rsidRPr="001C5C63" w:rsidRDefault="001C5C63" w:rsidP="001C5C63">
      <w:pPr>
        <w:shd w:val="clear" w:color="auto" w:fill="FFFFFF"/>
        <w:spacing w:before="100" w:beforeAutospacing="1" w:after="240" w:line="360" w:lineRule="auto"/>
        <w:ind w:firstLine="567"/>
        <w:jc w:val="both"/>
        <w:rPr>
          <w:sz w:val="28"/>
          <w:szCs w:val="28"/>
        </w:rPr>
      </w:pPr>
      <w:r w:rsidRPr="001C5C63">
        <w:rPr>
          <w:sz w:val="28"/>
          <w:szCs w:val="28"/>
        </w:rPr>
        <w:t>На США, где организовано свыше 20 учебных и исследовательских институтов психоанализа, приходится около 3/4 всей публикуемой литературы по психоанализу.</w:t>
      </w:r>
    </w:p>
    <w:p w:rsidR="001C5C63" w:rsidRPr="001C5C63" w:rsidRDefault="001C5C63" w:rsidP="001C5C63">
      <w:pPr>
        <w:shd w:val="clear" w:color="auto" w:fill="FFFFFF"/>
        <w:spacing w:before="100" w:beforeAutospacing="1" w:after="240" w:line="360" w:lineRule="auto"/>
        <w:ind w:firstLine="567"/>
        <w:jc w:val="both"/>
        <w:rPr>
          <w:sz w:val="28"/>
          <w:szCs w:val="28"/>
        </w:rPr>
      </w:pPr>
      <w:r w:rsidRPr="001C5C63">
        <w:rPr>
          <w:sz w:val="28"/>
          <w:szCs w:val="28"/>
        </w:rPr>
        <w:t xml:space="preserve">Психоанализ послужил отправным пунктом для развития многообразных течений глубинной психологии. Внутренние противоречия концепции психоанализа у Фрейда и его последователей привели к появлению новых школ и направлений – индивидуальной психологии А. Адлера, аналитической психологии К. Г. Юнга и др. В противовес односторонней ориентации на бессознательные процессы получила разработку т. н. эгопсихология (Х. Гартман и др.), утверждающая относительную автономию сознательного “Я”. </w:t>
      </w:r>
    </w:p>
    <w:p w:rsidR="001C5C63" w:rsidRPr="001C5C63" w:rsidRDefault="001C5C63" w:rsidP="001C5C63">
      <w:pPr>
        <w:shd w:val="clear" w:color="auto" w:fill="FFFFFF"/>
        <w:spacing w:before="100" w:beforeAutospacing="1" w:after="240" w:line="360" w:lineRule="auto"/>
        <w:ind w:firstLine="567"/>
        <w:jc w:val="both"/>
        <w:rPr>
          <w:sz w:val="28"/>
          <w:szCs w:val="28"/>
        </w:rPr>
      </w:pPr>
      <w:r w:rsidRPr="001C5C63">
        <w:rPr>
          <w:sz w:val="28"/>
          <w:szCs w:val="28"/>
        </w:rPr>
        <w:t xml:space="preserve">После 2-й мировой войны 1939-45 развитие психоанализа в Европе проходило в значительной мере под влиянием идеалистической философии экзистенциализма, феноменологии, неотомизма, в США – неофрейдизма. </w:t>
      </w:r>
    </w:p>
    <w:p w:rsidR="001C5C63" w:rsidRDefault="001C5C63" w:rsidP="001C5C63">
      <w:pPr>
        <w:shd w:val="clear" w:color="auto" w:fill="FFFFFF"/>
        <w:spacing w:before="100" w:beforeAutospacing="1" w:after="240" w:line="360" w:lineRule="auto"/>
        <w:ind w:firstLine="567"/>
        <w:jc w:val="both"/>
        <w:rPr>
          <w:sz w:val="28"/>
          <w:szCs w:val="28"/>
        </w:rPr>
      </w:pPr>
      <w:r w:rsidRPr="001C5C63">
        <w:rPr>
          <w:sz w:val="28"/>
          <w:szCs w:val="28"/>
        </w:rPr>
        <w:t xml:space="preserve">Попытки применения метода психоанализа характерны для ряда модернистских направлений искусства и литературы 20 в.: школы “потока сознания”, сюрреализма и др. </w:t>
      </w:r>
    </w:p>
    <w:p w:rsidR="001C5C63" w:rsidRDefault="001C5C63" w:rsidP="001C5C63">
      <w:pPr>
        <w:spacing w:line="360" w:lineRule="auto"/>
        <w:ind w:firstLine="567"/>
        <w:jc w:val="both"/>
        <w:rPr>
          <w:sz w:val="28"/>
          <w:szCs w:val="28"/>
        </w:rPr>
      </w:pPr>
    </w:p>
    <w:p w:rsidR="00EA7756" w:rsidRDefault="00EA7756" w:rsidP="001C5C63">
      <w:pPr>
        <w:spacing w:line="360" w:lineRule="auto"/>
        <w:ind w:firstLine="567"/>
        <w:jc w:val="both"/>
        <w:rPr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Pr="00F240BB" w:rsidRDefault="00F240BB" w:rsidP="00F240BB">
      <w:pPr>
        <w:spacing w:before="100" w:beforeAutospacing="1" w:after="100" w:afterAutospacing="1" w:line="360" w:lineRule="auto"/>
        <w:ind w:left="90" w:right="90" w:firstLine="567"/>
        <w:jc w:val="center"/>
        <w:rPr>
          <w:b/>
          <w:color w:val="000000"/>
          <w:sz w:val="28"/>
          <w:szCs w:val="28"/>
        </w:rPr>
      </w:pPr>
      <w:bookmarkStart w:id="0" w:name="1006129-L-106"/>
      <w:bookmarkEnd w:id="0"/>
      <w:r w:rsidRPr="00F240BB">
        <w:rPr>
          <w:b/>
          <w:color w:val="000000"/>
          <w:sz w:val="28"/>
          <w:szCs w:val="28"/>
        </w:rPr>
        <w:t>Основные принципы психоанализа</w:t>
      </w:r>
    </w:p>
    <w:p w:rsidR="00F240BB" w:rsidRPr="00F240BB" w:rsidRDefault="00F240BB" w:rsidP="00F240BB">
      <w:pPr>
        <w:spacing w:before="100" w:beforeAutospacing="1" w:after="100" w:afterAutospacing="1" w:line="360" w:lineRule="auto"/>
        <w:ind w:left="90" w:right="90" w:firstLine="567"/>
        <w:jc w:val="both"/>
        <w:rPr>
          <w:color w:val="000000"/>
          <w:sz w:val="28"/>
          <w:szCs w:val="28"/>
        </w:rPr>
      </w:pPr>
      <w:r w:rsidRPr="00F240BB">
        <w:rPr>
          <w:color w:val="000000"/>
          <w:sz w:val="28"/>
          <w:szCs w:val="28"/>
        </w:rPr>
        <w:t xml:space="preserve">Психоанализ основан на нескольких фундаментальных принципах. Первый из них – принцип детерминизма. Психоанализ предполагает, что ни одно событие в психической жизни не является случайным, произвольным, ни с чем не связанным феноменом. Мысли, чувства и импульсы, которые осознаются, рассматриваются как события в цепи причинно-следственных отношений, определяемых ранним детским опытом индивида. С помощью специальных методов исследования, в основном через свободные ассоциации и анализ сновидений, можно выявить связь между текущим психическим опытом и событиями прошлого. </w:t>
      </w:r>
    </w:p>
    <w:p w:rsidR="00F240BB" w:rsidRPr="00F240BB" w:rsidRDefault="00F240BB" w:rsidP="00F240BB">
      <w:pPr>
        <w:spacing w:before="100" w:beforeAutospacing="1" w:after="100" w:afterAutospacing="1" w:line="360" w:lineRule="auto"/>
        <w:ind w:left="90" w:right="90" w:firstLine="567"/>
        <w:jc w:val="both"/>
        <w:rPr>
          <w:color w:val="000000"/>
          <w:sz w:val="28"/>
          <w:szCs w:val="28"/>
        </w:rPr>
      </w:pPr>
      <w:r w:rsidRPr="00F240BB">
        <w:rPr>
          <w:color w:val="000000"/>
          <w:sz w:val="28"/>
          <w:szCs w:val="28"/>
        </w:rPr>
        <w:t xml:space="preserve">Второй принцип носит название топографического подхода. Каждый психический элемент оценивается по критерию его доступности для сознания. Процесс вытеснения, при котором определенные психические элементы удаляются из сознания, свидетельствует о постоянных усилиях той части психики, которая не позволяет их осознать. </w:t>
      </w:r>
    </w:p>
    <w:p w:rsidR="00F240BB" w:rsidRPr="00F240BB" w:rsidRDefault="00F240BB" w:rsidP="00F240BB">
      <w:pPr>
        <w:spacing w:before="100" w:beforeAutospacing="1" w:after="100" w:afterAutospacing="1" w:line="360" w:lineRule="auto"/>
        <w:ind w:left="90" w:right="90" w:firstLine="567"/>
        <w:jc w:val="both"/>
        <w:rPr>
          <w:color w:val="000000"/>
          <w:sz w:val="28"/>
          <w:szCs w:val="28"/>
        </w:rPr>
      </w:pPr>
      <w:r w:rsidRPr="00F240BB">
        <w:rPr>
          <w:color w:val="000000"/>
          <w:sz w:val="28"/>
          <w:szCs w:val="28"/>
        </w:rPr>
        <w:t xml:space="preserve">Согласно динамическому принципу, психика побуждается к действию сексуальными и агрессивными импульсами, которые являются частью общего биологического наследия. Эти влечения отличаются от инстинктивного поведения животных. Инстинкт у животных – стереотипный ответ, обычно явно направленный на выживание и вызываемый особыми стимулами в особых ситуациях. В психоанализе влечение рассматривается как состояние нервного возбуждения в ответ на стимулы, побуждающие психику к действию, направленному на снятие напряжения. </w:t>
      </w:r>
    </w:p>
    <w:p w:rsidR="00F240BB" w:rsidRPr="00F240BB" w:rsidRDefault="00F240BB" w:rsidP="00F240BB">
      <w:pPr>
        <w:spacing w:before="100" w:beforeAutospacing="1" w:after="100" w:afterAutospacing="1" w:line="360" w:lineRule="auto"/>
        <w:ind w:left="90" w:right="90" w:firstLine="567"/>
        <w:jc w:val="both"/>
        <w:rPr>
          <w:color w:val="000000"/>
          <w:sz w:val="28"/>
          <w:szCs w:val="28"/>
        </w:rPr>
      </w:pPr>
      <w:r w:rsidRPr="00F240BB">
        <w:rPr>
          <w:color w:val="000000"/>
          <w:sz w:val="28"/>
          <w:szCs w:val="28"/>
        </w:rPr>
        <w:t xml:space="preserve">Четвертый принцип был назван генетическим подходом. Характеризующие взрослых конфликты, черты личности, невротические симптомы и психологические структуры в целом восходят к критическим событиям, желаниям и фантазиям детства. По контрасту с более ранними концепциями детерминизма и топографическим и динамическим подходами, генетический подход – не теория, а эмпирическое открытие, постоянно подтверждающееся во всех психоаналитических ситуациях. Суть его можно выразить просто: какие бы пути ни открывались индивиду, он не может уйти от своего детства. </w:t>
      </w:r>
    </w:p>
    <w:p w:rsidR="00F240BB" w:rsidRPr="00F240BB" w:rsidRDefault="00F240BB" w:rsidP="00F240BB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F240BB" w:rsidRPr="00F240BB" w:rsidRDefault="00F240BB" w:rsidP="00F240BB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F240BB" w:rsidRPr="00F240BB" w:rsidRDefault="00F240BB" w:rsidP="00F240BB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F240BB">
      <w:pPr>
        <w:spacing w:line="360" w:lineRule="auto"/>
        <w:rPr>
          <w:b/>
          <w:sz w:val="28"/>
          <w:szCs w:val="28"/>
        </w:rPr>
      </w:pPr>
    </w:p>
    <w:p w:rsidR="00EA7756" w:rsidRDefault="00EA7756" w:rsidP="00F240BB">
      <w:pPr>
        <w:spacing w:line="360" w:lineRule="auto"/>
        <w:jc w:val="center"/>
        <w:rPr>
          <w:b/>
          <w:sz w:val="28"/>
          <w:szCs w:val="28"/>
        </w:rPr>
      </w:pPr>
      <w:r w:rsidRPr="00EA7756">
        <w:rPr>
          <w:b/>
          <w:sz w:val="28"/>
          <w:szCs w:val="28"/>
        </w:rPr>
        <w:t>Заключение</w:t>
      </w:r>
    </w:p>
    <w:p w:rsidR="00EA7756" w:rsidRDefault="00EA7756" w:rsidP="00EA7756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EA7756">
        <w:rPr>
          <w:sz w:val="28"/>
          <w:szCs w:val="28"/>
        </w:rPr>
        <w:t xml:space="preserve">Иначе говоря, психоанализ является родом интроспективной психологии, подкрепляемой некоторыми внеклиническими наблюдениями и определенной философской антропологией, дающей и аналитику, и его пациентам некую систему ориентации — обобщенную картину человеческой природы, равно как и метод исследования, выступающий и как метод лечения. Именно эта "модель человека" лежит в основе философии Фрейда, поскольку в остальном он придерживался того варианта натурализма (или естественнонаучного материализма), который был характерен для воззрений большинства ученых и врачей второй половины XIX столетия. </w:t>
      </w:r>
    </w:p>
    <w:p w:rsidR="00F240BB" w:rsidRDefault="00F240BB" w:rsidP="00F240BB">
      <w:pPr>
        <w:spacing w:before="100" w:beforeAutospacing="1" w:after="100" w:afterAutospacing="1" w:line="360" w:lineRule="auto"/>
        <w:ind w:left="91" w:right="91" w:firstLine="567"/>
        <w:jc w:val="both"/>
        <w:rPr>
          <w:color w:val="000000"/>
          <w:sz w:val="28"/>
          <w:szCs w:val="28"/>
        </w:rPr>
      </w:pPr>
      <w:r w:rsidRPr="00F240BB">
        <w:rPr>
          <w:color w:val="000000"/>
          <w:sz w:val="28"/>
          <w:szCs w:val="28"/>
        </w:rPr>
        <w:t xml:space="preserve">Главная тема современных психоаналитических исследований – это значение привязанности младенца к матери. Проблемы, возникающие на этой стадии прежде всего из-за холодности или безразличия матери, могут сыграть решающую роль в возникновении тяжелых личностных расстройств. Взаимодействие матери и ребенка, по-видимому, является критическим для развития личности и самооценки. </w:t>
      </w:r>
    </w:p>
    <w:p w:rsidR="00F240BB" w:rsidRPr="00F240BB" w:rsidRDefault="00F240BB" w:rsidP="00F240BB">
      <w:pPr>
        <w:spacing w:before="100" w:beforeAutospacing="1" w:after="100" w:afterAutospacing="1" w:line="360" w:lineRule="auto"/>
        <w:ind w:firstLine="567"/>
        <w:jc w:val="both"/>
        <w:rPr>
          <w:color w:val="000000"/>
          <w:sz w:val="28"/>
          <w:szCs w:val="28"/>
        </w:rPr>
      </w:pPr>
      <w:r w:rsidRPr="00F240BB">
        <w:rPr>
          <w:color w:val="000000"/>
          <w:sz w:val="28"/>
          <w:szCs w:val="28"/>
        </w:rPr>
        <w:t xml:space="preserve">Хотя психоаналитическая теория не отрицает возможного влияния наследственных биологических факторов, упор в ней делается на «критические события», особенно на последствия того, что происходило в раннем детстве. Что бы ни испытывал ребенок – болезнь, несчастный случай, утрату, наслаждение, жестокое обращение, совращение, покинутость, – в дальнейшем это каким-то образом скажется на его природных способностях и личностной структуре. </w:t>
      </w:r>
    </w:p>
    <w:p w:rsidR="00F240BB" w:rsidRPr="00F240BB" w:rsidRDefault="00F240BB" w:rsidP="00F240BB">
      <w:pPr>
        <w:spacing w:before="100" w:beforeAutospacing="1" w:after="100" w:afterAutospacing="1" w:line="360" w:lineRule="auto"/>
        <w:ind w:firstLine="567"/>
        <w:jc w:val="both"/>
        <w:rPr>
          <w:color w:val="000000"/>
          <w:sz w:val="28"/>
          <w:szCs w:val="28"/>
        </w:rPr>
      </w:pPr>
      <w:r w:rsidRPr="00F240BB">
        <w:rPr>
          <w:color w:val="000000"/>
          <w:sz w:val="28"/>
          <w:szCs w:val="28"/>
        </w:rPr>
        <w:t xml:space="preserve">Влияние каждой конкретной жизненной ситуации зависит от стадии развития индивида. Самый ранний психологический опыт младенца – глобальное сенсорное воздействие. В этой фазе еще нет дифференциации Я и остального мира, младенец не понимает, где его тело, а где все остальное. Представление о себе самом как о чем-то независимом, развивается в два–три года. Отдельные предметы внешнего мира, такие как одеяло или мягкая игрушка, в одно время могут восприниматься как часть самого себя, а в другое – как часть внешнего мира. </w:t>
      </w:r>
    </w:p>
    <w:p w:rsidR="00F240BB" w:rsidRPr="00F240BB" w:rsidRDefault="00F240BB" w:rsidP="00F240BB">
      <w:pPr>
        <w:spacing w:before="100" w:beforeAutospacing="1" w:after="100" w:afterAutospacing="1" w:line="360" w:lineRule="auto"/>
        <w:ind w:left="91" w:right="91" w:firstLine="567"/>
        <w:jc w:val="both"/>
        <w:rPr>
          <w:color w:val="000000"/>
          <w:sz w:val="28"/>
          <w:szCs w:val="28"/>
        </w:rPr>
      </w:pPr>
    </w:p>
    <w:p w:rsidR="00F240BB" w:rsidRPr="00EA7756" w:rsidRDefault="00F240BB" w:rsidP="00EA7756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</w:p>
    <w:p w:rsidR="00EA7756" w:rsidRDefault="00EA7756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240BB" w:rsidRDefault="00F240BB" w:rsidP="00EA7756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Библиографический список</w:t>
      </w:r>
    </w:p>
    <w:p w:rsidR="00F240BB" w:rsidRDefault="00F240BB" w:rsidP="00F240BB">
      <w:pPr>
        <w:spacing w:line="360" w:lineRule="auto"/>
        <w:ind w:firstLine="567"/>
        <w:rPr>
          <w:sz w:val="28"/>
          <w:szCs w:val="28"/>
        </w:rPr>
      </w:pPr>
    </w:p>
    <w:p w:rsidR="00F240BB" w:rsidRDefault="00F240BB" w:rsidP="0037669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История философии: Запад-Россия-Восток. М</w:t>
      </w:r>
      <w:r w:rsidR="00376690">
        <w:rPr>
          <w:sz w:val="28"/>
          <w:szCs w:val="28"/>
        </w:rPr>
        <w:t xml:space="preserve">.,1999 Книга третья. Часть </w:t>
      </w:r>
      <w:r w:rsidR="00376690">
        <w:rPr>
          <w:sz w:val="28"/>
          <w:szCs w:val="28"/>
          <w:lang w:val="en-US"/>
        </w:rPr>
        <w:t>II</w:t>
      </w:r>
      <w:r w:rsidR="00376690">
        <w:rPr>
          <w:sz w:val="28"/>
          <w:szCs w:val="28"/>
        </w:rPr>
        <w:t>. Гл. 5</w:t>
      </w:r>
    </w:p>
    <w:p w:rsidR="00376690" w:rsidRDefault="00376690" w:rsidP="0037669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76690">
        <w:rPr>
          <w:sz w:val="28"/>
          <w:szCs w:val="28"/>
        </w:rPr>
        <w:t>Лоуэн А. Психология тела: биоэнергетический анализ тела/Пер, с англ. С.Коледа — М.: Институт Общегума</w:t>
      </w:r>
      <w:r w:rsidRPr="00376690">
        <w:rPr>
          <w:sz w:val="28"/>
          <w:szCs w:val="28"/>
        </w:rPr>
        <w:softHyphen/>
        <w:t>нитарных Исследований, 2000 — 256 с.</w:t>
      </w:r>
    </w:p>
    <w:p w:rsidR="00376690" w:rsidRPr="00376690" w:rsidRDefault="00376690" w:rsidP="003766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3.         </w:t>
      </w:r>
      <w:r w:rsidRPr="00376690">
        <w:rPr>
          <w:sz w:val="28"/>
          <w:szCs w:val="28"/>
        </w:rPr>
        <w:t>Карл Густав Юнг. Работы по психиатрии</w:t>
      </w:r>
    </w:p>
    <w:p w:rsidR="00376690" w:rsidRDefault="00376690" w:rsidP="003766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3766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376690">
        <w:rPr>
          <w:sz w:val="28"/>
          <w:szCs w:val="28"/>
        </w:rPr>
        <w:t>Перевод: В. Зеленский,</w:t>
      </w:r>
      <w:r>
        <w:rPr>
          <w:sz w:val="28"/>
          <w:szCs w:val="28"/>
        </w:rPr>
        <w:t xml:space="preserve"> </w:t>
      </w:r>
      <w:r w:rsidRPr="00376690">
        <w:rPr>
          <w:sz w:val="28"/>
          <w:szCs w:val="28"/>
        </w:rPr>
        <w:t xml:space="preserve">Спб.: Гуманитарное агентство </w:t>
      </w:r>
      <w:r>
        <w:rPr>
          <w:sz w:val="28"/>
          <w:szCs w:val="28"/>
        </w:rPr>
        <w:t xml:space="preserve">                                                                           </w:t>
      </w:r>
    </w:p>
    <w:p w:rsidR="00376690" w:rsidRDefault="00376690" w:rsidP="003766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376690">
        <w:rPr>
          <w:sz w:val="28"/>
          <w:szCs w:val="28"/>
        </w:rPr>
        <w:t>"Академический проект", 2000</w:t>
      </w:r>
      <w:r>
        <w:rPr>
          <w:sz w:val="28"/>
          <w:szCs w:val="28"/>
        </w:rPr>
        <w:t>.</w:t>
      </w:r>
    </w:p>
    <w:p w:rsidR="00376690" w:rsidRDefault="00376690" w:rsidP="003766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4.         Костандов Э.А. Психофизиология сознания и бессознательного</w:t>
      </w:r>
      <w:r w:rsidR="0076669D">
        <w:rPr>
          <w:sz w:val="28"/>
          <w:szCs w:val="28"/>
        </w:rPr>
        <w:t xml:space="preserve">.                 </w:t>
      </w:r>
    </w:p>
    <w:p w:rsidR="00376690" w:rsidRPr="00376690" w:rsidRDefault="0076669D" w:rsidP="003766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Учебное пособие.- СПб.: Питер,2004.</w:t>
      </w:r>
    </w:p>
    <w:p w:rsidR="00376690" w:rsidRPr="00376690" w:rsidRDefault="00376690" w:rsidP="00376690">
      <w:pPr>
        <w:spacing w:line="360" w:lineRule="auto"/>
        <w:ind w:left="567"/>
        <w:jc w:val="both"/>
        <w:rPr>
          <w:sz w:val="28"/>
          <w:szCs w:val="28"/>
        </w:rPr>
      </w:pPr>
    </w:p>
    <w:p w:rsidR="00376690" w:rsidRPr="00376690" w:rsidRDefault="00376690" w:rsidP="00376690">
      <w:pPr>
        <w:spacing w:line="360" w:lineRule="auto"/>
        <w:ind w:left="567"/>
        <w:rPr>
          <w:sz w:val="28"/>
          <w:szCs w:val="28"/>
        </w:rPr>
      </w:pPr>
      <w:bookmarkStart w:id="1" w:name="_GoBack"/>
      <w:bookmarkEnd w:id="1"/>
    </w:p>
    <w:sectPr w:rsidR="00376690" w:rsidRPr="00376690" w:rsidSect="00746A4A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2D9" w:rsidRDefault="00DD22D9">
      <w:r>
        <w:separator/>
      </w:r>
    </w:p>
  </w:endnote>
  <w:endnote w:type="continuationSeparator" w:id="0">
    <w:p w:rsidR="00DD22D9" w:rsidRDefault="00DD2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2D9" w:rsidRDefault="00DD22D9">
      <w:r>
        <w:separator/>
      </w:r>
    </w:p>
  </w:footnote>
  <w:footnote w:type="continuationSeparator" w:id="0">
    <w:p w:rsidR="00DD22D9" w:rsidRDefault="00DD22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A4A" w:rsidRDefault="00746A4A" w:rsidP="00851D0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6A4A" w:rsidRDefault="00746A4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A4A" w:rsidRDefault="00746A4A" w:rsidP="00851D0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4756E">
      <w:rPr>
        <w:rStyle w:val="a7"/>
        <w:noProof/>
      </w:rPr>
      <w:t>2</w:t>
    </w:r>
    <w:r>
      <w:rPr>
        <w:rStyle w:val="a7"/>
      </w:rPr>
      <w:fldChar w:fldCharType="end"/>
    </w:r>
  </w:p>
  <w:p w:rsidR="00746A4A" w:rsidRDefault="00746A4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311644"/>
    <w:multiLevelType w:val="hybridMultilevel"/>
    <w:tmpl w:val="FADC6A14"/>
    <w:lvl w:ilvl="0" w:tplc="840E9642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519A3D6A"/>
    <w:multiLevelType w:val="hybridMultilevel"/>
    <w:tmpl w:val="ECB0D0AA"/>
    <w:lvl w:ilvl="0" w:tplc="EBCEEA7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5C63"/>
    <w:rsid w:val="001C5C63"/>
    <w:rsid w:val="00376690"/>
    <w:rsid w:val="003E32C4"/>
    <w:rsid w:val="00746A4A"/>
    <w:rsid w:val="0076669D"/>
    <w:rsid w:val="00851D01"/>
    <w:rsid w:val="00A06A90"/>
    <w:rsid w:val="00B44CFD"/>
    <w:rsid w:val="00C33522"/>
    <w:rsid w:val="00DD22D9"/>
    <w:rsid w:val="00E0127C"/>
    <w:rsid w:val="00EA7756"/>
    <w:rsid w:val="00EB08DD"/>
    <w:rsid w:val="00F240BB"/>
    <w:rsid w:val="00F4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D604E-4320-4817-B1CF-79B9185B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tegorydescription">
    <w:name w:val="categorydescription"/>
    <w:basedOn w:val="a0"/>
    <w:rsid w:val="001C5C63"/>
  </w:style>
  <w:style w:type="character" w:styleId="a3">
    <w:name w:val="Strong"/>
    <w:basedOn w:val="a0"/>
    <w:qFormat/>
    <w:rsid w:val="001C5C63"/>
    <w:rPr>
      <w:b/>
      <w:bCs/>
    </w:rPr>
  </w:style>
  <w:style w:type="paragraph" w:styleId="a4">
    <w:name w:val="Normal (Web)"/>
    <w:basedOn w:val="a"/>
    <w:rsid w:val="001C5C63"/>
    <w:pPr>
      <w:spacing w:before="100" w:beforeAutospacing="1" w:after="100" w:afterAutospacing="1"/>
    </w:pPr>
  </w:style>
  <w:style w:type="character" w:styleId="a5">
    <w:name w:val="Hyperlink"/>
    <w:basedOn w:val="a0"/>
    <w:rsid w:val="001C5C63"/>
    <w:rPr>
      <w:rFonts w:ascii="Arial" w:hAnsi="Arial" w:cs="Arial" w:hint="default"/>
      <w:color w:val="008000"/>
      <w:sz w:val="18"/>
      <w:szCs w:val="18"/>
      <w:u w:val="single"/>
    </w:rPr>
  </w:style>
  <w:style w:type="paragraph" w:styleId="a6">
    <w:name w:val="header"/>
    <w:basedOn w:val="a"/>
    <w:rsid w:val="00746A4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46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5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2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37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66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167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3974</Words>
  <Characters>22658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26579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1</dc:creator>
  <cp:keywords/>
  <dc:description/>
  <cp:lastModifiedBy>admin</cp:lastModifiedBy>
  <cp:revision>2</cp:revision>
  <cp:lastPrinted>2008-12-05T05:22:00Z</cp:lastPrinted>
  <dcterms:created xsi:type="dcterms:W3CDTF">2014-05-24T02:17:00Z</dcterms:created>
  <dcterms:modified xsi:type="dcterms:W3CDTF">2014-05-24T02:17:00Z</dcterms:modified>
</cp:coreProperties>
</file>