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1F" w:rsidRDefault="0020741F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77B38" w:rsidRDefault="00A47BF4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Философия Древнего Китая и Индии.</w:t>
      </w:r>
    </w:p>
    <w:p w:rsidR="00477B38" w:rsidRDefault="00477B38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C635D" w:rsidRDefault="009C635D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План.</w:t>
      </w:r>
    </w:p>
    <w:p w:rsidR="009C635D" w:rsidRDefault="009C635D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77B38" w:rsidRDefault="00477B38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77B38" w:rsidRDefault="00477B38" w:rsidP="009C635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C635D" w:rsidRPr="006F1467" w:rsidRDefault="00B624D4" w:rsidP="00B624D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Pr="00B624D4">
        <w:rPr>
          <w:rFonts w:ascii="Times New Roman" w:hAnsi="Times New Roman"/>
          <w:sz w:val="24"/>
          <w:szCs w:val="24"/>
        </w:rPr>
        <w:t xml:space="preserve"> .   </w:t>
      </w:r>
      <w:r w:rsidR="009C635D" w:rsidRPr="006F1467">
        <w:rPr>
          <w:rFonts w:ascii="Times New Roman" w:hAnsi="Times New Roman"/>
          <w:sz w:val="24"/>
          <w:szCs w:val="24"/>
        </w:rPr>
        <w:t>Введение.</w:t>
      </w:r>
    </w:p>
    <w:p w:rsidR="0005496B" w:rsidRPr="006F1467" w:rsidRDefault="00B624D4" w:rsidP="00B624D4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 w:rsidRPr="00477B38">
        <w:rPr>
          <w:rFonts w:ascii="Times New Roman" w:hAnsi="Times New Roman"/>
          <w:sz w:val="24"/>
          <w:szCs w:val="24"/>
        </w:rPr>
        <w:t xml:space="preserve">.   </w:t>
      </w:r>
      <w:r w:rsidR="0005496B" w:rsidRPr="006F1467">
        <w:rPr>
          <w:rFonts w:ascii="Times New Roman" w:hAnsi="Times New Roman"/>
          <w:sz w:val="24"/>
          <w:szCs w:val="24"/>
        </w:rPr>
        <w:t>Философия древней Индии.</w:t>
      </w:r>
    </w:p>
    <w:p w:rsidR="006F1467" w:rsidRDefault="006F1467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6F1467">
        <w:rPr>
          <w:rFonts w:ascii="Times New Roman" w:hAnsi="Times New Roman"/>
          <w:sz w:val="24"/>
          <w:szCs w:val="24"/>
        </w:rPr>
        <w:t>Философия ведийского периода.</w:t>
      </w:r>
    </w:p>
    <w:p w:rsidR="006F1467" w:rsidRPr="004213FE" w:rsidRDefault="004213FE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Философия </w:t>
      </w:r>
      <w:r>
        <w:rPr>
          <w:rFonts w:ascii="Times New Roman" w:hAnsi="Times New Roman"/>
          <w:sz w:val="24"/>
        </w:rPr>
        <w:t>упанишад.</w:t>
      </w:r>
    </w:p>
    <w:p w:rsidR="004213FE" w:rsidRDefault="004213FE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213FE">
        <w:rPr>
          <w:rFonts w:ascii="Times New Roman" w:hAnsi="Times New Roman"/>
          <w:sz w:val="24"/>
          <w:szCs w:val="24"/>
        </w:rPr>
        <w:t>Философия эпического периода.</w:t>
      </w:r>
    </w:p>
    <w:p w:rsidR="004D71F9" w:rsidRDefault="004D71F9" w:rsidP="004D71F9">
      <w:pPr>
        <w:pStyle w:val="30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Материалистическое учение чарвака.</w:t>
      </w:r>
    </w:p>
    <w:p w:rsidR="004D71F9" w:rsidRDefault="004D71F9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Джайнизм</w:t>
      </w:r>
      <w:r w:rsidR="00B624D4">
        <w:rPr>
          <w:rFonts w:ascii="Times New Roman" w:hAnsi="Times New Roman"/>
          <w:sz w:val="24"/>
          <w:szCs w:val="24"/>
        </w:rPr>
        <w:t>.</w:t>
      </w:r>
    </w:p>
    <w:p w:rsidR="00B624D4" w:rsidRDefault="00B624D4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Буддизм.</w:t>
      </w:r>
    </w:p>
    <w:p w:rsidR="00B624D4" w:rsidRDefault="00B624D4" w:rsidP="00B624D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Учение «Бхагавадгиты».</w:t>
      </w:r>
    </w:p>
    <w:p w:rsidR="00B624D4" w:rsidRPr="00BD0746" w:rsidRDefault="00BD0746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B1532">
        <w:rPr>
          <w:rFonts w:ascii="Times New Roman" w:hAnsi="Times New Roman"/>
          <w:sz w:val="24"/>
        </w:rPr>
        <w:t>Веданта («завершение вед»)</w:t>
      </w:r>
      <w:r>
        <w:rPr>
          <w:rFonts w:ascii="Times New Roman" w:hAnsi="Times New Roman"/>
          <w:sz w:val="24"/>
        </w:rPr>
        <w:t>.</w:t>
      </w:r>
    </w:p>
    <w:p w:rsidR="00BD0746" w:rsidRPr="00BD0746" w:rsidRDefault="00BD0746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AB1532">
        <w:rPr>
          <w:rFonts w:ascii="Times New Roman" w:hAnsi="Times New Roman"/>
          <w:sz w:val="24"/>
        </w:rPr>
        <w:t>Миманса</w:t>
      </w:r>
      <w:r>
        <w:rPr>
          <w:rFonts w:ascii="Times New Roman" w:hAnsi="Times New Roman"/>
          <w:sz w:val="24"/>
        </w:rPr>
        <w:t>.</w:t>
      </w:r>
    </w:p>
    <w:p w:rsidR="00BD0746" w:rsidRPr="00BD0746" w:rsidRDefault="00BD0746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720B3">
        <w:rPr>
          <w:rFonts w:ascii="Times New Roman" w:hAnsi="Times New Roman"/>
          <w:sz w:val="24"/>
        </w:rPr>
        <w:t>Санкхья</w:t>
      </w:r>
      <w:r>
        <w:rPr>
          <w:rFonts w:ascii="Times New Roman" w:hAnsi="Times New Roman"/>
          <w:sz w:val="24"/>
        </w:rPr>
        <w:t>.</w:t>
      </w:r>
    </w:p>
    <w:p w:rsidR="00BD0746" w:rsidRPr="00CC0ACF" w:rsidRDefault="00CC0ACF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62D4B">
        <w:rPr>
          <w:rFonts w:ascii="Times New Roman" w:hAnsi="Times New Roman"/>
          <w:sz w:val="24"/>
        </w:rPr>
        <w:t>Ньяя</w:t>
      </w:r>
      <w:r>
        <w:rPr>
          <w:rFonts w:ascii="Times New Roman" w:hAnsi="Times New Roman"/>
          <w:sz w:val="24"/>
        </w:rPr>
        <w:t>.</w:t>
      </w:r>
    </w:p>
    <w:p w:rsidR="00CC0ACF" w:rsidRDefault="00CC0ACF" w:rsidP="00CC0ACF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Вайшешика (с санскрита – «особенность</w:t>
      </w:r>
      <w:r>
        <w:rPr>
          <w:rFonts w:ascii="Times New Roman" w:hAnsi="Times New Roman"/>
          <w:sz w:val="24"/>
        </w:rPr>
        <w:t>»</w:t>
      </w:r>
      <w:r w:rsidRPr="00D62D4B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</w:p>
    <w:p w:rsidR="00CC0ACF" w:rsidRPr="00CC0ACF" w:rsidRDefault="00CC0ACF" w:rsidP="006F1467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62D4B">
        <w:rPr>
          <w:rFonts w:ascii="Times New Roman" w:hAnsi="Times New Roman"/>
          <w:sz w:val="24"/>
        </w:rPr>
        <w:t>Йога</w:t>
      </w:r>
      <w:r>
        <w:rPr>
          <w:rFonts w:ascii="Times New Roman" w:hAnsi="Times New Roman"/>
          <w:sz w:val="24"/>
        </w:rPr>
        <w:t>.</w:t>
      </w:r>
    </w:p>
    <w:p w:rsidR="00CC0ACF" w:rsidRPr="00CC0ACF" w:rsidRDefault="00CC0ACF" w:rsidP="00CC0ACF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  <w:lang w:val="en-US"/>
        </w:rPr>
        <w:t>II</w:t>
      </w:r>
      <w:r w:rsidRPr="00CC0ACF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Философия Древнего Китая.</w:t>
      </w:r>
    </w:p>
    <w:p w:rsidR="00C74315" w:rsidRDefault="00C74315" w:rsidP="00C74315">
      <w:pPr>
        <w:numPr>
          <w:ilvl w:val="0"/>
          <w:numId w:val="9"/>
        </w:numPr>
      </w:pPr>
      <w:r>
        <w:t>Конфуцианство.</w:t>
      </w:r>
    </w:p>
    <w:p w:rsidR="00C74315" w:rsidRDefault="00C74315" w:rsidP="00C74315">
      <w:pPr>
        <w:numPr>
          <w:ilvl w:val="0"/>
          <w:numId w:val="9"/>
        </w:numPr>
      </w:pPr>
      <w:r>
        <w:t>Даосизм.</w:t>
      </w:r>
    </w:p>
    <w:p w:rsidR="00C74315" w:rsidRDefault="00C74315" w:rsidP="00C74315">
      <w:pPr>
        <w:numPr>
          <w:ilvl w:val="0"/>
          <w:numId w:val="9"/>
        </w:numPr>
      </w:pPr>
      <w:r>
        <w:t>Моизм.</w:t>
      </w:r>
    </w:p>
    <w:p w:rsidR="00C74315" w:rsidRPr="00477B38" w:rsidRDefault="00477B38" w:rsidP="00C74315">
      <w:pPr>
        <w:numPr>
          <w:ilvl w:val="0"/>
          <w:numId w:val="9"/>
        </w:numPr>
      </w:pPr>
      <w:r>
        <w:t>Легизм.</w:t>
      </w:r>
    </w:p>
    <w:p w:rsidR="00477B38" w:rsidRDefault="00477B38" w:rsidP="00C74315">
      <w:pPr>
        <w:numPr>
          <w:ilvl w:val="0"/>
          <w:numId w:val="9"/>
        </w:numPr>
      </w:pPr>
      <w:r>
        <w:rPr>
          <w:color w:val="000000"/>
        </w:rPr>
        <w:t>Философия в период династии Хань.</w:t>
      </w:r>
    </w:p>
    <w:p w:rsidR="00CC0ACF" w:rsidRPr="00477B38" w:rsidRDefault="00477B38" w:rsidP="00C74315">
      <w:pPr>
        <w:pStyle w:val="a3"/>
        <w:rPr>
          <w:rFonts w:ascii="Times New Roman" w:hAnsi="Times New Roman"/>
          <w:sz w:val="24"/>
          <w:szCs w:val="24"/>
        </w:rPr>
      </w:pPr>
      <w:r w:rsidRPr="00477B38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477B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Заключение.</w:t>
      </w:r>
    </w:p>
    <w:p w:rsidR="009C635D" w:rsidRPr="006F1467" w:rsidRDefault="009C635D" w:rsidP="009C25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9C635D" w:rsidRDefault="009C635D" w:rsidP="009C2555">
      <w:pPr>
        <w:pStyle w:val="a3"/>
        <w:jc w:val="both"/>
        <w:rPr>
          <w:rFonts w:ascii="Times New Roman" w:hAnsi="Times New Roman"/>
          <w:sz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7B38" w:rsidRDefault="00477B38" w:rsidP="00FA5736">
      <w:pPr>
        <w:pStyle w:val="a3"/>
        <w:rPr>
          <w:rFonts w:ascii="Times New Roman" w:hAnsi="Times New Roman"/>
          <w:sz w:val="24"/>
          <w:szCs w:val="24"/>
        </w:rPr>
      </w:pPr>
    </w:p>
    <w:p w:rsidR="009C635D" w:rsidRPr="006F1467" w:rsidRDefault="00B624D4" w:rsidP="006F1467">
      <w:pPr>
        <w:pStyle w:val="a3"/>
        <w:ind w:left="360"/>
        <w:jc w:val="center"/>
        <w:rPr>
          <w:rFonts w:ascii="Times New Roman" w:hAnsi="Times New Roman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/>
            <w:sz w:val="24"/>
            <w:szCs w:val="24"/>
            <w:lang w:val="en-US"/>
          </w:rPr>
          <w:t>I</w:t>
        </w:r>
        <w:r w:rsidR="006F1467" w:rsidRPr="006F1467">
          <w:rPr>
            <w:rFonts w:ascii="Times New Roman" w:hAnsi="Times New Roman"/>
            <w:sz w:val="24"/>
            <w:szCs w:val="24"/>
          </w:rPr>
          <w:t>.</w:t>
        </w:r>
      </w:smartTag>
      <w:r w:rsidRPr="00B624D4">
        <w:rPr>
          <w:rFonts w:ascii="Times New Roman" w:hAnsi="Times New Roman"/>
          <w:sz w:val="24"/>
          <w:szCs w:val="24"/>
        </w:rPr>
        <w:t xml:space="preserve"> </w:t>
      </w:r>
      <w:r w:rsidR="006F1467" w:rsidRPr="006F1467">
        <w:rPr>
          <w:rFonts w:ascii="Times New Roman" w:hAnsi="Times New Roman"/>
          <w:sz w:val="24"/>
          <w:szCs w:val="24"/>
        </w:rPr>
        <w:t>Введение.</w:t>
      </w:r>
    </w:p>
    <w:p w:rsidR="006F1467" w:rsidRDefault="006F1467" w:rsidP="006F1467">
      <w:pPr>
        <w:pStyle w:val="a3"/>
        <w:ind w:left="360"/>
        <w:jc w:val="center"/>
        <w:rPr>
          <w:rFonts w:ascii="Times New Roman" w:hAnsi="Times New Roman"/>
          <w:sz w:val="24"/>
        </w:rPr>
      </w:pPr>
    </w:p>
    <w:p w:rsidR="009C2555" w:rsidRDefault="00424854" w:rsidP="009C255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Возникновение философии относится к 6 в. до нашей эры. В это время в странах Древнего Востока таких как Индия, Китай и Древней Греции происходил переход от мифологического мировоззрения к понятийно-философскому мышлению.</w:t>
      </w:r>
    </w:p>
    <w:p w:rsidR="004E5614" w:rsidRDefault="00424854" w:rsidP="009C255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Мифологическое сознание характеризуется синкретичностью, </w:t>
      </w:r>
      <w:r w:rsidR="00033C7C">
        <w:rPr>
          <w:rFonts w:ascii="Times New Roman" w:hAnsi="Times New Roman"/>
          <w:sz w:val="24"/>
        </w:rPr>
        <w:t>в нем все находится в единстве и нерасчлененности: правда и вымысел, субъект и объект, человек и природа.</w:t>
      </w:r>
      <w:r w:rsidR="004E5614">
        <w:rPr>
          <w:rFonts w:ascii="Times New Roman" w:hAnsi="Times New Roman"/>
          <w:sz w:val="24"/>
        </w:rPr>
        <w:t xml:space="preserve"> В месте с тем оно носит антропоморфный характер. В мифе человек не выделяет себя из мира, более того, он очеловечивает сам мир и природу, объясняет ее происхождение и существование по аналогии с самим собой.</w:t>
      </w:r>
      <w:r w:rsidR="00033C7C">
        <w:rPr>
          <w:rStyle w:val="a5"/>
          <w:rFonts w:ascii="Times New Roman" w:hAnsi="Times New Roman"/>
          <w:sz w:val="24"/>
        </w:rPr>
        <w:footnoteReference w:id="1"/>
      </w:r>
    </w:p>
    <w:p w:rsidR="00692F5C" w:rsidRDefault="004E5614" w:rsidP="009C255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Философия отличается от мифа тем, что она основывается на разуме и логике. Но на первых порах философия была тесно связана с мифом</w:t>
      </w:r>
      <w:r w:rsidR="00692F5C">
        <w:rPr>
          <w:rFonts w:ascii="Times New Roman" w:hAnsi="Times New Roman"/>
          <w:sz w:val="24"/>
        </w:rPr>
        <w:t>.</w:t>
      </w:r>
    </w:p>
    <w:p w:rsidR="009B6FEF" w:rsidRDefault="00692F5C" w:rsidP="009C255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Переход от мифа к философии был связан с целым рядом факторов социального, экономического и духовного характера. Это такие факторы как развитие аграрного и ремесленного производства, перехода от бронзы к железу, возникновение государственных структур и правовых норм, </w:t>
      </w:r>
      <w:r w:rsidR="009B6FEF">
        <w:rPr>
          <w:rFonts w:ascii="Times New Roman" w:hAnsi="Times New Roman"/>
          <w:sz w:val="24"/>
        </w:rPr>
        <w:t>накопление научных знаний, появление разделения труда и товарно – денежных отношений. Все эти предпосылки дали импульс различным направлениям восточной философии. Мы рассмотрим индийскую и китайскую философии.</w:t>
      </w:r>
    </w:p>
    <w:p w:rsidR="00F16A24" w:rsidRDefault="009B6FEF" w:rsidP="009C2555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04659B">
        <w:rPr>
          <w:rFonts w:ascii="Times New Roman" w:hAnsi="Times New Roman"/>
          <w:sz w:val="24"/>
        </w:rPr>
        <w:t xml:space="preserve">В истории философии Индии выделяют несколько периодов. </w:t>
      </w:r>
      <w:r w:rsidR="00F16A24">
        <w:rPr>
          <w:rFonts w:ascii="Times New Roman" w:hAnsi="Times New Roman"/>
          <w:sz w:val="24"/>
        </w:rPr>
        <w:t>Это ведийский и эпический период.</w:t>
      </w:r>
      <w:r w:rsidR="0004659B">
        <w:rPr>
          <w:rFonts w:ascii="Times New Roman" w:hAnsi="Times New Roman"/>
          <w:sz w:val="24"/>
        </w:rPr>
        <w:t xml:space="preserve"> Разделение это весьма условно.</w:t>
      </w:r>
    </w:p>
    <w:p w:rsidR="00BD0746" w:rsidRDefault="00BD0746" w:rsidP="00F16A24">
      <w:pPr>
        <w:pStyle w:val="a3"/>
        <w:ind w:firstLine="720"/>
        <w:jc w:val="both"/>
        <w:rPr>
          <w:rFonts w:ascii="Times New Roman" w:hAnsi="Times New Roman"/>
          <w:sz w:val="24"/>
          <w:lang w:val="en-US"/>
        </w:rPr>
      </w:pPr>
    </w:p>
    <w:p w:rsidR="00BD0746" w:rsidRDefault="00BD0746" w:rsidP="00BD0746">
      <w:pPr>
        <w:pStyle w:val="a3"/>
        <w:ind w:firstLine="720"/>
        <w:jc w:val="center"/>
        <w:rPr>
          <w:rFonts w:ascii="Times New Roman" w:hAnsi="Times New Roman"/>
          <w:sz w:val="24"/>
        </w:rPr>
      </w:pPr>
      <w:r w:rsidRPr="00BD0746"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Философия ведийского периода.</w:t>
      </w:r>
    </w:p>
    <w:p w:rsidR="00BD0746" w:rsidRPr="00BD0746" w:rsidRDefault="00BD0746" w:rsidP="00BD0746">
      <w:pPr>
        <w:pStyle w:val="a3"/>
        <w:ind w:firstLine="720"/>
        <w:jc w:val="center"/>
        <w:rPr>
          <w:rFonts w:ascii="Times New Roman" w:hAnsi="Times New Roman"/>
          <w:sz w:val="24"/>
        </w:rPr>
      </w:pPr>
    </w:p>
    <w:p w:rsidR="006F1467" w:rsidRDefault="00F16A24" w:rsidP="00BD0746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F16A24">
        <w:rPr>
          <w:rFonts w:ascii="Times New Roman" w:hAnsi="Times New Roman"/>
          <w:sz w:val="24"/>
        </w:rPr>
        <w:t>Ведийский период характеризуется господством брахманизма, основанного на племенных верованиях и обычаях, которые были изложены в четырех Ведах (с санскpита "знание, ведение") – сборниках гимнов, молитв, заклинаний, песнопений в честь богов.  Веды называют «Пеpвым памятником мысли дpевних индийцев».</w:t>
      </w:r>
      <w:r>
        <w:rPr>
          <w:rFonts w:ascii="Times New Roman" w:hAnsi="Times New Roman"/>
          <w:sz w:val="24"/>
        </w:rPr>
        <w:t xml:space="preserve"> Ведийская философия – это учение эпохи разложения первобытно</w:t>
      </w:r>
      <w:r w:rsidR="002C0E9D">
        <w:rPr>
          <w:rFonts w:ascii="Times New Roman" w:hAnsi="Times New Roman"/>
          <w:sz w:val="24"/>
        </w:rPr>
        <w:t xml:space="preserve"> – общинного строя Индии и возникновение раннеклассовых рабовладельческих обществ.</w:t>
      </w:r>
      <w:r w:rsidR="002C0E9D">
        <w:rPr>
          <w:rStyle w:val="a5"/>
          <w:rFonts w:ascii="Times New Roman" w:hAnsi="Times New Roman"/>
          <w:sz w:val="24"/>
        </w:rPr>
        <w:footnoteReference w:id="2"/>
      </w:r>
    </w:p>
    <w:p w:rsidR="00F16A24" w:rsidRPr="00F16A24" w:rsidRDefault="00F16A24" w:rsidP="00F16A24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F16A24">
        <w:rPr>
          <w:rFonts w:ascii="Times New Roman" w:hAnsi="Times New Roman"/>
          <w:sz w:val="24"/>
        </w:rPr>
        <w:t xml:space="preserve">Веды, возникнув между </w:t>
      </w:r>
      <w:r w:rsidR="002C0E9D" w:rsidRPr="00F16A24">
        <w:rPr>
          <w:rFonts w:ascii="Times New Roman" w:hAnsi="Times New Roman"/>
          <w:sz w:val="24"/>
        </w:rPr>
        <w:t>вторым</w:t>
      </w:r>
      <w:r w:rsidRPr="00F16A24">
        <w:rPr>
          <w:rFonts w:ascii="Times New Roman" w:hAnsi="Times New Roman"/>
          <w:sz w:val="24"/>
        </w:rPr>
        <w:t xml:space="preserve"> и </w:t>
      </w:r>
      <w:r w:rsidR="002C0E9D" w:rsidRPr="00F16A24">
        <w:rPr>
          <w:rFonts w:ascii="Times New Roman" w:hAnsi="Times New Roman"/>
          <w:sz w:val="24"/>
        </w:rPr>
        <w:t>первым</w:t>
      </w:r>
      <w:r w:rsidRPr="00F16A24">
        <w:rPr>
          <w:rFonts w:ascii="Times New Roman" w:hAnsi="Times New Roman"/>
          <w:sz w:val="24"/>
        </w:rPr>
        <w:t xml:space="preserve"> тысячелетием до нашей </w:t>
      </w:r>
      <w:r w:rsidR="002C0E9D" w:rsidRPr="00F16A24">
        <w:rPr>
          <w:rFonts w:ascii="Times New Roman" w:hAnsi="Times New Roman"/>
          <w:sz w:val="24"/>
        </w:rPr>
        <w:t>эры</w:t>
      </w:r>
      <w:r w:rsidRPr="00F16A24">
        <w:rPr>
          <w:rFonts w:ascii="Times New Roman" w:hAnsi="Times New Roman"/>
          <w:sz w:val="24"/>
        </w:rPr>
        <w:t xml:space="preserve">, </w:t>
      </w:r>
      <w:r w:rsidR="002C0E9D" w:rsidRPr="00F16A24">
        <w:rPr>
          <w:rFonts w:ascii="Times New Roman" w:hAnsi="Times New Roman"/>
          <w:sz w:val="24"/>
        </w:rPr>
        <w:t>сыграли</w:t>
      </w:r>
      <w:r w:rsidRPr="00F16A24">
        <w:rPr>
          <w:rFonts w:ascii="Times New Roman" w:hAnsi="Times New Roman"/>
          <w:sz w:val="24"/>
        </w:rPr>
        <w:t xml:space="preserve"> </w:t>
      </w:r>
      <w:r w:rsidR="002C0E9D" w:rsidRPr="00F16A24">
        <w:rPr>
          <w:rFonts w:ascii="Times New Roman" w:hAnsi="Times New Roman"/>
          <w:sz w:val="24"/>
        </w:rPr>
        <w:t>огромную</w:t>
      </w:r>
      <w:r w:rsidRPr="00F16A24">
        <w:rPr>
          <w:rFonts w:ascii="Times New Roman" w:hAnsi="Times New Roman"/>
          <w:sz w:val="24"/>
        </w:rPr>
        <w:t xml:space="preserve">, </w:t>
      </w:r>
      <w:r w:rsidR="002C0E9D" w:rsidRPr="00F16A24">
        <w:rPr>
          <w:rFonts w:ascii="Times New Roman" w:hAnsi="Times New Roman"/>
          <w:sz w:val="24"/>
        </w:rPr>
        <w:t>определяющую</w:t>
      </w:r>
      <w:r w:rsidRPr="00F16A24">
        <w:rPr>
          <w:rFonts w:ascii="Times New Roman" w:hAnsi="Times New Roman"/>
          <w:sz w:val="24"/>
        </w:rPr>
        <w:t xml:space="preserve"> pоль в </w:t>
      </w:r>
      <w:r w:rsidR="002C0E9D" w:rsidRPr="00F16A24">
        <w:rPr>
          <w:rFonts w:ascii="Times New Roman" w:hAnsi="Times New Roman"/>
          <w:sz w:val="24"/>
        </w:rPr>
        <w:t>развитии</w:t>
      </w:r>
      <w:r w:rsidRPr="00F16A24">
        <w:rPr>
          <w:rFonts w:ascii="Times New Roman" w:hAnsi="Times New Roman"/>
          <w:sz w:val="24"/>
        </w:rPr>
        <w:t xml:space="preserve"> духовной </w:t>
      </w:r>
      <w:r w:rsidR="002C0E9D" w:rsidRPr="00F16A24">
        <w:rPr>
          <w:rFonts w:ascii="Times New Roman" w:hAnsi="Times New Roman"/>
          <w:sz w:val="24"/>
        </w:rPr>
        <w:t>культуры</w:t>
      </w:r>
      <w:r w:rsidRPr="00F16A24">
        <w:rPr>
          <w:rFonts w:ascii="Times New Roman" w:hAnsi="Times New Roman"/>
          <w:sz w:val="24"/>
        </w:rPr>
        <w:t xml:space="preserve"> </w:t>
      </w:r>
      <w:r w:rsidR="002C0E9D" w:rsidRPr="00F16A24">
        <w:rPr>
          <w:rFonts w:ascii="Times New Roman" w:hAnsi="Times New Roman"/>
          <w:sz w:val="24"/>
        </w:rPr>
        <w:t>древнеиндийского</w:t>
      </w:r>
      <w:r w:rsidRPr="00F16A24">
        <w:rPr>
          <w:rFonts w:ascii="Times New Roman" w:hAnsi="Times New Roman"/>
          <w:sz w:val="24"/>
        </w:rPr>
        <w:t xml:space="preserve"> общества, вклю</w:t>
      </w:r>
      <w:r w:rsidR="002C0E9D">
        <w:rPr>
          <w:rFonts w:ascii="Times New Roman" w:hAnsi="Times New Roman"/>
          <w:sz w:val="24"/>
        </w:rPr>
        <w:t xml:space="preserve">чая pазвитие философской мысли. </w:t>
      </w:r>
      <w:r w:rsidRPr="00F16A24">
        <w:rPr>
          <w:rFonts w:ascii="Times New Roman" w:hAnsi="Times New Roman"/>
          <w:sz w:val="24"/>
        </w:rPr>
        <w:t xml:space="preserve">В них </w:t>
      </w:r>
      <w:r w:rsidR="002C0E9D" w:rsidRPr="00F16A24">
        <w:rPr>
          <w:rFonts w:ascii="Times New Roman" w:hAnsi="Times New Roman"/>
          <w:sz w:val="24"/>
        </w:rPr>
        <w:t>впервые</w:t>
      </w:r>
      <w:r w:rsidRPr="00F16A24">
        <w:rPr>
          <w:rFonts w:ascii="Times New Roman" w:hAnsi="Times New Roman"/>
          <w:sz w:val="24"/>
        </w:rPr>
        <w:t xml:space="preserve"> делается попытка философского толкования </w:t>
      </w:r>
      <w:r w:rsidR="002C0E9D" w:rsidRPr="00F16A24">
        <w:rPr>
          <w:rFonts w:ascii="Times New Roman" w:hAnsi="Times New Roman"/>
          <w:sz w:val="24"/>
        </w:rPr>
        <w:t>окружающей</w:t>
      </w:r>
      <w:r w:rsidRPr="00F16A24">
        <w:rPr>
          <w:rFonts w:ascii="Times New Roman" w:hAnsi="Times New Roman"/>
          <w:sz w:val="24"/>
        </w:rPr>
        <w:t xml:space="preserve"> человека </w:t>
      </w:r>
      <w:r w:rsidR="002C0E9D" w:rsidRPr="00F16A24">
        <w:rPr>
          <w:rFonts w:ascii="Times New Roman" w:hAnsi="Times New Roman"/>
          <w:sz w:val="24"/>
        </w:rPr>
        <w:t>среды</w:t>
      </w:r>
      <w:r w:rsidRPr="00F16A24">
        <w:rPr>
          <w:rFonts w:ascii="Times New Roman" w:hAnsi="Times New Roman"/>
          <w:sz w:val="24"/>
        </w:rPr>
        <w:t>. Хотя в</w:t>
      </w:r>
      <w:r w:rsidR="002C0E9D">
        <w:rPr>
          <w:rFonts w:ascii="Times New Roman" w:hAnsi="Times New Roman"/>
          <w:sz w:val="24"/>
        </w:rPr>
        <w:t xml:space="preserve"> </w:t>
      </w:r>
      <w:r w:rsidRPr="00F16A24">
        <w:rPr>
          <w:rFonts w:ascii="Times New Roman" w:hAnsi="Times New Roman"/>
          <w:sz w:val="24"/>
        </w:rPr>
        <w:t>них</w:t>
      </w:r>
      <w:r w:rsidR="002C0E9D">
        <w:rPr>
          <w:rFonts w:ascii="Times New Roman" w:hAnsi="Times New Roman"/>
          <w:sz w:val="24"/>
        </w:rPr>
        <w:t xml:space="preserve"> </w:t>
      </w:r>
      <w:r w:rsidR="002C0E9D" w:rsidRPr="00F16A24">
        <w:rPr>
          <w:rFonts w:ascii="Times New Roman" w:hAnsi="Times New Roman"/>
          <w:sz w:val="24"/>
        </w:rPr>
        <w:t>содержится</w:t>
      </w:r>
      <w:r w:rsidRPr="00F16A24">
        <w:rPr>
          <w:rFonts w:ascii="Times New Roman" w:hAnsi="Times New Roman"/>
          <w:sz w:val="24"/>
        </w:rPr>
        <w:t xml:space="preserve"> полусуев</w:t>
      </w:r>
      <w:r w:rsidR="002C0E9D">
        <w:rPr>
          <w:rFonts w:ascii="Times New Roman" w:hAnsi="Times New Roman"/>
          <w:sz w:val="24"/>
        </w:rPr>
        <w:t xml:space="preserve">еpное, </w:t>
      </w:r>
      <w:r w:rsidRPr="00F16A24">
        <w:rPr>
          <w:rFonts w:ascii="Times New Roman" w:hAnsi="Times New Roman"/>
          <w:sz w:val="24"/>
        </w:rPr>
        <w:t xml:space="preserve">полумифическое, полуpелигиозное объяснение </w:t>
      </w:r>
      <w:r w:rsidR="002C0E9D" w:rsidRPr="00F16A24">
        <w:rPr>
          <w:rFonts w:ascii="Times New Roman" w:hAnsi="Times New Roman"/>
          <w:sz w:val="24"/>
        </w:rPr>
        <w:t>окружающего</w:t>
      </w:r>
      <w:r w:rsidRPr="00F16A24">
        <w:rPr>
          <w:rFonts w:ascii="Times New Roman" w:hAnsi="Times New Roman"/>
          <w:sz w:val="24"/>
        </w:rPr>
        <w:t xml:space="preserve"> человека </w:t>
      </w:r>
      <w:r w:rsidR="002C0E9D" w:rsidRPr="00F16A24">
        <w:rPr>
          <w:rFonts w:ascii="Times New Roman" w:hAnsi="Times New Roman"/>
          <w:sz w:val="24"/>
        </w:rPr>
        <w:t>мира</w:t>
      </w:r>
      <w:r w:rsidRPr="00F16A24">
        <w:rPr>
          <w:rFonts w:ascii="Times New Roman" w:hAnsi="Times New Roman"/>
          <w:sz w:val="24"/>
        </w:rPr>
        <w:t xml:space="preserve">, тем не менее их pассматpивают в качестве пpедфилософских, дофилософских источников. Собственно, </w:t>
      </w:r>
      <w:r w:rsidR="002C0E9D" w:rsidRPr="00F16A24">
        <w:rPr>
          <w:rFonts w:ascii="Times New Roman" w:hAnsi="Times New Roman"/>
          <w:sz w:val="24"/>
        </w:rPr>
        <w:t>первые</w:t>
      </w:r>
      <w:r w:rsidRPr="00F16A24">
        <w:rPr>
          <w:rFonts w:ascii="Times New Roman" w:hAnsi="Times New Roman"/>
          <w:sz w:val="24"/>
        </w:rPr>
        <w:t xml:space="preserve"> литеpатуpные </w:t>
      </w:r>
      <w:r w:rsidR="002C0E9D" w:rsidRPr="00F16A24">
        <w:rPr>
          <w:rFonts w:ascii="Times New Roman" w:hAnsi="Times New Roman"/>
          <w:sz w:val="24"/>
        </w:rPr>
        <w:t>произведения</w:t>
      </w:r>
      <w:r w:rsidRPr="00F16A24">
        <w:rPr>
          <w:rFonts w:ascii="Times New Roman" w:hAnsi="Times New Roman"/>
          <w:sz w:val="24"/>
        </w:rPr>
        <w:t xml:space="preserve">, в </w:t>
      </w:r>
      <w:r w:rsidR="002C0E9D" w:rsidRPr="00F16A24">
        <w:rPr>
          <w:rFonts w:ascii="Times New Roman" w:hAnsi="Times New Roman"/>
          <w:sz w:val="24"/>
        </w:rPr>
        <w:t>которых</w:t>
      </w:r>
      <w:r w:rsidRPr="00F16A24">
        <w:rPr>
          <w:rFonts w:ascii="Times New Roman" w:hAnsi="Times New Roman"/>
          <w:sz w:val="24"/>
        </w:rPr>
        <w:t xml:space="preserve"> делаются попытки философствования, т.е. толкования </w:t>
      </w:r>
      <w:r w:rsidR="00553A91" w:rsidRPr="00F16A24">
        <w:rPr>
          <w:rFonts w:ascii="Times New Roman" w:hAnsi="Times New Roman"/>
          <w:sz w:val="24"/>
        </w:rPr>
        <w:t>окружающего</w:t>
      </w:r>
      <w:r w:rsidRPr="00F16A24">
        <w:rPr>
          <w:rFonts w:ascii="Times New Roman" w:hAnsi="Times New Roman"/>
          <w:sz w:val="24"/>
        </w:rPr>
        <w:t xml:space="preserve"> человека </w:t>
      </w:r>
      <w:r w:rsidR="00553A91" w:rsidRPr="00F16A24">
        <w:rPr>
          <w:rFonts w:ascii="Times New Roman" w:hAnsi="Times New Roman"/>
          <w:sz w:val="24"/>
        </w:rPr>
        <w:t>мира</w:t>
      </w:r>
      <w:r w:rsidRPr="00F16A24">
        <w:rPr>
          <w:rFonts w:ascii="Times New Roman" w:hAnsi="Times New Roman"/>
          <w:sz w:val="24"/>
        </w:rPr>
        <w:t xml:space="preserve">, по своему </w:t>
      </w:r>
      <w:r w:rsidR="00553A91" w:rsidRPr="00F16A24">
        <w:rPr>
          <w:rFonts w:ascii="Times New Roman" w:hAnsi="Times New Roman"/>
          <w:sz w:val="24"/>
        </w:rPr>
        <w:t>содержанию</w:t>
      </w:r>
      <w:r w:rsidRPr="00F16A24">
        <w:rPr>
          <w:rFonts w:ascii="Times New Roman" w:hAnsi="Times New Roman"/>
          <w:sz w:val="24"/>
        </w:rPr>
        <w:t xml:space="preserve"> не могли быть </w:t>
      </w:r>
      <w:r w:rsidR="00553A91" w:rsidRPr="00F16A24">
        <w:rPr>
          <w:rFonts w:ascii="Times New Roman" w:hAnsi="Times New Roman"/>
          <w:sz w:val="24"/>
        </w:rPr>
        <w:t>другими</w:t>
      </w:r>
      <w:r w:rsidRPr="00F16A24">
        <w:rPr>
          <w:rFonts w:ascii="Times New Roman" w:hAnsi="Times New Roman"/>
          <w:sz w:val="24"/>
        </w:rPr>
        <w:t xml:space="preserve">. В </w:t>
      </w:r>
      <w:r w:rsidR="00553A91" w:rsidRPr="00F16A24">
        <w:rPr>
          <w:rFonts w:ascii="Times New Roman" w:hAnsi="Times New Roman"/>
          <w:sz w:val="24"/>
        </w:rPr>
        <w:t>образном</w:t>
      </w:r>
      <w:r w:rsidRPr="00F16A24">
        <w:rPr>
          <w:rFonts w:ascii="Times New Roman" w:hAnsi="Times New Roman"/>
          <w:sz w:val="24"/>
        </w:rPr>
        <w:t xml:space="preserve"> языке Вед </w:t>
      </w:r>
      <w:r w:rsidR="00553A91" w:rsidRPr="00F16A24">
        <w:rPr>
          <w:rFonts w:ascii="Times New Roman" w:hAnsi="Times New Roman"/>
          <w:sz w:val="24"/>
        </w:rPr>
        <w:t>выражено</w:t>
      </w:r>
      <w:r w:rsidRPr="00F16A24">
        <w:rPr>
          <w:rFonts w:ascii="Times New Roman" w:hAnsi="Times New Roman"/>
          <w:sz w:val="24"/>
        </w:rPr>
        <w:t xml:space="preserve"> весьма </w:t>
      </w:r>
      <w:r w:rsidR="00553A91" w:rsidRPr="00F16A24">
        <w:rPr>
          <w:rFonts w:ascii="Times New Roman" w:hAnsi="Times New Roman"/>
          <w:sz w:val="24"/>
        </w:rPr>
        <w:t>древнее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религиозное</w:t>
      </w:r>
      <w:r w:rsidRPr="00F16A24">
        <w:rPr>
          <w:rFonts w:ascii="Times New Roman" w:hAnsi="Times New Roman"/>
          <w:sz w:val="24"/>
        </w:rPr>
        <w:t xml:space="preserve"> миpовоззpение, </w:t>
      </w:r>
      <w:r w:rsidR="00553A91" w:rsidRPr="00F16A24">
        <w:rPr>
          <w:rFonts w:ascii="Times New Roman" w:hAnsi="Times New Roman"/>
          <w:sz w:val="24"/>
        </w:rPr>
        <w:t>первое</w:t>
      </w:r>
      <w:r w:rsidRPr="00F16A24">
        <w:rPr>
          <w:rFonts w:ascii="Times New Roman" w:hAnsi="Times New Roman"/>
          <w:sz w:val="24"/>
        </w:rPr>
        <w:t xml:space="preserve"> философское </w:t>
      </w:r>
      <w:r w:rsidR="00553A91" w:rsidRPr="00F16A24">
        <w:rPr>
          <w:rFonts w:ascii="Times New Roman" w:hAnsi="Times New Roman"/>
          <w:sz w:val="24"/>
        </w:rPr>
        <w:t>представление</w:t>
      </w:r>
      <w:r w:rsidRPr="00F16A24">
        <w:rPr>
          <w:rFonts w:ascii="Times New Roman" w:hAnsi="Times New Roman"/>
          <w:sz w:val="24"/>
        </w:rPr>
        <w:t xml:space="preserve"> о </w:t>
      </w:r>
      <w:r w:rsidR="00553A91" w:rsidRPr="00F16A24">
        <w:rPr>
          <w:rFonts w:ascii="Times New Roman" w:hAnsi="Times New Roman"/>
          <w:sz w:val="24"/>
        </w:rPr>
        <w:t>мире</w:t>
      </w:r>
      <w:r w:rsidRPr="00F16A24">
        <w:rPr>
          <w:rFonts w:ascii="Times New Roman" w:hAnsi="Times New Roman"/>
          <w:sz w:val="24"/>
        </w:rPr>
        <w:t xml:space="preserve">, человеке, </w:t>
      </w:r>
      <w:r w:rsidR="00553A91" w:rsidRPr="00F16A24">
        <w:rPr>
          <w:rFonts w:ascii="Times New Roman" w:hAnsi="Times New Roman"/>
          <w:sz w:val="24"/>
        </w:rPr>
        <w:t>нравственной</w:t>
      </w:r>
      <w:r w:rsidRPr="00F16A24">
        <w:rPr>
          <w:rFonts w:ascii="Times New Roman" w:hAnsi="Times New Roman"/>
          <w:sz w:val="24"/>
        </w:rPr>
        <w:t xml:space="preserve"> жизни. Веды делятся на </w:t>
      </w:r>
      <w:r w:rsidR="00553A91" w:rsidRPr="00F16A24">
        <w:rPr>
          <w:rFonts w:ascii="Times New Roman" w:hAnsi="Times New Roman"/>
          <w:sz w:val="24"/>
        </w:rPr>
        <w:t>четыре</w:t>
      </w:r>
      <w:r w:rsidR="00553A91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группы</w:t>
      </w:r>
      <w:r w:rsidRPr="00F16A24">
        <w:rPr>
          <w:rFonts w:ascii="Times New Roman" w:hAnsi="Times New Roman"/>
          <w:sz w:val="24"/>
        </w:rPr>
        <w:t xml:space="preserve"> (или части). </w:t>
      </w:r>
      <w:r w:rsidR="00553A91" w:rsidRPr="00F16A24">
        <w:rPr>
          <w:rFonts w:ascii="Times New Roman" w:hAnsi="Times New Roman"/>
          <w:sz w:val="24"/>
        </w:rPr>
        <w:t>Древнейшая</w:t>
      </w:r>
      <w:r w:rsidRPr="00F16A24">
        <w:rPr>
          <w:rFonts w:ascii="Times New Roman" w:hAnsi="Times New Roman"/>
          <w:sz w:val="24"/>
        </w:rPr>
        <w:t xml:space="preserve"> из них - Самхиты (гимны). Самхиты, в свою очеpедь, состоят из </w:t>
      </w:r>
      <w:r w:rsidR="00553A91" w:rsidRPr="00F16A24">
        <w:rPr>
          <w:rFonts w:ascii="Times New Roman" w:hAnsi="Times New Roman"/>
          <w:sz w:val="24"/>
        </w:rPr>
        <w:t>четырех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сборников</w:t>
      </w:r>
      <w:r w:rsidRPr="00F16A24">
        <w:rPr>
          <w:rFonts w:ascii="Times New Roman" w:hAnsi="Times New Roman"/>
          <w:sz w:val="24"/>
        </w:rPr>
        <w:t xml:space="preserve">. Самый </w:t>
      </w:r>
      <w:r w:rsidR="00553A91" w:rsidRPr="00F16A24">
        <w:rPr>
          <w:rFonts w:ascii="Times New Roman" w:hAnsi="Times New Roman"/>
          <w:sz w:val="24"/>
        </w:rPr>
        <w:t>ранний</w:t>
      </w:r>
      <w:r w:rsidRPr="00F16A24">
        <w:rPr>
          <w:rFonts w:ascii="Times New Roman" w:hAnsi="Times New Roman"/>
          <w:sz w:val="24"/>
        </w:rPr>
        <w:t xml:space="preserve"> из них - Ригведа, </w:t>
      </w:r>
      <w:r w:rsidR="00553A91" w:rsidRPr="00F16A24">
        <w:rPr>
          <w:rFonts w:ascii="Times New Roman" w:hAnsi="Times New Roman"/>
          <w:sz w:val="24"/>
        </w:rPr>
        <w:t>сборник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религиозных</w:t>
      </w:r>
      <w:r w:rsidRPr="00F16A24">
        <w:rPr>
          <w:rFonts w:ascii="Times New Roman" w:hAnsi="Times New Roman"/>
          <w:sz w:val="24"/>
        </w:rPr>
        <w:t xml:space="preserve"> гимнов (около полутоpа тысяч дет до нашей </w:t>
      </w:r>
      <w:r w:rsidR="00553A91" w:rsidRPr="00F16A24">
        <w:rPr>
          <w:rFonts w:ascii="Times New Roman" w:hAnsi="Times New Roman"/>
          <w:sz w:val="24"/>
        </w:rPr>
        <w:t>эры</w:t>
      </w:r>
      <w:r w:rsidRPr="00F16A24">
        <w:rPr>
          <w:rFonts w:ascii="Times New Roman" w:hAnsi="Times New Roman"/>
          <w:sz w:val="24"/>
        </w:rPr>
        <w:t xml:space="preserve">). </w:t>
      </w:r>
      <w:r w:rsidR="00553A91" w:rsidRPr="00F16A24">
        <w:rPr>
          <w:rFonts w:ascii="Times New Roman" w:hAnsi="Times New Roman"/>
          <w:sz w:val="24"/>
        </w:rPr>
        <w:t>Вторая</w:t>
      </w:r>
      <w:r w:rsidRPr="00F16A24">
        <w:rPr>
          <w:rFonts w:ascii="Times New Roman" w:hAnsi="Times New Roman"/>
          <w:sz w:val="24"/>
        </w:rPr>
        <w:t xml:space="preserve"> часть Вед - </w:t>
      </w:r>
      <w:r w:rsidR="00553A91" w:rsidRPr="00F16A24">
        <w:rPr>
          <w:rFonts w:ascii="Times New Roman" w:hAnsi="Times New Roman"/>
          <w:sz w:val="24"/>
        </w:rPr>
        <w:t>Брахманы</w:t>
      </w:r>
      <w:r w:rsidRPr="00F16A24">
        <w:rPr>
          <w:rFonts w:ascii="Times New Roman" w:hAnsi="Times New Roman"/>
          <w:sz w:val="24"/>
        </w:rPr>
        <w:t xml:space="preserve"> (</w:t>
      </w:r>
      <w:r w:rsidR="00553A91" w:rsidRPr="00F16A24">
        <w:rPr>
          <w:rFonts w:ascii="Times New Roman" w:hAnsi="Times New Roman"/>
          <w:sz w:val="24"/>
        </w:rPr>
        <w:t>сборник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ритуальных</w:t>
      </w:r>
      <w:r w:rsidRPr="00F16A24">
        <w:rPr>
          <w:rFonts w:ascii="Times New Roman" w:hAnsi="Times New Roman"/>
          <w:sz w:val="24"/>
        </w:rPr>
        <w:t xml:space="preserve"> текстов). На них </w:t>
      </w:r>
      <w:r w:rsidR="00553A91" w:rsidRPr="00F16A24">
        <w:rPr>
          <w:rFonts w:ascii="Times New Roman" w:hAnsi="Times New Roman"/>
          <w:sz w:val="24"/>
        </w:rPr>
        <w:t>опиралась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религия</w:t>
      </w:r>
      <w:r w:rsidRPr="00F16A24">
        <w:rPr>
          <w:rFonts w:ascii="Times New Roman" w:hAnsi="Times New Roman"/>
          <w:sz w:val="24"/>
        </w:rPr>
        <w:t xml:space="preserve"> </w:t>
      </w:r>
      <w:r w:rsidR="00553A91" w:rsidRPr="00F16A24">
        <w:rPr>
          <w:rFonts w:ascii="Times New Roman" w:hAnsi="Times New Roman"/>
          <w:sz w:val="24"/>
        </w:rPr>
        <w:t>брахманизма</w:t>
      </w:r>
      <w:r w:rsidRPr="00F16A24">
        <w:rPr>
          <w:rFonts w:ascii="Times New Roman" w:hAnsi="Times New Roman"/>
          <w:sz w:val="24"/>
        </w:rPr>
        <w:t xml:space="preserve">, </w:t>
      </w:r>
      <w:r w:rsidR="00553A91" w:rsidRPr="00F16A24">
        <w:rPr>
          <w:rFonts w:ascii="Times New Roman" w:hAnsi="Times New Roman"/>
          <w:sz w:val="24"/>
        </w:rPr>
        <w:t>господствовавшая</w:t>
      </w:r>
      <w:r w:rsidRPr="00F16A24">
        <w:rPr>
          <w:rFonts w:ascii="Times New Roman" w:hAnsi="Times New Roman"/>
          <w:sz w:val="24"/>
        </w:rPr>
        <w:t xml:space="preserve"> до возникновения буддизма. </w:t>
      </w:r>
      <w:r w:rsidR="00553A91" w:rsidRPr="00F16A24">
        <w:rPr>
          <w:rFonts w:ascii="Times New Roman" w:hAnsi="Times New Roman"/>
          <w:sz w:val="24"/>
        </w:rPr>
        <w:t>Третья</w:t>
      </w:r>
      <w:r w:rsidRPr="00F16A24">
        <w:rPr>
          <w:rFonts w:ascii="Times New Roman" w:hAnsi="Times New Roman"/>
          <w:sz w:val="24"/>
        </w:rPr>
        <w:t xml:space="preserve"> часть Вед - Аpаньяки ("лесные книги",  </w:t>
      </w:r>
      <w:r w:rsidR="00553A91" w:rsidRPr="00F16A24">
        <w:rPr>
          <w:rFonts w:ascii="Times New Roman" w:hAnsi="Times New Roman"/>
          <w:sz w:val="24"/>
        </w:rPr>
        <w:t>правила</w:t>
      </w:r>
      <w:r w:rsidRPr="00F16A24">
        <w:rPr>
          <w:rFonts w:ascii="Times New Roman" w:hAnsi="Times New Roman"/>
          <w:sz w:val="24"/>
        </w:rPr>
        <w:t xml:space="preserve"> поведения для отшельников). </w:t>
      </w:r>
      <w:r w:rsidR="00553A91" w:rsidRPr="00F16A24">
        <w:rPr>
          <w:rFonts w:ascii="Times New Roman" w:hAnsi="Times New Roman"/>
          <w:sz w:val="24"/>
        </w:rPr>
        <w:t>Четвертая</w:t>
      </w:r>
      <w:r w:rsidRPr="00F16A24">
        <w:rPr>
          <w:rFonts w:ascii="Times New Roman" w:hAnsi="Times New Roman"/>
          <w:sz w:val="24"/>
        </w:rPr>
        <w:t xml:space="preserve"> часть Вед – Упанишады – и есть собственно философская часть, возникшая около тысячи лет до нашей </w:t>
      </w:r>
      <w:r w:rsidR="00553A91" w:rsidRPr="00F16A24">
        <w:rPr>
          <w:rFonts w:ascii="Times New Roman" w:hAnsi="Times New Roman"/>
          <w:sz w:val="24"/>
        </w:rPr>
        <w:t>эры</w:t>
      </w:r>
      <w:r w:rsidRPr="00F16A24">
        <w:rPr>
          <w:rFonts w:ascii="Times New Roman" w:hAnsi="Times New Roman"/>
          <w:sz w:val="24"/>
        </w:rPr>
        <w:t xml:space="preserve">. </w:t>
      </w:r>
    </w:p>
    <w:p w:rsidR="004213FE" w:rsidRDefault="00F16A24" w:rsidP="009C2555">
      <w:pPr>
        <w:pStyle w:val="a3"/>
        <w:jc w:val="both"/>
        <w:rPr>
          <w:rFonts w:ascii="Times New Roman" w:hAnsi="Times New Roman"/>
          <w:sz w:val="24"/>
        </w:rPr>
      </w:pPr>
      <w:r w:rsidRPr="00F16A24">
        <w:rPr>
          <w:rFonts w:ascii="Times New Roman" w:hAnsi="Times New Roman"/>
          <w:sz w:val="24"/>
        </w:rPr>
        <w:tab/>
      </w:r>
    </w:p>
    <w:p w:rsidR="004213FE" w:rsidRDefault="00BD0746" w:rsidP="004213FE">
      <w:pPr>
        <w:pStyle w:val="a3"/>
        <w:ind w:firstLine="600"/>
        <w:jc w:val="center"/>
        <w:rPr>
          <w:rFonts w:ascii="Times New Roman" w:hAnsi="Times New Roman"/>
          <w:sz w:val="24"/>
        </w:rPr>
      </w:pPr>
      <w:r w:rsidRPr="00BD0746">
        <w:rPr>
          <w:rFonts w:ascii="Times New Roman" w:hAnsi="Times New Roman"/>
          <w:sz w:val="24"/>
        </w:rPr>
        <w:t>2.</w:t>
      </w:r>
      <w:r w:rsidR="004213FE">
        <w:rPr>
          <w:rFonts w:ascii="Times New Roman" w:hAnsi="Times New Roman"/>
          <w:sz w:val="24"/>
        </w:rPr>
        <w:t xml:space="preserve"> Философия упанишад.</w:t>
      </w:r>
    </w:p>
    <w:p w:rsidR="004213FE" w:rsidRDefault="004213FE" w:rsidP="004213FE">
      <w:pPr>
        <w:pStyle w:val="a3"/>
        <w:ind w:firstLine="600"/>
        <w:jc w:val="center"/>
        <w:rPr>
          <w:rFonts w:ascii="Times New Roman" w:hAnsi="Times New Roman"/>
          <w:sz w:val="24"/>
        </w:rPr>
      </w:pPr>
    </w:p>
    <w:p w:rsidR="00424854" w:rsidRDefault="007C46BD" w:rsidP="004213FE">
      <w:pPr>
        <w:pStyle w:val="a3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Первоначально у</w:t>
      </w:r>
      <w:r w:rsidR="004213FE">
        <w:rPr>
          <w:rFonts w:ascii="Times New Roman" w:hAnsi="Times New Roman"/>
          <w:sz w:val="24"/>
        </w:rPr>
        <w:t>панишад</w:t>
      </w:r>
      <w:r w:rsidR="00033C7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означали сидение вокруг учителя с целью познания истины. Затем этот термин стал означать тайное учение.</w:t>
      </w:r>
    </w:p>
    <w:p w:rsidR="00C60FA4" w:rsidRPr="00333756" w:rsidRDefault="00C60FA4" w:rsidP="00C60FA4">
      <w:pPr>
        <w:autoSpaceDE w:val="0"/>
        <w:autoSpaceDN w:val="0"/>
        <w:adjustRightInd w:val="0"/>
        <w:ind w:firstLine="600"/>
        <w:jc w:val="both"/>
      </w:pPr>
      <w:r>
        <w:tab/>
        <w:t xml:space="preserve">В </w:t>
      </w:r>
      <w:r w:rsidR="004213FE">
        <w:t xml:space="preserve">упанишадах </w:t>
      </w:r>
      <w:r>
        <w:t>развивается тематика Вед: идея единства всего сущего, космологическая тематика, поиск причинно – следственных связей явлений и т. д.</w:t>
      </w:r>
      <w:r>
        <w:rPr>
          <w:rStyle w:val="a5"/>
        </w:rPr>
        <w:footnoteReference w:id="3"/>
      </w:r>
      <w:r>
        <w:t xml:space="preserve"> </w:t>
      </w:r>
      <w:r w:rsidRPr="00333756">
        <w:rPr>
          <w:color w:val="000000"/>
        </w:rPr>
        <w:t>Упанишады не дают целостной системы представлений о мире, в них можно найти лишь массу разнородных воззрений. Примитивные анимистические представления, интерпретации жертвенной символики (часто на мистической основе) и спекуляции жрецов перемежаются в них со смелыми абстракциями, которые можно оха</w:t>
      </w:r>
      <w:r w:rsidRPr="00333756">
        <w:rPr>
          <w:color w:val="000000"/>
        </w:rPr>
        <w:softHyphen/>
        <w:t>рактеризовать как первые формы действительно фи</w:t>
      </w:r>
      <w:r w:rsidRPr="00333756">
        <w:rPr>
          <w:color w:val="000000"/>
        </w:rPr>
        <w:softHyphen/>
        <w:t xml:space="preserve">лософского мышления Древней Индии. Господствующее место в упанишадах занимает, прежде всего, новое истолкование явлений мира, согласно которому в качестве первоосновы бытия выступает универсальный принцип – </w:t>
      </w:r>
      <w:r w:rsidRPr="00333756">
        <w:rPr>
          <w:iCs/>
          <w:color w:val="000000"/>
        </w:rPr>
        <w:t>безличное сущее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 xml:space="preserve">(брахма), отождествляемое также с </w:t>
      </w:r>
      <w:r w:rsidRPr="00333756">
        <w:rPr>
          <w:iCs/>
          <w:color w:val="000000"/>
        </w:rPr>
        <w:t>духовной сущностью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>каждого индивида.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333756">
        <w:rPr>
          <w:color w:val="000000"/>
        </w:rPr>
        <w:t xml:space="preserve">В упанишадах </w:t>
      </w:r>
      <w:r w:rsidRPr="00333756">
        <w:rPr>
          <w:iCs/>
          <w:color w:val="000000"/>
        </w:rPr>
        <w:t>брахма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 xml:space="preserve">является абстрактным принципом, полностью лишенным прежних ритуальных зависимостей и предназначенным для постижения вечной, вневременной и надпространственной, многоликой сущности мира. Понятие </w:t>
      </w:r>
      <w:r w:rsidRPr="00333756">
        <w:rPr>
          <w:iCs/>
          <w:color w:val="000000"/>
        </w:rPr>
        <w:t>атман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 xml:space="preserve">используется для обозначения индивидуальной  духовной  сущности,  души, которая, как уже говорилось, отождествляется с универсальным принципом мира (брахма). </w:t>
      </w:r>
      <w:r w:rsidR="00333756">
        <w:rPr>
          <w:color w:val="000000"/>
        </w:rPr>
        <w:t>К</w:t>
      </w:r>
      <w:r w:rsidRPr="00333756">
        <w:rPr>
          <w:color w:val="000000"/>
        </w:rPr>
        <w:t xml:space="preserve">онстатация идентичности различных форм бытия, выяснение тождества бытия каждого индивида с универсальной сущностью всего окружающего мира являются ядром учения упанишад. 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333756">
        <w:rPr>
          <w:color w:val="000000"/>
        </w:rPr>
        <w:t xml:space="preserve">Неотделимой частью этого учения является концепция </w:t>
      </w:r>
      <w:r w:rsidRPr="00333756">
        <w:rPr>
          <w:iCs/>
          <w:color w:val="000000"/>
        </w:rPr>
        <w:t xml:space="preserve">круговорота </w:t>
      </w:r>
      <w:r w:rsidRPr="00333756">
        <w:rPr>
          <w:i/>
          <w:iCs/>
          <w:color w:val="000000"/>
        </w:rPr>
        <w:t xml:space="preserve"> </w:t>
      </w:r>
      <w:r w:rsidRPr="00333756">
        <w:rPr>
          <w:iCs/>
          <w:color w:val="000000"/>
        </w:rPr>
        <w:t>жизни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 xml:space="preserve">(самсара) и тесно с нею связанный </w:t>
      </w:r>
      <w:r w:rsidRPr="00333756">
        <w:rPr>
          <w:iCs/>
          <w:color w:val="000000"/>
        </w:rPr>
        <w:t>закон</w:t>
      </w:r>
      <w:r w:rsidRPr="00333756">
        <w:rPr>
          <w:color w:val="000000"/>
        </w:rPr>
        <w:t xml:space="preserve"> </w:t>
      </w:r>
      <w:r w:rsidRPr="00333756">
        <w:rPr>
          <w:iCs/>
          <w:color w:val="000000"/>
        </w:rPr>
        <w:t>воздаяния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>(карма). Учение о кругово</w:t>
      </w:r>
      <w:r w:rsidRPr="00333756">
        <w:rPr>
          <w:color w:val="000000"/>
        </w:rPr>
        <w:softHyphen/>
        <w:t>роте жизни, в котором человеческая жизнь понимается как определенная форма бесконечной цепи перерож</w:t>
      </w:r>
      <w:r w:rsidRPr="00333756">
        <w:rPr>
          <w:color w:val="000000"/>
        </w:rPr>
        <w:softHyphen/>
        <w:t>дений, имеет свое начало в анимистических представле</w:t>
      </w:r>
      <w:r w:rsidRPr="00333756">
        <w:rPr>
          <w:color w:val="000000"/>
        </w:rPr>
        <w:softHyphen/>
        <w:t>ниях, исконных жителей Индии. Оно также связано с наблюдением определенных циклических природных явлений, с попыткой их интерпретации.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333756">
        <w:rPr>
          <w:color w:val="000000"/>
        </w:rPr>
        <w:t>Закон кармы диктует по</w:t>
      </w:r>
      <w:r w:rsidRPr="00333756">
        <w:rPr>
          <w:color w:val="000000"/>
        </w:rPr>
        <w:softHyphen/>
        <w:t>стоянное включение в круговорот перерождений и де</w:t>
      </w:r>
      <w:r w:rsidRPr="00333756">
        <w:rPr>
          <w:color w:val="000000"/>
        </w:rPr>
        <w:softHyphen/>
        <w:t>терминирует будущее рождение, которое является результатом всех деяний предшествующих жизней. Только тот, свидетельствуют тексты, кто совершал благие действия, жил в согласии с действующей мо</w:t>
      </w:r>
      <w:r w:rsidRPr="00333756">
        <w:rPr>
          <w:color w:val="000000"/>
        </w:rPr>
        <w:softHyphen/>
        <w:t>ралью, родится в будущей жизни как брахман, кшатрия или вайшья. Тот, чьи действия не были правильны, может в будущей жизни родиться как член низшей варны (сословия), либо же его атман попадет в телесное хранилище животного; не только варны, но и все, с чем человек встречается в жизни, определено кармой.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333756">
        <w:rPr>
          <w:color w:val="000000"/>
        </w:rPr>
        <w:t>Здесь представлена своеобразная попытка объ</w:t>
      </w:r>
      <w:r w:rsidRPr="00333756">
        <w:rPr>
          <w:color w:val="000000"/>
        </w:rPr>
        <w:softHyphen/>
        <w:t>яснить имущественные и социальные различия в об</w:t>
      </w:r>
      <w:r w:rsidRPr="00333756">
        <w:rPr>
          <w:color w:val="000000"/>
        </w:rPr>
        <w:softHyphen/>
        <w:t>ществе как следствия этического результата деятель</w:t>
      </w:r>
      <w:r w:rsidRPr="00333756">
        <w:rPr>
          <w:color w:val="000000"/>
        </w:rPr>
        <w:softHyphen/>
        <w:t>ности каждого индивида в прошлых жизнях. Таким образам, тот, кто действует в соответствии с сущест</w:t>
      </w:r>
      <w:r w:rsidRPr="00333756">
        <w:rPr>
          <w:color w:val="000000"/>
        </w:rPr>
        <w:softHyphen/>
        <w:t>вующими нормами, может, согласно упанишадам, под</w:t>
      </w:r>
      <w:r w:rsidRPr="00333756">
        <w:rPr>
          <w:color w:val="000000"/>
        </w:rPr>
        <w:softHyphen/>
        <w:t>готовить себе лучшую участь в некоторых из будущих жизней.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333756">
        <w:t>Познание (одна из центральных тем упанишад) состоит в полном осо</w:t>
      </w:r>
      <w:r w:rsidRPr="00333756">
        <w:softHyphen/>
        <w:t xml:space="preserve">знании тождества </w:t>
      </w:r>
      <w:r w:rsidR="003B58EB">
        <w:t>а</w:t>
      </w:r>
      <w:r w:rsidR="003B58EB" w:rsidRPr="00333756">
        <w:t>тмана</w:t>
      </w:r>
      <w:r w:rsidRPr="00333756">
        <w:t xml:space="preserve"> и брахмы, и лишь тот, кто это единство осознает, освобождается из бесконечной цепи перерождений (самсары) и возносится над радостью и скорбью, жизнью и смертью. Его индивидуальная душа возвращается к брахме, где и остается вечно, выйдя из-под влияния кармы. Это и есть, как учат упанишады, </w:t>
      </w:r>
      <w:r w:rsidRPr="003B58EB">
        <w:rPr>
          <w:iCs/>
        </w:rPr>
        <w:t>путь богов</w:t>
      </w:r>
      <w:r w:rsidRPr="00333756">
        <w:t xml:space="preserve"> (деваяна).</w:t>
      </w:r>
    </w:p>
    <w:p w:rsidR="00C60FA4" w:rsidRPr="00333756" w:rsidRDefault="00C60FA4" w:rsidP="00C60FA4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333756">
        <w:rPr>
          <w:color w:val="000000"/>
        </w:rPr>
        <w:t xml:space="preserve">Упанишады в основном идеалистическое учение, однако оно не </w:t>
      </w:r>
      <w:r w:rsidR="003B58EB">
        <w:rPr>
          <w:color w:val="000000"/>
        </w:rPr>
        <w:t>ц</w:t>
      </w:r>
      <w:r w:rsidRPr="00333756">
        <w:rPr>
          <w:color w:val="000000"/>
        </w:rPr>
        <w:t xml:space="preserve">елостно в этой основе, так как в нем встречаются взгляды, близкие к материализму. Это относится, в частности, к учению </w:t>
      </w:r>
      <w:r w:rsidRPr="003B58EB">
        <w:rPr>
          <w:bCs/>
          <w:color w:val="000000"/>
        </w:rPr>
        <w:t>Уддалака</w:t>
      </w:r>
      <w:r w:rsidRPr="00333756">
        <w:rPr>
          <w:color w:val="000000"/>
        </w:rPr>
        <w:t>, хотя и он не выработал целостной материалистической доктрины. Уддалака приписывает творческую силу природе. Весь мир явлений состоит из трех материальных эле</w:t>
      </w:r>
      <w:r w:rsidRPr="00333756">
        <w:rPr>
          <w:color w:val="000000"/>
        </w:rPr>
        <w:softHyphen/>
        <w:t>ментов – тепла, воды и пищи (земли). И даже атман является материальной присущностью человека. С ма</w:t>
      </w:r>
      <w:r w:rsidRPr="00333756">
        <w:rPr>
          <w:color w:val="000000"/>
        </w:rPr>
        <w:softHyphen/>
        <w:t xml:space="preserve">териалистических позиций отбрасываются представления, согласно которым вначале мира было </w:t>
      </w:r>
      <w:r w:rsidRPr="00B276DB">
        <w:rPr>
          <w:iCs/>
          <w:color w:val="000000"/>
        </w:rPr>
        <w:t>не-сущее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 xml:space="preserve">(асат), из которого зародилось </w:t>
      </w:r>
      <w:r w:rsidRPr="00B276DB">
        <w:rPr>
          <w:iCs/>
          <w:color w:val="000000"/>
        </w:rPr>
        <w:t>сущее</w:t>
      </w:r>
      <w:r w:rsidRPr="00333756">
        <w:rPr>
          <w:i/>
          <w:iCs/>
          <w:color w:val="000000"/>
        </w:rPr>
        <w:t xml:space="preserve"> </w:t>
      </w:r>
      <w:r w:rsidRPr="00333756">
        <w:rPr>
          <w:color w:val="000000"/>
        </w:rPr>
        <w:t>(сат) и весь мир явлений и существ.</w:t>
      </w:r>
    </w:p>
    <w:p w:rsidR="00567A94" w:rsidRDefault="00C60FA4" w:rsidP="00C60FA4">
      <w:pPr>
        <w:pStyle w:val="30"/>
        <w:ind w:firstLine="600"/>
        <w:rPr>
          <w:sz w:val="24"/>
          <w:szCs w:val="24"/>
        </w:rPr>
      </w:pPr>
      <w:r w:rsidRPr="00333756">
        <w:rPr>
          <w:sz w:val="24"/>
          <w:szCs w:val="24"/>
        </w:rPr>
        <w:t>Упанишады имели большое влияние на развитие последующего мышления в Индии. Прежде всего учение о самсаре и карме становится исходным положением для всех последующих религиозных и фило</w:t>
      </w:r>
      <w:r w:rsidRPr="00333756">
        <w:rPr>
          <w:sz w:val="24"/>
          <w:szCs w:val="24"/>
        </w:rPr>
        <w:softHyphen/>
        <w:t>софских учений, за исключением материалистических. Ко многим идеям упанишад часто обращаются некото</w:t>
      </w:r>
      <w:r w:rsidRPr="00333756">
        <w:rPr>
          <w:sz w:val="24"/>
          <w:szCs w:val="24"/>
        </w:rPr>
        <w:softHyphen/>
        <w:t>рые более поздние философские школы, прежде всего веданта.</w:t>
      </w:r>
    </w:p>
    <w:p w:rsidR="004213FE" w:rsidRDefault="004213FE" w:rsidP="00C60FA4">
      <w:pPr>
        <w:pStyle w:val="30"/>
        <w:ind w:firstLine="600"/>
        <w:rPr>
          <w:sz w:val="24"/>
          <w:szCs w:val="24"/>
        </w:rPr>
      </w:pPr>
    </w:p>
    <w:p w:rsidR="004213FE" w:rsidRDefault="004213FE" w:rsidP="00BD0746">
      <w:pPr>
        <w:pStyle w:val="30"/>
        <w:numPr>
          <w:ilvl w:val="0"/>
          <w:numId w:val="7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Философия эпического периода.</w:t>
      </w:r>
    </w:p>
    <w:p w:rsidR="004213FE" w:rsidRDefault="004213FE" w:rsidP="004213FE">
      <w:pPr>
        <w:pStyle w:val="30"/>
        <w:ind w:left="360"/>
        <w:jc w:val="center"/>
        <w:rPr>
          <w:sz w:val="24"/>
          <w:szCs w:val="24"/>
        </w:rPr>
      </w:pPr>
    </w:p>
    <w:p w:rsidR="005616B7" w:rsidRDefault="00567A94" w:rsidP="00C60FA4">
      <w:pPr>
        <w:pStyle w:val="30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Философия эпического периода развивается в 6 в. до нашей эры, когда в индийском обществе происходят значительные перемены. Развивается аграрное и ремесленное производство, утрачивает свое влияние институт племенной власти и увеличивается власть монархии. </w:t>
      </w:r>
      <w:r w:rsidR="00191E39">
        <w:rPr>
          <w:sz w:val="24"/>
          <w:szCs w:val="24"/>
        </w:rPr>
        <w:t xml:space="preserve">Название «эпический период» происходит от слова эпос. Это связано с тем, что в это время эпические поэмы «Рамаяна» и «Махабхарата» служат средством выражения героического и божественного в человеческих отношениях. </w:t>
      </w:r>
      <w:r>
        <w:rPr>
          <w:sz w:val="24"/>
          <w:szCs w:val="24"/>
        </w:rPr>
        <w:t>В мировоззрении индийского общества происходят изменения. Усиливается критика ведического брахманизма</w:t>
      </w:r>
      <w:r w:rsidR="00191E39">
        <w:rPr>
          <w:sz w:val="24"/>
          <w:szCs w:val="24"/>
        </w:rPr>
        <w:t xml:space="preserve">. Интуиция уступает место исследованию, религия философии. </w:t>
      </w:r>
      <w:r w:rsidR="005616B7">
        <w:rPr>
          <w:sz w:val="24"/>
          <w:szCs w:val="24"/>
        </w:rPr>
        <w:t>Внутри философии появляются противоположные и враждующие между собой школы и системы, в которых отражаютяс реальные противоречия того времени.</w:t>
      </w:r>
    </w:p>
    <w:p w:rsidR="004D71F9" w:rsidRDefault="004D71F9" w:rsidP="00C60FA4">
      <w:pPr>
        <w:pStyle w:val="30"/>
        <w:ind w:firstLine="600"/>
        <w:rPr>
          <w:sz w:val="24"/>
          <w:szCs w:val="24"/>
        </w:rPr>
      </w:pPr>
    </w:p>
    <w:p w:rsidR="004D71F9" w:rsidRDefault="004D71F9" w:rsidP="00BD0746">
      <w:pPr>
        <w:pStyle w:val="30"/>
        <w:numPr>
          <w:ilvl w:val="0"/>
          <w:numId w:val="7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Материалистическое учение чарвака.</w:t>
      </w:r>
    </w:p>
    <w:p w:rsidR="004D71F9" w:rsidRDefault="004D71F9" w:rsidP="004D71F9">
      <w:pPr>
        <w:pStyle w:val="30"/>
        <w:ind w:left="360"/>
        <w:jc w:val="center"/>
        <w:rPr>
          <w:sz w:val="24"/>
          <w:szCs w:val="24"/>
        </w:rPr>
      </w:pPr>
    </w:p>
    <w:p w:rsidR="00671ECF" w:rsidRDefault="00902320" w:rsidP="00C60FA4">
      <w:pPr>
        <w:pStyle w:val="30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Среди многообразия приверженцев новых взглядов, которые восстали против авторитета Вед выделяются представители таких систем, как чарвака (материалисты), джайнизм и буддизм. Они относятся к </w:t>
      </w:r>
      <w:r w:rsidR="00671ECF">
        <w:rPr>
          <w:sz w:val="24"/>
          <w:szCs w:val="24"/>
        </w:rPr>
        <w:t>неортодоксальным школам индийской философии.</w:t>
      </w:r>
    </w:p>
    <w:p w:rsidR="00671ECF" w:rsidRPr="006E7006" w:rsidRDefault="006E7006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Чарвака – это материалистическое учение в древней и Средневековой Индии.</w:t>
      </w:r>
      <w:r>
        <w:rPr>
          <w:rStyle w:val="a5"/>
          <w:rFonts w:ascii="Times New Roman" w:hAnsi="Times New Roman"/>
          <w:sz w:val="24"/>
        </w:rPr>
        <w:footnoteReference w:id="4"/>
      </w:r>
      <w:r>
        <w:rPr>
          <w:rFonts w:ascii="Times New Roman" w:hAnsi="Times New Roman"/>
          <w:sz w:val="24"/>
        </w:rPr>
        <w:t xml:space="preserve"> </w:t>
      </w:r>
      <w:r w:rsidR="00671ECF" w:rsidRPr="006E7006">
        <w:rPr>
          <w:rFonts w:ascii="Times New Roman" w:hAnsi="Times New Roman"/>
          <w:sz w:val="24"/>
        </w:rPr>
        <w:t>Возникновение данного учения связывают с мифическим мудрецом Брихаспати</w:t>
      </w:r>
      <w:r w:rsidR="00D62C2A">
        <w:rPr>
          <w:rFonts w:ascii="Times New Roman" w:hAnsi="Times New Roman"/>
          <w:sz w:val="24"/>
        </w:rPr>
        <w:t xml:space="preserve">. Некоторые приписывают возникновение учения </w:t>
      </w:r>
      <w:r w:rsidR="00671ECF" w:rsidRPr="006E7006">
        <w:rPr>
          <w:rFonts w:ascii="Times New Roman" w:hAnsi="Times New Roman"/>
          <w:sz w:val="24"/>
        </w:rPr>
        <w:t>Чарваке</w:t>
      </w:r>
      <w:r w:rsidR="00D62C2A">
        <w:rPr>
          <w:rFonts w:ascii="Times New Roman" w:hAnsi="Times New Roman"/>
          <w:sz w:val="24"/>
        </w:rPr>
        <w:t>.</w:t>
      </w:r>
      <w:r w:rsidR="00671ECF" w:rsidRPr="006E7006">
        <w:rPr>
          <w:rFonts w:ascii="Times New Roman" w:hAnsi="Times New Roman"/>
          <w:sz w:val="24"/>
        </w:rPr>
        <w:t xml:space="preserve"> </w:t>
      </w:r>
      <w:r w:rsidR="00D62C2A">
        <w:rPr>
          <w:rFonts w:ascii="Times New Roman" w:hAnsi="Times New Roman"/>
          <w:sz w:val="24"/>
        </w:rPr>
        <w:t>П</w:t>
      </w:r>
      <w:r w:rsidR="00671ECF" w:rsidRPr="006E7006">
        <w:rPr>
          <w:rFonts w:ascii="Times New Roman" w:hAnsi="Times New Roman"/>
          <w:sz w:val="24"/>
        </w:rPr>
        <w:t>оэтому иногда это учение называют «Чарвакой».</w:t>
      </w:r>
    </w:p>
    <w:p w:rsidR="00963BDF" w:rsidRDefault="00671ECF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6E7006">
        <w:rPr>
          <w:rFonts w:ascii="Times New Roman" w:hAnsi="Times New Roman"/>
          <w:sz w:val="24"/>
        </w:rPr>
        <w:t>В основе Локаяты</w:t>
      </w:r>
      <w:r w:rsidR="00D62C2A">
        <w:rPr>
          <w:rFonts w:ascii="Times New Roman" w:hAnsi="Times New Roman"/>
          <w:sz w:val="24"/>
        </w:rPr>
        <w:t xml:space="preserve"> (поздняя разновидность родственной философской концепции)</w:t>
      </w:r>
      <w:r w:rsidRPr="006E7006">
        <w:rPr>
          <w:rFonts w:ascii="Times New Roman" w:hAnsi="Times New Roman"/>
          <w:sz w:val="24"/>
        </w:rPr>
        <w:t xml:space="preserve"> лежит учение о том, что все предметы состоят из четырех элементов: земли, огня, воды и воздуха. Элементы существуют вечно и являются неизменными. Все свойства предметов зависят от того, сочетанием  каких элементов они являются, и от пропорций, в которых эти элементы сочетаются. Сознание, разум и органы чувств тоже возникают в результате сочетания этих элементов. После смерти живого существа это сочетание распадается, его элементы присоединяются к элементам соответствующей разновидности неживой природы. Единственный источник познания – ощущение. Органы чувств могут  воспринимать предметы, так как они сами состоят из тех же элементов, что и предметы. На этом основании учение отрицает  существование внечувственных и сверхчувственных объектов, и прежде  всего бога, души, воздаяния за дела, рая, ада и т.д. </w:t>
      </w:r>
      <w:r w:rsidR="00D62C2A">
        <w:rPr>
          <w:rFonts w:ascii="Times New Roman" w:hAnsi="Times New Roman"/>
          <w:sz w:val="24"/>
        </w:rPr>
        <w:t>Чарвака</w:t>
      </w:r>
      <w:r w:rsidRPr="006E7006">
        <w:rPr>
          <w:rFonts w:ascii="Times New Roman" w:hAnsi="Times New Roman"/>
          <w:sz w:val="24"/>
        </w:rPr>
        <w:t xml:space="preserve"> отрицает существование какого-либо другого мира, кроме материального.</w:t>
      </w:r>
    </w:p>
    <w:p w:rsidR="00671ECF" w:rsidRDefault="00963BDF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Оценивая философию материалистов, можно сделать вывод</w:t>
      </w:r>
      <w:r w:rsidR="00900EB9">
        <w:rPr>
          <w:rFonts w:ascii="Times New Roman" w:hAnsi="Times New Roman"/>
          <w:sz w:val="24"/>
        </w:rPr>
        <w:t>. Что она много сделала для критики старой религии и философии. «Философия чарваков, - пишет крупнейший современный философ Индии С. Радхакришнан, - представляет собой фантастическое усилие, направленное на освобождение современного ей поколения от бремени прошлого, которое довлело над ним. Устранение догматизма, происходившее с помощью этой философии, было необходимо для того, чтобы освободить место для конструктивных усилий умозрения».</w:t>
      </w:r>
      <w:r w:rsidR="00900EB9">
        <w:rPr>
          <w:rStyle w:val="a5"/>
          <w:rFonts w:ascii="Times New Roman" w:hAnsi="Times New Roman"/>
          <w:sz w:val="24"/>
        </w:rPr>
        <w:footnoteReference w:id="5"/>
      </w:r>
      <w:r w:rsidR="00671ECF" w:rsidRPr="006E7006">
        <w:rPr>
          <w:rFonts w:ascii="Times New Roman" w:hAnsi="Times New Roman"/>
          <w:sz w:val="24"/>
        </w:rPr>
        <w:t xml:space="preserve"> </w:t>
      </w:r>
    </w:p>
    <w:p w:rsidR="00C94161" w:rsidRDefault="00EC744A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тоже время эта философия имела серьезные недостатки. Она была односторонним мировоззрением, отрицающим роль интеллекта, разума в познании. </w:t>
      </w:r>
      <w:r w:rsidR="004453DA">
        <w:rPr>
          <w:rFonts w:ascii="Times New Roman" w:hAnsi="Times New Roman"/>
          <w:sz w:val="24"/>
        </w:rPr>
        <w:t>С точки зрения этой школы невозможно было объяснить</w:t>
      </w:r>
      <w:r w:rsidR="00C94161">
        <w:rPr>
          <w:rFonts w:ascii="Times New Roman" w:hAnsi="Times New Roman"/>
          <w:sz w:val="24"/>
        </w:rPr>
        <w:t>,</w:t>
      </w:r>
      <w:r w:rsidR="004453DA">
        <w:rPr>
          <w:rFonts w:ascii="Times New Roman" w:hAnsi="Times New Roman"/>
          <w:sz w:val="24"/>
        </w:rPr>
        <w:t xml:space="preserve"> </w:t>
      </w:r>
      <w:r w:rsidR="00C94161">
        <w:rPr>
          <w:rFonts w:ascii="Times New Roman" w:hAnsi="Times New Roman"/>
          <w:sz w:val="24"/>
        </w:rPr>
        <w:t>о</w:t>
      </w:r>
      <w:r w:rsidR="004453DA">
        <w:rPr>
          <w:rFonts w:ascii="Times New Roman" w:hAnsi="Times New Roman"/>
          <w:sz w:val="24"/>
        </w:rPr>
        <w:t>ткуда берутся абстрактные, всеобщие идеи и моральные идеалы.</w:t>
      </w:r>
      <w:r w:rsidR="00C94161">
        <w:rPr>
          <w:rFonts w:ascii="Times New Roman" w:hAnsi="Times New Roman"/>
          <w:sz w:val="24"/>
        </w:rPr>
        <w:t xml:space="preserve"> </w:t>
      </w:r>
    </w:p>
    <w:p w:rsidR="00414910" w:rsidRDefault="00C94161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Несмотря на очевидные и серьезные недостатки, школа чарваков положила начало критики брахманистского направления в индийской философии, подорвала авторитет Вед и оказала влияние на развитие философской мысли в Индии.</w:t>
      </w:r>
    </w:p>
    <w:p w:rsidR="004D71F9" w:rsidRDefault="004D71F9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4D71F9" w:rsidRDefault="004D71F9" w:rsidP="004D71F9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Джайнизм.</w:t>
      </w:r>
    </w:p>
    <w:p w:rsidR="004D71F9" w:rsidRDefault="004D71F9" w:rsidP="004D71F9">
      <w:pPr>
        <w:pStyle w:val="a3"/>
        <w:ind w:left="360"/>
        <w:jc w:val="center"/>
        <w:rPr>
          <w:rFonts w:ascii="Times New Roman" w:hAnsi="Times New Roman"/>
          <w:sz w:val="24"/>
        </w:rPr>
      </w:pPr>
    </w:p>
    <w:p w:rsidR="004D1FB0" w:rsidRDefault="00414910" w:rsidP="00671ECF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Еще одной неортодоксальной школой в индийской философии является джайнизм.</w:t>
      </w:r>
    </w:p>
    <w:p w:rsidR="004D1FB0" w:rsidRPr="004D1FB0" w:rsidRDefault="004D1FB0" w:rsidP="004D1FB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  <w:u w:val="single"/>
        </w:rPr>
      </w:pPr>
      <w:r w:rsidRPr="004D1FB0">
        <w:rPr>
          <w:color w:val="000000"/>
        </w:rPr>
        <w:t xml:space="preserve">Основателем джайнистского учения считается </w:t>
      </w:r>
      <w:r w:rsidRPr="004D1FB0">
        <w:rPr>
          <w:bCs/>
          <w:color w:val="000000"/>
        </w:rPr>
        <w:t>Махавира Вардхамана</w:t>
      </w:r>
      <w:r w:rsidRPr="004D1FB0">
        <w:rPr>
          <w:color w:val="000000"/>
        </w:rPr>
        <w:t xml:space="preserve"> (жил в </w:t>
      </w:r>
      <w:r w:rsidRPr="004D1FB0">
        <w:rPr>
          <w:color w:val="000000"/>
          <w:lang w:val="en-US"/>
        </w:rPr>
        <w:t>VI</w:t>
      </w:r>
      <w:r w:rsidRPr="004D1FB0">
        <w:rPr>
          <w:color w:val="000000"/>
        </w:rPr>
        <w:t xml:space="preserve"> в. до н. э.), происходил из богатого кшат-рийского рода в Видехе (нынешний Бихар). В возра</w:t>
      </w:r>
      <w:r w:rsidRPr="004D1FB0">
        <w:rPr>
          <w:color w:val="000000"/>
        </w:rPr>
        <w:softHyphen/>
        <w:t>сте 28 лет он покидает родной дом, чтобы после 12 лет аскезы и философских рассуждений прийти к принци</w:t>
      </w:r>
      <w:r w:rsidRPr="004D1FB0">
        <w:rPr>
          <w:color w:val="000000"/>
        </w:rPr>
        <w:softHyphen/>
        <w:t>пам нового учения. Потом он занимался проповедни</w:t>
      </w:r>
      <w:r w:rsidRPr="004D1FB0">
        <w:rPr>
          <w:color w:val="000000"/>
        </w:rPr>
        <w:softHyphen/>
        <w:t xml:space="preserve">ческой деятельностью. Сначала он нашел учеников и многочисленных последователей в Бихаре, однако вскоре его учение распространилось по всей Индии. Согласно джайнистской традиции, он был только последним из 24 учителей – </w:t>
      </w:r>
      <w:r w:rsidRPr="004D1FB0">
        <w:rPr>
          <w:iCs/>
          <w:color w:val="000000"/>
        </w:rPr>
        <w:t>тиртхакаров</w:t>
      </w:r>
      <w:r w:rsidRPr="004D1FB0">
        <w:rPr>
          <w:i/>
          <w:iCs/>
          <w:color w:val="000000"/>
        </w:rPr>
        <w:t xml:space="preserve"> </w:t>
      </w:r>
      <w:r w:rsidRPr="004D1FB0">
        <w:rPr>
          <w:color w:val="000000"/>
        </w:rPr>
        <w:t>(творцов пути), учение которых возникло в дале</w:t>
      </w:r>
      <w:r w:rsidRPr="004D1FB0">
        <w:rPr>
          <w:color w:val="000000"/>
        </w:rPr>
        <w:softHyphen/>
        <w:t>ком прошлом. Джайнистское учение длительное время существовало лишь в виде устной традиции, и сравни</w:t>
      </w:r>
      <w:r w:rsidRPr="004D1FB0">
        <w:rPr>
          <w:color w:val="000000"/>
        </w:rPr>
        <w:softHyphen/>
        <w:t xml:space="preserve">тельно поздно (в </w:t>
      </w:r>
      <w:r w:rsidRPr="004D1FB0">
        <w:rPr>
          <w:color w:val="000000"/>
          <w:lang w:val="en-US"/>
        </w:rPr>
        <w:t>V</w:t>
      </w:r>
      <w:r w:rsidRPr="004D1FB0">
        <w:rPr>
          <w:color w:val="000000"/>
        </w:rPr>
        <w:t xml:space="preserve"> в. н. э.) был составлен канон. По</w:t>
      </w:r>
      <w:r w:rsidRPr="004D1FB0">
        <w:rPr>
          <w:color w:val="000000"/>
        </w:rPr>
        <w:softHyphen/>
        <w:t>этому не всегда легко отличить изначальное ядро джайнистской доктрины от позднейших интерпрета</w:t>
      </w:r>
      <w:r w:rsidRPr="004D1FB0">
        <w:rPr>
          <w:color w:val="000000"/>
        </w:rPr>
        <w:softHyphen/>
        <w:t xml:space="preserve">ций и дополнений. Джайнистское учение, в котором (как и в других индийских системах) религиозные спекуляции смешиваются с  философскими рассуждениями, провозглашает дуализм. Сущность личности человека двояка – </w:t>
      </w:r>
      <w:r w:rsidRPr="004D1FB0">
        <w:rPr>
          <w:iCs/>
          <w:color w:val="000000"/>
        </w:rPr>
        <w:t>материальная</w:t>
      </w:r>
      <w:r w:rsidRPr="004D1FB0">
        <w:rPr>
          <w:i/>
          <w:iCs/>
          <w:color w:val="000000"/>
        </w:rPr>
        <w:t xml:space="preserve"> </w:t>
      </w:r>
      <w:r w:rsidRPr="004D1FB0">
        <w:rPr>
          <w:color w:val="000000"/>
        </w:rPr>
        <w:t xml:space="preserve">(аджива) и </w:t>
      </w:r>
      <w:r w:rsidRPr="004D1FB0">
        <w:rPr>
          <w:iCs/>
          <w:color w:val="000000"/>
        </w:rPr>
        <w:t>духовная</w:t>
      </w:r>
      <w:r w:rsidRPr="004D1FB0">
        <w:rPr>
          <w:i/>
          <w:iCs/>
          <w:color w:val="000000"/>
        </w:rPr>
        <w:t xml:space="preserve"> </w:t>
      </w:r>
      <w:r w:rsidRPr="004D1FB0">
        <w:rPr>
          <w:color w:val="000000"/>
        </w:rPr>
        <w:t>(джива). Связую</w:t>
      </w:r>
      <w:r w:rsidRPr="004D1FB0">
        <w:rPr>
          <w:color w:val="000000"/>
        </w:rPr>
        <w:softHyphen/>
        <w:t xml:space="preserve">щим звеном между ними является </w:t>
      </w:r>
      <w:r w:rsidRPr="004D1FB0">
        <w:rPr>
          <w:iCs/>
          <w:color w:val="000000"/>
        </w:rPr>
        <w:t>карма</w:t>
      </w:r>
      <w:r w:rsidRPr="004D1FB0">
        <w:rPr>
          <w:i/>
          <w:iCs/>
          <w:color w:val="000000"/>
        </w:rPr>
        <w:t xml:space="preserve">, </w:t>
      </w:r>
      <w:r w:rsidRPr="004D1FB0">
        <w:rPr>
          <w:color w:val="000000"/>
        </w:rPr>
        <w:t>понимаемая как тонкая материя, которая образует тело кармы и дает возможность душе соединяться с грубой материей. Соединение неживой материи с душой узами кармы приводит к возникновению индивида, а карма постоянно сопровождает душу в бесконечной цепи перерождений.</w:t>
      </w:r>
    </w:p>
    <w:p w:rsidR="004D1FB0" w:rsidRPr="004D1FB0" w:rsidRDefault="004D1FB0" w:rsidP="004D1FB0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4D1FB0">
        <w:rPr>
          <w:color w:val="000000"/>
        </w:rPr>
        <w:t>Джайнисты верят, что человек при помощи своей духовной сути может контролиро</w:t>
      </w:r>
      <w:r w:rsidRPr="004D1FB0">
        <w:rPr>
          <w:color w:val="000000"/>
        </w:rPr>
        <w:softHyphen/>
        <w:t>вать материальную суть и управлять ею. Лишь он сам решает, что добро и зло и к чему отнести все то, что встречается ему в жизни. Бог – это всего лишь душа, которая когда-то жила в материальном теле и освободилась из пут кармы и цепи перерождений. В джайнистской концепции бог не рассматривается как бог-творец или бог, который вмешивается в человеческие дела.</w:t>
      </w:r>
    </w:p>
    <w:p w:rsidR="004D1FB0" w:rsidRPr="004D1FB0" w:rsidRDefault="004D1FB0" w:rsidP="004D1FB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4D1FB0">
        <w:rPr>
          <w:color w:val="000000"/>
        </w:rPr>
        <w:t xml:space="preserve">Джайнизм уделяет большое внимание разработке этики, традиционно называемой </w:t>
      </w:r>
      <w:r w:rsidRPr="004D1FB0">
        <w:rPr>
          <w:iCs/>
          <w:color w:val="000000"/>
        </w:rPr>
        <w:t>три драгоценности</w:t>
      </w:r>
      <w:r w:rsidRPr="004D1FB0">
        <w:rPr>
          <w:i/>
          <w:iCs/>
          <w:color w:val="000000"/>
        </w:rPr>
        <w:t xml:space="preserve"> </w:t>
      </w:r>
      <w:r w:rsidRPr="004D1FB0">
        <w:rPr>
          <w:color w:val="000000"/>
        </w:rPr>
        <w:t>(триратна). В ней говорится о пра</w:t>
      </w:r>
      <w:r w:rsidRPr="004D1FB0">
        <w:rPr>
          <w:color w:val="000000"/>
        </w:rPr>
        <w:softHyphen/>
        <w:t>вильном понимании, обусловленном правильной верой, о правильном познании и вытекающем отсюда пра</w:t>
      </w:r>
      <w:r w:rsidRPr="004D1FB0">
        <w:rPr>
          <w:color w:val="000000"/>
        </w:rPr>
        <w:softHyphen/>
        <w:t xml:space="preserve">вильном знании и, наконец, о правильной жизни. Первые два принципа касаются, прежде всего, веры и знания джайнистского   учения. Правильная   жизнь, в понимании джайнистов, по сути большая или меньшая степень аскезы. Путь освобождения души  от самсары – сложный  и многофазный. Целью является личное спасение, ибо человек может освободиться лишь сам, и никто ему не может помочь. Этим объясняется эгоцентрический характер джайнистской этики. </w:t>
      </w:r>
    </w:p>
    <w:p w:rsidR="004D1FB0" w:rsidRPr="004D1FB0" w:rsidRDefault="004D1FB0" w:rsidP="004D1FB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4D1FB0">
        <w:rPr>
          <w:color w:val="000000"/>
        </w:rPr>
        <w:t>Космос, согласно джайнистам, вечен, он не был никогда создан и не может быть уничтожен. Представления об упорядочении мира исходят из науки о душе, которая постоянно ограничивается материей кармы. Души, которые ею в большей степени обременены, помещаются наиболее низко и, по мере того как они избавляются от кармы, постепенно поднимаются  выше и  выше,  пока  не  достигнут  наивысшей границы. Кроме того, канон содержит и рассуждения об обеих основных сущностях (джива – аджива), об отдельных компонентах, из которых состоит космос, о так называемой среде покоя и движения, о пространстве и времени.</w:t>
      </w:r>
    </w:p>
    <w:p w:rsidR="004D1FB0" w:rsidRDefault="004D1FB0" w:rsidP="004D1FB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4D1FB0">
        <w:rPr>
          <w:color w:val="000000"/>
        </w:rPr>
        <w:t>С течением времени в джайнизме сформировалось два направления,   которые отличались, в частности, пониманием аскезы. Ортодоксальные взгляды отстаи</w:t>
      </w:r>
      <w:r w:rsidRPr="004D1FB0">
        <w:rPr>
          <w:color w:val="000000"/>
        </w:rPr>
        <w:softHyphen/>
        <w:t xml:space="preserve">вали </w:t>
      </w:r>
      <w:r w:rsidRPr="004D1FB0">
        <w:rPr>
          <w:iCs/>
          <w:color w:val="000000"/>
        </w:rPr>
        <w:t>дигамбары</w:t>
      </w:r>
      <w:r w:rsidRPr="004D1FB0">
        <w:rPr>
          <w:i/>
          <w:iCs/>
          <w:color w:val="000000"/>
        </w:rPr>
        <w:t xml:space="preserve"> </w:t>
      </w:r>
      <w:r w:rsidRPr="004D1FB0">
        <w:rPr>
          <w:color w:val="000000"/>
        </w:rPr>
        <w:t xml:space="preserve">(буквально: одетые воздухом, т. е. отвергающие одежду), более умеренный подход провозглашали </w:t>
      </w:r>
      <w:r w:rsidRPr="005600E6">
        <w:rPr>
          <w:iCs/>
          <w:color w:val="000000"/>
        </w:rPr>
        <w:t xml:space="preserve">шветамбары </w:t>
      </w:r>
      <w:r w:rsidRPr="004D1FB0">
        <w:rPr>
          <w:color w:val="000000"/>
        </w:rPr>
        <w:t>(буквально: одетые в белое).  Влияние джайнизма постепенно падало, хотя он сохранился в Индии и поныне.</w:t>
      </w:r>
      <w:r w:rsidR="006B32A0">
        <w:rPr>
          <w:color w:val="000000"/>
        </w:rPr>
        <w:t xml:space="preserve"> Джайны составляют примерно полпроцента населения Индии. Джайны влиятельны, так как богаты.</w:t>
      </w:r>
    </w:p>
    <w:p w:rsidR="004D71F9" w:rsidRDefault="004D71F9" w:rsidP="004D1FB0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</w:p>
    <w:p w:rsidR="004D71F9" w:rsidRDefault="004D71F9" w:rsidP="004D71F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Буддизм.</w:t>
      </w:r>
    </w:p>
    <w:p w:rsidR="004D71F9" w:rsidRDefault="004D71F9" w:rsidP="004D71F9">
      <w:pPr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ED22F8" w:rsidRPr="00ED22F8" w:rsidRDefault="00A32F31" w:rsidP="00ED22F8">
      <w:pPr>
        <w:shd w:val="clear" w:color="auto" w:fill="FFFFFF"/>
        <w:autoSpaceDE w:val="0"/>
        <w:autoSpaceDN w:val="0"/>
        <w:adjustRightInd w:val="0"/>
        <w:ind w:firstLine="600"/>
        <w:jc w:val="both"/>
      </w:pPr>
      <w:r>
        <w:rPr>
          <w:color w:val="000000"/>
        </w:rPr>
        <w:t xml:space="preserve">Рассмотрим еще одну </w:t>
      </w:r>
      <w:r>
        <w:t>неортодоксальную</w:t>
      </w:r>
      <w:r>
        <w:rPr>
          <w:color w:val="000000"/>
        </w:rPr>
        <w:t xml:space="preserve"> школу индийской философии – буддизм. Также как и джайнизм буддизм возник в 6 веке до нашей эры. Е</w:t>
      </w:r>
      <w:r w:rsidR="00864903">
        <w:rPr>
          <w:color w:val="000000"/>
        </w:rPr>
        <w:t>е</w:t>
      </w:r>
      <w:r>
        <w:rPr>
          <w:color w:val="000000"/>
        </w:rPr>
        <w:t xml:space="preserve"> основателем является индийский принц</w:t>
      </w:r>
      <w:r w:rsidR="00ED22F8">
        <w:rPr>
          <w:color w:val="000000"/>
        </w:rPr>
        <w:t xml:space="preserve"> </w:t>
      </w:r>
      <w:r w:rsidR="00ED22F8" w:rsidRPr="00ED22F8">
        <w:rPr>
          <w:bCs/>
          <w:color w:val="000000"/>
        </w:rPr>
        <w:t>Сиддхартха Гаутама</w:t>
      </w:r>
      <w:r w:rsidR="00ED22F8">
        <w:rPr>
          <w:bCs/>
          <w:color w:val="000000"/>
        </w:rPr>
        <w:t xml:space="preserve">, который в последствии получил имя Будды (пробужденный, просветленный), так как после долгих лет отшельничества и аскезы достиг пробуждения. </w:t>
      </w:r>
      <w:r w:rsidR="00ED22F8" w:rsidRPr="00ED22F8">
        <w:rPr>
          <w:color w:val="000000"/>
        </w:rPr>
        <w:t>В течение  жизни у него было много последователей. Вскоре возникает много</w:t>
      </w:r>
      <w:r w:rsidR="00ED22F8" w:rsidRPr="00ED22F8">
        <w:rPr>
          <w:color w:val="000000"/>
        </w:rPr>
        <w:softHyphen/>
        <w:t>численная община монахов и монахинь</w:t>
      </w:r>
      <w:r w:rsidR="00ED22F8">
        <w:rPr>
          <w:color w:val="000000"/>
        </w:rPr>
        <w:t>.</w:t>
      </w:r>
      <w:r w:rsidR="00ED22F8" w:rsidRPr="00ED22F8">
        <w:rPr>
          <w:color w:val="000000"/>
        </w:rPr>
        <w:t xml:space="preserve"> </w:t>
      </w:r>
      <w:r w:rsidR="00ED22F8">
        <w:rPr>
          <w:color w:val="000000"/>
        </w:rPr>
        <w:t>Е</w:t>
      </w:r>
      <w:r w:rsidR="00ED22F8" w:rsidRPr="00ED22F8">
        <w:rPr>
          <w:color w:val="000000"/>
        </w:rPr>
        <w:t>го учение приняли и большое количество людей, ведущих свет</w:t>
      </w:r>
      <w:r w:rsidR="00ED22F8" w:rsidRPr="00ED22F8">
        <w:rPr>
          <w:color w:val="000000"/>
        </w:rPr>
        <w:softHyphen/>
        <w:t>ский образ жизни, которые стали придерживаться от дельных принципов доктрины Будды.</w:t>
      </w:r>
    </w:p>
    <w:p w:rsidR="003778AF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Cs/>
          <w:color w:val="000000"/>
        </w:rPr>
      </w:pPr>
      <w:r w:rsidRPr="00ED22F8">
        <w:rPr>
          <w:color w:val="000000"/>
        </w:rPr>
        <w:t xml:space="preserve">Центром учения являются </w:t>
      </w:r>
      <w:r w:rsidRPr="00ED22F8">
        <w:rPr>
          <w:iCs/>
          <w:color w:val="000000"/>
        </w:rPr>
        <w:t>четыре благородные истины</w:t>
      </w:r>
      <w:r w:rsidRPr="00ED22F8">
        <w:rPr>
          <w:i/>
          <w:iCs/>
          <w:color w:val="000000"/>
        </w:rPr>
        <w:t xml:space="preserve">, </w:t>
      </w:r>
      <w:r w:rsidRPr="00ED22F8">
        <w:rPr>
          <w:color w:val="000000"/>
        </w:rPr>
        <w:t xml:space="preserve">которые Будда провозглашает в самом начале своей проповеднической  деятельности. Согласно  им, существование человека неразрывно связано со </w:t>
      </w:r>
      <w:r w:rsidRPr="00864903">
        <w:rPr>
          <w:iCs/>
          <w:color w:val="000000"/>
        </w:rPr>
        <w:t>страданием</w:t>
      </w:r>
      <w:r w:rsidR="003778AF">
        <w:rPr>
          <w:iCs/>
          <w:color w:val="000000"/>
        </w:rPr>
        <w:t>:</w:t>
      </w:r>
    </w:p>
    <w:p w:rsidR="003778AF" w:rsidRDefault="00ED22F8" w:rsidP="003778A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D22F8">
        <w:rPr>
          <w:color w:val="000000"/>
        </w:rPr>
        <w:t>Рождение, болезнь, старость, смерть, встреча с неприятным и расставание с приятным, невозможность достичь желаемого – это все ведет к страданию</w:t>
      </w:r>
      <w:r w:rsidR="003778AF">
        <w:rPr>
          <w:color w:val="000000"/>
        </w:rPr>
        <w:t>;</w:t>
      </w:r>
    </w:p>
    <w:p w:rsidR="003778AF" w:rsidRPr="003778AF" w:rsidRDefault="00ED22F8" w:rsidP="003778A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ED22F8">
        <w:rPr>
          <w:color w:val="000000"/>
        </w:rPr>
        <w:t xml:space="preserve"> Причиной страдания является </w:t>
      </w:r>
      <w:r w:rsidRPr="003778AF">
        <w:rPr>
          <w:iCs/>
          <w:color w:val="000000"/>
        </w:rPr>
        <w:t>жажда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>(тршна), ведущая через радости и  страсти к перерождению, рождению вновь</w:t>
      </w:r>
      <w:r w:rsidR="003778AF">
        <w:rPr>
          <w:color w:val="000000"/>
        </w:rPr>
        <w:t>;</w:t>
      </w:r>
    </w:p>
    <w:p w:rsidR="003778AF" w:rsidRPr="003778AF" w:rsidRDefault="00ED22F8" w:rsidP="003778A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ED22F8">
        <w:rPr>
          <w:color w:val="000000"/>
        </w:rPr>
        <w:t xml:space="preserve"> Устранение причин страдания заключается в устранении этой жажды</w:t>
      </w:r>
      <w:r w:rsidR="003778AF">
        <w:rPr>
          <w:color w:val="000000"/>
        </w:rPr>
        <w:t>;</w:t>
      </w:r>
    </w:p>
    <w:p w:rsidR="00ED22F8" w:rsidRPr="00ED22F8" w:rsidRDefault="00ED22F8" w:rsidP="003778A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ED22F8">
        <w:rPr>
          <w:color w:val="000000"/>
        </w:rPr>
        <w:t xml:space="preserve"> Путь, ведущий к устранению страданий, - </w:t>
      </w:r>
      <w:r w:rsidRPr="003778AF">
        <w:rPr>
          <w:iCs/>
          <w:color w:val="000000"/>
        </w:rPr>
        <w:t>благой восьмеричный путь</w:t>
      </w:r>
      <w:r w:rsidRPr="00ED22F8">
        <w:rPr>
          <w:i/>
          <w:iCs/>
          <w:color w:val="000000"/>
        </w:rPr>
        <w:t xml:space="preserve"> – </w:t>
      </w:r>
      <w:r w:rsidRPr="00ED22F8">
        <w:rPr>
          <w:color w:val="000000"/>
        </w:rPr>
        <w:t>заключается   в   следующем: правильное суждение, правильное решение, правильная речь, пра</w:t>
      </w:r>
      <w:r w:rsidRPr="00ED22F8">
        <w:rPr>
          <w:color w:val="000000"/>
        </w:rPr>
        <w:softHyphen/>
        <w:t>вильная  жизнь,  правильное  стремление,  правильное внимание и правильное сосредоточение. Отвергается как жизнь, посвященная чувственным удовольствиям, так и путь аскезы и самоистязания.</w:t>
      </w:r>
    </w:p>
    <w:p w:rsidR="00ED22F8" w:rsidRPr="00ED22F8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ED22F8">
        <w:rPr>
          <w:color w:val="000000"/>
        </w:rPr>
        <w:t xml:space="preserve">Всего выделяется пять групп этих факторов. Кроме </w:t>
      </w:r>
      <w:r w:rsidRPr="003778AF">
        <w:rPr>
          <w:iCs/>
          <w:color w:val="000000"/>
        </w:rPr>
        <w:t>физических тел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 xml:space="preserve">(рупа) существуют психические, такие, как чувства, сознание и т. д. Рассматриваются и влияния, действующие на эти факторы в течение жизни индивида. Особое внимание уделяется дальнейшему уточнению понятия «жажда» (тршна). </w:t>
      </w:r>
    </w:p>
    <w:p w:rsidR="00ED22F8" w:rsidRPr="00ED22F8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ED22F8">
        <w:rPr>
          <w:color w:val="000000"/>
        </w:rPr>
        <w:t>На этой основе разрабатывается содержание отдельных разделов восьмеричного пути. Правильное суждение отождествляется с правильным пониманием жизни как юдоли скорби и страданий, правильное ре</w:t>
      </w:r>
      <w:r w:rsidRPr="00ED22F8">
        <w:rPr>
          <w:color w:val="000000"/>
        </w:rPr>
        <w:softHyphen/>
        <w:t>шение понимается как решимость проявлять сочувст</w:t>
      </w:r>
      <w:r w:rsidRPr="00ED22F8">
        <w:rPr>
          <w:color w:val="000000"/>
        </w:rPr>
        <w:softHyphen/>
        <w:t>вие ко всем живым существам. Правильная речь характеризуется как бесхитростная, правдивая, дру</w:t>
      </w:r>
      <w:r w:rsidRPr="00ED22F8">
        <w:rPr>
          <w:color w:val="000000"/>
        </w:rPr>
        <w:softHyphen/>
        <w:t>жественная и точная. Правильная жизнь заключается в соблюдении предписаний нравственности – знамени</w:t>
      </w:r>
      <w:r w:rsidRPr="00ED22F8">
        <w:rPr>
          <w:color w:val="000000"/>
        </w:rPr>
        <w:softHyphen/>
        <w:t xml:space="preserve">тых буддийских </w:t>
      </w:r>
      <w:r w:rsidRPr="003778AF">
        <w:rPr>
          <w:iCs/>
          <w:color w:val="000000"/>
        </w:rPr>
        <w:t xml:space="preserve">пяти заповедей </w:t>
      </w:r>
      <w:r w:rsidRPr="00ED22F8">
        <w:rPr>
          <w:color w:val="000000"/>
        </w:rPr>
        <w:t>(панчашила), которых должны придерживаться как монахи, так и светские буддисты. Это следующие принципы: не вредить жи</w:t>
      </w:r>
      <w:r w:rsidRPr="00ED22F8">
        <w:rPr>
          <w:color w:val="000000"/>
        </w:rPr>
        <w:softHyphen/>
        <w:t>вым существам, не брать чужого, воздерживаться от запрещенных половых контактов, не вести праздных и лживых речей и не пользоваться опьяняющими напит</w:t>
      </w:r>
      <w:r w:rsidRPr="00ED22F8">
        <w:rPr>
          <w:color w:val="000000"/>
        </w:rPr>
        <w:softHyphen/>
        <w:t>ками. Подвергаются анализу и остальные ступени восьмеричного пути, в частности последняя ступень – вершина этого пути, к которой ведут все остальные ступени, рассматриваемые лишь как подготовка к ней. Правильное сосредоточение, характеризуемое че</w:t>
      </w:r>
      <w:r w:rsidRPr="00ED22F8">
        <w:rPr>
          <w:color w:val="000000"/>
        </w:rPr>
        <w:softHyphen/>
        <w:t xml:space="preserve">тырьмя степенями </w:t>
      </w:r>
      <w:r w:rsidRPr="003778AF">
        <w:rPr>
          <w:iCs/>
          <w:color w:val="000000"/>
        </w:rPr>
        <w:t>погружения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>(джхана), относится к медитации и медитационной практике. В текстах ей уделяется весьма много места, рассматриваются отдельные аспекты всех психических состояний, которые сопровождают медитацию и медитационную практику.</w:t>
      </w:r>
    </w:p>
    <w:p w:rsidR="00ED22F8" w:rsidRPr="00ED22F8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ED22F8">
        <w:rPr>
          <w:color w:val="000000"/>
        </w:rPr>
        <w:t xml:space="preserve"> Монах,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 xml:space="preserve">прошедший все стадии восьмеричного пути и с помощью   медитаций пришедший к освобождающему познанию, становится </w:t>
      </w:r>
      <w:r w:rsidRPr="003778AF">
        <w:rPr>
          <w:iCs/>
          <w:color w:val="000000"/>
        </w:rPr>
        <w:t>архатом</w:t>
      </w:r>
      <w:r w:rsidRPr="00ED22F8">
        <w:rPr>
          <w:i/>
          <w:iCs/>
          <w:color w:val="000000"/>
        </w:rPr>
        <w:t xml:space="preserve">, </w:t>
      </w:r>
      <w:r w:rsidRPr="00ED22F8">
        <w:rPr>
          <w:color w:val="000000"/>
        </w:rPr>
        <w:t xml:space="preserve">святым, который стоит на пороге конечной цели – </w:t>
      </w:r>
      <w:r w:rsidRPr="003778AF">
        <w:rPr>
          <w:iCs/>
          <w:color w:val="000000"/>
        </w:rPr>
        <w:t>нирваны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>(буквально: угасание). Здесь подразумевается не гибель, но выход из круговорота перерождений. Человек этот уже не переродится вновь, но войдет в состояние нирваны.</w:t>
      </w:r>
    </w:p>
    <w:p w:rsidR="00ED22F8" w:rsidRPr="00ED22F8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ED22F8">
        <w:rPr>
          <w:color w:val="000000"/>
        </w:rPr>
        <w:t xml:space="preserve">Наиболее последовательно исходного учения Будды придерживалось направление </w:t>
      </w:r>
      <w:r w:rsidRPr="003778AF">
        <w:rPr>
          <w:iCs/>
          <w:color w:val="000000"/>
        </w:rPr>
        <w:t>хинаяна</w:t>
      </w:r>
      <w:r w:rsidRPr="00ED22F8">
        <w:rPr>
          <w:i/>
          <w:iCs/>
          <w:color w:val="000000"/>
        </w:rPr>
        <w:t xml:space="preserve"> </w:t>
      </w:r>
      <w:r w:rsidRPr="00ED22F8">
        <w:rPr>
          <w:color w:val="000000"/>
        </w:rPr>
        <w:t>(«малая повоз</w:t>
      </w:r>
      <w:r w:rsidRPr="00ED22F8">
        <w:rPr>
          <w:color w:val="000000"/>
        </w:rPr>
        <w:softHyphen/>
        <w:t xml:space="preserve">ка»),  в  котором  путь  к нирване полностью открыт только монахам, отвергшим мирскую жизнь. Другие школы буддизма указывают на это направление лишь как на индивидуальную доктрину, не подходящую для распространения  учения   Будды.   В  учении  </w:t>
      </w:r>
      <w:r w:rsidRPr="00DF3045">
        <w:rPr>
          <w:iCs/>
          <w:color w:val="000000"/>
        </w:rPr>
        <w:t xml:space="preserve">махаяны </w:t>
      </w:r>
      <w:r w:rsidRPr="00ED22F8">
        <w:rPr>
          <w:color w:val="000000"/>
        </w:rPr>
        <w:t xml:space="preserve">(«большая повозка») важную роль играет культ; </w:t>
      </w:r>
      <w:r w:rsidRPr="00DF3045">
        <w:rPr>
          <w:iCs/>
          <w:color w:val="000000"/>
        </w:rPr>
        <w:t>бодхисатв</w:t>
      </w:r>
      <w:r w:rsidRPr="00ED22F8">
        <w:rPr>
          <w:i/>
          <w:iCs/>
          <w:color w:val="000000"/>
        </w:rPr>
        <w:t xml:space="preserve"> – </w:t>
      </w:r>
      <w:r w:rsidRPr="00ED22F8">
        <w:rPr>
          <w:color w:val="000000"/>
        </w:rPr>
        <w:t>индивидов, уже способных войти в нир</w:t>
      </w:r>
      <w:r w:rsidRPr="00ED22F8">
        <w:rPr>
          <w:color w:val="000000"/>
        </w:rPr>
        <w:softHyphen/>
        <w:t>вану, но откладывающих достижение конечной цели из-за того, чтобы помочь в ее достижении и другим. Бодхисатва добровольно принимает страдания и чувст</w:t>
      </w:r>
      <w:r w:rsidRPr="00ED22F8">
        <w:rPr>
          <w:color w:val="000000"/>
        </w:rPr>
        <w:softHyphen/>
        <w:t>вует свое предопределение и призвание заботиться о благе мира так долго, пока не будут избавлены от страдания все. Последователи махаяны рассматрива</w:t>
      </w:r>
      <w:r w:rsidRPr="00ED22F8">
        <w:rPr>
          <w:color w:val="000000"/>
        </w:rPr>
        <w:softHyphen/>
        <w:t>ют Будду не как историческую личность, основателя учения, а как наивысшее абсолютное существо. Сущ</w:t>
      </w:r>
      <w:r w:rsidRPr="00ED22F8">
        <w:rPr>
          <w:color w:val="000000"/>
        </w:rPr>
        <w:softHyphen/>
        <w:t xml:space="preserve">ность Будды выступает в </w:t>
      </w:r>
      <w:r w:rsidRPr="00DF3045">
        <w:rPr>
          <w:iCs/>
          <w:color w:val="000000"/>
        </w:rPr>
        <w:t>трех телах</w:t>
      </w:r>
      <w:r w:rsidRPr="00ED22F8">
        <w:rPr>
          <w:i/>
          <w:iCs/>
          <w:color w:val="000000"/>
        </w:rPr>
        <w:t xml:space="preserve">, </w:t>
      </w:r>
      <w:r w:rsidRPr="00ED22F8">
        <w:rPr>
          <w:color w:val="000000"/>
        </w:rPr>
        <w:t>из них только одно проявление Будды – в образе  человека – наполняет все живое. Особое значение приобретают в махаяне обряды и ритуальные действия. Будда и бодхисатвы становятся объектом поклонения. Ряд понятий старого учения (например, некоторые ступени восьмеричного пути) наполняется новым содержанием.</w:t>
      </w:r>
    </w:p>
    <w:p w:rsidR="00ED22F8" w:rsidRDefault="00ED22F8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ED22F8">
        <w:rPr>
          <w:color w:val="000000"/>
        </w:rPr>
        <w:t>Кроме хинаяны и махаяны – этих главных направ</w:t>
      </w:r>
      <w:r w:rsidRPr="00ED22F8">
        <w:rPr>
          <w:color w:val="000000"/>
        </w:rPr>
        <w:softHyphen/>
        <w:t>лений – существовал и целый ряд других школ. Буддизм вскоре после возникновения распространился на Цейлоне, позже через Китай проник на Дальний Восток.</w:t>
      </w:r>
    </w:p>
    <w:p w:rsidR="0094498A" w:rsidRDefault="00DF3045" w:rsidP="00ED22F8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>
        <w:rPr>
          <w:color w:val="000000"/>
        </w:rPr>
        <w:t>Буддизм – одна из широко распространенных</w:t>
      </w:r>
      <w:r w:rsidR="0094498A">
        <w:rPr>
          <w:color w:val="000000"/>
        </w:rPr>
        <w:t xml:space="preserve"> (в основном за пределами Индии) мировых религий.</w:t>
      </w:r>
    </w:p>
    <w:p w:rsidR="00B624D4" w:rsidRDefault="00B624D4" w:rsidP="00D757B1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</w:p>
    <w:p w:rsidR="00B624D4" w:rsidRDefault="00B624D4" w:rsidP="00B624D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Учение «Бхагавадгиты».</w:t>
      </w:r>
    </w:p>
    <w:p w:rsidR="00B624D4" w:rsidRDefault="00B624D4" w:rsidP="00B624D4">
      <w:pPr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DF3045" w:rsidRDefault="0094498A" w:rsidP="00D757B1">
      <w:pPr>
        <w:shd w:val="clear" w:color="auto" w:fill="FFFFFF"/>
        <w:autoSpaceDE w:val="0"/>
        <w:autoSpaceDN w:val="0"/>
        <w:adjustRightInd w:val="0"/>
        <w:ind w:firstLine="600"/>
        <w:jc w:val="both"/>
      </w:pPr>
      <w:r>
        <w:rPr>
          <w:color w:val="000000"/>
        </w:rPr>
        <w:t xml:space="preserve">Помимо </w:t>
      </w:r>
      <w:r>
        <w:t xml:space="preserve">неортодоксальных школ в индийской философии существовали и ортодоксальные. </w:t>
      </w:r>
      <w:r w:rsidR="00CF0FAA">
        <w:t>Одной из них являлось философское учение</w:t>
      </w:r>
      <w:r>
        <w:t xml:space="preserve"> </w:t>
      </w:r>
      <w:r w:rsidR="00CF0FAA">
        <w:t xml:space="preserve">«Бхагавадгиты». В отличие от </w:t>
      </w:r>
      <w:r w:rsidR="00DF3045">
        <w:rPr>
          <w:color w:val="000000"/>
        </w:rPr>
        <w:t xml:space="preserve"> </w:t>
      </w:r>
      <w:r w:rsidR="00CF0FAA">
        <w:t>неортодоксальных школ (чарваков, дайнистов и буддистов) эта философия не отрицает авторитета Вед</w:t>
      </w:r>
      <w:r w:rsidR="00495E6A">
        <w:t>, а напротив опирается на них. Наиболее значительной и знаменитой книгой не только этого периода, но и всей истории Индии считается «Бхагавадгита». Она является частью шестой книги «Махабхараты». «Бхагавадгита»</w:t>
      </w:r>
      <w:r w:rsidR="002D0DA4">
        <w:t xml:space="preserve"> в переводе означает песнь бога Кришны, или божественная песнь. Ее написание датируется 1 тысячилетием до нашей эры. Она выражала потребность масс заменить старую религию у</w:t>
      </w:r>
      <w:r w:rsidR="00256648">
        <w:t>панишад</w:t>
      </w:r>
      <w:r w:rsidR="002D0DA4">
        <w:t xml:space="preserve"> на менее абстрактную и формальную.</w:t>
      </w:r>
    </w:p>
    <w:p w:rsidR="006411B2" w:rsidRDefault="006411B2" w:rsidP="00D757B1">
      <w:pPr>
        <w:pStyle w:val="a3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отличие от упанишад, где философия представлена в виде отдельных высказываний и положений, здесь появляются уже pазвеpнутые и цельные философские концепции, дающие трактовку миpовоззpенческих проблем. Главное значение среди этих концепций пpиобpетает учение санкхьи и тесно связанной с ним йоги, которые эпизодически упоминались в упанишадах. Основу концепции составляет положение о пpакpите, как источнике всего бытия (в том числе и психики, сознания) и независимом от нее чистом духе - пуpуше (именуемом также бpахманом, атманом). Таким образом, миpовоззpение дуалистично, основано на </w:t>
      </w:r>
      <w:r w:rsidR="00D757B1">
        <w:rPr>
          <w:rFonts w:ascii="Times New Roman" w:hAnsi="Times New Roman"/>
          <w:sz w:val="24"/>
        </w:rPr>
        <w:t>признании</w:t>
      </w:r>
      <w:r>
        <w:rPr>
          <w:rFonts w:ascii="Times New Roman" w:hAnsi="Times New Roman"/>
          <w:sz w:val="24"/>
        </w:rPr>
        <w:t xml:space="preserve"> двух начал. </w:t>
      </w:r>
    </w:p>
    <w:p w:rsidR="006411B2" w:rsidRDefault="006411B2" w:rsidP="00D757B1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Основное содеpжание </w:t>
      </w:r>
      <w:r w:rsidR="00D757B1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Бхагавад</w:t>
      </w:r>
      <w:r w:rsidR="00D757B1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иты</w:t>
      </w:r>
      <w:r w:rsidR="00D757B1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составляют поучения бога Кpишны. Бог Кpишна, согласно индийской мифологии, является восьмой аватаpой (воплощением) бога Вишну. Бог Кpишна </w:t>
      </w:r>
      <w:r w:rsidR="00D757B1">
        <w:rPr>
          <w:rFonts w:ascii="Times New Roman" w:hAnsi="Times New Roman"/>
          <w:sz w:val="24"/>
        </w:rPr>
        <w:t>говорит</w:t>
      </w:r>
      <w:r>
        <w:rPr>
          <w:rFonts w:ascii="Times New Roman" w:hAnsi="Times New Roman"/>
          <w:sz w:val="24"/>
        </w:rPr>
        <w:t xml:space="preserve"> о необходимости для каждого человека выполнять свои социальные функции и обязанности, быть </w:t>
      </w:r>
      <w:r w:rsidR="00D757B1">
        <w:rPr>
          <w:rFonts w:ascii="Times New Roman" w:hAnsi="Times New Roman"/>
          <w:sz w:val="24"/>
        </w:rPr>
        <w:t>безразличным</w:t>
      </w:r>
      <w:r>
        <w:rPr>
          <w:rFonts w:ascii="Times New Roman" w:hAnsi="Times New Roman"/>
          <w:sz w:val="24"/>
        </w:rPr>
        <w:t xml:space="preserve"> к плодам </w:t>
      </w:r>
      <w:r w:rsidR="00D757B1">
        <w:rPr>
          <w:rFonts w:ascii="Times New Roman" w:hAnsi="Times New Roman"/>
          <w:sz w:val="24"/>
        </w:rPr>
        <w:t>мирской</w:t>
      </w:r>
      <w:r>
        <w:rPr>
          <w:rFonts w:ascii="Times New Roman" w:hAnsi="Times New Roman"/>
          <w:sz w:val="24"/>
        </w:rPr>
        <w:t xml:space="preserve"> деятельности, все свои помыслы посвящать богу. </w:t>
      </w:r>
      <w:r w:rsidR="00D757B1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Бхагавад</w:t>
      </w:r>
      <w:r w:rsidR="00D757B1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ита</w:t>
      </w:r>
      <w:r w:rsidR="00D757B1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 w:rsidR="00D757B1">
        <w:rPr>
          <w:rFonts w:ascii="Times New Roman" w:hAnsi="Times New Roman"/>
          <w:sz w:val="24"/>
        </w:rPr>
        <w:t>содержит</w:t>
      </w:r>
      <w:r>
        <w:rPr>
          <w:rFonts w:ascii="Times New Roman" w:hAnsi="Times New Roman"/>
          <w:sz w:val="24"/>
        </w:rPr>
        <w:t xml:space="preserve"> важные </w:t>
      </w:r>
      <w:r w:rsidR="00D757B1">
        <w:rPr>
          <w:rFonts w:ascii="Times New Roman" w:hAnsi="Times New Roman"/>
          <w:sz w:val="24"/>
        </w:rPr>
        <w:t>представления</w:t>
      </w:r>
      <w:r>
        <w:rPr>
          <w:rFonts w:ascii="Times New Roman" w:hAnsi="Times New Roman"/>
          <w:sz w:val="24"/>
        </w:rPr>
        <w:t xml:space="preserve"> </w:t>
      </w:r>
      <w:r w:rsidR="00D757B1">
        <w:rPr>
          <w:rFonts w:ascii="Times New Roman" w:hAnsi="Times New Roman"/>
          <w:sz w:val="24"/>
        </w:rPr>
        <w:t>древнеиндийской</w:t>
      </w:r>
      <w:r>
        <w:rPr>
          <w:rFonts w:ascii="Times New Roman" w:hAnsi="Times New Roman"/>
          <w:sz w:val="24"/>
        </w:rPr>
        <w:t xml:space="preserve"> философии: о тайне </w:t>
      </w:r>
      <w:r w:rsidR="00D757B1">
        <w:rPr>
          <w:rFonts w:ascii="Times New Roman" w:hAnsi="Times New Roman"/>
          <w:sz w:val="24"/>
        </w:rPr>
        <w:t>рождения</w:t>
      </w:r>
      <w:r>
        <w:rPr>
          <w:rFonts w:ascii="Times New Roman" w:hAnsi="Times New Roman"/>
          <w:sz w:val="24"/>
        </w:rPr>
        <w:t xml:space="preserve"> и </w:t>
      </w:r>
      <w:r w:rsidR="00D757B1">
        <w:rPr>
          <w:rFonts w:ascii="Times New Roman" w:hAnsi="Times New Roman"/>
          <w:sz w:val="24"/>
        </w:rPr>
        <w:t>смерти</w:t>
      </w:r>
      <w:r>
        <w:rPr>
          <w:rFonts w:ascii="Times New Roman" w:hAnsi="Times New Roman"/>
          <w:sz w:val="24"/>
        </w:rPr>
        <w:t xml:space="preserve">; о соотношении пpакpити и пpиpоды человека; о гунах (тpех матеpиальных началах, pожденных пpиpодой: тамас - косное инеpтное начало, pаджас - стpастное, деятельное, возбуждающее начало, саттва - возвышающее, пpосветленное, сознательное начало. Их символами являются соответственно чеpный, кpасный и белый цвета), опpеделяющих жизнь людей; о нpавственном законе (дхаpме) исполнения долга; о пути йогина (человека, посвятившего себя йоге - совеpшенствованию сознания); о подлинном и не подлинном знании. Главными достоинствами человека называются </w:t>
      </w:r>
      <w:r w:rsidR="00D757B1">
        <w:rPr>
          <w:rFonts w:ascii="Times New Roman" w:hAnsi="Times New Roman"/>
          <w:sz w:val="24"/>
        </w:rPr>
        <w:t>уравновешенность</w:t>
      </w:r>
      <w:r>
        <w:rPr>
          <w:rFonts w:ascii="Times New Roman" w:hAnsi="Times New Roman"/>
          <w:sz w:val="24"/>
        </w:rPr>
        <w:t xml:space="preserve">, </w:t>
      </w:r>
      <w:r w:rsidR="00D757B1">
        <w:rPr>
          <w:rFonts w:ascii="Times New Roman" w:hAnsi="Times New Roman"/>
          <w:sz w:val="24"/>
        </w:rPr>
        <w:t>отрешенность</w:t>
      </w:r>
      <w:r>
        <w:rPr>
          <w:rFonts w:ascii="Times New Roman" w:hAnsi="Times New Roman"/>
          <w:sz w:val="24"/>
        </w:rPr>
        <w:t xml:space="preserve"> от </w:t>
      </w:r>
      <w:r w:rsidR="00D757B1">
        <w:rPr>
          <w:rFonts w:ascii="Times New Roman" w:hAnsi="Times New Roman"/>
          <w:sz w:val="24"/>
        </w:rPr>
        <w:t>страстей</w:t>
      </w:r>
      <w:r>
        <w:rPr>
          <w:rFonts w:ascii="Times New Roman" w:hAnsi="Times New Roman"/>
          <w:sz w:val="24"/>
        </w:rPr>
        <w:t xml:space="preserve"> и желаний, непpивязанность к земному.</w:t>
      </w:r>
    </w:p>
    <w:p w:rsidR="00D757B1" w:rsidRDefault="00D757B1" w:rsidP="00D757B1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Философское обоснование индуизма содержится в </w:t>
      </w:r>
      <w:r w:rsidR="001924D4">
        <w:rPr>
          <w:rFonts w:ascii="Times New Roman" w:hAnsi="Times New Roman"/>
          <w:sz w:val="24"/>
        </w:rPr>
        <w:t>шести системах: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Веданта;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Миманса;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Санкхья;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Йога;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Вайшешика;</w:t>
      </w:r>
    </w:p>
    <w:p w:rsidR="001924D4" w:rsidRDefault="001924D4" w:rsidP="001924D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Ньяя.</w:t>
      </w:r>
    </w:p>
    <w:p w:rsidR="001924D4" w:rsidRDefault="001924D4" w:rsidP="001924D4">
      <w:pPr>
        <w:pStyle w:val="a3"/>
        <w:jc w:val="both"/>
        <w:rPr>
          <w:rFonts w:ascii="Arial" w:hAnsi="Arial"/>
          <w:i/>
          <w:sz w:val="24"/>
        </w:rPr>
      </w:pPr>
    </w:p>
    <w:p w:rsidR="001924D4" w:rsidRDefault="001924D4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AB1532">
        <w:rPr>
          <w:rFonts w:ascii="Times New Roman" w:hAnsi="Times New Roman"/>
          <w:sz w:val="24"/>
        </w:rPr>
        <w:t>Веданта («завершение вед»)</w:t>
      </w:r>
      <w:r w:rsidR="00AB1532">
        <w:rPr>
          <w:rFonts w:ascii="Times New Roman" w:hAnsi="Times New Roman"/>
          <w:sz w:val="24"/>
        </w:rPr>
        <w:t>.</w:t>
      </w:r>
    </w:p>
    <w:p w:rsidR="00FA5736" w:rsidRDefault="00FA5736" w:rsidP="00FA5736">
      <w:pPr>
        <w:pStyle w:val="a3"/>
        <w:jc w:val="center"/>
        <w:rPr>
          <w:rFonts w:ascii="Times New Roman" w:hAnsi="Times New Roman"/>
          <w:sz w:val="24"/>
        </w:rPr>
      </w:pPr>
    </w:p>
    <w:p w:rsidR="00FA5736" w:rsidRPr="00AB1532" w:rsidRDefault="00FA5736" w:rsidP="00FA5736">
      <w:pPr>
        <w:pStyle w:val="a3"/>
        <w:jc w:val="center"/>
        <w:rPr>
          <w:rFonts w:ascii="Times New Roman" w:hAnsi="Times New Roman"/>
          <w:sz w:val="24"/>
        </w:rPr>
      </w:pPr>
    </w:p>
    <w:p w:rsidR="001924D4" w:rsidRPr="001924D4" w:rsidRDefault="001924D4" w:rsidP="001924D4">
      <w:pPr>
        <w:pStyle w:val="a3"/>
        <w:jc w:val="both"/>
        <w:rPr>
          <w:rFonts w:ascii="Times New Roman" w:hAnsi="Times New Roman"/>
          <w:sz w:val="24"/>
        </w:rPr>
      </w:pPr>
      <w:r w:rsidRPr="001924D4">
        <w:rPr>
          <w:rFonts w:ascii="Times New Roman" w:hAnsi="Times New Roman"/>
          <w:sz w:val="24"/>
        </w:rPr>
        <w:tab/>
        <w:t>Основные положения Веданты изложены  Бадараяном в сочинении Веданта-сутры. В ведантах существует  два направления – адвайта и вишишта-адвайта. Основателем адвайты был Шанкара в 8 в</w:t>
      </w:r>
      <w:r>
        <w:rPr>
          <w:rFonts w:ascii="Times New Roman" w:hAnsi="Times New Roman"/>
          <w:sz w:val="24"/>
        </w:rPr>
        <w:t>еке</w:t>
      </w:r>
      <w:r w:rsidRPr="001924D4">
        <w:rPr>
          <w:rFonts w:ascii="Times New Roman" w:hAnsi="Times New Roman"/>
          <w:sz w:val="24"/>
        </w:rPr>
        <w:t xml:space="preserve">. Согласно адвайте в мире не существует никакой другой реальности, кроме единой высшей духовной сущности – Брахмана, который неопределим, необусловлен и бескачествнен. Представление о многообразии предметов и явлений вселенной является результатом неведения – кроме бога все является иллюзией. Основные методы познания, согласно адвайте, - это интуиция и откровение, а вывод и ощущение играют второстепенную роль. Цель человека – постижение того, что за всем многообразием стоит единое божество. </w:t>
      </w:r>
    </w:p>
    <w:p w:rsidR="001924D4" w:rsidRDefault="001924D4" w:rsidP="001924D4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1924D4">
        <w:rPr>
          <w:rFonts w:ascii="Times New Roman" w:hAnsi="Times New Roman"/>
          <w:sz w:val="24"/>
        </w:rPr>
        <w:t>Согласно вишишта-адвайты, основоположником которого  является Рамануджи, существует три реальности: материя, душа и бог. Они находятся во взаимоподчинении: индивидуальная душа подчиняет себе материальное тело, а бог господствует над ними обоими. Без бога и душа и тело могут существовать только как чистые понятия, а не как действительность. Цель  чел</w:t>
      </w:r>
      <w:r w:rsidR="00AB1532">
        <w:rPr>
          <w:rFonts w:ascii="Times New Roman" w:hAnsi="Times New Roman"/>
          <w:sz w:val="24"/>
        </w:rPr>
        <w:t>о</w:t>
      </w:r>
      <w:r w:rsidRPr="001924D4">
        <w:rPr>
          <w:rFonts w:ascii="Times New Roman" w:hAnsi="Times New Roman"/>
          <w:sz w:val="24"/>
        </w:rPr>
        <w:t>века – освобождение от материального существования, которого можно достичь путем духовной активности, знаний и любви к богу.</w:t>
      </w:r>
    </w:p>
    <w:p w:rsidR="00AB1532" w:rsidRDefault="00AB1532" w:rsidP="001924D4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AB1532" w:rsidRDefault="00AB1532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AB1532">
        <w:rPr>
          <w:rFonts w:ascii="Times New Roman" w:hAnsi="Times New Roman"/>
          <w:sz w:val="24"/>
        </w:rPr>
        <w:t>Миманса</w:t>
      </w:r>
      <w:r>
        <w:rPr>
          <w:rFonts w:ascii="Times New Roman" w:hAnsi="Times New Roman"/>
          <w:sz w:val="24"/>
        </w:rPr>
        <w:t>.</w:t>
      </w:r>
    </w:p>
    <w:p w:rsidR="00FA5736" w:rsidRPr="00AB1532" w:rsidRDefault="00FA5736" w:rsidP="00FA5736">
      <w:pPr>
        <w:pStyle w:val="a3"/>
        <w:ind w:left="360"/>
        <w:jc w:val="center"/>
        <w:rPr>
          <w:rFonts w:ascii="Times New Roman" w:hAnsi="Times New Roman"/>
          <w:sz w:val="24"/>
        </w:rPr>
      </w:pPr>
    </w:p>
    <w:p w:rsidR="00AB1532" w:rsidRPr="00AB1532" w:rsidRDefault="00AB1532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AB1532">
        <w:rPr>
          <w:rFonts w:ascii="Times New Roman" w:hAnsi="Times New Roman"/>
          <w:sz w:val="24"/>
        </w:rPr>
        <w:t>Цель Мимансы – оправдание ведического ритуала, но содержащиеся в Ведах философские и религиозные положения должны быть логически обоснованы.</w:t>
      </w:r>
    </w:p>
    <w:p w:rsidR="00AB1532" w:rsidRDefault="00AB1532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AB1532">
        <w:rPr>
          <w:rFonts w:ascii="Times New Roman" w:hAnsi="Times New Roman"/>
          <w:sz w:val="24"/>
        </w:rPr>
        <w:t>В основе учения лежит убеждение в том, что конечное освобождение от воплощенного состояния не может быть рационально объяснено, оно достижимо только  с помощью знаний и сознательных усилий. Основное внимание должно быть направлено на неукоснительное соблюдение религиозного общественного долга - дхармы, который заключается в выполнении обрядов  и в подчинении запретам, налагаемым кастой. Следование дхарме приведет индивида к конечному освобождению. Миманса признает существование материального и духовного начал во вселенной.</w:t>
      </w:r>
    </w:p>
    <w:p w:rsidR="00AB1532" w:rsidRDefault="00AB1532" w:rsidP="00AB1532">
      <w:pPr>
        <w:pStyle w:val="a3"/>
        <w:ind w:firstLine="720"/>
        <w:jc w:val="center"/>
        <w:rPr>
          <w:rFonts w:ascii="Times New Roman" w:hAnsi="Times New Roman"/>
          <w:sz w:val="24"/>
        </w:rPr>
      </w:pPr>
    </w:p>
    <w:p w:rsidR="00FA5736" w:rsidRDefault="00FA5736" w:rsidP="00AB1532">
      <w:pPr>
        <w:pStyle w:val="a3"/>
        <w:ind w:firstLine="720"/>
        <w:jc w:val="center"/>
        <w:rPr>
          <w:rFonts w:ascii="Times New Roman" w:hAnsi="Times New Roman"/>
          <w:sz w:val="24"/>
        </w:rPr>
      </w:pPr>
    </w:p>
    <w:p w:rsidR="00FA5736" w:rsidRDefault="00FA5736" w:rsidP="00AB1532">
      <w:pPr>
        <w:pStyle w:val="a3"/>
        <w:ind w:firstLine="720"/>
        <w:jc w:val="center"/>
        <w:rPr>
          <w:rFonts w:ascii="Times New Roman" w:hAnsi="Times New Roman"/>
          <w:sz w:val="24"/>
        </w:rPr>
      </w:pPr>
    </w:p>
    <w:p w:rsidR="00AB1532" w:rsidRDefault="00AB1532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1720B3">
        <w:rPr>
          <w:rFonts w:ascii="Times New Roman" w:hAnsi="Times New Roman"/>
          <w:sz w:val="24"/>
        </w:rPr>
        <w:t>Санкхья</w:t>
      </w:r>
      <w:r>
        <w:rPr>
          <w:rFonts w:ascii="Times New Roman" w:hAnsi="Times New Roman"/>
          <w:sz w:val="24"/>
        </w:rPr>
        <w:t>.</w:t>
      </w:r>
    </w:p>
    <w:p w:rsidR="00FA5736" w:rsidRPr="001720B3" w:rsidRDefault="00FA5736" w:rsidP="00FA5736">
      <w:pPr>
        <w:pStyle w:val="a3"/>
        <w:ind w:left="360"/>
        <w:jc w:val="center"/>
        <w:rPr>
          <w:rFonts w:ascii="Times New Roman" w:hAnsi="Times New Roman"/>
          <w:sz w:val="24"/>
        </w:rPr>
      </w:pPr>
    </w:p>
    <w:p w:rsidR="00AB1532" w:rsidRDefault="00AB1532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1720B3">
        <w:rPr>
          <w:rFonts w:ascii="Times New Roman" w:hAnsi="Times New Roman"/>
          <w:sz w:val="24"/>
        </w:rPr>
        <w:t>Данное учение признает существование двух первоначал  во вселенной: материального – пракрити (материя, природа) и духовного – пуруши (сознание). Материально начало находится в постоянном изменении и развитии, подчинено закону причинно-следственной связи. Духовное начало – это вечный, не меняющийся принцип индивидуальности, сознание, созерцающее как ход жизни живого существа , в котором оно находится, так и процесс эволюции вселенной, взятой в целом. Все изменения материального начала зависят от того, в каком соотношении в ней представлены  три гуны (основные тенденции существования материального мира): саттва (ясность, чистота), тамас (инертность), раджас (активность). Сочетания этих гун приводят к появлению всего многообразия природы. Контакт материального начала с духовным приводят к развитию индивида и вселенной. Каждое живое существо состоит из трех частей: духовного начала, тонкого тела и грубого тела. Тонкое тело состоит из интеллекта, органов чувств и связанных с ними элементов и чувства «Я». Тонкое тело является с</w:t>
      </w:r>
      <w:r>
        <w:rPr>
          <w:rFonts w:ascii="Times New Roman" w:hAnsi="Times New Roman"/>
          <w:sz w:val="24"/>
        </w:rPr>
        <w:t>ос</w:t>
      </w:r>
      <w:r w:rsidRPr="001720B3">
        <w:rPr>
          <w:rFonts w:ascii="Times New Roman" w:hAnsi="Times New Roman"/>
          <w:sz w:val="24"/>
        </w:rPr>
        <w:t>редоточением кармы и следует за духовным началом, пока последнее не достигнет полного  освобождения от воплощения в какое-либо существо. Грубое тело состоит из материальных элементов и гибнет со смертью существа.</w:t>
      </w:r>
    </w:p>
    <w:p w:rsidR="00AB1532" w:rsidRDefault="00AB1532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AB1532" w:rsidRDefault="00AB1532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Ньяя</w:t>
      </w:r>
      <w:r w:rsidR="00BD0746">
        <w:rPr>
          <w:rFonts w:ascii="Times New Roman" w:hAnsi="Times New Roman"/>
          <w:sz w:val="24"/>
        </w:rPr>
        <w:t>.</w:t>
      </w:r>
    </w:p>
    <w:p w:rsidR="00FA5736" w:rsidRPr="00D62D4B" w:rsidRDefault="00FA5736" w:rsidP="00FA5736">
      <w:pPr>
        <w:pStyle w:val="a3"/>
        <w:ind w:left="360"/>
        <w:jc w:val="center"/>
        <w:rPr>
          <w:rFonts w:ascii="Times New Roman" w:hAnsi="Times New Roman"/>
          <w:sz w:val="24"/>
        </w:rPr>
      </w:pPr>
    </w:p>
    <w:p w:rsidR="00AB1532" w:rsidRDefault="00AB1532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AB1532">
        <w:rPr>
          <w:rFonts w:ascii="Times New Roman" w:hAnsi="Times New Roman"/>
          <w:sz w:val="24"/>
        </w:rPr>
        <w:t xml:space="preserve">Возникновение данного учения связано с древним мифическим мудрецом Готамой. Согласно ньяе, существует материальная вселенная, состоящая из атомов, сочетание которых образует все предметы.  Кроме того, во вселенной существует бесчисленное множество душ, которые могут быть связанными с материальными атомами, либо могут быть в свободном состоянии. Высшим духовным регулирующим началом является бог Ишвара. Бог не является создателем атомов, а только создает сочетание атомов и вызывает связь душ с атомами или освобождение душ от атомов. Учение признает четыре способа познания: ощущение, вывод, аналогию и свидетельство других людей. </w:t>
      </w:r>
    </w:p>
    <w:p w:rsidR="00D62D4B" w:rsidRDefault="00D62D4B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D62D4B" w:rsidRDefault="00D62D4B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Вайшешика (с санскрита – «особенность</w:t>
      </w:r>
      <w:r w:rsidR="00CC0ACF">
        <w:rPr>
          <w:rFonts w:ascii="Times New Roman" w:hAnsi="Times New Roman"/>
          <w:sz w:val="24"/>
        </w:rPr>
        <w:t>»</w:t>
      </w:r>
      <w:r w:rsidRPr="00D62D4B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r w:rsidR="00CC0ACF">
        <w:rPr>
          <w:rFonts w:ascii="Times New Roman" w:hAnsi="Times New Roman"/>
          <w:sz w:val="24"/>
        </w:rPr>
        <w:t xml:space="preserve"> </w:t>
      </w:r>
    </w:p>
    <w:p w:rsidR="00CC0ACF" w:rsidRDefault="00CC0ACF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D62D4B" w:rsidRPr="00D62D4B" w:rsidRDefault="00D62D4B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Учение устанавливает семь категорий для всего существующего: субстанцию, качество, действие, общность, особенность, присущность, небытие. «Субстанция», «качество» и «действие» существуют реально. «Общность», «особенность» и «присущность» – продукты умственной деятельности. Категория «особенность» играет  особую роль в учении, так как в ней отражается реальное разнообразие субстанций. Мир состоит из субстанций, обладающий качеством и действием. Вайшешика выделяет 9 субстанций: земля, вода, свет, воздух, эфир, время, пространство, душа, ум. Атомы земли, воды, света и воздуха образуют все материальные объе</w:t>
      </w:r>
      <w:r>
        <w:rPr>
          <w:rFonts w:ascii="Times New Roman" w:hAnsi="Times New Roman"/>
          <w:sz w:val="24"/>
        </w:rPr>
        <w:t>к</w:t>
      </w:r>
      <w:r w:rsidRPr="00D62D4B">
        <w:rPr>
          <w:rFonts w:ascii="Times New Roman" w:hAnsi="Times New Roman"/>
          <w:sz w:val="24"/>
        </w:rPr>
        <w:t>ты. Атомы вечны, неделимы, не имеют протяжения, но их комбинации образуют все протяженные тела. Соединением атомов управляет мировая душа. В результате постоянного движения атомов мир, существующий во времени, пространстве и эфире, периодически создается и разрушается. По качеству атомы разделяют на четыре рода, в зависимости от происхождения. Атомы вызывают четыре вида ощущений: осязание, вкус, зрение и обоняние.</w:t>
      </w:r>
    </w:p>
    <w:p w:rsidR="00D62D4B" w:rsidRPr="00D62D4B" w:rsidRDefault="00D62D4B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FA5736" w:rsidRDefault="00D62D4B" w:rsidP="00FA5736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Йога</w:t>
      </w:r>
      <w:r>
        <w:rPr>
          <w:rFonts w:ascii="Times New Roman" w:hAnsi="Times New Roman"/>
          <w:sz w:val="24"/>
        </w:rPr>
        <w:t>.</w:t>
      </w:r>
    </w:p>
    <w:p w:rsidR="00D62D4B" w:rsidRPr="00D62D4B" w:rsidRDefault="00D62D4B" w:rsidP="00FA5736">
      <w:pPr>
        <w:pStyle w:val="a3"/>
        <w:ind w:left="360"/>
        <w:jc w:val="center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ab/>
      </w:r>
    </w:p>
    <w:p w:rsidR="00D62D4B" w:rsidRPr="00D62D4B" w:rsidRDefault="00D62D4B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Йога опиpается на Веды и является одной из ведических философских школ. Йога означает "сосpедоточение", ее основателе</w:t>
      </w:r>
      <w:r>
        <w:rPr>
          <w:rFonts w:ascii="Times New Roman" w:hAnsi="Times New Roman"/>
          <w:sz w:val="24"/>
        </w:rPr>
        <w:t>м считается мудpец Патанджали (2</w:t>
      </w:r>
      <w:r w:rsidRPr="00D62D4B">
        <w:rPr>
          <w:rFonts w:ascii="Times New Roman" w:hAnsi="Times New Roman"/>
          <w:sz w:val="24"/>
        </w:rPr>
        <w:t xml:space="preserve"> в. до н.э.). </w:t>
      </w:r>
    </w:p>
    <w:p w:rsidR="00D62D4B" w:rsidRPr="00D62D4B" w:rsidRDefault="00D62D4B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 xml:space="preserve">Согласно учению, основной целью всех поступков человека должно быть полное освобождение от материального существования. Два условия такого освобождения – войрагья (бесстрастие и отрешенность) и йога (созерцание). Первое основано на убежденности в бесплодности мирской жизни, исполненной зла и страданий.  </w:t>
      </w:r>
    </w:p>
    <w:p w:rsidR="00D62D4B" w:rsidRDefault="00D62D4B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  <w:r w:rsidRPr="00D62D4B">
        <w:rPr>
          <w:rFonts w:ascii="Times New Roman" w:hAnsi="Times New Roman"/>
          <w:sz w:val="24"/>
        </w:rPr>
        <w:t>Йога - есть индивидуальный путь спасения, пpедназначенный для достижения контpоля над чувствами и мыслями, в пеpвую очеpедь, пpи помощи медитации. В системе йоги веpа в бога pассматpивается как элемент теоpетического миpовоззpения и как условие пpактической деятельности, напpавленной на освобождение от стpаданий. Соединение с Единым необходимо для осознания собственного единства. Пpи успешном овладении медитацией, человек пpиходит к состоянию самадхи (т.е. состоянию полной интpавеpсии, достигаемой после целого pяда физических и психических упpажений и сосpедоточенности). Кpоме этого, йога включает в себя и пpавила пpиема пищи. Пища делится на три категории соответственно трем гунам материальной природы, к которой она относится. например, пища в гунах невежества и страсти способна умножить страдания, несчастья, болезни (прежде всего, это мясо). Учителя йоги особое внимание обращают на необходимость выработки терпимости по отношению к другим учениям.</w:t>
      </w:r>
    </w:p>
    <w:p w:rsidR="00CC0ACF" w:rsidRDefault="00CC0ACF" w:rsidP="00D62D4B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CC0ACF" w:rsidRPr="00CC0ACF" w:rsidRDefault="00CC0ACF" w:rsidP="00CC0ACF">
      <w:pPr>
        <w:pStyle w:val="a3"/>
        <w:ind w:firstLine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 xml:space="preserve">II. </w:t>
      </w:r>
      <w:r>
        <w:rPr>
          <w:rFonts w:ascii="Times New Roman" w:hAnsi="Times New Roman"/>
          <w:sz w:val="24"/>
        </w:rPr>
        <w:t>Философия Древнего Китая.</w:t>
      </w:r>
    </w:p>
    <w:p w:rsidR="00D62D4B" w:rsidRPr="00AB1532" w:rsidRDefault="00D62D4B" w:rsidP="00AB1532">
      <w:pPr>
        <w:pStyle w:val="a3"/>
        <w:ind w:firstLine="720"/>
        <w:jc w:val="both"/>
        <w:rPr>
          <w:rFonts w:ascii="Times New Roman" w:hAnsi="Times New Roman"/>
          <w:sz w:val="24"/>
        </w:rPr>
      </w:pPr>
    </w:p>
    <w:p w:rsidR="002C3F9C" w:rsidRDefault="002C3F9C" w:rsidP="002C3F9C">
      <w:pPr>
        <w:ind w:firstLine="567"/>
        <w:jc w:val="both"/>
      </w:pPr>
      <w:r w:rsidRPr="002C3F9C">
        <w:t>Китайская философия, как и китайская культура в целом, в период своего возникновения и развития не испытывала существенного влияния никаких иных, не китайских, духовных традиций. Это вполне самостоятельная философия</w:t>
      </w:r>
      <w:r>
        <w:t>.</w:t>
      </w:r>
    </w:p>
    <w:p w:rsidR="002C3F9C" w:rsidRDefault="002C3F9C" w:rsidP="002C3F9C">
      <w:pPr>
        <w:ind w:firstLine="567"/>
        <w:jc w:val="both"/>
        <w:rPr>
          <w:lang w:val="ru-MD"/>
        </w:rPr>
      </w:pPr>
      <w:r w:rsidRPr="007830D3">
        <w:rPr>
          <w:lang w:val="ru-MD"/>
        </w:rPr>
        <w:t>Начало китайского философского мышления, подобно тому, как это было позже в Древней Греции, уходит корнями в мифологическое мышление. В китайской мифологии мы встречаемся с обожествлением неба, земли и всей природы как реальностей, образующих среду человеческого существования. Из этой среды выделяется наивысший принцип, который правит миром, сообщает существование вещам. Этот принцип иногда понимается как наивысший правитель (шан-ди), но чаще он представляется словом «небо» (тянь).</w:t>
      </w:r>
    </w:p>
    <w:p w:rsidR="002C3F9C" w:rsidRDefault="002C3F9C" w:rsidP="002C3F9C">
      <w:pPr>
        <w:ind w:firstLine="567"/>
        <w:jc w:val="both"/>
      </w:pPr>
      <w:r>
        <w:t>Китай - страна древней истории, культуры, философии</w:t>
      </w:r>
      <w:r w:rsidRPr="002C3F9C">
        <w:t>;</w:t>
      </w:r>
      <w:r>
        <w:t xml:space="preserve"> уже в середине второго тысячелетия до н. э. в государстве Шан-Инь (17-12 вв. до н. э.) возникает рабовладельческий уклад хозяйства. Труд рабов, в которых обращали захваченных пленных, использовался в скотоводстве, в земледелии. В 12 веке до н. э. в результате войны государство Шань-Инь было разгромлено племенем Чжоу, которое основало свою династию, просуществовавшую до 3 в. до н. э.</w:t>
      </w:r>
    </w:p>
    <w:p w:rsidR="002C3F9C" w:rsidRDefault="002C3F9C" w:rsidP="002C3F9C">
      <w:pPr>
        <w:jc w:val="both"/>
      </w:pPr>
      <w:r>
        <w:tab/>
        <w:t xml:space="preserve">В эпоху Шан-Инь и в начальный период существование династии Джок господствующим было религиозно-мифологическое мировоззрение. Одно из отличительных черт китайских мифов был зооморфный характер действующих в них богов и духов. Многие из древнекитайских божеств (Шан-ди) имели явное сходство с животными, птицами или рыбами. Но Шан-ди был не только верховным божеством, но и их родоначальником. Согласно мифам, именно он был предком племени Инь. </w:t>
      </w:r>
    </w:p>
    <w:p w:rsidR="002C3F9C" w:rsidRDefault="002C3F9C" w:rsidP="002C3F9C">
      <w:pPr>
        <w:jc w:val="both"/>
      </w:pPr>
      <w:r>
        <w:tab/>
        <w:t>Важнейшим элементом древнекитайской религии был культ предков, который строился на признании влияния умерших на жизнь и судьбу потомков.</w:t>
      </w:r>
    </w:p>
    <w:p w:rsidR="002C3F9C" w:rsidRDefault="002C3F9C" w:rsidP="002C3F9C">
      <w:pPr>
        <w:jc w:val="both"/>
      </w:pPr>
      <w:r>
        <w:tab/>
        <w:t>В глубокой древности, когда еще не было ни неба, ни земли, Вселенная представляла собой мрачный бесформенный хаос. В нем родились два духа- инь и ян</w:t>
      </w:r>
      <w:r w:rsidRPr="002C3F9C">
        <w:t>,</w:t>
      </w:r>
      <w:r>
        <w:t xml:space="preserve"> которые занялись упорядочением мира.</w:t>
      </w:r>
    </w:p>
    <w:p w:rsidR="002C3F9C" w:rsidRDefault="002C3F9C" w:rsidP="002C3F9C">
      <w:pPr>
        <w:jc w:val="both"/>
      </w:pPr>
      <w:r>
        <w:tab/>
        <w:t>В мифах о происхождении Вселенной налицо очень смутные</w:t>
      </w:r>
      <w:r w:rsidRPr="002C3F9C">
        <w:t>,</w:t>
      </w:r>
      <w:r>
        <w:t xml:space="preserve"> робкие зачатки натурфилософии.</w:t>
      </w:r>
    </w:p>
    <w:p w:rsidR="002C3F9C" w:rsidRDefault="002C3F9C" w:rsidP="002C3F9C">
      <w:pPr>
        <w:jc w:val="both"/>
      </w:pPr>
      <w:r>
        <w:tab/>
        <w:t>Мифологическая форма мышления</w:t>
      </w:r>
      <w:r w:rsidRPr="002C3F9C">
        <w:t>,</w:t>
      </w:r>
      <w:r>
        <w:t xml:space="preserve"> как господствующая, просуществовала вплоть до первого тысячелетия до н. э. </w:t>
      </w:r>
    </w:p>
    <w:p w:rsidR="002C3F9C" w:rsidRDefault="002C3F9C" w:rsidP="002C3F9C">
      <w:pPr>
        <w:jc w:val="both"/>
      </w:pPr>
      <w:r>
        <w:tab/>
        <w:t>Разложение первобытнообщинного строя и появления новой системы общественного производства не привели к исчезновению мифов.</w:t>
      </w:r>
    </w:p>
    <w:p w:rsidR="002C3F9C" w:rsidRDefault="002C3F9C" w:rsidP="002C3F9C">
      <w:pPr>
        <w:jc w:val="both"/>
      </w:pPr>
      <w:r>
        <w:tab/>
        <w:t xml:space="preserve">Многие мифологические образы переходят в позднейшие философские трактаты. Философы, жившие в 5-3 в. до н. э., часто обращаются к мифам для того, чтобы обосновать свои концепции истинного правления и свои нормы правильного поведения человека. Вместе с тем конфуцианцы осуществляют историзацию мифов, демифологизацию сюжетов и образов древних мифов. </w:t>
      </w:r>
      <w:r w:rsidRPr="002C3F9C">
        <w:t>“</w:t>
      </w:r>
      <w:r>
        <w:t>Историзация мифов, заключавшаяся в стремлении очеловечить действия всех мифических персонажей, была главной задачей конфуцианцев. Стремясь привести мифические предания в соответствие с догмами своего учения, конфуцианцы не мало потрудились для того, чтобы превратить духов в людей и для самих мифов и легенд найти рациональное объяснение. Так миф стали частью традиционной истории</w:t>
      </w:r>
      <w:r w:rsidRPr="002C3F9C">
        <w:t>”</w:t>
      </w:r>
      <w:r>
        <w:t>. Рационализированные мифы становятся частью философских идей, учений, а персонажи мифов - историческими личностями, используемыми для проповеди конфуцианского учения.</w:t>
      </w:r>
    </w:p>
    <w:p w:rsidR="002C3F9C" w:rsidRDefault="002C3F9C" w:rsidP="002C3F9C">
      <w:pPr>
        <w:jc w:val="both"/>
      </w:pPr>
      <w:r>
        <w:tab/>
        <w:t>Философия зарождалась в недрах мифологических представлений, использовала их материал. Не была исключением в этом отношении и история древнекитайской философии.</w:t>
      </w:r>
    </w:p>
    <w:p w:rsidR="002C3F9C" w:rsidRDefault="002C3F9C" w:rsidP="002C3F9C">
      <w:pPr>
        <w:jc w:val="both"/>
      </w:pPr>
      <w:r>
        <w:tab/>
        <w:t xml:space="preserve">Философия Древнего Китая тесно связана с мифологией. Однако эта связь имела некоторые особенности, вытекавшие из специфики мифологии в Китае. Китайские мифы предстают прежде всего как исторические предания о прошлых династиях, о </w:t>
      </w:r>
      <w:r w:rsidRPr="002C3F9C">
        <w:t>“</w:t>
      </w:r>
      <w:r>
        <w:t>золотом веке</w:t>
      </w:r>
      <w:r w:rsidRPr="002C3F9C">
        <w:t>”</w:t>
      </w:r>
      <w:r>
        <w:t>.</w:t>
      </w:r>
    </w:p>
    <w:p w:rsidR="002C3F9C" w:rsidRDefault="002C3F9C" w:rsidP="002C3F9C">
      <w:pPr>
        <w:jc w:val="both"/>
      </w:pPr>
      <w:r>
        <w:tab/>
        <w:t xml:space="preserve">Китайские мифы содержат сравнительно мало материала, отражающие взгляды китайцев на становление мира и его взаимодействие, взаимосвязь с человеком. Поэтому натурфилософские идеи не занимали в китайской философии в китайской философии главного места. Однако все натурфилософские учения Древнего Китая, такие, как учения о </w:t>
      </w:r>
      <w:r w:rsidRPr="002C3F9C">
        <w:t>“</w:t>
      </w:r>
      <w:r>
        <w:t>пяти первостихиях</w:t>
      </w:r>
      <w:r w:rsidRPr="002C3F9C">
        <w:t>”</w:t>
      </w:r>
      <w:r>
        <w:t xml:space="preserve">, о </w:t>
      </w:r>
      <w:r w:rsidRPr="002C3F9C">
        <w:t>“</w:t>
      </w:r>
      <w:r>
        <w:t>великом пределе</w:t>
      </w:r>
      <w:r w:rsidRPr="002C3F9C">
        <w:t>”</w:t>
      </w:r>
      <w:r>
        <w:t xml:space="preserve"> - тайцзи, о силах инь и ян и даже учения о дао, ведут свое начало от мифологических и примитивно религиозных построений древних китайцев о небе и земле, о </w:t>
      </w:r>
      <w:r w:rsidRPr="002C3F9C">
        <w:t>“</w:t>
      </w:r>
      <w:r>
        <w:t>восьми стихиях</w:t>
      </w:r>
      <w:r w:rsidRPr="002C3F9C">
        <w:t>”</w:t>
      </w:r>
      <w:r>
        <w:t>.</w:t>
      </w:r>
    </w:p>
    <w:p w:rsidR="002C3F9C" w:rsidRDefault="002C3F9C" w:rsidP="002C3F9C">
      <w:pPr>
        <w:jc w:val="both"/>
      </w:pPr>
      <w:r>
        <w:tab/>
        <w:t xml:space="preserve">На ряду с появлением космогонических концепций, в основе которых лежали силы ян и инь, возникает наивно-материалистические концепции, которые прежде всего были связаны с </w:t>
      </w:r>
      <w:r w:rsidRPr="002C3F9C">
        <w:t>“</w:t>
      </w:r>
      <w:r>
        <w:t>пятью первостихиями</w:t>
      </w:r>
      <w:r w:rsidRPr="002C3F9C">
        <w:t>”:</w:t>
      </w:r>
      <w:r>
        <w:t xml:space="preserve"> вода, огонь, металл, земля, дерево.</w:t>
      </w:r>
    </w:p>
    <w:p w:rsidR="002C3F9C" w:rsidRDefault="002C3F9C" w:rsidP="002C3F9C">
      <w:pPr>
        <w:jc w:val="both"/>
      </w:pPr>
      <w:r>
        <w:tab/>
        <w:t xml:space="preserve">Борьба за господство между царствами привела во второй половине 3 в. до н. э. к уничтожению </w:t>
      </w:r>
      <w:r w:rsidRPr="002C3F9C">
        <w:t>“</w:t>
      </w:r>
      <w:r>
        <w:t>Сражающихся царств</w:t>
      </w:r>
      <w:r w:rsidRPr="002C3F9C">
        <w:t>”</w:t>
      </w:r>
      <w:r>
        <w:t xml:space="preserve"> и объединению Китая в централизованное государство под эгидой сильнейшего царства Цинь. </w:t>
      </w:r>
    </w:p>
    <w:p w:rsidR="002C3F9C" w:rsidRDefault="002C3F9C" w:rsidP="002C3F9C">
      <w:pPr>
        <w:jc w:val="both"/>
      </w:pPr>
      <w:r>
        <w:tab/>
        <w:t xml:space="preserve">Глубокие политические потрясения - распад древнего единого государства и укрепление отдельных царств, острая борьба между крупными царствами за гегемонию - нашли свое отражение в бурной идеологической борьбе различных философско-политических и этических школ. Этот период характеризуется рассветом культуры и философии. </w:t>
      </w:r>
    </w:p>
    <w:p w:rsidR="002C3F9C" w:rsidRDefault="002C3F9C" w:rsidP="002C3F9C">
      <w:pPr>
        <w:jc w:val="both"/>
        <w:rPr>
          <w:lang w:val="en-US"/>
        </w:rPr>
      </w:pPr>
      <w:r>
        <w:tab/>
        <w:t xml:space="preserve">В таких литературно- исторических памятниках как </w:t>
      </w:r>
      <w:r w:rsidRPr="002C3F9C">
        <w:t>“</w:t>
      </w:r>
      <w:r>
        <w:t>Ши цзин</w:t>
      </w:r>
      <w:r w:rsidRPr="002C3F9C">
        <w:t>”</w:t>
      </w:r>
      <w:r>
        <w:t xml:space="preserve">, </w:t>
      </w:r>
      <w:r w:rsidRPr="002C3F9C">
        <w:t>“</w:t>
      </w:r>
      <w:r>
        <w:t>Шу цзин</w:t>
      </w:r>
      <w:r w:rsidRPr="002C3F9C">
        <w:t>”</w:t>
      </w:r>
      <w:r>
        <w:t xml:space="preserve">, мы встречаем определенные философские идеи, возникшие на основе обобщения непосредственной трудовой и общественно-исторической практики людей. Однако подлинный расцвет древней китайской философии приходится именно на период </w:t>
      </w:r>
      <w:r w:rsidR="00641ACD">
        <w:t>6-3</w:t>
      </w:r>
      <w:r w:rsidRPr="002C3F9C">
        <w:t xml:space="preserve"> </w:t>
      </w:r>
      <w:r>
        <w:t xml:space="preserve">в до н. э., который по праву называют </w:t>
      </w:r>
      <w:r w:rsidRPr="00641ACD">
        <w:t>золотым веком китайской философии</w:t>
      </w:r>
      <w:r>
        <w:rPr>
          <w:i/>
        </w:rPr>
        <w:t>.</w:t>
      </w:r>
      <w:r>
        <w:t xml:space="preserve"> Именно в этот период появляются такие произведения философско-социологической мысли, как </w:t>
      </w:r>
      <w:r w:rsidRPr="002C3F9C">
        <w:t>“</w:t>
      </w:r>
      <w:r>
        <w:t>Дао дэ цзин</w:t>
      </w:r>
      <w:r w:rsidRPr="002C3F9C">
        <w:t>”</w:t>
      </w:r>
      <w:r>
        <w:t xml:space="preserve">, </w:t>
      </w:r>
      <w:r w:rsidRPr="002C3F9C">
        <w:t>“</w:t>
      </w:r>
      <w:r>
        <w:t>Лунь юий</w:t>
      </w:r>
      <w:r w:rsidRPr="002C3F9C">
        <w:t>”</w:t>
      </w:r>
      <w:r>
        <w:t xml:space="preserve">, </w:t>
      </w:r>
      <w:r w:rsidRPr="002C3F9C">
        <w:t>“</w:t>
      </w:r>
      <w:r>
        <w:t>Мо-цзы</w:t>
      </w:r>
      <w:r w:rsidRPr="002C3F9C">
        <w:t>”</w:t>
      </w:r>
      <w:r>
        <w:t xml:space="preserve">, </w:t>
      </w:r>
      <w:r w:rsidRPr="002C3F9C">
        <w:t>“</w:t>
      </w:r>
      <w:r>
        <w:t>Мэн-цзы</w:t>
      </w:r>
      <w:r w:rsidRPr="002C3F9C">
        <w:t>”</w:t>
      </w:r>
      <w:r>
        <w:t xml:space="preserve">, </w:t>
      </w:r>
      <w:r w:rsidRPr="002C3F9C">
        <w:t>“</w:t>
      </w:r>
      <w:r>
        <w:t>Чжуан-цзы</w:t>
      </w:r>
      <w:r w:rsidRPr="002C3F9C">
        <w:t>”</w:t>
      </w:r>
      <w:r>
        <w:t xml:space="preserve">. Именно в этот период выступают со своими концепциями и идеями великие мыслители Лао-Цзы, Конфуций, Мо-цзы, Чжуан-цзы, Сюнь-цзы. Именно в этот период происходит формирование китайских школ - даосизма, конфуцианства, моизма, легизма, натурфилософов, оказавших затем громадное влияние на все последующее развитие китайской философии. Именно в этот период зарождаются те проблемы. Те понятия и категории, которые затем становятся традиционными для всей последующей истории китайской философии, вплоть до новейшего времени. </w:t>
      </w:r>
    </w:p>
    <w:p w:rsidR="00CC0ACF" w:rsidRDefault="00CC0ACF" w:rsidP="00CC0ACF">
      <w:pPr>
        <w:jc w:val="center"/>
      </w:pPr>
      <w:r>
        <w:rPr>
          <w:lang w:val="en-US"/>
        </w:rPr>
        <w:t>1.</w:t>
      </w:r>
      <w:r>
        <w:t xml:space="preserve"> Конфуцианство.</w:t>
      </w:r>
    </w:p>
    <w:p w:rsidR="003320AF" w:rsidRPr="00CC0ACF" w:rsidRDefault="003320AF" w:rsidP="00CC0ACF">
      <w:pPr>
        <w:jc w:val="center"/>
      </w:pPr>
    </w:p>
    <w:p w:rsidR="002C3F9C" w:rsidRDefault="00E71978" w:rsidP="002C3F9C">
      <w:pPr>
        <w:ind w:firstLine="567"/>
        <w:jc w:val="both"/>
      </w:pPr>
      <w:r>
        <w:t>Конфуцианство – это одно из наиболее важных направлений развития китайской философии.</w:t>
      </w:r>
      <w:r w:rsidR="008758E9">
        <w:t xml:space="preserve"> Оно охватывает периоды древнего и средневекового китайского общества. Основателем этого направления был Конфуций (551-479 в. до н. э.). В литературе он часто именуется Кун – цзы. Что означает учитель Кун. </w:t>
      </w:r>
    </w:p>
    <w:p w:rsidR="008758E9" w:rsidRPr="008758E9" w:rsidRDefault="008758E9" w:rsidP="008758E9">
      <w:pPr>
        <w:ind w:firstLine="720"/>
        <w:jc w:val="both"/>
      </w:pPr>
      <w:r w:rsidRPr="008758E9">
        <w:t xml:space="preserve">Идеология конфуцианства в целом разделяла традиционные представления о небе и небесной судьбе, в частности изложенные в “Ши цзин”. Однако в условиях широко распространившихся сомнений о небе в </w:t>
      </w:r>
      <w:r w:rsidR="00AF0E78">
        <w:t>6</w:t>
      </w:r>
      <w:r w:rsidRPr="008758E9">
        <w:t xml:space="preserve"> в. до. н. э. конфуцианцы делали упор не на проповедование величия неба, а на страх перед небом, перед его карающей силой и неотвратимостью небесной судьбы.</w:t>
      </w:r>
    </w:p>
    <w:p w:rsidR="008758E9" w:rsidRPr="008758E9" w:rsidRDefault="008758E9" w:rsidP="008758E9">
      <w:pPr>
        <w:ind w:firstLine="720"/>
        <w:jc w:val="both"/>
      </w:pPr>
      <w:r w:rsidRPr="008758E9">
        <w:t>Конфуций почитал небо как грозного, всеединого и сверхъестественного повелителя, обладающего при этом известными антропоморфическими свойствами. Небо Конфуция определяет для каждого человека его место в обществе, награждает, наказывает.</w:t>
      </w:r>
    </w:p>
    <w:p w:rsidR="008758E9" w:rsidRPr="008758E9" w:rsidRDefault="008758E9" w:rsidP="008758E9">
      <w:pPr>
        <w:ind w:firstLine="720"/>
        <w:jc w:val="both"/>
      </w:pPr>
      <w:r w:rsidRPr="008758E9">
        <w:t>Наряду с доминирующим религиозным взглядом на небо у Конфуция уже содержались элементы толкования неба как синонима природы в целом.</w:t>
      </w:r>
    </w:p>
    <w:p w:rsidR="008758E9" w:rsidRPr="008758E9" w:rsidRDefault="008758E9" w:rsidP="008758E9">
      <w:pPr>
        <w:ind w:firstLine="720"/>
        <w:jc w:val="both"/>
      </w:pPr>
      <w:r w:rsidRPr="008758E9">
        <w:t xml:space="preserve">Мо-цзы, живший после Конфуция, примерно в 480-400 гг. до н.э., тоже воспринял идею веры в небо и его волю, но эта идея получила у него иную интерпретацию. </w:t>
      </w:r>
    </w:p>
    <w:p w:rsidR="008758E9" w:rsidRPr="008758E9" w:rsidRDefault="008758E9" w:rsidP="008758E9">
      <w:pPr>
        <w:ind w:firstLine="720"/>
        <w:jc w:val="both"/>
      </w:pPr>
      <w:r w:rsidRPr="008758E9">
        <w:t>Во-первых, воля неба у Мо-цзы познаваема и всем известна - это всеобщая любовь и взаимная выгода. Судьбу же Мо-цзы отвергает в принципе. Таким образом, у Мо-цзы трактовка воли неба имеет критический характер: отрицание привилегий господствующего класса и утверждение воли простолюдинов. Мо-цзы попытался использовать оружие господствующих классов и даже суеверия простых людей простых людей в политических целях, в борьбе против господствующего класса.</w:t>
      </w:r>
    </w:p>
    <w:p w:rsidR="008758E9" w:rsidRPr="008758E9" w:rsidRDefault="008758E9" w:rsidP="008758E9">
      <w:pPr>
        <w:ind w:firstLine="720"/>
        <w:jc w:val="both"/>
      </w:pPr>
      <w:r w:rsidRPr="008758E9">
        <w:t>Моисты, подвергнув ожесточенной критике взгляды конфуцианцев на небесную борьбу, вместе с тем рассматривали небо как образец для Поднебесной.</w:t>
      </w:r>
    </w:p>
    <w:p w:rsidR="008758E9" w:rsidRPr="008758E9" w:rsidRDefault="008758E9" w:rsidP="008758E9">
      <w:pPr>
        <w:ind w:firstLine="720"/>
        <w:jc w:val="both"/>
      </w:pPr>
      <w:r w:rsidRPr="008758E9">
        <w:t>В высказываниях Мо-цзы о небе сочетаются пережитки традиционных религиозных воззрений с подходом к небу как явлению природы. Именно с этими новыми элементами  в толковании неба как природы моисты связывают дао как выражение последовательности изменений в окружающем человеке мире.</w:t>
      </w:r>
    </w:p>
    <w:p w:rsidR="008758E9" w:rsidRPr="008758E9" w:rsidRDefault="008758E9" w:rsidP="008758E9">
      <w:pPr>
        <w:ind w:firstLine="720"/>
        <w:jc w:val="both"/>
      </w:pPr>
      <w:r w:rsidRPr="008758E9">
        <w:t>Ян Чжу (</w:t>
      </w:r>
      <w:r w:rsidR="00AF0E78">
        <w:t>6</w:t>
      </w:r>
      <w:r w:rsidRPr="008758E9">
        <w:t xml:space="preserve"> в. до. н. э.) отверг религиозные элементы взглядов конфуцианцев и ранних моистов на небо и отрицал его сверхъестественную сущность. На смену небу Ян Чжу выдвигает “естественную необходимость”, которую он отождествляет с судьбой, переосмысливая первоначальное значение этого понятия.</w:t>
      </w:r>
    </w:p>
    <w:p w:rsidR="008758E9" w:rsidRPr="008758E9" w:rsidRDefault="008758E9" w:rsidP="008758E9">
      <w:pPr>
        <w:ind w:firstLine="720"/>
        <w:jc w:val="both"/>
      </w:pPr>
      <w:r w:rsidRPr="008758E9">
        <w:t xml:space="preserve">В </w:t>
      </w:r>
      <w:r w:rsidR="00AF0E78">
        <w:t>4-3</w:t>
      </w:r>
      <w:r w:rsidRPr="008758E9">
        <w:t xml:space="preserve"> вв. до н. э. дальнейшее развитие получает космогоническая концепция, связанная с силами ян и инь и пятью первоначалами, стихиями - усин.</w:t>
      </w:r>
    </w:p>
    <w:p w:rsidR="008758E9" w:rsidRPr="008758E9" w:rsidRDefault="008758E9" w:rsidP="008758E9">
      <w:pPr>
        <w:ind w:firstLine="720"/>
        <w:jc w:val="both"/>
      </w:pPr>
      <w:r w:rsidRPr="008758E9">
        <w:t>Отношение между первоначалами характеризовалось двумя особенностями: взаимопорождением и взаимопреодолением. Взаимопорождение имело такую последовательность первоначал: дерево, огонь, земля, металл, вода; дерево порождает огонь, огонь порождает землю, земля порождает металл, металл порождает воду, вода опять порождает дерево и т. д. Последовательность начал с точки зрения взаимопреодоления была другой: вода, огонь, металл, дерево, земля; вода преодолевает огонь, огонь - металл и т. д.</w:t>
      </w:r>
    </w:p>
    <w:p w:rsidR="008758E9" w:rsidRPr="008758E9" w:rsidRDefault="008758E9" w:rsidP="008758E9">
      <w:pPr>
        <w:ind w:firstLine="720"/>
        <w:jc w:val="both"/>
      </w:pPr>
      <w:r w:rsidRPr="008758E9">
        <w:t xml:space="preserve">Еще в </w:t>
      </w:r>
      <w:r w:rsidR="00AF0E78">
        <w:t>6-3</w:t>
      </w:r>
      <w:r w:rsidRPr="008758E9">
        <w:t xml:space="preserve"> вв. до н. э. сформулировался ряд важных материалистических положений.</w:t>
      </w:r>
    </w:p>
    <w:p w:rsidR="008758E9" w:rsidRPr="008758E9" w:rsidRDefault="008758E9" w:rsidP="008758E9">
      <w:pPr>
        <w:ind w:firstLine="720"/>
        <w:jc w:val="both"/>
      </w:pPr>
      <w:r w:rsidRPr="008758E9">
        <w:t>Эти положения сводятся:</w:t>
      </w:r>
    </w:p>
    <w:p w:rsidR="00AF0E78" w:rsidRDefault="00AF0E78" w:rsidP="00392106">
      <w:pPr>
        <w:numPr>
          <w:ilvl w:val="0"/>
          <w:numId w:val="4"/>
        </w:numPr>
        <w:jc w:val="both"/>
      </w:pPr>
      <w:r>
        <w:t>К</w:t>
      </w:r>
      <w:r w:rsidR="008758E9" w:rsidRPr="008758E9">
        <w:t xml:space="preserve"> объяснению мира как вечного становления вещей;</w:t>
      </w:r>
    </w:p>
    <w:p w:rsidR="00392106" w:rsidRDefault="00AF0E78" w:rsidP="008758E9">
      <w:pPr>
        <w:numPr>
          <w:ilvl w:val="0"/>
          <w:numId w:val="4"/>
        </w:numPr>
        <w:jc w:val="both"/>
      </w:pPr>
      <w:r>
        <w:t>К</w:t>
      </w:r>
      <w:r w:rsidR="008758E9" w:rsidRPr="008758E9">
        <w:t xml:space="preserve"> признанию движения неотъемлемым свойством объективно существующего реального мира вещей;</w:t>
      </w:r>
    </w:p>
    <w:p w:rsidR="00392106" w:rsidRDefault="00392106" w:rsidP="008758E9">
      <w:pPr>
        <w:numPr>
          <w:ilvl w:val="0"/>
          <w:numId w:val="4"/>
        </w:numPr>
        <w:jc w:val="both"/>
      </w:pPr>
      <w:r>
        <w:t>К</w:t>
      </w:r>
      <w:r w:rsidR="008758E9" w:rsidRPr="008758E9">
        <w:t xml:space="preserve"> нахождению источника этого движения в пределах самого мира в виде постоянного взаимостолкновения двух противоположных, но взаимосвязанных естественных сил.</w:t>
      </w:r>
    </w:p>
    <w:p w:rsidR="008758E9" w:rsidRPr="008758E9" w:rsidRDefault="00392106" w:rsidP="008758E9">
      <w:pPr>
        <w:numPr>
          <w:ilvl w:val="0"/>
          <w:numId w:val="4"/>
        </w:numPr>
        <w:jc w:val="both"/>
      </w:pPr>
      <w:r>
        <w:t>К</w:t>
      </w:r>
      <w:r w:rsidR="008758E9" w:rsidRPr="008758E9">
        <w:t xml:space="preserve"> объяснению смены многообразных явлений как причины закономерности, подчиненной вечному движению противоречивых и взаимосвязанных субстанционных сил.</w:t>
      </w:r>
    </w:p>
    <w:p w:rsidR="008758E9" w:rsidRPr="008758E9" w:rsidRDefault="008758E9" w:rsidP="008758E9">
      <w:pPr>
        <w:jc w:val="both"/>
      </w:pPr>
      <w:r w:rsidRPr="008758E9">
        <w:tab/>
        <w:t xml:space="preserve">В </w:t>
      </w:r>
      <w:r w:rsidR="00392106">
        <w:t>4-3</w:t>
      </w:r>
      <w:r w:rsidRPr="008758E9">
        <w:t xml:space="preserve"> вв. до. н. э. материалистические тенденции в понимании неба и природы развивали представители даосизма. Само небо в книге “Дао цэ цзин” рассматривается как составная часть природы, противоположная земле. Небо образуется из легких частиц ян-ци и изменяется согласно дао.</w:t>
      </w:r>
    </w:p>
    <w:p w:rsidR="008758E9" w:rsidRPr="008758E9" w:rsidRDefault="008758E9" w:rsidP="008758E9">
      <w:pPr>
        <w:jc w:val="both"/>
      </w:pPr>
      <w:r w:rsidRPr="008758E9">
        <w:tab/>
        <w:t>“Функция неба” - это естественный процесс возникновения и развития вещей, в ходе которого рождается человек. Человека Сюнь-цзы рассматривает как составную часть природы - небо и его органы чувств, сами чувства и душу человека называет “небесными”, то есть естественными. Человек и его душа являются результатом естественного развития природы.</w:t>
      </w:r>
    </w:p>
    <w:p w:rsidR="008758E9" w:rsidRPr="008758E9" w:rsidRDefault="008758E9" w:rsidP="008758E9">
      <w:pPr>
        <w:jc w:val="both"/>
      </w:pPr>
      <w:r w:rsidRPr="008758E9">
        <w:tab/>
        <w:t>В самой резкой форме высказывается философ против лиц, восхваляющих небо и ждущих от него милостей. Ни какого влияния на судьбу человека небо оказать не может. Сюнь-цзы осуждал слепое поклонение небу и призывал людей своим трудом стремится покорить природу воле человека.</w:t>
      </w:r>
    </w:p>
    <w:p w:rsidR="008758E9" w:rsidRDefault="008758E9" w:rsidP="008758E9">
      <w:pPr>
        <w:jc w:val="both"/>
      </w:pPr>
      <w:r w:rsidRPr="008758E9">
        <w:tab/>
        <w:t>Так шло становление взглядов древнекитайских философов о природе, происхождение мира, причинам его изменений. Этот процесс протекал в сложной борьбе элементов естественно научных, материалистических идей с мистическими и религиозно-идеалистическими взглядами. Наивность этих идей, их крайне слабое естественнонаучное обоснование объясняется прежде всего низким уровнем производительных сил, а также неразвитостью социальных отношений.</w:t>
      </w:r>
    </w:p>
    <w:p w:rsidR="008507EC" w:rsidRDefault="00392106" w:rsidP="00392106">
      <w:pPr>
        <w:ind w:firstLine="708"/>
        <w:jc w:val="both"/>
      </w:pPr>
      <w:r>
        <w:t>Идеи Конфуция сыграли большую роль в развитии всех сторон жизни китайского общества. в том числе и в формировании его философского мировоззрения. Сам же он стал объектом поклонения, а после причислен к лику святых</w:t>
      </w:r>
      <w:r w:rsidR="008507EC">
        <w:t>. Философы, которые поддерживали взгляды Конфуция получили название конфуцианцы.</w:t>
      </w:r>
    </w:p>
    <w:p w:rsidR="00392106" w:rsidRDefault="008507EC" w:rsidP="00392106">
      <w:pPr>
        <w:ind w:firstLine="708"/>
        <w:jc w:val="both"/>
      </w:pPr>
      <w:r>
        <w:t>После смерти Конфуция конфуцианство распалось на целый ряд школ. Наиболее значительными из которых были: идеалистическая школа Мэн – цзы (около 372 – 289 до н.э.) и материалистическая школа Сюнь – цзы (около 313 – 238 до н. э.)</w:t>
      </w:r>
      <w:r w:rsidR="00604DC8">
        <w:t xml:space="preserve">. Однако конфуцианство оставалось господствующей в Китае идеологией вплоть до образования Китайской Народной Республики в </w:t>
      </w:r>
      <w:smartTag w:uri="urn:schemas-microsoft-com:office:smarttags" w:element="metricconverter">
        <w:smartTagPr>
          <w:attr w:name="ProductID" w:val="1949 г"/>
        </w:smartTagPr>
        <w:r w:rsidR="00604DC8">
          <w:t>1949 г</w:t>
        </w:r>
      </w:smartTag>
      <w:r w:rsidR="00604DC8">
        <w:t>.</w:t>
      </w:r>
      <w:r w:rsidR="00604DC8">
        <w:rPr>
          <w:rStyle w:val="a5"/>
        </w:rPr>
        <w:footnoteReference w:id="6"/>
      </w:r>
      <w:r w:rsidR="00604DC8">
        <w:t xml:space="preserve"> </w:t>
      </w:r>
      <w:r>
        <w:t xml:space="preserve">  </w:t>
      </w:r>
    </w:p>
    <w:p w:rsidR="00C74315" w:rsidRDefault="00C74315" w:rsidP="00392106">
      <w:pPr>
        <w:ind w:firstLine="708"/>
        <w:jc w:val="both"/>
      </w:pPr>
    </w:p>
    <w:p w:rsidR="00C74315" w:rsidRDefault="00C74315" w:rsidP="00C74315">
      <w:pPr>
        <w:ind w:firstLine="708"/>
        <w:jc w:val="center"/>
      </w:pPr>
      <w:r>
        <w:t>2. Даосизм.</w:t>
      </w:r>
    </w:p>
    <w:p w:rsidR="00FA5736" w:rsidRPr="008758E9" w:rsidRDefault="00FA5736" w:rsidP="00C74315">
      <w:pPr>
        <w:ind w:firstLine="708"/>
        <w:jc w:val="center"/>
      </w:pP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color w:val="000000"/>
        </w:rPr>
        <w:t xml:space="preserve">Одним из важнейших Направлений развития философской мысли в Китае наряду с конфуцианством был даосизм. В центре внимания даосизма стоят природа, космос и человек, однако эти начала постигаются не рациональным путем, конструированием логически последовательных формул (как это делается в конфуцианстве), а с помощью прямого понятийного проникновения в природу существования. 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bCs/>
          <w:color w:val="000000"/>
        </w:rPr>
        <w:t>Лао-цзы</w:t>
      </w:r>
      <w:r w:rsidRPr="00594B8B">
        <w:rPr>
          <w:b/>
          <w:bCs/>
          <w:color w:val="000000"/>
        </w:rPr>
        <w:t xml:space="preserve"> </w:t>
      </w:r>
      <w:r w:rsidRPr="00594B8B">
        <w:rPr>
          <w:color w:val="000000"/>
        </w:rPr>
        <w:t>(старый учитель) считается старшим современником Конфуция. Согласно ханьскому историку Сыма Цяню, его настоящее имя было Лао Дань. Ему приписывается авторство книги «Дао дэ цзин», которая стала основой дальнейшего развития даосизма.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color w:val="000000"/>
        </w:rPr>
        <w:t>Дао – это понятие, при помощи которого возможно дать универсальный, всеобъемлющий ответ на вопрос о происхождении и способе существования всего сущего. Оно в принципе безымянно, везде проявляется, ибо есть «источник» вещей, но не является самостоятельной субстанцией, или сущностью. Само дао не имеет источников, начала, является корнем всего без собственной энергетической деятельности.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color w:val="000000"/>
        </w:rPr>
        <w:t xml:space="preserve">Дао (пути) внутренне присуща собственная творческая сила </w:t>
      </w:r>
      <w:r w:rsidRPr="00594B8B">
        <w:rPr>
          <w:iCs/>
          <w:color w:val="000000"/>
        </w:rPr>
        <w:t>дэ</w:t>
      </w:r>
      <w:r w:rsidRPr="00594B8B">
        <w:rPr>
          <w:i/>
          <w:iCs/>
          <w:color w:val="000000"/>
        </w:rPr>
        <w:t xml:space="preserve">, </w:t>
      </w:r>
      <w:r w:rsidRPr="00594B8B">
        <w:rPr>
          <w:color w:val="000000"/>
        </w:rPr>
        <w:t>через которую дао проявляется в вещах при воздействии инь и ян. Понимание дэ как индивидуальной конкретизации вещей, для которых че</w:t>
      </w:r>
      <w:r w:rsidRPr="00594B8B">
        <w:rPr>
          <w:color w:val="000000"/>
        </w:rPr>
        <w:softHyphen/>
        <w:t>ловек ищет имена, радикально отличается от антропо</w:t>
      </w:r>
      <w:r w:rsidRPr="00594B8B">
        <w:rPr>
          <w:color w:val="000000"/>
        </w:rPr>
        <w:softHyphen/>
        <w:t>логически направленного конфуцианского понимания дэ как нравственной силы человека.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color w:val="000000"/>
        </w:rPr>
        <w:t>Онтологический принцип одинаковости, когда чело</w:t>
      </w:r>
      <w:r w:rsidRPr="00594B8B">
        <w:rPr>
          <w:color w:val="000000"/>
        </w:rPr>
        <w:softHyphen/>
        <w:t>век как часть природы, из которой он вышел, должен удержать это единство с природой, постулируется также гносеологически. Речь здесь идет о согласии с миром, на котором основывается душевное спокойствие человека.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bCs/>
          <w:color w:val="000000"/>
        </w:rPr>
        <w:t>Чжуан-цзы</w:t>
      </w:r>
      <w:r w:rsidRPr="00594B8B">
        <w:rPr>
          <w:color w:val="000000"/>
        </w:rPr>
        <w:t xml:space="preserve"> (369 – 286 до н. э.), настоящее имя – Чжуан Чжоу, – наиболее выдающийся последователь и пропагандист даосизма. В области онтологии он исходил из тех же принципов, что и Лао-цзы. Однако с его мыслями о возможности «естественного» упоря</w:t>
      </w:r>
      <w:r w:rsidRPr="00594B8B">
        <w:rPr>
          <w:color w:val="000000"/>
        </w:rPr>
        <w:softHyphen/>
        <w:t>дочения общества на основе познания дао Чжуан-цзы не согласен. Он индивидуализирует познание дао, т. е. процесс и конечный результат постижения характера существования мира, вплоть до субъективного подчи</w:t>
      </w:r>
      <w:r w:rsidRPr="00594B8B">
        <w:rPr>
          <w:color w:val="000000"/>
        </w:rPr>
        <w:softHyphen/>
        <w:t>нения окружающей действительности. Фатализм, кото</w:t>
      </w:r>
      <w:r w:rsidRPr="00594B8B">
        <w:rPr>
          <w:color w:val="000000"/>
        </w:rPr>
        <w:softHyphen/>
        <w:t>рый был чужд Лао-цзы, присущ Чжуан-цзы. Субъек</w:t>
      </w:r>
      <w:r w:rsidRPr="00594B8B">
        <w:rPr>
          <w:color w:val="000000"/>
        </w:rPr>
        <w:softHyphen/>
        <w:t>тивную безучастность он рассматривает, прежде всего, как избавление от эмоций и заинтересованности. Цен</w:t>
      </w:r>
      <w:r w:rsidRPr="00594B8B">
        <w:rPr>
          <w:color w:val="000000"/>
        </w:rPr>
        <w:softHyphen/>
        <w:t xml:space="preserve">ность всех вещей одинакова, ибо все вещи заложены в Дао и их нельзя сравнивать. Всякое сравнение – это подчеркивание индивидуальности, частности и поэтому односторонне. 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color w:val="000000"/>
        </w:rPr>
        <w:t>Чжуан-цзы при всем своем скептицизме выработал метод постижения истины, в результате которого чело</w:t>
      </w:r>
      <w:r w:rsidRPr="00594B8B">
        <w:rPr>
          <w:color w:val="000000"/>
        </w:rPr>
        <w:softHyphen/>
        <w:t xml:space="preserve">век и мир образуют единство. Речь идет о необходимом процессе </w:t>
      </w:r>
      <w:r w:rsidRPr="00594B8B">
        <w:rPr>
          <w:i/>
          <w:iCs/>
          <w:color w:val="000000"/>
        </w:rPr>
        <w:t xml:space="preserve">забывания </w:t>
      </w:r>
      <w:r w:rsidRPr="00594B8B">
        <w:rPr>
          <w:color w:val="000000"/>
        </w:rPr>
        <w:t>(ван), который начинается от забвения различий между истинностью и неистин</w:t>
      </w:r>
      <w:r w:rsidRPr="00594B8B">
        <w:rPr>
          <w:color w:val="000000"/>
        </w:rPr>
        <w:softHyphen/>
        <w:t>ностью вплоть до абсолютного забвения всего процес</w:t>
      </w:r>
      <w:r w:rsidRPr="00594B8B">
        <w:rPr>
          <w:color w:val="000000"/>
        </w:rPr>
        <w:softHyphen/>
        <w:t>са постижения истины. Вершиной является «знание, которое уже не является знанием».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color w:val="000000"/>
        </w:rPr>
        <w:t>Позднейшая абсолютизация этих мыслей сблизила одну из ветвей даосизма с буддизмом, который утвер</w:t>
      </w:r>
      <w:r w:rsidRPr="00594B8B">
        <w:rPr>
          <w:color w:val="000000"/>
        </w:rPr>
        <w:softHyphen/>
        <w:t xml:space="preserve">дился на китайской почве в </w:t>
      </w:r>
      <w:r>
        <w:rPr>
          <w:color w:val="000000"/>
        </w:rPr>
        <w:t>4</w:t>
      </w:r>
      <w:r w:rsidRPr="00594B8B">
        <w:rPr>
          <w:color w:val="000000"/>
        </w:rPr>
        <w:t xml:space="preserve"> в. и особенно в </w:t>
      </w:r>
      <w:r>
        <w:rPr>
          <w:color w:val="000000"/>
        </w:rPr>
        <w:t>5</w:t>
      </w:r>
      <w:r w:rsidRPr="00594B8B">
        <w:rPr>
          <w:color w:val="000000"/>
        </w:rPr>
        <w:t xml:space="preserve"> в. н. э.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iCs/>
          <w:color w:val="000000"/>
        </w:rPr>
        <w:t>Ле-цзы</w:t>
      </w:r>
      <w:r w:rsidRPr="00594B8B">
        <w:rPr>
          <w:i/>
          <w:iCs/>
          <w:color w:val="000000"/>
        </w:rPr>
        <w:t xml:space="preserve"> </w:t>
      </w:r>
      <w:r w:rsidRPr="00594B8B">
        <w:rPr>
          <w:color w:val="000000"/>
        </w:rPr>
        <w:t xml:space="preserve">является следующим из даоских текстов и приписывается легендарному философу </w:t>
      </w:r>
      <w:r w:rsidRPr="00594B8B">
        <w:rPr>
          <w:bCs/>
          <w:color w:val="000000"/>
        </w:rPr>
        <w:t>Ле Юйкоу</w:t>
      </w:r>
      <w:r w:rsidRPr="00594B8B">
        <w:rPr>
          <w:b/>
          <w:bCs/>
          <w:color w:val="000000"/>
        </w:rPr>
        <w:t xml:space="preserve"> </w:t>
      </w:r>
      <w:r w:rsidRPr="00594B8B">
        <w:rPr>
          <w:color w:val="000000"/>
        </w:rPr>
        <w:t>(</w:t>
      </w:r>
      <w:r>
        <w:rPr>
          <w:color w:val="000000"/>
        </w:rPr>
        <w:t>7</w:t>
      </w:r>
      <w:r w:rsidRPr="00594B8B">
        <w:rPr>
          <w:color w:val="000000"/>
        </w:rPr>
        <w:t xml:space="preserve"> – </w:t>
      </w:r>
      <w:r>
        <w:rPr>
          <w:color w:val="000000"/>
        </w:rPr>
        <w:t>6</w:t>
      </w:r>
      <w:r w:rsidRPr="00594B8B">
        <w:rPr>
          <w:color w:val="000000"/>
        </w:rPr>
        <w:t xml:space="preserve"> вв. до н. э.), был записан примерно в</w:t>
      </w:r>
      <w:r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300 г"/>
        </w:smartTagPr>
        <w:r w:rsidRPr="00594B8B">
          <w:rPr>
            <w:color w:val="000000"/>
          </w:rPr>
          <w:t>300 г</w:t>
        </w:r>
      </w:smartTag>
      <w:r w:rsidRPr="00594B8B">
        <w:rPr>
          <w:color w:val="000000"/>
        </w:rPr>
        <w:t>. до н. э.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bCs/>
          <w:color w:val="000000"/>
        </w:rPr>
        <w:t>Вэнь-цзы</w:t>
      </w:r>
      <w:r w:rsidRPr="00594B8B">
        <w:rPr>
          <w:color w:val="000000"/>
        </w:rPr>
        <w:t xml:space="preserve"> (</w:t>
      </w:r>
      <w:r>
        <w:rPr>
          <w:color w:val="000000"/>
        </w:rPr>
        <w:t>6</w:t>
      </w:r>
      <w:r w:rsidRPr="00594B8B">
        <w:rPr>
          <w:color w:val="000000"/>
        </w:rPr>
        <w:t xml:space="preserve"> в. до н. э.)</w:t>
      </w:r>
      <w:r w:rsidRPr="00594B8B">
        <w:rPr>
          <w:i/>
          <w:iCs/>
          <w:color w:val="000000"/>
        </w:rPr>
        <w:t xml:space="preserve"> </w:t>
      </w:r>
      <w:r w:rsidRPr="00594B8B">
        <w:rPr>
          <w:color w:val="000000"/>
        </w:rPr>
        <w:t>был якобы учеником Лао-цзы и последователем Конфуция.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color w:val="000000"/>
        </w:rPr>
        <w:t>С точки зрения позднейшего развития в общем раз</w:t>
      </w:r>
      <w:r w:rsidRPr="00594B8B">
        <w:rPr>
          <w:color w:val="000000"/>
        </w:rPr>
        <w:softHyphen/>
        <w:t>личаются три вида даосизма: философский (дао цзя), религиозный (дао цзяо) и даосизм бессмертных (сянь).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94B8B">
        <w:rPr>
          <w:bCs/>
          <w:color w:val="000000"/>
        </w:rPr>
        <w:t>Хуэй Ши</w:t>
      </w:r>
      <w:r w:rsidRPr="00594B8B">
        <w:rPr>
          <w:b/>
          <w:bCs/>
          <w:color w:val="000000"/>
        </w:rPr>
        <w:t xml:space="preserve"> </w:t>
      </w:r>
      <w:r w:rsidRPr="00594B8B">
        <w:rPr>
          <w:color w:val="000000"/>
        </w:rPr>
        <w:t>(350 – 260 до н. э.)  был главным представителем тех, кто обращал внимание на значитель</w:t>
      </w:r>
      <w:r w:rsidRPr="00594B8B">
        <w:rPr>
          <w:color w:val="000000"/>
        </w:rPr>
        <w:softHyphen/>
        <w:t>ную неадекватность чисто внешних характеристик ве</w:t>
      </w:r>
      <w:r w:rsidRPr="00594B8B">
        <w:rPr>
          <w:color w:val="000000"/>
        </w:rPr>
        <w:softHyphen/>
        <w:t>щей, ибо каждое наименование, отражающее характер вещи, происходит при сравнении ее с другими вещами.</w:t>
      </w:r>
    </w:p>
    <w:p w:rsidR="00594B8B" w:rsidRP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94B8B">
        <w:rPr>
          <w:bCs/>
          <w:color w:val="000000"/>
        </w:rPr>
        <w:t>Гунсунь Лун</w:t>
      </w:r>
      <w:r w:rsidRPr="00594B8B">
        <w:rPr>
          <w:b/>
          <w:bCs/>
          <w:color w:val="000000"/>
        </w:rPr>
        <w:t xml:space="preserve"> </w:t>
      </w:r>
      <w:r w:rsidRPr="00594B8B">
        <w:rPr>
          <w:color w:val="000000"/>
        </w:rPr>
        <w:t>(284 – 259 до н. э.) исследовал вопросы правильности наименования вещей, как можно за</w:t>
      </w:r>
      <w:r w:rsidRPr="00594B8B">
        <w:rPr>
          <w:color w:val="000000"/>
        </w:rPr>
        <w:softHyphen/>
        <w:t xml:space="preserve">ключить из трактатов, сохранившихся в книге </w:t>
      </w:r>
      <w:r w:rsidRPr="00972D4E">
        <w:rPr>
          <w:iCs/>
          <w:color w:val="000000"/>
        </w:rPr>
        <w:t>Гунсунь Лун-цзы</w:t>
      </w:r>
      <w:r w:rsidRPr="00594B8B">
        <w:rPr>
          <w:i/>
          <w:iCs/>
          <w:color w:val="000000"/>
        </w:rPr>
        <w:t>.</w:t>
      </w:r>
    </w:p>
    <w:p w:rsidR="00594B8B" w:rsidRDefault="00594B8B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Cs/>
          <w:color w:val="000000"/>
        </w:rPr>
      </w:pPr>
      <w:r w:rsidRPr="00594B8B">
        <w:rPr>
          <w:color w:val="000000"/>
        </w:rPr>
        <w:t>Философы школы имен обратили внимание на необ</w:t>
      </w:r>
      <w:r w:rsidRPr="00594B8B">
        <w:rPr>
          <w:color w:val="000000"/>
        </w:rPr>
        <w:softHyphen/>
        <w:t>ходимость объяснения наименования вещей из них же самих, на неточность чисто внешнего наименования ве</w:t>
      </w:r>
      <w:r w:rsidRPr="00594B8B">
        <w:rPr>
          <w:color w:val="000000"/>
        </w:rPr>
        <w:softHyphen/>
        <w:t>щей лишь по отдельным чувственным знакам. Из дру</w:t>
      </w:r>
      <w:r w:rsidRPr="00594B8B">
        <w:rPr>
          <w:color w:val="000000"/>
        </w:rPr>
        <w:softHyphen/>
        <w:t xml:space="preserve">гих философов этой школы можно назвать </w:t>
      </w:r>
      <w:r w:rsidRPr="00972D4E">
        <w:rPr>
          <w:bCs/>
          <w:color w:val="000000"/>
        </w:rPr>
        <w:t xml:space="preserve">Инь Вэнь-цзы </w:t>
      </w:r>
      <w:r w:rsidRPr="00972D4E">
        <w:rPr>
          <w:color w:val="000000"/>
        </w:rPr>
        <w:t>и</w:t>
      </w:r>
      <w:r w:rsidRPr="00972D4E">
        <w:rPr>
          <w:bCs/>
          <w:color w:val="000000"/>
        </w:rPr>
        <w:t xml:space="preserve"> Дэн Си-цзы</w:t>
      </w:r>
      <w:r w:rsidRPr="00594B8B">
        <w:rPr>
          <w:b/>
          <w:bCs/>
          <w:color w:val="000000"/>
        </w:rPr>
        <w:t xml:space="preserve">; </w:t>
      </w:r>
      <w:r w:rsidRPr="00594B8B">
        <w:rPr>
          <w:color w:val="000000"/>
        </w:rPr>
        <w:t>последний точно сформулировал цель школы имен: «Истина, открывающаяся исследова</w:t>
      </w:r>
      <w:r w:rsidRPr="00594B8B">
        <w:rPr>
          <w:color w:val="000000"/>
        </w:rPr>
        <w:softHyphen/>
        <w:t>нием имен, является высшей истиной. Имена, открытые истиной, являются всеобщими именами. Когда эти два способа взаимно соединяются и дополняются, человек обретает вещи и их имена»</w:t>
      </w:r>
      <w:r w:rsidRPr="00594B8B">
        <w:rPr>
          <w:i/>
          <w:iCs/>
          <w:color w:val="000000"/>
        </w:rPr>
        <w:t>.</w:t>
      </w:r>
    </w:p>
    <w:p w:rsidR="007A77C7" w:rsidRDefault="007A77C7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Cs/>
          <w:color w:val="000000"/>
        </w:rPr>
      </w:pPr>
      <w:r>
        <w:rPr>
          <w:iCs/>
          <w:color w:val="000000"/>
        </w:rPr>
        <w:t>Позднее даосизм выродился в систему суеверий и волшебства, имевшую весьма мало общего с первоначальным философским даосизмом. В начале 1 тысячелетия до нашей эры даосизм проникает в Корею и в Японию.</w:t>
      </w:r>
      <w:r>
        <w:rPr>
          <w:rStyle w:val="a5"/>
          <w:iCs/>
          <w:color w:val="000000"/>
        </w:rPr>
        <w:footnoteReference w:id="7"/>
      </w:r>
    </w:p>
    <w:p w:rsidR="00C74315" w:rsidRDefault="00C74315" w:rsidP="00594B8B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iCs/>
          <w:color w:val="000000"/>
        </w:rPr>
      </w:pPr>
    </w:p>
    <w:p w:rsidR="00C74315" w:rsidRDefault="00C74315" w:rsidP="00C7431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center"/>
        <w:rPr>
          <w:iCs/>
          <w:color w:val="000000"/>
        </w:rPr>
      </w:pPr>
      <w:r>
        <w:rPr>
          <w:iCs/>
          <w:color w:val="000000"/>
        </w:rPr>
        <w:t>Моизм.</w:t>
      </w:r>
    </w:p>
    <w:p w:rsidR="00C74315" w:rsidRDefault="00C74315" w:rsidP="00C74315">
      <w:pPr>
        <w:shd w:val="clear" w:color="auto" w:fill="FFFFFF"/>
        <w:autoSpaceDE w:val="0"/>
        <w:autoSpaceDN w:val="0"/>
        <w:adjustRightInd w:val="0"/>
        <w:ind w:left="420"/>
        <w:jc w:val="center"/>
        <w:rPr>
          <w:iCs/>
          <w:color w:val="000000"/>
        </w:rPr>
      </w:pPr>
    </w:p>
    <w:p w:rsidR="00097213" w:rsidRPr="00097213" w:rsidRDefault="00097213" w:rsidP="00097213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097213">
        <w:rPr>
          <w:color w:val="000000"/>
        </w:rPr>
        <w:t xml:space="preserve">Моистская школа получила название по имени основателя </w:t>
      </w:r>
      <w:r w:rsidRPr="00097213">
        <w:rPr>
          <w:bCs/>
          <w:color w:val="000000"/>
        </w:rPr>
        <w:t>Мо Ди</w:t>
      </w:r>
      <w:r w:rsidRPr="00097213">
        <w:rPr>
          <w:b/>
          <w:bCs/>
          <w:color w:val="000000"/>
        </w:rPr>
        <w:t xml:space="preserve"> </w:t>
      </w:r>
      <w:r w:rsidRPr="00097213">
        <w:rPr>
          <w:color w:val="000000"/>
        </w:rPr>
        <w:t xml:space="preserve">(479 –391 до н. э.). Главное внимание в ней, прежде всего, уделяется проблемам социальной этики, которая связывается посредством строгой организации с деспотической властью главы. Физический труд в школе был основой пропитания ее послушников. Учение моистов – коренная противоположность учению Конфуция. Весь смысл заключался в идеях  </w:t>
      </w:r>
      <w:r w:rsidRPr="00097213">
        <w:rPr>
          <w:iCs/>
          <w:color w:val="000000"/>
        </w:rPr>
        <w:t>всеобщей любви</w:t>
      </w:r>
      <w:r w:rsidRPr="00097213">
        <w:rPr>
          <w:i/>
          <w:iCs/>
          <w:color w:val="000000"/>
        </w:rPr>
        <w:t xml:space="preserve"> </w:t>
      </w:r>
      <w:r w:rsidRPr="00097213">
        <w:rPr>
          <w:color w:val="000000"/>
        </w:rPr>
        <w:t xml:space="preserve">(цзянь ай)   и </w:t>
      </w:r>
      <w:r w:rsidRPr="00097213">
        <w:rPr>
          <w:iCs/>
          <w:color w:val="000000"/>
        </w:rPr>
        <w:t>преуспеваемости</w:t>
      </w:r>
      <w:r w:rsidRPr="00097213">
        <w:rPr>
          <w:i/>
          <w:iCs/>
          <w:color w:val="000000"/>
        </w:rPr>
        <w:t xml:space="preserve">, </w:t>
      </w:r>
      <w:r w:rsidRPr="00097213">
        <w:rPr>
          <w:color w:val="000000"/>
        </w:rPr>
        <w:t>взаимной пользы. Обязательной для всех людей в обществе должна быть общая мера взаимной чело</w:t>
      </w:r>
      <w:r w:rsidRPr="00097213">
        <w:rPr>
          <w:color w:val="000000"/>
        </w:rPr>
        <w:softHyphen/>
        <w:t xml:space="preserve">вечности, все должны печься о взаимной пользе. Теоретические исследования – бесполезная роскошь; прагматическая целесообразность, заложенная в трудовой деятельности, – необходимость. Мо Ди в своем учении признавал </w:t>
      </w:r>
      <w:r w:rsidRPr="00097213">
        <w:rPr>
          <w:iCs/>
          <w:color w:val="000000"/>
        </w:rPr>
        <w:t>небесную</w:t>
      </w:r>
      <w:r w:rsidRPr="00097213">
        <w:rPr>
          <w:i/>
          <w:iCs/>
          <w:color w:val="000000"/>
        </w:rPr>
        <w:t xml:space="preserve"> </w:t>
      </w:r>
      <w:r w:rsidRPr="00097213">
        <w:rPr>
          <w:iCs/>
          <w:color w:val="000000"/>
        </w:rPr>
        <w:t>волю</w:t>
      </w:r>
      <w:r w:rsidRPr="00097213">
        <w:rPr>
          <w:i/>
          <w:iCs/>
          <w:color w:val="000000"/>
        </w:rPr>
        <w:t xml:space="preserve">, </w:t>
      </w:r>
      <w:r w:rsidRPr="00097213">
        <w:rPr>
          <w:color w:val="000000"/>
        </w:rPr>
        <w:t>которая должна была повлиять на утверждение моистских принципов.</w:t>
      </w:r>
    </w:p>
    <w:p w:rsidR="00097213" w:rsidRDefault="00097213" w:rsidP="00097213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097213">
        <w:rPr>
          <w:color w:val="000000"/>
        </w:rPr>
        <w:t>Моисты формулируют требование приспособления имён к ве</w:t>
      </w:r>
      <w:r w:rsidRPr="00097213">
        <w:rPr>
          <w:color w:val="000000"/>
        </w:rPr>
        <w:softHyphen/>
        <w:t>щам, учреждают категорию малых и больших причин возникновения вещей, подчеркивают потребность про</w:t>
      </w:r>
      <w:r w:rsidRPr="00097213">
        <w:rPr>
          <w:color w:val="000000"/>
        </w:rPr>
        <w:softHyphen/>
        <w:t>верки суждений опытом.</w:t>
      </w:r>
    </w:p>
    <w:p w:rsidR="00FC173A" w:rsidRDefault="00FC173A" w:rsidP="00097213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>
        <w:rPr>
          <w:color w:val="000000"/>
        </w:rPr>
        <w:t xml:space="preserve">Возвращаясь к Мо – цзы, скажем, что основатель моизма был глубоко убежден в истинности своего учения именно как рассуждения. Он говорил, что попытки других школ опровергнуть его рассуждения </w:t>
      </w:r>
      <w:r w:rsidR="00970E4F">
        <w:rPr>
          <w:color w:val="000000"/>
        </w:rPr>
        <w:t>–</w:t>
      </w:r>
      <w:r>
        <w:rPr>
          <w:color w:val="000000"/>
        </w:rPr>
        <w:t xml:space="preserve"> </w:t>
      </w:r>
      <w:r w:rsidR="00970E4F">
        <w:rPr>
          <w:color w:val="000000"/>
        </w:rPr>
        <w:t>это все равно что разбить камень яйцом. Можно перебить все яйца в Поднебесной, но камень не разобьется. Так же несокрушимо и учение Мо Ди.</w:t>
      </w:r>
      <w:r w:rsidR="00970E4F">
        <w:rPr>
          <w:rStyle w:val="a5"/>
          <w:color w:val="000000"/>
        </w:rPr>
        <w:footnoteReference w:id="8"/>
      </w:r>
    </w:p>
    <w:p w:rsidR="00C74315" w:rsidRDefault="00C74315" w:rsidP="00097213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</w:p>
    <w:p w:rsidR="00C74315" w:rsidRDefault="00C74315" w:rsidP="00C74315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Легизм.</w:t>
      </w:r>
    </w:p>
    <w:p w:rsidR="00C74315" w:rsidRDefault="00C74315" w:rsidP="00C74315">
      <w:pPr>
        <w:shd w:val="clear" w:color="auto" w:fill="FFFFFF"/>
        <w:autoSpaceDE w:val="0"/>
        <w:autoSpaceDN w:val="0"/>
        <w:adjustRightInd w:val="0"/>
        <w:ind w:left="420"/>
        <w:jc w:val="center"/>
        <w:rPr>
          <w:color w:val="000000"/>
        </w:rPr>
      </w:pPr>
    </w:p>
    <w:p w:rsidR="00060BE2" w:rsidRPr="00060BE2" w:rsidRDefault="00060BE2" w:rsidP="00060BE2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060BE2">
        <w:rPr>
          <w:color w:val="000000"/>
        </w:rPr>
        <w:t>Легизм формируется почти исключительно как учение, сосредоточившее главное внимание на во</w:t>
      </w:r>
      <w:r w:rsidRPr="00060BE2">
        <w:rPr>
          <w:color w:val="000000"/>
        </w:rPr>
        <w:softHyphen/>
        <w:t xml:space="preserve">просах социально-политических изменений в   эпоху «воюющих государств». Его представители занимались проблемами социальной теории (в области интересов старого деспотического аграрного   государства) и проблемами, связанными с государственным управлением.   Патриархом  легистов  считается </w:t>
      </w:r>
      <w:r w:rsidRPr="00060BE2">
        <w:rPr>
          <w:bCs/>
          <w:color w:val="000000"/>
        </w:rPr>
        <w:t>Шэнь Бухай</w:t>
      </w:r>
      <w:r w:rsidRPr="00060BE2">
        <w:rPr>
          <w:color w:val="000000"/>
        </w:rPr>
        <w:t xml:space="preserve"> (400 – 337 до н.э.); его теория государственного управления  использовалась в эпоху династии Хань и включена в содержание конфуцианства.</w:t>
      </w:r>
    </w:p>
    <w:p w:rsidR="00060BE2" w:rsidRPr="00060BE2" w:rsidRDefault="00060BE2" w:rsidP="00060BE2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060BE2">
        <w:rPr>
          <w:color w:val="000000"/>
        </w:rPr>
        <w:t xml:space="preserve">Хань Фэй-цзи (ум. в </w:t>
      </w:r>
      <w:smartTag w:uri="urn:schemas-microsoft-com:office:smarttags" w:element="metricconverter">
        <w:smartTagPr>
          <w:attr w:name="ProductID" w:val="233 г"/>
        </w:smartTagPr>
        <w:r w:rsidRPr="00060BE2">
          <w:rPr>
            <w:color w:val="000000"/>
          </w:rPr>
          <w:t>233 г</w:t>
        </w:r>
      </w:smartTag>
      <w:r w:rsidRPr="00060BE2">
        <w:rPr>
          <w:color w:val="000000"/>
        </w:rPr>
        <w:t>. до н. э.) – наиболее выдающийся представитель легизма. Ученик конфуцианца Сюнь-цзы. Его идеи применял на практике император Цинь Ши-хуан. Хань Фэй часто использует по</w:t>
      </w:r>
      <w:r w:rsidRPr="00060BE2">
        <w:rPr>
          <w:color w:val="000000"/>
        </w:rPr>
        <w:softHyphen/>
        <w:t xml:space="preserve">нятия, выработанные другими школами, по-своему их интерпретирует и наполняет новым содержанием. Это касается, в частности, традиционных конфуцианских категорий – </w:t>
      </w:r>
      <w:r w:rsidRPr="00060BE2">
        <w:rPr>
          <w:iCs/>
          <w:color w:val="000000"/>
        </w:rPr>
        <w:t xml:space="preserve">порядок </w:t>
      </w:r>
      <w:r w:rsidRPr="00060BE2">
        <w:rPr>
          <w:color w:val="000000"/>
        </w:rPr>
        <w:t xml:space="preserve">(ли), </w:t>
      </w:r>
      <w:r w:rsidRPr="00060BE2">
        <w:rPr>
          <w:iCs/>
          <w:color w:val="000000"/>
        </w:rPr>
        <w:t xml:space="preserve">добродетель </w:t>
      </w:r>
      <w:r w:rsidRPr="00060BE2">
        <w:rPr>
          <w:color w:val="000000"/>
        </w:rPr>
        <w:t xml:space="preserve">(дэ) и </w:t>
      </w:r>
      <w:r w:rsidRPr="00060BE2">
        <w:rPr>
          <w:iCs/>
          <w:color w:val="000000"/>
        </w:rPr>
        <w:t>человечность (жэнъ).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>Много времени он посвящает интерпретации «Дао дэ цзин». В онтологическом ас</w:t>
      </w:r>
      <w:r w:rsidRPr="00060BE2">
        <w:rPr>
          <w:color w:val="000000"/>
        </w:rPr>
        <w:softHyphen/>
        <w:t>пекте Хань Фэй стремится соединить разные понятия этих школ в новую систему. «Путь (дао) – это то, что делает вещи такими, как они есть, это то, что образует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>порядок (ли). Порядок – это то, что образует лицо вещей... Вещи не могут наполняться однажды, и в этом проявляются инь и ян». Порядок в обществе – это лишь чисто внешнее сокрытие недостатков. Необ</w:t>
      </w:r>
      <w:r w:rsidRPr="00060BE2">
        <w:rPr>
          <w:color w:val="000000"/>
        </w:rPr>
        <w:softHyphen/>
        <w:t xml:space="preserve">ходимо заново отрегулировать отношения между людьми, и в частности между правителем и обществом. Так, правитель только издает </w:t>
      </w:r>
      <w:r w:rsidRPr="006569AF">
        <w:rPr>
          <w:iCs/>
          <w:color w:val="000000"/>
        </w:rPr>
        <w:t>законы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 xml:space="preserve">(фа) и </w:t>
      </w:r>
      <w:r w:rsidRPr="006569AF">
        <w:rPr>
          <w:iCs/>
          <w:color w:val="000000"/>
        </w:rPr>
        <w:t>указы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 xml:space="preserve">(мин), в глубь же интересов общества </w:t>
      </w:r>
      <w:r w:rsidRPr="006569AF">
        <w:rPr>
          <w:iCs/>
          <w:color w:val="000000"/>
        </w:rPr>
        <w:t>не проникает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>(у вэй), ибо в рамках этих законов выработана лишь система наград и наказаний. Хань Фэй развивает дальше мысль Сюнь-цзы о дурной природе человека. Человек стремится к личному успеху, и это следует использовать в общественных отношениях. Подданный продает свои способности, чтобы взамен получить не</w:t>
      </w:r>
      <w:r w:rsidRPr="00060BE2">
        <w:rPr>
          <w:color w:val="000000"/>
        </w:rPr>
        <w:softHyphen/>
        <w:t>что полезное и выгодное. Законы служат для регуля</w:t>
      </w:r>
      <w:r w:rsidRPr="00060BE2">
        <w:rPr>
          <w:color w:val="000000"/>
        </w:rPr>
        <w:softHyphen/>
        <w:t xml:space="preserve">ции этих отношений. «Если изменяются законы (фа) и указы (мин), то изменяются выгода и невыгода. Меняются выгода и невыгода, меняется и направление деятельности людей». Значит, не просто порядок, но </w:t>
      </w:r>
      <w:r w:rsidRPr="006569AF">
        <w:rPr>
          <w:iCs/>
          <w:color w:val="000000"/>
        </w:rPr>
        <w:t>законы</w:t>
      </w:r>
      <w:r w:rsidRPr="00060BE2">
        <w:rPr>
          <w:i/>
          <w:iCs/>
          <w:color w:val="000000"/>
        </w:rPr>
        <w:t xml:space="preserve"> </w:t>
      </w:r>
      <w:r w:rsidRPr="00060BE2">
        <w:rPr>
          <w:color w:val="000000"/>
        </w:rPr>
        <w:t>правителя «создают» людей. Место правителя определено божественными небесами. Свое понимание закона Хань Фэй противопоставляет аналогичным понятиям других школ, интерпретируя их по-своему.</w:t>
      </w:r>
    </w:p>
    <w:p w:rsidR="00060BE2" w:rsidRDefault="00060BE2" w:rsidP="00060BE2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060BE2">
        <w:rPr>
          <w:color w:val="000000"/>
        </w:rPr>
        <w:t>Император Цинь Ши-хуан, виднейший из правителей династии Цинь, очень уважал Хань Фэя и поэтому под страхом смерти запретил деятельность других школ и учений. Их книги сжигались. Сам Хань Фэй в условиях этой связанной с его именем атмосферы насилия и жестокости кончил жизнь самоубийством.</w:t>
      </w:r>
    </w:p>
    <w:p w:rsidR="00477B38" w:rsidRDefault="00477B38" w:rsidP="00060BE2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</w:p>
    <w:p w:rsidR="00477B38" w:rsidRDefault="00477B38" w:rsidP="00477B38">
      <w:pPr>
        <w:shd w:val="clear" w:color="auto" w:fill="FFFFFF"/>
        <w:autoSpaceDE w:val="0"/>
        <w:autoSpaceDN w:val="0"/>
        <w:adjustRightInd w:val="0"/>
        <w:ind w:firstLine="600"/>
        <w:jc w:val="center"/>
        <w:rPr>
          <w:color w:val="000000"/>
        </w:rPr>
      </w:pPr>
      <w:r>
        <w:rPr>
          <w:color w:val="000000"/>
        </w:rPr>
        <w:t>5. Философия в период династии Хань.</w:t>
      </w:r>
    </w:p>
    <w:p w:rsidR="00477B38" w:rsidRDefault="00477B38" w:rsidP="00477B38">
      <w:pPr>
        <w:shd w:val="clear" w:color="auto" w:fill="FFFFFF"/>
        <w:autoSpaceDE w:val="0"/>
        <w:autoSpaceDN w:val="0"/>
        <w:adjustRightInd w:val="0"/>
        <w:ind w:firstLine="600"/>
        <w:jc w:val="center"/>
        <w:rPr>
          <w:color w:val="000000"/>
        </w:rPr>
      </w:pP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11FEA">
        <w:rPr>
          <w:color w:val="000000"/>
        </w:rPr>
        <w:t>С началом  династии   Хань   (</w:t>
      </w:r>
      <w:r>
        <w:rPr>
          <w:color w:val="000000"/>
        </w:rPr>
        <w:t>2</w:t>
      </w:r>
      <w:r w:rsidRPr="00511FEA">
        <w:rPr>
          <w:color w:val="000000"/>
        </w:rPr>
        <w:t xml:space="preserve"> в.  до  н. э. </w:t>
      </w:r>
      <w:r>
        <w:rPr>
          <w:color w:val="000000"/>
        </w:rPr>
        <w:t>1-2</w:t>
      </w:r>
      <w:r w:rsidRPr="00511FEA">
        <w:rPr>
          <w:color w:val="000000"/>
        </w:rPr>
        <w:t xml:space="preserve"> вв.  н. э.)   вновь  стала  оживать духовная  жизнь общества. Прежде всего в этом процессе важную роль играл даосизм. В конце </w:t>
      </w:r>
      <w:r>
        <w:rPr>
          <w:color w:val="000000"/>
        </w:rPr>
        <w:t>2</w:t>
      </w:r>
      <w:r w:rsidRPr="00511FEA">
        <w:rPr>
          <w:color w:val="000000"/>
        </w:rPr>
        <w:t xml:space="preserve"> в. до н. э. на свои пози</w:t>
      </w:r>
      <w:r w:rsidRPr="00511FEA">
        <w:rPr>
          <w:color w:val="000000"/>
        </w:rPr>
        <w:softHyphen/>
        <w:t>ции возвращается конфуцианство, которое значитель</w:t>
      </w:r>
      <w:r w:rsidRPr="00511FEA">
        <w:rPr>
          <w:color w:val="000000"/>
        </w:rPr>
        <w:softHyphen/>
        <w:t>но приспосабливается к новым общественным условиям и становится государственной идеологией. Так, оно включает в себя некоторые концепции как легизма (касающиеся практики общественного  управления), даосизма, так и механистического натурализма в ин</w:t>
      </w:r>
      <w:r w:rsidRPr="00511FEA">
        <w:rPr>
          <w:color w:val="000000"/>
        </w:rPr>
        <w:softHyphen/>
        <w:t>терпретации мира (учение о пяти элементах и инь и ян).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11FEA">
        <w:rPr>
          <w:bCs/>
          <w:color w:val="000000"/>
        </w:rPr>
        <w:t>Дун Чжуншу</w:t>
      </w:r>
      <w:r w:rsidRPr="00511FEA">
        <w:rPr>
          <w:color w:val="000000"/>
        </w:rPr>
        <w:t xml:space="preserve"> (179 – 104 до н.э.) – главный обно</w:t>
      </w:r>
      <w:r w:rsidRPr="00511FEA">
        <w:rPr>
          <w:color w:val="000000"/>
        </w:rPr>
        <w:softHyphen/>
        <w:t>витель конфуцианства в тех условиях. Идеалистиче</w:t>
      </w:r>
      <w:r w:rsidRPr="00511FEA">
        <w:rPr>
          <w:color w:val="000000"/>
        </w:rPr>
        <w:softHyphen/>
        <w:t>ское истолкование, в частности, учения о пяти эле</w:t>
      </w:r>
      <w:r w:rsidRPr="00511FEA">
        <w:rPr>
          <w:color w:val="000000"/>
        </w:rPr>
        <w:softHyphen/>
        <w:t>ментах и функциях инь и ян приводит его к метафи</w:t>
      </w:r>
      <w:r w:rsidRPr="00511FEA">
        <w:rPr>
          <w:color w:val="000000"/>
        </w:rPr>
        <w:softHyphen/>
        <w:t>зическому и религиозному объяснению мира. Боже</w:t>
      </w:r>
      <w:r w:rsidRPr="00511FEA">
        <w:rPr>
          <w:color w:val="000000"/>
        </w:rPr>
        <w:softHyphen/>
        <w:t>ственные небеса сознательно и целеустремленно опре</w:t>
      </w:r>
      <w:r w:rsidRPr="00511FEA">
        <w:rPr>
          <w:color w:val="000000"/>
        </w:rPr>
        <w:softHyphen/>
        <w:t>деляют развитие и изменение действительности, по</w:t>
      </w:r>
      <w:r w:rsidRPr="00511FEA">
        <w:rPr>
          <w:color w:val="000000"/>
        </w:rPr>
        <w:softHyphen/>
        <w:t xml:space="preserve">рядок (ли) мира, сообщают людям моральные законы, а путь (дао) вещей следует за наивысшим в иерархии </w:t>
      </w:r>
      <w:r w:rsidRPr="00511FEA">
        <w:rPr>
          <w:iCs/>
          <w:color w:val="000000"/>
        </w:rPr>
        <w:t>путем неба</w:t>
      </w:r>
      <w:r w:rsidRPr="00511FEA">
        <w:rPr>
          <w:i/>
          <w:iCs/>
          <w:color w:val="000000"/>
        </w:rPr>
        <w:t xml:space="preserve"> </w:t>
      </w:r>
      <w:r w:rsidRPr="00511FEA">
        <w:rPr>
          <w:color w:val="000000"/>
        </w:rPr>
        <w:t>(тянь дао). Дун Чжуншу дуалистически делит изначально присущее вещам имманентное влияние инь и ян на пары, в которых господствует связь подчиненности. То же самое он переносит на человеческое общество, в котором, согласно класси</w:t>
      </w:r>
      <w:r w:rsidRPr="00511FEA">
        <w:rPr>
          <w:color w:val="000000"/>
        </w:rPr>
        <w:softHyphen/>
        <w:t>ческой конфуцианской схеме, действуют пять норм сы</w:t>
      </w:r>
      <w:r w:rsidRPr="00511FEA">
        <w:rPr>
          <w:color w:val="000000"/>
        </w:rPr>
        <w:softHyphen/>
        <w:t>новней добродетели (сяо ти): 1) человечность (жэнь); 2) правдивость (и); 3) вежливость (ли); 4) мудрость (цжи); 5) искренность, чистосердечность (синь). Не</w:t>
      </w:r>
      <w:r w:rsidRPr="00511FEA">
        <w:rPr>
          <w:color w:val="000000"/>
        </w:rPr>
        <w:softHyphen/>
        <w:t>органическое соединение вещей и понятий довершает</w:t>
      </w:r>
      <w:r w:rsidRPr="00511FEA">
        <w:rPr>
          <w:color w:val="000000"/>
        </w:rPr>
        <w:softHyphen/>
        <w:t>ся их мистической классификацией с использованием пяти элементов, которая доводит до законченности теологическо-мистическую философию всемирного со</w:t>
      </w:r>
      <w:r w:rsidRPr="00511FEA">
        <w:rPr>
          <w:color w:val="000000"/>
        </w:rPr>
        <w:softHyphen/>
        <w:t>единения всего сущего. Дун Чжуншу сыграл большую роль в утверждении конфуцианства как единого го</w:t>
      </w:r>
      <w:r w:rsidRPr="00511FEA">
        <w:rPr>
          <w:color w:val="000000"/>
        </w:rPr>
        <w:softHyphen/>
        <w:t xml:space="preserve">сударственного учения и черпает аргументацию у авторитетов прошлого. 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11FEA">
        <w:rPr>
          <w:color w:val="000000"/>
        </w:rPr>
        <w:t xml:space="preserve">Во второй половине </w:t>
      </w:r>
      <w:r>
        <w:rPr>
          <w:color w:val="000000"/>
        </w:rPr>
        <w:t>1</w:t>
      </w:r>
      <w:r w:rsidRPr="00511FEA">
        <w:rPr>
          <w:color w:val="000000"/>
        </w:rPr>
        <w:t xml:space="preserve"> столетия до н. э., когда Лю Синь переводит тексты классиков, написанные старым письмом (до </w:t>
      </w:r>
      <w:r>
        <w:rPr>
          <w:color w:val="000000"/>
        </w:rPr>
        <w:t>3</w:t>
      </w:r>
      <w:r w:rsidRPr="00511FEA">
        <w:rPr>
          <w:color w:val="000000"/>
        </w:rPr>
        <w:t xml:space="preserve"> в. до н. э.), мыслители раз</w:t>
      </w:r>
      <w:r w:rsidRPr="00511FEA">
        <w:rPr>
          <w:color w:val="000000"/>
        </w:rPr>
        <w:softHyphen/>
        <w:t>делились на приверженцев школ старых и новых тек</w:t>
      </w:r>
      <w:r w:rsidRPr="00511FEA">
        <w:rPr>
          <w:color w:val="000000"/>
        </w:rPr>
        <w:softHyphen/>
        <w:t>стов. Школа новых текстов перенимает мистические взгляды Дун Чжуншу, школа старых текстов этот мистицизм радикально отвергает, требует точного фи</w:t>
      </w:r>
      <w:r w:rsidRPr="00511FEA">
        <w:rPr>
          <w:color w:val="000000"/>
        </w:rPr>
        <w:softHyphen/>
        <w:t>лологического изложения текстов и продолжает ра</w:t>
      </w:r>
      <w:r w:rsidRPr="00511FEA">
        <w:rPr>
          <w:color w:val="000000"/>
        </w:rPr>
        <w:softHyphen/>
        <w:t>ционалистическое истолкование конфуцианской этики.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11FEA">
        <w:rPr>
          <w:iCs/>
          <w:color w:val="000000"/>
        </w:rPr>
        <w:t>Хуайнань-цзы</w:t>
      </w:r>
      <w:r w:rsidRPr="00511FEA">
        <w:rPr>
          <w:i/>
          <w:iCs/>
          <w:color w:val="000000"/>
        </w:rPr>
        <w:t xml:space="preserve"> – </w:t>
      </w:r>
      <w:r w:rsidRPr="00511FEA">
        <w:rPr>
          <w:color w:val="000000"/>
        </w:rPr>
        <w:t xml:space="preserve">одно из даосистских произведений </w:t>
      </w:r>
      <w:r w:rsidRPr="00511FEA">
        <w:rPr>
          <w:color w:val="000000"/>
          <w:lang w:val="en-US"/>
        </w:rPr>
        <w:t>II</w:t>
      </w:r>
      <w:r w:rsidRPr="00511FEA">
        <w:rPr>
          <w:color w:val="000000"/>
        </w:rPr>
        <w:t xml:space="preserve"> в. до н. э., приписываемое </w:t>
      </w:r>
      <w:r w:rsidRPr="00511FEA">
        <w:rPr>
          <w:bCs/>
          <w:color w:val="000000"/>
        </w:rPr>
        <w:t>Лю Аню</w:t>
      </w:r>
      <w:r w:rsidRPr="00511FEA">
        <w:rPr>
          <w:color w:val="000000"/>
        </w:rPr>
        <w:t>. В нем отверга</w:t>
      </w:r>
      <w:r w:rsidRPr="00511FEA">
        <w:rPr>
          <w:color w:val="000000"/>
        </w:rPr>
        <w:softHyphen/>
        <w:t>ется какое-либо божественное влияние неба и по-но</w:t>
      </w:r>
      <w:r w:rsidRPr="00511FEA">
        <w:rPr>
          <w:color w:val="000000"/>
        </w:rPr>
        <w:softHyphen/>
        <w:t xml:space="preserve">вому интерпретируется понятие «ци» (энергия). </w:t>
      </w:r>
      <w:r w:rsidRPr="00511FEA">
        <w:rPr>
          <w:i/>
          <w:iCs/>
          <w:color w:val="000000"/>
        </w:rPr>
        <w:t xml:space="preserve">Ци – </w:t>
      </w:r>
      <w:r w:rsidRPr="00511FEA">
        <w:rPr>
          <w:color w:val="000000"/>
        </w:rPr>
        <w:t>выражение человеческого жизненного естества, и так как оно является материальным принципом, то и обес</w:t>
      </w:r>
      <w:r w:rsidRPr="00511FEA">
        <w:rPr>
          <w:color w:val="000000"/>
        </w:rPr>
        <w:softHyphen/>
        <w:t>печивает человеку естественную связь с миром.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11FEA">
        <w:rPr>
          <w:bCs/>
          <w:color w:val="000000"/>
        </w:rPr>
        <w:t>Ян Сюн</w:t>
      </w:r>
      <w:r w:rsidRPr="00511FE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53 г"/>
        </w:smartTagPr>
        <w:r w:rsidRPr="00511FEA">
          <w:rPr>
            <w:color w:val="000000"/>
          </w:rPr>
          <w:t>53 г</w:t>
        </w:r>
      </w:smartTag>
      <w:r w:rsidRPr="00511FEA">
        <w:rPr>
          <w:color w:val="000000"/>
        </w:rPr>
        <w:t xml:space="preserve">. до н. э. – </w:t>
      </w:r>
      <w:smartTag w:uri="urn:schemas-microsoft-com:office:smarttags" w:element="metricconverter">
        <w:smartTagPr>
          <w:attr w:name="ProductID" w:val="18 г"/>
        </w:smartTagPr>
        <w:r w:rsidRPr="00511FEA">
          <w:rPr>
            <w:color w:val="000000"/>
          </w:rPr>
          <w:t>18 г</w:t>
        </w:r>
      </w:smartTag>
      <w:r w:rsidRPr="00511FEA">
        <w:rPr>
          <w:color w:val="000000"/>
        </w:rPr>
        <w:t>. н. э.) – сторонник старых текстов, выступает против мистической интерпретации конфуцианства. С конфуцианской социаль</w:t>
      </w:r>
      <w:r w:rsidRPr="00511FEA">
        <w:rPr>
          <w:color w:val="000000"/>
        </w:rPr>
        <w:softHyphen/>
        <w:t xml:space="preserve">ной теорией он соединял даосистскую онтологическую интерпретацию мира. Его ученик </w:t>
      </w:r>
      <w:r w:rsidRPr="00511FEA">
        <w:rPr>
          <w:bCs/>
          <w:color w:val="000000"/>
        </w:rPr>
        <w:t>Хуань Тань</w:t>
      </w:r>
      <w:r w:rsidRPr="00511FEA">
        <w:rPr>
          <w:color w:val="000000"/>
        </w:rPr>
        <w:t xml:space="preserve"> (</w:t>
      </w:r>
      <w:smartTag w:uri="urn:schemas-microsoft-com:office:smarttags" w:element="metricconverter">
        <w:smartTagPr>
          <w:attr w:name="ProductID" w:val="43 г"/>
        </w:smartTagPr>
        <w:r w:rsidRPr="00511FEA">
          <w:rPr>
            <w:color w:val="000000"/>
          </w:rPr>
          <w:t>43 г</w:t>
        </w:r>
      </w:smartTag>
      <w:r w:rsidRPr="00511FEA">
        <w:rPr>
          <w:color w:val="000000"/>
        </w:rPr>
        <w:t xml:space="preserve">. до н. э. – </w:t>
      </w:r>
      <w:smartTag w:uri="urn:schemas-microsoft-com:office:smarttags" w:element="metricconverter">
        <w:smartTagPr>
          <w:attr w:name="ProductID" w:val="28 г"/>
        </w:smartTagPr>
        <w:r w:rsidRPr="00511FEA">
          <w:rPr>
            <w:color w:val="000000"/>
          </w:rPr>
          <w:t>28 г</w:t>
        </w:r>
      </w:smartTag>
      <w:r w:rsidRPr="00511FEA">
        <w:rPr>
          <w:color w:val="000000"/>
        </w:rPr>
        <w:t>. н. э.) продолжает усилия учителя в привлечении к социальной этике конфуцианства некоторых аспектов онтологии даосизма. Открыто критиковал современную ему эпоху и связанную с ней систему Дун Чжуншу. Его взгляды близки к концепциям Ван Чуна.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11FEA">
        <w:rPr>
          <w:bCs/>
          <w:color w:val="000000"/>
        </w:rPr>
        <w:t>Ван Чун</w:t>
      </w:r>
      <w:r w:rsidRPr="00511FEA">
        <w:rPr>
          <w:color w:val="000000"/>
        </w:rPr>
        <w:t xml:space="preserve"> (27 – 107) продолжает линию учения Хуань Таня, которому он отдает дань уважения в своем обширном произведении «Критические суждения (Лунь хэн). Критерий истины как единственный гносеологический критерий, критика телеологических интерпретаций действительности, обожествления природы и мистики Дун Чжуншу делают Ван Чуна самым уважаемым философом эпохи Хань.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</w:pPr>
      <w:r w:rsidRPr="00511FEA">
        <w:rPr>
          <w:color w:val="000000"/>
        </w:rPr>
        <w:t>Согласно Ван Чуну, внутреннее движение вещей и внешняя упорядоченность отношений в мире между вещами  возникают  благодаря  воздействию  принципов  «инь» и «ян». Эти принципы действуют таким же образом и в обществе. Этим подчеркивается естественность развития человека, который является частью мира. Следует заметить, что и классическая конфу</w:t>
      </w:r>
      <w:r w:rsidRPr="00511FEA">
        <w:rPr>
          <w:color w:val="000000"/>
        </w:rPr>
        <w:softHyphen/>
        <w:t>цианская схема общественных отношений основывает</w:t>
      </w:r>
      <w:r w:rsidRPr="00511FEA">
        <w:rPr>
          <w:color w:val="000000"/>
        </w:rPr>
        <w:softHyphen/>
        <w:t>ся на воздействии этих же принципов.</w:t>
      </w:r>
    </w:p>
    <w:p w:rsidR="00511FEA" w:rsidRPr="00511FEA" w:rsidRDefault="00511FEA" w:rsidP="00511FEA">
      <w:pPr>
        <w:shd w:val="clear" w:color="auto" w:fill="FFFFFF"/>
        <w:autoSpaceDE w:val="0"/>
        <w:autoSpaceDN w:val="0"/>
        <w:adjustRightInd w:val="0"/>
        <w:ind w:firstLine="600"/>
        <w:jc w:val="both"/>
        <w:rPr>
          <w:color w:val="000000"/>
        </w:rPr>
      </w:pPr>
      <w:r w:rsidRPr="00511FEA">
        <w:rPr>
          <w:color w:val="000000"/>
        </w:rPr>
        <w:t xml:space="preserve">Ван Чун завершает период критических поисков и знаменует собой начало последующего развития китайской философии в эпоху неоконфуцианства. </w:t>
      </w:r>
    </w:p>
    <w:p w:rsidR="00BA0F28" w:rsidRDefault="00477B38" w:rsidP="00BA0F28">
      <w:pPr>
        <w:widowControl w:val="0"/>
        <w:autoSpaceDE w:val="0"/>
        <w:autoSpaceDN w:val="0"/>
        <w:adjustRightInd w:val="0"/>
        <w:ind w:firstLine="600"/>
        <w:jc w:val="center"/>
        <w:rPr>
          <w:lang w:val="en-US"/>
        </w:rPr>
      </w:pPr>
      <w:r>
        <w:rPr>
          <w:lang w:val="en-US"/>
        </w:rPr>
        <w:t xml:space="preserve">III. </w:t>
      </w:r>
      <w:r w:rsidR="00BA0F28">
        <w:t>Заключение.</w:t>
      </w:r>
    </w:p>
    <w:p w:rsidR="00477B38" w:rsidRPr="00477B38" w:rsidRDefault="00477B38" w:rsidP="00BA0F28">
      <w:pPr>
        <w:widowControl w:val="0"/>
        <w:autoSpaceDE w:val="0"/>
        <w:autoSpaceDN w:val="0"/>
        <w:adjustRightInd w:val="0"/>
        <w:ind w:firstLine="600"/>
        <w:jc w:val="center"/>
        <w:rPr>
          <w:lang w:val="en-US"/>
        </w:rPr>
      </w:pPr>
    </w:p>
    <w:p w:rsidR="00BA0F28" w:rsidRPr="009C635D" w:rsidRDefault="00BA0F28" w:rsidP="009C635D">
      <w:pPr>
        <w:ind w:firstLine="600"/>
        <w:jc w:val="both"/>
      </w:pPr>
      <w:r w:rsidRPr="009C635D">
        <w:t>Предметом философских размышлений в древней Индии, становились не только явления природы, окружающей человека, но и мир самого человека и в его отношениях с другими людьми, и в его индивидуальном существовании. В индийской философии поток этико-психологической мысли был, пожалуй, наиболее значительным. Философия Древней Индии отличается многосторонней и глубокой для своей эпохи постановкой психологической проблематики.</w:t>
      </w:r>
    </w:p>
    <w:p w:rsidR="00BA0F28" w:rsidRPr="009C635D" w:rsidRDefault="00BA0F28" w:rsidP="009C635D">
      <w:pPr>
        <w:ind w:firstLine="600"/>
        <w:jc w:val="both"/>
      </w:pPr>
      <w:r w:rsidRPr="009C635D">
        <w:t>Китайская</w:t>
      </w:r>
      <w:r w:rsidR="009C635D" w:rsidRPr="009C635D">
        <w:t xml:space="preserve"> </w:t>
      </w:r>
      <w:r w:rsidRPr="009C635D">
        <w:t>философия отражает историю развития воззрений китайского народа на природу, общество, на взаимоотношения человека с природой и с обществом. Особое внимание в мировоззренческих подходах китайцев занимает проблема отношений человека и неба.</w:t>
      </w:r>
    </w:p>
    <w:p w:rsidR="00BA0F28" w:rsidRPr="009C635D" w:rsidRDefault="00BA0F28" w:rsidP="009C635D">
      <w:pPr>
        <w:ind w:firstLine="600"/>
        <w:jc w:val="both"/>
      </w:pPr>
      <w:r w:rsidRPr="009C635D">
        <w:t xml:space="preserve">Китайский народ создал свою оригинальную систему взглядов на природу и человеческое общество, на историю развития культуры. В размышлениях китайских мудрецов с древности до наших дней неизменно важное место занимают рассуждения о природе человека, о сущности знания и методах его достижения, о взаимоотношении человеческого знания и действия, о влиянии познания и действия на его нравственный облик. </w:t>
      </w:r>
    </w:p>
    <w:p w:rsidR="00BA0F28" w:rsidRDefault="00BA0F28" w:rsidP="00BA0F28">
      <w:pPr>
        <w:widowControl w:val="0"/>
        <w:autoSpaceDE w:val="0"/>
        <w:autoSpaceDN w:val="0"/>
        <w:adjustRightInd w:val="0"/>
        <w:ind w:firstLine="600"/>
        <w:jc w:val="both"/>
      </w:pPr>
    </w:p>
    <w:p w:rsidR="00BA0F28" w:rsidRDefault="00BA0F28" w:rsidP="00BA0F28">
      <w:pPr>
        <w:widowControl w:val="0"/>
        <w:autoSpaceDE w:val="0"/>
        <w:autoSpaceDN w:val="0"/>
        <w:adjustRightInd w:val="0"/>
        <w:ind w:firstLine="600"/>
        <w:jc w:val="both"/>
      </w:pPr>
      <w:r>
        <w:t xml:space="preserve"> </w:t>
      </w:r>
    </w:p>
    <w:p w:rsidR="006B32A0" w:rsidRPr="002C3F9C" w:rsidRDefault="006B32A0" w:rsidP="009C635D">
      <w:pPr>
        <w:pStyle w:val="a3"/>
        <w:jc w:val="both"/>
        <w:rPr>
          <w:rFonts w:ascii="Times New Roman" w:hAnsi="Times New Roman"/>
          <w:sz w:val="24"/>
          <w:lang w:val="ru-MD"/>
        </w:rPr>
      </w:pPr>
    </w:p>
    <w:p w:rsidR="006B32A0" w:rsidRPr="004D1FB0" w:rsidRDefault="006B32A0" w:rsidP="00D757B1">
      <w:pPr>
        <w:shd w:val="clear" w:color="auto" w:fill="FFFFFF"/>
        <w:autoSpaceDE w:val="0"/>
        <w:autoSpaceDN w:val="0"/>
        <w:adjustRightInd w:val="0"/>
        <w:ind w:firstLine="600"/>
        <w:jc w:val="both"/>
      </w:pPr>
    </w:p>
    <w:p w:rsidR="00EC744A" w:rsidRPr="006E7006" w:rsidRDefault="004453DA" w:rsidP="00D757B1">
      <w:pPr>
        <w:pStyle w:val="a3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C60FA4" w:rsidRPr="00333756" w:rsidRDefault="005616B7" w:rsidP="00D757B1">
      <w:pPr>
        <w:pStyle w:val="30"/>
        <w:ind w:firstLine="60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60FA4" w:rsidRPr="00333756">
        <w:rPr>
          <w:sz w:val="24"/>
          <w:szCs w:val="24"/>
        </w:rPr>
        <w:t xml:space="preserve"> </w:t>
      </w:r>
    </w:p>
    <w:p w:rsidR="00E22B1F" w:rsidRDefault="00E22B1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D757B1">
      <w:pPr>
        <w:jc w:val="both"/>
      </w:pPr>
    </w:p>
    <w:p w:rsidR="003320AF" w:rsidRDefault="003320AF" w:rsidP="003320AF">
      <w:pPr>
        <w:jc w:val="center"/>
        <w:rPr>
          <w:sz w:val="28"/>
          <w:szCs w:val="28"/>
        </w:rPr>
      </w:pPr>
      <w:r w:rsidRPr="003320AF">
        <w:rPr>
          <w:sz w:val="28"/>
          <w:szCs w:val="28"/>
        </w:rPr>
        <w:t>Список литературы.</w:t>
      </w:r>
    </w:p>
    <w:p w:rsidR="003320AF" w:rsidRDefault="003320AF" w:rsidP="003320AF">
      <w:pPr>
        <w:jc w:val="center"/>
        <w:rPr>
          <w:sz w:val="28"/>
          <w:szCs w:val="28"/>
        </w:rPr>
      </w:pPr>
    </w:p>
    <w:p w:rsidR="003320AF" w:rsidRDefault="003320AF" w:rsidP="003320AF">
      <w:pPr>
        <w:numPr>
          <w:ilvl w:val="0"/>
          <w:numId w:val="12"/>
        </w:numPr>
        <w:jc w:val="both"/>
      </w:pPr>
      <w:r>
        <w:t>Философия: Учеб. для вузов/ Под ред. проф. В. Н. Лавриненко, проф. В. П. Ратникова. – М.: Культура и спорт. ЮНИТИ</w:t>
      </w:r>
      <w:r w:rsidR="00586E55">
        <w:t>,</w:t>
      </w:r>
      <w:r>
        <w:t xml:space="preserve"> 1998. – 584 с.</w:t>
      </w:r>
    </w:p>
    <w:p w:rsidR="003320AF" w:rsidRDefault="003320AF" w:rsidP="003320AF">
      <w:pPr>
        <w:numPr>
          <w:ilvl w:val="0"/>
          <w:numId w:val="12"/>
        </w:numPr>
        <w:jc w:val="both"/>
      </w:pPr>
      <w:r>
        <w:t>Чанышев, А. Н.</w:t>
      </w:r>
      <w:r w:rsidR="00586E55">
        <w:t xml:space="preserve"> Философия Древнего мира: Учеб. для вузов</w:t>
      </w:r>
      <w:r w:rsidR="00B72E9B">
        <w:t>/ А. Н. Чанышев</w:t>
      </w:r>
      <w:r w:rsidR="00586E55">
        <w:t>. – М.: Высш. шк., 1999. – 703 с.</w:t>
      </w:r>
    </w:p>
    <w:p w:rsidR="00586E55" w:rsidRPr="005C1432" w:rsidRDefault="00C518FF" w:rsidP="003320AF">
      <w:pPr>
        <w:numPr>
          <w:ilvl w:val="0"/>
          <w:numId w:val="12"/>
        </w:numPr>
        <w:jc w:val="both"/>
      </w:pPr>
      <w:r w:rsidRPr="00C518FF">
        <w:rPr>
          <w:iCs/>
        </w:rPr>
        <w:t>История философии в кратком изложении/ Пер. с чеш</w:t>
      </w:r>
      <w:r w:rsidR="006D4496">
        <w:rPr>
          <w:iCs/>
        </w:rPr>
        <w:t>.</w:t>
      </w:r>
      <w:r w:rsidRPr="00C518FF">
        <w:rPr>
          <w:iCs/>
        </w:rPr>
        <w:t xml:space="preserve"> И. И. Богута.— М.: Мысль, 1994.— 590</w:t>
      </w:r>
      <w:r w:rsidR="006D4496">
        <w:rPr>
          <w:iCs/>
        </w:rPr>
        <w:t xml:space="preserve"> с</w:t>
      </w:r>
      <w:r w:rsidRPr="00C518FF">
        <w:rPr>
          <w:iCs/>
        </w:rPr>
        <w:t>.</w:t>
      </w:r>
    </w:p>
    <w:p w:rsidR="005C1432" w:rsidRPr="006D4496" w:rsidRDefault="005C1432" w:rsidP="003320AF">
      <w:pPr>
        <w:numPr>
          <w:ilvl w:val="0"/>
          <w:numId w:val="12"/>
        </w:numPr>
        <w:jc w:val="both"/>
      </w:pPr>
      <w:r>
        <w:t xml:space="preserve">Васильев, Л.С. </w:t>
      </w:r>
      <w:r w:rsidRPr="005C1432">
        <w:rPr>
          <w:bCs/>
          <w:color w:val="000000"/>
        </w:rPr>
        <w:t>История религий Востока</w:t>
      </w:r>
      <w:r>
        <w:rPr>
          <w:bCs/>
          <w:color w:val="000000"/>
        </w:rPr>
        <w:t xml:space="preserve">: </w:t>
      </w:r>
      <w:r w:rsidRPr="005C1432">
        <w:rPr>
          <w:color w:val="000000"/>
        </w:rPr>
        <w:t>Учеб. пособие для вузов</w:t>
      </w:r>
      <w:r w:rsidR="005E3005">
        <w:rPr>
          <w:color w:val="000000"/>
        </w:rPr>
        <w:t>/ Л. С. Васильев</w:t>
      </w:r>
      <w:r w:rsidR="00B72E9B">
        <w:rPr>
          <w:color w:val="000000"/>
        </w:rPr>
        <w:t xml:space="preserve">. - </w:t>
      </w:r>
      <w:r>
        <w:rPr>
          <w:color w:val="000000"/>
        </w:rPr>
        <w:t xml:space="preserve">3-е изд. </w:t>
      </w:r>
      <w:r w:rsidR="00B72E9B">
        <w:rPr>
          <w:color w:val="000000"/>
        </w:rPr>
        <w:t>п</w:t>
      </w:r>
      <w:r>
        <w:rPr>
          <w:color w:val="000000"/>
        </w:rPr>
        <w:t xml:space="preserve">ерераб. и доп. </w:t>
      </w:r>
      <w:r w:rsidR="005E3005">
        <w:rPr>
          <w:color w:val="000000"/>
        </w:rPr>
        <w:t>–</w:t>
      </w:r>
      <w:r>
        <w:rPr>
          <w:color w:val="000000"/>
        </w:rPr>
        <w:t xml:space="preserve"> </w:t>
      </w:r>
      <w:r w:rsidR="005E3005">
        <w:rPr>
          <w:color w:val="000000"/>
        </w:rPr>
        <w:t>М.: Кн. Дом «Ун-т», 1998. – 425 с.</w:t>
      </w:r>
    </w:p>
    <w:p w:rsidR="006D4496" w:rsidRDefault="006D4496" w:rsidP="005C1432">
      <w:pPr>
        <w:jc w:val="both"/>
      </w:pPr>
    </w:p>
    <w:p w:rsidR="005C1432" w:rsidRDefault="005C1432" w:rsidP="005C1432">
      <w:pPr>
        <w:jc w:val="both"/>
      </w:pPr>
    </w:p>
    <w:p w:rsidR="005C1432" w:rsidRPr="00C518FF" w:rsidRDefault="005C1432" w:rsidP="005C1432">
      <w:pPr>
        <w:jc w:val="both"/>
      </w:pPr>
      <w:bookmarkStart w:id="0" w:name="_GoBack"/>
      <w:bookmarkEnd w:id="0"/>
    </w:p>
    <w:sectPr w:rsidR="005C1432" w:rsidRPr="00C518FF" w:rsidSect="009C2555">
      <w:footerReference w:type="even" r:id="rId7"/>
      <w:footerReference w:type="default" r:id="rId8"/>
      <w:pgSz w:w="11906" w:h="16838"/>
      <w:pgMar w:top="1134" w:right="218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EC5" w:rsidRDefault="00396EC5">
      <w:r>
        <w:separator/>
      </w:r>
    </w:p>
  </w:endnote>
  <w:endnote w:type="continuationSeparator" w:id="0">
    <w:p w:rsidR="00396EC5" w:rsidRDefault="0039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35D" w:rsidRDefault="009C635D" w:rsidP="00396EC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35D" w:rsidRDefault="009C635D" w:rsidP="009C635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35D" w:rsidRDefault="009C635D" w:rsidP="00396EC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741F">
      <w:rPr>
        <w:rStyle w:val="a7"/>
        <w:noProof/>
      </w:rPr>
      <w:t>1</w:t>
    </w:r>
    <w:r>
      <w:rPr>
        <w:rStyle w:val="a7"/>
      </w:rPr>
      <w:fldChar w:fldCharType="end"/>
    </w:r>
  </w:p>
  <w:p w:rsidR="009C635D" w:rsidRDefault="009C635D" w:rsidP="009C63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EC5" w:rsidRDefault="00396EC5">
      <w:r>
        <w:separator/>
      </w:r>
    </w:p>
  </w:footnote>
  <w:footnote w:type="continuationSeparator" w:id="0">
    <w:p w:rsidR="00396EC5" w:rsidRDefault="00396EC5">
      <w:r>
        <w:continuationSeparator/>
      </w:r>
    </w:p>
  </w:footnote>
  <w:footnote w:id="1">
    <w:p w:rsidR="00641ACD" w:rsidRDefault="00641ACD">
      <w:pPr>
        <w:pStyle w:val="a4"/>
      </w:pPr>
      <w:r>
        <w:rPr>
          <w:rStyle w:val="a5"/>
        </w:rPr>
        <w:footnoteRef/>
      </w:r>
      <w:r>
        <w:t xml:space="preserve"> Философия: Учеб. для вузов/ Под ред. проф. В. Н. Лавриненко, проф. В. П. Ратникова. – М.: Культура и спорт, ЮНИТИ, 1998. – с. 30.  </w:t>
      </w:r>
    </w:p>
  </w:footnote>
  <w:footnote w:id="2">
    <w:p w:rsidR="00641ACD" w:rsidRDefault="00641ACD">
      <w:pPr>
        <w:pStyle w:val="a4"/>
      </w:pPr>
      <w:r>
        <w:rPr>
          <w:rStyle w:val="a5"/>
        </w:rPr>
        <w:footnoteRef/>
      </w:r>
      <w:r>
        <w:t xml:space="preserve"> Там же. С. 31. </w:t>
      </w:r>
    </w:p>
  </w:footnote>
  <w:footnote w:id="3">
    <w:p w:rsidR="00641ACD" w:rsidRDefault="00641ACD">
      <w:pPr>
        <w:pStyle w:val="a4"/>
      </w:pPr>
      <w:r>
        <w:rPr>
          <w:rStyle w:val="a5"/>
        </w:rPr>
        <w:footnoteRef/>
      </w:r>
      <w:r>
        <w:t xml:space="preserve"> Философия: Учеб. для вузов/ Под ред. проф. В. Н. Лавриненко, проф. В. П. Ратникова. – М.: Культура и спорт, ЮНИТИ, 1998. – с. 32.  </w:t>
      </w:r>
    </w:p>
  </w:footnote>
  <w:footnote w:id="4">
    <w:p w:rsidR="00641ACD" w:rsidRDefault="00641ACD" w:rsidP="006E7006">
      <w:pPr>
        <w:pStyle w:val="a4"/>
      </w:pPr>
      <w:r>
        <w:rPr>
          <w:rStyle w:val="a5"/>
        </w:rPr>
        <w:footnoteRef/>
      </w:r>
      <w:r>
        <w:t xml:space="preserve"> Философия: Учеб. для вузов/ Под ред. проф. В. Н. Лавриненко, проф. В. П. Ратникова. – М.: Культура и спорт, ЮНИТИ, 1998. – с. 35.  </w:t>
      </w:r>
    </w:p>
    <w:p w:rsidR="00641ACD" w:rsidRDefault="00641ACD">
      <w:pPr>
        <w:pStyle w:val="a4"/>
      </w:pPr>
    </w:p>
  </w:footnote>
  <w:footnote w:id="5">
    <w:p w:rsidR="00641ACD" w:rsidRDefault="00641ACD" w:rsidP="00900EB9">
      <w:pPr>
        <w:pStyle w:val="a4"/>
      </w:pPr>
      <w:r>
        <w:rPr>
          <w:rStyle w:val="a5"/>
        </w:rPr>
        <w:footnoteRef/>
      </w:r>
      <w:r>
        <w:t xml:space="preserve"> Философия: Учеб. для вузов/ Под ред. проф. В. Н. Лавриненко, проф. В. П. Ратникова. – М.: Культура и спорт, ЮНИТИ, 1998. – с. 36.  </w:t>
      </w:r>
    </w:p>
    <w:p w:rsidR="00641ACD" w:rsidRDefault="00641ACD">
      <w:pPr>
        <w:pStyle w:val="a4"/>
      </w:pPr>
    </w:p>
  </w:footnote>
  <w:footnote w:id="6">
    <w:p w:rsidR="00604DC8" w:rsidRDefault="00604DC8" w:rsidP="00604DC8">
      <w:pPr>
        <w:pStyle w:val="a4"/>
      </w:pPr>
      <w:r>
        <w:rPr>
          <w:rStyle w:val="a5"/>
        </w:rPr>
        <w:footnoteRef/>
      </w:r>
      <w:r>
        <w:t xml:space="preserve"> Философия: Учеб. для вузов/ Под ред. проф. В. Н. Лавриненко, проф. В. П. Ратникова. – М.: Культура и спорт, ЮНИТИ, 1998. – с. 50.  </w:t>
      </w:r>
    </w:p>
    <w:p w:rsidR="00604DC8" w:rsidRDefault="00604DC8">
      <w:pPr>
        <w:pStyle w:val="a4"/>
      </w:pPr>
    </w:p>
  </w:footnote>
  <w:footnote w:id="7">
    <w:p w:rsidR="007A77C7" w:rsidRDefault="007A77C7">
      <w:pPr>
        <w:pStyle w:val="a4"/>
      </w:pPr>
      <w:r>
        <w:rPr>
          <w:rStyle w:val="a5"/>
        </w:rPr>
        <w:footnoteRef/>
      </w:r>
      <w:r>
        <w:t xml:space="preserve"> </w:t>
      </w:r>
      <w:r w:rsidR="00097213">
        <w:t>Чанышев, А. Н. Философия Древнего мира: Учеб. для вузов. – М.: Высш. шк., 1999. – с. 130.</w:t>
      </w:r>
    </w:p>
  </w:footnote>
  <w:footnote w:id="8">
    <w:p w:rsidR="00970E4F" w:rsidRDefault="00970E4F">
      <w:pPr>
        <w:pStyle w:val="a4"/>
      </w:pPr>
      <w:r>
        <w:rPr>
          <w:rStyle w:val="a5"/>
        </w:rPr>
        <w:footnoteRef/>
      </w:r>
      <w:r>
        <w:t xml:space="preserve"> </w:t>
      </w:r>
      <w:r w:rsidR="005E3005">
        <w:t>Чанышев, А. Н. Философия Древнего мира: Учеб. для вузов. – М.: Высш. шк., 1999. – с. 122.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C5876"/>
    <w:multiLevelType w:val="hybridMultilevel"/>
    <w:tmpl w:val="90A0F828"/>
    <w:lvl w:ilvl="0" w:tplc="DEC481BC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E080E49"/>
    <w:multiLevelType w:val="hybridMultilevel"/>
    <w:tmpl w:val="C4F2F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349AE"/>
    <w:multiLevelType w:val="hybridMultilevel"/>
    <w:tmpl w:val="B49EB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6479F"/>
    <w:multiLevelType w:val="hybridMultilevel"/>
    <w:tmpl w:val="48E02E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AE5522"/>
    <w:multiLevelType w:val="hybridMultilevel"/>
    <w:tmpl w:val="72489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394B00"/>
    <w:multiLevelType w:val="hybridMultilevel"/>
    <w:tmpl w:val="13D657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DC1B3D"/>
    <w:multiLevelType w:val="hybridMultilevel"/>
    <w:tmpl w:val="6C46366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E7786"/>
    <w:multiLevelType w:val="hybridMultilevel"/>
    <w:tmpl w:val="53240D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A4C2F9C"/>
    <w:multiLevelType w:val="hybridMultilevel"/>
    <w:tmpl w:val="737E1452"/>
    <w:lvl w:ilvl="0" w:tplc="ECF04424">
      <w:start w:val="1"/>
      <w:numFmt w:val="decimal"/>
      <w:lvlText w:val="%1."/>
      <w:lvlJc w:val="left"/>
      <w:pPr>
        <w:tabs>
          <w:tab w:val="num" w:pos="1545"/>
        </w:tabs>
        <w:ind w:left="15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3C228F8"/>
    <w:multiLevelType w:val="hybridMultilevel"/>
    <w:tmpl w:val="62AA8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E71889"/>
    <w:multiLevelType w:val="hybridMultilevel"/>
    <w:tmpl w:val="FBAC8C62"/>
    <w:lvl w:ilvl="0" w:tplc="5D2AAB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7FF24E76"/>
    <w:multiLevelType w:val="hybridMultilevel"/>
    <w:tmpl w:val="225A4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555"/>
    <w:rsid w:val="00016AF3"/>
    <w:rsid w:val="00033C7C"/>
    <w:rsid w:val="0004659B"/>
    <w:rsid w:val="0005496B"/>
    <w:rsid w:val="00060BE2"/>
    <w:rsid w:val="00097213"/>
    <w:rsid w:val="00191E39"/>
    <w:rsid w:val="001924D4"/>
    <w:rsid w:val="00200EDE"/>
    <w:rsid w:val="0020741F"/>
    <w:rsid w:val="00256648"/>
    <w:rsid w:val="002C0E9D"/>
    <w:rsid w:val="002C3F9C"/>
    <w:rsid w:val="002D0DA4"/>
    <w:rsid w:val="003320AF"/>
    <w:rsid w:val="00333756"/>
    <w:rsid w:val="003778AF"/>
    <w:rsid w:val="00392106"/>
    <w:rsid w:val="00396EC5"/>
    <w:rsid w:val="003B58EB"/>
    <w:rsid w:val="00414910"/>
    <w:rsid w:val="004213FE"/>
    <w:rsid w:val="00424854"/>
    <w:rsid w:val="004453DA"/>
    <w:rsid w:val="00477B38"/>
    <w:rsid w:val="00495E6A"/>
    <w:rsid w:val="004D1FB0"/>
    <w:rsid w:val="004D71F9"/>
    <w:rsid w:val="004E5614"/>
    <w:rsid w:val="00511FEA"/>
    <w:rsid w:val="00553A91"/>
    <w:rsid w:val="005600E6"/>
    <w:rsid w:val="005616B7"/>
    <w:rsid w:val="00567A94"/>
    <w:rsid w:val="00586E55"/>
    <w:rsid w:val="00594B8B"/>
    <w:rsid w:val="005C1432"/>
    <w:rsid w:val="005E3005"/>
    <w:rsid w:val="00604DC8"/>
    <w:rsid w:val="006411B2"/>
    <w:rsid w:val="00641ACD"/>
    <w:rsid w:val="006569AF"/>
    <w:rsid w:val="00671ECF"/>
    <w:rsid w:val="00676C48"/>
    <w:rsid w:val="00692F5C"/>
    <w:rsid w:val="006B32A0"/>
    <w:rsid w:val="006D4496"/>
    <w:rsid w:val="006E7006"/>
    <w:rsid w:val="006F1467"/>
    <w:rsid w:val="0077533D"/>
    <w:rsid w:val="007A77C7"/>
    <w:rsid w:val="007C46BD"/>
    <w:rsid w:val="008507EC"/>
    <w:rsid w:val="00864903"/>
    <w:rsid w:val="008758E9"/>
    <w:rsid w:val="008E65D6"/>
    <w:rsid w:val="00900EB9"/>
    <w:rsid w:val="00902320"/>
    <w:rsid w:val="0094498A"/>
    <w:rsid w:val="00963BDF"/>
    <w:rsid w:val="00970E4F"/>
    <w:rsid w:val="00972D4E"/>
    <w:rsid w:val="009B6FEF"/>
    <w:rsid w:val="009C2555"/>
    <w:rsid w:val="009C635D"/>
    <w:rsid w:val="00A22BA4"/>
    <w:rsid w:val="00A32F31"/>
    <w:rsid w:val="00A47BF4"/>
    <w:rsid w:val="00A52F11"/>
    <w:rsid w:val="00AB1532"/>
    <w:rsid w:val="00AF0E78"/>
    <w:rsid w:val="00B23EBE"/>
    <w:rsid w:val="00B276DB"/>
    <w:rsid w:val="00B624D4"/>
    <w:rsid w:val="00B72E9B"/>
    <w:rsid w:val="00BA0F28"/>
    <w:rsid w:val="00BD0746"/>
    <w:rsid w:val="00C518FF"/>
    <w:rsid w:val="00C54BB0"/>
    <w:rsid w:val="00C60FA4"/>
    <w:rsid w:val="00C74315"/>
    <w:rsid w:val="00C94161"/>
    <w:rsid w:val="00CC0ACF"/>
    <w:rsid w:val="00CF0FAA"/>
    <w:rsid w:val="00D62C2A"/>
    <w:rsid w:val="00D62D4B"/>
    <w:rsid w:val="00D757B1"/>
    <w:rsid w:val="00DF3045"/>
    <w:rsid w:val="00E22B1F"/>
    <w:rsid w:val="00E71978"/>
    <w:rsid w:val="00EC744A"/>
    <w:rsid w:val="00ED22F8"/>
    <w:rsid w:val="00EE31B1"/>
    <w:rsid w:val="00F16A24"/>
    <w:rsid w:val="00F65FA1"/>
    <w:rsid w:val="00FA5736"/>
    <w:rsid w:val="00FC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6A1EA2-1309-4F34-9300-6224BBF8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315"/>
    <w:rPr>
      <w:sz w:val="24"/>
      <w:szCs w:val="24"/>
    </w:rPr>
  </w:style>
  <w:style w:type="paragraph" w:styleId="3">
    <w:name w:val="heading 3"/>
    <w:basedOn w:val="a"/>
    <w:next w:val="a"/>
    <w:qFormat/>
    <w:rsid w:val="00594B8B"/>
    <w:pPr>
      <w:keepNext/>
      <w:spacing w:before="240" w:after="60"/>
      <w:outlineLvl w:val="2"/>
    </w:pPr>
    <w:rPr>
      <w:rFonts w:ascii="Bookman Old Style" w:hAnsi="Bookman Old Style" w:cs="Bookman Old Style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C2555"/>
    <w:rPr>
      <w:rFonts w:ascii="Courier New" w:hAnsi="Courier New"/>
      <w:sz w:val="20"/>
      <w:szCs w:val="20"/>
    </w:rPr>
  </w:style>
  <w:style w:type="paragraph" w:styleId="a4">
    <w:name w:val="footnote text"/>
    <w:basedOn w:val="a"/>
    <w:semiHidden/>
    <w:rsid w:val="00033C7C"/>
    <w:rPr>
      <w:sz w:val="20"/>
      <w:szCs w:val="20"/>
    </w:rPr>
  </w:style>
  <w:style w:type="character" w:styleId="a5">
    <w:name w:val="footnote reference"/>
    <w:basedOn w:val="a0"/>
    <w:semiHidden/>
    <w:rsid w:val="00033C7C"/>
    <w:rPr>
      <w:vertAlign w:val="superscript"/>
    </w:rPr>
  </w:style>
  <w:style w:type="paragraph" w:styleId="30">
    <w:name w:val="Body Text 3"/>
    <w:basedOn w:val="a"/>
    <w:rsid w:val="00C60FA4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paragraph" w:styleId="2">
    <w:name w:val="Body Text Indent 2"/>
    <w:basedOn w:val="a"/>
    <w:rsid w:val="002C3F9C"/>
    <w:pPr>
      <w:spacing w:after="120" w:line="480" w:lineRule="auto"/>
      <w:ind w:left="283"/>
    </w:pPr>
  </w:style>
  <w:style w:type="paragraph" w:styleId="a6">
    <w:name w:val="footer"/>
    <w:basedOn w:val="a"/>
    <w:rsid w:val="009C63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C6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8051</Words>
  <Characters>45892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Ghost</Company>
  <LinksUpToDate>false</LinksUpToDate>
  <CharactersWithSpaces>53836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Лоскутов</dc:creator>
  <cp:keywords/>
  <cp:lastModifiedBy>admin</cp:lastModifiedBy>
  <cp:revision>2</cp:revision>
  <cp:lastPrinted>2008-01-05T17:04:00Z</cp:lastPrinted>
  <dcterms:created xsi:type="dcterms:W3CDTF">2014-05-16T13:02:00Z</dcterms:created>
  <dcterms:modified xsi:type="dcterms:W3CDTF">2014-05-16T13:02:00Z</dcterms:modified>
</cp:coreProperties>
</file>