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E89" w:rsidRPr="00A73644" w:rsidRDefault="00990E89" w:rsidP="00990E8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644">
        <w:rPr>
          <w:rFonts w:ascii="Times New Roman" w:eastAsia="Times New Roman" w:hAnsi="Times New Roman"/>
          <w:sz w:val="28"/>
          <w:szCs w:val="28"/>
          <w:lang w:eastAsia="ru-RU"/>
        </w:rPr>
        <w:t>Федеральное агентство по образованию</w:t>
      </w:r>
    </w:p>
    <w:p w:rsidR="00990E89" w:rsidRPr="00A73644" w:rsidRDefault="00990E89" w:rsidP="00990E8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644">
        <w:rPr>
          <w:rFonts w:ascii="Times New Roman" w:eastAsia="Times New Roman" w:hAnsi="Times New Roman"/>
          <w:sz w:val="28"/>
          <w:szCs w:val="28"/>
          <w:lang w:eastAsia="ru-RU"/>
        </w:rPr>
        <w:t>ГОУ ВПО Уральский государственный экономический университет</w:t>
      </w:r>
    </w:p>
    <w:p w:rsidR="00990E89" w:rsidRPr="00A73644" w:rsidRDefault="00990E89" w:rsidP="00990E8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0E89" w:rsidRPr="00A73644" w:rsidRDefault="00990E89" w:rsidP="00990E8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644">
        <w:rPr>
          <w:rFonts w:ascii="Times New Roman" w:eastAsia="Times New Roman" w:hAnsi="Times New Roman"/>
          <w:sz w:val="28"/>
          <w:szCs w:val="28"/>
          <w:lang w:eastAsia="ru-RU"/>
        </w:rPr>
        <w:t>Кафедра экономической теории</w:t>
      </w:r>
    </w:p>
    <w:p w:rsidR="002B3E20" w:rsidRPr="00A73644" w:rsidRDefault="002B3E20" w:rsidP="00F2081D">
      <w:pPr>
        <w:spacing w:after="360" w:line="360" w:lineRule="auto"/>
        <w:jc w:val="both"/>
        <w:rPr>
          <w:rFonts w:ascii="Times New Roman" w:hAnsi="Times New Roman"/>
          <w:sz w:val="28"/>
          <w:szCs w:val="28"/>
        </w:rPr>
      </w:pPr>
    </w:p>
    <w:p w:rsidR="002B3E20" w:rsidRDefault="002B3E20" w:rsidP="00F2081D">
      <w:pPr>
        <w:spacing w:after="360" w:line="360" w:lineRule="auto"/>
        <w:jc w:val="both"/>
        <w:rPr>
          <w:rFonts w:ascii="Times New Roman" w:hAnsi="Times New Roman"/>
          <w:sz w:val="28"/>
          <w:szCs w:val="28"/>
        </w:rPr>
      </w:pPr>
    </w:p>
    <w:p w:rsidR="00A73644" w:rsidRDefault="00A73644" w:rsidP="00F2081D">
      <w:pPr>
        <w:spacing w:after="360" w:line="360" w:lineRule="auto"/>
        <w:jc w:val="both"/>
        <w:rPr>
          <w:rFonts w:ascii="Times New Roman" w:hAnsi="Times New Roman"/>
          <w:sz w:val="28"/>
          <w:szCs w:val="28"/>
        </w:rPr>
      </w:pPr>
    </w:p>
    <w:p w:rsidR="00A73644" w:rsidRPr="00A73644" w:rsidRDefault="00A73644" w:rsidP="00F2081D">
      <w:pPr>
        <w:spacing w:after="360" w:line="360" w:lineRule="auto"/>
        <w:jc w:val="both"/>
        <w:rPr>
          <w:rFonts w:ascii="Times New Roman" w:hAnsi="Times New Roman"/>
          <w:sz w:val="28"/>
          <w:szCs w:val="28"/>
        </w:rPr>
      </w:pPr>
    </w:p>
    <w:p w:rsidR="00990E89" w:rsidRPr="00A73644" w:rsidRDefault="00990E89" w:rsidP="00990E8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644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Контрольная работа</w:t>
      </w:r>
    </w:p>
    <w:p w:rsidR="00990E89" w:rsidRPr="00A73644" w:rsidRDefault="00990E89" w:rsidP="00990E8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644">
        <w:rPr>
          <w:rFonts w:ascii="Times New Roman" w:eastAsia="Times New Roman" w:hAnsi="Times New Roman"/>
          <w:sz w:val="28"/>
          <w:szCs w:val="28"/>
          <w:lang w:eastAsia="ru-RU"/>
        </w:rPr>
        <w:t>по дисциплине: «</w:t>
      </w:r>
      <w:r w:rsidR="00376E77">
        <w:rPr>
          <w:rFonts w:ascii="Times New Roman" w:eastAsia="Times New Roman" w:hAnsi="Times New Roman"/>
          <w:sz w:val="28"/>
          <w:szCs w:val="28"/>
          <w:lang w:eastAsia="ru-RU"/>
        </w:rPr>
        <w:t>Философия</w:t>
      </w:r>
      <w:r w:rsidRPr="00A73644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990E89" w:rsidRPr="00A73644" w:rsidRDefault="00990E89" w:rsidP="00990E8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644">
        <w:rPr>
          <w:rFonts w:ascii="Times New Roman" w:eastAsia="Times New Roman" w:hAnsi="Times New Roman"/>
          <w:sz w:val="28"/>
          <w:szCs w:val="28"/>
          <w:lang w:eastAsia="ru-RU"/>
        </w:rPr>
        <w:t>по теме: «</w:t>
      </w:r>
      <w:r w:rsidR="00376E77">
        <w:rPr>
          <w:rFonts w:ascii="Times New Roman" w:eastAsia="Times New Roman" w:hAnsi="Times New Roman"/>
          <w:sz w:val="28"/>
          <w:szCs w:val="28"/>
          <w:lang w:eastAsia="ru-RU"/>
        </w:rPr>
        <w:t>Пространство и время – форма бытия</w:t>
      </w:r>
      <w:r w:rsidRPr="00A73644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2B3E20" w:rsidRPr="00A73644" w:rsidRDefault="002B3E20" w:rsidP="00F2081D">
      <w:pPr>
        <w:spacing w:after="360"/>
        <w:jc w:val="both"/>
        <w:rPr>
          <w:rFonts w:ascii="Times New Roman" w:hAnsi="Times New Roman"/>
          <w:sz w:val="28"/>
          <w:szCs w:val="28"/>
        </w:rPr>
      </w:pPr>
    </w:p>
    <w:p w:rsidR="002B3E20" w:rsidRDefault="002B3E20" w:rsidP="00F2081D">
      <w:pPr>
        <w:spacing w:after="360"/>
        <w:jc w:val="both"/>
        <w:rPr>
          <w:rFonts w:ascii="Times New Roman" w:hAnsi="Times New Roman"/>
          <w:sz w:val="28"/>
          <w:szCs w:val="28"/>
        </w:rPr>
      </w:pPr>
    </w:p>
    <w:p w:rsidR="00A73644" w:rsidRPr="00A73644" w:rsidRDefault="00A73644" w:rsidP="00F2081D">
      <w:pPr>
        <w:spacing w:after="360"/>
        <w:jc w:val="both"/>
        <w:rPr>
          <w:rFonts w:ascii="Times New Roman" w:hAnsi="Times New Roman"/>
          <w:sz w:val="28"/>
          <w:szCs w:val="28"/>
        </w:rPr>
      </w:pPr>
    </w:p>
    <w:p w:rsidR="00990E89" w:rsidRPr="00A73644" w:rsidRDefault="00990E89" w:rsidP="00F2081D">
      <w:pPr>
        <w:spacing w:after="360"/>
        <w:jc w:val="both"/>
        <w:rPr>
          <w:rFonts w:ascii="Times New Roman" w:hAnsi="Times New Roman"/>
          <w:sz w:val="28"/>
          <w:szCs w:val="28"/>
        </w:rPr>
      </w:pPr>
    </w:p>
    <w:p w:rsidR="00F2081D" w:rsidRPr="00A73644" w:rsidRDefault="002B3E20" w:rsidP="00F2081D">
      <w:pPr>
        <w:spacing w:after="0" w:line="360" w:lineRule="auto"/>
        <w:ind w:left="4859"/>
        <w:rPr>
          <w:rFonts w:ascii="Times New Roman" w:hAnsi="Times New Roman"/>
          <w:sz w:val="28"/>
          <w:szCs w:val="28"/>
        </w:rPr>
      </w:pPr>
      <w:r w:rsidRPr="00A73644">
        <w:rPr>
          <w:rFonts w:ascii="Times New Roman" w:hAnsi="Times New Roman"/>
          <w:b/>
          <w:sz w:val="28"/>
          <w:szCs w:val="28"/>
        </w:rPr>
        <w:t>Исполнитель:</w:t>
      </w:r>
      <w:r w:rsidRPr="00A73644">
        <w:rPr>
          <w:rFonts w:ascii="Times New Roman" w:hAnsi="Times New Roman"/>
          <w:sz w:val="28"/>
          <w:szCs w:val="28"/>
        </w:rPr>
        <w:t xml:space="preserve"> студентка </w:t>
      </w:r>
      <w:r w:rsidRPr="00A73644">
        <w:rPr>
          <w:rFonts w:ascii="Times New Roman" w:hAnsi="Times New Roman"/>
          <w:sz w:val="28"/>
          <w:szCs w:val="28"/>
          <w:lang w:val="en-US"/>
        </w:rPr>
        <w:t>I</w:t>
      </w:r>
      <w:r w:rsidR="00636D74">
        <w:rPr>
          <w:rFonts w:ascii="Times New Roman" w:hAnsi="Times New Roman"/>
          <w:sz w:val="28"/>
          <w:szCs w:val="28"/>
          <w:lang w:val="en-US"/>
        </w:rPr>
        <w:t>I</w:t>
      </w:r>
      <w:r w:rsidRPr="00A73644">
        <w:rPr>
          <w:rFonts w:ascii="Times New Roman" w:hAnsi="Times New Roman"/>
          <w:sz w:val="28"/>
          <w:szCs w:val="28"/>
        </w:rPr>
        <w:t xml:space="preserve"> курса заочного факультета специальности «Технология продуктов общественного питания»</w:t>
      </w:r>
      <w:r w:rsidR="00F2081D" w:rsidRPr="00A73644">
        <w:rPr>
          <w:rFonts w:ascii="Times New Roman" w:hAnsi="Times New Roman"/>
          <w:sz w:val="28"/>
          <w:szCs w:val="28"/>
        </w:rPr>
        <w:t xml:space="preserve"> </w:t>
      </w:r>
    </w:p>
    <w:p w:rsidR="002B3E20" w:rsidRPr="00A73644" w:rsidRDefault="002B3E20" w:rsidP="00F2081D">
      <w:pPr>
        <w:spacing w:after="0" w:line="360" w:lineRule="auto"/>
        <w:ind w:left="4859"/>
        <w:rPr>
          <w:rFonts w:ascii="Times New Roman" w:hAnsi="Times New Roman"/>
          <w:sz w:val="28"/>
          <w:szCs w:val="28"/>
        </w:rPr>
      </w:pPr>
      <w:r w:rsidRPr="00A73644">
        <w:rPr>
          <w:rFonts w:ascii="Times New Roman" w:hAnsi="Times New Roman"/>
          <w:sz w:val="28"/>
          <w:szCs w:val="28"/>
        </w:rPr>
        <w:t>Ильиных А.</w:t>
      </w:r>
      <w:r w:rsidR="00F2081D" w:rsidRPr="00A73644">
        <w:rPr>
          <w:rFonts w:ascii="Times New Roman" w:hAnsi="Times New Roman"/>
          <w:sz w:val="28"/>
          <w:szCs w:val="28"/>
        </w:rPr>
        <w:t>Н.</w:t>
      </w:r>
    </w:p>
    <w:p w:rsidR="00990E89" w:rsidRPr="00A73644" w:rsidRDefault="00990E89" w:rsidP="00F2081D">
      <w:pPr>
        <w:spacing w:after="360"/>
        <w:ind w:left="6300" w:hanging="1440"/>
        <w:jc w:val="both"/>
        <w:rPr>
          <w:rFonts w:ascii="Times New Roman" w:hAnsi="Times New Roman"/>
          <w:sz w:val="28"/>
          <w:szCs w:val="28"/>
        </w:rPr>
      </w:pPr>
    </w:p>
    <w:p w:rsidR="00990E89" w:rsidRDefault="00990E89" w:rsidP="00990E8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644" w:rsidRDefault="00A73644" w:rsidP="00990E8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644" w:rsidRDefault="00A73644" w:rsidP="00990E8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644" w:rsidRDefault="00A73644" w:rsidP="00990E8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0BA1" w:rsidRDefault="00CB0BA1" w:rsidP="00990E8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644" w:rsidRPr="00A73644" w:rsidRDefault="00A73644" w:rsidP="00990E8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644" w:rsidRDefault="00990E89" w:rsidP="00990E8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644">
        <w:rPr>
          <w:rFonts w:ascii="Times New Roman" w:eastAsia="Times New Roman" w:hAnsi="Times New Roman"/>
          <w:sz w:val="28"/>
          <w:szCs w:val="28"/>
          <w:lang w:eastAsia="ru-RU"/>
        </w:rPr>
        <w:t xml:space="preserve">Екатеринбург </w:t>
      </w:r>
    </w:p>
    <w:p w:rsidR="002B3E20" w:rsidRPr="00A73644" w:rsidRDefault="00990E89" w:rsidP="00990E8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644">
        <w:rPr>
          <w:rFonts w:ascii="Times New Roman" w:eastAsia="Times New Roman" w:hAnsi="Times New Roman"/>
          <w:sz w:val="28"/>
          <w:szCs w:val="28"/>
          <w:lang w:eastAsia="ru-RU"/>
        </w:rPr>
        <w:t>2010</w:t>
      </w:r>
    </w:p>
    <w:p w:rsidR="00990E89" w:rsidRPr="00990E89" w:rsidRDefault="00990E89" w:rsidP="00990E89">
      <w:pPr>
        <w:tabs>
          <w:tab w:val="left" w:leader="dot" w:pos="9900"/>
        </w:tabs>
        <w:spacing w:after="0" w:line="360" w:lineRule="auto"/>
        <w:ind w:right="30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90E89"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</w:t>
      </w:r>
    </w:p>
    <w:p w:rsidR="00990E89" w:rsidRDefault="00990E89" w:rsidP="00990E89">
      <w:pPr>
        <w:tabs>
          <w:tab w:val="left" w:leader="dot" w:pos="9900"/>
        </w:tabs>
        <w:spacing w:after="0" w:line="360" w:lineRule="auto"/>
        <w:ind w:right="30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0E89" w:rsidRPr="00990E89" w:rsidRDefault="00990E89" w:rsidP="00990E89">
      <w:pPr>
        <w:tabs>
          <w:tab w:val="left" w:leader="dot" w:pos="9900"/>
        </w:tabs>
        <w:spacing w:after="0" w:line="360" w:lineRule="auto"/>
        <w:ind w:right="30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0E89">
        <w:rPr>
          <w:rFonts w:ascii="Times New Roman" w:eastAsia="Times New Roman" w:hAnsi="Times New Roman"/>
          <w:sz w:val="28"/>
          <w:szCs w:val="28"/>
          <w:lang w:eastAsia="ru-RU"/>
        </w:rPr>
        <w:t>ВВЕДЕНИЕ</w:t>
      </w:r>
      <w:r w:rsidRPr="00990E8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73644" w:rsidRPr="002273B3"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990E89" w:rsidRPr="00990E89" w:rsidRDefault="00990E89" w:rsidP="00990E89">
      <w:pPr>
        <w:tabs>
          <w:tab w:val="left" w:leader="dot" w:pos="9900"/>
        </w:tabs>
        <w:spacing w:after="0" w:line="360" w:lineRule="auto"/>
        <w:ind w:right="30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0E89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 w:rsidR="00376E77">
        <w:rPr>
          <w:rFonts w:ascii="Times New Roman" w:eastAsia="Times New Roman" w:hAnsi="Times New Roman"/>
          <w:sz w:val="28"/>
          <w:szCs w:val="28"/>
          <w:lang w:eastAsia="ru-RU"/>
        </w:rPr>
        <w:t>Пространство и время – как форма бытия</w:t>
      </w:r>
      <w:r w:rsidR="00567C3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67C3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273B3"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990E89" w:rsidRPr="00990E89" w:rsidRDefault="00990E89" w:rsidP="00990E89">
      <w:pPr>
        <w:tabs>
          <w:tab w:val="left" w:leader="dot" w:pos="9900"/>
        </w:tabs>
        <w:spacing w:after="0" w:line="360" w:lineRule="auto"/>
        <w:ind w:right="305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0E89">
        <w:rPr>
          <w:rFonts w:ascii="Times New Roman" w:eastAsia="Times New Roman" w:hAnsi="Times New Roman"/>
          <w:sz w:val="28"/>
          <w:szCs w:val="28"/>
          <w:lang w:eastAsia="ru-RU"/>
        </w:rPr>
        <w:t xml:space="preserve">1.1 </w:t>
      </w:r>
      <w:r w:rsidR="00376E77">
        <w:rPr>
          <w:rFonts w:ascii="Times New Roman" w:eastAsia="Times New Roman" w:hAnsi="Times New Roman"/>
          <w:sz w:val="28"/>
          <w:szCs w:val="28"/>
          <w:lang w:eastAsia="ru-RU"/>
        </w:rPr>
        <w:t>Пространство и время как философские категории. Субстанциальная и реляционная концепции пространства и времени</w:t>
      </w:r>
      <w:r w:rsidR="00567C3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273B3"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990E89" w:rsidRDefault="00567C39" w:rsidP="00567C39">
      <w:pPr>
        <w:tabs>
          <w:tab w:val="left" w:leader="dot" w:pos="9900"/>
        </w:tabs>
        <w:spacing w:after="0" w:line="360" w:lineRule="auto"/>
        <w:ind w:left="540" w:right="30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1.2 </w:t>
      </w:r>
      <w:r w:rsidR="00376E77">
        <w:rPr>
          <w:rFonts w:ascii="Times New Roman" w:eastAsia="Times New Roman" w:hAnsi="Times New Roman"/>
          <w:sz w:val="28"/>
          <w:szCs w:val="28"/>
          <w:lang w:eastAsia="ru-RU"/>
        </w:rPr>
        <w:t>Основные свойства пространства и времени. Качественное многообразие форм пространства  и времени: в неживой, живой и социальной материи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273B3"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376E77" w:rsidRPr="00990E89" w:rsidRDefault="00376E77" w:rsidP="00376E77">
      <w:pPr>
        <w:tabs>
          <w:tab w:val="left" w:leader="dot" w:pos="9900"/>
        </w:tabs>
        <w:spacing w:after="0" w:line="360" w:lineRule="auto"/>
        <w:ind w:left="540" w:right="30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1.3 Социально-экономическое пространство и время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273B3">
        <w:rPr>
          <w:rFonts w:ascii="Times New Roman" w:eastAsia="Times New Roman" w:hAnsi="Times New Roman"/>
          <w:sz w:val="28"/>
          <w:szCs w:val="28"/>
          <w:lang w:eastAsia="ru-RU"/>
        </w:rPr>
        <w:t>8</w:t>
      </w:r>
    </w:p>
    <w:p w:rsidR="00990E89" w:rsidRPr="00990E89" w:rsidRDefault="00990E89" w:rsidP="00990E89">
      <w:pPr>
        <w:tabs>
          <w:tab w:val="left" w:leader="dot" w:pos="9900"/>
        </w:tabs>
        <w:spacing w:after="0" w:line="360" w:lineRule="auto"/>
        <w:ind w:right="30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0E89">
        <w:rPr>
          <w:rFonts w:ascii="Times New Roman" w:eastAsia="Times New Roman" w:hAnsi="Times New Roman"/>
          <w:sz w:val="28"/>
          <w:szCs w:val="28"/>
          <w:lang w:eastAsia="ru-RU"/>
        </w:rPr>
        <w:t>ЗАКЛЮЧЕНИЕ</w:t>
      </w:r>
      <w:r w:rsidRPr="00990E8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273B3">
        <w:rPr>
          <w:rFonts w:ascii="Times New Roman" w:eastAsia="Times New Roman" w:hAnsi="Times New Roman"/>
          <w:sz w:val="28"/>
          <w:szCs w:val="28"/>
          <w:lang w:eastAsia="ru-RU"/>
        </w:rPr>
        <w:t>9</w:t>
      </w:r>
    </w:p>
    <w:p w:rsidR="00990E89" w:rsidRPr="00990E89" w:rsidRDefault="00990E89" w:rsidP="00990E89">
      <w:pPr>
        <w:tabs>
          <w:tab w:val="left" w:leader="dot" w:pos="9900"/>
        </w:tabs>
        <w:spacing w:after="0" w:line="360" w:lineRule="auto"/>
        <w:ind w:right="30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0E89">
        <w:rPr>
          <w:rFonts w:ascii="Times New Roman" w:eastAsia="Times New Roman" w:hAnsi="Times New Roman"/>
          <w:sz w:val="28"/>
          <w:szCs w:val="28"/>
          <w:lang w:eastAsia="ru-RU"/>
        </w:rPr>
        <w:t>СПИСОК ИСПОЛЬЗОВАННЫХ ИСТОЧНИКОВ</w:t>
      </w:r>
      <w:r w:rsidRPr="00990E8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273B3">
        <w:rPr>
          <w:rFonts w:ascii="Times New Roman" w:eastAsia="Times New Roman" w:hAnsi="Times New Roman"/>
          <w:sz w:val="28"/>
          <w:szCs w:val="28"/>
          <w:lang w:eastAsia="ru-RU"/>
        </w:rPr>
        <w:t>11</w:t>
      </w:r>
    </w:p>
    <w:p w:rsidR="00884654" w:rsidRDefault="00884654" w:rsidP="00884654">
      <w:pPr>
        <w:ind w:firstLine="1080"/>
        <w:jc w:val="both"/>
        <w:rPr>
          <w:rFonts w:ascii="Times New Roman" w:hAnsi="Times New Roman"/>
          <w:sz w:val="28"/>
          <w:szCs w:val="28"/>
        </w:rPr>
      </w:pPr>
    </w:p>
    <w:p w:rsidR="00884654" w:rsidRDefault="00884654" w:rsidP="00884654">
      <w:pPr>
        <w:ind w:firstLine="1080"/>
        <w:jc w:val="both"/>
        <w:rPr>
          <w:rFonts w:ascii="Times New Roman" w:hAnsi="Times New Roman"/>
          <w:sz w:val="28"/>
          <w:szCs w:val="28"/>
        </w:rPr>
      </w:pPr>
    </w:p>
    <w:p w:rsidR="00884654" w:rsidRDefault="00884654" w:rsidP="00884654">
      <w:pPr>
        <w:ind w:firstLine="1080"/>
        <w:jc w:val="both"/>
        <w:rPr>
          <w:rFonts w:ascii="Times New Roman" w:hAnsi="Times New Roman"/>
          <w:sz w:val="28"/>
          <w:szCs w:val="28"/>
        </w:rPr>
      </w:pPr>
    </w:p>
    <w:p w:rsidR="00884654" w:rsidRDefault="00884654" w:rsidP="00884654">
      <w:pPr>
        <w:ind w:firstLine="1080"/>
        <w:jc w:val="both"/>
        <w:rPr>
          <w:rFonts w:ascii="Times New Roman" w:hAnsi="Times New Roman"/>
          <w:sz w:val="28"/>
          <w:szCs w:val="28"/>
        </w:rPr>
      </w:pPr>
    </w:p>
    <w:p w:rsidR="00884654" w:rsidRDefault="00884654" w:rsidP="00884654">
      <w:pPr>
        <w:jc w:val="both"/>
        <w:rPr>
          <w:rFonts w:ascii="Times New Roman" w:hAnsi="Times New Roman"/>
          <w:sz w:val="28"/>
          <w:szCs w:val="28"/>
        </w:rPr>
      </w:pPr>
    </w:p>
    <w:p w:rsidR="00884654" w:rsidRDefault="00884654" w:rsidP="00884654">
      <w:pPr>
        <w:jc w:val="both"/>
        <w:rPr>
          <w:rFonts w:ascii="Times New Roman" w:hAnsi="Times New Roman"/>
          <w:sz w:val="28"/>
          <w:szCs w:val="28"/>
        </w:rPr>
      </w:pPr>
    </w:p>
    <w:p w:rsidR="00884654" w:rsidRDefault="00884654" w:rsidP="00884654">
      <w:pPr>
        <w:jc w:val="both"/>
        <w:rPr>
          <w:rFonts w:ascii="Times New Roman" w:hAnsi="Times New Roman"/>
          <w:sz w:val="28"/>
          <w:szCs w:val="28"/>
        </w:rPr>
      </w:pPr>
    </w:p>
    <w:p w:rsidR="00884654" w:rsidRDefault="00884654" w:rsidP="00884654">
      <w:pPr>
        <w:jc w:val="both"/>
        <w:rPr>
          <w:rFonts w:ascii="Times New Roman" w:hAnsi="Times New Roman"/>
          <w:sz w:val="28"/>
          <w:szCs w:val="28"/>
        </w:rPr>
      </w:pPr>
    </w:p>
    <w:p w:rsidR="00884654" w:rsidRDefault="00884654" w:rsidP="00884654">
      <w:pPr>
        <w:jc w:val="both"/>
        <w:rPr>
          <w:rFonts w:ascii="Times New Roman" w:hAnsi="Times New Roman"/>
          <w:sz w:val="28"/>
          <w:szCs w:val="28"/>
        </w:rPr>
      </w:pPr>
    </w:p>
    <w:p w:rsidR="00884654" w:rsidRDefault="00884654" w:rsidP="00884654">
      <w:pPr>
        <w:jc w:val="both"/>
        <w:rPr>
          <w:rFonts w:ascii="Times New Roman" w:hAnsi="Times New Roman"/>
          <w:sz w:val="28"/>
          <w:szCs w:val="28"/>
        </w:rPr>
      </w:pPr>
    </w:p>
    <w:p w:rsidR="00884654" w:rsidRDefault="00884654" w:rsidP="00884654">
      <w:pPr>
        <w:jc w:val="both"/>
        <w:rPr>
          <w:rFonts w:ascii="Times New Roman" w:hAnsi="Times New Roman"/>
          <w:sz w:val="28"/>
          <w:szCs w:val="28"/>
        </w:rPr>
      </w:pPr>
    </w:p>
    <w:p w:rsidR="00884654" w:rsidRDefault="00884654" w:rsidP="00884654">
      <w:pPr>
        <w:jc w:val="both"/>
        <w:rPr>
          <w:rFonts w:ascii="Times New Roman" w:hAnsi="Times New Roman"/>
          <w:sz w:val="28"/>
          <w:szCs w:val="28"/>
        </w:rPr>
      </w:pPr>
    </w:p>
    <w:p w:rsidR="00884654" w:rsidRDefault="00884654" w:rsidP="00884654">
      <w:pPr>
        <w:jc w:val="both"/>
        <w:rPr>
          <w:rFonts w:ascii="Times New Roman" w:hAnsi="Times New Roman"/>
          <w:sz w:val="28"/>
          <w:szCs w:val="28"/>
        </w:rPr>
      </w:pPr>
    </w:p>
    <w:p w:rsidR="00884654" w:rsidRDefault="00884654" w:rsidP="00884654">
      <w:pPr>
        <w:jc w:val="both"/>
        <w:rPr>
          <w:rFonts w:ascii="Times New Roman" w:hAnsi="Times New Roman"/>
          <w:sz w:val="28"/>
          <w:szCs w:val="28"/>
        </w:rPr>
      </w:pPr>
    </w:p>
    <w:p w:rsidR="00884654" w:rsidRDefault="00884654" w:rsidP="00884654">
      <w:pPr>
        <w:jc w:val="both"/>
        <w:rPr>
          <w:rFonts w:ascii="Times New Roman" w:hAnsi="Times New Roman"/>
          <w:sz w:val="28"/>
          <w:szCs w:val="28"/>
        </w:rPr>
      </w:pPr>
    </w:p>
    <w:p w:rsidR="00884654" w:rsidRDefault="00884654" w:rsidP="00884654">
      <w:pPr>
        <w:jc w:val="both"/>
        <w:rPr>
          <w:rFonts w:ascii="Times New Roman" w:hAnsi="Times New Roman"/>
          <w:sz w:val="28"/>
          <w:szCs w:val="28"/>
        </w:rPr>
      </w:pPr>
    </w:p>
    <w:p w:rsidR="00884654" w:rsidRDefault="00884654" w:rsidP="00CB394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84654">
        <w:rPr>
          <w:rFonts w:ascii="Times New Roman" w:hAnsi="Times New Roman"/>
          <w:b/>
          <w:sz w:val="28"/>
          <w:szCs w:val="28"/>
        </w:rPr>
        <w:t>ВВЕДЕНИЕ</w:t>
      </w:r>
    </w:p>
    <w:p w:rsidR="00A754C4" w:rsidRDefault="00A754C4" w:rsidP="00CB3941">
      <w:pPr>
        <w:pStyle w:val="2"/>
        <w:ind w:left="57" w:right="57" w:firstLine="567"/>
      </w:pPr>
      <w:r>
        <w:t xml:space="preserve">В обыденной жизни мы постоянно сталкиваемся с понятием пространства и времени, для нас это нечто привычное, известное и даже к какой-то мере очевидное. Однако в истории философии напряженно обсуждались сложные вопросы, которые возникали вместе с попытками </w:t>
      </w:r>
      <w:r w:rsidR="00603BF8">
        <w:t>осознать</w:t>
      </w:r>
      <w:r>
        <w:t xml:space="preserve"> значение этих понятий.</w:t>
      </w:r>
    </w:p>
    <w:p w:rsidR="00A754C4" w:rsidRDefault="00A754C4" w:rsidP="00CB3941">
      <w:pPr>
        <w:pStyle w:val="2"/>
        <w:ind w:left="57" w:right="57" w:firstLine="567"/>
      </w:pPr>
      <w:r w:rsidRPr="00A754C4">
        <w:t>Бытие - одна из главных философских категорий. Изучение бытия осуществляется в такой "отрасли" философского знания, как онтология. Жизненно-ориентирующая направленность философии, по существу, ставит проблему бытия в центр любой философской концепции. Однако попытки раскрыть содержание этой категории ста</w:t>
      </w:r>
      <w:r>
        <w:t>лкиваются с большими трудностя</w:t>
      </w:r>
      <w:r w:rsidRPr="00A754C4">
        <w:t>ми: на первый взгляд, оно слишком широк</w:t>
      </w:r>
      <w:r>
        <w:t>о и неопределенно. На этом осно</w:t>
      </w:r>
      <w:r w:rsidRPr="00A754C4">
        <w:t>вании некоторые мыслители полагали, что ка</w:t>
      </w:r>
      <w:r>
        <w:t>тегория бытия - это "пустая" аб</w:t>
      </w:r>
      <w:r w:rsidRPr="00A754C4">
        <w:t>стракция. Гегель писал: "Для мысли не мо</w:t>
      </w:r>
      <w:r>
        <w:t>жет быть ничего более малознача</w:t>
      </w:r>
      <w:r w:rsidRPr="00A754C4">
        <w:t xml:space="preserve">щего по </w:t>
      </w:r>
      <w:r w:rsidR="003A5D6D">
        <w:t>своему содержанию, чем бытие"</w:t>
      </w:r>
      <w:r>
        <w:t>. Ф.Энгельс, полемизируя с не</w:t>
      </w:r>
      <w:r w:rsidRPr="00A754C4">
        <w:t>мецким философом Е.Дюрингом, также считал, что категория бытия мало чем может нам помочь в объяснении единс</w:t>
      </w:r>
      <w:r>
        <w:t>тва мира, направления его разви</w:t>
      </w:r>
      <w:r w:rsidRPr="00A754C4">
        <w:t>тия. Однако в XX</w:t>
      </w:r>
      <w:r w:rsidR="003A5D6D">
        <w:rPr>
          <w:lang w:val="en-US"/>
        </w:rPr>
        <w:t>I</w:t>
      </w:r>
      <w:r w:rsidRPr="00A754C4">
        <w:t xml:space="preserve"> веке намечается "онтологический поворот", философы призывают вернуть категории бытия ее подлинное значение. </w:t>
      </w:r>
    </w:p>
    <w:p w:rsidR="00565896" w:rsidRPr="00565896" w:rsidRDefault="00565896" w:rsidP="00CB3941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F082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Pr="005658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рассмотреть и проанализировать </w:t>
      </w:r>
      <w:r w:rsidR="00875257">
        <w:rPr>
          <w:rFonts w:ascii="Times New Roman" w:eastAsia="Times New Roman" w:hAnsi="Times New Roman"/>
          <w:sz w:val="28"/>
          <w:szCs w:val="28"/>
          <w:lang w:eastAsia="ru-RU"/>
        </w:rPr>
        <w:t xml:space="preserve">пространство и время как философские категории, </w:t>
      </w:r>
      <w:r w:rsidR="00875257" w:rsidRPr="005658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уделив особое внимание </w:t>
      </w:r>
      <w:r w:rsidR="00875257">
        <w:rPr>
          <w:rFonts w:ascii="Times New Roman" w:eastAsia="Times New Roman" w:hAnsi="Times New Roman"/>
          <w:sz w:val="28"/>
          <w:szCs w:val="28"/>
          <w:lang w:eastAsia="ru-RU"/>
        </w:rPr>
        <w:t>субстанциальной и реляционной концепциям</w:t>
      </w:r>
      <w:r w:rsidRPr="005658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8752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 так же рассмотреть </w:t>
      </w:r>
      <w:r w:rsidR="00875257"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социально-экономическое пространство и </w:t>
      </w:r>
      <w:r w:rsidR="00603BF8">
        <w:rPr>
          <w:rFonts w:ascii="Times New Roman" w:eastAsia="Times New Roman" w:hAnsi="Times New Roman"/>
          <w:sz w:val="28"/>
          <w:szCs w:val="28"/>
          <w:lang w:eastAsia="ru-RU"/>
        </w:rPr>
        <w:t>время,</w:t>
      </w:r>
      <w:r w:rsidR="00875257">
        <w:rPr>
          <w:rFonts w:ascii="Times New Roman" w:eastAsia="Times New Roman" w:hAnsi="Times New Roman"/>
          <w:sz w:val="28"/>
          <w:szCs w:val="28"/>
          <w:lang w:eastAsia="ru-RU"/>
        </w:rPr>
        <w:t xml:space="preserve"> их основные свойства</w:t>
      </w:r>
      <w:r w:rsidR="00BD7B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7319A9" w:rsidRPr="00367E55" w:rsidRDefault="00565896" w:rsidP="00CB3941">
      <w:pPr>
        <w:spacing w:after="0" w:line="360" w:lineRule="auto"/>
        <w:ind w:firstLine="709"/>
        <w:jc w:val="both"/>
        <w:rPr>
          <w:rFonts w:ascii="Times New Roman" w:hAnsi="Times New Roman" w:cs="NewtonC"/>
          <w:sz w:val="28"/>
          <w:szCs w:val="28"/>
        </w:rPr>
      </w:pPr>
      <w:r w:rsidRPr="002F082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Актуальность данной</w:t>
      </w:r>
      <w:r w:rsidRPr="005658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темы</w:t>
      </w:r>
      <w:r w:rsidR="007C5A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заключается в том, что любое</w:t>
      </w:r>
      <w:r w:rsidR="001A24DC">
        <w:rPr>
          <w:rFonts w:ascii="NewtonC" w:hAnsi="NewtonC" w:cs="NewtonC"/>
          <w:sz w:val="28"/>
          <w:szCs w:val="28"/>
        </w:rPr>
        <w:t xml:space="preserve"> философское рассуждение начинается с понятия о бытии. Вопрос о том, что такое бытие, постоянно присутствует в любом философствовании. Он возник вместе с зарождением философии</w:t>
      </w:r>
      <w:r w:rsidR="007C5A6A">
        <w:rPr>
          <w:rFonts w:ascii="Times New Roman" w:hAnsi="Times New Roman" w:cs="NewtonC"/>
          <w:sz w:val="28"/>
          <w:szCs w:val="28"/>
        </w:rPr>
        <w:t>, и</w:t>
      </w:r>
      <w:r w:rsidR="001A24DC">
        <w:rPr>
          <w:rFonts w:ascii="NewtonC" w:hAnsi="NewtonC" w:cs="NewtonC"/>
          <w:sz w:val="28"/>
          <w:szCs w:val="28"/>
        </w:rPr>
        <w:t xml:space="preserve"> будет постоянно сопровождать ее, пока существует мыслящее человечество. Это вечный вопрос. И глубина его содержания неисчерпаема</w:t>
      </w:r>
      <w:r w:rsidR="00367E55">
        <w:rPr>
          <w:rFonts w:ascii="Times New Roman" w:hAnsi="Times New Roman" w:cs="NewtonC"/>
          <w:sz w:val="28"/>
          <w:szCs w:val="28"/>
        </w:rPr>
        <w:t>.</w:t>
      </w:r>
    </w:p>
    <w:p w:rsidR="00BD7B95" w:rsidRDefault="00BD7B95" w:rsidP="00CB3941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D8766A" w:rsidRDefault="00D8766A" w:rsidP="00CB394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5CF2" w:rsidRPr="00286ECD" w:rsidRDefault="00405CF2" w:rsidP="00CB3941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5CF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 </w:t>
      </w:r>
      <w:r w:rsidR="00286ECD" w:rsidRPr="00286ECD">
        <w:rPr>
          <w:rFonts w:ascii="Times New Roman" w:eastAsia="Times New Roman" w:hAnsi="Times New Roman"/>
          <w:b/>
          <w:sz w:val="28"/>
          <w:szCs w:val="28"/>
          <w:lang w:eastAsia="ru-RU"/>
        </w:rPr>
        <w:t>Пространство и время – как форма бытия</w:t>
      </w:r>
    </w:p>
    <w:p w:rsidR="00405CF2" w:rsidRPr="00405CF2" w:rsidRDefault="00405CF2" w:rsidP="00CB3941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84654" w:rsidRDefault="00405CF2" w:rsidP="00CB3941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405CF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1.1 </w:t>
      </w:r>
      <w:r w:rsidR="00286ECD" w:rsidRPr="00286EC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Пространство и время как философские категории. Субстанциальная и реляционная концепции пространства и времени</w:t>
      </w:r>
    </w:p>
    <w:p w:rsidR="00603BF8" w:rsidRPr="00364652" w:rsidRDefault="00364652" w:rsidP="00CB3941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364652">
        <w:rPr>
          <w:rFonts w:ascii="Times New Roman" w:eastAsia="Times New Roman" w:hAnsi="Times New Roman"/>
          <w:sz w:val="28"/>
          <w:szCs w:val="28"/>
          <w:lang w:eastAsia="ru-RU"/>
        </w:rPr>
        <w:t>Важнейшими формами бытия материи являются пространство и время. Пространство – это атрибут материи, который характеризует ее протяженность, структурность и взаимодействие элементов материальных систем. Время – выражает длительность существования материи, последовательность смены ее состояний. Эти категории – предельно общие абстракции</w:t>
      </w:r>
      <w:r w:rsidRPr="0036465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</w:p>
    <w:p w:rsidR="00603BF8" w:rsidRDefault="00603BF8" w:rsidP="00CB39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BF8">
        <w:rPr>
          <w:rFonts w:ascii="Times New Roman" w:hAnsi="Times New Roman"/>
          <w:sz w:val="28"/>
          <w:szCs w:val="28"/>
        </w:rPr>
        <w:t>Пространство и время как объективные формы бытия материи отличаются от тех естественнонаучных представлений о них, которые с прогрессом естествознания и науки в целом изменяются. В связи с этим, кроме реальных пространства и времени, различают перцептуальное (психологическое) и концептуальное пространство и время.</w:t>
      </w:r>
    </w:p>
    <w:p w:rsidR="00603BF8" w:rsidRPr="00603BF8" w:rsidRDefault="00603BF8" w:rsidP="00CB39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BF8">
        <w:rPr>
          <w:rFonts w:ascii="Times New Roman" w:hAnsi="Times New Roman"/>
          <w:sz w:val="28"/>
          <w:szCs w:val="28"/>
        </w:rPr>
        <w:t>Под перцептуальным пространством и временем понимают формы чувственного созерцания, отражение реальных пространства и времени в чувственном восприятии субъекта, концептуальное пространство и время — это наши знания, представления, которые в итоге оказываются более или менее адекватным отображением реальных пространства и времени путем логического мышления. Перцептуальное и концептуальное пространство, и время являются формами отражения, материальной действительности и вместе с тем формами дальнейшего познания внешнего мира.</w:t>
      </w:r>
    </w:p>
    <w:p w:rsidR="00603BF8" w:rsidRPr="00603BF8" w:rsidRDefault="00603BF8" w:rsidP="00CB39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BF8">
        <w:rPr>
          <w:rFonts w:ascii="Times New Roman" w:hAnsi="Times New Roman"/>
          <w:sz w:val="28"/>
          <w:szCs w:val="28"/>
        </w:rPr>
        <w:t>В истории философии и науки сложились две основных концепции пространства и времени:</w:t>
      </w:r>
    </w:p>
    <w:p w:rsidR="00603BF8" w:rsidRPr="00603BF8" w:rsidRDefault="00603BF8" w:rsidP="00CB39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BF8">
        <w:rPr>
          <w:rFonts w:ascii="Times New Roman" w:hAnsi="Times New Roman"/>
          <w:sz w:val="28"/>
          <w:szCs w:val="28"/>
        </w:rPr>
        <w:t xml:space="preserve">1. Субстанциальная концепция рассматривает пространство время как особые самостоятельные сущности, которые существуют наряду и независимо от материальных объектов. Пространство сводилось к бесконечной пустоте («ящику без стенок»), вмещающей все тела, время — к «чистой» длительности. Эта идея, в общем, виде сформулированная Демокритом, получила свое логическое завершение в концепции абсолютного пространства и времени Ньютон, который считал, что их свойства не зависят от характера протекающих в мире материальных процессов.        </w:t>
      </w:r>
    </w:p>
    <w:p w:rsidR="00631BCE" w:rsidRPr="00631BCE" w:rsidRDefault="00631BCE" w:rsidP="0063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1BCE">
        <w:rPr>
          <w:rFonts w:ascii="Times New Roman" w:hAnsi="Times New Roman"/>
          <w:sz w:val="28"/>
          <w:szCs w:val="28"/>
        </w:rPr>
        <w:t>2. Реляционная концепция рассматривает пространство и время не как особые, не зависимые от материи сущности», а как формы существования вещей (Аристотель, Лейбниц, Гегель, Энгельс).</w:t>
      </w:r>
    </w:p>
    <w:p w:rsidR="00631BCE" w:rsidRPr="00631BCE" w:rsidRDefault="00631BCE" w:rsidP="0063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1BCE">
        <w:rPr>
          <w:rFonts w:ascii="Times New Roman" w:hAnsi="Times New Roman"/>
          <w:sz w:val="28"/>
          <w:szCs w:val="28"/>
        </w:rPr>
        <w:t>По мере формирования новых представлений о природе пространства и времени благодаря развитию естествознания меняются и представления об их свойствах. Стало ясно, что в границах микромира пространство и время существенно отличаются от своих аналогов на уровне макромира или мега мира. Свой ритм и темп имеют биологическое пространство и биологическое время, точно также специфично социальное пространство и социальное время.</w:t>
      </w:r>
    </w:p>
    <w:p w:rsidR="00603BF8" w:rsidRPr="00631BCE" w:rsidRDefault="00631BCE" w:rsidP="0063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1BCE">
        <w:rPr>
          <w:rFonts w:ascii="Times New Roman" w:hAnsi="Times New Roman"/>
          <w:sz w:val="28"/>
          <w:szCs w:val="28"/>
        </w:rPr>
        <w:t>Вследствие этого ни субстанциональная, ни реляционная концепции не располагают абсолютной истиной, поскольку мы имеем дело как с абсолютными характеристиками пространства и времени, так и с относительными.</w:t>
      </w:r>
    </w:p>
    <w:p w:rsidR="00CB3941" w:rsidRDefault="00CB3941" w:rsidP="00CB394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B3941" w:rsidRDefault="00CB3941" w:rsidP="00CB394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B3941" w:rsidRDefault="00CB3941" w:rsidP="00CB394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B3941" w:rsidRDefault="00CB3941" w:rsidP="00CB394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B3941" w:rsidRDefault="00CB3941" w:rsidP="00CB394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B3941" w:rsidRDefault="00CB3941" w:rsidP="00CB394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B3941" w:rsidRDefault="00CB3941" w:rsidP="00CB394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B3941" w:rsidRDefault="00CB3941" w:rsidP="00CB394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B3941" w:rsidRDefault="00CB3941" w:rsidP="00CB394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B3941" w:rsidRDefault="00CB3941" w:rsidP="00CB394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B3941" w:rsidRDefault="00CB3941" w:rsidP="00CB394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B3941" w:rsidRDefault="00CB3941" w:rsidP="00CB394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B3941" w:rsidRDefault="00CB3941" w:rsidP="00CB394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B3941" w:rsidRDefault="00CB3941" w:rsidP="00CB394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86ECD" w:rsidRDefault="00BE6C83" w:rsidP="00CB3941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BE6C8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1.2 </w:t>
      </w:r>
      <w:r w:rsidR="00286ECD" w:rsidRPr="00286EC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Основные свойства пространства и времени. Качественное многообразие форм пространства  и времени: в неживой, живой и социальной материи </w:t>
      </w:r>
    </w:p>
    <w:p w:rsidR="00314F73" w:rsidRDefault="00314F73" w:rsidP="00CB3941">
      <w:pPr>
        <w:pStyle w:val="a8"/>
        <w:spacing w:before="0" w:beforeAutospacing="0" w:after="0" w:afterAutospacing="0" w:line="360" w:lineRule="auto"/>
        <w:ind w:left="57" w:right="57" w:firstLine="567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При анализе этих вопросов необходимо учитывать не только то, что пространство и время неразрывно связаны с движением материи, но и наличие субординации между ними: “Движение есть сущность времени и пространства”. Приведем два соображения в пользу этого тезиса. </w:t>
      </w:r>
    </w:p>
    <w:p w:rsidR="00314F73" w:rsidRDefault="00314F73" w:rsidP="00CB3941">
      <w:pPr>
        <w:pStyle w:val="a8"/>
        <w:spacing w:before="0" w:beforeAutospacing="0" w:after="0" w:afterAutospacing="0" w:line="360" w:lineRule="auto"/>
        <w:ind w:left="57" w:right="57" w:firstLine="567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Во-первых, пространство и время - это стороны движения материи. </w:t>
      </w:r>
    </w:p>
    <w:p w:rsidR="00314F73" w:rsidRDefault="00314F73" w:rsidP="00CB3941">
      <w:pPr>
        <w:pStyle w:val="a8"/>
        <w:spacing w:before="0" w:beforeAutospacing="0" w:after="0" w:afterAutospacing="0" w:line="360" w:lineRule="auto"/>
        <w:ind w:left="57" w:right="57" w:firstLine="567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То, что свойства пространства (и времени) в определенных пределах не зависят от отдельных объектов (явлений) еще не означает, подчеркнем, что эти свойства вообще не зависят от материи. </w:t>
      </w:r>
    </w:p>
    <w:p w:rsidR="00314F73" w:rsidRDefault="00314F73" w:rsidP="00CB3941">
      <w:pPr>
        <w:pStyle w:val="a8"/>
        <w:spacing w:before="0" w:beforeAutospacing="0" w:after="0" w:afterAutospacing="0" w:line="360" w:lineRule="auto"/>
        <w:ind w:left="57" w:right="57" w:firstLine="567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Во-вторых, если бы частицы вещества, образующие тело, обладали только притяжением или только отталкиванием, тело не могло бы иметь конечной протяженности (в одном случае имея нулевые размеры, в другом - бесконечные). На это указал И.Кант в “докритический” период своего творчества. Это еще раз подтверждает правильность положения, согласно которому ни один объект не может рассматриваться как носитель лишь какого-либо одного вида движения, взаимодействия. Таким образом, протяженность (основной момент пространства) обусловлена характером движения, взаимодействия частиц материи, именно - единством присущих им отталкивания и притяжения. Ситуация с временем аналогична. </w:t>
      </w:r>
    </w:p>
    <w:p w:rsidR="00314F73" w:rsidRDefault="00314F73" w:rsidP="00CB3941">
      <w:pPr>
        <w:pStyle w:val="a8"/>
        <w:spacing w:before="0" w:beforeAutospacing="0" w:after="0" w:afterAutospacing="0" w:line="360" w:lineRule="auto"/>
        <w:ind w:left="57" w:right="57" w:firstLine="567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Поскольку сущность пространства и времени - это движение, постольку </w:t>
      </w:r>
    </w:p>
    <w:p w:rsidR="00314F73" w:rsidRDefault="00314F73" w:rsidP="00CB3941">
      <w:pPr>
        <w:pStyle w:val="a8"/>
        <w:numPr>
          <w:ilvl w:val="0"/>
          <w:numId w:val="4"/>
        </w:numPr>
        <w:spacing w:before="0" w:beforeAutospacing="0" w:after="0" w:afterAutospacing="0" w:line="360" w:lineRule="auto"/>
        <w:ind w:right="57"/>
        <w:outlineLvl w:val="3"/>
        <w:rPr>
          <w:sz w:val="28"/>
          <w:szCs w:val="28"/>
        </w:rPr>
      </w:pPr>
      <w:r>
        <w:rPr>
          <w:sz w:val="28"/>
          <w:szCs w:val="28"/>
        </w:rPr>
        <w:t>наиболее существенные свойства пространства и времени - это проявление свойств движущейся материи;</w:t>
      </w:r>
    </w:p>
    <w:p w:rsidR="00314F73" w:rsidRDefault="00314F73" w:rsidP="00CB3941">
      <w:pPr>
        <w:pStyle w:val="a8"/>
        <w:numPr>
          <w:ilvl w:val="0"/>
          <w:numId w:val="4"/>
        </w:numPr>
        <w:spacing w:before="0" w:beforeAutospacing="0" w:after="0" w:afterAutospacing="0" w:line="360" w:lineRule="auto"/>
        <w:ind w:right="57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 понимание пространства и времени в главном определяется пониманием движения, взаимодействия.</w:t>
      </w:r>
    </w:p>
    <w:p w:rsidR="00314F73" w:rsidRDefault="00314F73" w:rsidP="00CB3941">
      <w:pPr>
        <w:pStyle w:val="a8"/>
        <w:spacing w:before="0" w:beforeAutospacing="0" w:after="0" w:afterAutospacing="0" w:line="360" w:lineRule="auto"/>
        <w:ind w:left="57" w:right="57" w:firstLine="567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К всеобщим свойствам пространства и времени как атрибутов </w:t>
      </w:r>
      <w:r w:rsidR="00ED48D0">
        <w:rPr>
          <w:sz w:val="28"/>
          <w:szCs w:val="28"/>
        </w:rPr>
        <w:t>материи,</w:t>
      </w:r>
      <w:r>
        <w:rPr>
          <w:sz w:val="28"/>
          <w:szCs w:val="28"/>
        </w:rPr>
        <w:t xml:space="preserve"> прежде </w:t>
      </w:r>
      <w:r w:rsidR="00ED48D0">
        <w:rPr>
          <w:sz w:val="28"/>
          <w:szCs w:val="28"/>
        </w:rPr>
        <w:t>всего,</w:t>
      </w:r>
      <w:r>
        <w:rPr>
          <w:sz w:val="28"/>
          <w:szCs w:val="28"/>
        </w:rPr>
        <w:t xml:space="preserve"> относятся: объективность, абсолютность (как универсальных форм бытия материи), необходимая связь друг с другом и с движением материи, неисчерпаемость, единство прерывного и непрерывного в структуре. </w:t>
      </w:r>
    </w:p>
    <w:p w:rsidR="00314F73" w:rsidRDefault="00314F73" w:rsidP="00CB3941">
      <w:pPr>
        <w:pStyle w:val="a8"/>
        <w:spacing w:before="0" w:beforeAutospacing="0" w:after="0" w:afterAutospacing="0" w:line="360" w:lineRule="auto"/>
        <w:ind w:left="57" w:right="57" w:firstLine="567"/>
        <w:outlineLvl w:val="3"/>
        <w:rPr>
          <w:sz w:val="28"/>
          <w:szCs w:val="28"/>
        </w:rPr>
      </w:pPr>
      <w:r>
        <w:rPr>
          <w:sz w:val="28"/>
          <w:szCs w:val="28"/>
        </w:rPr>
        <w:t>Очень важна и для философии, и для частнонаучного знания проблема пространственной бесконечности и вечности материального мира. Эта проблема очень сложна. Так, рассмотрение на современном уровне бесконечности пространства требует выделения его метрических и топологических свойств, анализа их обусловленности и так далее. Поэтому совсем кратко выделим следующее. Поскольку абсолютно изолированных объектов не существует (существовать - значит взаимодействовать), постольку всякий материальный объект - это элемент некоторой материальной системы. Но наряду с материей как единой и единственной субстанциальной основой мира вещей не существует ничего, что в каком-либо смысле могло ее ограничивать... Неисчерпаемос</w:t>
      </w:r>
      <w:r w:rsidR="00ED48D0">
        <w:rPr>
          <w:sz w:val="28"/>
          <w:szCs w:val="28"/>
        </w:rPr>
        <w:t xml:space="preserve">ть материи означает, </w:t>
      </w:r>
      <w:r>
        <w:rPr>
          <w:sz w:val="28"/>
          <w:szCs w:val="28"/>
        </w:rPr>
        <w:t xml:space="preserve">что пространственную бесконечность материального мира нельзя понимать как его “дурную” бесконечность. Что касается вечности материального мира, то решающим аргументом здесь является указание на несотворимость и неуничтожимость движущейся материи (нечто не возникает из ничего и не превращается в ничто). </w:t>
      </w:r>
    </w:p>
    <w:p w:rsidR="00314F73" w:rsidRDefault="00314F73" w:rsidP="00CB3941">
      <w:pPr>
        <w:pStyle w:val="a8"/>
        <w:spacing w:before="0" w:beforeAutospacing="0" w:after="0" w:afterAutospacing="0" w:line="360" w:lineRule="auto"/>
        <w:ind w:left="57" w:right="57" w:firstLine="567"/>
        <w:outlineLvl w:val="3"/>
        <w:rPr>
          <w:sz w:val="28"/>
          <w:szCs w:val="28"/>
        </w:rPr>
      </w:pPr>
      <w:r>
        <w:rPr>
          <w:sz w:val="28"/>
          <w:szCs w:val="28"/>
        </w:rPr>
        <w:t>Изучение механического движения макротел (с нерелятивистскими скоростями) привело к созданию механики Ньютона, в рамках которой пространство - однородно и изотроп</w:t>
      </w:r>
      <w:r w:rsidR="00ED48D0">
        <w:rPr>
          <w:sz w:val="28"/>
          <w:szCs w:val="28"/>
        </w:rPr>
        <w:t>но (ибо при любом переносе, по</w:t>
      </w:r>
      <w:r>
        <w:rPr>
          <w:sz w:val="28"/>
          <w:szCs w:val="28"/>
        </w:rPr>
        <w:t xml:space="preserve">вороте в нем изолированной </w:t>
      </w:r>
      <w:r w:rsidR="009F705A">
        <w:rPr>
          <w:sz w:val="28"/>
          <w:szCs w:val="28"/>
        </w:rPr>
        <w:t>системы,</w:t>
      </w:r>
      <w:r>
        <w:rPr>
          <w:sz w:val="28"/>
          <w:szCs w:val="28"/>
        </w:rPr>
        <w:t xml:space="preserve"> как целого ее механические свойства не меняются); </w:t>
      </w:r>
    </w:p>
    <w:p w:rsidR="00314F73" w:rsidRDefault="00314F73" w:rsidP="00E44E67">
      <w:pPr>
        <w:pStyle w:val="a8"/>
        <w:numPr>
          <w:ilvl w:val="0"/>
          <w:numId w:val="3"/>
        </w:numPr>
        <w:tabs>
          <w:tab w:val="clear" w:pos="720"/>
          <w:tab w:val="num" w:pos="900"/>
        </w:tabs>
        <w:spacing w:before="0" w:beforeAutospacing="0" w:after="0" w:afterAutospacing="0" w:line="360" w:lineRule="auto"/>
        <w:ind w:left="57" w:right="57" w:firstLine="1203"/>
        <w:outlineLvl w:val="3"/>
        <w:rPr>
          <w:sz w:val="28"/>
          <w:szCs w:val="28"/>
        </w:rPr>
      </w:pPr>
      <w:r>
        <w:rPr>
          <w:sz w:val="28"/>
          <w:szCs w:val="28"/>
        </w:rPr>
        <w:t>бесконечно (тело сколь угодно долго сохраняет состояние равномерного движения при отсутствии взаимодействий);</w:t>
      </w:r>
    </w:p>
    <w:p w:rsidR="00314F73" w:rsidRDefault="00314F73" w:rsidP="00E44E67">
      <w:pPr>
        <w:pStyle w:val="a8"/>
        <w:numPr>
          <w:ilvl w:val="0"/>
          <w:numId w:val="3"/>
        </w:numPr>
        <w:tabs>
          <w:tab w:val="clear" w:pos="720"/>
          <w:tab w:val="num" w:pos="900"/>
        </w:tabs>
        <w:spacing w:before="0" w:beforeAutospacing="0" w:after="0" w:afterAutospacing="0" w:line="360" w:lineRule="auto"/>
        <w:ind w:left="57" w:right="57" w:firstLine="1203"/>
        <w:outlineLvl w:val="3"/>
        <w:rPr>
          <w:sz w:val="28"/>
          <w:szCs w:val="28"/>
        </w:rPr>
      </w:pPr>
      <w:r>
        <w:rPr>
          <w:sz w:val="28"/>
          <w:szCs w:val="28"/>
        </w:rPr>
        <w:t>время - однородно (ибо закон сохранения энергии означает, что течение времени не меняет энергии изолированной системы);</w:t>
      </w:r>
    </w:p>
    <w:p w:rsidR="00314F73" w:rsidRDefault="00314F73" w:rsidP="00E44E67">
      <w:pPr>
        <w:pStyle w:val="a8"/>
        <w:numPr>
          <w:ilvl w:val="0"/>
          <w:numId w:val="3"/>
        </w:numPr>
        <w:tabs>
          <w:tab w:val="clear" w:pos="720"/>
          <w:tab w:val="num" w:pos="900"/>
        </w:tabs>
        <w:spacing w:before="0" w:beforeAutospacing="0" w:after="0" w:afterAutospacing="0" w:line="360" w:lineRule="auto"/>
        <w:ind w:left="57" w:right="57" w:firstLine="1203"/>
        <w:outlineLvl w:val="3"/>
        <w:rPr>
          <w:sz w:val="28"/>
          <w:szCs w:val="28"/>
        </w:rPr>
      </w:pPr>
      <w:r>
        <w:rPr>
          <w:sz w:val="28"/>
          <w:szCs w:val="28"/>
        </w:rPr>
        <w:t>пространство и время не связаны друг с другом (ибо в механике Ньютона допускается существование бесконечной скорости передачи импульса, т.е. допускается существование вневременных процессов в пространстве).</w:t>
      </w:r>
    </w:p>
    <w:p w:rsidR="00314F73" w:rsidRDefault="00314F73" w:rsidP="00897D55">
      <w:pPr>
        <w:pStyle w:val="a8"/>
        <w:spacing w:before="0" w:beforeAutospacing="0" w:after="0" w:afterAutospacing="0" w:line="360" w:lineRule="auto"/>
        <w:ind w:firstLine="567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Таким образом, в современной науке нет места абсолютно пустым пространству и времени, а потому и С-пониманию их сущности. </w:t>
      </w:r>
    </w:p>
    <w:p w:rsidR="00897D55" w:rsidRPr="00897D55" w:rsidRDefault="00897D55" w:rsidP="00897D55">
      <w:pPr>
        <w:pStyle w:val="a8"/>
        <w:spacing w:before="0" w:beforeAutospacing="0" w:after="0" w:afterAutospacing="0" w:line="360" w:lineRule="auto"/>
        <w:ind w:firstLine="567"/>
        <w:outlineLvl w:val="3"/>
        <w:rPr>
          <w:sz w:val="28"/>
          <w:szCs w:val="28"/>
        </w:rPr>
      </w:pPr>
      <w:r w:rsidRPr="00897D55">
        <w:rPr>
          <w:sz w:val="28"/>
          <w:szCs w:val="28"/>
        </w:rPr>
        <w:t>Пространство и время как формы бытия материи имеют как общие для них свойства, так и характерные для каждой из этих форм. К их всеобщим свойствам относятся: объективность и независимость от сознания человека, их неразрывная связь друг с другом и с движущейся материей, единство непрерывного и прерывного в их структуре, количественная и качественная бесконечность, вечность.</w:t>
      </w:r>
    </w:p>
    <w:p w:rsidR="00897D55" w:rsidRPr="00897D55" w:rsidRDefault="00897D55" w:rsidP="00897D55">
      <w:pPr>
        <w:pStyle w:val="a8"/>
        <w:spacing w:before="0" w:beforeAutospacing="0" w:after="0" w:afterAutospacing="0" w:line="360" w:lineRule="auto"/>
        <w:ind w:firstLine="567"/>
        <w:outlineLvl w:val="3"/>
        <w:rPr>
          <w:sz w:val="28"/>
          <w:szCs w:val="28"/>
        </w:rPr>
      </w:pPr>
      <w:r w:rsidRPr="00897D55">
        <w:rPr>
          <w:sz w:val="28"/>
          <w:szCs w:val="28"/>
        </w:rPr>
        <w:t>Реальные пространство и время обладают метрическими и топологическими свойствами. Первые выражают их протяженность, они связаны с измерением и характеризуют их количественный аспект. Метрическими свойствами пространства являются гомогенность, изотропность, трехмерность, кривизна; времени — однородность, одномерность. Топологические свойства выражают пространственную и временную упорядочен¬ность, качественный аспект пространства и времени (связность, симметричность и изотропность пространства, анизотропность, необратимость, ритм, темп).</w:t>
      </w:r>
    </w:p>
    <w:p w:rsidR="00897D55" w:rsidRPr="00897D55" w:rsidRDefault="00897D55" w:rsidP="00897D55">
      <w:pPr>
        <w:pStyle w:val="a8"/>
        <w:spacing w:before="0" w:beforeAutospacing="0" w:after="0" w:afterAutospacing="0" w:line="360" w:lineRule="auto"/>
        <w:ind w:firstLine="567"/>
        <w:outlineLvl w:val="3"/>
        <w:rPr>
          <w:sz w:val="28"/>
          <w:szCs w:val="28"/>
        </w:rPr>
      </w:pPr>
      <w:r w:rsidRPr="00897D55">
        <w:rPr>
          <w:sz w:val="28"/>
          <w:szCs w:val="28"/>
        </w:rPr>
        <w:t>Общие свойства пространства и времени специфически конкретизируются, преломляются на различных уровнях организации материи, например, в неживой природе, в мега-, макро- и микромире.</w:t>
      </w:r>
    </w:p>
    <w:p w:rsidR="00897D55" w:rsidRPr="00897D55" w:rsidRDefault="00897D55" w:rsidP="00897D55">
      <w:pPr>
        <w:pStyle w:val="a8"/>
        <w:spacing w:before="0" w:beforeAutospacing="0" w:after="0" w:afterAutospacing="0" w:line="360" w:lineRule="auto"/>
        <w:ind w:firstLine="567"/>
        <w:outlineLvl w:val="3"/>
        <w:rPr>
          <w:sz w:val="28"/>
          <w:szCs w:val="28"/>
        </w:rPr>
      </w:pPr>
      <w:r w:rsidRPr="00897D55">
        <w:rPr>
          <w:sz w:val="28"/>
          <w:szCs w:val="28"/>
        </w:rPr>
        <w:t>С возникновением живой природы возникают биологические пространство и время. Считается, что существует множество биологических пространств (например, ареалы распространения тех или иных организмов или их популяций).</w:t>
      </w:r>
    </w:p>
    <w:p w:rsidR="00897D55" w:rsidRPr="00897D55" w:rsidRDefault="00897D55" w:rsidP="00897D55">
      <w:pPr>
        <w:pStyle w:val="a8"/>
        <w:spacing w:before="0" w:beforeAutospacing="0" w:after="0" w:afterAutospacing="0" w:line="360" w:lineRule="auto"/>
        <w:ind w:firstLine="567"/>
        <w:outlineLvl w:val="3"/>
        <w:rPr>
          <w:sz w:val="28"/>
          <w:szCs w:val="28"/>
        </w:rPr>
      </w:pPr>
      <w:r w:rsidRPr="00897D55">
        <w:rPr>
          <w:sz w:val="28"/>
          <w:szCs w:val="28"/>
        </w:rPr>
        <w:t>Специфические особенности биологического времени находят свое выражение во временных ритмах, которые представляют собой циклические колебания интенсивности и характера биологических процессов и явлений. «Биологические часы» — способность живых организмов ориентироваться во времени. Они основаны на строгой периодичности физико-химических и физиологических процессов в клетках — биологических ритмах. «Биологические часы» являются тем механизмом, благодаря которому осуществляется многоуровневое функционирование всех подсистем живого организма.</w:t>
      </w:r>
    </w:p>
    <w:p w:rsidR="00BE6C83" w:rsidRDefault="00BE6C83" w:rsidP="00CB394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B3941" w:rsidRDefault="00CB3941" w:rsidP="00CB394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97D55" w:rsidRDefault="00897D55" w:rsidP="00CB394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97D55" w:rsidRDefault="00897D55" w:rsidP="00CB394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8766A" w:rsidRPr="00286ECD" w:rsidRDefault="00286ECD" w:rsidP="00CB3941">
      <w:pPr>
        <w:spacing w:after="0"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286EC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1.3 Социально-экономическое пространство и время</w:t>
      </w:r>
    </w:p>
    <w:p w:rsidR="00603BF8" w:rsidRPr="00603BF8" w:rsidRDefault="00603BF8" w:rsidP="00CB39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BF8">
        <w:rPr>
          <w:rFonts w:ascii="Times New Roman" w:hAnsi="Times New Roman"/>
          <w:sz w:val="28"/>
          <w:szCs w:val="28"/>
        </w:rPr>
        <w:t>С возникновением общества возникают социальные пространство и время. Социальное пространство — это всеобщая форма существования различных социальных субъектов, начиная от отдельного человека и кончая обществом в целом. Социальное пространство — это по существу «вторая природа», где люди организуют пространство в зависимости от условий своей жизнедеятельности. Так, современный город по своей пространственной планировке отличается от городов античности или средневековья.</w:t>
      </w:r>
    </w:p>
    <w:p w:rsidR="00603BF8" w:rsidRPr="00603BF8" w:rsidRDefault="00603BF8" w:rsidP="00CB39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BF8">
        <w:rPr>
          <w:rFonts w:ascii="Times New Roman" w:hAnsi="Times New Roman"/>
          <w:sz w:val="28"/>
          <w:szCs w:val="28"/>
        </w:rPr>
        <w:t>Социальное время — это форма общественного бытия, которая характеризует становление человеческой деятельности и последовательность различных стадий в историческом развитии. В истории время может «ускорять свой бег», события текут быстрее, т. е. увеличивается интенсивность всех форм жизнедеятельности людей. Особым свойством социального времени является то, что исторические события хранятся в памяти человечества.</w:t>
      </w:r>
    </w:p>
    <w:p w:rsidR="00CB0BA1" w:rsidRPr="00603BF8" w:rsidRDefault="00603BF8" w:rsidP="00CB39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BF8">
        <w:rPr>
          <w:rFonts w:ascii="Times New Roman" w:hAnsi="Times New Roman"/>
          <w:sz w:val="28"/>
          <w:szCs w:val="28"/>
        </w:rPr>
        <w:t>Говоря о социальном времени, выделяют время индивида (жизненный путь конкретного человека), время поколения (длительность актуальной жизнедеятельности современников) и время истории — качественно высший уровень социального времени.</w:t>
      </w:r>
    </w:p>
    <w:p w:rsidR="00CB0BA1" w:rsidRDefault="00CB0BA1" w:rsidP="00CB394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CB3941" w:rsidRDefault="00CB3941" w:rsidP="00CB394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CB3941" w:rsidRDefault="00CB3941" w:rsidP="00CB394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CB3941" w:rsidRDefault="00CB3941" w:rsidP="00CB394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CB3941" w:rsidRDefault="00CB3941" w:rsidP="00CB394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CB3941" w:rsidRDefault="00CB3941" w:rsidP="00CB394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CB3941" w:rsidRDefault="00CB3941" w:rsidP="00CB394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CB3941" w:rsidRDefault="00CB3941" w:rsidP="00CB394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CB3941" w:rsidRDefault="00CB3941" w:rsidP="00CB394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CB3941" w:rsidRDefault="00CB3941" w:rsidP="00CB394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CB3941" w:rsidRDefault="00CB3941" w:rsidP="00CB394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CB3941" w:rsidRDefault="00CB3941" w:rsidP="00CB394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BE6C83" w:rsidRDefault="00BE6C83" w:rsidP="00CB394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E6C83">
        <w:rPr>
          <w:rFonts w:ascii="Times New Roman" w:hAnsi="Times New Roman"/>
          <w:b/>
          <w:sz w:val="28"/>
          <w:szCs w:val="28"/>
        </w:rPr>
        <w:t>ЗАКЛЮЧЕНИЕ</w:t>
      </w:r>
    </w:p>
    <w:p w:rsidR="00CC459C" w:rsidRPr="005B713A" w:rsidRDefault="005B713A" w:rsidP="005B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13A">
        <w:rPr>
          <w:rFonts w:ascii="Times New Roman" w:hAnsi="Times New Roman"/>
          <w:sz w:val="28"/>
          <w:szCs w:val="28"/>
        </w:rPr>
        <w:t>В последние годы во все большем круге смежных гуманитарных и естественных наук, а также в науках о человеке появляется все возрастающее понимание решающего значения пространства и времени. Как ученые, так и практики постепенно осознают, что почти любой физический процесс и действия человека имеют свою географию, а также историю. На каком-то уровне довольно банально звучит утверждение, что все существует в пространстве и времени, но на более продвинутом и содержательном уровне этот постулат превращается в остро осязаемое ощущение ”временной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713A">
        <w:rPr>
          <w:rFonts w:ascii="Times New Roman" w:hAnsi="Times New Roman"/>
          <w:sz w:val="28"/>
          <w:szCs w:val="28"/>
        </w:rPr>
        <w:t>пространственности”, которая раскрываясь, наиболее полно освящает взятую тему. Нельзя не думать о XXI веке иначе, как о ”веке пространственных представлений”, то есть о времени, когда в человеческом сознании вновь вернется во всей своей масштабности географическое мышление. Умозрительно все большее и большее количество ученых приходят к выводу, что определенное место всегда определяется в более широком, зачастую многомерном пространстве. В практическом плане это означает, что любое перспективное решение опосредовано не только временем (когда это будет), но и местом (где это будет), а это ”где” всегда фиксируется в пространстве, структурированном весьма сложным путем.</w:t>
      </w:r>
    </w:p>
    <w:p w:rsidR="00CC459C" w:rsidRDefault="005B713A" w:rsidP="00CC459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Даная контрольная</w:t>
      </w:r>
      <w:r w:rsidR="00CC459C" w:rsidRPr="00CC459C">
        <w:rPr>
          <w:rFonts w:ascii="Times New Roman" w:eastAsia="Times New Roman" w:hAnsi="Times New Roman"/>
          <w:sz w:val="28"/>
          <w:szCs w:val="24"/>
          <w:lang w:eastAsia="ru-RU"/>
        </w:rPr>
        <w:t xml:space="preserve"> работа состоит из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трех</w:t>
      </w:r>
      <w:r w:rsidR="00CC459C" w:rsidRPr="00CC459C">
        <w:rPr>
          <w:rFonts w:ascii="Times New Roman" w:eastAsia="Times New Roman" w:hAnsi="Times New Roman"/>
          <w:sz w:val="28"/>
          <w:szCs w:val="24"/>
          <w:lang w:eastAsia="ru-RU"/>
        </w:rPr>
        <w:t xml:space="preserve"> разделов, в которых анализируется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пространство и время как форма бытия</w:t>
      </w:r>
      <w:r w:rsidR="00CC459C" w:rsidRPr="00CC459C">
        <w:rPr>
          <w:rFonts w:ascii="Times New Roman" w:eastAsia="Times New Roman" w:hAnsi="Times New Roman"/>
          <w:sz w:val="28"/>
          <w:szCs w:val="24"/>
          <w:lang w:eastAsia="ru-RU"/>
        </w:rPr>
        <w:t>:</w:t>
      </w:r>
    </w:p>
    <w:p w:rsidR="00CC459C" w:rsidRPr="00CC459C" w:rsidRDefault="00CC459C" w:rsidP="00CC459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C459C">
        <w:rPr>
          <w:rFonts w:ascii="Times New Roman" w:eastAsia="Times New Roman" w:hAnsi="Times New Roman"/>
          <w:sz w:val="28"/>
          <w:szCs w:val="24"/>
          <w:lang w:eastAsia="ru-RU"/>
        </w:rPr>
        <w:t>•</w:t>
      </w:r>
      <w:r w:rsidRPr="00CC459C">
        <w:rPr>
          <w:rFonts w:ascii="Times New Roman" w:eastAsia="Times New Roman" w:hAnsi="Times New Roman"/>
          <w:sz w:val="28"/>
          <w:szCs w:val="24"/>
          <w:lang w:eastAsia="ru-RU"/>
        </w:rPr>
        <w:tab/>
        <w:t>в первом разделе приведены</w:t>
      </w:r>
      <w:r w:rsidR="005B713A">
        <w:rPr>
          <w:rFonts w:ascii="Times New Roman" w:eastAsia="Times New Roman" w:hAnsi="Times New Roman"/>
          <w:sz w:val="28"/>
          <w:szCs w:val="24"/>
          <w:lang w:eastAsia="ru-RU"/>
        </w:rPr>
        <w:t xml:space="preserve"> теоретические</w:t>
      </w:r>
      <w:r w:rsidRPr="00CC459C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5B713A" w:rsidRPr="005B713A">
        <w:rPr>
          <w:rFonts w:ascii="Times New Roman" w:eastAsia="Times New Roman" w:hAnsi="Times New Roman"/>
          <w:sz w:val="28"/>
          <w:szCs w:val="24"/>
          <w:lang w:eastAsia="ru-RU"/>
        </w:rPr>
        <w:t>опре</w:t>
      </w:r>
      <w:r w:rsidR="005B713A">
        <w:rPr>
          <w:rFonts w:ascii="Times New Roman" w:eastAsia="Times New Roman" w:hAnsi="Times New Roman"/>
          <w:sz w:val="28"/>
          <w:szCs w:val="24"/>
          <w:lang w:eastAsia="ru-RU"/>
        </w:rPr>
        <w:t>деления пространства и времени относительно</w:t>
      </w:r>
      <w:r w:rsidR="005B713A" w:rsidRPr="005B713A">
        <w:rPr>
          <w:rFonts w:ascii="Times New Roman" w:eastAsia="Times New Roman" w:hAnsi="Times New Roman"/>
          <w:sz w:val="28"/>
          <w:szCs w:val="24"/>
          <w:lang w:eastAsia="ru-RU"/>
        </w:rPr>
        <w:t xml:space="preserve"> философии, а так же две основные их  концепции </w:t>
      </w:r>
      <w:r w:rsidR="005B713A">
        <w:rPr>
          <w:rFonts w:ascii="Times New Roman" w:eastAsia="Times New Roman" w:hAnsi="Times New Roman"/>
          <w:sz w:val="28"/>
          <w:szCs w:val="24"/>
          <w:lang w:eastAsia="ru-RU"/>
        </w:rPr>
        <w:t>(субстанциальная и реляционная)</w:t>
      </w:r>
      <w:r w:rsidRPr="00CC459C">
        <w:rPr>
          <w:rFonts w:ascii="Times New Roman" w:eastAsia="Times New Roman" w:hAnsi="Times New Roman"/>
          <w:sz w:val="28"/>
          <w:szCs w:val="24"/>
          <w:lang w:eastAsia="ru-RU"/>
        </w:rPr>
        <w:t>;</w:t>
      </w:r>
    </w:p>
    <w:p w:rsidR="00CC459C" w:rsidRPr="00CB682E" w:rsidRDefault="00CC459C" w:rsidP="00CC459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B682E">
        <w:rPr>
          <w:rFonts w:ascii="Times New Roman" w:eastAsia="Times New Roman" w:hAnsi="Times New Roman"/>
          <w:sz w:val="28"/>
          <w:szCs w:val="24"/>
          <w:lang w:eastAsia="ru-RU"/>
        </w:rPr>
        <w:t>•</w:t>
      </w:r>
      <w:r w:rsidRPr="00CB682E">
        <w:rPr>
          <w:rFonts w:ascii="Times New Roman" w:eastAsia="Times New Roman" w:hAnsi="Times New Roman"/>
          <w:sz w:val="28"/>
          <w:szCs w:val="24"/>
          <w:lang w:eastAsia="ru-RU"/>
        </w:rPr>
        <w:tab/>
        <w:t>во втором р</w:t>
      </w:r>
      <w:r w:rsidR="006B57A2" w:rsidRPr="00CB682E">
        <w:rPr>
          <w:rFonts w:ascii="Times New Roman" w:eastAsia="Times New Roman" w:hAnsi="Times New Roman"/>
          <w:sz w:val="28"/>
          <w:szCs w:val="24"/>
          <w:lang w:eastAsia="ru-RU"/>
        </w:rPr>
        <w:t>азделе представлена информация описывающая основные свойства пространства и времени, а также качественное многообразие форм пространства  и времени: в неживой, живой и социальной материи</w:t>
      </w:r>
      <w:r w:rsidRPr="00CB682E">
        <w:rPr>
          <w:rFonts w:ascii="Times New Roman" w:eastAsia="Times New Roman" w:hAnsi="Times New Roman"/>
          <w:sz w:val="28"/>
          <w:szCs w:val="24"/>
          <w:lang w:eastAsia="ru-RU"/>
        </w:rPr>
        <w:t>;</w:t>
      </w:r>
    </w:p>
    <w:p w:rsidR="00CC459C" w:rsidRPr="00CB682E" w:rsidRDefault="00CC459C" w:rsidP="00CB682E">
      <w:pPr>
        <w:rPr>
          <w:rFonts w:ascii="Times New Roman" w:hAnsi="Times New Roman"/>
        </w:rPr>
      </w:pPr>
      <w:r w:rsidRPr="00CB682E">
        <w:rPr>
          <w:rFonts w:ascii="Times New Roman" w:eastAsia="Times New Roman" w:hAnsi="Times New Roman"/>
          <w:sz w:val="28"/>
          <w:szCs w:val="24"/>
          <w:lang w:eastAsia="ru-RU"/>
        </w:rPr>
        <w:t>•</w:t>
      </w:r>
      <w:r w:rsidRPr="00CB682E">
        <w:rPr>
          <w:rFonts w:ascii="Times New Roman" w:eastAsia="Times New Roman" w:hAnsi="Times New Roman"/>
          <w:sz w:val="28"/>
          <w:szCs w:val="24"/>
          <w:lang w:eastAsia="ru-RU"/>
        </w:rPr>
        <w:tab/>
        <w:t xml:space="preserve">в третьем – по итогам проделанной работы представлены </w:t>
      </w:r>
      <w:r w:rsidR="00CB682E" w:rsidRPr="00CB682E">
        <w:rPr>
          <w:rFonts w:ascii="Times New Roman" w:eastAsia="Times New Roman" w:hAnsi="Times New Roman"/>
          <w:sz w:val="28"/>
          <w:szCs w:val="24"/>
          <w:lang w:eastAsia="ru-RU"/>
        </w:rPr>
        <w:t xml:space="preserve">определения и описания  </w:t>
      </w:r>
      <w:r w:rsidR="00CB682E" w:rsidRPr="00CB682E">
        <w:rPr>
          <w:rFonts w:ascii="Times New Roman" w:hAnsi="Times New Roman"/>
          <w:sz w:val="28"/>
          <w:szCs w:val="28"/>
        </w:rPr>
        <w:t>социальных пространства и времени</w:t>
      </w:r>
      <w:r w:rsidRPr="00CB682E">
        <w:rPr>
          <w:rFonts w:ascii="Times New Roman" w:eastAsia="Times New Roman" w:hAnsi="Times New Roman"/>
          <w:sz w:val="28"/>
          <w:szCs w:val="24"/>
          <w:lang w:eastAsia="ru-RU"/>
        </w:rPr>
        <w:t>;</w:t>
      </w:r>
    </w:p>
    <w:p w:rsidR="00CB682E" w:rsidRPr="00CB682E" w:rsidRDefault="00CC459C" w:rsidP="00CC459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B682E">
        <w:rPr>
          <w:rFonts w:ascii="Times New Roman" w:eastAsia="Times New Roman" w:hAnsi="Times New Roman"/>
          <w:sz w:val="28"/>
          <w:szCs w:val="24"/>
          <w:lang w:eastAsia="ru-RU"/>
        </w:rPr>
        <w:t xml:space="preserve">Подводя итоги проведенной работы можно сказать, </w:t>
      </w:r>
      <w:r w:rsidR="00CB682E">
        <w:rPr>
          <w:rFonts w:ascii="Times New Roman" w:hAnsi="Times New Roman"/>
          <w:sz w:val="28"/>
          <w:szCs w:val="28"/>
        </w:rPr>
        <w:t>что п</w:t>
      </w:r>
      <w:r w:rsidR="00CB682E" w:rsidRPr="00CB682E">
        <w:rPr>
          <w:rFonts w:ascii="Times New Roman" w:hAnsi="Times New Roman"/>
          <w:sz w:val="28"/>
          <w:szCs w:val="28"/>
        </w:rPr>
        <w:t xml:space="preserve">остижение категорий бытия, раскрывавшейся в разные времена с разных сторон и с разной степенью полноты, неотделимо от истории философии. </w:t>
      </w:r>
      <w:r w:rsidR="00CB682E" w:rsidRPr="00CB682E">
        <w:rPr>
          <w:rFonts w:ascii="Times New Roman" w:hAnsi="Times New Roman"/>
          <w:color w:val="000000"/>
          <w:sz w:val="28"/>
          <w:szCs w:val="28"/>
        </w:rPr>
        <w:t>Атрибуты бытия (движение, пространство, время) абсолютны. Но поскольку это формы движущейся материи, то они относительны, они обусловлены ею, как форма своим содержанием, и каждый уровень движения материи характеризуется своей пространственно-временной структурой, составляет определенную иерархическую систему бытия, достаточно сложную в своем развитии по пространственно-временным характеристикам и отражающуюся на восприятии человеком мира в целом.</w:t>
      </w:r>
    </w:p>
    <w:p w:rsidR="00CC459C" w:rsidRPr="00CB682E" w:rsidRDefault="00CB682E" w:rsidP="00CC459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B682E">
        <w:rPr>
          <w:rFonts w:ascii="Times New Roman" w:eastAsia="Times New Roman" w:hAnsi="Times New Roman"/>
          <w:sz w:val="28"/>
          <w:szCs w:val="24"/>
          <w:lang w:eastAsia="ru-RU"/>
        </w:rPr>
        <w:t>Философия – это история философии, это ее наследие за много веков, и к этому наследию человечество обращается вновь и вновь в поисках ответов на вечные вопросы бытия.</w:t>
      </w:r>
    </w:p>
    <w:p w:rsidR="00CB682E" w:rsidRDefault="00CB682E" w:rsidP="00CC459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CB682E" w:rsidRDefault="00CB682E" w:rsidP="00CC459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CB682E" w:rsidRDefault="00CB682E" w:rsidP="00CC459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CB682E" w:rsidRDefault="00CB682E" w:rsidP="00CC459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CB682E" w:rsidRDefault="00CB682E" w:rsidP="00CC459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CB682E" w:rsidRDefault="00CB682E" w:rsidP="00CC459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CB682E" w:rsidRDefault="00CB682E" w:rsidP="00CC459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CB682E" w:rsidRDefault="00CB682E" w:rsidP="00CC459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CB682E" w:rsidRDefault="00CB682E" w:rsidP="00CC459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CB682E" w:rsidRDefault="00CB682E" w:rsidP="00CC459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CB682E" w:rsidRDefault="00CB682E" w:rsidP="00CC459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CB682E" w:rsidRDefault="00CB682E" w:rsidP="00CC459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CB682E" w:rsidRDefault="00CB682E" w:rsidP="00CC459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CB682E" w:rsidRDefault="00CB682E" w:rsidP="00CC459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CB682E" w:rsidRDefault="00CB682E" w:rsidP="00CC459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CB682E" w:rsidRDefault="00CB682E" w:rsidP="00CC459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CB682E" w:rsidRDefault="00CB682E" w:rsidP="00CC459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CB682E" w:rsidRDefault="00CB682E" w:rsidP="00CC459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CB682E" w:rsidRDefault="00CB682E" w:rsidP="00CC459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CB682E" w:rsidRDefault="00CB682E" w:rsidP="00CC459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CB682E" w:rsidRDefault="00CB682E" w:rsidP="00CC459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183076" w:rsidRDefault="00000C21" w:rsidP="00CB682E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00C21">
        <w:rPr>
          <w:rFonts w:ascii="Times New Roman" w:hAnsi="Times New Roman"/>
          <w:b/>
          <w:sz w:val="28"/>
          <w:szCs w:val="28"/>
        </w:rPr>
        <w:t>СПИСОК ИСПОЛЬЗОВАННЫХ ИСТОЧНИКОВ</w:t>
      </w:r>
    </w:p>
    <w:p w:rsidR="0078234B" w:rsidRDefault="00552A3A" w:rsidP="00552A3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</w:t>
      </w:r>
      <w:r w:rsidR="0078234B">
        <w:rPr>
          <w:rFonts w:ascii="Times New Roman" w:hAnsi="Times New Roman"/>
          <w:sz w:val="28"/>
          <w:szCs w:val="28"/>
        </w:rPr>
        <w:t>Кузнецов В.Г., Кузнецова И. Д. и др. Философия</w:t>
      </w:r>
      <w:r>
        <w:rPr>
          <w:rFonts w:ascii="Times New Roman" w:hAnsi="Times New Roman"/>
          <w:sz w:val="28"/>
          <w:szCs w:val="28"/>
        </w:rPr>
        <w:t xml:space="preserve">: </w:t>
      </w:r>
      <w:r w:rsidR="0078234B">
        <w:rPr>
          <w:rFonts w:ascii="Times New Roman" w:hAnsi="Times New Roman"/>
          <w:sz w:val="28"/>
          <w:szCs w:val="28"/>
        </w:rPr>
        <w:t xml:space="preserve">Учебник. </w:t>
      </w:r>
      <w:r>
        <w:rPr>
          <w:rFonts w:ascii="Times New Roman" w:hAnsi="Times New Roman"/>
          <w:sz w:val="28"/>
          <w:szCs w:val="28"/>
        </w:rPr>
        <w:t>–</w:t>
      </w:r>
      <w:r w:rsidR="007823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М.: ИНФА-М, 2004. – 519 с.;</w:t>
      </w:r>
    </w:p>
    <w:p w:rsidR="0078234B" w:rsidRPr="0078234B" w:rsidRDefault="00552A3A" w:rsidP="00552A3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</w:t>
      </w:r>
      <w:r w:rsidR="0078234B" w:rsidRPr="0078234B">
        <w:rPr>
          <w:rFonts w:ascii="Times New Roman" w:hAnsi="Times New Roman"/>
          <w:color w:val="000000"/>
          <w:sz w:val="28"/>
          <w:szCs w:val="28"/>
        </w:rPr>
        <w:t xml:space="preserve">Спиркин А. Г. </w:t>
      </w:r>
      <w:r w:rsidR="0078234B">
        <w:rPr>
          <w:rFonts w:ascii="Times New Roman" w:hAnsi="Times New Roman"/>
          <w:color w:val="000000"/>
          <w:sz w:val="28"/>
          <w:szCs w:val="28"/>
        </w:rPr>
        <w:t>«</w:t>
      </w:r>
      <w:r w:rsidR="0078234B" w:rsidRPr="0078234B">
        <w:rPr>
          <w:rFonts w:ascii="Times New Roman" w:hAnsi="Times New Roman"/>
          <w:color w:val="000000"/>
          <w:sz w:val="28"/>
          <w:szCs w:val="28"/>
        </w:rPr>
        <w:t>Философия</w:t>
      </w:r>
      <w:r w:rsidR="0078234B">
        <w:rPr>
          <w:rFonts w:ascii="Times New Roman" w:hAnsi="Times New Roman"/>
          <w:color w:val="000000"/>
          <w:sz w:val="28"/>
          <w:szCs w:val="28"/>
        </w:rPr>
        <w:t>» /</w:t>
      </w:r>
      <w:r w:rsidR="0078234B" w:rsidRPr="0078234B">
        <w:rPr>
          <w:rFonts w:ascii="Times New Roman" w:hAnsi="Times New Roman"/>
          <w:color w:val="000000"/>
          <w:sz w:val="28"/>
          <w:szCs w:val="28"/>
        </w:rPr>
        <w:t xml:space="preserve"> учебник для технически</w:t>
      </w:r>
      <w:r w:rsidR="0078234B">
        <w:rPr>
          <w:rFonts w:ascii="Times New Roman" w:hAnsi="Times New Roman"/>
          <w:color w:val="000000"/>
          <w:sz w:val="28"/>
          <w:szCs w:val="28"/>
        </w:rPr>
        <w:t>х вузов / Спиркин А. Г. – М.: Гардарики, 2003. – 450 с.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78234B" w:rsidRPr="0078234B" w:rsidRDefault="00552A3A" w:rsidP="00552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</w:t>
      </w:r>
      <w:r w:rsidR="0078234B" w:rsidRPr="0078234B">
        <w:rPr>
          <w:rFonts w:ascii="Times New Roman" w:hAnsi="Times New Roman"/>
          <w:sz w:val="28"/>
          <w:szCs w:val="28"/>
        </w:rPr>
        <w:t>Степин В.С., Кузнецова Л.Ф. Научная картина мира в культуре техногенной цивилизации. – М.</w:t>
      </w:r>
      <w:r w:rsidR="0078234B">
        <w:rPr>
          <w:rFonts w:ascii="Times New Roman" w:hAnsi="Times New Roman"/>
          <w:sz w:val="28"/>
          <w:szCs w:val="28"/>
        </w:rPr>
        <w:t xml:space="preserve">: </w:t>
      </w:r>
      <w:r w:rsidR="0078234B" w:rsidRPr="001A4C09">
        <w:rPr>
          <w:rFonts w:ascii="Times New Roman" w:hAnsi="Times New Roman"/>
          <w:sz w:val="28"/>
          <w:szCs w:val="28"/>
        </w:rPr>
        <w:t>Высшая школа</w:t>
      </w:r>
      <w:r w:rsidR="0078234B" w:rsidRPr="0078234B">
        <w:rPr>
          <w:rFonts w:ascii="Times New Roman" w:hAnsi="Times New Roman"/>
          <w:sz w:val="28"/>
          <w:szCs w:val="28"/>
        </w:rPr>
        <w:t>, 1994</w:t>
      </w:r>
      <w:r w:rsidR="0078234B">
        <w:rPr>
          <w:rFonts w:ascii="Times New Roman" w:hAnsi="Times New Roman"/>
          <w:sz w:val="28"/>
          <w:szCs w:val="28"/>
        </w:rPr>
        <w:t>. – 487с.;</w:t>
      </w:r>
    </w:p>
    <w:p w:rsidR="00552A3A" w:rsidRDefault="00552A3A" w:rsidP="00552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</w:t>
      </w:r>
      <w:r w:rsidRPr="0078234B">
        <w:rPr>
          <w:rFonts w:ascii="Times New Roman" w:hAnsi="Times New Roman"/>
          <w:sz w:val="28"/>
          <w:szCs w:val="28"/>
        </w:rPr>
        <w:t>Философия: Часть вторая: Основные проблемы философии /Под ред. В.И. Кириллова. – М., 1999</w:t>
      </w:r>
      <w:r>
        <w:rPr>
          <w:rFonts w:ascii="Times New Roman" w:hAnsi="Times New Roman"/>
          <w:sz w:val="28"/>
          <w:szCs w:val="28"/>
        </w:rPr>
        <w:t>.;</w:t>
      </w:r>
    </w:p>
    <w:p w:rsidR="00552A3A" w:rsidRDefault="00552A3A" w:rsidP="00552A3A">
      <w:pPr>
        <w:pStyle w:val="-"/>
        <w:widowControl/>
        <w:ind w:firstLine="709"/>
        <w:rPr>
          <w:rFonts w:ascii="Times New Roman" w:hAnsi="Times New Roman" w:cs="Times New Roman"/>
          <w:snapToGrid w:val="0"/>
          <w:lang w:val="ru-RU"/>
        </w:rPr>
      </w:pPr>
      <w:r>
        <w:rPr>
          <w:rFonts w:ascii="Times New Roman" w:hAnsi="Times New Roman" w:cs="Times New Roman"/>
          <w:snapToGrid w:val="0"/>
          <w:lang w:val="ru-RU"/>
        </w:rPr>
        <w:t xml:space="preserve">5 </w:t>
      </w:r>
      <w:r w:rsidRPr="0078234B">
        <w:rPr>
          <w:rFonts w:ascii="Times New Roman" w:hAnsi="Times New Roman" w:cs="Times New Roman"/>
          <w:snapToGrid w:val="0"/>
          <w:lang w:val="ru-RU"/>
        </w:rPr>
        <w:t xml:space="preserve">Фролов И.Т. и др. </w:t>
      </w:r>
      <w:r w:rsidRPr="00552A3A">
        <w:rPr>
          <w:rFonts w:ascii="Times New Roman" w:hAnsi="Times New Roman" w:cs="Times New Roman"/>
          <w:snapToGrid w:val="0"/>
          <w:lang w:val="ru-RU"/>
        </w:rPr>
        <w:t xml:space="preserve">Введение в философию. Учебник для высших учебных заведений. </w:t>
      </w:r>
      <w:r>
        <w:rPr>
          <w:rFonts w:ascii="Times New Roman" w:hAnsi="Times New Roman" w:cs="Times New Roman"/>
          <w:snapToGrid w:val="0"/>
          <w:lang w:val="ru-RU"/>
        </w:rPr>
        <w:t>В 2 ч. Ч.2. М., 1990.;</w:t>
      </w:r>
    </w:p>
    <w:p w:rsidR="00552A3A" w:rsidRPr="0078234B" w:rsidRDefault="00552A3A" w:rsidP="00552A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 </w:t>
      </w:r>
      <w:r w:rsidRPr="0078234B">
        <w:rPr>
          <w:rFonts w:ascii="Times New Roman" w:hAnsi="Times New Roman"/>
          <w:color w:val="000000"/>
          <w:sz w:val="28"/>
          <w:szCs w:val="28"/>
        </w:rPr>
        <w:t xml:space="preserve">Хайдеггер М.  Время и бытие. – </w:t>
      </w:r>
      <w:r w:rsidRPr="0078234B"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</w:rPr>
        <w:t xml:space="preserve">: </w:t>
      </w:r>
      <w:r w:rsidRPr="001A4C09">
        <w:rPr>
          <w:rFonts w:ascii="Times New Roman" w:hAnsi="Times New Roman"/>
          <w:sz w:val="28"/>
          <w:szCs w:val="28"/>
        </w:rPr>
        <w:t>Высшая школа</w:t>
      </w:r>
      <w:r w:rsidRPr="0078234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2003. – 501с.;</w:t>
      </w:r>
    </w:p>
    <w:p w:rsidR="00552A3A" w:rsidRPr="0078234B" w:rsidRDefault="00552A3A" w:rsidP="00552A3A">
      <w:pPr>
        <w:pStyle w:val="-"/>
        <w:widowControl/>
        <w:ind w:firstLine="0"/>
        <w:rPr>
          <w:rFonts w:ascii="Times New Roman" w:hAnsi="Times New Roman" w:cs="Times New Roman"/>
          <w:snapToGrid w:val="0"/>
          <w:lang w:val="ru-RU"/>
        </w:rPr>
      </w:pPr>
      <w:r w:rsidRPr="0078234B">
        <w:rPr>
          <w:rFonts w:ascii="Times New Roman" w:hAnsi="Times New Roman" w:cs="Times New Roman"/>
          <w:lang w:val="ru-RU"/>
        </w:rPr>
        <w:t>Четверикова Н.А. Философия: Учебное пособие. – Калининград, БИЭФ, 2006. – 152 с.</w:t>
      </w:r>
      <w:r>
        <w:rPr>
          <w:rFonts w:ascii="Times New Roman" w:hAnsi="Times New Roman" w:cs="Times New Roman"/>
          <w:lang w:val="ru-RU"/>
        </w:rPr>
        <w:t>;</w:t>
      </w:r>
    </w:p>
    <w:p w:rsidR="0078234B" w:rsidRDefault="00552A3A" w:rsidP="00552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 </w:t>
      </w:r>
      <w:r w:rsidR="0078234B" w:rsidRPr="0078234B">
        <w:rPr>
          <w:rFonts w:ascii="Times New Roman" w:hAnsi="Times New Roman"/>
          <w:sz w:val="28"/>
          <w:szCs w:val="28"/>
        </w:rPr>
        <w:t>Хоружий С.С. Род или недород? Заметки к онтологии виртуальности //Вопросы философии. – 1997. – №6.</w:t>
      </w:r>
      <w:r>
        <w:rPr>
          <w:rFonts w:ascii="Times New Roman" w:hAnsi="Times New Roman"/>
          <w:sz w:val="28"/>
          <w:szCs w:val="28"/>
        </w:rPr>
        <w:t>;</w:t>
      </w:r>
    </w:p>
    <w:p w:rsidR="00A84DE1" w:rsidRDefault="00552A3A" w:rsidP="00552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 </w:t>
      </w:r>
      <w:r w:rsidR="00A84DE1" w:rsidRPr="00A84DE1">
        <w:rPr>
          <w:rFonts w:ascii="Times New Roman" w:hAnsi="Times New Roman"/>
          <w:sz w:val="28"/>
          <w:szCs w:val="28"/>
        </w:rPr>
        <w:t xml:space="preserve">Рефераты на тему </w:t>
      </w:r>
      <w:r w:rsidR="00A84DE1">
        <w:rPr>
          <w:rFonts w:ascii="Times New Roman" w:hAnsi="Times New Roman"/>
          <w:sz w:val="28"/>
          <w:szCs w:val="28"/>
        </w:rPr>
        <w:t>«</w:t>
      </w:r>
      <w:r w:rsidR="0078234B">
        <w:rPr>
          <w:rFonts w:ascii="Times New Roman" w:hAnsi="Times New Roman"/>
          <w:sz w:val="28"/>
          <w:szCs w:val="28"/>
        </w:rPr>
        <w:t>Пространство и время как форма бытия</w:t>
      </w:r>
      <w:r w:rsidR="00A84DE1">
        <w:rPr>
          <w:rFonts w:ascii="Times New Roman" w:hAnsi="Times New Roman"/>
          <w:sz w:val="28"/>
          <w:szCs w:val="28"/>
        </w:rPr>
        <w:t>»</w:t>
      </w:r>
      <w:r w:rsidR="00A84DE1" w:rsidRPr="00A84DE1">
        <w:rPr>
          <w:rFonts w:ascii="Times New Roman" w:hAnsi="Times New Roman"/>
          <w:sz w:val="28"/>
          <w:szCs w:val="28"/>
        </w:rPr>
        <w:t xml:space="preserve"> - Режим доступа: http://www.bankreferatov.ru/;</w:t>
      </w:r>
    </w:p>
    <w:p w:rsidR="00A84DE1" w:rsidRDefault="00552A3A" w:rsidP="00552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 </w:t>
      </w:r>
      <w:r w:rsidR="00A84DE1" w:rsidRPr="00A84DE1">
        <w:rPr>
          <w:rFonts w:ascii="Times New Roman" w:hAnsi="Times New Roman"/>
          <w:sz w:val="28"/>
          <w:szCs w:val="28"/>
        </w:rPr>
        <w:t xml:space="preserve">Электронный учебник по </w:t>
      </w:r>
      <w:r w:rsidR="0078234B">
        <w:rPr>
          <w:rFonts w:ascii="Times New Roman" w:hAnsi="Times New Roman"/>
          <w:sz w:val="28"/>
          <w:szCs w:val="28"/>
        </w:rPr>
        <w:t>философии</w:t>
      </w:r>
      <w:r w:rsidR="00A84DE1" w:rsidRPr="00A84DE1">
        <w:rPr>
          <w:rFonts w:ascii="Times New Roman" w:hAnsi="Times New Roman"/>
          <w:sz w:val="28"/>
          <w:szCs w:val="28"/>
        </w:rPr>
        <w:t xml:space="preserve"> - Режим до</w:t>
      </w:r>
      <w:r w:rsidR="00A84DE1">
        <w:rPr>
          <w:rFonts w:ascii="Times New Roman" w:hAnsi="Times New Roman"/>
          <w:sz w:val="28"/>
          <w:szCs w:val="28"/>
        </w:rPr>
        <w:t xml:space="preserve">ступа: </w:t>
      </w:r>
      <w:r w:rsidR="00A84DE1" w:rsidRPr="00A84DE1">
        <w:rPr>
          <w:rFonts w:ascii="Times New Roman" w:hAnsi="Times New Roman"/>
          <w:sz w:val="28"/>
          <w:szCs w:val="28"/>
        </w:rPr>
        <w:t>http://www.aup.ru/books/</w:t>
      </w:r>
      <w:r w:rsidR="00A84DE1">
        <w:rPr>
          <w:rFonts w:ascii="Times New Roman" w:hAnsi="Times New Roman"/>
          <w:sz w:val="28"/>
          <w:szCs w:val="28"/>
        </w:rPr>
        <w:t>.</w:t>
      </w:r>
    </w:p>
    <w:p w:rsidR="001A4C09" w:rsidRDefault="001A4C09" w:rsidP="00CB394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8234B" w:rsidRDefault="0078234B" w:rsidP="00D8766A">
      <w:pPr>
        <w:spacing w:line="336" w:lineRule="auto"/>
        <w:ind w:firstLine="708"/>
        <w:jc w:val="both"/>
      </w:pPr>
    </w:p>
    <w:p w:rsidR="00CB682E" w:rsidRPr="00D8766A" w:rsidRDefault="00CB682E" w:rsidP="00D8766A">
      <w:pPr>
        <w:spacing w:line="33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A4C09" w:rsidRPr="00D8766A" w:rsidRDefault="001A4C09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A4C09" w:rsidRPr="00D8766A" w:rsidSect="00CB0BA1">
      <w:footerReference w:type="even" r:id="rId7"/>
      <w:footerReference w:type="default" r:id="rId8"/>
      <w:pgSz w:w="11906" w:h="16838"/>
      <w:pgMar w:top="1134" w:right="567" w:bottom="1134" w:left="1134" w:header="709" w:footer="709" w:gutter="0"/>
      <w:pgNumType w:fmt="numberInDash"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A57" w:rsidRDefault="002B4A57">
      <w:r>
        <w:separator/>
      </w:r>
    </w:p>
  </w:endnote>
  <w:endnote w:type="continuationSeparator" w:id="0">
    <w:p w:rsidR="002B4A57" w:rsidRDefault="002B4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ewton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3B3" w:rsidRDefault="002273B3" w:rsidP="00A4681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273B3" w:rsidRDefault="002273B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3B3" w:rsidRDefault="002273B3" w:rsidP="00A4681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:rsidR="002273B3" w:rsidRDefault="002273B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A57" w:rsidRDefault="002B4A57">
      <w:r>
        <w:separator/>
      </w:r>
    </w:p>
  </w:footnote>
  <w:footnote w:type="continuationSeparator" w:id="0">
    <w:p w:rsidR="002B4A57" w:rsidRDefault="002B4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F19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FAD657C"/>
    <w:multiLevelType w:val="multilevel"/>
    <w:tmpl w:val="02749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3F49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ECB148F"/>
    <w:multiLevelType w:val="hybridMultilevel"/>
    <w:tmpl w:val="CA6C35D6"/>
    <w:lvl w:ilvl="0" w:tplc="1298C49A">
      <w:start w:val="1"/>
      <w:numFmt w:val="russianLower"/>
      <w:lvlText w:val="%1)"/>
      <w:lvlJc w:val="left"/>
      <w:pPr>
        <w:tabs>
          <w:tab w:val="num" w:pos="1568"/>
        </w:tabs>
        <w:ind w:left="1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4">
    <w:nsid w:val="5C266F98"/>
    <w:multiLevelType w:val="multilevel"/>
    <w:tmpl w:val="D528E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0C1155"/>
    <w:multiLevelType w:val="hybridMultilevel"/>
    <w:tmpl w:val="39525B52"/>
    <w:lvl w:ilvl="0" w:tplc="B1B4CBCA">
      <w:numFmt w:val="none"/>
      <w:lvlText w:val=""/>
      <w:lvlJc w:val="left"/>
      <w:pPr>
        <w:tabs>
          <w:tab w:val="num" w:pos="360"/>
        </w:tabs>
      </w:pPr>
    </w:lvl>
    <w:lvl w:ilvl="1" w:tplc="9DBEEA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6F0A4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6AD9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0682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82A0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5CE3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040C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7819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5A234C"/>
    <w:multiLevelType w:val="hybridMultilevel"/>
    <w:tmpl w:val="37983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3076"/>
    <w:rsid w:val="00000C21"/>
    <w:rsid w:val="00183076"/>
    <w:rsid w:val="001A24DC"/>
    <w:rsid w:val="001A4C09"/>
    <w:rsid w:val="002273B3"/>
    <w:rsid w:val="00237E46"/>
    <w:rsid w:val="00286ECD"/>
    <w:rsid w:val="002B3E20"/>
    <w:rsid w:val="002B4A57"/>
    <w:rsid w:val="002F0827"/>
    <w:rsid w:val="00314F73"/>
    <w:rsid w:val="00364652"/>
    <w:rsid w:val="00367E55"/>
    <w:rsid w:val="00376E77"/>
    <w:rsid w:val="003921EC"/>
    <w:rsid w:val="003A5D6D"/>
    <w:rsid w:val="00405CF2"/>
    <w:rsid w:val="00462C53"/>
    <w:rsid w:val="004C3C13"/>
    <w:rsid w:val="00552A3A"/>
    <w:rsid w:val="00565896"/>
    <w:rsid w:val="00567C39"/>
    <w:rsid w:val="005764E3"/>
    <w:rsid w:val="005B713A"/>
    <w:rsid w:val="00603BF8"/>
    <w:rsid w:val="0061468E"/>
    <w:rsid w:val="00631BCE"/>
    <w:rsid w:val="00636D74"/>
    <w:rsid w:val="0064128D"/>
    <w:rsid w:val="006B57A2"/>
    <w:rsid w:val="007319A9"/>
    <w:rsid w:val="0078234B"/>
    <w:rsid w:val="007C5A6A"/>
    <w:rsid w:val="007F3B6D"/>
    <w:rsid w:val="00875257"/>
    <w:rsid w:val="00884654"/>
    <w:rsid w:val="00897D55"/>
    <w:rsid w:val="00930BC9"/>
    <w:rsid w:val="00990E89"/>
    <w:rsid w:val="009F705A"/>
    <w:rsid w:val="00A01D0B"/>
    <w:rsid w:val="00A46812"/>
    <w:rsid w:val="00A73644"/>
    <w:rsid w:val="00A754C4"/>
    <w:rsid w:val="00A84DE1"/>
    <w:rsid w:val="00B83C8D"/>
    <w:rsid w:val="00BD7B95"/>
    <w:rsid w:val="00BE6C83"/>
    <w:rsid w:val="00C355BC"/>
    <w:rsid w:val="00CB0BA1"/>
    <w:rsid w:val="00CB3941"/>
    <w:rsid w:val="00CB682E"/>
    <w:rsid w:val="00CC459C"/>
    <w:rsid w:val="00D840D4"/>
    <w:rsid w:val="00D8766A"/>
    <w:rsid w:val="00D91004"/>
    <w:rsid w:val="00E44E67"/>
    <w:rsid w:val="00E7090D"/>
    <w:rsid w:val="00E952EC"/>
    <w:rsid w:val="00EB4696"/>
    <w:rsid w:val="00ED48D0"/>
    <w:rsid w:val="00F2081D"/>
    <w:rsid w:val="00FA6286"/>
    <w:rsid w:val="00FE2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D53861-03ED-4258-9F98-0F47D6AA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07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E44E6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E6C83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locked/>
    <w:rsid w:val="00BE6C83"/>
    <w:rPr>
      <w:b/>
      <w:sz w:val="28"/>
      <w:lang w:val="ru-RU" w:eastAsia="ru-RU" w:bidi="ar-SA"/>
    </w:rPr>
  </w:style>
  <w:style w:type="paragraph" w:styleId="a5">
    <w:name w:val="footer"/>
    <w:basedOn w:val="a"/>
    <w:rsid w:val="00BE6C8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6C83"/>
  </w:style>
  <w:style w:type="character" w:styleId="a7">
    <w:name w:val="Hyperlink"/>
    <w:basedOn w:val="a0"/>
    <w:rsid w:val="00A84DE1"/>
    <w:rPr>
      <w:color w:val="0000FF"/>
      <w:u w:val="single"/>
    </w:rPr>
  </w:style>
  <w:style w:type="paragraph" w:styleId="2">
    <w:name w:val="Body Text 2"/>
    <w:basedOn w:val="a"/>
    <w:rsid w:val="00A754C4"/>
    <w:pPr>
      <w:spacing w:after="0" w:line="360" w:lineRule="auto"/>
      <w:ind w:left="567"/>
      <w:jc w:val="both"/>
    </w:pPr>
    <w:rPr>
      <w:rFonts w:ascii="Times New Roman" w:eastAsia="Times New Roman" w:hAnsi="Times New Roman"/>
      <w:sz w:val="28"/>
      <w:szCs w:val="28"/>
    </w:rPr>
  </w:style>
  <w:style w:type="paragraph" w:styleId="a8">
    <w:name w:val="Normal (Web)"/>
    <w:basedOn w:val="a"/>
    <w:rsid w:val="00314F73"/>
    <w:pPr>
      <w:spacing w:before="100" w:beforeAutospacing="1" w:after="100" w:afterAutospacing="1" w:line="240" w:lineRule="auto"/>
      <w:ind w:firstLine="6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">
    <w:name w:val="к - текст кур"/>
    <w:basedOn w:val="a"/>
    <w:rsid w:val="0078234B"/>
    <w:pPr>
      <w:widowControl w:val="0"/>
      <w:spacing w:after="0" w:line="360" w:lineRule="auto"/>
      <w:ind w:firstLine="720"/>
      <w:jc w:val="both"/>
      <w:outlineLvl w:val="0"/>
    </w:pPr>
    <w:rPr>
      <w:rFonts w:ascii="Courier New" w:eastAsia="Times New Roman" w:hAnsi="Courier New" w:cs="Courier New"/>
      <w:sz w:val="28"/>
      <w:szCs w:val="2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2364</Words>
  <Characters>13475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Company</Company>
  <LinksUpToDate>false</LinksUpToDate>
  <CharactersWithSpaces>15808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User</dc:creator>
  <cp:keywords/>
  <dc:description/>
  <cp:lastModifiedBy>admin</cp:lastModifiedBy>
  <cp:revision>2</cp:revision>
  <dcterms:created xsi:type="dcterms:W3CDTF">2014-03-29T10:05:00Z</dcterms:created>
  <dcterms:modified xsi:type="dcterms:W3CDTF">2014-03-29T10:05:00Z</dcterms:modified>
</cp:coreProperties>
</file>