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E5E" w:rsidRPr="00F0182E" w:rsidRDefault="004B7991" w:rsidP="00CB1474">
      <w:pPr>
        <w:widowControl/>
        <w:suppressAutoHyphens/>
        <w:autoSpaceDE w:val="0"/>
        <w:autoSpaceDN w:val="0"/>
        <w:adjustRightInd w:val="0"/>
        <w:spacing w:line="360" w:lineRule="auto"/>
        <w:jc w:val="center"/>
        <w:rPr>
          <w:rFonts w:ascii="Times New Roman" w:hAnsi="Times New Roman"/>
          <w:b/>
          <w:color w:val="000000"/>
          <w:sz w:val="28"/>
        </w:rPr>
      </w:pPr>
      <w:r w:rsidRPr="00F0182E">
        <w:rPr>
          <w:rFonts w:ascii="Times New Roman" w:hAnsi="Times New Roman"/>
          <w:b/>
          <w:color w:val="000000"/>
          <w:sz w:val="28"/>
        </w:rPr>
        <w:t>Оглавление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В</w:t>
      </w:r>
      <w:r w:rsidR="00B666D7" w:rsidRPr="00F0182E">
        <w:rPr>
          <w:rFonts w:ascii="Times New Roman" w:hAnsi="Times New Roman"/>
          <w:color w:val="000000"/>
          <w:sz w:val="28"/>
        </w:rPr>
        <w:t>ведение</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1.</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Представление о философах досократ</w:t>
      </w:r>
      <w:r w:rsidR="00B666D7" w:rsidRPr="00F0182E">
        <w:rPr>
          <w:rFonts w:ascii="Times New Roman" w:hAnsi="Times New Roman"/>
          <w:color w:val="000000"/>
          <w:sz w:val="28"/>
        </w:rPr>
        <w:t>иках</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Милетская школа</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2.1</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Фалес</w:t>
      </w:r>
      <w:r w:rsidR="00B666D7" w:rsidRPr="00F0182E">
        <w:rPr>
          <w:rFonts w:ascii="Times New Roman" w:hAnsi="Times New Roman"/>
          <w:color w:val="000000"/>
          <w:sz w:val="28"/>
        </w:rPr>
        <w:t xml:space="preserve"> Милетский</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w:t>
      </w:r>
      <w:r w:rsidR="00CB1474" w:rsidRPr="00F0182E">
        <w:rPr>
          <w:rFonts w:ascii="Times New Roman" w:hAnsi="Times New Roman"/>
          <w:color w:val="000000"/>
          <w:sz w:val="28"/>
          <w:lang w:val="uk-UA"/>
        </w:rPr>
        <w:t>.</w:t>
      </w:r>
      <w:r w:rsidRPr="00F0182E">
        <w:rPr>
          <w:rFonts w:ascii="Times New Roman" w:hAnsi="Times New Roman"/>
          <w:color w:val="000000"/>
          <w:sz w:val="28"/>
        </w:rPr>
        <w:t>2</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Ан</w:t>
      </w:r>
      <w:r w:rsidR="00B666D7" w:rsidRPr="00F0182E">
        <w:rPr>
          <w:rFonts w:ascii="Times New Roman" w:hAnsi="Times New Roman"/>
          <w:color w:val="000000"/>
          <w:sz w:val="28"/>
        </w:rPr>
        <w:t>аксимандр</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2.3</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А</w:t>
      </w:r>
      <w:r w:rsidR="00B666D7" w:rsidRPr="00F0182E">
        <w:rPr>
          <w:rFonts w:ascii="Times New Roman" w:hAnsi="Times New Roman"/>
          <w:color w:val="000000"/>
          <w:sz w:val="28"/>
        </w:rPr>
        <w:t>наксимен</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3.</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Пифагоре</w:t>
      </w:r>
      <w:r w:rsidR="00B666D7" w:rsidRPr="00F0182E">
        <w:rPr>
          <w:rFonts w:ascii="Times New Roman" w:hAnsi="Times New Roman"/>
          <w:color w:val="000000"/>
          <w:sz w:val="28"/>
        </w:rPr>
        <w:t>йское учение</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3.1</w:t>
      </w:r>
      <w:r w:rsidR="00CB1474" w:rsidRPr="00F0182E">
        <w:rPr>
          <w:rFonts w:ascii="Times New Roman" w:hAnsi="Times New Roman"/>
          <w:color w:val="000000"/>
          <w:sz w:val="28"/>
          <w:lang w:val="uk-UA"/>
        </w:rPr>
        <w:t xml:space="preserve"> </w:t>
      </w:r>
      <w:r w:rsidR="00B666D7" w:rsidRPr="00F0182E">
        <w:rPr>
          <w:rFonts w:ascii="Times New Roman" w:hAnsi="Times New Roman"/>
          <w:color w:val="000000"/>
          <w:sz w:val="28"/>
        </w:rPr>
        <w:t>Пифогор</w:t>
      </w:r>
    </w:p>
    <w:p w:rsidR="00C34A3F" w:rsidRPr="00F0182E" w:rsidRDefault="00C34A3F"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3.2</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Средние пифагорейцы</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Элейс</w:t>
      </w:r>
      <w:r w:rsidR="00C34A3F" w:rsidRPr="00F0182E">
        <w:rPr>
          <w:rFonts w:ascii="Times New Roman" w:hAnsi="Times New Roman"/>
          <w:color w:val="000000"/>
          <w:sz w:val="28"/>
        </w:rPr>
        <w:t>кая школа</w:t>
      </w:r>
    </w:p>
    <w:p w:rsidR="00C34A3F" w:rsidRPr="00F0182E" w:rsidRDefault="00C34A3F"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4.1</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Ксенофан</w:t>
      </w:r>
    </w:p>
    <w:p w:rsidR="00C34A3F" w:rsidRPr="00F0182E" w:rsidRDefault="00C34A3F"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4.2</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Парменид</w:t>
      </w:r>
    </w:p>
    <w:p w:rsidR="00C34A3F" w:rsidRPr="00F0182E" w:rsidRDefault="00C34A3F"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4.3</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Зенон</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5.</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Атомисты</w:t>
      </w:r>
    </w:p>
    <w:p w:rsidR="002F7E5E" w:rsidRPr="00F0182E" w:rsidRDefault="00A75616"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 xml:space="preserve">6. </w:t>
      </w:r>
      <w:r w:rsidR="002F7E5E" w:rsidRPr="00F0182E">
        <w:rPr>
          <w:rFonts w:ascii="Times New Roman" w:hAnsi="Times New Roman"/>
          <w:color w:val="000000"/>
          <w:sz w:val="28"/>
        </w:rPr>
        <w:t>Заключение</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7.</w:t>
      </w:r>
      <w:r w:rsidR="00A75616" w:rsidRPr="00F0182E">
        <w:rPr>
          <w:rFonts w:ascii="Times New Roman" w:hAnsi="Times New Roman"/>
          <w:color w:val="000000"/>
          <w:sz w:val="28"/>
        </w:rPr>
        <w:t xml:space="preserve"> </w:t>
      </w:r>
      <w:r w:rsidRPr="00F0182E">
        <w:rPr>
          <w:rFonts w:ascii="Times New Roman" w:hAnsi="Times New Roman"/>
          <w:color w:val="000000"/>
          <w:sz w:val="28"/>
        </w:rPr>
        <w:t>Список литературы</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color w:val="000000"/>
          <w:sz w:val="28"/>
          <w:lang w:val="uk-UA"/>
        </w:rPr>
      </w:pPr>
      <w:r w:rsidRPr="00F0182E">
        <w:rPr>
          <w:rFonts w:ascii="Times New Roman" w:hAnsi="Times New Roman"/>
          <w:color w:val="000000"/>
          <w:sz w:val="28"/>
        </w:rPr>
        <w:br w:type="page"/>
      </w:r>
      <w:r w:rsidRPr="00F0182E">
        <w:rPr>
          <w:rFonts w:ascii="Times New Roman" w:hAnsi="Times New Roman"/>
          <w:b/>
          <w:color w:val="000000"/>
          <w:sz w:val="28"/>
        </w:rPr>
        <w:t>Введение</w:t>
      </w:r>
    </w:p>
    <w:p w:rsidR="00CB1474" w:rsidRPr="00F0182E" w:rsidRDefault="00CB1474" w:rsidP="00CB1474">
      <w:pPr>
        <w:widowControl/>
        <w:shd w:val="clear" w:color="auto" w:fill="FFFFFF"/>
        <w:suppressAutoHyphens/>
        <w:autoSpaceDE w:val="0"/>
        <w:autoSpaceDN w:val="0"/>
        <w:adjustRightInd w:val="0"/>
        <w:spacing w:line="360" w:lineRule="auto"/>
        <w:ind w:firstLine="709"/>
        <w:jc w:val="both"/>
        <w:rPr>
          <w:rFonts w:ascii="Times New Roman" w:hAnsi="Times New Roman"/>
          <w:color w:val="000000"/>
          <w:sz w:val="28"/>
          <w:lang w:val="uk-UA"/>
        </w:rPr>
      </w:pPr>
    </w:p>
    <w:p w:rsidR="00CB1474" w:rsidRPr="00F0182E" w:rsidRDefault="002F7E5E" w:rsidP="00CB1474">
      <w:pPr>
        <w:widowControl/>
        <w:shd w:val="clear" w:color="auto" w:fill="FFFFFF"/>
        <w:suppressAutoHyphens/>
        <w:autoSpaceDE w:val="0"/>
        <w:autoSpaceDN w:val="0"/>
        <w:adjustRightInd w:val="0"/>
        <w:spacing w:line="360" w:lineRule="auto"/>
        <w:ind w:firstLine="709"/>
        <w:jc w:val="both"/>
        <w:rPr>
          <w:rFonts w:ascii="Times New Roman" w:hAnsi="Times New Roman"/>
          <w:color w:val="000000"/>
          <w:sz w:val="28"/>
          <w:szCs w:val="22"/>
        </w:rPr>
      </w:pPr>
      <w:r w:rsidRPr="00F0182E">
        <w:rPr>
          <w:rFonts w:ascii="Times New Roman" w:hAnsi="Times New Roman"/>
          <w:color w:val="000000"/>
          <w:sz w:val="28"/>
        </w:rPr>
        <w:t>Особенностью психологии как научной</w:t>
      </w:r>
      <w:r w:rsidR="00CB1474" w:rsidRPr="00F0182E">
        <w:rPr>
          <w:rFonts w:ascii="Times New Roman" w:hAnsi="Times New Roman"/>
          <w:color w:val="000000"/>
          <w:sz w:val="28"/>
        </w:rPr>
        <w:t xml:space="preserve"> </w:t>
      </w:r>
      <w:r w:rsidRPr="00F0182E">
        <w:rPr>
          <w:rFonts w:ascii="Times New Roman" w:hAnsi="Times New Roman"/>
          <w:color w:val="000000"/>
          <w:sz w:val="28"/>
        </w:rPr>
        <w:t>дисциплины является то, что с проявлениями психики человек сталкивается с тех пор, как начал осознавать себя человеком.</w:t>
      </w:r>
      <w:r w:rsidRPr="00F0182E">
        <w:rPr>
          <w:rFonts w:ascii="Times New Roman" w:hAnsi="Times New Roman"/>
          <w:color w:val="000000"/>
          <w:sz w:val="28"/>
          <w:szCs w:val="22"/>
        </w:rPr>
        <w:t xml:space="preserve"> Однако психические явления длительное время оставались для него н</w:t>
      </w:r>
      <w:r w:rsidR="00A75616" w:rsidRPr="00F0182E">
        <w:rPr>
          <w:rFonts w:ascii="Times New Roman" w:hAnsi="Times New Roman"/>
          <w:color w:val="000000"/>
          <w:sz w:val="28"/>
          <w:szCs w:val="22"/>
        </w:rPr>
        <w:t xml:space="preserve">епостижимой загадкой. Например, </w:t>
      </w:r>
      <w:r w:rsidRPr="00F0182E">
        <w:rPr>
          <w:rFonts w:ascii="Times New Roman" w:hAnsi="Times New Roman"/>
          <w:color w:val="000000"/>
          <w:sz w:val="28"/>
          <w:szCs w:val="22"/>
        </w:rPr>
        <w:t xml:space="preserve">в народе глубоко укоренилось представление о душе как особой субстанции, отдельной от тела. Такое мнение сформировалось у людей из-за страха смерти, поскольку еще первобытный человек знал, что люди и животные умирают. При этом человеческий ум не в состоянии был объяснить, что же происходит </w:t>
      </w:r>
      <w:r w:rsidRPr="00F0182E">
        <w:rPr>
          <w:rFonts w:ascii="Times New Roman" w:hAnsi="Times New Roman"/>
          <w:iCs/>
          <w:color w:val="000000"/>
          <w:sz w:val="28"/>
          <w:szCs w:val="22"/>
        </w:rPr>
        <w:t xml:space="preserve">с </w:t>
      </w:r>
      <w:r w:rsidRPr="00F0182E">
        <w:rPr>
          <w:rFonts w:ascii="Times New Roman" w:hAnsi="Times New Roman"/>
          <w:color w:val="000000"/>
          <w:sz w:val="28"/>
          <w:szCs w:val="22"/>
        </w:rPr>
        <w:t>человеком, когда он умирает. В то же время уже первобытные люди знали, что когда человек спит, т. е. не вступает в контакт с внешним миром, то видит сны — непонятные образы несуществующей реальности. Вероятно, стремление объяснить соотношение жизни и смерти, взаимодействие тела и некоего неизвестного неосязаемого мира и привело к возникновению верования о том, что человек состоит из двух частей: осязаемой, т. е. тела, и неосязаемой, т. е. души. С этой точки зрения жизнь и смерть можно было объяснить состоянием единства души и тела. Пока человек жив, его душа находится в теле, а когда она покидает тело, человек умирает. Когда же человек спит, душа покидает тело на время и переносится в какое-либо другое место. Таким образом, задолго до того, как психические процессы, свойства, состояния стали предметом научного анализа, человек пытался объяснить их происхождение и содержание в доступной для себя форме.</w:t>
      </w:r>
    </w:p>
    <w:p w:rsidR="002F7E5E" w:rsidRPr="00F0182E" w:rsidRDefault="002F7E5E" w:rsidP="00CB1474">
      <w:pPr>
        <w:widowControl/>
        <w:shd w:val="clear" w:color="auto" w:fill="FFFFFF"/>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b/>
          <w:color w:val="000000"/>
          <w:sz w:val="28"/>
          <w:szCs w:val="22"/>
        </w:rPr>
        <w:t>Стремление человека разобраться в самом</w:t>
      </w:r>
      <w:r w:rsidR="007F7953" w:rsidRPr="00F0182E">
        <w:rPr>
          <w:rFonts w:ascii="Times New Roman" w:hAnsi="Times New Roman"/>
          <w:b/>
          <w:color w:val="000000"/>
          <w:sz w:val="28"/>
          <w:szCs w:val="22"/>
        </w:rPr>
        <w:t xml:space="preserve"> себе всегда актуально и</w:t>
      </w:r>
      <w:r w:rsidR="00CB1474" w:rsidRPr="00F0182E">
        <w:rPr>
          <w:rFonts w:ascii="Times New Roman" w:hAnsi="Times New Roman"/>
          <w:b/>
          <w:color w:val="000000"/>
          <w:sz w:val="28"/>
          <w:szCs w:val="22"/>
        </w:rPr>
        <w:t xml:space="preserve"> </w:t>
      </w:r>
      <w:r w:rsidRPr="00F0182E">
        <w:rPr>
          <w:rFonts w:ascii="Times New Roman" w:hAnsi="Times New Roman"/>
          <w:b/>
          <w:color w:val="000000"/>
          <w:sz w:val="28"/>
          <w:szCs w:val="22"/>
        </w:rPr>
        <w:t>привело к образованию одной из первых наук — философии. Именно в рамках этой науки рассматривался вопрос о природе души.</w:t>
      </w:r>
      <w:r w:rsidRPr="00F0182E">
        <w:rPr>
          <w:rFonts w:ascii="Times New Roman" w:hAnsi="Times New Roman"/>
          <w:color w:val="000000"/>
          <w:sz w:val="28"/>
          <w:szCs w:val="22"/>
        </w:rPr>
        <w:t xml:space="preserve"> Поэтому не случайно, что один из центральных вопросов любого философского направления связан с проблемой происхождения человека и его духовности. А именно — что первично: душа, дух, т. е. идеальное, или тело, материя. Второй, не менее значимый, вопрос философии — это вопрос о том, можно ли познать окружающую нас реальность и самого человека. В зависимости от того, как философы отвечали на эти основные вопросы, их всех можно отнести к определенным философским школам и направлениям. Принято выделять два основных направления в философии: идеалистическое и материалистическое. Философы-идеалисты, полагали, что идеальное первично, а материя вторична. Сначала был дух, а потом материя. Философы-материалисты, наоборот, говорили о том, что первична материя, а идеальное вторично. (Следует отметить, что такое деление философских направлений характерно для нашего времени. Первоначально деления на материалистическую и идеалистическую философию не было. Деление осуществлялось на основе принадлежности к той или иной философской школе, которые по-разному отвечали на основной вопрос философии. Например, пифагорейская школа, милетская школа, философская школа стоиков и др.)</w:t>
      </w:r>
    </w:p>
    <w:p w:rsidR="002F7E5E" w:rsidRPr="00F0182E" w:rsidRDefault="002F7E5E" w:rsidP="00CB1474">
      <w:pPr>
        <w:widowControl/>
        <w:shd w:val="clear" w:color="auto" w:fill="FFFFFF"/>
        <w:suppressAutoHyphens/>
        <w:autoSpaceDE w:val="0"/>
        <w:autoSpaceDN w:val="0"/>
        <w:adjustRightInd w:val="0"/>
        <w:spacing w:line="360" w:lineRule="auto"/>
        <w:ind w:firstLine="709"/>
        <w:jc w:val="both"/>
        <w:rPr>
          <w:rFonts w:ascii="Times New Roman" w:hAnsi="Times New Roman"/>
          <w:color w:val="000000"/>
          <w:sz w:val="28"/>
          <w:szCs w:val="22"/>
        </w:rPr>
      </w:pPr>
      <w:r w:rsidRPr="00F0182E">
        <w:rPr>
          <w:rFonts w:ascii="Times New Roman" w:hAnsi="Times New Roman"/>
          <w:color w:val="000000"/>
          <w:sz w:val="28"/>
          <w:szCs w:val="22"/>
        </w:rPr>
        <w:t xml:space="preserve">Первые психологические воззрения были связаны с религиозными представлениями людей. Эту точку зрения в большей степени отражает позиция философов-идеалистов. Например, в древнеегипетском трактате «Памятник мемфисской теологии» (конец </w:t>
      </w:r>
      <w:r w:rsidRPr="00F0182E">
        <w:rPr>
          <w:rFonts w:ascii="Times New Roman" w:hAnsi="Times New Roman"/>
          <w:color w:val="000000"/>
          <w:sz w:val="28"/>
          <w:szCs w:val="22"/>
          <w:lang w:val="en-US"/>
        </w:rPr>
        <w:t>IV</w:t>
      </w:r>
      <w:r w:rsidRPr="00F0182E">
        <w:rPr>
          <w:rFonts w:ascii="Times New Roman" w:hAnsi="Times New Roman"/>
          <w:color w:val="000000"/>
          <w:sz w:val="28"/>
          <w:szCs w:val="22"/>
        </w:rPr>
        <w:t xml:space="preserve"> тыс. до н. э.) делается попытка описать механизмы психического. Согласно этому произведению, устроителем всего существующего, вселенским архитектором является бог Птах. Что бы люди ни помышляли, ни говорили, их сердцами и языком ведает он. Однако уже в те древние времена существовало представление о том, что психические явления каким-то образом связаны с телом человека. В этом же древнеегипетском произведении дается следующая трактовка значения органов чувств для человека: боги «создали зрение глаз, слух ушей, дыхание носа, дабы давали они сообщение сердцу». Одновременно с этим сердцу отводилась роль проводника сознания. Таким образом, наряду с идеалистическими воззрениями на природу души человека существовали и другие — материалистические, которые у древнегреческих философов приобрели наиболее отчетливое выражение.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Объект исследования в этой работе, это душа глазами древнегреческих философов.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Предмет исследования представление о душе в досократической философии.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Цель данной курсовой работы: выявление представлений о душе древнегреческих</w:t>
      </w:r>
      <w:r w:rsidR="00CB1474" w:rsidRPr="00F0182E">
        <w:rPr>
          <w:rFonts w:ascii="Times New Roman" w:hAnsi="Times New Roman"/>
          <w:color w:val="000000"/>
          <w:sz w:val="28"/>
        </w:rPr>
        <w:t xml:space="preserve"> </w:t>
      </w:r>
      <w:r w:rsidRPr="00F0182E">
        <w:rPr>
          <w:rFonts w:ascii="Times New Roman" w:hAnsi="Times New Roman"/>
          <w:color w:val="000000"/>
          <w:sz w:val="28"/>
        </w:rPr>
        <w:t>философов досократиков.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4B7991" w:rsidP="00CB1474">
      <w:pPr>
        <w:widowControl/>
        <w:suppressAutoHyphens/>
        <w:autoSpaceDE w:val="0"/>
        <w:autoSpaceDN w:val="0"/>
        <w:adjustRightInd w:val="0"/>
        <w:spacing w:line="360" w:lineRule="auto"/>
        <w:jc w:val="center"/>
        <w:rPr>
          <w:rFonts w:ascii="Times New Roman" w:hAnsi="Times New Roman"/>
          <w:color w:val="000000"/>
          <w:sz w:val="28"/>
          <w:lang w:val="uk-UA"/>
        </w:rPr>
      </w:pPr>
      <w:r w:rsidRPr="00F0182E">
        <w:rPr>
          <w:rFonts w:ascii="Times New Roman" w:hAnsi="Times New Roman"/>
          <w:b/>
          <w:color w:val="000000"/>
          <w:sz w:val="28"/>
        </w:rPr>
        <w:br w:type="page"/>
      </w:r>
      <w:r w:rsidR="002F7E5E" w:rsidRPr="00F0182E">
        <w:rPr>
          <w:rFonts w:ascii="Times New Roman" w:hAnsi="Times New Roman"/>
          <w:b/>
          <w:color w:val="000000"/>
          <w:sz w:val="28"/>
        </w:rPr>
        <w:t>1. Представление о философах досократиках</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Греческая философия возникла в процессе усвоения заимствованных у народов более древних цивилизаций Востока физических, математических, астрономических и других знаний и в процессе переработки древней мифологии в искусстве, в поэзии.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Одной из форм религии мистерий был орфизм. Название этого религиозного движения происходит от имени древнего поэта Орфея - предполагаемого основателя доктрины. Рассел, отмечая безусловную неординарность Орфея, говорит и о непроясненности этого образа - неясно был ли Орфей человеком, героем или богом. Первоистоки доктрины орфизма - в Египте. По преданию, Орфей был жрецом и философом. В ранних формах легенды об Орфее, в отличие от более поздних, не отмечается даже его склонность к музыке. Говорят также и то, что "Орфей был реформатором, которого разорвали на куски бешеные менады, побужденные к этому вакхической ортодоксией". В отличие от общественной религии, орфики наделяли человека бессмертной душой, противополагая душу и тело. Это дуализм. Суть орфизма может быть представлена в следующих позициях: в человеке, вследствие его изначальной греховности, временно пребывает божественное начало - демон (душа); демон предсуществует телу и не погибает вместе с ним, он осужден на реинкарнацию (метемпсихоз) в последующих телах, искупая в серии перерождений изначальный грех; "орфическая жизнь" есть доктрина и практика уединения, цель которой состоит в том, чтобы прервать реинкарнацию, освободив душу от тела; очистившегося (посвященного в мистерии) в ином мире ждет награда, непосвященного - наказание.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От религии восточного типа "Грецию спасло не столько отсутствие жречества, сколько наличие научных школ"[6].</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Философия разрушала мифологические представления о мире и человеке. Ее занимал, прежде всего, вопрос о происхождении Вселенной или вообще о природе вещей. Космологией обосновывались психология и этика. Космологизм составлял специфическую особенность древнегреческой философии, отличавшую её от средневековой и новоевропейской философии.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Философия досократиков (натурфилософский период, или "ранняя классика", VI век до н.э. - первая половина Vвека до н. э) охватывает "старших натурфилософов" (натурфилософию милетской школы, пифагорейскую школу, элеатов, Гераклита), младших натурфилософов, атомистов.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Первые философы античного мира стремились главным образом открыть единый источник многообразных природных явлений. Натурфилософия (философия природы) явилась первой исторической формой философского мышления.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Представители школы греков были свободными объединениями, в которых вокруг главы школы собирались единомышленники, ученики. Первой из таких школ была милетская школа (VI век до н. э), основанная Фалесом[1], высказавшем мысль о единстве материи как общей основы сущего. Для милетской школы характерно представление о том, что все вещи должны были произойти из единого вещественного начала. Такой стихией Фалес считал воду. Его последователь Анаксимандр принимал в качестве основы всего сущего хаотическое "беспредельное (апейрон), движущееся извечно и заключающее в себе противоположные начала, из которых слагаются миры. Анаксимен характеризовал эту беспредельную и неопределенную стихию как воздух: все вещи образуются из него путем сгущения и разряжения и он оживляет все своим дыханием как душа. К этому направлению примыкал и ряд философов V века: Гиппон, Идей, Диоген Аполлонийский.</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Другой ранней школой древнегреческой философии являлся пифагореизм, основанный Пифагором в VI веке. Пифагорейцы считали началом всего сущего число. Они, впервые в истории человечества, создают чистую (теоретическую) математику как науку о числах, линиях и фигурах, и рассматривают число и числовые отношения, гармонию, как первоначало и божественное в мире. В числе осуществляется синтез единства и множества, и оно является основанием всякой меры, гармонии и пропорциональности. Наряду с беспредельным пифагорейцы принимали предел, а Вселенная рассматривалась как гармоничное объединение противоположных начал через число.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Мысль о едином неизменном начале всего была представлена мыслителями элейской школы (VI -V века) в учении о вечности истинно-сущего бытия. Основателем элейской школы был поэт Ксенофан из Колофона. Законченную форму учение элеатов получило у Парменида, учившего об истинно-сущем как о едином, вечно-неизменном, неподвижном бытии, которое не может ни происходить из ничего, ни обращаться в ничто. Есть одно положительное бытие, небытия же нет; а потому поистине нет множества вещей, нет происхождения и уничтожения и нет движения, ибо они предполагают небытие в пространстве (пустоту) и во времени. Множественный мир чувственных ощущений сам по себе неистинен. Элеаты положили начало всей многовековой традиции западного философского рационализма, т.е. принципа тождества мышления и бытия: истинное бытие это то и только то, что мыслится разумом. Элеаты также - родоначальники спекулятивной философии, представители которой полагают, что истинное бытие мыслится одним лишь разумом, без всякой опоры на чувственное восприятие и опыт.</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Меллис и Зенон Элейский развили учение Парменида в полемической форме. Зенон выступил как родоначальник отрицательной диалектики как учения о противоречивости всего движущегося, изменяющегося, множественного, т.е. всякого бытия в пространстве и времени, как свидетельстве его неистинности.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Учение Гераклита Эфесского является ярким образцом ранней, положительной диалектики древнегреческой философии, как учения о том, что единство и борьба противоположностей, противоречия, "война" - сущность мира. Он, напротив, признав первоначалом всего огонь, как абсолютно подвижную и все изменяющую стихию, учил, что истинно лишь всеобщее изменение, становление, что "все течет, все изменяется", что все в мире "существует и не существует", что все превращается в свою противоположность - и в этом именно заключается главный закон "логос" мира. Все же неподвижное и неизменное - не существует в действительности, представляет собой видимость, иллюзию..</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V веке до н.э. возникли космогонические и натурфилософские учения, стремившиеся рассмотреть действительную множественность вещей и начало движения. Таково учение Эмпедокла, который первым, в качестве начальных, принимает четыре неизменные стихии: огонь, воздух, воду и землю. Соединение и разложение этих стихий действием Любви и Вражды приводят к возникновению или гибели вещей. Любовь и Вражда здесь выступают как невещественные причины движения.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Фалес и Анаксимандр</w:t>
      </w:r>
      <w:r w:rsidR="00CB1474" w:rsidRPr="00F0182E">
        <w:rPr>
          <w:rFonts w:ascii="Times New Roman" w:hAnsi="Times New Roman"/>
          <w:color w:val="000000"/>
          <w:sz w:val="28"/>
        </w:rPr>
        <w:t xml:space="preserve"> </w:t>
      </w:r>
      <w:r w:rsidRPr="00F0182E">
        <w:rPr>
          <w:rFonts w:ascii="Times New Roman" w:hAnsi="Times New Roman"/>
          <w:color w:val="000000"/>
          <w:sz w:val="28"/>
        </w:rPr>
        <w:t>Психология и атеизм. Первые милетские философы, Фалес и Анаксимандр, насколько нам известно, мало говорили о душе, о сознании. Фалес связывал душу со способностью к самодвижению. Магнит, говорил он, имеет душу, потому что он притягивает железо. Тем более ценно то немногое, что мы находим по этому вопросу у Анаксимена. Завершая построение единой картины мира, Анаксимен видел в беспредельном воздухе начало и тела, и души. Душа воздушна.</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Характерными чертами досократических философских школ являлись:</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-ярко выраженный космоцентризм;</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-повышенное внимание к проблеме объяснения явлений окружающей природы;</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-поиск первоначала, породившего все сущее;</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-гилозоизм (одушевление неживой природы);</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-доктринерский (недискуссионный) характер философских учений.</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rPr>
      </w:pPr>
      <w:r w:rsidRPr="00F0182E">
        <w:rPr>
          <w:rFonts w:ascii="Times New Roman" w:hAnsi="Times New Roman"/>
          <w:b/>
          <w:color w:val="000000"/>
          <w:sz w:val="28"/>
        </w:rPr>
        <w:br w:type="page"/>
      </w:r>
      <w:r w:rsidR="002F7E5E" w:rsidRPr="00F0182E">
        <w:rPr>
          <w:rFonts w:ascii="Times New Roman" w:hAnsi="Times New Roman"/>
          <w:b/>
          <w:color w:val="000000"/>
          <w:sz w:val="28"/>
        </w:rPr>
        <w:t>2. Милетская школа</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Милетская ионийская школа известна как первая философская школа. В ней впервые был поставлен вопрос о первоначале всего сущего, и такое первоначало милетцы видели в неком материальном веществе, чувственной стихии, которая является одновременно и субстанциальным, и генетическим началом. Философов Милетской школы объединяет также то, что все они – монисты, т. е., признавали только одно начало сущего.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2F7E5E" w:rsidP="00CB1474">
      <w:pPr>
        <w:widowControl/>
        <w:suppressAutoHyphens/>
        <w:autoSpaceDE w:val="0"/>
        <w:autoSpaceDN w:val="0"/>
        <w:adjustRightInd w:val="0"/>
        <w:spacing w:line="360" w:lineRule="auto"/>
        <w:jc w:val="center"/>
        <w:rPr>
          <w:rFonts w:ascii="Times New Roman" w:hAnsi="Times New Roman"/>
          <w:b/>
          <w:color w:val="000000"/>
          <w:sz w:val="28"/>
        </w:rPr>
      </w:pPr>
      <w:r w:rsidRPr="00F0182E">
        <w:rPr>
          <w:rFonts w:ascii="Times New Roman" w:hAnsi="Times New Roman"/>
          <w:b/>
          <w:color w:val="000000"/>
          <w:sz w:val="28"/>
        </w:rPr>
        <w:t>2.1 Фалес Милетский</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Основатель Милетской школы - Фалес Милетский ( ( конец 7 – начало 6 в. до. н.э.), один из «семи мудрецов», считающийся первым философом. Согласно доксографам, образование он получил в Вавилонии, Финикии и Египте, а в Милет прибыл уже глубоким стариком. Ему приписываются сочинения “О природе”, ”О солнцестоянии”, ”О равноденствии”, ”Морская астрология”.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Фалес признал воду субстанциально-генетическим началом, т.е., веществом, из которого все возникло и все состоит. По Фалесу, устойчивое пребывание Земли в центре мира объясняется тем, что она плавает, подобно куску дерева, на воде. «Фалес…считает [материальным началом] воду… Вероятно, он вывел это воззрение из наблюдения, что пища всех [существ] влажная и что тепло как таковое рождается из воды и живет за счет нее… а также потому, что сперма всех [живых существ] имеет влажную природу, а начало и причина роста содержащих влагу [существ] – вода»[2]. В доказательство того, что именно вода является первоначалом, Фалес также приводил тот факт, что в горах Греции были найдены ракушки, - значит, весь мир когда-то был покрыт водой. Фалес, по-видимому, не объяснял точнее, каким способом вещи возникают из воды; по всей вероятности, он представлял себе, что с веществом непосредственно связана действующая сила, и саму эту силу мыслил, в духе древней религии природы, как нечто аналогичное человеческой душе; на это указывают также его изречения, что все полно богов и что магнит имеет душу (т.е. жизнь), так как он притягивает железо. Таким образом, он представлял себе вещество живым и одушевленным, - воззрение, называемое «гилозоизмом» (от греч.«материя» и «жизнь»).</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t>2.2 Анаксимандр</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Анаксимандр ((610/09 - 547/46 г. до н.э.)– ученик и последователь</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Фалеса. Ему приписываются сочинения ”О природе”, а также ”Карта земли” и “Глобус”.</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Анаксимандр считал субстанциально-генетическим началом всего сущего некий «апейрон», что в переводе означает "беспредельное, безграничное, бесконечное". Апейрон бесконечен, вечен, и "объемлет все миры", ибо Анаксимандр считал наш мир лишь одним из многих. Он материален, вещественен, но трудно сказать, что это за вещество; внутренне и качественно он неопределен. В качестве основания того, что именно апейрон является первоначалом, Анаксимандр приводил следующие доказательства. Ни одна из стихий не может быть первоначалом, т. к., во-первых, тогда она была бы наиболее мощной, а это бы привело к поглощению ею всех остальных стихий; во-вторых, субстанциальное начало, лежащее в основе всего сущего, должно быть общим для всех стихий, иначе превращение их друг в друга будет невозможно. Генетическое начало должно быть бесконечно мощным и изобильным, дабы не иссякнуть; оно не должно иметь другого начала и не может иметь предела в смысле начала и конца во времени. Апейрон, как нечто беспредельное, безграничное, бесконечное, обладает всеми этими свойствами.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Апейрон обладает некоторыми признаками единого бога: он самодостаточен,</w:t>
      </w:r>
      <w:r w:rsidR="00A75616" w:rsidRPr="00F0182E">
        <w:rPr>
          <w:rFonts w:ascii="Times New Roman" w:hAnsi="Times New Roman"/>
          <w:color w:val="000000"/>
          <w:sz w:val="28"/>
        </w:rPr>
        <w:t xml:space="preserve"> </w:t>
      </w:r>
      <w:r w:rsidRPr="00F0182E">
        <w:rPr>
          <w:rFonts w:ascii="Times New Roman" w:hAnsi="Times New Roman"/>
          <w:color w:val="000000"/>
          <w:sz w:val="28"/>
        </w:rPr>
        <w:t>«все объемлет и всем управляет», вечен, «бессмертен и неуничтожим» и находится в вечном движении, в ходе которого произошло образование миров.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Миры возникли не в результате творения, но в результате развития. Находясь во вращательном движении, апейрон выделяет противоположности, - влажное и сухое, холодное и теплое, парные композиции которых образуют все четыре стихии. В центре собирается как самое тяжелое земля, окруженная водой, воздушной и огненной сферами, между которыми происходит взаимодействие. Под действием небесного огня часть воды испаряется, и земля выступает частично из мирового океана; образуется суша. Небесная сфера разрывается на три кольца, окруженных воздухом; движимые течениями воздуха, они вращаются вокруг Земли. В нижнем ободе множество отверстий, через которые просматривается огонь, - это звезды; в среднем и верхнем – по одному, - это луна и солнце. Земля имеет форму цилиндра и сохраняется в покое благодаря тому, что она находится со всех сторон на одинаковом расстоянии от границ мира (который, по-видимому, мыслился в форме шара). Вначале она находилась в жидком состоянии, и при ее постепенном высыхании на ней произошли живые существа.</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Анаксимандр говорил, что «из чего происходит рождение всего сущего, в то же самое все исчезает по необходимости. Все получает возмездие за несправедливость и согласно порядку необходимости». Несправедливость вещей состоит в том, что они нарушают меру, преступают установленные границы.</w:t>
      </w:r>
    </w:p>
    <w:p w:rsidR="00A75616"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Вода, огонь и земля должны находиться в мире в определенной пропорции, но каждый элемент (понимаемый как Бог) вечно стремится расширить свои владения. Но по Анаксимандру, отличие всех вещей этого мира в том, что все они имеют свой предел - меру. Если же вещь преступает свой предел, то она превращается в безмерное, беспредельное, т. е., в апейрон; вещи поглощаются апейроном.</w:t>
      </w:r>
    </w:p>
    <w:p w:rsidR="002F7E5E" w:rsidRPr="00F0182E" w:rsidRDefault="00A75616" w:rsidP="00A75616">
      <w:pPr>
        <w:widowControl/>
        <w:suppressAutoHyphens/>
        <w:autoSpaceDE w:val="0"/>
        <w:autoSpaceDN w:val="0"/>
        <w:adjustRightInd w:val="0"/>
        <w:spacing w:line="360" w:lineRule="auto"/>
        <w:ind w:firstLine="709"/>
        <w:jc w:val="center"/>
        <w:rPr>
          <w:rFonts w:ascii="Times New Roman" w:hAnsi="Times New Roman"/>
          <w:color w:val="000000"/>
          <w:sz w:val="28"/>
        </w:rPr>
      </w:pPr>
      <w:r w:rsidRPr="00F0182E">
        <w:rPr>
          <w:rFonts w:ascii="Times New Roman" w:hAnsi="Times New Roman"/>
          <w:color w:val="000000"/>
          <w:sz w:val="28"/>
        </w:rPr>
        <w:br w:type="page"/>
      </w:r>
      <w:r w:rsidR="00CB1474" w:rsidRPr="00F0182E">
        <w:rPr>
          <w:rFonts w:ascii="Times New Roman" w:hAnsi="Times New Roman"/>
          <w:b/>
          <w:color w:val="000000"/>
          <w:sz w:val="28"/>
        </w:rPr>
        <w:t>2.3 Анаксимен</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Анаксимен ((585/4 и 525/4 до н.э.), ученик Анаксимандра, оказал значительное влияние на Пифагора, а также на многие последующие философские построения. Из его сочинения «О природе» сохранился лишь небольшой отрывок.</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качестве первоначала Анаксимен признает воздух, который он называл</w:t>
      </w:r>
      <w:r w:rsidR="00A75616" w:rsidRPr="00F0182E">
        <w:rPr>
          <w:rFonts w:ascii="Times New Roman" w:hAnsi="Times New Roman"/>
          <w:color w:val="000000"/>
          <w:sz w:val="28"/>
        </w:rPr>
        <w:t xml:space="preserve"> </w:t>
      </w:r>
      <w:r w:rsidRPr="00F0182E">
        <w:rPr>
          <w:rFonts w:ascii="Times New Roman" w:hAnsi="Times New Roman"/>
          <w:color w:val="000000"/>
          <w:sz w:val="28"/>
        </w:rPr>
        <w:t>«апейрон» - беспредельный. Он не только простирается в бесконечность, но вместе с тем находится в постоянном движении и изменении и является основой всей жизни и всякого движения в живых существах. Воздух все объемлет. Воздух постоянно изменяется: он либо разрежается (размягчается, нагревается) либо сгущается (охлаждается, уплотняется). Через разрежение воздух становится огнем, а затем эфиром; через сгущение – ветром, далее тучами, водой, землей, камнями. Таким образом, Анаксимен делает все различия между субстанциями количественными различиями, зависящими исключительно от степени сгущения.</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r w:rsidRPr="00F0182E">
        <w:rPr>
          <w:rFonts w:ascii="Times New Roman" w:hAnsi="Times New Roman"/>
          <w:color w:val="000000"/>
          <w:sz w:val="28"/>
        </w:rPr>
        <w:t>Проводил параллели между душой человека («психэ») и воздухом («пневмой») – «душой космоса»</w:t>
      </w:r>
      <w:r w:rsidR="00A75616" w:rsidRPr="00F0182E">
        <w:rPr>
          <w:rFonts w:ascii="Times New Roman" w:hAnsi="Times New Roman"/>
          <w:color w:val="000000"/>
          <w:sz w:val="28"/>
        </w:rPr>
        <w:t>.</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При возникновении мира сначала образовалась Земля, которую Анаксимен представлял себе плоской и потому неподвижно висящей в воздухе.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Поднимающиеся от нее испарения, разрежаясь, становятся огнем, из которого образуются звезды, которые вращаются вокруг Земли воздушными вихрями.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Анаксимен полагал, что солнце – это земля, раскалившаяся от слишком быстрого движения. Боги так же созданы из воздуха, причем не богами был создан воздух, а они сами из воздуха.</w:t>
      </w: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color w:val="000000"/>
          <w:sz w:val="28"/>
        </w:rPr>
        <w:br w:type="page"/>
      </w:r>
      <w:r w:rsidRPr="00F0182E">
        <w:rPr>
          <w:rFonts w:ascii="Times New Roman" w:hAnsi="Times New Roman"/>
          <w:b/>
          <w:color w:val="000000"/>
          <w:sz w:val="28"/>
        </w:rPr>
        <w:t>3. Пифагорейская школа</w:t>
      </w:r>
    </w:p>
    <w:p w:rsidR="00CB1474"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Пифагорейский союз возник в «Великой Греции», на побережье Южной</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Италии, в конце 6 в. до н.э.[3] К ранним пифагорейцам относятся сам Пифагор, Парменикс, Бронтин, Петрон, Алкмеон, Гиппас и др.; к средним – Филолай, Эврит, Менестор, Феодор, и др.</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 пифагорейском союзе и образе жизни известно множество фактов, но все в основном из поздней информации. Пифагорейцы не принимали анархию, и источник законов видели в Боге. Научные открытия считались коллективными и мистическим образом приписывались Пифагору даже после его смерти. Все пифагорейцы делились на «акусматиков» (послушников) и «математиков» (ученых). Пифагорейский образ жизни опирался на иерархию ценностей: на первое место ставилось прекрасное и благопристойное, к которому в том числе относилась и наука, на второе – выгодное и полезное, на третье – приятное.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основу этики они клали «учение о надлежащем», т.е., о победе над страстями, о подчинении младших старшим, о почитании Пифагора.</w:t>
      </w:r>
    </w:p>
    <w:p w:rsidR="002F7E5E" w:rsidRPr="00F0182E" w:rsidRDefault="002F7E5E" w:rsidP="00CB1474">
      <w:pPr>
        <w:widowControl/>
        <w:suppressAutoHyphens/>
        <w:autoSpaceDE w:val="0"/>
        <w:autoSpaceDN w:val="0"/>
        <w:adjustRightInd w:val="0"/>
        <w:spacing w:line="360" w:lineRule="auto"/>
        <w:ind w:firstLine="709"/>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t>3.1 Пифагор и его учение</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Пифагор связал математику с мистикой. Он считал, что "все вещи суть числа", "самое мудрое – число", и оно управляет всеми вещами. Пифагор пришел к этому выводу так: проходя мимо кузницы, он заметил, что совпадающие удары неодинаковых по весу молотов создают различные простейшие созвучия. Но вес молотов можно измерить, и отношение их масс будет выражено каким-то числом. Т.о., качественное явление определяется через количественное, а значит, число управляет всеми вещами, в том числе и духовными. Отсюда положения Пифагора, что «справедливость есть число, помноженное на само себя», а «душа есть гармония» (гармония понималась как отношение чисел).</w:t>
      </w: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Душа, по Пифагору, бессмертна и может переселятся, то есть у Пифагора была идея дуализма души и тела.</w:t>
      </w: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Через этику математика оказывается связанной с прославлением созерцательного образа жизни. Идеал созерцательной жизни, поскольку он вел к созданию чистой математики, оказался источникам полезной деятельности.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Пифагор так же учил о «гармонии небесных сфер». Каждая планета, двигаясь вокруг земли по эфиру, издает звук особой высоты; совместно же они образуют мелодию, слышать которую мог лишь Пифагор, будто бы обладавший особым слухом. Пифагор приписывал себе полубожественный характер, утверждая, что он – Эльфиат (сын Гермеса), родившийся через несколько поколений. Он также подразделял разумных существ на три вида: "…люди, боги и существа, подобные Пифагору". Последние, по его словам, происходили из семени лучшего, чем человеческое.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t>3.2 Средние пифагорейцы</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Основным представителем среднего пифагореизма считается Филолай. С его именем связывают такие сочинения, как «Вакханки», «О душе», «О рифмах», «О природе», однако подлинность их фрагментов до сих пор окончательно не установлена. Существуют сведения, что Филолай всего лишь пересказал учения либо самого Пифагора, либо других пифагорейцев.</w:t>
      </w:r>
    </w:p>
    <w:p w:rsidR="002F7E5E" w:rsidRPr="00F0182E" w:rsidRDefault="002F7E5E" w:rsidP="00CB1474">
      <w:pPr>
        <w:widowControl/>
        <w:shd w:val="clear" w:color="auto" w:fill="FFFFFF"/>
        <w:suppressAutoHyphens/>
        <w:autoSpaceDE w:val="0"/>
        <w:autoSpaceDN w:val="0"/>
        <w:adjustRightInd w:val="0"/>
        <w:spacing w:line="360" w:lineRule="auto"/>
        <w:ind w:firstLine="709"/>
        <w:jc w:val="both"/>
        <w:rPr>
          <w:rFonts w:ascii="Times New Roman" w:hAnsi="Times New Roman"/>
          <w:color w:val="000000"/>
          <w:sz w:val="28"/>
          <w:szCs w:val="22"/>
        </w:rPr>
      </w:pPr>
      <w:r w:rsidRPr="00F0182E">
        <w:rPr>
          <w:rFonts w:ascii="Times New Roman" w:hAnsi="Times New Roman"/>
          <w:color w:val="000000"/>
          <w:sz w:val="28"/>
          <w:szCs w:val="22"/>
        </w:rPr>
        <w:t>Филолай полагает космос неуничтожимым. Так, он говорит в сочинении «О душе»: «Поэтому, космос,</w:t>
      </w:r>
      <w:r w:rsidR="00CB1474" w:rsidRPr="00F0182E">
        <w:rPr>
          <w:rFonts w:ascii="Times New Roman" w:hAnsi="Times New Roman"/>
          <w:color w:val="000000"/>
          <w:sz w:val="28"/>
          <w:szCs w:val="22"/>
        </w:rPr>
        <w:t xml:space="preserve"> </w:t>
      </w:r>
      <w:r w:rsidRPr="00F0182E">
        <w:rPr>
          <w:rFonts w:ascii="Times New Roman" w:hAnsi="Times New Roman"/>
          <w:color w:val="000000"/>
          <w:sz w:val="28"/>
          <w:szCs w:val="22"/>
        </w:rPr>
        <w:t>пребывает неуничтожимым и неустанным в течение бесконечной вечности. Ибо нет никакой иной ,отличной от него самого, причины ни внутри него, которая оказалась бы сильнее, ни вне его, которая могла бы его уничтожить. Нет, этот космос был от века и пребудет вовеки, один, одним богом родственным ему, всемогущими неодолимым управляемый. Коль скоро он один, непрерывен, и от природы дышит, и вращается изначально, то он содержит в себе и причину движения и изменения. Одна его часть неизменна, другая подвержена изменениям. Неизменная простирается от объемлющей Вселенную души до Луны, а изменяющаяся — от Луны до Земли. И так как движущее круговращается извечно и вовеки, а движимое подчиняется движущему, то одно должно быть вечнодвижущим, а другое вечнострадательным. И одно — всецело местопребывание</w:t>
      </w:r>
      <w:r w:rsidR="00CB1474" w:rsidRPr="00F0182E">
        <w:rPr>
          <w:rFonts w:ascii="Times New Roman" w:hAnsi="Times New Roman"/>
          <w:color w:val="000000"/>
          <w:sz w:val="28"/>
          <w:szCs w:val="22"/>
        </w:rPr>
        <w:t xml:space="preserve"> </w:t>
      </w:r>
      <w:r w:rsidRPr="00F0182E">
        <w:rPr>
          <w:rFonts w:ascii="Times New Roman" w:hAnsi="Times New Roman"/>
          <w:color w:val="000000"/>
          <w:sz w:val="28"/>
          <w:szCs w:val="22"/>
        </w:rPr>
        <w:t>ума и души, другое — рождения и изменения; одно — первое по силе и превосходящее, другое — подчиненное. А то, что из них обоих — из вечно бегущего, божественного, и вечно изменяющегося, возникшего, — космос»[5].</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Филолай также пытался свести законы физики к понятиям математики.</w:t>
      </w: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Согласно Филолаю, мироздание состоит из предела, беспредельного и гармонии, где предел есть число, беспредельное - телесное пространство, в своем соединении дающие организованное числом пространство. Истина присуща всем вещам в той мере, в какой они организованны числом; оно же делает мир познаваемым. Из противостояния предела и беспредельного далее выводился целый ряд противоположностей.</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Филолай связывал мышление с деятельностью мозга и считал душу бессмертной. Он так же был сторонником учения о метемпсихозе.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br w:type="page"/>
      </w:r>
      <w:r w:rsidR="002F7E5E" w:rsidRPr="00F0182E">
        <w:rPr>
          <w:rFonts w:ascii="Times New Roman" w:hAnsi="Times New Roman"/>
          <w:b/>
          <w:color w:val="000000"/>
          <w:sz w:val="28"/>
        </w:rPr>
        <w:t>4.</w:t>
      </w:r>
      <w:r w:rsidRPr="00F0182E">
        <w:rPr>
          <w:rFonts w:ascii="Times New Roman" w:hAnsi="Times New Roman"/>
          <w:b/>
          <w:color w:val="000000"/>
          <w:sz w:val="28"/>
          <w:lang w:val="uk-UA"/>
        </w:rPr>
        <w:t xml:space="preserve"> </w:t>
      </w:r>
      <w:r w:rsidRPr="00F0182E">
        <w:rPr>
          <w:rFonts w:ascii="Times New Roman" w:hAnsi="Times New Roman"/>
          <w:b/>
          <w:color w:val="000000"/>
          <w:sz w:val="28"/>
        </w:rPr>
        <w:t>Элейская школа</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Философская школа элеатов возникла в «Великой Элладе». Элеаты впервые осуществили переход от физической субстанции («первоначала» милетцев) к собственно философской субстанции – бытию; они также впервые поставили основной вопрос философии – о соотношении мышления и бытия.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t>4.1 Ксенофан</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Основателем школы элеатов считается Ксенофан.</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Как физик-философ Ксенофан примыкает к ионийской традиции. Основываясь на том, что в Греции были найдены камни с отпечатками морских животных, он полагал, что все вещи произошли из земли и воды: находки говорили о том, что вся земля некогда была покрыта водой, затем она выступила из мирового океана. Земля простирается своими корнями в бесконечность, именно поэтому она и является субстанциальным началом; вода – соучастница земли в творении жизни. Из земли и воды произошли души, а также все небесные тела, в том числе луна и солнце. Солнце каждый день новое и для каждой местности свое.</w:t>
      </w: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Ксенофан говорил, что чувства не дают истинной картины мира. Разум также может обманывать, но эту обманчивость можно преодолеть, т.к. она связана со случайностью истины: последняя чаще всего есть результат не систематических измышлений, а догадки. В целом же возможность познания не отрицается.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Ксенофан критиковал представления о богах как о существах, подобных человеку. Он верил в единого, неизменного, вечного Бога. Бог есть чистый ум; он всевидящ, всеслышащ, всезнающ и управляет миром силою своей мысли.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Бог не похож на человека; он подобен шару и тождественен космосу.</w:t>
      </w: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color w:val="000000"/>
          <w:sz w:val="28"/>
        </w:rPr>
        <w:br w:type="page"/>
      </w:r>
      <w:r w:rsidRPr="00F0182E">
        <w:rPr>
          <w:rFonts w:ascii="Times New Roman" w:hAnsi="Times New Roman"/>
          <w:b/>
          <w:color w:val="000000"/>
          <w:sz w:val="28"/>
        </w:rPr>
        <w:t>4.2 Парменид</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Учение Парменида (род. в Элее, акме (504-501 гг. до н.э.), изложенное в поэме «О природе», стало основой учения элеатов. Поэма состоит из двух частей: «путь истины» и «путь мнения»; в первой излагается учение Парменида, во второй - мнения смертных, «лишенные подлинной достоверности».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По ее сюжету Парменид путешествует к богине справедливости Дике, желая узнать, как устроен мир, на что она отвечает, что все вопросы можно разрешить лишь при помощи разума, и в познании мира слушать нужно лишь его.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первой части Парменид говорит о бытии, небытии, мышлении. Бытие едино, монолитно, неподвижно, а небытия нет. Обосновывая эти тезисы,</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Парменид впервые в истории философии прибегает к доказательству, исходя из утверждения о том, что «одно и то же есть мысль о предмете и предмет мысли». Все сущее мыслимо, мышление предметно, т.к. мы не можем мыслить ни о чем; это значит, что мысль есть истинная мысль лишь тогда, когда она предметна, а предмет лишь тогда предмет, когда он мыслим. Поэтому небытия не может существовать, т.к. «то, что не есть, немыслимо, невыразимо» в силу того, что уже сама мысль о небытии делает его бытием в качестве предмета мысли. Отсюда делается вывод о единстве и неподвижности бытия. Оно едино, ведь разделить его могло бы либо небытие, но его нет, либо бытие, но тогда бытие фактически не разделено. Бытие не перемещается, т.к. понятие перемещения связано с понятием перехода из одного места в другое, а понятие места - с понятием границ. Но за границей бытие может быть либо небытие, но его нет, либо бытие, но тогда бытие пребывает везде и не может переместиться. Аналогично бы не исчезает и не возникает; таким образом,</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«бытие неподвижно лежит в пределах оков величайших».</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Парменид утверждает, что, поскольку мы обладаем определенным знанием о прошлом, оно на самом деле не может быть прошлым, но в определенном смысле должно существовать и настоящее время. Этот вывод вновь делается из тезиса о тождестве мысли и ее предмета; но это также означает, что не существует такой вещи, как изменение.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Во второй части поэмы речь идет о двух природных началах – огне (свете) и земле (тьме), а так же дается физическая картина мира, центральное место в которой отводится Афродите и Эросу. Но т.к. эта картина объявляется</w:t>
      </w:r>
    </w:p>
    <w:p w:rsidR="00C34A3F"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Парменидом ошибочной, существует мнение, что во второй части Парменид изложил чужое учение, возможно, пифагорейскую этику.</w:t>
      </w:r>
    </w:p>
    <w:p w:rsidR="00C34A3F" w:rsidRPr="00F0182E" w:rsidRDefault="00C34A3F"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t>4.3 Зенон</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Зенон (род. в Элее, акме (460 г. до н.э.), ученик Парменида, выступил с защитой его учения от возражений со стороны других школ. Из всех его трудов - «Споры», «Против философов», «О природе» - до нас дошли лишь фрагменты.</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Зенон доказывал методом от противного, причем его доказательства были более строгими, нежели у Парменида. Рассуждения Зенона назывались</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«эпихейрема» или «апория». Ему приписывали сорок доказательств единства сущего, и пять - его неподвижности. Из них до наших дней дошло всего девять.</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Доказывая единство бытия, Зенон рассуждал так. Если бытие множественно, то вещей должно быть ровно столько, сколько их есть, т.е., ограниченное количество. Но если вещей много, то между каждыми двумя вещами может находиться еще одна, а между ними – еще одна, и т.д. до бесконечности, а это значит, что вещей бесконечно много. Получили противоречие; это значит, что бытие едино.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Наиболее знаменитые апории Зенона против движения - это "Дихотомия",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"Стрела", "Ахиллес и черепаха", "Стадион". Первые две апории доказывают, что движение не может ни начаться, ни закончится при допущении бесконечной делимости пространства, вторые две – при допущении его прерывности. 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"Дихотомии" движущийся предмет не может начать движение и пройти некий отрезок, т.к. чтобы дойти до его конца, ему необходимо дойти до середины, а до этого – до середины середины, и т.д., т.е., пройти бесконечное множество точек, что невозможно. Апория "Стрела" доказывает, что летящая стрела покоится, т.к. она неподвижна в каждый момент времени. Апория "Медимн пшеницы" ставит проблему границ чувственного восприятия. Все эти рассуждения Зенона вызвали в древности большое замешательство.</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Зримое, благодаря теории, «умственными очами» способно дать верную картину действительности, тогда как эмпирические свидетельства органов чувств</w:t>
      </w:r>
      <w:r w:rsidRPr="00F0182E">
        <w:rPr>
          <w:rFonts w:ascii="Times New Roman" w:hAnsi="Times New Roman"/>
          <w:noProof/>
          <w:color w:val="000000"/>
          <w:sz w:val="28"/>
        </w:rPr>
        <w:t xml:space="preserve"> –</w:t>
      </w:r>
      <w:r w:rsidR="00CB1474" w:rsidRPr="00F0182E">
        <w:rPr>
          <w:rFonts w:ascii="Times New Roman" w:hAnsi="Times New Roman"/>
          <w:noProof/>
          <w:color w:val="000000"/>
          <w:sz w:val="28"/>
        </w:rPr>
        <w:t xml:space="preserve"> </w:t>
      </w:r>
      <w:r w:rsidRPr="00F0182E">
        <w:rPr>
          <w:rFonts w:ascii="Times New Roman" w:hAnsi="Times New Roman"/>
          <w:color w:val="000000"/>
          <w:sz w:val="28"/>
        </w:rPr>
        <w:t>иллюзорную.</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Об этом говорит вечно поучительный пример вращения Земли вокруг Солнца. Описывая спор отрицавшего движение софиста Зенона с киником Диогеном, великий Пушкин занял сторону первого.</w:t>
      </w:r>
    </w:p>
    <w:p w:rsidR="00CB1474"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Движенья нет, сказал мудрец брадатый.</w:t>
      </w:r>
    </w:p>
    <w:p w:rsidR="00CB1474"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Другой смолчал и стал пред ним ходить.</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Сильнее бы не мог он возразить;</w:t>
      </w:r>
    </w:p>
    <w:p w:rsidR="00CB1474"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Хвалили все ответ замысловатый.</w:t>
      </w:r>
    </w:p>
    <w:p w:rsidR="00CB1474"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Но, господа, забавный случай сей</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Другой пример на память мне приводит:</w:t>
      </w:r>
    </w:p>
    <w:p w:rsidR="00CB1474"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Ведь каждый день пред нами солнце ходит,</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Однако ж прав упрямый Галилей. [7]</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 xml:space="preserve">Зенон в своей известной апории «стадия» поставил проблему о противоречиях между данными наблюдения (самоочевидным фактом движения) и возникающей теоретической трудностью (прежде чем пройти стадию </w:t>
      </w:r>
      <w:r w:rsidRPr="00F0182E">
        <w:rPr>
          <w:rFonts w:ascii="Times New Roman" w:hAnsi="Times New Roman"/>
          <w:color w:val="000000"/>
          <w:sz w:val="28"/>
          <w:szCs w:val="28"/>
        </w:rPr>
        <w:sym w:font="Symbol" w:char="F02D"/>
      </w:r>
      <w:r w:rsidRPr="00F0182E">
        <w:rPr>
          <w:rFonts w:ascii="Times New Roman" w:hAnsi="Times New Roman"/>
          <w:color w:val="000000"/>
          <w:sz w:val="28"/>
        </w:rPr>
        <w:t xml:space="preserve"> мера длины,</w:t>
      </w:r>
      <w:r w:rsidRPr="00F0182E">
        <w:rPr>
          <w:rFonts w:ascii="Times New Roman" w:hAnsi="Times New Roman"/>
          <w:noProof/>
          <w:color w:val="000000"/>
          <w:sz w:val="28"/>
        </w:rPr>
        <w:t xml:space="preserve"> </w:t>
      </w:r>
      <w:r w:rsidRPr="00F0182E">
        <w:rPr>
          <w:rFonts w:ascii="Times New Roman" w:hAnsi="Times New Roman"/>
          <w:color w:val="000000"/>
          <w:sz w:val="28"/>
          <w:szCs w:val="28"/>
        </w:rPr>
        <w:sym w:font="Symbol" w:char="F02D"/>
      </w:r>
      <w:r w:rsidRPr="00F0182E">
        <w:rPr>
          <w:rFonts w:ascii="Times New Roman" w:hAnsi="Times New Roman"/>
          <w:color w:val="000000"/>
          <w:sz w:val="28"/>
        </w:rPr>
        <w:t xml:space="preserve"> требуется пройти ее половину, но прежде этого </w:t>
      </w:r>
      <w:r w:rsidRPr="00F0182E">
        <w:rPr>
          <w:rFonts w:ascii="Times New Roman" w:hAnsi="Times New Roman"/>
          <w:color w:val="000000"/>
          <w:sz w:val="28"/>
          <w:szCs w:val="28"/>
        </w:rPr>
        <w:sym w:font="Symbol" w:char="F02D"/>
      </w:r>
      <w:r w:rsidRPr="00F0182E">
        <w:rPr>
          <w:rFonts w:ascii="Times New Roman" w:hAnsi="Times New Roman"/>
          <w:color w:val="000000"/>
          <w:sz w:val="28"/>
        </w:rPr>
        <w:t xml:space="preserve"> половину половины и т.д.), т.е. невозможно коснуться бесконечного количества точек пространства в конечное время.</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Опровергая эту апорию молча (не желая даже рассуждать) простым движением, Диоген игнорировал Зенонов парадокс при его логическом решении. Пушкин же, вы ступив на стороне Зенона, подчеркнул великое преимущество теории напоминанием об «упрямом Галилее», благодаря которому за видимой, обманчивой картиной мира открылась реальная, истинная.</w:t>
      </w:r>
    </w:p>
    <w:p w:rsidR="002F7E5E" w:rsidRPr="00F0182E" w:rsidRDefault="002F7E5E" w:rsidP="00CB1474">
      <w:pPr>
        <w:widowControl/>
        <w:suppressAutoHyphens/>
        <w:spacing w:line="360" w:lineRule="auto"/>
        <w:ind w:firstLine="709"/>
        <w:jc w:val="both"/>
        <w:rPr>
          <w:rFonts w:ascii="Times New Roman" w:hAnsi="Times New Roman"/>
          <w:color w:val="000000"/>
          <w:sz w:val="28"/>
        </w:rPr>
      </w:pPr>
      <w:r w:rsidRPr="00F0182E">
        <w:rPr>
          <w:rFonts w:ascii="Times New Roman" w:hAnsi="Times New Roman"/>
          <w:color w:val="000000"/>
          <w:sz w:val="28"/>
        </w:rPr>
        <w:t>В то же время эта истинная картина, противоречащая тому, что говорит чувственный опыт, была создана, исходя из его показаний, поскольку использовались наблюдения перемещений Солнца по небосводу.</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br w:type="page"/>
        <w:t>5. Атомисты</w:t>
      </w:r>
    </w:p>
    <w:p w:rsidR="00CB1474" w:rsidRPr="00F0182E" w:rsidRDefault="00CB1474" w:rsidP="00CB1474">
      <w:pPr>
        <w:widowControl/>
        <w:suppressAutoHyphens/>
        <w:autoSpaceDE w:val="0"/>
        <w:autoSpaceDN w:val="0"/>
        <w:adjustRightInd w:val="0"/>
        <w:spacing w:line="360" w:lineRule="auto"/>
        <w:ind w:firstLine="709"/>
        <w:jc w:val="both"/>
        <w:rPr>
          <w:rFonts w:ascii="Times New Roman" w:hAnsi="Times New Roman"/>
          <w:color w:val="000000"/>
          <w:sz w:val="28"/>
          <w:lang w:val="uk-UA"/>
        </w:rPr>
      </w:pP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Атомистическое учение было основано двумя философами - Левкиппом и</w:t>
      </w:r>
      <w:r w:rsidR="00592651" w:rsidRPr="00F0182E">
        <w:rPr>
          <w:rFonts w:ascii="Times New Roman" w:hAnsi="Times New Roman"/>
          <w:color w:val="000000"/>
          <w:sz w:val="28"/>
        </w:rPr>
        <w:t xml:space="preserve"> </w:t>
      </w:r>
      <w:r w:rsidRPr="00F0182E">
        <w:rPr>
          <w:rFonts w:ascii="Times New Roman" w:hAnsi="Times New Roman"/>
          <w:color w:val="000000"/>
          <w:sz w:val="28"/>
        </w:rPr>
        <w:t>Демокритом. О жизни первого из них известно мало, годы его жизни не установлены, и это дало основание некоторым ученым сделать вывод, что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Левкипп вообще не существовал, хотя эта точка зрения, скорее всего, неправильная. Их учения трудно разделить, т.к. они обыкновенно упоминаются совместно и, вероятно, некоторые из работ Левкиппа были впоследствии приписаны Демокриту. Считается, что Левкипп акцентировал внимание на атомах, космологии и космогонии, Демокрит - на «малом мирострое», т.е., человеке. Демокриту ((460-370 гг. до н.э., род. в г. Абдеры) приписывают около 70 сочинений, однако ни одно из них до нас не дошло.</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Согласно атомистам, существует два первоначала: бытие и небытие, причем</w:t>
      </w:r>
      <w:r w:rsidR="00CB1474" w:rsidRPr="00F0182E">
        <w:rPr>
          <w:rFonts w:ascii="Times New Roman" w:hAnsi="Times New Roman"/>
          <w:color w:val="000000"/>
          <w:sz w:val="28"/>
          <w:lang w:val="uk-UA"/>
        </w:rPr>
        <w:t xml:space="preserve"> </w:t>
      </w:r>
      <w:r w:rsidRPr="00F0182E">
        <w:rPr>
          <w:rFonts w:ascii="Times New Roman" w:hAnsi="Times New Roman"/>
          <w:color w:val="000000"/>
          <w:sz w:val="28"/>
        </w:rPr>
        <w:t>«небытие существует нисколько не меньше, чем бытие». И бытие, и небытие беспредельны, они так же не переходят друг в друга. Небытие трактовалось как пустое пространство, внутри которого находится бытие – материя, состоящая из бесконечного числа атомов. Атомы разделены пустотой, которая не оказывает на их никакого влияния. Вещи состоят из атомов, поэтому возникновение и уничтожение вещей атомисты объясняли разделением и сложением атомов, изменение – изменением их порядка и положения. Атомы - это чувственно невоспринимаемые из-за их малого размера абсолютно плотные частицы. Атомы неделимы вследствие отсутствия внутри них пустоты и их малых размеров, вечны, неизменны, не имеют частей, не превращаются друг в друга, их плотность одинакова. Атомы бескачественны, они не обладают так называемыми вторичными качествами – звуком, вкусом, запахом, цветом и т.д.; все эти свойства возникают вследствие взаимодействия первичных качеств атомов (формы, величины, а так же их движения) и органов чувств. Движение присуще атомам как вечное свойство; сталкиваясь, они изменяют направление своего движения. Существует бесконечное число как самих атомов, так и их форм; этим и объясняется огромное разнообразие явлений. Атомы отличаются также порядком, положением и температурой, - сферические атомы, из которых состоит огонь, самые горячие.</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Согласно Демокриту, живое возникло из неживого по законам природы без всякого творца и разумной цели. Атомисты уподобляли микрокосм (животных и человека) макрокосму: человек и животные, как и планеты, состоят из атомов и пустоты, а природа и космос в определенной степени одушевлены. Носители одушевленности и теплоты - сферические атомы - рассеяны всюду; в человеке их концентрация наибольшая. ".Человеческая душа - это совокупность атомов; необходимое условие жизни дыхание, которое атомизм принимал как обмен атомов души со средой. Поэтому душа смертна: выдох означает, что душа стремится покинуть тело и частично из него "вырывается", но при вдохе атомы души возвращаются обратно в тело. выдох же без вдоха и есть смерть: покинув тело, атомы души рассеиваются в воздухе, а никакого "загробного" мира существования души согласно атомизму нет и быть не может. Демокрит считал, что самостоятельно развились от звероподобного состояния к разумному.</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Демокрит различал существующее "в действительности" и "в общем мнении".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действительности существуют лишь атомы и пустота, все остальные качества мира (цвет, звук, запах и т.д.) возникают в наших органах чувств. Однако одни и те же атомы вызывают в нормальных человеческих органах одни и те же ощущения, поэтому вторичные качества мира в определенной степени объективны. Демокрит так же говорил о двух видах познания – чувственном и разумном и развил особую теорию ощущений.</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Главный закон мироздания атомистов гласил: "Ни одна вещь не происходит попусту, но все в силу причинной связи и необходимости". Ничто не происходит случайно, а порождается некой причиной, причем причина определяет следствие с необходимостью. Поэтому случайность субъективна, случайно то, причину чего мы не знаем.</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Известно, что Демокрит так же развил этические и социальные учения.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b/>
          <w:color w:val="000000"/>
          <w:sz w:val="28"/>
        </w:rPr>
        <w:br w:type="page"/>
        <w:t>Заключение</w:t>
      </w:r>
    </w:p>
    <w:p w:rsidR="00CB1474" w:rsidRPr="00F0182E" w:rsidRDefault="00CB1474" w:rsidP="00CB1474">
      <w:pPr>
        <w:widowControl/>
        <w:suppressAutoHyphens/>
        <w:autoSpaceDE w:val="0"/>
        <w:autoSpaceDN w:val="0"/>
        <w:adjustRightInd w:val="0"/>
        <w:spacing w:line="360" w:lineRule="auto"/>
        <w:jc w:val="center"/>
        <w:rPr>
          <w:rFonts w:ascii="Times New Roman" w:hAnsi="Times New Roman"/>
          <w:color w:val="FFFFFF"/>
          <w:sz w:val="28"/>
          <w:lang w:val="uk-UA"/>
        </w:rPr>
      </w:pPr>
      <w:r w:rsidRPr="00F0182E">
        <w:rPr>
          <w:rFonts w:ascii="Times New Roman" w:hAnsi="Times New Roman"/>
          <w:color w:val="FFFFFF"/>
          <w:sz w:val="28"/>
        </w:rPr>
        <w:t xml:space="preserve">милетский пифагорейский атомист </w:t>
      </w:r>
      <w:r w:rsidR="00B01EFB" w:rsidRPr="00F0182E">
        <w:rPr>
          <w:rFonts w:ascii="Times New Roman" w:hAnsi="Times New Roman"/>
          <w:color w:val="FFFFFF"/>
          <w:sz w:val="28"/>
        </w:rPr>
        <w:t xml:space="preserve">древнегреческий </w:t>
      </w:r>
      <w:r w:rsidRPr="00F0182E">
        <w:rPr>
          <w:rFonts w:ascii="Times New Roman" w:hAnsi="Times New Roman"/>
          <w:color w:val="FFFFFF"/>
          <w:sz w:val="28"/>
        </w:rPr>
        <w:t>душа</w:t>
      </w:r>
    </w:p>
    <w:p w:rsidR="00CB1474" w:rsidRPr="00F0182E" w:rsidRDefault="00C34A3F"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Проведя анализ учений в раннем разделе (досократики)</w:t>
      </w:r>
      <w:r w:rsidR="0002780D" w:rsidRPr="00F0182E">
        <w:rPr>
          <w:rFonts w:ascii="Times New Roman" w:hAnsi="Times New Roman"/>
          <w:color w:val="000000"/>
          <w:sz w:val="28"/>
        </w:rPr>
        <w:t xml:space="preserve"> античной философии я пришла к выводу, что п</w:t>
      </w:r>
      <w:r w:rsidR="002F7E5E" w:rsidRPr="00F0182E">
        <w:rPr>
          <w:rFonts w:ascii="Times New Roman" w:hAnsi="Times New Roman"/>
          <w:color w:val="000000"/>
          <w:sz w:val="28"/>
        </w:rPr>
        <w:t>еред взором древних греков, живших в период детства цивилизации, мир представал как огромное скопление различных природных и общественных процессов.</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Поскольку первые греческие философы - "мудрецы" - занимались осмыслением природы, Космоса, выясняя "причины и начала" мира, их часто называют "физиками".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Они интуитивно строили субстациональную модель мира (именно через выяснения "первопричины" - по-гречески "архе", что дословно означает "начало, принцип" всего сущего как его основы, сущности), в их методологии множество пережитков мифологического ассоциативного мышления: так же, как в мифе был совершен "перенос" человеческих свойств, качеств и отношений на явления природы на небо и космос, так же в ранней греческой философии свойства и законы Космоса – как они мыслились мудрецами были "перенесены" на человека и его жизнь. Человек рассматривался как Микрокосм по отношению к Макрокосму, как часть и своеобразное повторение, отражение Макрокосма. эта черта древнегреческой философии получила название космоцентризма. Но в этом можно усмотреть и еще один смысл: ведь Космос - это противоположность Хаосу, это порядок и гармония в противоположность неупорядоченности, это определенность и соразмерность в противоположность бесформенности; поэтому космоцентризм ранней античности можно трактовать и как ориентацию на выявление гармонии в человеческом бытии - ведь если мир гармонично упорядочен, если мир - это Космос, а человек есть его отражение и законы человеческой жизни подобны законам Макрокосма, то значит, и в человеке заключена (скрыта) подобная гармония. Общепринятое же значение "космоцентризма" таково: это признание за внешним миром (Макрокосмом) статуса, определяющего все остальные законы и процессы (включая и духовные). На философском уровне такая мировоззренческая направленность формирует парадигму онтологизма, потому онтологизм (причем, явный, выражающийся и в том, что первые мудрецы-физики искали "причины и начала бытия") - вторая сущностная характеристика философии античности.</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Особенностью античного онтологизма можно считать его стихийно-материалистическое и наивно-диалектическое воплощение: "архэ" мыслилось как нечто материальное, и, коль скоро весь Космос "выводился" (именно в онтологическом, а не в логическом плане) из материального первоначала, то он мыслился неким связанным посредством этого первоначала - единством, находящимся в изменении, движении. А принцип связи и развития (движения) - основные характеристики (признаки) диалектического стиля философского мышления, о какой форме диалектики мы не говорили бы.</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А принцип связи и развития (движения) - основные характеристики (признаки) диалектического стиля философского мышления, о какой форме диалектики мы не говорили бы. Ферекид из Сироса (он считается учителем Пифагора) учил, что "архэ" является земля (по-гречески "Хтония"); Фалес из Милета в качестве "архэ" рассматривал воду; Гераклит - огонь. Он писал:" Этот космос, единый из всего, не созданный никем из богов и никем из людей, но он всегда был, есть и будет вечно живым огнем, в полную меру воспламеняющимся и в полную меру погасающим". В 5 в. до н. э. Эмпедокл объединил все 4 стихии, придав им статус элементов, то есть несводимых друг другу (у Гераклита они взаимопревращаются ), самотождественных, количественно и качественно неизменяемых субстанций, из сочетания которых в определенных пропорции и образуется все многообразие вещей мира, включая и живые организмы.</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Досократовские школы положили начало формированию философии.</w:t>
      </w:r>
    </w:p>
    <w:p w:rsidR="00CB1474"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Именно в них впервые были заданы вопросы о сущности бытия, об устройстве вселенной, о чувственном и разумном восприятии, о соотношении бытия и мышления.</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r w:rsidRPr="00F0182E">
        <w:rPr>
          <w:rFonts w:ascii="Times New Roman" w:hAnsi="Times New Roman"/>
          <w:color w:val="000000"/>
          <w:sz w:val="28"/>
        </w:rPr>
        <w:t>В древние времена считалось, что душа присутствует в природе везде, где есть движение и теплота. Первое философское учение, основанное на вере во всеобщую одухотворенность мира, получило название «анимизм». Анимизм явился и исторически первым учением о душе. В его основе лежало убеждение в том, что у всего, что существует на свете, есть элементы души. Душа же понималась как независимая сущность, отделенная от тела и способная управлять всеми живыми и неживыми предметами. Древние философы– идеалисты исходили из представления о некоем изначальном «мире идей» – «мировом разуме», аналогичном понятию Бога в более поздних церковных учениях. Порождением этого универсального разума является душа человека и животных.</w:t>
      </w:r>
    </w:p>
    <w:p w:rsidR="002F7E5E" w:rsidRPr="00F0182E" w:rsidRDefault="002F7E5E" w:rsidP="00CB1474">
      <w:pPr>
        <w:widowControl/>
        <w:suppressAutoHyphens/>
        <w:autoSpaceDE w:val="0"/>
        <w:autoSpaceDN w:val="0"/>
        <w:adjustRightInd w:val="0"/>
        <w:spacing w:line="360" w:lineRule="auto"/>
        <w:ind w:firstLine="709"/>
        <w:jc w:val="both"/>
        <w:rPr>
          <w:rFonts w:ascii="Times New Roman" w:hAnsi="Times New Roman"/>
          <w:color w:val="000000"/>
          <w:sz w:val="28"/>
        </w:rPr>
      </w:pPr>
    </w:p>
    <w:p w:rsidR="002F7E5E"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r w:rsidRPr="00F0182E">
        <w:rPr>
          <w:rFonts w:ascii="Times New Roman" w:hAnsi="Times New Roman"/>
          <w:color w:val="000000"/>
          <w:sz w:val="28"/>
        </w:rPr>
        <w:br w:type="page"/>
      </w:r>
      <w:r w:rsidRPr="00F0182E">
        <w:rPr>
          <w:rFonts w:ascii="Times New Roman" w:hAnsi="Times New Roman"/>
          <w:b/>
          <w:color w:val="000000"/>
          <w:sz w:val="28"/>
        </w:rPr>
        <w:t>Литература</w:t>
      </w:r>
    </w:p>
    <w:p w:rsidR="00CB1474" w:rsidRPr="00F0182E" w:rsidRDefault="00CB1474" w:rsidP="00CB1474">
      <w:pPr>
        <w:widowControl/>
        <w:suppressAutoHyphens/>
        <w:autoSpaceDE w:val="0"/>
        <w:autoSpaceDN w:val="0"/>
        <w:adjustRightInd w:val="0"/>
        <w:spacing w:line="360" w:lineRule="auto"/>
        <w:jc w:val="center"/>
        <w:rPr>
          <w:rFonts w:ascii="Times New Roman" w:hAnsi="Times New Roman"/>
          <w:b/>
          <w:color w:val="000000"/>
          <w:sz w:val="28"/>
          <w:lang w:val="uk-UA"/>
        </w:rPr>
      </w:pP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1.Чанышев А.Н.;"Курс лекций по древней философии";М.,"Высшая школа";1981.</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2.Богомолов А.С.; "Античная философия"; М., 1982.</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3.Диоген Лаэртский; "О жизни, учениях и изречениях знаменитых философов";М., 1979.</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4.Трубецкой С.Н.; "Курс истории древней философии"; М., 1997.</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5.Философский словарь; под ред. И.Т. Фролова; М., Политиздат, 1991.</w:t>
      </w:r>
    </w:p>
    <w:p w:rsidR="002F7E5E" w:rsidRPr="00F0182E" w:rsidRDefault="002F7E5E" w:rsidP="00CB1474">
      <w:pPr>
        <w:widowControl/>
        <w:shd w:val="clear" w:color="auto" w:fill="FFFFFF"/>
        <w:suppressAutoHyphens/>
        <w:autoSpaceDE w:val="0"/>
        <w:autoSpaceDN w:val="0"/>
        <w:adjustRightInd w:val="0"/>
        <w:spacing w:line="360" w:lineRule="auto"/>
        <w:outlineLvl w:val="6"/>
        <w:rPr>
          <w:rFonts w:ascii="Times New Roman" w:hAnsi="Times New Roman"/>
          <w:color w:val="000000"/>
          <w:sz w:val="28"/>
          <w:szCs w:val="22"/>
        </w:rPr>
      </w:pPr>
      <w:r w:rsidRPr="00F0182E">
        <w:rPr>
          <w:rFonts w:ascii="Times New Roman" w:hAnsi="Times New Roman"/>
          <w:color w:val="000000"/>
          <w:sz w:val="28"/>
        </w:rPr>
        <w:t xml:space="preserve">6. </w:t>
      </w:r>
      <w:r w:rsidRPr="00F0182E">
        <w:rPr>
          <w:rFonts w:ascii="Times New Roman" w:hAnsi="Times New Roman"/>
          <w:color w:val="000000"/>
          <w:sz w:val="28"/>
          <w:szCs w:val="22"/>
        </w:rPr>
        <w:t>Фрагменты ранних греческих философов. Издание подготовил А.В. Лебедев. М., 1989.</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7. Бертран Рассел, История западной философии: В 2 томах, Том 1, М., 1993.</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8. История философии: Запад-Россия-Восток (Книга первая. Философия древности и средневековья). М., 1996.</w:t>
      </w:r>
    </w:p>
    <w:p w:rsidR="00CB1474"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lang w:val="en-US"/>
        </w:rPr>
      </w:pPr>
      <w:r w:rsidRPr="00F0182E">
        <w:rPr>
          <w:rFonts w:ascii="Times New Roman" w:hAnsi="Times New Roman"/>
          <w:color w:val="000000"/>
          <w:sz w:val="28"/>
        </w:rPr>
        <w:t xml:space="preserve">9. А.Г. Маклаков «Общая психология» изд. </w:t>
      </w:r>
      <w:r w:rsidRPr="00F0182E">
        <w:rPr>
          <w:rFonts w:ascii="Times New Roman" w:hAnsi="Times New Roman"/>
          <w:color w:val="000000"/>
          <w:sz w:val="28"/>
          <w:lang w:val="en-US"/>
        </w:rPr>
        <w:t>«</w:t>
      </w:r>
      <w:r w:rsidRPr="00F0182E">
        <w:rPr>
          <w:rFonts w:ascii="Times New Roman" w:hAnsi="Times New Roman"/>
          <w:color w:val="000000"/>
          <w:sz w:val="28"/>
        </w:rPr>
        <w:t>ПИТЕР</w:t>
      </w:r>
      <w:r w:rsidRPr="00F0182E">
        <w:rPr>
          <w:rFonts w:ascii="Times New Roman" w:hAnsi="Times New Roman"/>
          <w:color w:val="000000"/>
          <w:sz w:val="28"/>
          <w:lang w:val="en-US"/>
        </w:rPr>
        <w:t xml:space="preserve">» </w:t>
      </w:r>
      <w:r w:rsidRPr="00F0182E">
        <w:rPr>
          <w:rFonts w:ascii="Times New Roman" w:hAnsi="Times New Roman"/>
          <w:color w:val="000000"/>
          <w:sz w:val="28"/>
        </w:rPr>
        <w:t>С</w:t>
      </w:r>
      <w:r w:rsidRPr="00F0182E">
        <w:rPr>
          <w:rFonts w:ascii="Times New Roman" w:hAnsi="Times New Roman"/>
          <w:color w:val="000000"/>
          <w:sz w:val="28"/>
          <w:lang w:val="en-US"/>
        </w:rPr>
        <w:t>-</w:t>
      </w:r>
      <w:r w:rsidRPr="00F0182E">
        <w:rPr>
          <w:rFonts w:ascii="Times New Roman" w:hAnsi="Times New Roman"/>
          <w:color w:val="000000"/>
          <w:sz w:val="28"/>
        </w:rPr>
        <w:t>П</w:t>
      </w:r>
      <w:r w:rsidRPr="00F0182E">
        <w:rPr>
          <w:rFonts w:ascii="Times New Roman" w:hAnsi="Times New Roman"/>
          <w:color w:val="000000"/>
          <w:sz w:val="28"/>
          <w:lang w:val="en-US"/>
        </w:rPr>
        <w:t xml:space="preserve"> – 2002</w:t>
      </w:r>
      <w:r w:rsidRPr="00F0182E">
        <w:rPr>
          <w:rFonts w:ascii="Times New Roman" w:hAnsi="Times New Roman"/>
          <w:color w:val="000000"/>
          <w:sz w:val="28"/>
        </w:rPr>
        <w:t>г</w:t>
      </w:r>
      <w:r w:rsidRPr="00F0182E">
        <w:rPr>
          <w:rFonts w:ascii="Times New Roman" w:hAnsi="Times New Roman"/>
          <w:color w:val="000000"/>
          <w:sz w:val="28"/>
          <w:lang w:val="en-US"/>
        </w:rPr>
        <w:t>.</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lang w:val="en-US"/>
        </w:rPr>
      </w:pPr>
      <w:r w:rsidRPr="00F0182E">
        <w:rPr>
          <w:rFonts w:ascii="Times New Roman" w:hAnsi="Times New Roman"/>
          <w:color w:val="000000"/>
          <w:sz w:val="28"/>
          <w:lang w:val="en-US"/>
        </w:rPr>
        <w:t>10. Philosofy Tutor v4.0 (beta) Copyright © HiT Group 1995-96</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Сноски:</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[1]-Бертран Рассел предпринимает попытку рациональной интерпретации оснований таинственного "греческого гения". Он отмечает, что философия начинается с Фалеса</w:t>
      </w:r>
    </w:p>
    <w:p w:rsidR="00CB1474"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[2] - Аристотель об основаниях гипотезы.</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[3] - Ни одного отрывка из пифагорейских трудов до нас не дошло, всю</w:t>
      </w:r>
      <w:r w:rsidR="00CB1474" w:rsidRPr="00F0182E">
        <w:rPr>
          <w:rFonts w:ascii="Times New Roman" w:hAnsi="Times New Roman"/>
          <w:color w:val="000000"/>
          <w:sz w:val="28"/>
        </w:rPr>
        <w:t xml:space="preserve"> </w:t>
      </w:r>
      <w:r w:rsidRPr="00F0182E">
        <w:rPr>
          <w:rFonts w:ascii="Times New Roman" w:hAnsi="Times New Roman"/>
          <w:color w:val="000000"/>
          <w:sz w:val="28"/>
        </w:rPr>
        <w:t>информацию о них мы получаем из поздних свидетельств.</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[4] - Идею метемпсихоза Пифагор, заимствовал, из учения орфизма - религиозного движения, выросшего на одной из трех ветвей, к которым традиционно относят гомеровскую, гесиодовскую и орфическую, античной предфилософской мифологии.</w:t>
      </w:r>
    </w:p>
    <w:p w:rsidR="002F7E5E" w:rsidRPr="00F0182E" w:rsidRDefault="002F7E5E" w:rsidP="00CB1474">
      <w:pPr>
        <w:widowControl/>
        <w:suppressAutoHyphens/>
        <w:autoSpaceDE w:val="0"/>
        <w:autoSpaceDN w:val="0"/>
        <w:adjustRightInd w:val="0"/>
        <w:spacing w:line="360" w:lineRule="auto"/>
        <w:outlineLvl w:val="6"/>
        <w:rPr>
          <w:rFonts w:ascii="Times New Roman" w:hAnsi="Times New Roman"/>
          <w:color w:val="000000"/>
          <w:sz w:val="28"/>
        </w:rPr>
      </w:pPr>
      <w:r w:rsidRPr="00F0182E">
        <w:rPr>
          <w:rFonts w:ascii="Times New Roman" w:hAnsi="Times New Roman"/>
          <w:color w:val="000000"/>
          <w:sz w:val="28"/>
        </w:rPr>
        <w:t xml:space="preserve">[5] - </w:t>
      </w:r>
      <w:r w:rsidRPr="00F0182E">
        <w:rPr>
          <w:rFonts w:ascii="Times New Roman" w:hAnsi="Times New Roman"/>
          <w:color w:val="000000"/>
          <w:sz w:val="28"/>
          <w:szCs w:val="22"/>
        </w:rPr>
        <w:t>. СТОБЕЙ, I, 20, 2 (с. 172, 9 W.): Из сочинения Филолая «О душе».</w:t>
      </w:r>
    </w:p>
    <w:p w:rsidR="002F7E5E" w:rsidRPr="00F0182E" w:rsidRDefault="002F7E5E" w:rsidP="00CB1474">
      <w:pPr>
        <w:widowControl/>
        <w:shd w:val="clear" w:color="auto" w:fill="FFFFFF"/>
        <w:suppressAutoHyphens/>
        <w:autoSpaceDE w:val="0"/>
        <w:autoSpaceDN w:val="0"/>
        <w:adjustRightInd w:val="0"/>
        <w:spacing w:line="360" w:lineRule="auto"/>
        <w:outlineLvl w:val="6"/>
        <w:rPr>
          <w:rFonts w:ascii="Times New Roman" w:hAnsi="Times New Roman"/>
          <w:color w:val="000000"/>
          <w:sz w:val="28"/>
          <w:lang w:val="uk-UA"/>
        </w:rPr>
      </w:pPr>
    </w:p>
    <w:p w:rsidR="00CB1474" w:rsidRPr="00F0182E" w:rsidRDefault="00CB1474" w:rsidP="00CB1474">
      <w:pPr>
        <w:widowControl/>
        <w:shd w:val="clear" w:color="auto" w:fill="FFFFFF"/>
        <w:suppressAutoHyphens/>
        <w:autoSpaceDE w:val="0"/>
        <w:autoSpaceDN w:val="0"/>
        <w:adjustRightInd w:val="0"/>
        <w:spacing w:line="360" w:lineRule="auto"/>
        <w:jc w:val="center"/>
        <w:rPr>
          <w:rFonts w:ascii="Times New Roman" w:hAnsi="Times New Roman"/>
          <w:color w:val="FFFFFF"/>
          <w:sz w:val="28"/>
          <w:lang w:val="uk-UA"/>
        </w:rPr>
      </w:pPr>
      <w:bookmarkStart w:id="0" w:name="_GoBack"/>
      <w:bookmarkEnd w:id="0"/>
    </w:p>
    <w:sectPr w:rsidR="00CB1474" w:rsidRPr="00F0182E" w:rsidSect="00CB1474">
      <w:headerReference w:type="even" r:id="rId6"/>
      <w:headerReference w:type="default" r:id="rId7"/>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82E" w:rsidRDefault="00F0182E">
      <w:pPr>
        <w:autoSpaceDE w:val="0"/>
        <w:autoSpaceDN w:val="0"/>
        <w:adjustRightInd w:val="0"/>
        <w:rPr>
          <w:rFonts w:cs="Arial"/>
        </w:rPr>
      </w:pPr>
      <w:r>
        <w:rPr>
          <w:rFonts w:cs="Arial"/>
        </w:rPr>
        <w:separator/>
      </w:r>
    </w:p>
  </w:endnote>
  <w:endnote w:type="continuationSeparator" w:id="0">
    <w:p w:rsidR="00F0182E" w:rsidRDefault="00F0182E">
      <w:pPr>
        <w:autoSpaceDE w:val="0"/>
        <w:autoSpaceDN w:val="0"/>
        <w:adjustRightInd w:val="0"/>
        <w:rPr>
          <w:rFonts w:cs="Arial"/>
        </w:rPr>
      </w:pPr>
      <w:r>
        <w:rPr>
          <w:rFonts w:cs="Ari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82E" w:rsidRDefault="00F0182E">
      <w:pPr>
        <w:autoSpaceDE w:val="0"/>
        <w:autoSpaceDN w:val="0"/>
        <w:adjustRightInd w:val="0"/>
        <w:rPr>
          <w:rFonts w:cs="Arial"/>
        </w:rPr>
      </w:pPr>
      <w:r>
        <w:rPr>
          <w:rFonts w:cs="Arial"/>
        </w:rPr>
        <w:separator/>
      </w:r>
    </w:p>
  </w:footnote>
  <w:footnote w:type="continuationSeparator" w:id="0">
    <w:p w:rsidR="00F0182E" w:rsidRDefault="00F0182E">
      <w:pPr>
        <w:autoSpaceDE w:val="0"/>
        <w:autoSpaceDN w:val="0"/>
        <w:adjustRightInd w:val="0"/>
        <w:rPr>
          <w:rFonts w:cs="Arial"/>
        </w:rPr>
      </w:pPr>
      <w:r>
        <w:rPr>
          <w:rFonts w:cs="Arial"/>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1D2" w:rsidRDefault="002001D2" w:rsidP="002001D2">
    <w:pPr>
      <w:pStyle w:val="a3"/>
      <w:framePr w:wrap="around" w:vAnchor="text" w:hAnchor="margin" w:xAlign="center" w:y="1"/>
      <w:rPr>
        <w:rStyle w:val="a5"/>
        <w:rFonts w:cs="Arial"/>
      </w:rPr>
    </w:pPr>
  </w:p>
  <w:p w:rsidR="002001D2" w:rsidRDefault="002001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1D2" w:rsidRPr="00CB1474" w:rsidRDefault="002001D2" w:rsidP="00CB1474">
    <w:pPr>
      <w:pStyle w:val="a3"/>
      <w:widowControl/>
      <w:suppressAutoHyphens/>
      <w:spacing w:line="360" w:lineRule="auto"/>
      <w:jc w:val="center"/>
      <w:rPr>
        <w:rFonts w:ascii="Times New Roman" w:hAnsi="Times New Roman" w:cs="Times New Roman"/>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19E"/>
    <w:rsid w:val="00013499"/>
    <w:rsid w:val="0002780D"/>
    <w:rsid w:val="000667BF"/>
    <w:rsid w:val="001A79FD"/>
    <w:rsid w:val="001E308D"/>
    <w:rsid w:val="002001D2"/>
    <w:rsid w:val="002F7E5E"/>
    <w:rsid w:val="00463018"/>
    <w:rsid w:val="004B7991"/>
    <w:rsid w:val="00592651"/>
    <w:rsid w:val="005E619E"/>
    <w:rsid w:val="007F7953"/>
    <w:rsid w:val="00A75616"/>
    <w:rsid w:val="00B01EFB"/>
    <w:rsid w:val="00B666D7"/>
    <w:rsid w:val="00C34A3F"/>
    <w:rsid w:val="00CB1474"/>
    <w:rsid w:val="00D65440"/>
    <w:rsid w:val="00ED2D35"/>
    <w:rsid w:val="00F0182E"/>
    <w:rsid w:val="00F22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8D5AE8-733E-4302-8A1C-913E6377B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F7E5E"/>
    <w:pPr>
      <w:widowControl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666D7"/>
    <w:pPr>
      <w:tabs>
        <w:tab w:val="center" w:pos="4677"/>
        <w:tab w:val="right" w:pos="9355"/>
      </w:tabs>
      <w:autoSpaceDE w:val="0"/>
      <w:autoSpaceDN w:val="0"/>
      <w:adjustRightInd w:val="0"/>
    </w:pPr>
    <w:rPr>
      <w:rFonts w:cs="Arial"/>
    </w:rPr>
  </w:style>
  <w:style w:type="character" w:customStyle="1" w:styleId="a4">
    <w:name w:val="Верхний колонтитул Знак"/>
    <w:link w:val="a3"/>
    <w:uiPriority w:val="99"/>
    <w:semiHidden/>
    <w:locked/>
    <w:rPr>
      <w:rFonts w:ascii="Arial" w:hAnsi="Arial" w:cs="Times New Roman"/>
    </w:rPr>
  </w:style>
  <w:style w:type="character" w:styleId="a5">
    <w:name w:val="page number"/>
    <w:uiPriority w:val="99"/>
    <w:rsid w:val="00B666D7"/>
    <w:rPr>
      <w:rFonts w:cs="Times New Roman"/>
    </w:rPr>
  </w:style>
  <w:style w:type="paragraph" w:styleId="a6">
    <w:name w:val="footer"/>
    <w:basedOn w:val="a"/>
    <w:link w:val="a7"/>
    <w:uiPriority w:val="99"/>
    <w:rsid w:val="00CB1474"/>
    <w:pPr>
      <w:tabs>
        <w:tab w:val="center" w:pos="4677"/>
        <w:tab w:val="right" w:pos="9355"/>
      </w:tabs>
      <w:autoSpaceDE w:val="0"/>
      <w:autoSpaceDN w:val="0"/>
      <w:adjustRightInd w:val="0"/>
    </w:pPr>
    <w:rPr>
      <w:rFonts w:cs="Arial"/>
    </w:rPr>
  </w:style>
  <w:style w:type="character" w:customStyle="1" w:styleId="a7">
    <w:name w:val="Нижний колонтитул Знак"/>
    <w:link w:val="a6"/>
    <w:uiPriority w:val="99"/>
    <w:locked/>
    <w:rsid w:val="00CB147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5938</Words>
  <Characters>33851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 саша</dc:creator>
  <cp:keywords/>
  <dc:description/>
  <cp:lastModifiedBy>admin</cp:lastModifiedBy>
  <cp:revision>2</cp:revision>
  <cp:lastPrinted>2010-01-30T17:00:00Z</cp:lastPrinted>
  <dcterms:created xsi:type="dcterms:W3CDTF">2014-03-24T15:04:00Z</dcterms:created>
  <dcterms:modified xsi:type="dcterms:W3CDTF">2014-03-24T15:04:00Z</dcterms:modified>
</cp:coreProperties>
</file>