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2EF" w:rsidRDefault="00AD42EF">
      <w:pPr>
        <w:pStyle w:val="af1"/>
      </w:pPr>
      <w:r>
        <w:t>Содержание</w:t>
      </w:r>
    </w:p>
    <w:p w:rsidR="00AD42EF" w:rsidRDefault="00AD42EF" w:rsidP="00AD42EF">
      <w:pPr>
        <w:pStyle w:val="1"/>
        <w:rPr>
          <w:lang w:val="uk-UA"/>
        </w:rPr>
      </w:pP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Вступ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1. Роздуми про сенс життя в історичному контексті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1.1 Східний підхід до життя людини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1.2 Людина в античній філософії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1.3 Думки філософів Нового часу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1.4 Представники німецької класичної філософії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1.5 Смисл життя у поглядах філософів Новітнього часу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1.6 Філософія слов'янських мислителів і письменників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2. Проблема життя та смерті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2.1 Що є для людини смерть і як вона її сприймає?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2.2 Чи потрібне безсмертя?</w:t>
      </w:r>
    </w:p>
    <w:p w:rsidR="00A67E25" w:rsidRDefault="00A67E2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511EA">
        <w:rPr>
          <w:rStyle w:val="afb"/>
          <w:noProof/>
          <w:lang w:val="uk-UA"/>
        </w:rPr>
        <w:t>Висновки</w:t>
      </w:r>
    </w:p>
    <w:p w:rsidR="00A67E25" w:rsidRPr="00A67E25" w:rsidRDefault="00A67E25" w:rsidP="00A67E25">
      <w:pPr>
        <w:pStyle w:val="11"/>
        <w:tabs>
          <w:tab w:val="right" w:leader="dot" w:pos="9345"/>
        </w:tabs>
        <w:rPr>
          <w:lang w:val="uk-UA"/>
        </w:rPr>
      </w:pPr>
      <w:r w:rsidRPr="001511EA">
        <w:rPr>
          <w:rStyle w:val="afb"/>
          <w:noProof/>
          <w:lang w:val="uk-UA"/>
        </w:rPr>
        <w:t>Список використаної літератури</w:t>
      </w:r>
    </w:p>
    <w:p w:rsidR="00AD42EF" w:rsidRDefault="00AD42EF" w:rsidP="00AD42EF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83589044"/>
      <w:r>
        <w:rPr>
          <w:lang w:val="uk-UA"/>
        </w:rPr>
        <w:t>Вступ</w:t>
      </w:r>
      <w:bookmarkEnd w:id="0"/>
    </w:p>
    <w:p w:rsidR="00AD42EF" w:rsidRPr="00AD42EF" w:rsidRDefault="00AD42EF" w:rsidP="00AD42EF">
      <w:pPr>
        <w:rPr>
          <w:lang w:val="uk-UA" w:eastAsia="en-US"/>
        </w:rPr>
      </w:pP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Проблема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протягом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багатьох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століть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притягувала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увагу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мислителів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намагалися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таємницю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вирішити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одвічні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планеті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з'явилися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організми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продовжити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загадку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виникнення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тягне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Тріумф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біологічної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еволюції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досконалість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здатна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запобігти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безсмертною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нарешті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>?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Проблема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стала,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Гейне,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проклятим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питанням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історії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Трагізм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би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закинута</w:t>
      </w:r>
      <w:r w:rsidR="00AD42EF">
        <w:rPr>
          <w:lang w:val="uk-UA"/>
        </w:rPr>
        <w:t>" (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висловом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екзистенціалістів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предметно-фізичний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усвідомлюючи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тлінність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нескінченне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кінцевими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засобами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впадає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постійні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помилки,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пояснюючи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Більшість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розрив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соціуму,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космосу,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розцінюється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самотності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Усвідомлення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причин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самотності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завжди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рятує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самопізнання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сформульоване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античності,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головною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таємницею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сама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Зіткнення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джерело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мистецтві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ситуація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реалізується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розвинених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естетичного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вираження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трагедії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писав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Волошин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Джерело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смертельному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напрузі,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зламі,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надриві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спотворенні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нормально-логічного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змінюється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культурі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архаїчних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культурах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займала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центральних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стародавні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періоди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накопичено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вмирання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перевтілення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зафіксовано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пам'ятках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минулого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Єгипетській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Тібетській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книгах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мертвих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Значне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займає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середньовічному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світогляді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ідеєю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посмертної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відплати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гріхи,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перетворюється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своєрідну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підготовку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XIV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Європу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нахлинули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війни,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чума,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показали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страхіття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привели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XVI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заступила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Розпочинаючи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епохи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Відродження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смисловий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центр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світогляді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європейської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дедалі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переміщується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потойбічного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поцейбічний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тенденцію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чітко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виявив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Бенедикт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Спіноза,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наполягав,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вільна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міркує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мудрість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міркуванні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Проблема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знов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повертається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світогляд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європейської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XX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зв'язку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загальної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трагічності,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нестійкості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невідомими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раніше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страхіттями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вмирання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підсилення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уваги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обумовлено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досягненнями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сфері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геронтології,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реаніматології,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біології,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генетики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спеціальних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знань,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виявляють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аспекти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науки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Навряд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раціональні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аргументи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змусять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коли-небудь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полюбити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роздуми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приводу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мудро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зустрічається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твердив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Епікур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),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лякатися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навіщо</w:t>
      </w:r>
      <w:r w:rsidR="00AD42EF" w:rsidRPr="00AD42EF">
        <w:rPr>
          <w:lang w:val="uk-UA"/>
        </w:rPr>
        <w:t>?</w:t>
      </w:r>
      <w:r w:rsidR="00AD42EF">
        <w:rPr>
          <w:lang w:val="uk-UA"/>
        </w:rPr>
        <w:t>".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важливо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>?</w:t>
      </w:r>
      <w:r w:rsidR="00AD42EF">
        <w:rPr>
          <w:lang w:val="uk-UA"/>
        </w:rPr>
        <w:t xml:space="preserve">",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знайдений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служінні,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досягненні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відданості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любові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принципово</w:t>
      </w:r>
      <w:r w:rsidR="00AD42EF" w:rsidRPr="00AD42EF">
        <w:rPr>
          <w:lang w:val="uk-UA"/>
        </w:rPr>
        <w:t>.</w:t>
      </w:r>
    </w:p>
    <w:p w:rsidR="00E024EB" w:rsidRDefault="00E024EB" w:rsidP="00AD42EF">
      <w:pPr>
        <w:pStyle w:val="1"/>
        <w:rPr>
          <w:lang w:val="uk-UA"/>
        </w:rPr>
      </w:pPr>
      <w:r w:rsidRPr="00AD42EF">
        <w:rPr>
          <w:lang w:val="uk-UA"/>
        </w:rPr>
        <w:br w:type="page"/>
      </w:r>
      <w:bookmarkStart w:id="1" w:name="_Toc283589045"/>
      <w:r w:rsidR="00AD42EF">
        <w:rPr>
          <w:lang w:val="uk-UA"/>
        </w:rPr>
        <w:t xml:space="preserve">1. </w:t>
      </w:r>
      <w:r w:rsidR="00AD42EF" w:rsidRPr="00AD42EF">
        <w:rPr>
          <w:lang w:val="uk-UA"/>
        </w:rPr>
        <w:t>Роздуми про сенс життя в історичному контексті</w:t>
      </w:r>
      <w:bookmarkEnd w:id="1"/>
    </w:p>
    <w:p w:rsidR="00AD42EF" w:rsidRPr="00AD42EF" w:rsidRDefault="00AD42EF" w:rsidP="00AD42EF">
      <w:pPr>
        <w:rPr>
          <w:lang w:val="uk-UA" w:eastAsia="en-US"/>
        </w:rPr>
      </w:pPr>
    </w:p>
    <w:p w:rsidR="00AD42EF" w:rsidRDefault="00AD42EF" w:rsidP="00AD42EF">
      <w:pPr>
        <w:pStyle w:val="1"/>
        <w:rPr>
          <w:lang w:val="uk-UA"/>
        </w:rPr>
      </w:pPr>
      <w:bookmarkStart w:id="2" w:name="_Toc283589046"/>
      <w:r>
        <w:rPr>
          <w:lang w:val="uk-UA"/>
        </w:rPr>
        <w:t xml:space="preserve">1.1 </w:t>
      </w:r>
      <w:r w:rsidR="00E024EB" w:rsidRPr="00AD42EF">
        <w:rPr>
          <w:lang w:val="uk-UA"/>
        </w:rPr>
        <w:t>Східний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підхід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людини</w:t>
      </w:r>
      <w:bookmarkEnd w:id="2"/>
    </w:p>
    <w:p w:rsidR="00AD42EF" w:rsidRPr="00AD42EF" w:rsidRDefault="00AD42EF" w:rsidP="00AD42EF">
      <w:pPr>
        <w:rPr>
          <w:lang w:val="uk-UA" w:eastAsia="en-US"/>
        </w:rPr>
      </w:pP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Джайнізм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страждання,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зв'язується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законом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необхідності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кармою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Джайни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вчать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наявність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всесвіті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двох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самостійних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начал</w:t>
      </w:r>
      <w:r w:rsidR="00AD42EF" w:rsidRPr="00AD42EF">
        <w:rPr>
          <w:lang w:val="uk-UA"/>
        </w:rPr>
        <w:t xml:space="preserve"> -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Джива</w:t>
      </w:r>
      <w:r w:rsidR="00AD42EF">
        <w:rPr>
          <w:lang w:val="uk-UA"/>
        </w:rPr>
        <w:t>" (</w:t>
      </w:r>
      <w:r w:rsidRPr="00AD42EF">
        <w:rPr>
          <w:lang w:val="uk-UA"/>
        </w:rPr>
        <w:t>живе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аджива</w:t>
      </w:r>
      <w:r w:rsidR="00AD42EF">
        <w:rPr>
          <w:lang w:val="uk-UA"/>
        </w:rPr>
        <w:t>" (</w:t>
      </w:r>
      <w:r w:rsidRPr="00AD42EF">
        <w:rPr>
          <w:lang w:val="uk-UA"/>
        </w:rPr>
        <w:t>неживе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Тіло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неживе,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жива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перероджується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Вища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роз'єднання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Джива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аджіви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з'єднання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головна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карма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джерело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карми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перемогти,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джин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душу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карми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шляхом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трьох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перлин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джайнов</w:t>
      </w:r>
      <w:r w:rsidR="00AD42EF" w:rsidRPr="00AD42EF">
        <w:rPr>
          <w:lang w:val="uk-UA"/>
        </w:rPr>
        <w:t>: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правильної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віри</w:t>
      </w:r>
      <w:r w:rsidR="00AD42EF" w:rsidRPr="00AD42EF">
        <w:rPr>
          <w:lang w:val="uk-UA"/>
        </w:rPr>
        <w:t>;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правильного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 w:rsidRPr="00AD42EF">
        <w:rPr>
          <w:lang w:val="uk-UA"/>
        </w:rPr>
        <w:t>;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правильної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поведінки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Щастя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Буддизм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Будду,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основному,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цікавило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наповнене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розчаруваннями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метафізичним,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швидше,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психотерапевтичним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вказав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причину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спосіб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подолання,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скориставшись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традиційними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індійськими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поняттями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такими,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майя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карма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нірвана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="00AD42EF">
        <w:rPr>
          <w:lang w:val="uk-UA"/>
        </w:rPr>
        <w:t>т.д.</w:t>
      </w:r>
      <w:r w:rsidR="00AD42EF" w:rsidRPr="00AD42EF">
        <w:rPr>
          <w:lang w:val="uk-UA"/>
        </w:rPr>
        <w:t xml:space="preserve">,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абсолютно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психологічне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тлумачення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Шляхетні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істини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буддизму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спрямовані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причини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буддистів,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виникає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випадку,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починаємо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опір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течії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намагаємося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утримати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стійкі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явища,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майей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Принцип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мінливості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втілюється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уявленнях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особливого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особливого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суб'єктом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змінюються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вражень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Шлях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вісім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елементів</w:t>
      </w:r>
      <w:r w:rsidR="00AD42EF" w:rsidRPr="00AD42EF">
        <w:rPr>
          <w:lang w:val="uk-UA"/>
        </w:rPr>
        <w:t>:</w:t>
      </w:r>
    </w:p>
    <w:p w:rsidR="00AD42EF" w:rsidRPr="00AD42EF" w:rsidRDefault="00E024EB" w:rsidP="00AD42EF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AD42EF">
        <w:rPr>
          <w:lang w:val="uk-UA"/>
        </w:rPr>
        <w:t>Правильне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треба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позбутися</w:t>
      </w:r>
      <w:r w:rsidR="00AD42EF" w:rsidRPr="00AD42EF">
        <w:rPr>
          <w:lang w:val="uk-UA"/>
        </w:rPr>
        <w:t>);</w:t>
      </w:r>
    </w:p>
    <w:p w:rsidR="00AD42EF" w:rsidRPr="00AD42EF" w:rsidRDefault="00E024EB" w:rsidP="00AD42EF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AD42EF">
        <w:rPr>
          <w:lang w:val="uk-UA"/>
        </w:rPr>
        <w:t>Рішучість</w:t>
      </w:r>
      <w:r w:rsidR="00AD42EF" w:rsidRPr="00AD42EF">
        <w:rPr>
          <w:lang w:val="uk-UA"/>
        </w:rPr>
        <w:t>;</w:t>
      </w:r>
    </w:p>
    <w:p w:rsidR="00AD42EF" w:rsidRPr="00AD42EF" w:rsidRDefault="00E024EB" w:rsidP="00AD42EF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AD42EF">
        <w:rPr>
          <w:lang w:val="uk-UA"/>
        </w:rPr>
        <w:t>Правильна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мова</w:t>
      </w:r>
      <w:r w:rsidR="00AD42EF" w:rsidRPr="00AD42EF">
        <w:rPr>
          <w:lang w:val="uk-UA"/>
        </w:rPr>
        <w:t>;</w:t>
      </w:r>
    </w:p>
    <w:p w:rsidR="00AD42EF" w:rsidRPr="00AD42EF" w:rsidRDefault="00E024EB" w:rsidP="00AD42EF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AD42EF">
        <w:rPr>
          <w:lang w:val="uk-UA"/>
        </w:rPr>
        <w:t>Дія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неспричинення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живому</w:t>
      </w:r>
      <w:r w:rsidR="00AD42EF" w:rsidRPr="00AD42EF">
        <w:rPr>
          <w:lang w:val="uk-UA"/>
        </w:rPr>
        <w:t>);</w:t>
      </w:r>
    </w:p>
    <w:p w:rsidR="00AD42EF" w:rsidRPr="00AD42EF" w:rsidRDefault="00E024EB" w:rsidP="00AD42EF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AD42EF">
        <w:rPr>
          <w:lang w:val="uk-UA"/>
        </w:rPr>
        <w:t>Правильний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спосіб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>;</w:t>
      </w:r>
    </w:p>
    <w:p w:rsidR="00AD42EF" w:rsidRPr="00AD42EF" w:rsidRDefault="00E024EB" w:rsidP="00AD42EF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AD42EF">
        <w:rPr>
          <w:lang w:val="uk-UA"/>
        </w:rPr>
        <w:t>Зусилля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боротьба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спокусою,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поганими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думками</w:t>
      </w:r>
      <w:r w:rsidR="00AD42EF" w:rsidRPr="00AD42EF">
        <w:rPr>
          <w:lang w:val="uk-UA"/>
        </w:rPr>
        <w:t>);</w:t>
      </w:r>
    </w:p>
    <w:p w:rsidR="00AD42EF" w:rsidRPr="00AD42EF" w:rsidRDefault="00E024EB" w:rsidP="00AD42EF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AD42EF">
        <w:rPr>
          <w:lang w:val="uk-UA"/>
        </w:rPr>
        <w:t>Увага</w:t>
      </w:r>
      <w:r w:rsidR="00AD42EF" w:rsidRPr="00AD42EF">
        <w:rPr>
          <w:lang w:val="uk-UA"/>
        </w:rPr>
        <w:t>;</w:t>
      </w:r>
    </w:p>
    <w:p w:rsidR="00AD42EF" w:rsidRPr="00AD42EF" w:rsidRDefault="00E024EB" w:rsidP="00AD42EF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AD42EF">
        <w:rPr>
          <w:lang w:val="uk-UA"/>
        </w:rPr>
        <w:t>Зосередження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складається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чотирьох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ступенів,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нірвана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повна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незворушність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невразливість</w:t>
      </w:r>
      <w:r w:rsidR="00AD42EF" w:rsidRPr="00AD42EF">
        <w:rPr>
          <w:lang w:val="uk-UA"/>
        </w:rPr>
        <w:t>).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Буддизм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проповідує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відчуженість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усього,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прив'язує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відраза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почуттів,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>:</w:t>
      </w:r>
    </w:p>
    <w:p w:rsidR="00E024EB" w:rsidRPr="00AD42EF" w:rsidRDefault="00A67E25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прив'язаний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думкою,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Переможець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бажань,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Відчуженістю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недіянням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досконалості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досягне</w:t>
      </w:r>
      <w:r w:rsidR="00AD42EF">
        <w:rPr>
          <w:lang w:val="uk-UA"/>
        </w:rPr>
        <w:t>".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Таким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буддійської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традиції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розірвати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порочний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кругообіг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сансари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пут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карми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нірвани,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просвітленим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уявлення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окремий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постійним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відчуттям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сущого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Індуїзм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Розглянемо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течію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індуїзму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веданту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безособистісного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</w:t>
      </w:r>
      <w:r w:rsidR="00AD42EF" w:rsidRPr="00AD42EF">
        <w:rPr>
          <w:lang w:val="uk-UA"/>
        </w:rPr>
        <w:t xml:space="preserve"> -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брахмана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отримати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одкровення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найвища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Індивідуальна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набагато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поступається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світовому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ступенем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досконалості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внаслідок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занадто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тісному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зв'язку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зв'язок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підпорядкуванні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>
        <w:rPr>
          <w:lang w:val="uk-UA"/>
        </w:rPr>
        <w:t xml:space="preserve"> ("</w:t>
      </w:r>
      <w:r w:rsidRPr="00AD42EF">
        <w:rPr>
          <w:lang w:val="uk-UA"/>
        </w:rPr>
        <w:t>атмана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закону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необхідності</w:t>
      </w:r>
      <w:r w:rsidR="00AD42EF">
        <w:rPr>
          <w:lang w:val="uk-UA"/>
        </w:rPr>
        <w:t xml:space="preserve"> ("</w:t>
      </w:r>
      <w:r w:rsidRPr="00AD42EF">
        <w:rPr>
          <w:lang w:val="uk-UA"/>
        </w:rPr>
        <w:t>карму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Прихильність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атмана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змушує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разу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переселятися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Потік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перевтілень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триває,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пристрастей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гріхів,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християнству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Тоді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атман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зливається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брахманом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зливається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світовим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пір,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різноманіття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предметів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явищ,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перебуваючи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чарами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Майї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думаючи,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окремо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навколишньої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середовища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вільно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незалежно,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сковуємо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кармою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карми,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потрібно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гармонію,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панують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включаючи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Індуїсти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бачать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багато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звільнення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щаблях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духовного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сповідують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індуїзм,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використовувати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Божественним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ритуали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духовні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дисципліни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Індуїстів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турбує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обставина,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практики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суперечать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оскільки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знають,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Брахман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образів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пояснює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високу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терпимість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сприйнятливість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індуїзму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впливів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розглядати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індуїзм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прагнув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змусити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послідовників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відділяючи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бачачи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невід'ємну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індуїст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намагається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контролювати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бажання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свідомої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єством,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індуїзмі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з'явилося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напрям,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середньовічний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тантризм,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просвітління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глибоке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занурення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любові,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якій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втілює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обох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Чарвака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індійські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матеріалісти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дивляться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діаметрально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протилежно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Матерія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єдина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реальність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елементів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землі,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вогню,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повітря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вмирає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разом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тілом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Поки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живеш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живи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радісно,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уникне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ніхто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з'явився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гедонізм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течією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чарвака,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задоволеннях,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доставляються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насолодами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використати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число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уникнути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неминуче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супутніх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страждань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Конфуціанство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суспільства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Мабуть,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пояснюється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представників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течії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Громадська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субординація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освіта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конфуціанства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Даосизм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Даосісти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логічні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викладки,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споглядальних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мандр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дао-потоці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виглядаючи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вікна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Чим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йдеш,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пізнаєш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Усе,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також,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першооснову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дао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шлях,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логос,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особливості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китайської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мови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багато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відтінків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Згадаймо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Біблію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Спочатку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Слово</w:t>
      </w:r>
      <w:r w:rsidR="00AD42EF">
        <w:rPr>
          <w:lang w:val="uk-UA"/>
        </w:rPr>
        <w:t>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Богом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Логос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першопричину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зустрічаємо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Геракліта</w:t>
      </w:r>
      <w:r w:rsidR="00AD42EF" w:rsidRPr="00AD42EF">
        <w:rPr>
          <w:lang w:val="uk-UA"/>
        </w:rPr>
        <w:t xml:space="preserve">.)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розпорошуватися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минущі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різноманіття,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відпадуть,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числі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Мудрець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прагне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розпізнати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нього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стає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людиною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гармонії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процвітають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починаннях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підпорядковується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течією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слідуючи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Неба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управляти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світом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Даоси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розглядали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логічне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штучно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створеного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поряд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громадським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етикетом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нормами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абсолютно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цікавилися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зосередивши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увагу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спогляданні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виявити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властивості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Мені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сподобалася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навести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кілька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витягів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книги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даосів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Дао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цзін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написаної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Лао-Цзи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VI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столітті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е</w:t>
      </w:r>
      <w:r w:rsidR="00AD42EF" w:rsidRPr="00AD42EF">
        <w:rPr>
          <w:lang w:val="uk-UA"/>
        </w:rPr>
        <w:t>.: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Хто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вільний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пристрастей,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бачить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чудесну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таємницю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дао,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хто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пристрасті,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бачить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його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тільки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кінцевій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формі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Мудрий,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роблячи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справи,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вважає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краще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бездіяльність</w:t>
      </w:r>
      <w:r w:rsidRPr="00AD42EF">
        <w:rPr>
          <w:lang w:val="uk-UA"/>
        </w:rPr>
        <w:t xml:space="preserve">; </w:t>
      </w:r>
      <w:r w:rsidR="00E024EB" w:rsidRPr="00AD42EF">
        <w:rPr>
          <w:lang w:val="uk-UA"/>
        </w:rPr>
        <w:t>здійснюючи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вчення,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вдається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слів</w:t>
      </w:r>
      <w:r w:rsidRPr="00AD42EF">
        <w:rPr>
          <w:lang w:val="uk-UA"/>
        </w:rPr>
        <w:t xml:space="preserve">; </w:t>
      </w:r>
      <w:r w:rsidR="00E024EB" w:rsidRPr="00AD42EF">
        <w:rPr>
          <w:lang w:val="uk-UA"/>
        </w:rPr>
        <w:t>викликаючи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зміни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речей,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виконує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їх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сам</w:t>
      </w:r>
      <w:r w:rsidRPr="00AD42EF">
        <w:rPr>
          <w:lang w:val="uk-UA"/>
        </w:rPr>
        <w:t xml:space="preserve">; </w:t>
      </w:r>
      <w:r w:rsidR="00E024EB" w:rsidRPr="00AD42EF">
        <w:rPr>
          <w:lang w:val="uk-UA"/>
        </w:rPr>
        <w:t>створюючи,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має</w:t>
      </w:r>
      <w:r>
        <w:rPr>
          <w:lang w:val="uk-UA"/>
        </w:rPr>
        <w:t>.".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Небо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земля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володіють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людинолюбством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надають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всім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істотам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можливість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власним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життям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Мудрий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володіє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людинолюбством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надає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народу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можливість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власним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життям</w:t>
      </w:r>
      <w:r>
        <w:rPr>
          <w:lang w:val="uk-UA"/>
        </w:rPr>
        <w:t>".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Мудрий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ставить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себе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позаду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інших,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завдяки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виявляється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попереду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нехтує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своїм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життям,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самим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його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зберігається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Чи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відбувається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через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те,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що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нехтує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особистими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інтересами</w:t>
      </w:r>
      <w:r w:rsidRPr="00AD42EF">
        <w:rPr>
          <w:lang w:val="uk-UA"/>
        </w:rPr>
        <w:t xml:space="preserve">? </w:t>
      </w:r>
      <w:r w:rsidR="00E024EB" w:rsidRPr="00AD42EF">
        <w:rPr>
          <w:lang w:val="uk-UA"/>
        </w:rPr>
        <w:t>Навпаки,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діє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згідно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своїм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особистим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інтересам</w:t>
      </w:r>
      <w:r>
        <w:rPr>
          <w:lang w:val="uk-UA"/>
        </w:rPr>
        <w:t>".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Коштовні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речі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змушують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чинити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злочини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Тому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мудрий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прагне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того,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щоб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зробити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ситим,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того,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щоб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гарні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речі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відмовляється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останнього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обмежується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першим</w:t>
      </w:r>
      <w:r>
        <w:rPr>
          <w:lang w:val="uk-UA"/>
        </w:rPr>
        <w:t>".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Коли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істота,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повна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сил,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старою,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називається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відсутністю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дао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Хто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дотримується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дао,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загине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раніше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часу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Той,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хто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знає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людей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розсудливий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Той,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хто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знає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себе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просвітлений</w:t>
      </w:r>
      <w:r>
        <w:rPr>
          <w:lang w:val="uk-UA"/>
        </w:rPr>
        <w:t>".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Хто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втрачає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свою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природу,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довговічний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Хто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вмер,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але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забутий,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безсмертний</w:t>
      </w:r>
      <w:r>
        <w:rPr>
          <w:lang w:val="uk-UA"/>
        </w:rPr>
        <w:t>".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Дао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приховано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нас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імені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Але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тільки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здатне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допомогти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всім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істотам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привести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їх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досконалості</w:t>
      </w:r>
      <w:r>
        <w:rPr>
          <w:lang w:val="uk-UA"/>
        </w:rPr>
        <w:t>".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Дзен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переробка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індійського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буддизму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китайського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даосизму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отримав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розвиток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характерну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Японії,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надавши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осмисленість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послідовників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напряму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досягнення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просвітлення,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званого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саторі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просвітлення,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відміну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буддизму,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означає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видалення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навпаки,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активну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участь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повсякденних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справах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дивно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таємниче</w:t>
      </w:r>
      <w:r w:rsidR="00AD42EF" w:rsidRPr="00AD42EF">
        <w:rPr>
          <w:lang w:val="uk-UA"/>
        </w:rPr>
        <w:t xml:space="preserve">! </w:t>
      </w:r>
      <w:r w:rsidRPr="00AD42EF">
        <w:rPr>
          <w:lang w:val="uk-UA"/>
        </w:rPr>
        <w:t>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підношу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дрова,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завжди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воду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спонтанно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повсякденним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життям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голодний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їж,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втомився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спи</w:t>
      </w:r>
      <w:r w:rsidR="00AD42EF">
        <w:rPr>
          <w:lang w:val="uk-UA"/>
        </w:rPr>
        <w:t xml:space="preserve">" </w:t>
      </w:r>
      <w:r w:rsidR="00AD42EF" w:rsidRPr="00AD42EF">
        <w:rPr>
          <w:lang w:val="uk-UA"/>
        </w:rPr>
        <w:t xml:space="preserve">- </w:t>
      </w:r>
      <w:r w:rsidRPr="00AD42EF">
        <w:rPr>
          <w:lang w:val="uk-UA"/>
        </w:rPr>
        <w:t>ось,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Хоча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очевидним,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багато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положень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насправді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завдання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Відповідно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відомого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вченню,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поки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знайомий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гори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гори,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ріки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ріки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вивчаєш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перестають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горами,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річки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ріками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просвітлення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гори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гори,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річки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знову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ріки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стверджує,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просвітлення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втілюватися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повсякденному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занятті,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зробив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величезний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вплив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сторони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традиційного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способу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японців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мистецтва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живопису,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каліграфії,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садівництва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="00AD42EF">
        <w:rPr>
          <w:lang w:val="uk-UA"/>
        </w:rPr>
        <w:t>т.д.</w:t>
      </w:r>
      <w:r w:rsidR="00AD42EF" w:rsidRPr="00AD42EF">
        <w:rPr>
          <w:lang w:val="uk-UA"/>
        </w:rPr>
        <w:t xml:space="preserve">),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ремесла,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розмаїття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церемоній,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наприклад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чаювання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букета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видів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Японії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називається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просвітління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досліджують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аспекти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дзенського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світосприйняття,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стверджують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спонтанність,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абсолютну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присутність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використовуватися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підготовки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індивідуальної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свідомості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реальністю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Хоча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східної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відрізняються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деталях,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підкреслюють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принципову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Всесвіту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Найвища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індуїстів,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буддистів,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даосів</w:t>
      </w:r>
      <w:r w:rsidR="00AD42EF" w:rsidRPr="00AD42EF">
        <w:rPr>
          <w:lang w:val="uk-UA"/>
        </w:rPr>
        <w:t xml:space="preserve">) - </w:t>
      </w:r>
      <w:r w:rsidRPr="00AD42EF">
        <w:rPr>
          <w:lang w:val="uk-UA"/>
        </w:rPr>
        <w:t>усвідомлення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взаємозв'язку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подолання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ізольованою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індивідуальності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реальністю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Досягнення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мети</w:t>
      </w:r>
      <w:r w:rsidR="00AD42EF" w:rsidRPr="00AD42EF">
        <w:rPr>
          <w:lang w:val="uk-UA"/>
        </w:rPr>
        <w:t xml:space="preserve"> -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Пробудження</w:t>
      </w:r>
      <w:r w:rsidR="00AD42EF">
        <w:rPr>
          <w:lang w:val="uk-UA"/>
        </w:rPr>
        <w:t xml:space="preserve">" </w:t>
      </w:r>
      <w:r w:rsidR="00AD42EF" w:rsidRPr="00AD42EF">
        <w:rPr>
          <w:lang w:val="uk-UA"/>
        </w:rPr>
        <w:t xml:space="preserve">- </w:t>
      </w:r>
      <w:r w:rsidRPr="00AD42EF">
        <w:rPr>
          <w:lang w:val="uk-UA"/>
        </w:rPr>
        <w:t>заслуга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релігійне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залучає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східних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систем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релігійні</w:t>
      </w:r>
      <w:r w:rsidR="00AD42EF" w:rsidRPr="00AD42EF">
        <w:rPr>
          <w:lang w:val="uk-UA"/>
        </w:rPr>
        <w:t>.</w:t>
      </w:r>
    </w:p>
    <w:p w:rsidR="00A67E25" w:rsidRDefault="00A67E25" w:rsidP="00A67E25">
      <w:pPr>
        <w:rPr>
          <w:lang w:val="uk-UA"/>
        </w:rPr>
      </w:pPr>
    </w:p>
    <w:p w:rsidR="00E024EB" w:rsidRDefault="00A67E25" w:rsidP="00A67E25">
      <w:pPr>
        <w:pStyle w:val="1"/>
        <w:rPr>
          <w:lang w:val="uk-UA"/>
        </w:rPr>
      </w:pPr>
      <w:bookmarkStart w:id="3" w:name="_Toc283589047"/>
      <w:r>
        <w:rPr>
          <w:lang w:val="uk-UA"/>
        </w:rPr>
        <w:t xml:space="preserve">1.2 </w:t>
      </w:r>
      <w:r w:rsidR="00E024EB"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античній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філософії</w:t>
      </w:r>
      <w:bookmarkEnd w:id="3"/>
    </w:p>
    <w:p w:rsidR="00A67E25" w:rsidRPr="00A67E25" w:rsidRDefault="00A67E25" w:rsidP="00A67E25">
      <w:pPr>
        <w:rPr>
          <w:lang w:val="uk-UA" w:eastAsia="en-US"/>
        </w:rPr>
      </w:pP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Фалес</w:t>
      </w:r>
      <w:r w:rsidR="00A67E25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звужувати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розглядати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синкретично,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пригадати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Фалеса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Мілета,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вперше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європейській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сформулював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світобудови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іманентна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властивість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разом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наділене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з'явився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гілозоізм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хоча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називався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Фалес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розлита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сущому,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Моністичний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органічні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Мілетськой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близькі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давніх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індійських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китайських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філософів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Піфагор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Вважав,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Йому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належить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перевтілення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відбувається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повторюється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певні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періоди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померлих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вселяються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ожививши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тілесність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Геракліт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Визначає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об'єктивну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ступенем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адекватності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Логосу,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загальному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світопорядку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об'єднані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Геракліта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яскравим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представником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релігійного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руху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поділяв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народженням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Природно,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позиціями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гілозоістіческого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пантеїзму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могло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Геракліта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називають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грецьким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даосом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схожість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Лао-Цзи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Демокріт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узгоджуючи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природою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почуття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найкращі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порадники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приносять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служити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критерієм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викликають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критерієм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відмовлятися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корисна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перейдеш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насолодах,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найприємніше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неприємним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добрий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настрій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помірністю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насолодах,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умінням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володіти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слідували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неминуче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Потрібно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вміти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попередити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роздумом,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виганяти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розумом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Софісти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софізму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орієнтир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філософствування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потужність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зміщується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речей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говорив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Протагор,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стверджуючи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відносність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ставлячи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критерієм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явищ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приносить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задоволення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добре,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заподіює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погано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Індивід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суддею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усім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з'явився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релятивізм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Логічними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софістичних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прийомами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навчилася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визначати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навколишньому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втішати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негараздів,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виправдовувати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поведінку,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призначення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відносно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суб'єктивно,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період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спрацьовувало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Сократ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месією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Сократ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речі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істину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Істину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розкритті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благо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краса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справедливість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мудрість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перенесення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подібна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осягнута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самопізнання</w:t>
      </w:r>
      <w:r w:rsidR="00AD42EF">
        <w:rPr>
          <w:lang w:val="uk-UA"/>
        </w:rPr>
        <w:t xml:space="preserve"> ("</w:t>
      </w:r>
      <w:r w:rsidRPr="00AD42EF">
        <w:rPr>
          <w:lang w:val="uk-UA"/>
        </w:rPr>
        <w:t>пізнай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суперечках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Сократ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доводив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доцільність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суперечках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народжувалася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глибоко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розкрив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сферу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духовного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самостійну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проголосивши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достовірне,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сприймається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Розглядаючи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феномен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Сократ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виходив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погоджувалося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стверджував,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чеснота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виникає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робити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погано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Вища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щастя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блаженство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з'явився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евдемонізм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Платон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Хтось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сказав,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пішов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ніхто,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наступне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філософствування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перегравання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якійсь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згодна,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варто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прислухатися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наступне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перебуває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царстві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чистої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краси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Потім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потрапляє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грішну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тимчасово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перебуваючи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тілі,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згадує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ідей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Тут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увазі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спогади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колишньому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Основні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вирішує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народження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з'явившись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потрібно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об'єктивний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ідеалізм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обирає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жереб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їй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призначена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Платоном,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безсмертна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розрізняються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частини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розумну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основа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мудрості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), </w:t>
      </w:r>
      <w:r w:rsidRPr="00AD42EF">
        <w:rPr>
          <w:lang w:val="uk-UA"/>
        </w:rPr>
        <w:t>афективно-вольову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основа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мужності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чуттєву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рухому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пристрастями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Подолання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доброчесність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розсудливості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Космосу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джерелом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гармонії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світовий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активна,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внутрішньо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суперечлива,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діалогічна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рефлексивна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гармонійне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поєднання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регулятивним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початком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гарантію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мудрості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вимагає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очищення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мирських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сповненої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радощів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перебуває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Стало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надчуттєвому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Адже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отримала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початок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земному,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зодягнена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плоть,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безліч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зол,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безладдя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Завдання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піднятися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прагнути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уподібнення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Богові,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стикається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злим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тілесного,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зосередити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умогляду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вічним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Платон,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будучи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ясновидцем,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говорив,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містичне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одкровення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осяяння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Твори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сповнені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описів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відділення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внутрішньої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фізичної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обмежена,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фізичне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вказує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елементом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фізичного,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багатьох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уривках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обговорює,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відокремлена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зустрічатися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розмовляти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фізичної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наступного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етапу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новому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етапі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опікують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бережуть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духи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згадує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зустрінуті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човном,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перевезе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берег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посмертного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У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Федоні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драматичній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інтерпретації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виражена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в'язниця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в'язниці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розділі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визначає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вустами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Сократа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стародавню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точку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забуття,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робить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остаточно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змінити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міркувань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180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градусів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священного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народження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забуття,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оскільки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народившись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глибокого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нижчого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забуває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попередньому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навпаки,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пробудженням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спогадом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зауважує,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відокремилася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міркувати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виразніше,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раніше,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розрізняти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набагато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ясніше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суддею,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показує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хороші,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погані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примушує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дивитися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книзі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10-й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Республіки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зустрічаємося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цікавими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фактами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Тут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розповідає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міф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Ера,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грецького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солдата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Ер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бився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битві,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безліч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греків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вбито,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співвітчизники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прийшли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прибрати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трупи,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трупів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покладено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жертовник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спалення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ожило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описує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побачив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подорожі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землю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Потрібно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пам'ятати,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попередження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опис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деталей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кращому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випадку,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ймовірністю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сумнівається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фізичну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наполягає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пояснити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майбутнє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обмежені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фізичним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досвідом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результаті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отримати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неправильне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уявлення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речей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обманів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неточностей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фізичних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почуттів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По-друге,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язик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здатний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прямо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висловити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справжні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Слово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швидше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приховує,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розкриває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справжню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речей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означає,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могли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прямо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позначити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дійсність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зробити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аналогії,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міфі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непрямими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способами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Порівняйте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даоським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висловом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Лао-Цзи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Вірні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витончені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Красиві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заслуговують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довіри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Добрий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красномовний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Красномовний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добрим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доводить,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доводить,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знає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промовився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приготування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ще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йому</w:t>
      </w:r>
      <w:r w:rsidR="00AD42EF" w:rsidRPr="00AD42EF">
        <w:rPr>
          <w:lang w:val="uk-UA"/>
        </w:rPr>
        <w:t xml:space="preserve"> [</w:t>
      </w:r>
      <w:r w:rsidRPr="00AD42EF">
        <w:rPr>
          <w:lang w:val="uk-UA"/>
        </w:rPr>
        <w:t>філософу</w:t>
      </w:r>
      <w:r w:rsidR="00AD42EF" w:rsidRPr="00AD42EF">
        <w:rPr>
          <w:lang w:val="uk-UA"/>
        </w:rPr>
        <w:t xml:space="preserve">] </w:t>
      </w:r>
      <w:r w:rsidRPr="00AD42EF">
        <w:rPr>
          <w:lang w:val="uk-UA"/>
        </w:rPr>
        <w:t>властиві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піднесені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помисли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охоплення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цілокупного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думаєш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багато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>?</w:t>
      </w:r>
      <w:r w:rsidR="00AD42EF">
        <w:rPr>
          <w:lang w:val="uk-UA"/>
        </w:rPr>
        <w:t>".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приймати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серйозно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чужу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Аристотель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Перше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послання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матерія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містить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виникнення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потенція,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оформлена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ейдосом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Друге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послання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божество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загальносвітова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надчуттєва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субстанція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початок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руху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Третє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послання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божество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служить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предметом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найбільшого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направлені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чиста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Однак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Аристотеля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Опускаючись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наділених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Аристотель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володіє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цілеспрямованістю,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невіддільний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організуючий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принцип,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ентелехія,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перетворює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джерело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спосіб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регуляції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об'єктивно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спостережуваного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поведінки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Сама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імматеріальна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завдяки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живемо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відчуваємо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розмірковуємо,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матерія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Саме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Душа,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Аристотелем,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відображення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всесвітнього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тут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треба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зазначити,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Аристотель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розкладає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ієрархічних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складових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рослинну,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тваринну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розумну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Вічна,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Аристотелем,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Хоча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теорія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переселення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вписується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Швидше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зливається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божеством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переробки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подальшого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оформлення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повернутися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доброчесна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помірна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Чесноти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набуваються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засвоєння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досвіду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попередніх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поколінь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проявляються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Щастя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Аристотелем,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енергія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завершеного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завершеною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доблестю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щасливою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рабським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способом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Природа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доброчесним,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здійснюється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Сутність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доброчесності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поєднанні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щедрості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поміркованості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Кініки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Розвиток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приносило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нові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забуті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старі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смисли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способи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кініки,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зводили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незалежність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смирення,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незворушність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вчили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гідність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призначення,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зовнішніх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уподобань,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помилок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пристрастей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непохитній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доблесті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Скептики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Вплив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індійського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аскетизму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відбився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скептиків,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проповідували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безтурботності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з'явилася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атараксія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Філософів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цікавило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треба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уникнути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загрозливих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сторін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далекий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відгомін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екзистенціалізму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главу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Мудрець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майстер,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умілець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Філософ,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Пірроном,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прагне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незворушності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відсутності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Стати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мудрецем,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>
        <w:rPr>
          <w:lang w:val="uk-UA"/>
        </w:rPr>
        <w:t xml:space="preserve">.Ф. </w:t>
      </w:r>
      <w:r w:rsidRPr="00AD42EF">
        <w:rPr>
          <w:lang w:val="uk-UA"/>
        </w:rPr>
        <w:t>Асмуса,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означає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побачити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лад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звільняють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небезпек,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ненадійності,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обманливості,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хвилювань,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зіпсована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Епікур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Мабуть,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Епікур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асоціюється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побутовому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рівні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певним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способом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ставленням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Слова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епікурейський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епікуреєць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гедонізм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стали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загальними,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нинішній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наповнення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далеко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Епікура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Гедонізм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Епікура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відрізняється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надзвичайно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благородним,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спокійним,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урівноваженим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споглядальним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характером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Добре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прожив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прожив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непомітно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приємно,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живучи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справедливо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атомист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якійсь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матеріаліст,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однаково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страшні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мудреця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Поки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існуємо,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найбільша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початком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кінцем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атомів,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розсіює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вітер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Епікура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зустрічаємо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соціального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активізму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Окрема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відправною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пункт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Індивід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первинний,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громадська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спілка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засіб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благополуччя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відміну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Конфуція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Аристотеля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Метою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Епікур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задоволення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здійснюємо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тілесно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душевного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неспокою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вибираємо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відмовляємося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приносить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неприємності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краще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виникає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задоволення</w:t>
      </w:r>
      <w:r w:rsidR="00AD42EF">
        <w:rPr>
          <w:lang w:val="uk-UA"/>
        </w:rPr>
        <w:t>".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Епікур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незворушність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душевний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безтурботність,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підпорядкуванні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пристрастей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Стоїки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Представники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течії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плекали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внутрішньої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пристрастей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Зенон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трактаті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природу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проголошував,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злагоді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природою,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Особливу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увагу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приділяли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стоїки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феномену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побудовано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самовладанні,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терпінні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прагнули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самодостатності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Марк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Аврелій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Всесвіт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пов'язане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володіє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субстанцією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душею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Частіше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розважуй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зв'язок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знаходяться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взаємовідносини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Стоїчний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мудрець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опір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злу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стійко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перебуває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плинності,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незворушний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спокійний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лицем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Щастя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стоїка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бажає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</w:t>
      </w:r>
      <w:r w:rsidR="00AD42EF" w:rsidRPr="00AD42EF">
        <w:rPr>
          <w:lang w:val="uk-UA"/>
        </w:rPr>
        <w:t>.</w:t>
      </w:r>
    </w:p>
    <w:p w:rsidR="00E024EB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Неоплатонізм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Творчо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переосмисливши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спадщину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Аристотеля,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розробив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тріаду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єдине-розум-душа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Єдине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трансцендентне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начало,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категорій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надчуттєвого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екстазу,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зливається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невиразно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нероздільно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характерне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сущого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мислимого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виливається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індивідуальні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об'ємлються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світовою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душею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еманація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божества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Єдиного</w:t>
      </w:r>
      <w:r w:rsidR="00AD42EF" w:rsidRPr="00AD42EF">
        <w:rPr>
          <w:lang w:val="uk-UA"/>
        </w:rPr>
        <w:t xml:space="preserve">),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завдяки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божественному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озарінню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Вважаючи,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безпосередню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неоплатоніки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переселення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бачимо,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антична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європейська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пройшла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монізму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Мілетськой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школі,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дуалізм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елейскої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атомістів,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неоплатоників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Зміщення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акцентів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онтології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відбивалося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світогляді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аксіологічних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переконаннях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орієнтаціях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по-різному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наповнювало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залежності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прихильності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теорії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змцнювалася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поділ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цікавитися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швидше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духовним,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матеріальним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душею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етики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займали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західних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мислителів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двох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тисяч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початку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грецької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культури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п'ятому-шостому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століттях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е</w:t>
      </w:r>
      <w:r w:rsidR="00AD42EF">
        <w:rPr>
          <w:lang w:val="uk-UA"/>
        </w:rPr>
        <w:t>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Мабуть,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підсумувати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еволюцію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античної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Аристотеля,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вивчення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споглядання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величі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важливіше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вивчення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матеріального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взято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озброєння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християнством</w:t>
      </w:r>
      <w:r w:rsidR="00AD42EF" w:rsidRPr="00AD42EF">
        <w:rPr>
          <w:lang w:val="uk-UA"/>
        </w:rPr>
        <w:t>.</w:t>
      </w:r>
    </w:p>
    <w:p w:rsidR="00A67E25" w:rsidRDefault="00A67E25" w:rsidP="00A67E25">
      <w:pPr>
        <w:rPr>
          <w:lang w:val="uk-UA"/>
        </w:rPr>
      </w:pPr>
    </w:p>
    <w:p w:rsidR="00AD42EF" w:rsidRDefault="00A67E25" w:rsidP="00A67E25">
      <w:pPr>
        <w:pStyle w:val="1"/>
        <w:rPr>
          <w:lang w:val="uk-UA"/>
        </w:rPr>
      </w:pPr>
      <w:bookmarkStart w:id="4" w:name="_Toc283589048"/>
      <w:r>
        <w:rPr>
          <w:lang w:val="uk-UA"/>
        </w:rPr>
        <w:t xml:space="preserve">1.3 </w:t>
      </w:r>
      <w:r w:rsidR="00E024EB" w:rsidRPr="00AD42EF">
        <w:rPr>
          <w:lang w:val="uk-UA"/>
        </w:rPr>
        <w:t>Думки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філософів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Нового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часу</w:t>
      </w:r>
      <w:bookmarkEnd w:id="4"/>
    </w:p>
    <w:p w:rsidR="00A67E25" w:rsidRPr="00A67E25" w:rsidRDefault="00A67E25" w:rsidP="00A67E25">
      <w:pPr>
        <w:rPr>
          <w:lang w:val="uk-UA" w:eastAsia="en-US"/>
        </w:rPr>
      </w:pP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Отже,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починаючи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епохи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Відродження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віддали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вивели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з-під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юрисдикції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Останній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втручається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володіє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скульптором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Знову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античний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орієнтир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пізнати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Відкриваються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разом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відповідальність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вдаряється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реалізацію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можливостей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грузне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страху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Починаючи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Джордано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Бруно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нескінченним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неосяжним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Слідом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Спіноза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скасовує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особистісного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ставлячи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невідоме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середньовічній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істота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абсолютно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нескінченна,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субстанцію,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нескінченно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багатьох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атрибутів,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висловлює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нескінченність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абстрактному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довірити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долю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Природно,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починає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хвилюватися,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шукати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правду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>?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стосується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Спіноза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правильний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ключ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розгадки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реальності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Розуміти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річ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означає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індивідуальністю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універсальний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елемент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розум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прагне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гармонію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причин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наслідків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гармонія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збагненна,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задовольняючись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безпосередніми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спостереженнями,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усієї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сукупності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вражень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ч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ірраціональних,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інтуїтивних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>).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виникає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пантеїзм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відроджується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гілозоізм,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божественне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володіють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двох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Особисто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імпонують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пантеїзму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Тут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повертаємося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витоків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Стародавнього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сходу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західної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античності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Цікаво,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період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XVI-XVII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</w:t>
      </w:r>
      <w:r w:rsidR="00AD42EF" w:rsidRPr="00AD42EF">
        <w:rPr>
          <w:lang w:val="uk-UA"/>
        </w:rPr>
        <w:t xml:space="preserve">.)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умах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бродять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протилежні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Гоббс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заперечував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дотримуючись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жорстокого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фаталізму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ототожнюючи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силою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Дідро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дотримувався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ніякої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різниці,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механічна,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пішло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користь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людству,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Гольбах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своїй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Системі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фатальності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заспокоїти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корисне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смирення,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підпорядкування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задоволений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чутливості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Отже,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епоха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Просвітництва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встановлює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треба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казав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Декарт,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кордони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далекого,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таємного,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відкрити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знайшлися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поставилися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фанатично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заслужений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учений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Паскаль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розчарувався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природознавстві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можливостях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сумнівом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впевненістю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Релігійне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гору,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володіє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доказами,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доступними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Стан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мінливість,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туга,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неспокій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Мислитель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передбачив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наступну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ірраціоналістичну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тенденцію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Французькі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матеріалісти-просвітителі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розвинули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механістичний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машину,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кісток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м'яса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Ламетрі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стверджує,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тварина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матеріальна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мозку,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головний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елемент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машини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душевні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зводяться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Досконалість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неможливі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Загалом,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епоха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Просвітництва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закінчується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розібрати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гвинтики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залишку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зібрати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як-небудь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реабілітувати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Декарта,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зазначу,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факту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зовсім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випливає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загибель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безсмертна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Хочу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підкреслити,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применшую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заслуг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філософів-просвітителів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людством,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особливо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області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тут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надійшли,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Змій-спокусник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наплодили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раціональних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яблук</w:t>
      </w:r>
      <w:r w:rsidR="00AD42EF" w:rsidRPr="00AD42EF">
        <w:rPr>
          <w:lang w:val="uk-UA"/>
        </w:rPr>
        <w:t>.</w:t>
      </w:r>
    </w:p>
    <w:p w:rsidR="00A67E25" w:rsidRDefault="00A67E25" w:rsidP="00A67E25">
      <w:pPr>
        <w:rPr>
          <w:lang w:val="uk-UA"/>
        </w:rPr>
      </w:pPr>
    </w:p>
    <w:p w:rsidR="00AD42EF" w:rsidRDefault="00A67E25" w:rsidP="00A67E25">
      <w:pPr>
        <w:pStyle w:val="1"/>
        <w:rPr>
          <w:lang w:val="uk-UA"/>
        </w:rPr>
      </w:pPr>
      <w:bookmarkStart w:id="5" w:name="_Toc283589049"/>
      <w:r>
        <w:rPr>
          <w:lang w:val="uk-UA"/>
        </w:rPr>
        <w:t xml:space="preserve">1.4 </w:t>
      </w:r>
      <w:r w:rsidR="00E024EB" w:rsidRPr="00AD42EF">
        <w:rPr>
          <w:lang w:val="uk-UA"/>
        </w:rPr>
        <w:t>Представники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німецької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класичної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філософії</w:t>
      </w:r>
      <w:bookmarkEnd w:id="5"/>
    </w:p>
    <w:p w:rsidR="00A67E25" w:rsidRPr="00A67E25" w:rsidRDefault="00A67E25" w:rsidP="00A67E25">
      <w:pPr>
        <w:rPr>
          <w:lang w:val="uk-UA" w:eastAsia="en-US"/>
        </w:rPr>
      </w:pP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Кантом,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зовні,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всередині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іманентний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Фактором,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вигляді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закону,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боргу,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атрибут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взагалі,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вираження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світогляд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Кант,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занурений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трансцендентальну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апперцепції,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прожив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премиле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здається,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щасливий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апріорних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формах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Фіхте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замкнувся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внутрішньому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Створив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якусь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віртуальну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самозабуття,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Фіхте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говорить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зверни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увагу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увійди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зіткнення,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подією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індивідуального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досягненні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виділяється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Фіхте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формуванні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постійного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передбачаючи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замкнутий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особистість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самовдосконалюючись,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удосконалює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Шеллінгом,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умовиводи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докази,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безпосереднє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збагнення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інтелектуальному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спогляданні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інтуїції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суб'єктом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художній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геній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Шеллінг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провісник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ірраціоналізму,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нижче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Заслуга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Гегеля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розкритті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поняття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процесу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переходу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кількості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діалектичної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протилежностей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Постійна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плинність,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дао-перетворення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підпорядкована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Вселенського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історичного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прогресу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останній,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завершується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німецького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хочете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спокійно,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насолоджуйтеся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шукайте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конкретного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підпорядковано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діалектиці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становленню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руйнації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Гегелем,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надіндивідуальне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ланка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триєдиного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процесу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Крапку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поставив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Фейєрбах,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розклавши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християнство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кісточках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створила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Нехай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трансцендентний,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хотілося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містикам,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менш,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зрозумілий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Фейєрбах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повернувся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моралі</w:t>
      </w:r>
      <w:r w:rsidR="00AD42EF" w:rsidRPr="00AD42EF">
        <w:rPr>
          <w:lang w:val="uk-UA"/>
        </w:rPr>
        <w:t>.</w:t>
      </w:r>
    </w:p>
    <w:p w:rsid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Крім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своєму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Питанні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точки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антропології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філософ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погоджується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постулатом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християнства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Християнське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чистому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значенні,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позбавленому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антропологічних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доповнень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хитромудрих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прикрас,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заперечення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прикростей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неприємностей,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пристрастей,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потреб,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боротьби,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предмет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свідомості,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значить,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блаженний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уособленням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знята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тілесність,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тимчасовість,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коротше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кажучи,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справжнього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зняті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померти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значить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прийти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говорилося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стародавніх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блаженний,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помер,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досконалий,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увічнений</w:t>
      </w:r>
      <w:r w:rsidR="00AD42EF">
        <w:rPr>
          <w:lang w:val="uk-UA"/>
        </w:rPr>
        <w:t>".</w:t>
      </w:r>
    </w:p>
    <w:p w:rsidR="00A67E25" w:rsidRPr="00AD42EF" w:rsidRDefault="00A67E25" w:rsidP="00AD42EF">
      <w:pPr>
        <w:tabs>
          <w:tab w:val="left" w:pos="726"/>
        </w:tabs>
        <w:rPr>
          <w:lang w:val="uk-UA"/>
        </w:rPr>
      </w:pPr>
    </w:p>
    <w:p w:rsidR="00AD42EF" w:rsidRDefault="00A67E25" w:rsidP="00A67E25">
      <w:pPr>
        <w:pStyle w:val="1"/>
        <w:rPr>
          <w:lang w:val="uk-UA"/>
        </w:rPr>
      </w:pPr>
      <w:bookmarkStart w:id="6" w:name="_Toc283589050"/>
      <w:r>
        <w:rPr>
          <w:lang w:val="uk-UA"/>
        </w:rPr>
        <w:t xml:space="preserve">1.5 </w:t>
      </w:r>
      <w:r w:rsidR="00E024EB" w:rsidRPr="00AD42EF">
        <w:rPr>
          <w:lang w:val="uk-UA"/>
        </w:rPr>
        <w:t>Смисл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поглядах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філософів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Новітнього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часу</w:t>
      </w:r>
      <w:bookmarkEnd w:id="6"/>
    </w:p>
    <w:p w:rsidR="00A67E25" w:rsidRPr="00A67E25" w:rsidRDefault="00A67E25" w:rsidP="00A67E25">
      <w:pPr>
        <w:rPr>
          <w:lang w:val="uk-UA" w:eastAsia="en-US"/>
        </w:rPr>
      </w:pP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XIX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століття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сформувалося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переконання,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прогрес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техніки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реалізації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надій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перестали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історичному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прояв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Почала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стверджуватись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безпідставність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марність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сподівань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закономірностей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надійну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орієнтацію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ірраціональне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Провідною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роль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інстинкту,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інтуїції,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почуття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ірраціоналістом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Шопенгауер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помилкою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первинним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моментом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внутрішнього,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духовного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підході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несвідомого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підходу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універсальний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об'єкт</w:t>
      </w:r>
      <w:r w:rsidR="00AD42EF" w:rsidRPr="00AD42EF">
        <w:rPr>
          <w:lang w:val="uk-UA"/>
        </w:rPr>
        <w:t xml:space="preserve"> -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воля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Перше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правило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інстинкт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самозбереження,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егоїзму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Інтелект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функціонує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раціональному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вказівками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Реальна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космічна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величезна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керує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вчинками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Світ,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Шопенгауером,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безглуздий,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безглуздою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флуктації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вольових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іскор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Істинно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досконалим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блаженним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споглядання,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вільне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відношення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практики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інтересів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Геніальність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здатність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перебувати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чистому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спогляданні,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губитися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Щастя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завжди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негативний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характер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зводиться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потрібно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томлива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нудьга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Філософ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вирішення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трагедії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загибелі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згасанні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раціональних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шукань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>".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зовсім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Навпаки,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ближче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неупереджено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придивитися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здасться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навмисно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пристосованим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могли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щасливими</w:t>
      </w:r>
      <w:r w:rsidR="00AD42EF">
        <w:rPr>
          <w:lang w:val="uk-UA"/>
        </w:rPr>
        <w:t>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характером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являє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схильності,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відбите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бажання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відмовитися</w:t>
      </w:r>
      <w:r w:rsidR="00AD42EF">
        <w:rPr>
          <w:lang w:val="uk-UA"/>
        </w:rPr>
        <w:t>.".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наведені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Шопенгауера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вкрай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песимістичні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чистому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вигляді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непридатні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навести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вислів,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погодиться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знаменитих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Афоризмів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мудрості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: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Дев'ять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десятих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нашого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щастя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засновані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здоров'ї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При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ньому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все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джерелом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насолоди,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тоді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без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нього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рішуче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ніяке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вище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благо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може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доставити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задоволення</w:t>
      </w:r>
      <w:r w:rsidRPr="00AD42EF">
        <w:rPr>
          <w:lang w:val="uk-UA"/>
        </w:rPr>
        <w:t xml:space="preserve">; </w:t>
      </w:r>
      <w:r w:rsidR="00E024EB" w:rsidRPr="00AD42EF">
        <w:rPr>
          <w:lang w:val="uk-UA"/>
        </w:rPr>
        <w:t>навіть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суб'єктивні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блага</w:t>
      </w:r>
      <w:r w:rsidRPr="00AD42EF">
        <w:rPr>
          <w:lang w:val="uk-UA"/>
        </w:rPr>
        <w:t xml:space="preserve">: </w:t>
      </w:r>
      <w:r w:rsidR="00E024EB" w:rsidRPr="00AD42EF">
        <w:rPr>
          <w:lang w:val="uk-UA"/>
        </w:rPr>
        <w:t>якості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розуму,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душі,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темпераменту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при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хворобливому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слабшають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завмирають</w:t>
      </w:r>
      <w:r>
        <w:rPr>
          <w:lang w:val="uk-UA"/>
        </w:rPr>
        <w:t>.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Звідси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висновок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той,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що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найбільшою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дурістю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було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жертвувати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своїм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здоров'ям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заради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було</w:t>
      </w:r>
      <w:r w:rsidRPr="00AD42EF">
        <w:rPr>
          <w:lang w:val="uk-UA"/>
        </w:rPr>
        <w:t xml:space="preserve">: </w:t>
      </w:r>
      <w:r w:rsidR="00E024EB" w:rsidRPr="00AD42EF">
        <w:rPr>
          <w:lang w:val="uk-UA"/>
        </w:rPr>
        <w:t>заради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багатства,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кар'єри,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освіти,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слави,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кажучи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вже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чуттєвих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швидкоплинних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насолодах</w:t>
      </w:r>
      <w:r w:rsidRPr="00AD42EF">
        <w:rPr>
          <w:lang w:val="uk-UA"/>
        </w:rPr>
        <w:t xml:space="preserve">; </w:t>
      </w:r>
      <w:r w:rsidR="00E024EB" w:rsidRPr="00AD42EF">
        <w:rPr>
          <w:lang w:val="uk-UA"/>
        </w:rPr>
        <w:t>вірніше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всім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варто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пожертвувати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заради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здоров'я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прожив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72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роки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самотньо,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безрадісно,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перебуваючи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постійним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впливом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недовіри,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крайньої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помисливості,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ворожнечі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світом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Шопенгауера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розвиватися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напрям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),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поставив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особливо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залишає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осторонь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теоретичне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звертаючись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непідробної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повноти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безпосереднього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прагне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зрозуміти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самої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стоїть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інстинкту,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виступаючи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інтелекту,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захищає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ірраціоналізм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містику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раціоналізму,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споглядання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поняття,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творче</w:t>
      </w:r>
      <w:r w:rsidR="00AD42EF">
        <w:rPr>
          <w:lang w:val="uk-UA"/>
        </w:rPr>
        <w:t xml:space="preserve">" </w:t>
      </w:r>
      <w:r w:rsidR="00AD42EF" w:rsidRPr="00AD42EF">
        <w:rPr>
          <w:lang w:val="uk-UA"/>
        </w:rPr>
        <w:t xml:space="preserve">- </w:t>
      </w:r>
      <w:r w:rsidRPr="00AD42EF">
        <w:rPr>
          <w:lang w:val="uk-UA"/>
        </w:rPr>
        <w:t>від</w:t>
      </w:r>
      <w:r w:rsidR="00AD42EF">
        <w:rPr>
          <w:lang w:val="uk-UA"/>
        </w:rPr>
        <w:t xml:space="preserve"> " </w:t>
      </w:r>
      <w:r w:rsidRPr="00AD42EF">
        <w:rPr>
          <w:lang w:val="uk-UA"/>
        </w:rPr>
        <w:t>механічного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Так,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датський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представник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К'єркегор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висунув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ідею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екзистенціального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пов'язане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духовним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інтимними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переживаннями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саме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конкретним,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справжній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нестійке,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приречене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сумнів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піддається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зусиллям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Індивід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К'єркегора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самоцінний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піднесений,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самотній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безпомічний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Подолати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спілкування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Завдання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вирватися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знайти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сміливість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шукати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звикли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парадоксом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К'єркегора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усякої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цілісності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людських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організацій,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понять</w:t>
      </w:r>
      <w:r w:rsidR="00AD42EF" w:rsidRPr="00AD42EF">
        <w:rPr>
          <w:lang w:val="uk-UA"/>
        </w:rPr>
        <w:t xml:space="preserve">),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обумовлює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тяжіє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обличчям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ізольованого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постає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хвилюванням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можливо,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осягну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істину,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але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пізнання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блаженства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душевного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мені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ще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далеко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Що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мені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робити</w:t>
      </w:r>
      <w:r w:rsidRPr="00AD42EF">
        <w:rPr>
          <w:lang w:val="uk-UA"/>
        </w:rPr>
        <w:t xml:space="preserve">? </w:t>
      </w:r>
      <w:r w:rsidR="00E024EB" w:rsidRPr="00AD42EF">
        <w:rPr>
          <w:lang w:val="uk-UA"/>
        </w:rPr>
        <w:t>Скажуть</w:t>
      </w:r>
      <w:r w:rsidRPr="00AD42EF">
        <w:rPr>
          <w:lang w:val="uk-UA"/>
        </w:rPr>
        <w:t>:</w:t>
      </w:r>
      <w:r>
        <w:rPr>
          <w:lang w:val="uk-UA"/>
        </w:rPr>
        <w:t xml:space="preserve"> "</w:t>
      </w:r>
      <w:r w:rsidR="00E024EB" w:rsidRPr="00AD42EF">
        <w:rPr>
          <w:lang w:val="uk-UA"/>
        </w:rPr>
        <w:t>займися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справою</w:t>
      </w:r>
      <w:r>
        <w:rPr>
          <w:lang w:val="uk-UA"/>
        </w:rPr>
        <w:t>"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Якою</w:t>
      </w:r>
      <w:r w:rsidRPr="00AD42EF">
        <w:rPr>
          <w:lang w:val="uk-UA"/>
        </w:rPr>
        <w:t xml:space="preserve">? </w:t>
      </w:r>
      <w:r w:rsidR="00E024EB" w:rsidRPr="00AD42EF">
        <w:rPr>
          <w:lang w:val="uk-UA"/>
        </w:rPr>
        <w:t>Чим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мені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зайнятися</w:t>
      </w:r>
      <w:r w:rsidRPr="00AD42EF">
        <w:rPr>
          <w:lang w:val="uk-UA"/>
        </w:rPr>
        <w:t xml:space="preserve">? </w:t>
      </w:r>
      <w:r w:rsidR="00E024EB" w:rsidRPr="00AD42EF">
        <w:rPr>
          <w:lang w:val="uk-UA"/>
        </w:rPr>
        <w:t>Хіба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оповіщати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людство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свій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смуток,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намагаючись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представити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нові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докази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сумної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нікчемності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людського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>?</w:t>
      </w:r>
      <w:r>
        <w:rPr>
          <w:lang w:val="uk-UA"/>
        </w:rPr>
        <w:t>".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критично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Ніцше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Протягом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жахливих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відрізків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інтелект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виробляв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нічого,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помилок,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виявлялися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корисними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підтримують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рід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Раціональне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могло,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Ніцше,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розкрити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вбивчу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безглузде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Скептицизм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вбиває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міф,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убиваючи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повідомляє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постійне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становлення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безцільність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рушійна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становлення,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порив,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воля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влади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воля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розширення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ніщо,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щось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Ніцше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критерієм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оцінки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явищ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служить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ступінь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автоматичної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включеності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стихійний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нерозчленований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потік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хочеться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сказати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дао-потік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характеризується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специфічна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акумуляції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сили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прагне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максимуму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влади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сприяє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раціональна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підвищенню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влади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оскільки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інтелект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паралізує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підміняючи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активність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розмовами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міркуваннями</w:t>
      </w:r>
      <w:r w:rsidR="00AD42EF"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Саме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цінується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мною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інстинкт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зростання,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стійкості,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накопичення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сил,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влади</w:t>
      </w:r>
      <w:r w:rsidRPr="00AD42EF">
        <w:rPr>
          <w:lang w:val="uk-UA"/>
        </w:rPr>
        <w:t xml:space="preserve">; </w:t>
      </w:r>
      <w:r w:rsidR="00E024EB" w:rsidRPr="00AD42EF">
        <w:rPr>
          <w:lang w:val="uk-UA"/>
        </w:rPr>
        <w:t>де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бракує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влади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там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занепад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людства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окремо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виховувати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стати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надлюдством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бездоганний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зовні,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внутрішньо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Всебічно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самовдосконалення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бажання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воля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Ніцше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Надлюдина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Нехай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каже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смислом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землі</w:t>
      </w:r>
      <w:r w:rsidR="00AD42EF">
        <w:rPr>
          <w:lang w:val="uk-UA"/>
        </w:rPr>
        <w:t>!"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зайняти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початку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XX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Бергсона,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Дільтея,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Зіммеля,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Кейзерлінга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Клагес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вершини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розвитку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теорії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інтуїтивізму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Бергсона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інтуїція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трактується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основний,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нічим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обмежений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нічим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визначений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проникнення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таємниці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Інтуїція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інстинкту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інтелекту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виступає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першочерговим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компонентом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теорії,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етапів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особистості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сущого,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найважливішу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роль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відіграють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інтенсивність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відчуттів,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тривалість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пам'ять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співвідношення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інтуїція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останньої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зливається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унікальною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межі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суб'єктно-об'єктних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відносин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Бергсона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розмиті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недолік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інтелекту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зміст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Інтелект,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Бергсоном,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пов'язаний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розумовим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математичних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науках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інтелект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розкладає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елементи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="00AD42EF">
        <w:rPr>
          <w:lang w:val="uk-UA"/>
        </w:rPr>
        <w:t>т.д.</w:t>
      </w:r>
      <w:r w:rsidR="00AD42EF" w:rsidRPr="00AD42EF">
        <w:rPr>
          <w:lang w:val="uk-UA"/>
        </w:rPr>
        <w:t xml:space="preserve">,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конструює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штучні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результаті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відбувається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втрата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унікального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цілісного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Цікаво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певний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метафізично-космічний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життєвий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порив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могутній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потік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формування,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ослаблення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напруги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пориву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в'яне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розпадається,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перетворюючись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матерію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прихильників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логіки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теорія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інтуїцію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незастосовна,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напевно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захочуть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сформулювати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швидше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неможливо,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споглядати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чистій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інтуїції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понятійного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апарату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логічного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осмислення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невимовним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подібний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стоїть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представник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німецький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Дільтей,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основоположник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розуміючої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психології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Завдання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виходячи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самого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понятійна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утворює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переконання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психічного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виявленні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Під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розумінням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мається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увазі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безпосереднє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деякої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духовної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цілісності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Розуміння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інтроспекції,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самоспостереження,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рефлексії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Розуміння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чужого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здійснюється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шляхом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вживання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співпереживання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Пізнання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рівні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структурного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зв'язку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єдностей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Саме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проникнути,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містить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зв'язок,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розкривається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тут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вирішальний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пункт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>
        <w:rPr>
          <w:lang w:val="uk-UA"/>
        </w:rPr>
        <w:t>".</w:t>
      </w:r>
    </w:p>
    <w:p w:rsidR="00A67E25" w:rsidRDefault="00A67E25" w:rsidP="00AD42EF">
      <w:pPr>
        <w:tabs>
          <w:tab w:val="left" w:pos="726"/>
        </w:tabs>
        <w:rPr>
          <w:lang w:val="uk-UA"/>
        </w:rPr>
      </w:pPr>
    </w:p>
    <w:p w:rsidR="00AD42EF" w:rsidRDefault="00E024EB" w:rsidP="00A67E25">
      <w:pPr>
        <w:pStyle w:val="1"/>
        <w:rPr>
          <w:lang w:val="uk-UA"/>
        </w:rPr>
      </w:pPr>
      <w:bookmarkStart w:id="7" w:name="_Toc283589051"/>
      <w:r w:rsidRPr="00AD42EF">
        <w:rPr>
          <w:lang w:val="uk-UA"/>
        </w:rPr>
        <w:t>1</w:t>
      </w:r>
      <w:r w:rsidR="00AD42EF">
        <w:rPr>
          <w:lang w:val="uk-UA"/>
        </w:rPr>
        <w:t>.6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слов'янських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мислителів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письменників</w:t>
      </w:r>
      <w:bookmarkEnd w:id="7"/>
    </w:p>
    <w:p w:rsidR="00A67E25" w:rsidRPr="00A67E25" w:rsidRDefault="00A67E25" w:rsidP="00A67E25">
      <w:pPr>
        <w:rPr>
          <w:lang w:val="uk-UA" w:eastAsia="en-US"/>
        </w:rPr>
      </w:pP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Сковорода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внутрішньому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радості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серця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матір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знайти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удома,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українським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Сократом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способи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мирський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божественний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останній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приводить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рівновагу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гармонію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навколишнім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Кожна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прагне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самопізнання,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найкоротший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серце,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відкриття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образу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Божого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гармонія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макрокосму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мікрокосмосу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встановлюється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автоматично,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ініціативу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Сковороди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абсолютно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згодна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існує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багато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способів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гармонізації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знайти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свій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споріднений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спосіб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неповторності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унікальності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Споріднений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спосіб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праця,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найважливішою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умовою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реалізації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способу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життєдіяльності,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самоствердження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Праця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покликанням,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потребам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вродженої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схильності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найвищим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справжнім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щастям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подібних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російські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Соловйов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сполучною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ланкою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божественним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світами,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Толстим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осягнути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істинну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релігію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боротьби,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непротивлення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насильством,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шляхом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чесноти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Чим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ближче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ближче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наповнює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змістом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Толстой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проповідував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загальну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любов,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слідом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Сковородою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повторюючи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царство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всередині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Найкоротший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вираз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сенсу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такий</w:t>
      </w:r>
      <w:r w:rsidRPr="00AD42EF">
        <w:rPr>
          <w:lang w:val="uk-UA"/>
        </w:rPr>
        <w:t xml:space="preserve">: </w:t>
      </w:r>
      <w:r w:rsidR="00E024EB" w:rsidRPr="00AD42EF">
        <w:rPr>
          <w:lang w:val="uk-UA"/>
        </w:rPr>
        <w:t>світ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рухається,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вдосконалюється</w:t>
      </w:r>
      <w:r w:rsidRPr="00AD42EF">
        <w:rPr>
          <w:lang w:val="uk-UA"/>
        </w:rPr>
        <w:t xml:space="preserve">; </w:t>
      </w:r>
      <w:r w:rsidR="00E024EB" w:rsidRPr="00AD42EF">
        <w:rPr>
          <w:lang w:val="uk-UA"/>
        </w:rPr>
        <w:t>завдання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людини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брати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участь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цьому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русі,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підкоряючись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сприяючи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йому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Навіть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XX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столітті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тривають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традиції,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закладені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Сковородою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Франк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говорить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Істинне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всеосяжній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невпинне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служіння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абсолютному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цілому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вперше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знаходимо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жертвуємо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зміцнюємо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іншому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Бозі,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першоджерелі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всілякого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>".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Франка,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пов'язуємо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ближніми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долею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Любов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істота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Сенс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>
        <w:rPr>
          <w:lang w:val="uk-UA"/>
        </w:rPr>
        <w:t>"</w:t>
      </w:r>
      <w:r w:rsidR="00E024EB" w:rsidRPr="00AD42EF">
        <w:rPr>
          <w:lang w:val="uk-UA"/>
        </w:rPr>
        <w:t>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пише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Франк</w:t>
      </w:r>
      <w:r w:rsidRPr="00AD42EF">
        <w:rPr>
          <w:lang w:val="uk-UA"/>
        </w:rPr>
        <w:t xml:space="preserve"> -</w:t>
      </w:r>
      <w:r>
        <w:rPr>
          <w:lang w:val="uk-UA"/>
        </w:rPr>
        <w:t xml:space="preserve"> "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його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утвердженні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вічному,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здійснюється,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коли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нас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навколо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нас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проступає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вічний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початок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Лише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оскільки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наша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праця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стикається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вічним,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живе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ньому,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переймається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їм,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можемо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розраховувати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взагалі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досягнення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сенсу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>
        <w:rPr>
          <w:lang w:val="uk-UA"/>
        </w:rPr>
        <w:t>"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При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цьому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виводить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протиріччя</w:t>
      </w:r>
      <w:r w:rsidRPr="00AD42EF">
        <w:rPr>
          <w:lang w:val="uk-UA"/>
        </w:rPr>
        <w:t>:</w:t>
      </w:r>
      <w:r>
        <w:rPr>
          <w:lang w:val="uk-UA"/>
        </w:rPr>
        <w:t xml:space="preserve"> "</w:t>
      </w:r>
      <w:r w:rsidR="00E024EB" w:rsidRPr="00AD42EF">
        <w:rPr>
          <w:lang w:val="uk-UA"/>
        </w:rPr>
        <w:t>щоб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суттєво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змінити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виправити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його,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повинні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удосконалити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його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відразу,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ціле,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часі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дано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лише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частинах,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живучи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часі,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живемо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лише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малому,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перехідному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його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уривку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Пошуки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зміцнення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представляє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напружене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перетворенням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всередині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відбувається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плідна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справою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дієвому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затвердженні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першоджерелі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молитовному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подвигу,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зверненні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аскетичному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подвигу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боротьби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каламуттю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сліпотою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пристрастей,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гордині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егоїзму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Дещо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відмінна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</w:t>
      </w:r>
      <w:r w:rsidR="00AD42EF">
        <w:rPr>
          <w:lang w:val="uk-UA"/>
        </w:rPr>
        <w:t xml:space="preserve">.М. </w:t>
      </w:r>
      <w:r w:rsidRPr="00AD42EF">
        <w:rPr>
          <w:lang w:val="uk-UA"/>
        </w:rPr>
        <w:t>Достоєвського,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основоположника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російського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варіанту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екзистенціалізму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дослідити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прикордонні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ситуації,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потрапляє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терпить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крах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Таємниця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факті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ім'я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погодиться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швидше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знищить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залишиться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Спокій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вільним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вибором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зла</w:t>
      </w:r>
      <w:r w:rsidR="00AD42EF">
        <w:rPr>
          <w:lang w:val="uk-UA"/>
        </w:rPr>
        <w:t>".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Допускаючи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літературних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героїв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вседозволеність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все-таки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справжнє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певних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рамках,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тривалого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болісного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пошуку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рамки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встановлює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уніфіковані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об'єднуючої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людства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усіма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відповіді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каже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Достоєвський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Брати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Карамазови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Тут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позначився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вплив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російського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>
        <w:rPr>
          <w:lang w:val="uk-UA"/>
        </w:rPr>
        <w:t xml:space="preserve">.П. </w:t>
      </w:r>
      <w:r w:rsidRPr="00AD42EF">
        <w:rPr>
          <w:lang w:val="uk-UA"/>
        </w:rPr>
        <w:t>Сартра,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вибираючи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вибирає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людство,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несучи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відповідальність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усіма,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відчувши,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погодитися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пов'язані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спільними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страхами,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спорідненість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породжує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любов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по-різному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проявляється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російської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характерна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тематика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російському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мисленнєво-історичному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скоріше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іманентне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вираження,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онтологічно-рефлексивне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відносять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рішення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досвіді,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вплітаючи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відображається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долях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єдина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смертність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неминучості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ряд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важливих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світоглядних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Перше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неминуча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пласт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воскресіння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мертвих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переродження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Тощо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Релігії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позитивну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користуються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великою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популярністю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Парадокс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біологічна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кінцівка,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об'єктивні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межі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пошукам,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потенціям,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шукає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умовах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особливо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гостро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відчуваючи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трагізм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прикордонних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ситуаціях,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межі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припинення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життєдіяльності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Адже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вмирає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біологічна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свідомість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супроводжує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могли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говорити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постійна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подій</w:t>
      </w:r>
      <w:r w:rsidR="00AD42EF" w:rsidRPr="00AD42EF">
        <w:rPr>
          <w:lang w:val="uk-UA"/>
        </w:rPr>
        <w:t>.</w:t>
      </w:r>
    </w:p>
    <w:p w:rsidR="00E024EB" w:rsidRDefault="00A67E25" w:rsidP="00A67E2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8" w:name="_Toc283589052"/>
      <w:r>
        <w:rPr>
          <w:lang w:val="uk-UA"/>
        </w:rPr>
        <w:t xml:space="preserve">2. </w:t>
      </w:r>
      <w:r w:rsidRPr="00AD42EF">
        <w:rPr>
          <w:lang w:val="uk-UA"/>
        </w:rPr>
        <w:t>Проблема життя та смерті</w:t>
      </w:r>
      <w:bookmarkEnd w:id="8"/>
    </w:p>
    <w:p w:rsidR="00A67E25" w:rsidRPr="00A67E25" w:rsidRDefault="00A67E25" w:rsidP="00A67E25">
      <w:pPr>
        <w:rPr>
          <w:lang w:val="uk-UA" w:eastAsia="en-US"/>
        </w:rPr>
      </w:pPr>
    </w:p>
    <w:p w:rsidR="00AD42EF" w:rsidRDefault="00A67E25" w:rsidP="00A67E25">
      <w:pPr>
        <w:pStyle w:val="1"/>
        <w:rPr>
          <w:lang w:val="uk-UA"/>
        </w:rPr>
      </w:pPr>
      <w:bookmarkStart w:id="9" w:name="_Toc283589053"/>
      <w:r>
        <w:rPr>
          <w:lang w:val="uk-UA"/>
        </w:rPr>
        <w:t xml:space="preserve">2.1 </w:t>
      </w:r>
      <w:r w:rsidR="00E024EB"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сприймає</w:t>
      </w:r>
      <w:r w:rsidR="00AD42EF" w:rsidRPr="00AD42EF">
        <w:rPr>
          <w:lang w:val="uk-UA"/>
        </w:rPr>
        <w:t>?</w:t>
      </w:r>
      <w:bookmarkEnd w:id="9"/>
    </w:p>
    <w:p w:rsidR="00A67E25" w:rsidRPr="00A67E25" w:rsidRDefault="00A67E25" w:rsidP="00A67E25">
      <w:pPr>
        <w:rPr>
          <w:lang w:val="uk-UA" w:eastAsia="en-US"/>
        </w:rPr>
      </w:pP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екзистенціалізму,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тимчасова,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кінцева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призначена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Уявлення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самоочевидну,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абсолютну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межу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починань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займає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екзистенціалізмі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відміну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останньої,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обіцяється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потойбічна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перспектива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Екзистенціалісти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вважають,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тікати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високо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нагадує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суєтності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практичних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починань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мотив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яскраво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виражений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межові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ситуації</w:t>
      </w:r>
      <w:r w:rsidR="00AD42EF">
        <w:rPr>
          <w:lang w:val="uk-UA"/>
        </w:rPr>
        <w:t xml:space="preserve">" </w:t>
      </w:r>
      <w:r w:rsidR="00AD42EF" w:rsidRPr="00AD42EF">
        <w:rPr>
          <w:lang w:val="uk-UA"/>
        </w:rPr>
        <w:t xml:space="preserve">- </w:t>
      </w:r>
      <w:r w:rsidRPr="00AD42EF">
        <w:rPr>
          <w:lang w:val="uk-UA"/>
        </w:rPr>
        <w:t>межових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обставинах,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постійно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потрапляє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головна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прикордонна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ситуація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ситуація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обличчям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ніщо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Екзистенціальна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повернула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увагу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сучасної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культури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Хайдеггером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ek-sistence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самотності,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закинутості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тузі,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відчаї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оскільки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стабільна,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завершена,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володіє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речами,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постійне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ковзання,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втеча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порожнечу,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небуття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завжди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підноситься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випереджає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кінець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переступає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випереджає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істотою-для-смерті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подібно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того,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людська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істота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завжди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незавершеність,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завжди</w:t>
      </w:r>
      <w:r>
        <w:rPr>
          <w:lang w:val="uk-UA"/>
        </w:rPr>
        <w:t xml:space="preserve"> "</w:t>
      </w:r>
      <w:r w:rsidR="00E024EB" w:rsidRPr="00AD42EF">
        <w:rPr>
          <w:lang w:val="uk-UA"/>
        </w:rPr>
        <w:t>ще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>
        <w:rPr>
          <w:lang w:val="uk-UA"/>
        </w:rPr>
        <w:t xml:space="preserve">.", </w:t>
      </w:r>
      <w:r w:rsidR="00E024EB" w:rsidRPr="00AD42EF">
        <w:rPr>
          <w:lang w:val="uk-UA"/>
        </w:rPr>
        <w:t>вона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початку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власним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кінцем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Цей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кінець,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що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позначається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смертю,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робить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людську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істоту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якоюсь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кінцівкою,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лише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призначенням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цієї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кінцівки,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>
        <w:rPr>
          <w:lang w:val="uk-UA"/>
        </w:rPr>
        <w:t xml:space="preserve"> "</w:t>
      </w:r>
      <w:r w:rsidR="00E024EB" w:rsidRPr="00AD42EF">
        <w:rPr>
          <w:lang w:val="uk-UA"/>
        </w:rPr>
        <w:t>істотою-кінцем</w:t>
      </w:r>
      <w:r>
        <w:rPr>
          <w:lang w:val="uk-UA"/>
        </w:rPr>
        <w:t>"</w:t>
      </w:r>
      <w:r w:rsidR="00E024EB" w:rsidRPr="00AD42EF">
        <w:rPr>
          <w:lang w:val="uk-UA"/>
        </w:rPr>
        <w:t>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</w:t>
      </w:r>
      <w:r>
        <w:rPr>
          <w:lang w:val="uk-UA"/>
        </w:rPr>
        <w:t xml:space="preserve"> "</w:t>
      </w:r>
      <w:r w:rsidR="00E024EB" w:rsidRPr="00AD42EF">
        <w:rPr>
          <w:lang w:val="uk-UA"/>
        </w:rPr>
        <w:t>істотою-для-кінця</w:t>
      </w:r>
      <w:r>
        <w:rPr>
          <w:lang w:val="uk-UA"/>
        </w:rPr>
        <w:t>"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Смерть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форма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буття</w:t>
      </w:r>
      <w:r w:rsidRPr="00AD42EF">
        <w:rPr>
          <w:lang w:val="uk-UA"/>
        </w:rPr>
        <w:t xml:space="preserve">, </w:t>
      </w:r>
      <w:r w:rsidR="00E024EB" w:rsidRPr="00AD42EF">
        <w:rPr>
          <w:lang w:val="uk-UA"/>
        </w:rPr>
        <w:t>яку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людська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істота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спочатку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сприймає</w:t>
      </w:r>
      <w:r w:rsidRPr="00AD42EF">
        <w:rPr>
          <w:lang w:val="uk-UA"/>
        </w:rPr>
        <w:t xml:space="preserve">: </w:t>
      </w:r>
      <w:r w:rsidR="00E024EB" w:rsidRPr="00AD42EF">
        <w:rPr>
          <w:lang w:val="uk-UA"/>
        </w:rPr>
        <w:t>ледь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народиться,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вже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достатньо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стара,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щоб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померти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Починаючи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Хайдеггера,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інакше,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якійсь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вірно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ледь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народившись,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спрямовується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момент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обірвати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Камю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Міфі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Сізіфа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заявив,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центрального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зайняти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самогубства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стоїть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варто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прожити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гуманістичне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межі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відчаю,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межі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самогубства,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зберегти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визначенні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Камю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констатації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робить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висновки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Перший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самогубство,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другий</w:t>
      </w:r>
      <w:r w:rsidR="00AD42EF" w:rsidRPr="00AD42EF">
        <w:rPr>
          <w:lang w:val="uk-UA"/>
        </w:rPr>
        <w:t xml:space="preserve"> -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філософське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самогубство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необхідні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зникнення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полюсів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означає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припинення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Абсурд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очевидність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мислячого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Самогубство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являє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затемнення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примирення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ліквідацію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Також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втеча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являє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філософське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самогубство</w:t>
      </w:r>
      <w:r w:rsidR="00AD42EF">
        <w:rPr>
          <w:lang w:val="uk-UA"/>
        </w:rPr>
        <w:t xml:space="preserve">" </w:t>
      </w:r>
      <w:r w:rsidR="00AD42EF" w:rsidRPr="00AD42EF">
        <w:rPr>
          <w:lang w:val="uk-UA"/>
        </w:rPr>
        <w:t>-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стрибок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через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стіни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абсурду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випадку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винищений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запитує,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другому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приходять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ілюзії,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бажане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приймається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приписуються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риси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розум,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любов,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милосердя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тощо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Очевидна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нісенітниця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трансформується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замасковану,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примиряється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долею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абсурдний,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нерозумний,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позалюдською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реальністю,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спільного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нами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остаточного,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останнього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прозорий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Кількість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вимірів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структури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атома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галактики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значимості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закинуті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космос,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сущого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ніякої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думки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Чим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здатна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разі,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міркує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Камю,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благодушно-оптимістичними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запевненнями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прекрасне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відчайдушна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швидше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поставиться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довіри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Безглузді,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аморальні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концепції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минулого,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найкращому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абсурдний,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заявляє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Камю,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Сізіфа,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піднімає,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покарання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камінь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гору,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покотитися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вниз</w:t>
      </w:r>
      <w:r w:rsidR="00AD42EF">
        <w:rPr>
          <w:lang w:val="uk-UA"/>
        </w:rPr>
        <w:t>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все-таки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ситуації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абсурду,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цінність,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рівної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завжди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прикордонне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смертю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межова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ситуація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зрозуміти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завершене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незмінне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Ставити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себе-перед-обличчям-смерті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несвідомий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тривалий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існуючої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бути-спрямованим-вперед,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означає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заглядання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розкривається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цілісністю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майбутнє,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випливає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тимчасовість,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історичність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кінцевий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характер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слідує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заперечення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універсальних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норм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ніцшеанського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ентузіазму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Камю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приймає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висновок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абсурду</w:t>
      </w:r>
      <w:r w:rsidR="00AD42EF" w:rsidRPr="00AD42EF">
        <w:rPr>
          <w:lang w:val="uk-UA"/>
        </w:rPr>
        <w:t xml:space="preserve"> -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дозволено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Єдиною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повнота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Абсурд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треба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знищувати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самогубством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стрибком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віри,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потрібно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максимально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гріха,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становлення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невинно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шкалою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оцінки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автентичність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вибору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Ніцше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запропонував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людству,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втратило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християнську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міф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вічне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повернення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Камю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пропонує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міф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затвердження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максимальною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випала,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тягар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підкоряючись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йому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самовіддача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повнота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важливіше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вершин,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обирає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бунт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богів</w:t>
      </w:r>
      <w:r w:rsidR="00AD42EF"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Рано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пізно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настає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час,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коли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потрібно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вибирати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між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спогляданням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дією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Це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називається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людиною</w:t>
      </w:r>
      <w:r>
        <w:rPr>
          <w:lang w:val="uk-UA"/>
        </w:rPr>
        <w:t>.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цьому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всесвіті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єдиним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шансом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зміцнитися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свідомості,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зафіксувати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ньому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свої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дерзання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творчість</w:t>
      </w:r>
      <w:r>
        <w:rPr>
          <w:lang w:val="uk-UA"/>
        </w:rPr>
        <w:t>".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полеміці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Камю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іспанський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Ортега-і-Гассет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інакше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варте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старе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Відповіді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домагалися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мудреці,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впевнено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безапеляційно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законовчителі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моралісти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Відповідь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звести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ледве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парадоксу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кінцеву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вирішується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кроці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Іспанська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екзистенціаліст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каже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отримуємо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готовим,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зробити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внутрішньо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виправдати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вибір,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зрозуміти,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ствердимося,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вирішивши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обдуримо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зрадимо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уб'ємо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терміну,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обмаль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Порада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трохи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небезпечна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штовхає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сваволі,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оскільки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вибрати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забажає,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внутрішньо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виправдати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вибір</w:t>
      </w:r>
      <w:r w:rsidR="00AD42EF">
        <w:rPr>
          <w:lang w:val="uk-UA"/>
        </w:rPr>
        <w:t xml:space="preserve">" </w:t>
      </w:r>
      <w:r w:rsidR="00AD42EF" w:rsidRPr="00AD42EF">
        <w:rPr>
          <w:lang w:val="uk-UA"/>
        </w:rPr>
        <w:t xml:space="preserve">-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зовсім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нехитра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перший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Ортега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доручення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народжував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муках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ростив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працях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тривогах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Народу,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ростемо,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переймаючись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культурою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етикою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Людства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тяжким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досвідом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боротьби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виживання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Законів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невідомих,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поступаються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вірі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завжди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кожного,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взагалі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буває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доручення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виконується,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невдалим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самогубством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Наше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стріла,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пущена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простір,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вибирати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мішень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достовірно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говорить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висота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мішені,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націлена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націлена,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цілеспрямованість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говорить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Ортега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приводу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екзистенціаліст-професіонал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Жан-Поль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Сартр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Історія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поразки,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народжуємося,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вмираємо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Сартром,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даремна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пристрасть,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закинута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безглуздий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Занедбаність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означає,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зроблена,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створена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випадку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опертися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Бога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помер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стверджує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Сартр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вкаже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діяти,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знамень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Людина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просто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існує,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тільки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така,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якою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її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собі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уявляють,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але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така,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якою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хоче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стати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оскільки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представляється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собі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вже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після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того,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починає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існувати,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після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цього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прориву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існування,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лише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те,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що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сама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себе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робить</w:t>
      </w:r>
      <w:r>
        <w:rPr>
          <w:lang w:val="uk-UA"/>
        </w:rPr>
        <w:t>". "</w:t>
      </w:r>
      <w:r w:rsidR="00E024EB" w:rsidRPr="00AD42EF">
        <w:rPr>
          <w:lang w:val="uk-UA"/>
        </w:rPr>
        <w:t>Свобода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передує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її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сутності,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умовою,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завдяки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якій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остання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можливою,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сутність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буття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підвішена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його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волі,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нічим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іншим,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самим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існуванням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Однак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Сартром,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прийнята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самотньому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героїзмі,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перекликання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сторонах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пошуках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засобів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порятунку,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звільняють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виправдань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Сартра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очима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давніх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стоїків,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опір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непохитним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байдужістю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нападкам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ворожого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зберігали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нещасті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свідомість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переваги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вільні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виборі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засобів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поставлених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вчинює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вільно,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вибору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засобів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здійснення,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значить,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наслідки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Концепція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розгортається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Сартра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теорії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проекту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заданий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проектує,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збирає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такого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Боягуз,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наприклад,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боягузтво,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алібі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своїй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Нудота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Сартр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показує,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свідомості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вибору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надає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цінність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Виходячи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побудувати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спираючись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суспільство,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суспільстві,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Сартру,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ньому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задоволена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свідомість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відмовившись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автентичності,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рішень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вибору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переклавши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чию-небудь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анонімну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відповідальність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державу,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націю</w:t>
      </w:r>
      <w:r w:rsidR="00AD42EF" w:rsidRPr="00AD42EF">
        <w:rPr>
          <w:lang w:val="uk-UA"/>
        </w:rPr>
        <w:t xml:space="preserve">, </w:t>
      </w:r>
      <w:r w:rsidRPr="00AD42EF">
        <w:rPr>
          <w:lang w:val="uk-UA"/>
        </w:rPr>
        <w:t>расу,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сім'ю,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відповідальний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зокрема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розтиснути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екзистенціалізму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покликана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орієнтири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поведінки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висвітлити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екзистенцію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наблизити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трансценденції,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зрозуміти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прийняти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абсурдність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створюючи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наближаючись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безумовного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незбагненно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наукового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іманентно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притаманне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Екзистенціалісти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близькі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запереченням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кінцевих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значущих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Суєта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суєт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томління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духу</w:t>
      </w:r>
      <w:r w:rsidR="00AD42EF">
        <w:rPr>
          <w:lang w:val="uk-UA"/>
        </w:rPr>
        <w:t>" (</w:t>
      </w:r>
      <w:r w:rsidRPr="00AD42EF">
        <w:rPr>
          <w:lang w:val="uk-UA"/>
        </w:rPr>
        <w:t>Старий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Заповіт,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Еккл</w:t>
      </w:r>
      <w:r w:rsidR="00AD42EF" w:rsidRPr="00AD42EF">
        <w:rPr>
          <w:lang w:val="uk-UA"/>
        </w:rPr>
        <w:t xml:space="preserve">.) - </w:t>
      </w:r>
      <w:r w:rsidRPr="00AD42EF">
        <w:rPr>
          <w:lang w:val="uk-UA"/>
        </w:rPr>
        <w:t>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знаходиться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вільному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ширянні,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любителів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важливо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зрозуміти,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цілей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Бог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помер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алібі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живемо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порожнє,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легко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наповнити,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прийнявши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вищезгадане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Побутове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сприйняття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однозначно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негативне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Стихійне,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інстинктивне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викликає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реакцію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психіка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змиритися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викликає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безвихідну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печаль,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нестерпне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народів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боролися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смертю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Неминучість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найтяжча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прикростей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стверджував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французький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мислитель</w:t>
      </w:r>
      <w:r w:rsidR="00AD42EF" w:rsidRPr="00AD42EF">
        <w:rPr>
          <w:lang w:val="uk-UA"/>
        </w:rPr>
        <w:t xml:space="preserve"> </w:t>
      </w:r>
      <w:r w:rsidRPr="00AD42EF">
        <w:rPr>
          <w:lang w:val="en-US"/>
        </w:rPr>
        <w:t>XVII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століття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Вовенгарг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найбільшим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благом,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дароване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Творцем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найбільшим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останнім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злом</w:t>
      </w:r>
      <w:r w:rsidR="00AD42EF">
        <w:rPr>
          <w:lang w:val="uk-UA"/>
        </w:rPr>
        <w:t xml:space="preserve">" </w:t>
      </w:r>
      <w:r w:rsidR="00AD42EF" w:rsidRPr="00AD42EF">
        <w:rPr>
          <w:lang w:val="uk-UA"/>
        </w:rPr>
        <w:t xml:space="preserve">- </w:t>
      </w:r>
      <w:r w:rsidRPr="00AD42EF">
        <w:rPr>
          <w:lang w:val="uk-UA"/>
        </w:rPr>
        <w:t>стверджував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Бердяєв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Одним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погано,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аксіома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Смерть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плоті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неминуча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Агасфера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покарання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позбавили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зробили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безсмертним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Чому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Соломон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відмовився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еліксиру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>?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Візьмуся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узагальнити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погляди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користь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необхідність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наукових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об'єктивних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позицій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відмова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страхів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представляється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регулятором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організатором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організми,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сприятливому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середовищі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розмножуються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геометричній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прогресії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потужний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натиск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дуже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швидко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перетворив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біосферу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згусток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організмів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покоління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звільняють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арену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схемі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сприятливі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умови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еволюції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організмів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Страх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парадоксально,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корисне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відомому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почуття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Страх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служить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попередженням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небезпеку,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насувається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Втративши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втрачає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захисну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броню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Утримуючи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вчинків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небезпечних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сприяє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збереженню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роду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одночасно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пригнічує,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замість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остерігатися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небезпеки,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починає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боятися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всього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усвідомлює,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неминуча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живого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релігійних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позицій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позбавлення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хвороб,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позбавлення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всякого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страждань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Монтеня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багатьох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релігійних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традиціях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карма,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випробування,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покарання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тощо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протиставляється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блаженство,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звільнення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Безсмертна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покидає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тілесну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в'язницю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спрямовується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оселю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Виникають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каверзні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відділення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тіла-благо,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взагалі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з'єднувати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заради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недовгого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перебування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землі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немовляти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жахливим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виявляється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кращою,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старця,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прожив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важке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гуманістичних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міркувань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обґрунтувати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необхідність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показано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Джонатаном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Свіфтом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прикладі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обраних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жителів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Лапути,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приречених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при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досягненні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старості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заздрили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похилого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віку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віком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знос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організму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приносить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менше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тілесних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насолод,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старіння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біологічної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складової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психіки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також,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правило,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слабшає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сприйняття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розумову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активність,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спілкування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допомогою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поступово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згасає,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останнє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починає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обтяжувати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Логічним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виходом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ситуації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аспект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гуманістичного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підходу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демографічний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Мальтузіанський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теорії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зовсім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антилюдяні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констатують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факт,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театр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заходити,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наб'ється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відмови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користі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всередині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тисняву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зможуть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сприймати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виставу</w:t>
      </w:r>
      <w:r w:rsidR="00AD42EF" w:rsidRPr="00AD42EF">
        <w:rPr>
          <w:lang w:val="uk-UA"/>
        </w:rPr>
        <w:t xml:space="preserve">), </w:t>
      </w:r>
      <w:r w:rsidRPr="00AD42EF">
        <w:rPr>
          <w:lang w:val="uk-UA"/>
        </w:rPr>
        <w:t>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зовні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вони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взагалі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потраплять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театр</w:t>
      </w:r>
      <w:r w:rsidR="00AD42EF" w:rsidRPr="00AD42EF">
        <w:rPr>
          <w:lang w:val="uk-UA"/>
        </w:rPr>
        <w:t xml:space="preserve">).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цілком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логічно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робити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ротацію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Як-то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суперечливо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виглядають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одночасно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спроби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погасити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демографічний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вибух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сході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зобов'язання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вчених-геронтологів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збільшити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тривалість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удвічі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Або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еліксир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видаватиметься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надлюдини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повести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суспільство</w:t>
      </w:r>
      <w:r w:rsidR="00AD42EF" w:rsidRPr="00AD42EF">
        <w:rPr>
          <w:lang w:val="uk-UA"/>
        </w:rPr>
        <w:t>?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аксіологічної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точки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зору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потрібна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обмеження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кінцівки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пальцем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поворухне,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осмисленою,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задаватися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запитанням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Навіщо</w:t>
      </w:r>
      <w:r w:rsidR="00AD42EF" w:rsidRPr="00AD42EF">
        <w:rPr>
          <w:lang w:val="uk-UA"/>
        </w:rPr>
        <w:t>?</w:t>
      </w:r>
      <w:r w:rsidR="00AD42EF">
        <w:rPr>
          <w:lang w:val="uk-UA"/>
        </w:rPr>
        <w:t xml:space="preserve">", </w:t>
      </w:r>
      <w:r w:rsidRPr="00AD42EF">
        <w:rPr>
          <w:lang w:val="uk-UA"/>
        </w:rPr>
        <w:t>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другої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складової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Адже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наявність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неминучість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змушує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думати,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творити,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любити,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страждати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встигнути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зробити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максимум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Навіщо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жадібності,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егоїзму,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поспішати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нікуди,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нескінченності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досягнута,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пропадає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інтерес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цілепокладання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влаштування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процесора,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кінцевими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категоріями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величинами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випадку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процесор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зависає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працює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неможливою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потрібна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напруга,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неминучість,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страх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суворий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екзаменатор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встиг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зробити</w:t>
      </w:r>
      <w:r w:rsidR="00AD42EF" w:rsidRPr="00AD42EF">
        <w:rPr>
          <w:lang w:val="uk-UA"/>
        </w:rPr>
        <w:t>?</w:t>
      </w:r>
      <w:r w:rsidR="00AD42EF">
        <w:rPr>
          <w:lang w:val="uk-UA"/>
        </w:rPr>
        <w:t>".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Якщо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разом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смертю,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писав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>
        <w:rPr>
          <w:lang w:val="uk-UA"/>
        </w:rPr>
        <w:t xml:space="preserve">.М. </w:t>
      </w:r>
      <w:r w:rsidR="00E024EB" w:rsidRPr="00AD42EF">
        <w:rPr>
          <w:lang w:val="uk-UA"/>
        </w:rPr>
        <w:t>Бехтерєв,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назавжди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перетворюється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існування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людини,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питається,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наші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турботи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майбутнє</w:t>
      </w:r>
      <w:r w:rsidRPr="00AD42EF">
        <w:rPr>
          <w:lang w:val="uk-UA"/>
        </w:rPr>
        <w:t xml:space="preserve">? </w:t>
      </w:r>
      <w:r w:rsidR="00E024EB" w:rsidRPr="00AD42EF">
        <w:rPr>
          <w:lang w:val="uk-UA"/>
        </w:rPr>
        <w:t>До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чого,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нарешті,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поняття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боргу,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якщо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існування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людської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особистості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припиняється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разом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останнім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передсмертним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подихом</w:t>
      </w:r>
      <w:r w:rsidRPr="00AD42EF">
        <w:rPr>
          <w:lang w:val="uk-UA"/>
        </w:rPr>
        <w:t xml:space="preserve">?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правильно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чи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тоді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нічого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шукати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тільки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насолоджуватися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тими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втіхами,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дає,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припиненням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все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одно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нічого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залишиться</w:t>
      </w:r>
      <w:r>
        <w:rPr>
          <w:lang w:val="uk-UA"/>
        </w:rPr>
        <w:t>".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погодитися,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Бехтерєв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альтруїзму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далеко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працює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творить,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керуючись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принципом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егоїзму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декларувати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братство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альтруїзм,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життєдіяльності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лежить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его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благі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вчинки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виходять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інстинкту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самозбереження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суспільству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перепадає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інтерес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співпав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інтересами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суспільства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Наскільки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випадково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напівзабутого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російського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</w:t>
      </w:r>
      <w:r w:rsidR="00AD42EF">
        <w:rPr>
          <w:lang w:val="uk-UA"/>
        </w:rPr>
        <w:t xml:space="preserve">.М. </w:t>
      </w:r>
      <w:r w:rsidRPr="00AD42EF">
        <w:rPr>
          <w:lang w:val="uk-UA"/>
        </w:rPr>
        <w:t>Страхова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оригінальне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твір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розділів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називається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Значення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Смерть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це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фінал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опери,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остання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сцена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драми,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пише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автор,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як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художній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твір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може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тягнутися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без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кінця,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але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само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собою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відокремлюється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знаходить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свої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межі,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так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організмів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межі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цьому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виражається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їх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глибока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сутність,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гармонія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краса,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властива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їх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AD42EF" w:rsidP="00AD42EF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E024EB" w:rsidRPr="00AD42EF">
        <w:rPr>
          <w:lang w:val="uk-UA"/>
        </w:rPr>
        <w:t>Якщо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який-небудь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організм,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продовжує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Страхов,</w:t>
      </w:r>
      <w:r w:rsidRPr="00AD42EF">
        <w:rPr>
          <w:lang w:val="uk-UA"/>
        </w:rPr>
        <w:t xml:space="preserve"> - </w:t>
      </w:r>
      <w:r w:rsidR="00E024EB" w:rsidRPr="00AD42EF">
        <w:rPr>
          <w:lang w:val="uk-UA"/>
        </w:rPr>
        <w:t>міг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удосконалюватися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без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кінця,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ніколи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досягав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зрілого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віку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повного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розкриття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своїх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сил,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він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постійно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був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тільки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підлітком,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істотою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постійно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зростає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ніколи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судилося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вирости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Якби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організм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епоху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своєї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зрілості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став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раптом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незмінним,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отже,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представив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тільки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повторювані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явища,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але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ньому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припинилося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розвиток,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ньому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відбувалося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нічого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нового,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отже,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могло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бути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життя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Отже,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постаріння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смерть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є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необхідний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наслідок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органічного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розвитку,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вони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випливають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із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самого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поняття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розвитку</w:t>
      </w:r>
      <w:r w:rsidRPr="00AD42EF">
        <w:rPr>
          <w:lang w:val="uk-UA"/>
        </w:rPr>
        <w:t xml:space="preserve">. </w:t>
      </w:r>
      <w:r w:rsidR="00E024EB" w:rsidRPr="00AD42EF">
        <w:rPr>
          <w:lang w:val="uk-UA"/>
        </w:rPr>
        <w:t>Ось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ті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загальні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поняття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міркування,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які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пояснюють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значення</w:t>
      </w:r>
      <w:r w:rsidRPr="00AD42EF">
        <w:rPr>
          <w:lang w:val="uk-UA"/>
        </w:rPr>
        <w:t xml:space="preserve"> </w:t>
      </w:r>
      <w:r w:rsidR="00E024EB" w:rsidRPr="00AD42EF">
        <w:rPr>
          <w:lang w:val="uk-UA"/>
        </w:rPr>
        <w:t>смерті</w:t>
      </w:r>
      <w:r>
        <w:rPr>
          <w:lang w:val="uk-UA"/>
        </w:rPr>
        <w:t>"</w:t>
      </w:r>
      <w:r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Так,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дарований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розпоряджатися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вибирати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вчинки,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сподіватися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розраховувати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</w:t>
      </w:r>
      <w:r w:rsidR="00AD42EF">
        <w:rPr>
          <w:lang w:val="uk-UA"/>
        </w:rPr>
        <w:t>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цілковита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визначеність,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відсутність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вибору,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прагне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розради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Розуміння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тріумфу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біологічної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еволюції,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ефемерної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потойбічної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досконалості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навряд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допомагає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радісно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очікувати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припинення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безцінної,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єдиною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 w:rsidRPr="00AD42EF">
        <w:rPr>
          <w:lang w:val="uk-UA"/>
        </w:rPr>
        <w:t>.</w:t>
      </w:r>
    </w:p>
    <w:p w:rsidR="00A67E25" w:rsidRDefault="00A67E25" w:rsidP="00A67E25">
      <w:pPr>
        <w:rPr>
          <w:lang w:val="uk-UA"/>
        </w:rPr>
      </w:pPr>
    </w:p>
    <w:p w:rsidR="00AD42EF" w:rsidRDefault="00A67E25" w:rsidP="00A67E25">
      <w:pPr>
        <w:pStyle w:val="1"/>
        <w:rPr>
          <w:lang w:val="uk-UA"/>
        </w:rPr>
      </w:pPr>
      <w:bookmarkStart w:id="10" w:name="_Toc283589054"/>
      <w:r>
        <w:rPr>
          <w:lang w:val="uk-UA"/>
        </w:rPr>
        <w:t xml:space="preserve">2.2 </w:t>
      </w:r>
      <w:r w:rsidR="00E024EB"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потрібне</w:t>
      </w:r>
      <w:r w:rsidR="00AD42EF" w:rsidRPr="00AD42EF">
        <w:rPr>
          <w:lang w:val="uk-UA"/>
        </w:rPr>
        <w:t xml:space="preserve"> </w:t>
      </w:r>
      <w:r w:rsidR="00E024EB" w:rsidRPr="00AD42EF">
        <w:rPr>
          <w:lang w:val="uk-UA"/>
        </w:rPr>
        <w:t>безсмертя</w:t>
      </w:r>
      <w:r w:rsidR="00AD42EF" w:rsidRPr="00AD42EF">
        <w:rPr>
          <w:lang w:val="uk-UA"/>
        </w:rPr>
        <w:t>?</w:t>
      </w:r>
      <w:bookmarkEnd w:id="10"/>
    </w:p>
    <w:p w:rsidR="00A67E25" w:rsidRPr="00A67E25" w:rsidRDefault="00A67E25" w:rsidP="00A67E25">
      <w:pPr>
        <w:rPr>
          <w:lang w:val="uk-UA" w:eastAsia="en-US"/>
        </w:rPr>
      </w:pP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Жодна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сучасних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обходиться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буддизмі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виступає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перевтілення,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становище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результат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минулих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перевтіленнях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християнстві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ісламі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виражена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примітивно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разом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дієво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вигляді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обіцянки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загробного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райського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блаженства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праведників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пекельних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мук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грішників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Ідея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розвивалася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головним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завдяки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підхоплена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різними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ідеалістичними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системами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XVII-XVIII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</w:t>
      </w:r>
      <w:r w:rsidR="00AD42EF">
        <w:rPr>
          <w:lang w:val="uk-UA"/>
        </w:rPr>
        <w:t xml:space="preserve">. - </w:t>
      </w:r>
      <w:r w:rsidRPr="00AD42EF">
        <w:rPr>
          <w:lang w:val="uk-UA"/>
        </w:rPr>
        <w:t>Лейбніцем,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Берклі,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персоналістом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Хоккінгом,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Флюеллінгом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система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доказів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Наприклад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Джордж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Берклі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доводив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словами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здатна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знищитися,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підлягає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погибелі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руйнуванню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звичайними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законами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руху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визнають,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тонке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полум'я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система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тварин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духів,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вважають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минущої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руйнівною,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подібно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оскільки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розвіятися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легше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речі,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неможливо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містить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оболонки</w:t>
      </w:r>
      <w:r w:rsidR="00AD42EF">
        <w:rPr>
          <w:lang w:val="uk-UA"/>
        </w:rPr>
        <w:t>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показали,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неподільна,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безтілесна,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непротяжна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отже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непорушна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Нічого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ясніше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того,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рухи,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занепад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руйнування,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бачимо,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щогодини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піддаються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ходом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</w:t>
      </w:r>
      <w:r w:rsidR="00AD42EF" w:rsidRPr="00AD42EF">
        <w:rPr>
          <w:lang w:val="uk-UA"/>
        </w:rPr>
        <w:t xml:space="preserve">),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торкатися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нескладної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субстанції,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непорушна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природно,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безсмертна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повазі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оригінальності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глибинної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думки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Берклі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створюється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враження,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доказів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переконання,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бажання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установка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нього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принципова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тут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важко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сперечатися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Дійсно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уявлень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власне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самопізнання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Однак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говорить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невмирущості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Іншим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доказом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доказ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Канта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Кант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міркував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бачимо,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вчинки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зазвичай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сильно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відрізняються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справедливості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="00AD42EF">
        <w:rPr>
          <w:lang w:val="uk-UA"/>
        </w:rPr>
        <w:t>т.п.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знайти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примирення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дійсністю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віримо,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реалізується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нехай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відразу,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нескінченному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вдосконалення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властиве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особистості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адже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передусім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діяльність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Нескінченний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процес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вдосконалення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необхідно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припускає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вперше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з'явилося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Цицерона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спроби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доведення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>: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1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метафізичне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Платона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рух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породжує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рух,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початку,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отже,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кінця</w:t>
      </w:r>
      <w:r w:rsidR="00AD42EF" w:rsidRPr="00AD42EF">
        <w:rPr>
          <w:lang w:val="uk-UA"/>
        </w:rPr>
        <w:t>.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Коли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саморух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початку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безсмертна</w:t>
      </w:r>
      <w:r w:rsidR="00AD42EF">
        <w:rPr>
          <w:lang w:val="uk-UA"/>
        </w:rPr>
        <w:t>" (</w:t>
      </w:r>
      <w:r w:rsidRPr="00AD42EF">
        <w:rPr>
          <w:lang w:val="uk-UA"/>
        </w:rPr>
        <w:t>Платон,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Федр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);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2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онтологічне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виводиться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нематеріальної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субстанції,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зруйнована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Декарт,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Лейбніц</w:t>
      </w:r>
      <w:r w:rsidR="00AD42EF" w:rsidRPr="00AD42EF">
        <w:rPr>
          <w:lang w:val="uk-UA"/>
        </w:rPr>
        <w:t>);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3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теологічне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мета,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вдихнув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істоту,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здійснена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протягом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Землі</w:t>
      </w:r>
      <w:r w:rsidR="00AD42EF" w:rsidRPr="00AD42EF">
        <w:rPr>
          <w:lang w:val="uk-UA"/>
        </w:rPr>
        <w:t>;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4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історичне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підкреслює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загальність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 w:rsidRPr="00AD42EF">
        <w:rPr>
          <w:lang w:val="uk-UA"/>
        </w:rPr>
        <w:t>;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5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специфічно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християнське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виходить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воскресіння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обіцянки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>;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6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вульгарно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моральне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вимога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відновлення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справедливості</w:t>
      </w:r>
      <w:r w:rsidR="00AD42EF" w:rsidRPr="00AD42EF">
        <w:rPr>
          <w:lang w:val="uk-UA"/>
        </w:rPr>
        <w:t xml:space="preserve">;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справедливості,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необхідна</w:t>
      </w:r>
      <w:r w:rsidR="00AD42EF">
        <w:rPr>
          <w:lang w:val="uk-UA"/>
        </w:rPr>
        <w:t xml:space="preserve"> (</w:t>
      </w:r>
      <w:r w:rsidRPr="00AD42EF">
        <w:rPr>
          <w:lang w:val="uk-UA"/>
        </w:rPr>
        <w:t>хоча,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згідно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принципами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етики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цінностей,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абсолютно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надмірне</w:t>
      </w:r>
      <w:r w:rsidR="00AD42EF" w:rsidRPr="00AD42EF">
        <w:rPr>
          <w:lang w:val="uk-UA"/>
        </w:rPr>
        <w:t xml:space="preserve">) </w:t>
      </w:r>
      <w:r w:rsidRPr="00AD42EF">
        <w:rPr>
          <w:lang w:val="uk-UA"/>
        </w:rPr>
        <w:t>винагорода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розплата,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покарання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справи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Подібним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чином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міркував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Кант,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висуваючи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практичний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постулат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Проти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виступили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Епікур,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Лукрецій,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Спіноза,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Юм,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Гегель,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Шопенгауер,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Маркс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Цілком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науково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вірніше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займалися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прихильники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містичних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сект,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солідні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лікарі,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дослідники,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журналісти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Широко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відомі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науковому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книги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Моріса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Ролінгса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дверима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смерті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Реймонда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Моуді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після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Алана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Ландсберга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Чарльза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Файе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Зустрічі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називаємо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смертю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Лайелла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Уотсона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Помилка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Ромео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Default="00E024EB" w:rsidP="00A67E25">
      <w:pPr>
        <w:pStyle w:val="1"/>
        <w:rPr>
          <w:lang w:val="uk-UA"/>
        </w:rPr>
      </w:pPr>
      <w:r w:rsidRPr="00AD42EF">
        <w:rPr>
          <w:lang w:val="uk-UA"/>
        </w:rPr>
        <w:br w:type="page"/>
      </w:r>
      <w:bookmarkStart w:id="11" w:name="_Toc283589055"/>
      <w:r w:rsidR="00A67E25" w:rsidRPr="00AD42EF">
        <w:rPr>
          <w:lang w:val="uk-UA"/>
        </w:rPr>
        <w:t>Висновки</w:t>
      </w:r>
      <w:bookmarkEnd w:id="11"/>
    </w:p>
    <w:p w:rsidR="00A67E25" w:rsidRPr="00A67E25" w:rsidRDefault="00A67E25" w:rsidP="00A67E25">
      <w:pPr>
        <w:rPr>
          <w:lang w:val="uk-UA" w:eastAsia="en-US"/>
        </w:rPr>
      </w:pP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Зусилля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спрямовані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максимальне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продовження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трансплантації,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технології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біоніки,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генної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інженерії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наука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знімає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довести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Найбільш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тривалим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питанні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тлумачення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вплив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Старого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завіту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Античність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особливо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християнство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пізнавальних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здібностях,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здатності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політичної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спільноти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Християнське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середньовіччя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бачило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одного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подобу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іншого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творіння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демонічних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сил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XVIII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розрізняли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чуттєве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явище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надчуттєву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розумну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сутність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Останнє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названих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потім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вихідним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пунктом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гуманізму,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вчив,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володіють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ідеальною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фізично-душевно-духовної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здатністю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вдосконалення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Античне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звернено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космосу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природи,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лише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настільки,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наскільки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вона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пов'язана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ними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період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середньовіччя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розглядалася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складова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частина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божественної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впорядкованості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новий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затьмарив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навіть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абсолютний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розум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Всесвіту,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суб'єктом,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пізнає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Починаючи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Шеллінга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К'єркегора,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відбувається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поворот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європейського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мислення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індивідуальної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історичної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конкретизації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поняття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Через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Ніцше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Шелера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розвиток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йшов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екзистенціалізму,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антропологія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знайшла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тимчасове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завершення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Марксистська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послідовно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проводячи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становлення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матеріалізму,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заперечує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фізичного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залишає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потойбічне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Марксизм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виводить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об'єктивно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існуючих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фактів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постійно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практично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здійснюється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Точніше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кажучи,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ідеалом,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заснованим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певних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відносинах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фактами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існуючої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дійсності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уявити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відносин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ізольований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особистостей,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оскільки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відносин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втрачає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будь-який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Відкидаючи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релігійно-містичний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наявність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потойбічного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історії,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марксистська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висуває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положення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свідомої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ім'я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певних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цілей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Але,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незважаючи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протилежні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вихідні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установки,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релігіозний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матеріалістичний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світогляд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неминучість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припинення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земної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Реальна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обмеженість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усвідомлення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здатні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втілитися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позицію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відповідальності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осмислене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ставлення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основі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формується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ціннісна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означає,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органічно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випливає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проблема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мети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Якщо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кожен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смертний,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заради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живе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Заради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взагалі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варто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якийсь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? </w:t>
      </w:r>
      <w:r w:rsidRPr="00AD42EF">
        <w:rPr>
          <w:lang w:val="uk-UA"/>
        </w:rPr>
        <w:t>Релігійний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стверджують,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Землі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дуже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важливий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етап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Воно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власне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цінність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значення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головний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земного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полягає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тому,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підготувати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вічного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кожна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повинна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так,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забезпечити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собі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гідне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іншому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християнство,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наприклад,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земне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тлумачиться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час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спасіння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душі</w:t>
      </w:r>
      <w:r w:rsidR="00AD42EF">
        <w:rPr>
          <w:lang w:val="uk-UA"/>
        </w:rPr>
        <w:t>"</w:t>
      </w:r>
      <w:r w:rsidRPr="00AD42EF">
        <w:rPr>
          <w:lang w:val="uk-UA"/>
        </w:rPr>
        <w:t>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подолання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спадкового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гріха,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спосіб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з'єднання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Богом</w:t>
      </w:r>
      <w:r w:rsidR="00AD42EF" w:rsidRPr="00AD42EF">
        <w:rPr>
          <w:lang w:val="uk-UA"/>
        </w:rPr>
        <w:t>.</w:t>
      </w:r>
    </w:p>
    <w:p w:rsidR="00AD42EF" w:rsidRPr="00AD42EF" w:rsidRDefault="00E024EB" w:rsidP="00AD42EF">
      <w:pPr>
        <w:tabs>
          <w:tab w:val="left" w:pos="726"/>
        </w:tabs>
        <w:rPr>
          <w:lang w:val="uk-UA"/>
        </w:rPr>
      </w:pPr>
      <w:r w:rsidRPr="00AD42EF">
        <w:rPr>
          <w:lang w:val="uk-UA"/>
        </w:rPr>
        <w:t>Атеїстичні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концепції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стверджують,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Епікурейці,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зазначалося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раніше,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вчили</w:t>
      </w:r>
      <w:r w:rsidR="00AD42EF" w:rsidRPr="00AD42EF">
        <w:rPr>
          <w:lang w:val="uk-UA"/>
        </w:rPr>
        <w:t>: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живи,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тобто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задовольняй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потреби,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забезпечуй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біологічне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духовне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існування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радій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Перестанеш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робити,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значить,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переживань,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ніяких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пристрастей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Буде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ніщо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або,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інакше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кажучи,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нічого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буде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Така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філософська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позитивні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риси,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орієнтуючи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самоцінність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дуже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слабо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відображені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змістовні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орієнтири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життєвої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позиції,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духовно-моральні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критерії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правило,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мало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просто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Їй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хочеться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для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когось</w:t>
      </w:r>
      <w:r w:rsidR="00AD42EF">
        <w:rPr>
          <w:lang w:val="uk-UA"/>
        </w:rPr>
        <w:t xml:space="preserve">" </w:t>
      </w:r>
      <w:r w:rsidRPr="00AD42EF">
        <w:rPr>
          <w:lang w:val="uk-UA"/>
        </w:rPr>
        <w:t>і</w:t>
      </w:r>
      <w:r w:rsidR="00AD42EF">
        <w:rPr>
          <w:lang w:val="uk-UA"/>
        </w:rPr>
        <w:t xml:space="preserve"> "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ім'я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чогось</w:t>
      </w:r>
      <w:r w:rsidR="00AD42EF">
        <w:rPr>
          <w:lang w:val="uk-UA"/>
        </w:rPr>
        <w:t>"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Безрелігійний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вибір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змушує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глибоко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серйозно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задуматися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місце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світі,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суспільстві,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Марксистський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підхід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пов'язаний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визнанням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самоцінності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самоцільності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відміну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епікурейської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концепції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стверджує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суспільну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значимість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людського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буття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Він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підкреслює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той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факт,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суспільстві,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серед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людей</w:t>
      </w:r>
      <w:r w:rsidR="00AD42EF" w:rsidRPr="00AD42EF">
        <w:rPr>
          <w:lang w:val="uk-UA"/>
        </w:rPr>
        <w:t xml:space="preserve">: </w:t>
      </w:r>
      <w:r w:rsidRPr="00AD42EF">
        <w:rPr>
          <w:lang w:val="uk-UA"/>
        </w:rPr>
        <w:t>оточуючих,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близьких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далеких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зв’язку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цими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людьми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міститься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його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реальний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шанс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безсмертя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стимул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надії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їхньому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колі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індивіду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можливість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самореалізуватись,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знайти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вдячність,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подяку,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пам'ять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Вічно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живуть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нашому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вчені,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композитори,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письменники,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поети,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борці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свободу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щастя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людства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Пам'ять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вічна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Але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пам'ять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себе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залишають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тільки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великі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Все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хороше,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добре,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моральне,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що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створила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людина,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залишається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з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ближніми,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не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пропадає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Ми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продовжуємо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наших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дітях,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внуках,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більш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далеких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нащадках</w:t>
      </w:r>
      <w:r w:rsidR="00AD42EF" w:rsidRPr="00AD42EF">
        <w:rPr>
          <w:lang w:val="uk-UA"/>
        </w:rPr>
        <w:t xml:space="preserve">. </w:t>
      </w:r>
      <w:r w:rsidRPr="00AD42EF">
        <w:rPr>
          <w:lang w:val="uk-UA"/>
        </w:rPr>
        <w:t>Людина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як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особистість,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реалізуючи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у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своїх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діяннях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свій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творчий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потенціал,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продовжує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життя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в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житті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людства</w:t>
      </w:r>
      <w:r w:rsidR="00AD42EF" w:rsidRPr="00AD42EF">
        <w:rPr>
          <w:lang w:val="uk-UA"/>
        </w:rPr>
        <w:t>.</w:t>
      </w:r>
    </w:p>
    <w:p w:rsidR="00AD42EF" w:rsidRDefault="00E024EB" w:rsidP="00A67E25">
      <w:pPr>
        <w:pStyle w:val="1"/>
        <w:rPr>
          <w:lang w:val="uk-UA"/>
        </w:rPr>
      </w:pPr>
      <w:r w:rsidRPr="00AD42EF">
        <w:rPr>
          <w:lang w:val="uk-UA"/>
        </w:rPr>
        <w:br w:type="page"/>
      </w:r>
      <w:bookmarkStart w:id="12" w:name="_Toc283589056"/>
      <w:r w:rsidR="00AD42EF">
        <w:rPr>
          <w:lang w:val="uk-UA"/>
        </w:rPr>
        <w:t>Список використаної літератури</w:t>
      </w:r>
      <w:bookmarkEnd w:id="12"/>
    </w:p>
    <w:p w:rsidR="00A67E25" w:rsidRPr="00A67E25" w:rsidRDefault="00A67E25" w:rsidP="00A67E25">
      <w:pPr>
        <w:rPr>
          <w:lang w:val="uk-UA" w:eastAsia="en-US"/>
        </w:rPr>
      </w:pPr>
    </w:p>
    <w:p w:rsidR="00AD42EF" w:rsidRPr="00AD42EF" w:rsidRDefault="00E024EB" w:rsidP="00A67E25">
      <w:pPr>
        <w:pStyle w:val="a"/>
      </w:pPr>
      <w:r w:rsidRPr="00AD42EF">
        <w:t>Агацци</w:t>
      </w:r>
      <w:r w:rsidR="00AD42EF" w:rsidRPr="00AD42EF">
        <w:t xml:space="preserve"> </w:t>
      </w:r>
      <w:r w:rsidRPr="00AD42EF">
        <w:t>Э</w:t>
      </w:r>
      <w:r w:rsidR="00AD42EF" w:rsidRPr="00AD42EF">
        <w:t xml:space="preserve">. </w:t>
      </w:r>
      <w:r w:rsidRPr="00AD42EF">
        <w:t>Человек</w:t>
      </w:r>
      <w:r w:rsidR="00AD42EF" w:rsidRPr="00AD42EF">
        <w:t xml:space="preserve"> </w:t>
      </w:r>
      <w:r w:rsidRPr="00AD42EF">
        <w:t>как</w:t>
      </w:r>
      <w:r w:rsidR="00AD42EF" w:rsidRPr="00AD42EF">
        <w:t xml:space="preserve"> </w:t>
      </w:r>
      <w:r w:rsidRPr="00AD42EF">
        <w:t>предмет</w:t>
      </w:r>
      <w:r w:rsidR="00AD42EF" w:rsidRPr="00AD42EF">
        <w:t xml:space="preserve"> </w:t>
      </w:r>
      <w:r w:rsidRPr="00AD42EF">
        <w:t>философии</w:t>
      </w:r>
      <w:r w:rsidR="00AD42EF">
        <w:t xml:space="preserve"> // </w:t>
      </w:r>
      <w:r w:rsidRPr="00AD42EF">
        <w:t>Вопросы</w:t>
      </w:r>
      <w:r w:rsidR="00AD42EF" w:rsidRPr="00AD42EF">
        <w:t xml:space="preserve"> </w:t>
      </w:r>
      <w:r w:rsidRPr="00AD42EF">
        <w:t>философии,</w:t>
      </w:r>
      <w:r w:rsidR="00AD42EF" w:rsidRPr="00AD42EF">
        <w:t xml:space="preserve"> </w:t>
      </w:r>
      <w:r w:rsidRPr="00AD42EF">
        <w:t>1989,</w:t>
      </w:r>
      <w:r w:rsidR="00AD42EF" w:rsidRPr="00AD42EF">
        <w:t xml:space="preserve"> </w:t>
      </w:r>
      <w:r w:rsidRPr="00AD42EF">
        <w:t>№2</w:t>
      </w:r>
      <w:r w:rsidR="00AD42EF">
        <w:t xml:space="preserve">. - </w:t>
      </w:r>
      <w:r w:rsidRPr="00AD42EF">
        <w:t>С</w:t>
      </w:r>
      <w:r w:rsidR="00AD42EF">
        <w:t>.1</w:t>
      </w:r>
      <w:r w:rsidRPr="00AD42EF">
        <w:t>7-25</w:t>
      </w:r>
      <w:r w:rsidR="00AD42EF" w:rsidRPr="00AD42EF">
        <w:t>.</w:t>
      </w:r>
    </w:p>
    <w:p w:rsidR="00AD42EF" w:rsidRPr="00AD42EF" w:rsidRDefault="00E024EB" w:rsidP="00A67E25">
      <w:pPr>
        <w:pStyle w:val="a"/>
      </w:pPr>
      <w:r w:rsidRPr="00AD42EF">
        <w:t>Андреев</w:t>
      </w:r>
      <w:r w:rsidR="00AD42EF" w:rsidRPr="00AD42EF">
        <w:t xml:space="preserve"> </w:t>
      </w:r>
      <w:r w:rsidRPr="00AD42EF">
        <w:t>И</w:t>
      </w:r>
      <w:r w:rsidR="00AD42EF">
        <w:t xml:space="preserve">.Л. </w:t>
      </w:r>
      <w:r w:rsidRPr="00AD42EF">
        <w:t>Происхождение</w:t>
      </w:r>
      <w:r w:rsidR="00AD42EF" w:rsidRPr="00AD42EF">
        <w:t xml:space="preserve"> </w:t>
      </w:r>
      <w:r w:rsidRPr="00AD42EF">
        <w:t>человека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общества</w:t>
      </w:r>
      <w:r w:rsidR="00AD42EF">
        <w:t>.</w:t>
      </w:r>
      <w:r w:rsidR="00F13F37">
        <w:t xml:space="preserve"> </w:t>
      </w:r>
      <w:r w:rsidR="00AD42EF">
        <w:t xml:space="preserve">М., </w:t>
      </w:r>
      <w:r w:rsidRPr="00AD42EF">
        <w:t>1988</w:t>
      </w:r>
      <w:r w:rsidR="00AD42EF">
        <w:t xml:space="preserve">. - </w:t>
      </w:r>
      <w:r w:rsidRPr="00AD42EF">
        <w:t>411</w:t>
      </w:r>
      <w:r w:rsidR="00AD42EF" w:rsidRPr="00AD42EF">
        <w:t xml:space="preserve"> </w:t>
      </w:r>
      <w:r w:rsidRPr="00AD42EF">
        <w:t>с</w:t>
      </w:r>
      <w:r w:rsidR="00AD42EF" w:rsidRPr="00AD42EF">
        <w:t>.</w:t>
      </w:r>
    </w:p>
    <w:p w:rsidR="00AD42EF" w:rsidRPr="00AD42EF" w:rsidRDefault="00E024EB" w:rsidP="00A67E25">
      <w:pPr>
        <w:pStyle w:val="a"/>
      </w:pPr>
      <w:r w:rsidRPr="00AD42EF">
        <w:t>Арьес</w:t>
      </w:r>
      <w:r w:rsidR="00AD42EF" w:rsidRPr="00AD42EF">
        <w:t xml:space="preserve"> </w:t>
      </w:r>
      <w:r w:rsidRPr="00AD42EF">
        <w:t>Ф</w:t>
      </w:r>
      <w:r w:rsidR="00AD42EF" w:rsidRPr="00AD42EF">
        <w:t xml:space="preserve">. </w:t>
      </w:r>
      <w:r w:rsidRPr="00AD42EF">
        <w:t>Человек</w:t>
      </w:r>
      <w:r w:rsidR="00AD42EF" w:rsidRPr="00AD42EF">
        <w:t xml:space="preserve"> </w:t>
      </w:r>
      <w:r w:rsidRPr="00AD42EF">
        <w:t>перед</w:t>
      </w:r>
      <w:r w:rsidR="00AD42EF" w:rsidRPr="00AD42EF">
        <w:t xml:space="preserve"> </w:t>
      </w:r>
      <w:r w:rsidRPr="00AD42EF">
        <w:t>лицом</w:t>
      </w:r>
      <w:r w:rsidR="00AD42EF" w:rsidRPr="00AD42EF">
        <w:t xml:space="preserve"> </w:t>
      </w:r>
      <w:r w:rsidRPr="00AD42EF">
        <w:t>смерти</w:t>
      </w:r>
      <w:r w:rsidR="00AD42EF">
        <w:t>.</w:t>
      </w:r>
      <w:r w:rsidR="00F13F37">
        <w:t xml:space="preserve"> </w:t>
      </w:r>
      <w:r w:rsidR="00AD42EF">
        <w:t xml:space="preserve">М., </w:t>
      </w:r>
      <w:r w:rsidRPr="00AD42EF">
        <w:t>1992</w:t>
      </w:r>
      <w:r w:rsidR="00AD42EF">
        <w:t xml:space="preserve">. - </w:t>
      </w:r>
      <w:r w:rsidRPr="00AD42EF">
        <w:t>327</w:t>
      </w:r>
      <w:r w:rsidR="00AD42EF" w:rsidRPr="00AD42EF">
        <w:t xml:space="preserve"> </w:t>
      </w:r>
      <w:r w:rsidRPr="00AD42EF">
        <w:t>с</w:t>
      </w:r>
      <w:r w:rsidR="00AD42EF" w:rsidRPr="00AD42EF"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Баландин</w:t>
      </w:r>
      <w:r w:rsidR="00AD42EF" w:rsidRPr="00AD42EF">
        <w:t xml:space="preserve"> </w:t>
      </w:r>
      <w:r w:rsidRPr="00AD42EF">
        <w:t>Р</w:t>
      </w:r>
      <w:r w:rsidR="00AD42EF">
        <w:t xml:space="preserve">.К. </w:t>
      </w:r>
      <w:r w:rsidRPr="00AD42EF">
        <w:t>Жизнь,</w:t>
      </w:r>
      <w:r w:rsidR="00AD42EF" w:rsidRPr="00AD42EF">
        <w:t xml:space="preserve"> </w:t>
      </w:r>
      <w:r w:rsidRPr="00AD42EF">
        <w:t>смерть,</w:t>
      </w:r>
      <w:r w:rsidR="00AD42EF" w:rsidRPr="00AD42EF">
        <w:t xml:space="preserve"> </w:t>
      </w:r>
      <w:r w:rsidRPr="00AD42EF">
        <w:t>бессмертие</w:t>
      </w:r>
      <w:r w:rsidR="00AD42EF" w:rsidRPr="00AD42EF">
        <w:t>?</w:t>
      </w:r>
      <w:r w:rsidR="00AD42EF">
        <w:t xml:space="preserve">. - </w:t>
      </w:r>
      <w:r w:rsidRPr="00AD42EF">
        <w:t>М</w:t>
      </w:r>
      <w:r w:rsidR="00AD42EF" w:rsidRPr="00AD42EF">
        <w:t xml:space="preserve">.: </w:t>
      </w:r>
      <w:r w:rsidRPr="00AD42EF">
        <w:t>Знание</w:t>
      </w:r>
      <w:r w:rsidR="00AD42EF">
        <w:t>, 19</w:t>
      </w:r>
      <w:r w:rsidRPr="00AD42EF">
        <w:t>92</w:t>
      </w:r>
      <w:r w:rsidR="00AD42EF">
        <w:rPr>
          <w:lang w:val="uk-UA"/>
        </w:rPr>
        <w:t xml:space="preserve">. - </w:t>
      </w:r>
      <w:r w:rsidRPr="00AD42EF">
        <w:rPr>
          <w:lang w:val="uk-UA"/>
        </w:rPr>
        <w:t>375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Введение</w:t>
      </w:r>
      <w:r w:rsidR="00AD42EF" w:rsidRPr="00AD42EF">
        <w:t xml:space="preserve"> </w:t>
      </w:r>
      <w:r w:rsidRPr="00AD42EF">
        <w:t>в</w:t>
      </w:r>
      <w:r w:rsidR="00AD42EF" w:rsidRPr="00AD42EF">
        <w:t xml:space="preserve"> </w:t>
      </w:r>
      <w:r w:rsidRPr="00AD42EF">
        <w:t>философию</w:t>
      </w:r>
      <w:r w:rsidR="00AD42EF" w:rsidRPr="00AD42EF">
        <w:t xml:space="preserve">. </w:t>
      </w:r>
      <w:r w:rsidRPr="00AD42EF">
        <w:t>Учебник</w:t>
      </w:r>
      <w:r w:rsidR="00AD42EF" w:rsidRPr="00AD42EF">
        <w:t xml:space="preserve"> </w:t>
      </w:r>
      <w:r w:rsidRPr="00AD42EF">
        <w:t>для</w:t>
      </w:r>
      <w:r w:rsidR="00AD42EF" w:rsidRPr="00AD42EF">
        <w:t xml:space="preserve"> </w:t>
      </w:r>
      <w:r w:rsidRPr="00AD42EF">
        <w:t>ВУЗов</w:t>
      </w:r>
      <w:r w:rsidR="00AD42EF">
        <w:t xml:space="preserve">. - </w:t>
      </w:r>
      <w:r w:rsidRPr="00AD42EF">
        <w:t>М</w:t>
      </w:r>
      <w:r w:rsidR="00AD42EF" w:rsidRPr="00AD42EF">
        <w:t xml:space="preserve">., </w:t>
      </w:r>
      <w:r w:rsidRPr="00AD42EF">
        <w:t>1990</w:t>
      </w:r>
      <w:r w:rsidR="00AD42EF">
        <w:rPr>
          <w:lang w:val="uk-UA"/>
        </w:rPr>
        <w:t xml:space="preserve">. - </w:t>
      </w:r>
      <w:r w:rsidRPr="00AD42EF">
        <w:rPr>
          <w:lang w:val="uk-UA"/>
        </w:rPr>
        <w:t>636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</w:pPr>
      <w:r w:rsidRPr="00AD42EF">
        <w:t>Бердяев</w:t>
      </w:r>
      <w:r w:rsidR="00AD42EF" w:rsidRPr="00AD42EF">
        <w:t xml:space="preserve"> </w:t>
      </w:r>
      <w:r w:rsidRPr="00AD42EF">
        <w:t>Николай</w:t>
      </w:r>
      <w:r w:rsidR="00AD42EF" w:rsidRPr="00AD42EF">
        <w:t xml:space="preserve">. </w:t>
      </w:r>
      <w:r w:rsidRPr="00AD42EF">
        <w:t>Философия</w:t>
      </w:r>
      <w:r w:rsidR="00AD42EF" w:rsidRPr="00AD42EF">
        <w:t xml:space="preserve"> </w:t>
      </w:r>
      <w:r w:rsidRPr="00AD42EF">
        <w:t>свободного</w:t>
      </w:r>
      <w:r w:rsidR="00AD42EF" w:rsidRPr="00AD42EF">
        <w:t xml:space="preserve"> </w:t>
      </w:r>
      <w:r w:rsidRPr="00AD42EF">
        <w:t>духа</w:t>
      </w:r>
      <w:r w:rsidR="00AD42EF" w:rsidRPr="00AD42EF">
        <w:t xml:space="preserve"> </w:t>
      </w:r>
      <w:r w:rsidRPr="00AD42EF">
        <w:t>М</w:t>
      </w:r>
      <w:r w:rsidR="00AD42EF" w:rsidRPr="00AD42EF">
        <w:t xml:space="preserve">., </w:t>
      </w:r>
      <w:r w:rsidRPr="00AD42EF">
        <w:t>1994</w:t>
      </w:r>
      <w:r w:rsidR="00AD42EF">
        <w:t xml:space="preserve">. - </w:t>
      </w:r>
      <w:r w:rsidRPr="00AD42EF">
        <w:t>338</w:t>
      </w:r>
      <w:r w:rsidR="00AD42EF" w:rsidRPr="00AD42EF">
        <w:t xml:space="preserve"> </w:t>
      </w:r>
      <w:r w:rsidRPr="00AD42EF">
        <w:t>с</w:t>
      </w:r>
      <w:r w:rsidR="00AD42EF" w:rsidRPr="00AD42EF">
        <w:t>.</w:t>
      </w:r>
    </w:p>
    <w:p w:rsidR="00AD42EF" w:rsidRPr="00AD42EF" w:rsidRDefault="00E024EB" w:rsidP="00A67E25">
      <w:pPr>
        <w:pStyle w:val="a"/>
      </w:pPr>
      <w:r w:rsidRPr="00AD42EF">
        <w:t>Вишев</w:t>
      </w:r>
      <w:r w:rsidR="00AD42EF" w:rsidRPr="00AD42EF">
        <w:t xml:space="preserve"> </w:t>
      </w:r>
      <w:r w:rsidRPr="00AD42EF">
        <w:t>И</w:t>
      </w:r>
      <w:r w:rsidR="00AD42EF">
        <w:t xml:space="preserve">.В. </w:t>
      </w:r>
      <w:r w:rsidRPr="00AD42EF">
        <w:t>Проблема</w:t>
      </w:r>
      <w:r w:rsidR="00AD42EF" w:rsidRPr="00AD42EF">
        <w:t xml:space="preserve"> </w:t>
      </w:r>
      <w:r w:rsidRPr="00AD42EF">
        <w:t>личного</w:t>
      </w:r>
      <w:r w:rsidR="00AD42EF" w:rsidRPr="00AD42EF">
        <w:t xml:space="preserve"> </w:t>
      </w:r>
      <w:r w:rsidRPr="00AD42EF">
        <w:t>бессмертия</w:t>
      </w:r>
      <w:r w:rsidR="00AD42EF">
        <w:t xml:space="preserve">. - </w:t>
      </w:r>
      <w:r w:rsidRPr="00AD42EF">
        <w:t>Новосибирск</w:t>
      </w:r>
      <w:r w:rsidR="00AD42EF" w:rsidRPr="00AD42EF">
        <w:t xml:space="preserve">: </w:t>
      </w:r>
      <w:r w:rsidRPr="00AD42EF">
        <w:t>Наука,</w:t>
      </w:r>
      <w:r w:rsidR="00AD42EF" w:rsidRPr="00AD42EF">
        <w:t xml:space="preserve"> </w:t>
      </w:r>
      <w:r w:rsidRPr="00AD42EF">
        <w:t>1990</w:t>
      </w:r>
      <w:r w:rsidR="00AD42EF" w:rsidRPr="00AD42EF"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Гроф</w:t>
      </w:r>
      <w:r w:rsidR="00AD42EF" w:rsidRPr="00AD42EF">
        <w:t xml:space="preserve"> </w:t>
      </w:r>
      <w:r w:rsidRPr="00AD42EF">
        <w:t>С</w:t>
      </w:r>
      <w:r w:rsidR="00AD42EF" w:rsidRPr="00AD42EF">
        <w:t xml:space="preserve">., </w:t>
      </w:r>
      <w:r w:rsidRPr="00AD42EF">
        <w:t>Хэлифакс</w:t>
      </w:r>
      <w:r w:rsidR="00AD42EF" w:rsidRPr="00AD42EF">
        <w:t xml:space="preserve"> </w:t>
      </w:r>
      <w:r w:rsidRPr="00AD42EF">
        <w:t>Дж</w:t>
      </w:r>
      <w:r w:rsidR="00AD42EF" w:rsidRPr="00AD42EF">
        <w:t xml:space="preserve">. </w:t>
      </w:r>
      <w:r w:rsidRPr="00AD42EF">
        <w:t>Человек</w:t>
      </w:r>
      <w:r w:rsidR="00AD42EF" w:rsidRPr="00AD42EF">
        <w:t xml:space="preserve"> </w:t>
      </w:r>
      <w:r w:rsidRPr="00AD42EF">
        <w:t>перед</w:t>
      </w:r>
      <w:r w:rsidR="00AD42EF" w:rsidRPr="00AD42EF">
        <w:t xml:space="preserve"> </w:t>
      </w:r>
      <w:r w:rsidRPr="00AD42EF">
        <w:t>лицом</w:t>
      </w:r>
      <w:r w:rsidR="00AD42EF" w:rsidRPr="00AD42EF">
        <w:t xml:space="preserve"> </w:t>
      </w:r>
      <w:r w:rsidRPr="00AD42EF">
        <w:t>смерти</w:t>
      </w:r>
      <w:r w:rsidR="00AD42EF">
        <w:t xml:space="preserve">. - </w:t>
      </w:r>
      <w:r w:rsidRPr="00AD42EF">
        <w:t>М</w:t>
      </w:r>
      <w:r w:rsidR="00AD42EF" w:rsidRPr="00AD42EF">
        <w:t xml:space="preserve">.: </w:t>
      </w:r>
      <w:r w:rsidRPr="00AD42EF">
        <w:t>Трансперсональный</w:t>
      </w:r>
      <w:r w:rsidR="00AD42EF" w:rsidRPr="00AD42EF">
        <w:t xml:space="preserve"> </w:t>
      </w:r>
      <w:r w:rsidRPr="00AD42EF">
        <w:t>институт,</w:t>
      </w:r>
      <w:r w:rsidR="00AD42EF" w:rsidRPr="00AD42EF">
        <w:t xml:space="preserve"> </w:t>
      </w:r>
      <w:r w:rsidRPr="00AD42EF">
        <w:rPr>
          <w:lang w:val="uk-UA"/>
        </w:rPr>
        <w:t>19</w:t>
      </w:r>
      <w:r w:rsidRPr="00AD42EF">
        <w:t>96</w:t>
      </w:r>
      <w:r w:rsidR="00AD42EF">
        <w:t xml:space="preserve">. - </w:t>
      </w:r>
      <w:r w:rsidRPr="00AD42EF">
        <w:rPr>
          <w:lang w:val="uk-UA"/>
        </w:rPr>
        <w:t>357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Домбровский</w:t>
      </w:r>
      <w:r w:rsidR="00AD42EF" w:rsidRPr="00AD42EF">
        <w:t xml:space="preserve"> </w:t>
      </w:r>
      <w:r w:rsidRPr="00AD42EF">
        <w:t>А</w:t>
      </w:r>
      <w:r w:rsidR="00AD42EF">
        <w:t xml:space="preserve">.И. </w:t>
      </w:r>
      <w:r w:rsidRPr="00AD42EF">
        <w:t>Рассказы</w:t>
      </w:r>
      <w:r w:rsidR="00AD42EF" w:rsidRPr="00AD42EF">
        <w:t xml:space="preserve"> </w:t>
      </w:r>
      <w:r w:rsidRPr="00AD42EF">
        <w:t>о</w:t>
      </w:r>
      <w:r w:rsidR="00AD42EF" w:rsidRPr="00AD42EF">
        <w:t xml:space="preserve"> </w:t>
      </w:r>
      <w:r w:rsidRPr="00AD42EF">
        <w:t>философах</w:t>
      </w:r>
      <w:r w:rsidR="00AD42EF">
        <w:t xml:space="preserve">. - </w:t>
      </w:r>
      <w:r w:rsidRPr="00AD42EF">
        <w:t>М</w:t>
      </w:r>
      <w:r w:rsidR="00AD42EF" w:rsidRPr="00AD42EF">
        <w:t xml:space="preserve">., </w:t>
      </w:r>
      <w:r w:rsidRPr="00AD42EF">
        <w:t>1975</w:t>
      </w:r>
      <w:r w:rsidR="00AD42EF">
        <w:t xml:space="preserve">. - </w:t>
      </w:r>
      <w:r w:rsidRPr="00AD42EF">
        <w:rPr>
          <w:lang w:val="uk-UA"/>
        </w:rPr>
        <w:t>461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Ершов</w:t>
      </w:r>
      <w:r w:rsidR="00AD42EF" w:rsidRPr="00AD42EF">
        <w:t xml:space="preserve"> </w:t>
      </w:r>
      <w:r w:rsidRPr="00AD42EF">
        <w:t>Г</w:t>
      </w:r>
      <w:r w:rsidR="00AD42EF">
        <w:t xml:space="preserve">.Г. </w:t>
      </w:r>
      <w:r w:rsidRPr="00AD42EF">
        <w:t>Смысл</w:t>
      </w:r>
      <w:r w:rsidR="00AD42EF" w:rsidRPr="00AD42EF">
        <w:t xml:space="preserve"> </w:t>
      </w:r>
      <w:r w:rsidRPr="00AD42EF">
        <w:t>жизни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социальное</w:t>
      </w:r>
      <w:r w:rsidR="00AD42EF" w:rsidRPr="00AD42EF">
        <w:t xml:space="preserve"> </w:t>
      </w:r>
      <w:r w:rsidRPr="00AD42EF">
        <w:t>бессмертие</w:t>
      </w:r>
      <w:r w:rsidR="00AD42EF">
        <w:t>.</w:t>
      </w:r>
      <w:r w:rsidR="00F13F37">
        <w:t xml:space="preserve"> </w:t>
      </w:r>
      <w:r w:rsidR="00AD42EF">
        <w:t>М., 19</w:t>
      </w:r>
      <w:r w:rsidRPr="00AD42EF">
        <w:t>90</w:t>
      </w:r>
      <w:r w:rsidR="00AD42EF">
        <w:t xml:space="preserve">. - </w:t>
      </w:r>
      <w:r w:rsidRPr="00AD42EF">
        <w:rPr>
          <w:lang w:val="uk-UA"/>
        </w:rPr>
        <w:t>324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Жизнь</w:t>
      </w:r>
      <w:r w:rsidR="00AD42EF" w:rsidRPr="00AD42EF">
        <w:t xml:space="preserve"> </w:t>
      </w:r>
      <w:r w:rsidRPr="00AD42EF">
        <w:t>земная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последующая</w:t>
      </w:r>
      <w:r w:rsidR="00AD42EF">
        <w:t xml:space="preserve">. - </w:t>
      </w:r>
      <w:r w:rsidRPr="00AD42EF">
        <w:t>М</w:t>
      </w:r>
      <w:r w:rsidR="00AD42EF" w:rsidRPr="00AD42EF">
        <w:t xml:space="preserve">.: </w:t>
      </w:r>
      <w:r w:rsidRPr="00AD42EF">
        <w:t>Политиздат,</w:t>
      </w:r>
      <w:r w:rsidR="00AD42EF" w:rsidRPr="00AD42EF">
        <w:t xml:space="preserve"> </w:t>
      </w:r>
      <w:r w:rsidRPr="00AD42EF">
        <w:t>1991</w:t>
      </w:r>
      <w:r w:rsidR="00AD42EF">
        <w:t xml:space="preserve">. - </w:t>
      </w:r>
      <w:r w:rsidRPr="00AD42EF">
        <w:rPr>
          <w:lang w:val="uk-UA"/>
        </w:rPr>
        <w:t>308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Жизнь</w:t>
      </w:r>
      <w:r w:rsidR="00AD42EF" w:rsidRPr="00AD42EF">
        <w:t xml:space="preserve"> </w:t>
      </w:r>
      <w:r w:rsidRPr="00AD42EF">
        <w:t>после</w:t>
      </w:r>
      <w:r w:rsidR="00AD42EF" w:rsidRPr="00AD42EF">
        <w:t xml:space="preserve"> </w:t>
      </w:r>
      <w:r w:rsidRPr="00AD42EF">
        <w:t>смерти</w:t>
      </w:r>
      <w:r w:rsidR="00AD42EF" w:rsidRPr="00AD42EF">
        <w:t xml:space="preserve">. </w:t>
      </w:r>
      <w:r w:rsidRPr="00AD42EF">
        <w:t>/</w:t>
      </w:r>
      <w:r w:rsidR="00AD42EF" w:rsidRPr="00AD42EF">
        <w:t xml:space="preserve"> </w:t>
      </w:r>
      <w:r w:rsidRPr="00AD42EF">
        <w:t>Ред</w:t>
      </w:r>
      <w:r w:rsidR="00AD42EF">
        <w:t xml:space="preserve">.П.С. </w:t>
      </w:r>
      <w:r w:rsidRPr="00AD42EF">
        <w:t>Гуревич,</w:t>
      </w:r>
      <w:r w:rsidR="00AD42EF" w:rsidRPr="00AD42EF">
        <w:t xml:space="preserve"> - </w:t>
      </w:r>
      <w:r w:rsidRPr="00AD42EF">
        <w:t>М</w:t>
      </w:r>
      <w:r w:rsidR="00AD42EF" w:rsidRPr="00AD42EF">
        <w:t xml:space="preserve">.: </w:t>
      </w:r>
      <w:r w:rsidRPr="00AD42EF">
        <w:t>Советский</w:t>
      </w:r>
      <w:r w:rsidR="00AD42EF" w:rsidRPr="00AD42EF">
        <w:t xml:space="preserve"> </w:t>
      </w:r>
      <w:r w:rsidRPr="00AD42EF">
        <w:t>писатель,</w:t>
      </w:r>
      <w:r w:rsidR="00AD42EF" w:rsidRPr="00AD42EF">
        <w:t xml:space="preserve"> </w:t>
      </w:r>
      <w:r w:rsidRPr="00AD42EF">
        <w:t>1990</w:t>
      </w:r>
      <w:r w:rsidR="00AD42EF">
        <w:t xml:space="preserve">. - </w:t>
      </w:r>
      <w:r w:rsidRPr="00AD42EF">
        <w:rPr>
          <w:lang w:val="uk-UA"/>
        </w:rPr>
        <w:t>274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</w:pPr>
      <w:r w:rsidRPr="00AD42EF">
        <w:t>Зиммел</w:t>
      </w:r>
      <w:r w:rsidR="00AD42EF" w:rsidRPr="00AD42EF">
        <w:t xml:space="preserve"> </w:t>
      </w:r>
      <w:r w:rsidRPr="00AD42EF">
        <w:t>Г</w:t>
      </w:r>
      <w:r w:rsidR="00AD42EF" w:rsidRPr="00AD42EF">
        <w:t xml:space="preserve">. </w:t>
      </w:r>
      <w:r w:rsidRPr="00AD42EF">
        <w:t>Созерцание</w:t>
      </w:r>
      <w:r w:rsidR="00AD42EF" w:rsidRPr="00AD42EF">
        <w:t xml:space="preserve"> </w:t>
      </w:r>
      <w:r w:rsidRPr="00AD42EF">
        <w:t>жизни</w:t>
      </w:r>
      <w:r w:rsidR="00AD42EF" w:rsidRPr="00AD42EF">
        <w:t xml:space="preserve">. </w:t>
      </w:r>
      <w:r w:rsidRPr="00AD42EF">
        <w:t>Четыре</w:t>
      </w:r>
      <w:r w:rsidR="00AD42EF" w:rsidRPr="00AD42EF">
        <w:t xml:space="preserve"> </w:t>
      </w:r>
      <w:r w:rsidRPr="00AD42EF">
        <w:t>метафизические</w:t>
      </w:r>
      <w:r w:rsidR="00AD42EF" w:rsidRPr="00AD42EF">
        <w:t xml:space="preserve"> </w:t>
      </w:r>
      <w:r w:rsidRPr="00AD42EF">
        <w:t>главы</w:t>
      </w:r>
      <w:r w:rsidR="00AD42EF" w:rsidRPr="00AD42EF">
        <w:t xml:space="preserve">. </w:t>
      </w:r>
      <w:r w:rsidRPr="00AD42EF">
        <w:t>Глава</w:t>
      </w:r>
      <w:r w:rsidR="00AD42EF" w:rsidRPr="00AD42EF">
        <w:t xml:space="preserve"> </w:t>
      </w:r>
      <w:r w:rsidRPr="00AD42EF">
        <w:t>III</w:t>
      </w:r>
      <w:r w:rsidR="00AD42EF" w:rsidRPr="00AD42EF">
        <w:t xml:space="preserve">. </w:t>
      </w:r>
      <w:r w:rsidRPr="00AD42EF">
        <w:t>Смерть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бессмертие</w:t>
      </w:r>
      <w:r w:rsidR="00AD42EF">
        <w:t xml:space="preserve"> // </w:t>
      </w:r>
      <w:r w:rsidRPr="00AD42EF">
        <w:t>Георг</w:t>
      </w:r>
      <w:r w:rsidR="00AD42EF" w:rsidRPr="00AD42EF">
        <w:t xml:space="preserve"> </w:t>
      </w:r>
      <w:r w:rsidRPr="00AD42EF">
        <w:t>Зиммель</w:t>
      </w:r>
      <w:r w:rsidR="00AD42EF" w:rsidRPr="00AD42EF">
        <w:t xml:space="preserve"> </w:t>
      </w:r>
      <w:r w:rsidRPr="00AD42EF">
        <w:t>Избранное</w:t>
      </w:r>
      <w:r w:rsidR="00AD42EF" w:rsidRPr="00AD42EF">
        <w:t xml:space="preserve">. </w:t>
      </w:r>
      <w:r w:rsidRPr="00AD42EF">
        <w:t>Том</w:t>
      </w:r>
      <w:r w:rsidR="00AD42EF" w:rsidRPr="00AD42EF">
        <w:t xml:space="preserve"> </w:t>
      </w:r>
      <w:r w:rsidRPr="00AD42EF">
        <w:t>второй</w:t>
      </w:r>
      <w:r w:rsidR="00AD42EF" w:rsidRPr="00AD42EF">
        <w:t xml:space="preserve">. </w:t>
      </w:r>
      <w:r w:rsidRPr="00AD42EF">
        <w:t>Созерцание</w:t>
      </w:r>
      <w:r w:rsidR="00AD42EF" w:rsidRPr="00AD42EF">
        <w:t xml:space="preserve"> </w:t>
      </w:r>
      <w:r w:rsidRPr="00AD42EF">
        <w:t>жизни</w:t>
      </w:r>
      <w:r w:rsidR="00AD42EF">
        <w:t>.М., 19</w:t>
      </w:r>
      <w:r w:rsidRPr="00AD42EF">
        <w:t>96</w:t>
      </w:r>
      <w:r w:rsidR="00AD42EF" w:rsidRPr="00AD42EF">
        <w:t xml:space="preserve">. </w:t>
      </w:r>
      <w:r w:rsidRPr="00AD42EF">
        <w:t>С</w:t>
      </w:r>
      <w:r w:rsidR="00AD42EF">
        <w:t>.7</w:t>
      </w:r>
      <w:r w:rsidRPr="00AD42EF">
        <w:t>7-116</w:t>
      </w:r>
      <w:r w:rsidR="00AD42EF" w:rsidRPr="00AD42EF"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Ільїн</w:t>
      </w:r>
      <w:r w:rsidR="00AD42EF" w:rsidRPr="00AD42EF">
        <w:t xml:space="preserve"> </w:t>
      </w:r>
      <w:r w:rsidRPr="00AD42EF">
        <w:t>В</w:t>
      </w:r>
      <w:r w:rsidR="00AD42EF">
        <w:t xml:space="preserve">.В., </w:t>
      </w:r>
      <w:r w:rsidRPr="00AD42EF">
        <w:t>Кулагін</w:t>
      </w:r>
      <w:r w:rsidR="00AD42EF" w:rsidRPr="00AD42EF">
        <w:t xml:space="preserve"> </w:t>
      </w:r>
      <w:r w:rsidRPr="00AD42EF">
        <w:t>Ю</w:t>
      </w:r>
      <w:r w:rsidR="00AD42EF">
        <w:t xml:space="preserve">.І. </w:t>
      </w:r>
      <w:r w:rsidRPr="00AD42EF">
        <w:t>Філософія</w:t>
      </w:r>
      <w:r w:rsidR="00AD42EF">
        <w:t xml:space="preserve"> (</w:t>
      </w:r>
      <w:r w:rsidRPr="00AD42EF">
        <w:t>Нариси</w:t>
      </w:r>
      <w:r w:rsidR="00AD42EF" w:rsidRPr="00AD42EF">
        <w:t xml:space="preserve"> </w:t>
      </w:r>
      <w:r w:rsidRPr="00AD42EF">
        <w:t>з</w:t>
      </w:r>
      <w:r w:rsidR="00AD42EF" w:rsidRPr="00AD42EF">
        <w:t xml:space="preserve"> </w:t>
      </w:r>
      <w:r w:rsidRPr="00AD42EF">
        <w:t>історії</w:t>
      </w:r>
      <w:r w:rsidR="00AD42EF" w:rsidRPr="00AD42EF">
        <w:t xml:space="preserve"> </w:t>
      </w:r>
      <w:r w:rsidRPr="00AD42EF">
        <w:t>розвитку</w:t>
      </w:r>
      <w:r w:rsidR="00AD42EF" w:rsidRPr="00AD42EF">
        <w:t xml:space="preserve"> </w:t>
      </w:r>
      <w:r w:rsidRPr="00AD42EF">
        <w:t>філософської</w:t>
      </w:r>
      <w:r w:rsidR="00AD42EF" w:rsidRPr="00AD42EF">
        <w:t xml:space="preserve"> </w:t>
      </w:r>
      <w:r w:rsidRPr="00AD42EF">
        <w:t>думки</w:t>
      </w:r>
      <w:r w:rsidR="00AD42EF" w:rsidRPr="00AD42EF">
        <w:t>)</w:t>
      </w:r>
      <w:r w:rsidR="00AD42EF">
        <w:t xml:space="preserve">. - </w:t>
      </w:r>
      <w:r w:rsidRPr="00AD42EF">
        <w:t>К</w:t>
      </w:r>
      <w:r w:rsidR="00AD42EF">
        <w:t>., 19</w:t>
      </w:r>
      <w:r w:rsidRPr="00AD42EF">
        <w:t>97</w:t>
      </w:r>
      <w:r w:rsidR="00AD42EF">
        <w:t xml:space="preserve">. - </w:t>
      </w:r>
      <w:r w:rsidRPr="00AD42EF">
        <w:rPr>
          <w:lang w:val="uk-UA"/>
        </w:rPr>
        <w:t>183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Иванова</w:t>
      </w:r>
      <w:r w:rsidR="00AD42EF" w:rsidRPr="00AD42EF">
        <w:t xml:space="preserve"> </w:t>
      </w:r>
      <w:r w:rsidRPr="00AD42EF">
        <w:t>Н</w:t>
      </w:r>
      <w:r w:rsidR="00AD42EF">
        <w:t xml:space="preserve">.Я. </w:t>
      </w:r>
      <w:r w:rsidRPr="00AD42EF">
        <w:t>Философский</w:t>
      </w:r>
      <w:r w:rsidR="00AD42EF" w:rsidRPr="00AD42EF">
        <w:t xml:space="preserve"> </w:t>
      </w:r>
      <w:r w:rsidRPr="00AD42EF">
        <w:t>анализ</w:t>
      </w:r>
      <w:r w:rsidR="00AD42EF" w:rsidRPr="00AD42EF">
        <w:t xml:space="preserve"> </w:t>
      </w:r>
      <w:r w:rsidRPr="00AD42EF">
        <w:t>проблемы</w:t>
      </w:r>
      <w:r w:rsidR="00AD42EF" w:rsidRPr="00AD42EF">
        <w:t xml:space="preserve"> </w:t>
      </w:r>
      <w:r w:rsidRPr="00AD42EF">
        <w:t>смысла</w:t>
      </w:r>
      <w:r w:rsidR="00AD42EF" w:rsidRPr="00AD42EF">
        <w:t xml:space="preserve"> </w:t>
      </w:r>
      <w:r w:rsidRPr="00AD42EF">
        <w:t>бытия</w:t>
      </w:r>
      <w:r w:rsidR="00AD42EF" w:rsidRPr="00AD42EF">
        <w:t xml:space="preserve"> </w:t>
      </w:r>
      <w:r w:rsidRPr="00AD42EF">
        <w:t>человека</w:t>
      </w:r>
      <w:r w:rsidR="00AD42EF">
        <w:t xml:space="preserve">. - </w:t>
      </w:r>
      <w:r w:rsidRPr="00AD42EF">
        <w:t>К</w:t>
      </w:r>
      <w:r w:rsidR="00AD42EF" w:rsidRPr="00AD42EF">
        <w:t xml:space="preserve">.: </w:t>
      </w:r>
      <w:r w:rsidRPr="00AD42EF">
        <w:t>Наукова</w:t>
      </w:r>
      <w:r w:rsidR="00AD42EF" w:rsidRPr="00AD42EF">
        <w:t xml:space="preserve"> </w:t>
      </w:r>
      <w:r w:rsidRPr="00AD42EF">
        <w:t>думка,</w:t>
      </w:r>
      <w:r w:rsidR="00AD42EF" w:rsidRPr="00AD42EF">
        <w:rPr>
          <w:lang w:val="uk-UA"/>
        </w:rPr>
        <w:t xml:space="preserve"> </w:t>
      </w:r>
      <w:r w:rsidRPr="00AD42EF">
        <w:t>1980</w:t>
      </w:r>
      <w:r w:rsidR="00AD42EF">
        <w:t xml:space="preserve">. - </w:t>
      </w:r>
      <w:r w:rsidRPr="00AD42EF">
        <w:rPr>
          <w:lang w:val="uk-UA"/>
        </w:rPr>
        <w:t>414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Калинаускас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. </w:t>
      </w:r>
      <w:r w:rsidRPr="00AD42EF">
        <w:t>Жить</w:t>
      </w:r>
      <w:r w:rsidR="00AD42EF" w:rsidRPr="00AD42EF">
        <w:t xml:space="preserve"> </w:t>
      </w:r>
      <w:r w:rsidRPr="00AD42EF">
        <w:t>надо</w:t>
      </w:r>
      <w:r w:rsidR="00AD42EF" w:rsidRPr="00AD42EF">
        <w:t xml:space="preserve">! - </w:t>
      </w:r>
      <w:r w:rsidRPr="00AD42EF">
        <w:t>С</w:t>
      </w:r>
      <w:r w:rsidR="00AD42EF">
        <w:t xml:space="preserve">. - </w:t>
      </w:r>
      <w:r w:rsidRPr="00AD42EF">
        <w:t>Пб</w:t>
      </w:r>
      <w:r w:rsidR="00AD42EF">
        <w:t>., 19</w:t>
      </w:r>
      <w:r w:rsidRPr="00AD42EF">
        <w:t>94</w:t>
      </w:r>
      <w:r w:rsidR="00AD42EF">
        <w:t xml:space="preserve">. - </w:t>
      </w:r>
      <w:r w:rsidRPr="00AD42EF">
        <w:rPr>
          <w:lang w:val="uk-UA"/>
        </w:rPr>
        <w:t>328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</w:pPr>
      <w:r w:rsidRPr="00AD42EF">
        <w:t>Камю</w:t>
      </w:r>
      <w:r w:rsidR="00AD42EF" w:rsidRPr="00AD42EF">
        <w:t xml:space="preserve"> </w:t>
      </w:r>
      <w:r w:rsidRPr="00AD42EF">
        <w:t>Альбер</w:t>
      </w:r>
      <w:r w:rsidR="00AD42EF" w:rsidRPr="00AD42EF">
        <w:t xml:space="preserve">. </w:t>
      </w:r>
      <w:r w:rsidRPr="00AD42EF">
        <w:t>Бунтующий</w:t>
      </w:r>
      <w:r w:rsidR="00AD42EF" w:rsidRPr="00AD42EF">
        <w:t xml:space="preserve"> </w:t>
      </w:r>
      <w:r w:rsidRPr="00AD42EF">
        <w:t>человек</w:t>
      </w:r>
      <w:r w:rsidR="00AD42EF">
        <w:t>.</w:t>
      </w:r>
      <w:r w:rsidR="00F13F37">
        <w:t xml:space="preserve"> </w:t>
      </w:r>
      <w:r w:rsidR="00AD42EF">
        <w:t xml:space="preserve">М., </w:t>
      </w:r>
      <w:r w:rsidRPr="00AD42EF">
        <w:t>1990</w:t>
      </w:r>
      <w:r w:rsidR="00AD42EF">
        <w:t xml:space="preserve">. - </w:t>
      </w:r>
      <w:r w:rsidRPr="00AD42EF">
        <w:t>265</w:t>
      </w:r>
      <w:r w:rsidR="00AD42EF" w:rsidRPr="00AD42EF">
        <w:t xml:space="preserve"> </w:t>
      </w:r>
      <w:r w:rsidRPr="00AD42EF">
        <w:t>с</w:t>
      </w:r>
      <w:r w:rsidR="00AD42EF" w:rsidRPr="00AD42EF">
        <w:t>.</w:t>
      </w:r>
    </w:p>
    <w:p w:rsidR="00AD42EF" w:rsidRPr="00AD42EF" w:rsidRDefault="00E024EB" w:rsidP="00A67E25">
      <w:pPr>
        <w:pStyle w:val="a"/>
      </w:pPr>
      <w:r w:rsidRPr="00AD42EF">
        <w:t>Капра</w:t>
      </w:r>
      <w:r w:rsidR="00AD42EF" w:rsidRPr="00AD42EF">
        <w:t xml:space="preserve"> </w:t>
      </w:r>
      <w:r w:rsidRPr="00AD42EF">
        <w:t>Фритьоф</w:t>
      </w:r>
      <w:r w:rsidR="00AD42EF" w:rsidRPr="00AD42EF">
        <w:t xml:space="preserve">. </w:t>
      </w:r>
      <w:r w:rsidRPr="00AD42EF">
        <w:t>Дао</w:t>
      </w:r>
      <w:r w:rsidR="00AD42EF" w:rsidRPr="00AD42EF">
        <w:t xml:space="preserve"> </w:t>
      </w:r>
      <w:r w:rsidRPr="00AD42EF">
        <w:t>физики</w:t>
      </w:r>
      <w:r w:rsidR="00AD42EF">
        <w:t xml:space="preserve">. - </w:t>
      </w:r>
      <w:r w:rsidRPr="00AD42EF">
        <w:t>Текст</w:t>
      </w:r>
      <w:r w:rsidR="00AD42EF" w:rsidRPr="00AD42EF">
        <w:t xml:space="preserve"> </w:t>
      </w:r>
      <w:r w:rsidRPr="00AD42EF">
        <w:t>можно</w:t>
      </w:r>
      <w:r w:rsidR="00AD42EF" w:rsidRPr="00AD42EF">
        <w:t xml:space="preserve"> </w:t>
      </w:r>
      <w:r w:rsidRPr="00AD42EF">
        <w:t>найти</w:t>
      </w:r>
      <w:r w:rsidR="00AD42EF" w:rsidRPr="00AD42EF">
        <w:t xml:space="preserve"> </w:t>
      </w:r>
      <w:r w:rsidRPr="00AD42EF">
        <w:t>по</w:t>
      </w:r>
      <w:r w:rsidR="00AD42EF" w:rsidRPr="00AD42EF">
        <w:t xml:space="preserve"> </w:t>
      </w:r>
      <w:r w:rsidRPr="00AD42EF">
        <w:t>адресу</w:t>
      </w:r>
      <w:r w:rsidR="00AD42EF" w:rsidRPr="00AD42EF">
        <w:t>:</w:t>
      </w:r>
    </w:p>
    <w:p w:rsidR="00E024EB" w:rsidRPr="00AD42EF" w:rsidRDefault="00AD42EF" w:rsidP="00A67E25">
      <w:pPr>
        <w:pStyle w:val="a"/>
      </w:pPr>
      <w:r>
        <w:t>http://</w:t>
      </w:r>
      <w:r w:rsidR="00E024EB" w:rsidRPr="00AD42EF">
        <w:t>lib</w:t>
      </w:r>
      <w:r w:rsidRPr="00AD42EF">
        <w:t xml:space="preserve">. </w:t>
      </w:r>
      <w:r w:rsidR="00E024EB" w:rsidRPr="00AD42EF">
        <w:t>web-malina</w:t>
      </w:r>
      <w:r>
        <w:t>.com</w:t>
      </w:r>
      <w:r w:rsidR="00E024EB" w:rsidRPr="00AD42EF">
        <w:t>/getbook</w:t>
      </w:r>
      <w:r w:rsidRPr="00AD42EF">
        <w:t xml:space="preserve">. </w:t>
      </w:r>
      <w:r w:rsidR="00E024EB" w:rsidRPr="00AD42EF">
        <w:t>php</w:t>
      </w:r>
      <w:r w:rsidRPr="00AD42EF">
        <w:t xml:space="preserve">? </w:t>
      </w:r>
      <w:r w:rsidR="00E024EB" w:rsidRPr="00AD42EF">
        <w:t>bid=5008&amp;page=1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Карпов</w:t>
      </w:r>
      <w:r w:rsidR="00AD42EF" w:rsidRPr="00AD42EF">
        <w:t xml:space="preserve"> </w:t>
      </w:r>
      <w:r w:rsidRPr="00AD42EF">
        <w:t>М</w:t>
      </w:r>
      <w:r w:rsidR="00AD42EF">
        <w:t xml:space="preserve">.М. </w:t>
      </w:r>
      <w:r w:rsidRPr="00AD42EF">
        <w:t>Смысл</w:t>
      </w:r>
      <w:r w:rsidR="00AD42EF" w:rsidRPr="00AD42EF">
        <w:t xml:space="preserve"> </w:t>
      </w:r>
      <w:r w:rsidRPr="00AD42EF">
        <w:t>жизни</w:t>
      </w:r>
      <w:r w:rsidR="00AD42EF" w:rsidRPr="00AD42EF">
        <w:t xml:space="preserve"> </w:t>
      </w:r>
      <w:r w:rsidRPr="00AD42EF">
        <w:t>человека</w:t>
      </w:r>
      <w:r w:rsidR="00AD42EF">
        <w:t xml:space="preserve">. - </w:t>
      </w:r>
      <w:r w:rsidRPr="00AD42EF">
        <w:t>Ростов</w:t>
      </w:r>
      <w:r w:rsidR="00AD42EF" w:rsidRPr="00AD42EF">
        <w:t xml:space="preserve"> </w:t>
      </w:r>
      <w:r w:rsidRPr="00AD42EF">
        <w:t>н/Д</w:t>
      </w:r>
      <w:r w:rsidR="00AD42EF" w:rsidRPr="00AD42EF">
        <w:t xml:space="preserve">., </w:t>
      </w:r>
      <w:r w:rsidRPr="00AD42EF">
        <w:t>1994</w:t>
      </w:r>
      <w:r w:rsidR="00AD42EF">
        <w:t xml:space="preserve">. - </w:t>
      </w:r>
      <w:r w:rsidRPr="00AD42EF">
        <w:rPr>
          <w:lang w:val="uk-UA"/>
        </w:rPr>
        <w:t>297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Книга</w:t>
      </w:r>
      <w:r w:rsidR="00AD42EF" w:rsidRPr="00AD42EF">
        <w:t xml:space="preserve"> </w:t>
      </w:r>
      <w:r w:rsidRPr="00AD42EF">
        <w:t>мертвых</w:t>
      </w:r>
      <w:r w:rsidR="00AD42EF">
        <w:t xml:space="preserve"> // </w:t>
      </w:r>
      <w:r w:rsidRPr="00AD42EF">
        <w:t>Наука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религия</w:t>
      </w:r>
      <w:r w:rsidR="00AD42EF" w:rsidRPr="00AD42EF">
        <w:t xml:space="preserve"> - </w:t>
      </w:r>
      <w:r w:rsidRPr="00AD42EF">
        <w:t>1990</w:t>
      </w:r>
      <w:r w:rsidR="00AD42EF">
        <w:t xml:space="preserve">. - </w:t>
      </w:r>
      <w:r w:rsidRPr="00AD42EF">
        <w:t>№10</w:t>
      </w:r>
      <w:r w:rsidR="00AD42EF" w:rsidRPr="00AD42EF">
        <w:t xml:space="preserve">. </w:t>
      </w:r>
      <w:r w:rsidRPr="00AD42EF">
        <w:rPr>
          <w:lang w:val="uk-UA"/>
        </w:rPr>
        <w:t>С</w:t>
      </w:r>
      <w:r w:rsidR="00AD42EF">
        <w:rPr>
          <w:lang w:val="uk-UA"/>
        </w:rPr>
        <w:t>.6</w:t>
      </w:r>
      <w:r w:rsidRPr="00AD42EF">
        <w:rPr>
          <w:lang w:val="uk-UA"/>
        </w:rPr>
        <w:t>5-72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Коган</w:t>
      </w:r>
      <w:r w:rsidR="00AD42EF" w:rsidRPr="00AD42EF">
        <w:t xml:space="preserve"> </w:t>
      </w:r>
      <w:r w:rsidRPr="00AD42EF">
        <w:t>Л</w:t>
      </w:r>
      <w:r w:rsidR="00AD42EF">
        <w:t xml:space="preserve">.А. </w:t>
      </w:r>
      <w:r w:rsidRPr="00AD42EF">
        <w:t>Жизнь</w:t>
      </w:r>
      <w:r w:rsidR="00AD42EF" w:rsidRPr="00AD42EF">
        <w:t xml:space="preserve"> </w:t>
      </w:r>
      <w:r w:rsidRPr="00AD42EF">
        <w:t>как</w:t>
      </w:r>
      <w:r w:rsidR="00AD42EF" w:rsidRPr="00AD42EF">
        <w:t xml:space="preserve"> </w:t>
      </w:r>
      <w:r w:rsidRPr="00AD42EF">
        <w:t>бессмертие</w:t>
      </w:r>
      <w:r w:rsidR="00AD42EF">
        <w:t xml:space="preserve"> // </w:t>
      </w:r>
      <w:r w:rsidRPr="00AD42EF">
        <w:t>Вопросы</w:t>
      </w:r>
      <w:r w:rsidR="00AD42EF" w:rsidRPr="00AD42EF">
        <w:t xml:space="preserve"> </w:t>
      </w:r>
      <w:r w:rsidRPr="00AD42EF">
        <w:t>философии</w:t>
      </w:r>
      <w:r w:rsidR="00AD42EF">
        <w:t xml:space="preserve">. - </w:t>
      </w:r>
      <w:r w:rsidRPr="00AD42EF">
        <w:t>1994</w:t>
      </w:r>
      <w:r w:rsidR="00AD42EF">
        <w:t xml:space="preserve">. - </w:t>
      </w:r>
      <w:r w:rsidRPr="00AD42EF">
        <w:t>№12</w:t>
      </w:r>
      <w:r w:rsidR="00AD42EF">
        <w:rPr>
          <w:lang w:val="uk-UA"/>
        </w:rPr>
        <w:t>.</w:t>
      </w:r>
      <w:r w:rsidR="00F13F37">
        <w:rPr>
          <w:lang w:val="uk-UA"/>
        </w:rPr>
        <w:t xml:space="preserve"> </w:t>
      </w:r>
      <w:r w:rsidR="00AD42EF">
        <w:rPr>
          <w:lang w:val="uk-UA"/>
        </w:rPr>
        <w:t xml:space="preserve">С. - </w:t>
      </w:r>
      <w:r w:rsidRPr="00AD42EF">
        <w:rPr>
          <w:lang w:val="uk-UA"/>
        </w:rPr>
        <w:t>74-78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Коган</w:t>
      </w:r>
      <w:r w:rsidR="00AD42EF" w:rsidRPr="00AD42EF">
        <w:t xml:space="preserve"> </w:t>
      </w:r>
      <w:r w:rsidRPr="00AD42EF">
        <w:t>Л</w:t>
      </w:r>
      <w:r w:rsidR="00AD42EF">
        <w:t xml:space="preserve">.А. </w:t>
      </w:r>
      <w:r w:rsidRPr="00AD42EF">
        <w:t>Цель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смысл</w:t>
      </w:r>
      <w:r w:rsidR="00AD42EF" w:rsidRPr="00AD42EF">
        <w:t xml:space="preserve"> </w:t>
      </w:r>
      <w:r w:rsidRPr="00AD42EF">
        <w:t>жизни</w:t>
      </w:r>
      <w:r w:rsidR="00AD42EF" w:rsidRPr="00AD42EF">
        <w:t xml:space="preserve"> </w:t>
      </w:r>
      <w:r w:rsidRPr="00AD42EF">
        <w:t>человека</w:t>
      </w:r>
      <w:r w:rsidR="00AD42EF">
        <w:t>.</w:t>
      </w:r>
      <w:r w:rsidR="00F13F37">
        <w:t xml:space="preserve"> </w:t>
      </w:r>
      <w:r w:rsidR="00AD42EF">
        <w:t>М., 19</w:t>
      </w:r>
      <w:r w:rsidRPr="00AD42EF">
        <w:t>84</w:t>
      </w:r>
      <w:r w:rsidR="00AD42EF">
        <w:t xml:space="preserve">. - </w:t>
      </w:r>
      <w:r w:rsidRPr="00AD42EF">
        <w:rPr>
          <w:lang w:val="uk-UA"/>
        </w:rPr>
        <w:t>408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Козлов</w:t>
      </w:r>
      <w:r w:rsidR="00AD42EF" w:rsidRPr="00AD42EF">
        <w:t xml:space="preserve"> </w:t>
      </w:r>
      <w:r w:rsidRPr="00AD42EF">
        <w:t>Н</w:t>
      </w:r>
      <w:r w:rsidR="00AD42EF">
        <w:t xml:space="preserve">.И. </w:t>
      </w:r>
      <w:r w:rsidRPr="00AD42EF">
        <w:t>Философские</w:t>
      </w:r>
      <w:r w:rsidR="00AD42EF" w:rsidRPr="00AD42EF">
        <w:t xml:space="preserve"> </w:t>
      </w:r>
      <w:r w:rsidRPr="00AD42EF">
        <w:t>сказки</w:t>
      </w:r>
      <w:r w:rsidR="00AD42EF" w:rsidRPr="00AD42EF">
        <w:t xml:space="preserve"> </w:t>
      </w:r>
      <w:r w:rsidRPr="00AD42EF">
        <w:t>для</w:t>
      </w:r>
      <w:r w:rsidR="00AD42EF" w:rsidRPr="00AD42EF">
        <w:t xml:space="preserve"> </w:t>
      </w:r>
      <w:r w:rsidRPr="00AD42EF">
        <w:t>обдумывающих</w:t>
      </w:r>
      <w:r w:rsidR="00AD42EF" w:rsidRPr="00AD42EF">
        <w:t xml:space="preserve"> </w:t>
      </w:r>
      <w:r w:rsidRPr="00AD42EF">
        <w:t>житье</w:t>
      </w:r>
      <w:r w:rsidR="00AD42EF">
        <w:t xml:space="preserve">. - </w:t>
      </w:r>
      <w:r w:rsidRPr="00AD42EF">
        <w:t>М</w:t>
      </w:r>
      <w:r w:rsidR="00AD42EF" w:rsidRPr="00AD42EF">
        <w:t xml:space="preserve">., </w:t>
      </w:r>
      <w:r w:rsidRPr="00AD42EF">
        <w:t>1996</w:t>
      </w:r>
      <w:r w:rsidR="00AD42EF">
        <w:rPr>
          <w:lang w:val="uk-UA"/>
        </w:rPr>
        <w:t xml:space="preserve">. - </w:t>
      </w:r>
      <w:r w:rsidRPr="00AD42EF">
        <w:rPr>
          <w:lang w:val="uk-UA"/>
        </w:rPr>
        <w:t>416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</w:pPr>
      <w:r w:rsidRPr="00AD42EF">
        <w:t>Красненкова</w:t>
      </w:r>
      <w:r w:rsidR="00AD42EF" w:rsidRPr="00AD42EF">
        <w:t xml:space="preserve"> </w:t>
      </w:r>
      <w:r w:rsidRPr="00AD42EF">
        <w:t>И</w:t>
      </w:r>
      <w:r w:rsidR="00AD42EF">
        <w:t xml:space="preserve">.П. </w:t>
      </w:r>
      <w:r w:rsidRPr="00AD42EF">
        <w:t>О</w:t>
      </w:r>
      <w:r w:rsidR="00AD42EF" w:rsidRPr="00AD42EF">
        <w:t xml:space="preserve"> </w:t>
      </w:r>
      <w:r w:rsidRPr="00AD42EF">
        <w:t>жизни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смерти</w:t>
      </w:r>
      <w:r w:rsidR="00AD42EF" w:rsidRPr="00AD42EF">
        <w:t xml:space="preserve">: </w:t>
      </w:r>
      <w:r w:rsidRPr="00AD42EF">
        <w:t>Достоевский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Джемс</w:t>
      </w:r>
      <w:r w:rsidR="00AD42EF" w:rsidRPr="00AD42EF">
        <w:t xml:space="preserve"> - </w:t>
      </w:r>
      <w:r w:rsidRPr="00AD42EF">
        <w:t>философские</w:t>
      </w:r>
      <w:r w:rsidR="00AD42EF" w:rsidRPr="00AD42EF">
        <w:t xml:space="preserve"> </w:t>
      </w:r>
      <w:r w:rsidRPr="00AD42EF">
        <w:t>параллели</w:t>
      </w:r>
      <w:r w:rsidR="00AD42EF" w:rsidRPr="00AD42EF">
        <w:t xml:space="preserve">. </w:t>
      </w:r>
      <w:r w:rsidRPr="00AD42EF">
        <w:t>Текст</w:t>
      </w:r>
      <w:r w:rsidR="00AD42EF" w:rsidRPr="00AD42EF">
        <w:t xml:space="preserve"> </w:t>
      </w:r>
      <w:r w:rsidRPr="00AD42EF">
        <w:t>можно</w:t>
      </w:r>
      <w:r w:rsidR="00AD42EF" w:rsidRPr="00AD42EF">
        <w:t xml:space="preserve"> </w:t>
      </w:r>
      <w:r w:rsidRPr="00AD42EF">
        <w:t>найти</w:t>
      </w:r>
      <w:r w:rsidR="00AD42EF" w:rsidRPr="00AD42EF">
        <w:t xml:space="preserve"> </w:t>
      </w:r>
      <w:r w:rsidRPr="00AD42EF">
        <w:t>по</w:t>
      </w:r>
      <w:r w:rsidR="00AD42EF" w:rsidRPr="00AD42EF">
        <w:t xml:space="preserve"> </w:t>
      </w:r>
      <w:r w:rsidRPr="00AD42EF">
        <w:t>адресу</w:t>
      </w:r>
      <w:r w:rsidR="00AD42EF" w:rsidRPr="00AD42EF">
        <w:t>:</w:t>
      </w:r>
    </w:p>
    <w:p w:rsidR="00E024EB" w:rsidRPr="00AD42EF" w:rsidRDefault="00AD42EF" w:rsidP="00A67E25">
      <w:pPr>
        <w:pStyle w:val="a"/>
      </w:pPr>
      <w:r>
        <w:t>http://www.</w:t>
      </w:r>
      <w:r w:rsidR="00E024EB" w:rsidRPr="00AD42EF">
        <w:t>booksite</w:t>
      </w:r>
      <w:r>
        <w:t>.ru</w:t>
      </w:r>
      <w:r w:rsidR="00E024EB" w:rsidRPr="00AD42EF">
        <w:t>/fulltext/dos/toj/evs/kii/dostojevskii_f/sbor_stat/48</w:t>
      </w:r>
      <w:r w:rsidRPr="00AD42EF">
        <w:t xml:space="preserve">. </w:t>
      </w:r>
      <w:r w:rsidR="00E024EB" w:rsidRPr="00AD42EF">
        <w:t>htm</w:t>
      </w:r>
    </w:p>
    <w:p w:rsidR="00E024EB" w:rsidRPr="00AD42EF" w:rsidRDefault="00E024EB" w:rsidP="00A67E25">
      <w:pPr>
        <w:pStyle w:val="a"/>
      </w:pPr>
      <w:r w:rsidRPr="00AD42EF">
        <w:t>Красненкова</w:t>
      </w:r>
      <w:r w:rsidR="00AD42EF" w:rsidRPr="00AD42EF">
        <w:t xml:space="preserve"> </w:t>
      </w:r>
      <w:r w:rsidRPr="00AD42EF">
        <w:t>И</w:t>
      </w:r>
      <w:r w:rsidR="00AD42EF">
        <w:t xml:space="preserve">.П. </w:t>
      </w:r>
      <w:r w:rsidRPr="00AD42EF">
        <w:t>Один</w:t>
      </w:r>
      <w:r w:rsidR="00AD42EF" w:rsidRPr="00AD42EF">
        <w:t xml:space="preserve"> </w:t>
      </w:r>
      <w:r w:rsidRPr="00AD42EF">
        <w:t>на</w:t>
      </w:r>
      <w:r w:rsidR="00AD42EF" w:rsidRPr="00AD42EF">
        <w:t xml:space="preserve"> </w:t>
      </w:r>
      <w:r w:rsidRPr="00AD42EF">
        <w:t>один</w:t>
      </w:r>
      <w:r w:rsidR="00AD42EF" w:rsidRPr="00AD42EF">
        <w:t xml:space="preserve"> </w:t>
      </w:r>
      <w:r w:rsidRPr="00AD42EF">
        <w:t>со</w:t>
      </w:r>
      <w:r w:rsidR="00AD42EF" w:rsidRPr="00AD42EF">
        <w:t xml:space="preserve"> </w:t>
      </w:r>
      <w:r w:rsidRPr="00AD42EF">
        <w:t>смертью</w:t>
      </w:r>
      <w:r w:rsidR="00AD42EF" w:rsidRPr="00AD42EF">
        <w:t xml:space="preserve">. </w:t>
      </w:r>
      <w:r w:rsidRPr="00AD42EF">
        <w:t>Социально-философские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политико-правовые</w:t>
      </w:r>
      <w:r w:rsidR="00AD42EF" w:rsidRPr="00AD42EF">
        <w:t xml:space="preserve"> </w:t>
      </w:r>
      <w:r w:rsidRPr="00AD42EF">
        <w:t>аспекты</w:t>
      </w:r>
      <w:r w:rsidR="00AD42EF" w:rsidRPr="00AD42EF">
        <w:t xml:space="preserve"> </w:t>
      </w:r>
      <w:r w:rsidRPr="00AD42EF">
        <w:t>феномена</w:t>
      </w:r>
      <w:r w:rsidR="00AD42EF" w:rsidRPr="00AD42EF">
        <w:t xml:space="preserve"> </w:t>
      </w:r>
      <w:r w:rsidRPr="00AD42EF">
        <w:t>суицида</w:t>
      </w:r>
      <w:r w:rsidR="00AD42EF">
        <w:t xml:space="preserve">. - </w:t>
      </w:r>
      <w:r w:rsidRPr="00AD42EF">
        <w:t>Текст</w:t>
      </w:r>
      <w:r w:rsidR="00AD42EF" w:rsidRPr="00AD42EF">
        <w:t xml:space="preserve"> </w:t>
      </w:r>
      <w:r w:rsidRPr="00AD42EF">
        <w:t>можно</w:t>
      </w:r>
      <w:r w:rsidR="00AD42EF" w:rsidRPr="00AD42EF">
        <w:t xml:space="preserve"> </w:t>
      </w:r>
      <w:r w:rsidRPr="00AD42EF">
        <w:t>найти</w:t>
      </w:r>
      <w:r w:rsidR="00AD42EF" w:rsidRPr="00AD42EF">
        <w:t xml:space="preserve"> </w:t>
      </w:r>
      <w:r w:rsidRPr="00AD42EF">
        <w:t>по</w:t>
      </w:r>
      <w:r w:rsidR="00AD42EF" w:rsidRPr="00AD42EF">
        <w:t xml:space="preserve"> </w:t>
      </w:r>
      <w:r w:rsidRPr="00AD42EF">
        <w:t>адресу</w:t>
      </w:r>
      <w:r w:rsidR="00AD42EF" w:rsidRPr="00AD42EF">
        <w:t xml:space="preserve">: </w:t>
      </w:r>
      <w:r w:rsidR="00AD42EF">
        <w:t>http://</w:t>
      </w:r>
      <w:r w:rsidRPr="00AD42EF">
        <w:t>tzone</w:t>
      </w:r>
      <w:r w:rsidR="00AD42EF" w:rsidRPr="00AD42EF">
        <w:t xml:space="preserve">. </w:t>
      </w:r>
      <w:r w:rsidRPr="00AD42EF">
        <w:t>kulichki</w:t>
      </w:r>
      <w:r w:rsidR="00AD42EF">
        <w:t>.com</w:t>
      </w:r>
      <w:r w:rsidRPr="00AD42EF">
        <w:t>/religion/tanatos/krasnenkova</w:t>
      </w:r>
      <w:r w:rsidR="00AD42EF">
        <w:t>.html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Красненкова</w:t>
      </w:r>
      <w:r w:rsidR="00AD42EF" w:rsidRPr="00AD42EF">
        <w:t xml:space="preserve"> </w:t>
      </w:r>
      <w:r w:rsidRPr="00AD42EF">
        <w:t>И</w:t>
      </w:r>
      <w:r w:rsidR="00AD42EF">
        <w:t xml:space="preserve">.П. </w:t>
      </w:r>
      <w:r w:rsidRPr="00AD42EF">
        <w:t>Социально-философские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политико-правовые</w:t>
      </w:r>
      <w:r w:rsidR="00AD42EF" w:rsidRPr="00AD42EF">
        <w:t xml:space="preserve"> </w:t>
      </w:r>
      <w:r w:rsidRPr="00AD42EF">
        <w:t>аспекты</w:t>
      </w:r>
      <w:r w:rsidR="00AD42EF" w:rsidRPr="00AD42EF">
        <w:t xml:space="preserve"> </w:t>
      </w:r>
      <w:r w:rsidRPr="00AD42EF">
        <w:t>феномена</w:t>
      </w:r>
      <w:r w:rsidR="00AD42EF" w:rsidRPr="00AD42EF">
        <w:t xml:space="preserve"> </w:t>
      </w:r>
      <w:r w:rsidRPr="00AD42EF">
        <w:t>суицида</w:t>
      </w:r>
      <w:r w:rsidR="00AD42EF">
        <w:t xml:space="preserve"> // </w:t>
      </w:r>
      <w:r w:rsidRPr="00AD42EF">
        <w:t>Вестник</w:t>
      </w:r>
      <w:r w:rsidR="00AD42EF" w:rsidRPr="00AD42EF">
        <w:t xml:space="preserve"> </w:t>
      </w:r>
      <w:r w:rsidRPr="00AD42EF">
        <w:t>МГУ</w:t>
      </w:r>
      <w:r w:rsidR="00AD42EF">
        <w:t xml:space="preserve">. - </w:t>
      </w:r>
      <w:r w:rsidRPr="00AD42EF">
        <w:t>1998</w:t>
      </w:r>
      <w:r w:rsidR="00AD42EF">
        <w:t xml:space="preserve">. - </w:t>
      </w:r>
      <w:r w:rsidRPr="00AD42EF">
        <w:t>сер</w:t>
      </w:r>
      <w:r w:rsidR="00AD42EF">
        <w:t>.1</w:t>
      </w:r>
      <w:r w:rsidRPr="00AD42EF">
        <w:t>2,</w:t>
      </w:r>
      <w:r w:rsidR="00AD42EF" w:rsidRPr="00AD42EF">
        <w:t xml:space="preserve"> </w:t>
      </w:r>
      <w:r w:rsidRPr="00AD42EF">
        <w:t>№6</w:t>
      </w:r>
      <w:r w:rsidR="00AD42EF" w:rsidRPr="00AD42EF">
        <w:t xml:space="preserve">. </w:t>
      </w:r>
      <w:r w:rsidRPr="00AD42EF">
        <w:rPr>
          <w:lang w:val="uk-UA"/>
        </w:rPr>
        <w:t>С</w:t>
      </w:r>
      <w:r w:rsidR="00AD42EF">
        <w:rPr>
          <w:lang w:val="uk-UA"/>
        </w:rPr>
        <w:t>.1</w:t>
      </w:r>
      <w:r w:rsidRPr="00AD42EF">
        <w:rPr>
          <w:lang w:val="uk-UA"/>
        </w:rPr>
        <w:t>29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136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Красненкова</w:t>
      </w:r>
      <w:r w:rsidR="00AD42EF" w:rsidRPr="00AD42EF">
        <w:t xml:space="preserve"> </w:t>
      </w:r>
      <w:r w:rsidRPr="00AD42EF">
        <w:t>И</w:t>
      </w:r>
      <w:r w:rsidR="00AD42EF">
        <w:t xml:space="preserve">.П. </w:t>
      </w:r>
      <w:r w:rsidRPr="00AD42EF">
        <w:t>Философский</w:t>
      </w:r>
      <w:r w:rsidR="00AD42EF" w:rsidRPr="00AD42EF">
        <w:t xml:space="preserve"> </w:t>
      </w:r>
      <w:r w:rsidRPr="00AD42EF">
        <w:t>анализ</w:t>
      </w:r>
      <w:r w:rsidR="00AD42EF" w:rsidRPr="00AD42EF">
        <w:t xml:space="preserve"> </w:t>
      </w:r>
      <w:r w:rsidRPr="00AD42EF">
        <w:t>суицида</w:t>
      </w:r>
      <w:r w:rsidR="00AD42EF" w:rsidRPr="00AD42EF">
        <w:t xml:space="preserve"> </w:t>
      </w:r>
      <w:r w:rsidRPr="00AD42EF">
        <w:t>под</w:t>
      </w:r>
      <w:r w:rsidR="00AD42EF" w:rsidRPr="00AD42EF">
        <w:t xml:space="preserve"> </w:t>
      </w:r>
      <w:r w:rsidRPr="00AD42EF">
        <w:t>углом</w:t>
      </w:r>
      <w:r w:rsidR="00AD42EF" w:rsidRPr="00AD42EF">
        <w:t xml:space="preserve"> </w:t>
      </w:r>
      <w:r w:rsidRPr="00AD42EF">
        <w:t>зрения</w:t>
      </w:r>
      <w:r w:rsidR="00AD42EF" w:rsidRPr="00AD42EF">
        <w:t xml:space="preserve"> </w:t>
      </w:r>
      <w:r w:rsidRPr="00AD42EF">
        <w:t>взаимоотношения</w:t>
      </w:r>
      <w:r w:rsidR="00AD42EF" w:rsidRPr="00AD42EF">
        <w:t xml:space="preserve"> </w:t>
      </w:r>
      <w:r w:rsidRPr="00AD42EF">
        <w:t>человека</w:t>
      </w:r>
      <w:r w:rsidR="00AD42EF" w:rsidRPr="00AD42EF">
        <w:t xml:space="preserve"> </w:t>
      </w:r>
      <w:r w:rsidRPr="00AD42EF">
        <w:t>с</w:t>
      </w:r>
      <w:r w:rsidR="00AD42EF" w:rsidRPr="00AD42EF">
        <w:t xml:space="preserve"> </w:t>
      </w:r>
      <w:r w:rsidRPr="00AD42EF">
        <w:t>иску</w:t>
      </w:r>
      <w:bookmarkStart w:id="13" w:name="_Hlt451767983"/>
      <w:r w:rsidRPr="00AD42EF">
        <w:t>с</w:t>
      </w:r>
      <w:bookmarkEnd w:id="13"/>
      <w:r w:rsidRPr="00AD42EF">
        <w:t>ственной</w:t>
      </w:r>
      <w:r w:rsidR="00AD42EF" w:rsidRPr="00AD42EF">
        <w:t xml:space="preserve"> </w:t>
      </w:r>
      <w:r w:rsidRPr="00AD42EF">
        <w:t>средой</w:t>
      </w:r>
      <w:r w:rsidR="00AD42EF">
        <w:t xml:space="preserve"> // </w:t>
      </w:r>
      <w:r w:rsidRPr="00AD42EF">
        <w:t>Вестник</w:t>
      </w:r>
      <w:r w:rsidR="00AD42EF" w:rsidRPr="00AD42EF">
        <w:t xml:space="preserve"> </w:t>
      </w:r>
      <w:r w:rsidRPr="00AD42EF">
        <w:t>МГУ</w:t>
      </w:r>
      <w:r w:rsidR="00AD42EF">
        <w:t xml:space="preserve">. - </w:t>
      </w:r>
      <w:r w:rsidRPr="00AD42EF">
        <w:t>1997</w:t>
      </w:r>
      <w:r w:rsidR="00AD42EF">
        <w:t xml:space="preserve">. - </w:t>
      </w:r>
      <w:r w:rsidRPr="00AD42EF">
        <w:t>сер</w:t>
      </w:r>
      <w:r w:rsidR="00AD42EF">
        <w:t>.1</w:t>
      </w:r>
      <w:r w:rsidRPr="00AD42EF">
        <w:t>2,</w:t>
      </w:r>
      <w:r w:rsidR="00AD42EF" w:rsidRPr="00AD42EF">
        <w:t xml:space="preserve"> </w:t>
      </w:r>
      <w:r w:rsidRPr="00AD42EF">
        <w:t>№3</w:t>
      </w:r>
      <w:r w:rsidR="00AD42EF" w:rsidRPr="00AD42EF">
        <w:t xml:space="preserve">. </w:t>
      </w:r>
      <w:r w:rsidRPr="00AD42EF">
        <w:rPr>
          <w:lang w:val="uk-UA"/>
        </w:rPr>
        <w:t>С</w:t>
      </w:r>
      <w:r w:rsidR="00AD42EF">
        <w:rPr>
          <w:lang w:val="uk-UA"/>
        </w:rPr>
        <w:t>.1</w:t>
      </w:r>
      <w:r w:rsidRPr="00AD42EF">
        <w:rPr>
          <w:lang w:val="uk-UA"/>
        </w:rPr>
        <w:t>34</w:t>
      </w:r>
      <w:r w:rsidR="00AD42EF" w:rsidRPr="00AD42EF">
        <w:rPr>
          <w:lang w:val="uk-UA"/>
        </w:rPr>
        <w:t xml:space="preserve"> - </w:t>
      </w:r>
      <w:r w:rsidRPr="00AD42EF">
        <w:rPr>
          <w:lang w:val="uk-UA"/>
        </w:rPr>
        <w:t>139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Купревич</w:t>
      </w:r>
      <w:r w:rsidR="00AD42EF" w:rsidRPr="00AD42EF">
        <w:t xml:space="preserve"> </w:t>
      </w:r>
      <w:r w:rsidRPr="00AD42EF">
        <w:t>В</w:t>
      </w:r>
      <w:r w:rsidR="00AD42EF">
        <w:t xml:space="preserve">.Ф. </w:t>
      </w:r>
      <w:r w:rsidRPr="00AD42EF">
        <w:t>Бессмертие</w:t>
      </w:r>
      <w:r w:rsidR="00AD42EF" w:rsidRPr="00AD42EF">
        <w:t xml:space="preserve"> </w:t>
      </w:r>
      <w:r w:rsidRPr="00AD42EF">
        <w:t>сказка</w:t>
      </w:r>
      <w:r w:rsidR="00AD42EF" w:rsidRPr="00AD42EF">
        <w:t>?</w:t>
      </w:r>
      <w:r w:rsidR="00AD42EF">
        <w:t xml:space="preserve"> // </w:t>
      </w:r>
      <w:r w:rsidRPr="00AD42EF">
        <w:t>Наука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религия</w:t>
      </w:r>
      <w:r w:rsidR="00AD42EF" w:rsidRPr="00AD42EF">
        <w:t xml:space="preserve"> </w:t>
      </w:r>
      <w:r w:rsidRPr="00AD42EF">
        <w:t>№9,</w:t>
      </w:r>
      <w:r w:rsidR="00AD42EF" w:rsidRPr="00AD42EF">
        <w:t xml:space="preserve"> </w:t>
      </w:r>
      <w:r w:rsidRPr="00AD42EF">
        <w:t>1965</w:t>
      </w:r>
      <w:r w:rsidR="00AD42EF" w:rsidRPr="00AD42EF">
        <w:t xml:space="preserve">. </w:t>
      </w:r>
      <w:r w:rsidRPr="00AD42EF">
        <w:rPr>
          <w:lang w:val="uk-UA"/>
        </w:rPr>
        <w:t>С</w:t>
      </w:r>
      <w:r w:rsidR="00AD42EF">
        <w:rPr>
          <w:lang w:val="uk-UA"/>
        </w:rPr>
        <w:t>.1</w:t>
      </w:r>
      <w:r w:rsidRPr="00AD42EF">
        <w:rPr>
          <w:lang w:val="uk-UA"/>
        </w:rPr>
        <w:t>5-22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Лакс</w:t>
      </w:r>
      <w:r w:rsidR="00AD42EF" w:rsidRPr="00AD42EF">
        <w:t xml:space="preserve"> </w:t>
      </w:r>
      <w:r w:rsidRPr="00AD42EF">
        <w:t>Дж</w:t>
      </w:r>
      <w:r w:rsidR="00AD42EF" w:rsidRPr="00AD42EF">
        <w:t xml:space="preserve">. </w:t>
      </w:r>
      <w:r w:rsidRPr="00AD42EF">
        <w:t>О</w:t>
      </w:r>
      <w:r w:rsidR="00AD42EF" w:rsidRPr="00AD42EF">
        <w:t xml:space="preserve"> </w:t>
      </w:r>
      <w:r w:rsidRPr="00AD42EF">
        <w:t>множественности</w:t>
      </w:r>
      <w:r w:rsidR="00AD42EF" w:rsidRPr="00AD42EF">
        <w:t xml:space="preserve"> </w:t>
      </w:r>
      <w:r w:rsidRPr="00AD42EF">
        <w:t>человеческой</w:t>
      </w:r>
      <w:r w:rsidR="00AD42EF" w:rsidRPr="00AD42EF">
        <w:t xml:space="preserve"> </w:t>
      </w:r>
      <w:r w:rsidRPr="00AD42EF">
        <w:t>природы</w:t>
      </w:r>
      <w:r w:rsidR="00AD42EF">
        <w:t xml:space="preserve"> // </w:t>
      </w:r>
      <w:r w:rsidRPr="00AD42EF">
        <w:t>Вопросы</w:t>
      </w:r>
      <w:r w:rsidR="00AD42EF" w:rsidRPr="00AD42EF">
        <w:t xml:space="preserve"> </w:t>
      </w:r>
      <w:r w:rsidRPr="00AD42EF">
        <w:t>философии</w:t>
      </w:r>
      <w:r w:rsidR="00AD42EF">
        <w:t xml:space="preserve">. - </w:t>
      </w:r>
      <w:r w:rsidRPr="00AD42EF">
        <w:t>1992</w:t>
      </w:r>
      <w:r w:rsidR="00AD42EF">
        <w:t xml:space="preserve">. - </w:t>
      </w:r>
      <w:r w:rsidRPr="00AD42EF">
        <w:t>№10</w:t>
      </w:r>
      <w:r w:rsidR="00AD42EF" w:rsidRPr="00AD42EF">
        <w:t xml:space="preserve">. </w:t>
      </w:r>
      <w:r w:rsidRPr="00AD42EF">
        <w:rPr>
          <w:lang w:val="uk-UA"/>
        </w:rPr>
        <w:t>С</w:t>
      </w:r>
      <w:r w:rsidR="00AD42EF">
        <w:rPr>
          <w:lang w:val="uk-UA"/>
        </w:rPr>
        <w:t>.4</w:t>
      </w:r>
      <w:r w:rsidRPr="00AD42EF">
        <w:rPr>
          <w:lang w:val="uk-UA"/>
        </w:rPr>
        <w:t>6-54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Лосев</w:t>
      </w:r>
      <w:r w:rsidR="00AD42EF" w:rsidRPr="00AD42EF">
        <w:t xml:space="preserve"> </w:t>
      </w:r>
      <w:r w:rsidRPr="00AD42EF">
        <w:t>А</w:t>
      </w:r>
      <w:r w:rsidR="00AD42EF">
        <w:t xml:space="preserve">.Ф. </w:t>
      </w:r>
      <w:r w:rsidRPr="00AD42EF">
        <w:t>Жизнь</w:t>
      </w:r>
      <w:r w:rsidR="00AD42EF">
        <w:t xml:space="preserve"> // </w:t>
      </w:r>
      <w:r w:rsidRPr="00AD42EF">
        <w:t>Повести,</w:t>
      </w:r>
      <w:r w:rsidR="00AD42EF" w:rsidRPr="00AD42EF">
        <w:t xml:space="preserve"> </w:t>
      </w:r>
      <w:r w:rsidRPr="00AD42EF">
        <w:t>рассказы,</w:t>
      </w:r>
      <w:r w:rsidR="00AD42EF" w:rsidRPr="00AD42EF">
        <w:t xml:space="preserve"> </w:t>
      </w:r>
      <w:r w:rsidRPr="00AD42EF">
        <w:t>письма</w:t>
      </w:r>
      <w:r w:rsidR="00AD42EF">
        <w:t xml:space="preserve">. - </w:t>
      </w:r>
      <w:r w:rsidRPr="00AD42EF">
        <w:t>С</w:t>
      </w:r>
      <w:r w:rsidR="00AD42EF">
        <w:t xml:space="preserve">. - </w:t>
      </w:r>
      <w:r w:rsidRPr="00AD42EF">
        <w:t>Пб</w:t>
      </w:r>
      <w:r w:rsidR="00AD42EF" w:rsidRPr="00AD42EF">
        <w:t xml:space="preserve">.: </w:t>
      </w:r>
      <w:r w:rsidRPr="00AD42EF">
        <w:t>Комплект,</w:t>
      </w:r>
      <w:r w:rsidR="00AD42EF" w:rsidRPr="00AD42EF">
        <w:t xml:space="preserve"> </w:t>
      </w:r>
      <w:r w:rsidRPr="00AD42EF">
        <w:t>1993</w:t>
      </w:r>
      <w:r w:rsidR="00AD42EF" w:rsidRPr="00AD42EF">
        <w:t xml:space="preserve">. </w:t>
      </w:r>
      <w:r w:rsidRPr="00AD42EF">
        <w:rPr>
          <w:lang w:val="uk-UA"/>
        </w:rPr>
        <w:t>С</w:t>
      </w:r>
      <w:r w:rsidR="00AD42EF">
        <w:rPr>
          <w:lang w:val="uk-UA"/>
        </w:rPr>
        <w:t>.9</w:t>
      </w:r>
      <w:r w:rsidRPr="00AD42EF">
        <w:rPr>
          <w:lang w:val="uk-UA"/>
        </w:rPr>
        <w:t>9-113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Моисеев</w:t>
      </w:r>
      <w:r w:rsidR="00AD42EF" w:rsidRPr="00AD42EF">
        <w:t xml:space="preserve"> </w:t>
      </w:r>
      <w:r w:rsidRPr="00AD42EF">
        <w:t>Н</w:t>
      </w:r>
      <w:r w:rsidR="00AD42EF">
        <w:t xml:space="preserve">.Н. </w:t>
      </w:r>
      <w:r w:rsidRPr="00AD42EF">
        <w:t>Человек</w:t>
      </w:r>
      <w:r w:rsidR="00AD42EF" w:rsidRPr="00AD42EF">
        <w:t xml:space="preserve"> </w:t>
      </w:r>
      <w:r w:rsidRPr="00AD42EF">
        <w:t>во</w:t>
      </w:r>
      <w:r w:rsidR="00AD42EF" w:rsidRPr="00AD42EF">
        <w:t xml:space="preserve"> </w:t>
      </w:r>
      <w:r w:rsidRPr="00AD42EF">
        <w:t>Вселенной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на</w:t>
      </w:r>
      <w:r w:rsidR="00AD42EF" w:rsidRPr="00AD42EF">
        <w:t xml:space="preserve"> </w:t>
      </w:r>
      <w:r w:rsidRPr="00AD42EF">
        <w:t>Земле</w:t>
      </w:r>
      <w:r w:rsidR="00AD42EF">
        <w:t xml:space="preserve"> // </w:t>
      </w:r>
      <w:r w:rsidRPr="00AD42EF">
        <w:t>Вопросы</w:t>
      </w:r>
      <w:r w:rsidR="00AD42EF" w:rsidRPr="00AD42EF">
        <w:t xml:space="preserve"> </w:t>
      </w:r>
      <w:r w:rsidRPr="00AD42EF">
        <w:t>философии</w:t>
      </w:r>
      <w:r w:rsidR="00AD42EF">
        <w:t xml:space="preserve">. - </w:t>
      </w:r>
      <w:r w:rsidRPr="00AD42EF">
        <w:t>1990</w:t>
      </w:r>
      <w:r w:rsidR="00AD42EF">
        <w:t xml:space="preserve">. - </w:t>
      </w:r>
      <w:r w:rsidRPr="00AD42EF">
        <w:t>№6</w:t>
      </w:r>
      <w:r w:rsidR="00AD42EF" w:rsidRPr="00AD42EF">
        <w:t xml:space="preserve">. </w:t>
      </w:r>
      <w:r w:rsidRPr="00AD42EF">
        <w:rPr>
          <w:lang w:val="uk-UA"/>
        </w:rPr>
        <w:t>С</w:t>
      </w:r>
      <w:r w:rsidR="00AD42EF">
        <w:rPr>
          <w:lang w:val="uk-UA"/>
        </w:rPr>
        <w:t>.3</w:t>
      </w:r>
      <w:r w:rsidRPr="00AD42EF">
        <w:rPr>
          <w:lang w:val="uk-UA"/>
        </w:rPr>
        <w:t>7-48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Мостицкий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. </w:t>
      </w:r>
      <w:r w:rsidRPr="00AD42EF">
        <w:t>С</w:t>
      </w:r>
      <w:r w:rsidR="00AD42EF" w:rsidRPr="00AD42EF">
        <w:t xml:space="preserve"> </w:t>
      </w:r>
      <w:r w:rsidRPr="00AD42EF">
        <w:t>того</w:t>
      </w:r>
      <w:r w:rsidR="00AD42EF" w:rsidRPr="00AD42EF">
        <w:t xml:space="preserve"> </w:t>
      </w:r>
      <w:r w:rsidRPr="00AD42EF">
        <w:t>света</w:t>
      </w:r>
      <w:r w:rsidR="00AD42EF" w:rsidRPr="00AD42EF">
        <w:t xml:space="preserve"> </w:t>
      </w:r>
      <w:r w:rsidRPr="00AD42EF">
        <w:t>возвратясь</w:t>
      </w:r>
      <w:r w:rsidR="00AD42EF">
        <w:t xml:space="preserve">. // </w:t>
      </w:r>
      <w:r w:rsidRPr="00AD42EF">
        <w:t>Шаг</w:t>
      </w:r>
      <w:r w:rsidR="00AD42EF">
        <w:t xml:space="preserve">. - </w:t>
      </w:r>
      <w:r w:rsidRPr="00AD42EF">
        <w:t>1996</w:t>
      </w:r>
      <w:r w:rsidR="00AD42EF" w:rsidRPr="00AD42EF">
        <w:t xml:space="preserve"> - </w:t>
      </w:r>
      <w:r w:rsidRPr="00AD42EF">
        <w:t>№2-8</w:t>
      </w:r>
      <w:r w:rsidR="00AD42EF" w:rsidRPr="00AD42EF">
        <w:t xml:space="preserve">. </w:t>
      </w:r>
      <w:r w:rsidRPr="00AD42EF">
        <w:rPr>
          <w:lang w:val="uk-UA"/>
        </w:rPr>
        <w:t>С</w:t>
      </w:r>
      <w:r w:rsidR="00AD42EF">
        <w:rPr>
          <w:lang w:val="uk-UA"/>
        </w:rPr>
        <w:t>.6</w:t>
      </w:r>
      <w:r w:rsidRPr="00AD42EF">
        <w:rPr>
          <w:lang w:val="uk-UA"/>
        </w:rPr>
        <w:t>1-70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Моуди</w:t>
      </w:r>
      <w:r w:rsidR="00AD42EF" w:rsidRPr="00AD42EF">
        <w:t xml:space="preserve"> </w:t>
      </w:r>
      <w:r w:rsidRPr="00AD42EF">
        <w:t>Р</w:t>
      </w:r>
      <w:r w:rsidR="00AD42EF" w:rsidRPr="00AD42EF">
        <w:t xml:space="preserve">. </w:t>
      </w:r>
      <w:r w:rsidRPr="00AD42EF">
        <w:t>Жизнь</w:t>
      </w:r>
      <w:r w:rsidR="00AD42EF" w:rsidRPr="00AD42EF">
        <w:t xml:space="preserve"> </w:t>
      </w:r>
      <w:r w:rsidRPr="00AD42EF">
        <w:t>после</w:t>
      </w:r>
      <w:r w:rsidR="00AD42EF" w:rsidRPr="00AD42EF">
        <w:t xml:space="preserve"> </w:t>
      </w:r>
      <w:r w:rsidRPr="00AD42EF">
        <w:t>жизни</w:t>
      </w:r>
      <w:r w:rsidR="00AD42EF" w:rsidRPr="00AD42EF">
        <w:t xml:space="preserve">. </w:t>
      </w:r>
      <w:r w:rsidRPr="00AD42EF">
        <w:t>Перевод</w:t>
      </w:r>
      <w:r w:rsidR="00AD42EF" w:rsidRPr="00AD42EF">
        <w:t xml:space="preserve"> </w:t>
      </w:r>
      <w:r w:rsidRPr="00AD42EF">
        <w:t>с</w:t>
      </w:r>
      <w:r w:rsidR="00AD42EF" w:rsidRPr="00AD42EF">
        <w:t xml:space="preserve"> </w:t>
      </w:r>
      <w:r w:rsidRPr="00AD42EF">
        <w:t>англ</w:t>
      </w:r>
      <w:r w:rsidR="00AD42EF" w:rsidRPr="00AD42EF">
        <w:t xml:space="preserve">. </w:t>
      </w:r>
      <w:r w:rsidRPr="00AD42EF">
        <w:t>Исследование</w:t>
      </w:r>
      <w:r w:rsidR="00AD42EF" w:rsidRPr="00AD42EF">
        <w:t xml:space="preserve"> </w:t>
      </w:r>
      <w:r w:rsidRPr="00AD42EF">
        <w:t>феномена</w:t>
      </w:r>
      <w:r w:rsidR="00AD42EF" w:rsidRPr="00AD42EF">
        <w:t xml:space="preserve"> </w:t>
      </w:r>
      <w:r w:rsidRPr="00AD42EF">
        <w:t>жизни</w:t>
      </w:r>
      <w:r w:rsidR="00AD42EF" w:rsidRPr="00AD42EF">
        <w:t xml:space="preserve"> </w:t>
      </w:r>
      <w:r w:rsidRPr="00AD42EF">
        <w:t>после</w:t>
      </w:r>
      <w:r w:rsidR="00AD42EF" w:rsidRPr="00AD42EF">
        <w:t xml:space="preserve"> </w:t>
      </w:r>
      <w:r w:rsidRPr="00AD42EF">
        <w:t>смерти</w:t>
      </w:r>
      <w:r w:rsidR="00AD42EF" w:rsidRPr="00AD42EF">
        <w:t xml:space="preserve"> </w:t>
      </w:r>
      <w:r w:rsidRPr="00AD42EF">
        <w:t>тела</w:t>
      </w:r>
      <w:r w:rsidR="00AD42EF">
        <w:t xml:space="preserve">. - </w:t>
      </w:r>
      <w:r w:rsidRPr="00AD42EF">
        <w:t>Москва-Рига,</w:t>
      </w:r>
      <w:r w:rsidR="00AD42EF" w:rsidRPr="00AD42EF">
        <w:t xml:space="preserve"> </w:t>
      </w:r>
      <w:r w:rsidRPr="00AD42EF">
        <w:t>1991</w:t>
      </w:r>
      <w:r w:rsidR="00AD42EF">
        <w:t xml:space="preserve">. - </w:t>
      </w:r>
      <w:r w:rsidRPr="00AD42EF">
        <w:rPr>
          <w:lang w:val="uk-UA"/>
        </w:rPr>
        <w:t>401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</w:pPr>
      <w:r w:rsidRPr="00AD42EF">
        <w:t>Мунье</w:t>
      </w:r>
      <w:r w:rsidR="00AD42EF" w:rsidRPr="00AD42EF">
        <w:t xml:space="preserve"> </w:t>
      </w:r>
      <w:r w:rsidRPr="00AD42EF">
        <w:t>Э</w:t>
      </w:r>
      <w:r w:rsidR="00AD42EF" w:rsidRPr="00AD42EF">
        <w:t xml:space="preserve">. </w:t>
      </w:r>
      <w:r w:rsidRPr="00AD42EF">
        <w:t>Введение</w:t>
      </w:r>
      <w:r w:rsidR="00AD42EF" w:rsidRPr="00AD42EF">
        <w:t xml:space="preserve"> </w:t>
      </w:r>
      <w:r w:rsidRPr="00AD42EF">
        <w:t>в</w:t>
      </w:r>
      <w:r w:rsidR="00AD42EF" w:rsidRPr="00AD42EF">
        <w:t xml:space="preserve"> </w:t>
      </w:r>
      <w:r w:rsidRPr="00AD42EF">
        <w:t>экзистенциализмы</w:t>
      </w:r>
      <w:r w:rsidR="00AD42EF">
        <w:t xml:space="preserve">. - </w:t>
      </w:r>
      <w:r w:rsidRPr="00AD42EF">
        <w:t>Париж,</w:t>
      </w:r>
      <w:r w:rsidR="00AD42EF" w:rsidRPr="00AD42EF">
        <w:t xml:space="preserve"> </w:t>
      </w:r>
      <w:r w:rsidRPr="00AD42EF">
        <w:t>1947</w:t>
      </w:r>
      <w:r w:rsidR="00AD42EF">
        <w:rPr>
          <w:lang w:val="uk-UA"/>
        </w:rPr>
        <w:t xml:space="preserve">. - </w:t>
      </w:r>
      <w:r w:rsidRPr="00AD42EF">
        <w:rPr>
          <w:lang w:val="uk-UA"/>
        </w:rPr>
        <w:t>358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Мюгс</w:t>
      </w:r>
      <w:r w:rsidR="00AD42EF" w:rsidRPr="00AD42EF">
        <w:t xml:space="preserve"> </w:t>
      </w:r>
      <w:r w:rsidRPr="00AD42EF">
        <w:t>С</w:t>
      </w:r>
      <w:r w:rsidR="00AD42EF" w:rsidRPr="00AD42EF">
        <w:t xml:space="preserve">., </w:t>
      </w:r>
      <w:r w:rsidRPr="00AD42EF">
        <w:t>Рогальская</w:t>
      </w:r>
      <w:r w:rsidR="00AD42EF" w:rsidRPr="00AD42EF">
        <w:t xml:space="preserve"> </w:t>
      </w:r>
      <w:r w:rsidRPr="00AD42EF">
        <w:t>П</w:t>
      </w:r>
      <w:r w:rsidR="00AD42EF" w:rsidRPr="00AD42EF">
        <w:t xml:space="preserve">., </w:t>
      </w:r>
      <w:r w:rsidRPr="00AD42EF">
        <w:t>Эндрюс</w:t>
      </w:r>
      <w:r w:rsidR="00AD42EF" w:rsidRPr="00AD42EF">
        <w:t xml:space="preserve"> </w:t>
      </w:r>
      <w:r w:rsidRPr="00AD42EF">
        <w:t>Т</w:t>
      </w:r>
      <w:r w:rsidR="00AD42EF" w:rsidRPr="00AD42EF">
        <w:t xml:space="preserve">., </w:t>
      </w:r>
      <w:r w:rsidRPr="00AD42EF">
        <w:t>Сапфен</w:t>
      </w:r>
      <w:r w:rsidR="00AD42EF" w:rsidRPr="00AD42EF">
        <w:t xml:space="preserve"> </w:t>
      </w:r>
      <w:r w:rsidRPr="00AD42EF">
        <w:t>Р</w:t>
      </w:r>
      <w:r w:rsidR="00AD42EF" w:rsidRPr="00AD42EF">
        <w:t xml:space="preserve">., </w:t>
      </w:r>
      <w:r w:rsidRPr="00AD42EF">
        <w:t>Паркер</w:t>
      </w:r>
      <w:r w:rsidR="00AD42EF" w:rsidRPr="00AD42EF">
        <w:t xml:space="preserve"> </w:t>
      </w:r>
      <w:r w:rsidRPr="00AD42EF">
        <w:t>Э</w:t>
      </w:r>
      <w:r w:rsidR="00AD42EF" w:rsidRPr="00AD42EF">
        <w:t xml:space="preserve">. </w:t>
      </w:r>
      <w:r w:rsidRPr="00AD42EF">
        <w:t>Кем</w:t>
      </w:r>
      <w:r w:rsidR="00AD42EF" w:rsidRPr="00AD42EF">
        <w:t xml:space="preserve"> </w:t>
      </w:r>
      <w:r w:rsidRPr="00AD42EF">
        <w:t>Вы</w:t>
      </w:r>
      <w:r w:rsidR="00AD42EF" w:rsidRPr="00AD42EF">
        <w:t xml:space="preserve"> </w:t>
      </w:r>
      <w:r w:rsidRPr="00AD42EF">
        <w:t>были</w:t>
      </w:r>
      <w:r w:rsidR="00AD42EF" w:rsidRPr="00AD42EF">
        <w:t xml:space="preserve"> </w:t>
      </w:r>
      <w:r w:rsidRPr="00AD42EF">
        <w:t>в</w:t>
      </w:r>
      <w:r w:rsidR="00AD42EF" w:rsidRPr="00AD42EF">
        <w:t xml:space="preserve"> </w:t>
      </w:r>
      <w:r w:rsidRPr="00AD42EF">
        <w:t>прошлой</w:t>
      </w:r>
      <w:r w:rsidR="00AD42EF" w:rsidRPr="00AD42EF">
        <w:t xml:space="preserve"> </w:t>
      </w:r>
      <w:r w:rsidRPr="00AD42EF">
        <w:t>жизни,</w:t>
      </w:r>
      <w:r w:rsidR="00AD42EF" w:rsidRPr="00AD42EF">
        <w:t xml:space="preserve"> - </w:t>
      </w:r>
      <w:r w:rsidRPr="00AD42EF">
        <w:t>М</w:t>
      </w:r>
      <w:r w:rsidR="00AD42EF" w:rsidRPr="00AD42EF">
        <w:t xml:space="preserve">.: </w:t>
      </w:r>
      <w:r w:rsidRPr="00AD42EF">
        <w:t>Рипол</w:t>
      </w:r>
      <w:r w:rsidR="00AD42EF">
        <w:t>, 19</w:t>
      </w:r>
      <w:r w:rsidRPr="00AD42EF">
        <w:t>96</w:t>
      </w:r>
      <w:r w:rsidR="00AD42EF">
        <w:t xml:space="preserve">. - </w:t>
      </w:r>
      <w:r w:rsidRPr="00AD42EF">
        <w:rPr>
          <w:lang w:val="uk-UA"/>
        </w:rPr>
        <w:t>512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Панцхава</w:t>
      </w:r>
      <w:r w:rsidR="00AD42EF" w:rsidRPr="00AD42EF">
        <w:t xml:space="preserve"> </w:t>
      </w:r>
      <w:r w:rsidRPr="00AD42EF">
        <w:t>И</w:t>
      </w:r>
      <w:r w:rsidR="00AD42EF">
        <w:t xml:space="preserve">.Д. </w:t>
      </w:r>
      <w:r w:rsidRPr="00AD42EF">
        <w:t>Человек,</w:t>
      </w:r>
      <w:r w:rsidR="00AD42EF" w:rsidRPr="00AD42EF">
        <w:t xml:space="preserve"> </w:t>
      </w:r>
      <w:r w:rsidRPr="00AD42EF">
        <w:t>его</w:t>
      </w:r>
      <w:r w:rsidR="00AD42EF" w:rsidRPr="00AD42EF">
        <w:t xml:space="preserve"> </w:t>
      </w:r>
      <w:r w:rsidRPr="00AD42EF">
        <w:t>жизнь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бессмертие</w:t>
      </w:r>
      <w:r w:rsidR="00AD42EF">
        <w:t>.</w:t>
      </w:r>
      <w:r w:rsidR="00F13F37">
        <w:t xml:space="preserve"> </w:t>
      </w:r>
      <w:r w:rsidR="00AD42EF">
        <w:t xml:space="preserve">М., </w:t>
      </w:r>
      <w:r w:rsidRPr="00AD42EF">
        <w:t>1967</w:t>
      </w:r>
      <w:r w:rsidR="00AD42EF">
        <w:t xml:space="preserve">. - </w:t>
      </w:r>
      <w:r w:rsidRPr="00AD42EF">
        <w:rPr>
          <w:lang w:val="uk-UA"/>
        </w:rPr>
        <w:t>366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</w:pPr>
      <w:r w:rsidRPr="00AD42EF">
        <w:t>Платон</w:t>
      </w:r>
      <w:r w:rsidR="00AD42EF" w:rsidRPr="00AD42EF">
        <w:t xml:space="preserve">. </w:t>
      </w:r>
      <w:r w:rsidRPr="00AD42EF">
        <w:t>Собрание</w:t>
      </w:r>
      <w:r w:rsidR="00AD42EF" w:rsidRPr="00AD42EF">
        <w:t xml:space="preserve"> </w:t>
      </w:r>
      <w:r w:rsidRPr="00AD42EF">
        <w:t>сочинений</w:t>
      </w:r>
      <w:r w:rsidR="00AD42EF" w:rsidRPr="00AD42EF">
        <w:t xml:space="preserve"> </w:t>
      </w:r>
      <w:r w:rsidRPr="00AD42EF">
        <w:t>в</w:t>
      </w:r>
      <w:r w:rsidR="00AD42EF" w:rsidRPr="00AD42EF">
        <w:t xml:space="preserve"> </w:t>
      </w:r>
      <w:r w:rsidRPr="00AD42EF">
        <w:t>4-ч</w:t>
      </w:r>
      <w:r w:rsidR="00AD42EF" w:rsidRPr="00AD42EF">
        <w:t xml:space="preserve"> </w:t>
      </w:r>
      <w:r w:rsidRPr="00AD42EF">
        <w:t>тт</w:t>
      </w:r>
      <w:r w:rsidR="00AD42EF">
        <w:t xml:space="preserve">. - </w:t>
      </w:r>
      <w:r w:rsidRPr="00AD42EF">
        <w:t>М</w:t>
      </w:r>
      <w:r w:rsidR="00AD42EF" w:rsidRPr="00AD42EF">
        <w:t xml:space="preserve">.: </w:t>
      </w:r>
      <w:r w:rsidRPr="00AD42EF">
        <w:t>Мысль,</w:t>
      </w:r>
      <w:r w:rsidR="00AD42EF" w:rsidRPr="00AD42EF">
        <w:t xml:space="preserve"> </w:t>
      </w:r>
      <w:r w:rsidRPr="00AD42EF">
        <w:t>1993</w:t>
      </w:r>
      <w:r w:rsidR="00AD42EF" w:rsidRPr="00AD42EF"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Попович</w:t>
      </w:r>
      <w:r w:rsidR="00AD42EF" w:rsidRPr="00AD42EF">
        <w:t xml:space="preserve"> </w:t>
      </w:r>
      <w:r w:rsidRPr="00AD42EF">
        <w:t>М</w:t>
      </w:r>
      <w:r w:rsidR="00AD42EF">
        <w:t xml:space="preserve">.В. </w:t>
      </w:r>
      <w:r w:rsidRPr="00AD42EF">
        <w:t>Рациональность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измерения</w:t>
      </w:r>
      <w:r w:rsidR="00AD42EF" w:rsidRPr="00AD42EF">
        <w:t xml:space="preserve"> </w:t>
      </w:r>
      <w:r w:rsidRPr="00AD42EF">
        <w:t>человеческого</w:t>
      </w:r>
      <w:r w:rsidR="00AD42EF" w:rsidRPr="00AD42EF">
        <w:t xml:space="preserve"> </w:t>
      </w:r>
      <w:r w:rsidRPr="00AD42EF">
        <w:t>бытия</w:t>
      </w:r>
      <w:r w:rsidR="00AD42EF">
        <w:t xml:space="preserve">. - </w:t>
      </w:r>
      <w:r w:rsidRPr="00AD42EF">
        <w:t>К</w:t>
      </w:r>
      <w:r w:rsidR="00AD42EF" w:rsidRPr="00AD42EF">
        <w:t xml:space="preserve">.: </w:t>
      </w:r>
      <w:r w:rsidRPr="00AD42EF">
        <w:t>Сфера,</w:t>
      </w:r>
      <w:r w:rsidR="00AD42EF" w:rsidRPr="00AD42EF">
        <w:t xml:space="preserve"> </w:t>
      </w:r>
      <w:r w:rsidRPr="00AD42EF">
        <w:t>1997</w:t>
      </w:r>
      <w:r w:rsidR="00AD42EF">
        <w:t xml:space="preserve">. - </w:t>
      </w:r>
      <w:r w:rsidRPr="00AD42EF">
        <w:rPr>
          <w:lang w:val="uk-UA"/>
        </w:rPr>
        <w:t>261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Проблема</w:t>
      </w:r>
      <w:r w:rsidR="00AD42EF" w:rsidRPr="00AD42EF">
        <w:t xml:space="preserve"> </w:t>
      </w:r>
      <w:r w:rsidRPr="00AD42EF">
        <w:t>человека</w:t>
      </w:r>
      <w:r w:rsidR="00AD42EF" w:rsidRPr="00AD42EF">
        <w:t xml:space="preserve"> </w:t>
      </w:r>
      <w:r w:rsidRPr="00AD42EF">
        <w:t>в</w:t>
      </w:r>
      <w:r w:rsidR="00AD42EF" w:rsidRPr="00AD42EF">
        <w:t xml:space="preserve"> </w:t>
      </w:r>
      <w:r w:rsidRPr="00AD42EF">
        <w:t>западной</w:t>
      </w:r>
      <w:r w:rsidR="00AD42EF" w:rsidRPr="00AD42EF">
        <w:t xml:space="preserve"> </w:t>
      </w:r>
      <w:r w:rsidRPr="00AD42EF">
        <w:t>философии</w:t>
      </w:r>
      <w:r w:rsidR="00AD42EF">
        <w:t xml:space="preserve">. - </w:t>
      </w:r>
      <w:r w:rsidRPr="00AD42EF">
        <w:t>М</w:t>
      </w:r>
      <w:r w:rsidR="00AD42EF">
        <w:t>., 19</w:t>
      </w:r>
      <w:r w:rsidRPr="00AD42EF">
        <w:t>88</w:t>
      </w:r>
      <w:r w:rsidR="00AD42EF">
        <w:t xml:space="preserve">. - </w:t>
      </w:r>
      <w:r w:rsidRPr="00AD42EF">
        <w:rPr>
          <w:lang w:val="uk-UA"/>
        </w:rPr>
        <w:t>455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Провоторов</w:t>
      </w:r>
      <w:r w:rsidR="00AD42EF" w:rsidRPr="00AD42EF">
        <w:t xml:space="preserve"> </w:t>
      </w:r>
      <w:r w:rsidRPr="00AD42EF">
        <w:t>В</w:t>
      </w:r>
      <w:r w:rsidR="00AD42EF" w:rsidRPr="00AD42EF">
        <w:t xml:space="preserve">. </w:t>
      </w:r>
      <w:r w:rsidRPr="00AD42EF">
        <w:t>Смерть</w:t>
      </w:r>
      <w:r w:rsidR="00AD42EF">
        <w:t xml:space="preserve">. - </w:t>
      </w:r>
      <w:r w:rsidRPr="00AD42EF">
        <w:t>М</w:t>
      </w:r>
      <w:r w:rsidR="00AD42EF" w:rsidRPr="00AD42EF">
        <w:t xml:space="preserve">.: </w:t>
      </w:r>
      <w:r w:rsidRPr="00AD42EF">
        <w:t>Человек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природа,</w:t>
      </w:r>
      <w:r w:rsidR="00AD42EF" w:rsidRPr="00AD42EF">
        <w:t xml:space="preserve"> </w:t>
      </w:r>
      <w:r w:rsidRPr="00AD42EF">
        <w:t>1991</w:t>
      </w:r>
      <w:r w:rsidR="00AD42EF">
        <w:t xml:space="preserve">. - </w:t>
      </w:r>
      <w:r w:rsidRPr="00AD42EF">
        <w:rPr>
          <w:lang w:val="uk-UA"/>
        </w:rPr>
        <w:t>377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</w:pPr>
      <w:r w:rsidRPr="00AD42EF">
        <w:t>Рикёр</w:t>
      </w:r>
      <w:r w:rsidR="00AD42EF" w:rsidRPr="00AD42EF">
        <w:t xml:space="preserve"> </w:t>
      </w:r>
      <w:r w:rsidRPr="00AD42EF">
        <w:t>П</w:t>
      </w:r>
      <w:r w:rsidR="00AD42EF" w:rsidRPr="00AD42EF">
        <w:t xml:space="preserve">. </w:t>
      </w:r>
      <w:r w:rsidRPr="00AD42EF">
        <w:t>Человек</w:t>
      </w:r>
      <w:r w:rsidR="00AD42EF" w:rsidRPr="00AD42EF">
        <w:t xml:space="preserve"> </w:t>
      </w:r>
      <w:r w:rsidRPr="00AD42EF">
        <w:t>как</w:t>
      </w:r>
      <w:r w:rsidR="00AD42EF" w:rsidRPr="00AD42EF">
        <w:t xml:space="preserve"> </w:t>
      </w:r>
      <w:r w:rsidRPr="00AD42EF">
        <w:t>предмет</w:t>
      </w:r>
      <w:r w:rsidR="00AD42EF" w:rsidRPr="00AD42EF">
        <w:t xml:space="preserve"> </w:t>
      </w:r>
      <w:r w:rsidRPr="00AD42EF">
        <w:t>философии</w:t>
      </w:r>
      <w:r w:rsidR="00AD42EF">
        <w:t xml:space="preserve"> // </w:t>
      </w:r>
      <w:r w:rsidRPr="00AD42EF">
        <w:t>Вопросы</w:t>
      </w:r>
      <w:r w:rsidR="00AD42EF" w:rsidRPr="00AD42EF">
        <w:t xml:space="preserve"> </w:t>
      </w:r>
      <w:r w:rsidRPr="00AD42EF">
        <w:t>философии,</w:t>
      </w:r>
      <w:r w:rsidR="00AD42EF" w:rsidRPr="00AD42EF">
        <w:t xml:space="preserve"> </w:t>
      </w:r>
      <w:r w:rsidRPr="00AD42EF">
        <w:t>1989,</w:t>
      </w:r>
      <w:r w:rsidR="00AD42EF" w:rsidRPr="00AD42EF">
        <w:t xml:space="preserve"> </w:t>
      </w:r>
      <w:r w:rsidRPr="00AD42EF">
        <w:t>№2</w:t>
      </w:r>
      <w:r w:rsidR="00AD42EF" w:rsidRPr="00AD42EF">
        <w:t xml:space="preserve">. </w:t>
      </w:r>
      <w:r w:rsidRPr="00AD42EF">
        <w:t>С</w:t>
      </w:r>
      <w:r w:rsidR="00AD42EF">
        <w:t>.2</w:t>
      </w:r>
      <w:r w:rsidRPr="00AD42EF">
        <w:t>6-31</w:t>
      </w:r>
      <w:r w:rsidR="00AD42EF" w:rsidRPr="00AD42EF">
        <w:t>.</w:t>
      </w:r>
    </w:p>
    <w:p w:rsidR="00AD42EF" w:rsidRPr="00AD42EF" w:rsidRDefault="00E024EB" w:rsidP="00A67E25">
      <w:pPr>
        <w:pStyle w:val="a"/>
      </w:pPr>
      <w:r w:rsidRPr="00AD42EF">
        <w:t>Розин</w:t>
      </w:r>
      <w:r w:rsidR="00AD42EF" w:rsidRPr="00AD42EF">
        <w:t xml:space="preserve"> </w:t>
      </w:r>
      <w:r w:rsidRPr="00AD42EF">
        <w:t>В</w:t>
      </w:r>
      <w:r w:rsidR="00AD42EF">
        <w:t xml:space="preserve">.М. </w:t>
      </w:r>
      <w:r w:rsidRPr="00AD42EF">
        <w:t>Новая</w:t>
      </w:r>
      <w:r w:rsidR="00AD42EF" w:rsidRPr="00AD42EF">
        <w:t xml:space="preserve"> </w:t>
      </w:r>
      <w:r w:rsidRPr="00AD42EF">
        <w:t>концепция</w:t>
      </w:r>
      <w:r w:rsidR="00AD42EF" w:rsidRPr="00AD42EF">
        <w:t xml:space="preserve"> </w:t>
      </w:r>
      <w:r w:rsidRPr="00AD42EF">
        <w:t>происхождения</w:t>
      </w:r>
      <w:r w:rsidR="00AD42EF" w:rsidRPr="00AD42EF">
        <w:t xml:space="preserve"> </w:t>
      </w:r>
      <w:r w:rsidRPr="00AD42EF">
        <w:t>человека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сознания</w:t>
      </w:r>
      <w:r w:rsidR="00AD42EF">
        <w:t xml:space="preserve"> // </w:t>
      </w:r>
      <w:r w:rsidRPr="00AD42EF">
        <w:t>Социально-политический</w:t>
      </w:r>
      <w:r w:rsidR="00AD42EF" w:rsidRPr="00AD42EF">
        <w:t xml:space="preserve"> </w:t>
      </w:r>
      <w:r w:rsidRPr="00AD42EF">
        <w:t>журнал</w:t>
      </w:r>
      <w:r w:rsidR="00AD42EF">
        <w:t>, 19</w:t>
      </w:r>
      <w:r w:rsidRPr="00AD42EF">
        <w:t>93,</w:t>
      </w:r>
      <w:r w:rsidR="00AD42EF" w:rsidRPr="00AD42EF">
        <w:t xml:space="preserve"> </w:t>
      </w:r>
      <w:r w:rsidRPr="00AD42EF">
        <w:t>№5-6</w:t>
      </w:r>
      <w:r w:rsidR="00AD42EF" w:rsidRPr="00AD42EF">
        <w:t xml:space="preserve">. </w:t>
      </w:r>
      <w:r w:rsidRPr="00AD42EF">
        <w:t>С</w:t>
      </w:r>
      <w:r w:rsidR="00AD42EF">
        <w:t>.9</w:t>
      </w:r>
      <w:r w:rsidRPr="00AD42EF">
        <w:t>4-98</w:t>
      </w:r>
      <w:r w:rsidR="00AD42EF" w:rsidRPr="00AD42EF">
        <w:t>.</w:t>
      </w:r>
    </w:p>
    <w:p w:rsidR="00AD42EF" w:rsidRPr="00AD42EF" w:rsidRDefault="00E024EB" w:rsidP="00A67E25">
      <w:pPr>
        <w:pStyle w:val="a"/>
      </w:pPr>
      <w:r w:rsidRPr="00AD42EF">
        <w:t>Сартр</w:t>
      </w:r>
      <w:r w:rsidR="00AD42EF" w:rsidRPr="00AD42EF">
        <w:t xml:space="preserve"> </w:t>
      </w:r>
      <w:r w:rsidRPr="00AD42EF">
        <w:t>Жан-Поль</w:t>
      </w:r>
      <w:r w:rsidR="00AD42EF" w:rsidRPr="00AD42EF">
        <w:t xml:space="preserve"> </w:t>
      </w:r>
      <w:r w:rsidRPr="00AD42EF">
        <w:t>Экзистенциализм</w:t>
      </w:r>
      <w:r w:rsidR="00AD42EF" w:rsidRPr="00AD42EF">
        <w:t xml:space="preserve"> - </w:t>
      </w:r>
      <w:r w:rsidRPr="00AD42EF">
        <w:t>это</w:t>
      </w:r>
      <w:r w:rsidR="00AD42EF" w:rsidRPr="00AD42EF">
        <w:t xml:space="preserve"> </w:t>
      </w:r>
      <w:r w:rsidRPr="00AD42EF">
        <w:t>гуманизм</w:t>
      </w:r>
      <w:r w:rsidR="00AD42EF">
        <w:t xml:space="preserve"> // </w:t>
      </w:r>
      <w:r w:rsidRPr="00AD42EF">
        <w:t>Сумерки</w:t>
      </w:r>
      <w:r w:rsidR="00AD42EF" w:rsidRPr="00AD42EF">
        <w:t xml:space="preserve"> </w:t>
      </w:r>
      <w:r w:rsidRPr="00AD42EF">
        <w:t>богов</w:t>
      </w:r>
      <w:r w:rsidR="00AD42EF" w:rsidRPr="00AD42EF">
        <w:t xml:space="preserve"> </w:t>
      </w:r>
      <w:r w:rsidRPr="00AD42EF">
        <w:t>М</w:t>
      </w:r>
      <w:r w:rsidR="00AD42EF" w:rsidRPr="00AD42EF">
        <w:t xml:space="preserve">., </w:t>
      </w:r>
      <w:r w:rsidRPr="00AD42EF">
        <w:t>1989</w:t>
      </w:r>
      <w:r w:rsidR="00AD42EF" w:rsidRPr="00AD42EF">
        <w:t xml:space="preserve">. </w:t>
      </w:r>
      <w:r w:rsidRPr="00AD42EF">
        <w:t>С</w:t>
      </w:r>
      <w:r w:rsidR="00AD42EF">
        <w:t>.6</w:t>
      </w:r>
      <w:r w:rsidRPr="00AD42EF">
        <w:t>7-78</w:t>
      </w:r>
      <w:r w:rsidR="00AD42EF" w:rsidRPr="00AD42EF"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Сержантов</w:t>
      </w:r>
      <w:r w:rsidR="00AD42EF" w:rsidRPr="00AD42EF">
        <w:t xml:space="preserve"> </w:t>
      </w:r>
      <w:r w:rsidRPr="00AD42EF">
        <w:t>В</w:t>
      </w:r>
      <w:r w:rsidR="00AD42EF">
        <w:t xml:space="preserve">.Ф. </w:t>
      </w:r>
      <w:r w:rsidRPr="00AD42EF">
        <w:t>Человек,</w:t>
      </w:r>
      <w:r w:rsidR="00AD42EF" w:rsidRPr="00AD42EF">
        <w:t xml:space="preserve"> </w:t>
      </w:r>
      <w:r w:rsidRPr="00AD42EF">
        <w:t>его</w:t>
      </w:r>
      <w:r w:rsidR="00AD42EF" w:rsidRPr="00AD42EF">
        <w:t xml:space="preserve"> </w:t>
      </w:r>
      <w:r w:rsidRPr="00AD42EF">
        <w:t>природа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смысл</w:t>
      </w:r>
      <w:r w:rsidR="00AD42EF" w:rsidRPr="00AD42EF">
        <w:t xml:space="preserve"> </w:t>
      </w:r>
      <w:r w:rsidRPr="00AD42EF">
        <w:t>бытия</w:t>
      </w:r>
      <w:r w:rsidR="00AD42EF">
        <w:t xml:space="preserve">. - </w:t>
      </w:r>
      <w:r w:rsidRPr="00AD42EF">
        <w:t>Л</w:t>
      </w:r>
      <w:r w:rsidR="00AD42EF">
        <w:t>., 19</w:t>
      </w:r>
      <w:r w:rsidRPr="00AD42EF">
        <w:t>90</w:t>
      </w:r>
      <w:r w:rsidR="00AD42EF">
        <w:t xml:space="preserve">. - </w:t>
      </w:r>
      <w:r w:rsidRPr="00AD42EF">
        <w:rPr>
          <w:lang w:val="uk-UA"/>
        </w:rPr>
        <w:t>782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Смысл</w:t>
      </w:r>
      <w:r w:rsidR="00AD42EF" w:rsidRPr="00AD42EF">
        <w:t xml:space="preserve"> </w:t>
      </w:r>
      <w:r w:rsidRPr="00AD42EF">
        <w:t>жизни</w:t>
      </w:r>
      <w:r w:rsidR="00AD42EF" w:rsidRPr="00AD42EF">
        <w:t xml:space="preserve"> </w:t>
      </w:r>
      <w:r w:rsidRPr="00AD42EF">
        <w:t>в</w:t>
      </w:r>
      <w:r w:rsidR="00AD42EF" w:rsidRPr="00AD42EF">
        <w:t xml:space="preserve"> </w:t>
      </w:r>
      <w:r w:rsidRPr="00AD42EF">
        <w:t>русской</w:t>
      </w:r>
      <w:r w:rsidR="00AD42EF" w:rsidRPr="00AD42EF">
        <w:t xml:space="preserve"> </w:t>
      </w:r>
      <w:r w:rsidRPr="00AD42EF">
        <w:t>философии</w:t>
      </w:r>
      <w:r w:rsidR="00AD42EF" w:rsidRPr="00AD42EF">
        <w:t xml:space="preserve">. </w:t>
      </w:r>
      <w:r w:rsidRPr="00AD42EF">
        <w:t>Конец</w:t>
      </w:r>
      <w:r w:rsidR="00AD42EF" w:rsidRPr="00AD42EF">
        <w:t xml:space="preserve"> </w:t>
      </w:r>
      <w:r w:rsidRPr="00AD42EF">
        <w:t>XIX</w:t>
      </w:r>
      <w:r w:rsidR="00AD42EF" w:rsidRPr="00AD42EF">
        <w:t xml:space="preserve"> - </w:t>
      </w:r>
      <w:r w:rsidRPr="00AD42EF">
        <w:t>начало</w:t>
      </w:r>
      <w:r w:rsidR="00AD42EF" w:rsidRPr="00AD42EF">
        <w:t xml:space="preserve"> </w:t>
      </w:r>
      <w:r w:rsidRPr="00AD42EF">
        <w:t>XX</w:t>
      </w:r>
      <w:r w:rsidR="00AD42EF" w:rsidRPr="00AD42EF">
        <w:t xml:space="preserve"> </w:t>
      </w:r>
      <w:r w:rsidRPr="00AD42EF">
        <w:t>века</w:t>
      </w:r>
      <w:r w:rsidR="00AD42EF" w:rsidRPr="00AD42EF">
        <w:t xml:space="preserve"> </w:t>
      </w:r>
      <w:r w:rsidRPr="00AD42EF">
        <w:t>/</w:t>
      </w:r>
      <w:r w:rsidR="00AD42EF" w:rsidRPr="00AD42EF">
        <w:rPr>
          <w:lang w:val="uk-UA"/>
        </w:rPr>
        <w:t xml:space="preserve"> </w:t>
      </w:r>
      <w:r w:rsidR="00AD42EF">
        <w:t xml:space="preserve">ред. </w:t>
      </w:r>
      <w:r w:rsidRPr="00AD42EF">
        <w:t>А</w:t>
      </w:r>
      <w:r w:rsidR="00AD42EF">
        <w:rPr>
          <w:lang w:val="uk-UA"/>
        </w:rPr>
        <w:t xml:space="preserve">.Ф. </w:t>
      </w:r>
      <w:r w:rsidRPr="00AD42EF">
        <w:t>Замалеев</w:t>
      </w:r>
      <w:r w:rsidR="00AD42EF">
        <w:t xml:space="preserve">. - </w:t>
      </w:r>
      <w:r w:rsidRPr="00AD42EF">
        <w:t>СПб</w:t>
      </w:r>
      <w:r w:rsidR="00AD42EF" w:rsidRPr="00AD42EF">
        <w:t>.,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19</w:t>
      </w:r>
      <w:r w:rsidRPr="00AD42EF">
        <w:t>95</w:t>
      </w:r>
      <w:r w:rsidR="00AD42EF">
        <w:rPr>
          <w:lang w:val="uk-UA"/>
        </w:rPr>
        <w:t xml:space="preserve">. - </w:t>
      </w:r>
      <w:r w:rsidRPr="00AD42EF">
        <w:rPr>
          <w:lang w:val="uk-UA"/>
        </w:rPr>
        <w:t>469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Спиркин</w:t>
      </w:r>
      <w:r w:rsidR="00AD42EF" w:rsidRPr="00AD42EF">
        <w:t xml:space="preserve"> </w:t>
      </w:r>
      <w:r w:rsidRPr="00AD42EF">
        <w:t>А</w:t>
      </w:r>
      <w:r w:rsidR="00AD42EF">
        <w:t xml:space="preserve">.Г. </w:t>
      </w:r>
      <w:r w:rsidRPr="00AD42EF">
        <w:t>Философия</w:t>
      </w:r>
      <w:r w:rsidR="00AD42EF" w:rsidRPr="00AD42EF">
        <w:t xml:space="preserve">: </w:t>
      </w:r>
      <w:r w:rsidRPr="00AD42EF">
        <w:t>Учебник</w:t>
      </w:r>
      <w:r w:rsidR="00AD42EF">
        <w:t xml:space="preserve">. - </w:t>
      </w:r>
      <w:r w:rsidRPr="00AD42EF">
        <w:t>М</w:t>
      </w:r>
      <w:r w:rsidR="00AD42EF" w:rsidRPr="00AD42EF">
        <w:t xml:space="preserve">.: </w:t>
      </w:r>
      <w:r w:rsidRPr="00AD42EF">
        <w:t>Гардарика,</w:t>
      </w:r>
      <w:r w:rsidR="00AD42EF" w:rsidRPr="00AD42EF">
        <w:t xml:space="preserve"> </w:t>
      </w:r>
      <w:r w:rsidRPr="00AD42EF">
        <w:t>1998</w:t>
      </w:r>
      <w:r w:rsidR="00AD42EF">
        <w:t xml:space="preserve">. - </w:t>
      </w:r>
      <w:r w:rsidRPr="00AD42EF">
        <w:rPr>
          <w:lang w:val="uk-UA"/>
        </w:rPr>
        <w:t>946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Сумерки</w:t>
      </w:r>
      <w:r w:rsidR="00AD42EF" w:rsidRPr="00AD42EF">
        <w:t xml:space="preserve"> </w:t>
      </w:r>
      <w:r w:rsidRPr="00AD42EF">
        <w:t>богов</w:t>
      </w:r>
      <w:r w:rsidR="00AD42EF" w:rsidRPr="00AD42EF">
        <w:t>.</w:t>
      </w:r>
      <w:r w:rsidR="00AD42EF">
        <w:t xml:space="preserve"> (</w:t>
      </w:r>
      <w:r w:rsidRPr="00AD42EF">
        <w:t>Ницше</w:t>
      </w:r>
      <w:r w:rsidR="00AD42EF" w:rsidRPr="00AD42EF">
        <w:t xml:space="preserve"> </w:t>
      </w:r>
      <w:r w:rsidRPr="00AD42EF">
        <w:t>Ф</w:t>
      </w:r>
      <w:r w:rsidR="00AD42EF" w:rsidRPr="00AD42EF">
        <w:t xml:space="preserve">., </w:t>
      </w:r>
      <w:r w:rsidRPr="00AD42EF">
        <w:t>Фрейд</w:t>
      </w:r>
      <w:r w:rsidR="00AD42EF" w:rsidRPr="00AD42EF">
        <w:t xml:space="preserve"> </w:t>
      </w:r>
      <w:r w:rsidRPr="00AD42EF">
        <w:t>Э</w:t>
      </w:r>
      <w:r w:rsidR="00AD42EF" w:rsidRPr="00AD42EF">
        <w:t xml:space="preserve">., </w:t>
      </w:r>
      <w:r w:rsidRPr="00AD42EF">
        <w:t>Камю</w:t>
      </w:r>
      <w:r w:rsidR="00AD42EF" w:rsidRPr="00AD42EF">
        <w:t xml:space="preserve"> </w:t>
      </w:r>
      <w:r w:rsidRPr="00AD42EF">
        <w:t>А</w:t>
      </w:r>
      <w:r w:rsidR="00AD42EF" w:rsidRPr="00AD42EF">
        <w:t xml:space="preserve">., </w:t>
      </w:r>
      <w:r w:rsidRPr="00AD42EF">
        <w:t>Сартр</w:t>
      </w:r>
      <w:r w:rsidR="00AD42EF" w:rsidRPr="00AD42EF">
        <w:t xml:space="preserve"> </w:t>
      </w:r>
      <w:r w:rsidRPr="00AD42EF">
        <w:t>Ж</w:t>
      </w:r>
      <w:r w:rsidR="00AD42EF">
        <w:t xml:space="preserve">. - </w:t>
      </w:r>
      <w:r w:rsidRPr="00AD42EF">
        <w:t>П</w:t>
      </w:r>
      <w:r w:rsidR="00AD42EF" w:rsidRPr="00AD42EF">
        <w:t>.)</w:t>
      </w:r>
      <w:r w:rsidR="00AD42EF">
        <w:t xml:space="preserve">. - </w:t>
      </w:r>
      <w:r w:rsidRPr="00AD42EF">
        <w:t>М</w:t>
      </w:r>
      <w:r w:rsidR="00AD42EF" w:rsidRPr="00AD42EF">
        <w:t xml:space="preserve">., </w:t>
      </w:r>
      <w:r w:rsidRPr="00AD42EF">
        <w:t>1989</w:t>
      </w:r>
      <w:r w:rsidR="00AD42EF">
        <w:t xml:space="preserve">. - </w:t>
      </w:r>
      <w:r w:rsidRPr="00AD42EF">
        <w:rPr>
          <w:lang w:val="uk-UA"/>
        </w:rPr>
        <w:t>498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Тейар</w:t>
      </w:r>
      <w:r w:rsidR="00AD42EF" w:rsidRPr="00AD42EF">
        <w:t xml:space="preserve"> </w:t>
      </w:r>
      <w:r w:rsidRPr="00AD42EF">
        <w:t>де</w:t>
      </w:r>
      <w:r w:rsidR="00AD42EF" w:rsidRPr="00AD42EF">
        <w:t xml:space="preserve"> </w:t>
      </w:r>
      <w:r w:rsidRPr="00AD42EF">
        <w:t>Шарден</w:t>
      </w:r>
      <w:r w:rsidR="00AD42EF" w:rsidRPr="00AD42EF">
        <w:t xml:space="preserve"> </w:t>
      </w:r>
      <w:r w:rsidRPr="00AD42EF">
        <w:t>П</w:t>
      </w:r>
      <w:r w:rsidR="00AD42EF" w:rsidRPr="00AD42EF">
        <w:t xml:space="preserve">. </w:t>
      </w:r>
      <w:r w:rsidRPr="00AD42EF">
        <w:t>Феномен</w:t>
      </w:r>
      <w:r w:rsidR="00AD42EF" w:rsidRPr="00AD42EF">
        <w:t xml:space="preserve"> </w:t>
      </w:r>
      <w:r w:rsidRPr="00AD42EF">
        <w:t>человека</w:t>
      </w:r>
      <w:r w:rsidR="00AD42EF">
        <w:t xml:space="preserve">. - </w:t>
      </w:r>
      <w:r w:rsidRPr="00AD42EF">
        <w:t>М</w:t>
      </w:r>
      <w:r w:rsidR="00AD42EF" w:rsidRPr="00AD42EF">
        <w:t xml:space="preserve">., </w:t>
      </w:r>
      <w:r w:rsidRPr="00AD42EF">
        <w:t>1990</w:t>
      </w:r>
      <w:r w:rsidR="00AD42EF">
        <w:t xml:space="preserve">. - </w:t>
      </w:r>
      <w:r w:rsidRPr="00AD42EF">
        <w:rPr>
          <w:lang w:val="uk-UA"/>
        </w:rPr>
        <w:t>355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</w:pPr>
      <w:r w:rsidRPr="00AD42EF">
        <w:t>Франк</w:t>
      </w:r>
      <w:r w:rsidR="00AD42EF" w:rsidRPr="00AD42EF">
        <w:t xml:space="preserve"> </w:t>
      </w:r>
      <w:r w:rsidRPr="00AD42EF">
        <w:t>С</w:t>
      </w:r>
      <w:r w:rsidR="00AD42EF">
        <w:t xml:space="preserve">.Л. </w:t>
      </w:r>
      <w:r w:rsidRPr="00AD42EF">
        <w:t>Смысл</w:t>
      </w:r>
      <w:r w:rsidR="00AD42EF" w:rsidRPr="00AD42EF">
        <w:t xml:space="preserve"> </w:t>
      </w:r>
      <w:r w:rsidRPr="00AD42EF">
        <w:t>жизни</w:t>
      </w:r>
      <w:r w:rsidR="00AD42EF">
        <w:t xml:space="preserve"> // </w:t>
      </w:r>
      <w:r w:rsidRPr="00AD42EF">
        <w:t>Франк</w:t>
      </w:r>
      <w:r w:rsidR="00AD42EF" w:rsidRPr="00AD42EF">
        <w:t xml:space="preserve"> </w:t>
      </w:r>
      <w:r w:rsidRPr="00AD42EF">
        <w:t>С</w:t>
      </w:r>
      <w:r w:rsidR="00AD42EF">
        <w:t xml:space="preserve">.Л. </w:t>
      </w:r>
      <w:r w:rsidRPr="00AD42EF">
        <w:t>Духовные</w:t>
      </w:r>
      <w:r w:rsidR="00AD42EF" w:rsidRPr="00AD42EF">
        <w:t xml:space="preserve"> </w:t>
      </w:r>
      <w:r w:rsidRPr="00AD42EF">
        <w:t>основы</w:t>
      </w:r>
      <w:r w:rsidR="00AD42EF" w:rsidRPr="00AD42EF">
        <w:t xml:space="preserve"> </w:t>
      </w:r>
      <w:r w:rsidRPr="00AD42EF">
        <w:t>общества</w:t>
      </w:r>
      <w:r w:rsidR="00AD42EF">
        <w:t>.</w:t>
      </w:r>
      <w:r w:rsidR="00F13F37">
        <w:t xml:space="preserve"> </w:t>
      </w:r>
      <w:r w:rsidR="00AD42EF">
        <w:t xml:space="preserve">М., </w:t>
      </w:r>
      <w:r w:rsidRPr="00AD42EF">
        <w:t>1992</w:t>
      </w:r>
      <w:r w:rsidR="00AD42EF">
        <w:t xml:space="preserve">. - </w:t>
      </w:r>
      <w:r w:rsidRPr="00AD42EF">
        <w:t>274</w:t>
      </w:r>
      <w:r w:rsidR="00AD42EF" w:rsidRPr="00AD42EF">
        <w:t xml:space="preserve"> </w:t>
      </w:r>
      <w:r w:rsidRPr="00AD42EF">
        <w:t>с</w:t>
      </w:r>
      <w:r w:rsidR="00AD42EF" w:rsidRPr="00AD42EF"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Философский</w:t>
      </w:r>
      <w:r w:rsidR="00AD42EF" w:rsidRPr="00AD42EF">
        <w:t xml:space="preserve"> </w:t>
      </w:r>
      <w:r w:rsidRPr="00AD42EF">
        <w:t>энциклопедический</w:t>
      </w:r>
      <w:r w:rsidR="00AD42EF" w:rsidRPr="00AD42EF">
        <w:t xml:space="preserve"> </w:t>
      </w:r>
      <w:r w:rsidRPr="00AD42EF">
        <w:t>словарь</w:t>
      </w:r>
      <w:r w:rsidR="00AD42EF">
        <w:t xml:space="preserve">. - </w:t>
      </w:r>
      <w:r w:rsidRPr="00AD42EF">
        <w:t>М</w:t>
      </w:r>
      <w:r w:rsidR="00AD42EF" w:rsidRPr="00AD42EF">
        <w:t xml:space="preserve">.: </w:t>
      </w:r>
      <w:r w:rsidRPr="00AD42EF">
        <w:t>ИНФРА-М,</w:t>
      </w:r>
      <w:r w:rsidR="00AD42EF" w:rsidRPr="00AD42EF">
        <w:t xml:space="preserve"> </w:t>
      </w:r>
      <w:r w:rsidRPr="00AD42EF">
        <w:t>1998</w:t>
      </w:r>
      <w:r w:rsidR="00AD42EF">
        <w:rPr>
          <w:lang w:val="uk-UA"/>
        </w:rPr>
        <w:t xml:space="preserve">. - </w:t>
      </w:r>
      <w:r w:rsidRPr="00AD42EF">
        <w:rPr>
          <w:lang w:val="uk-UA"/>
        </w:rPr>
        <w:t>1136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</w:pPr>
      <w:r w:rsidRPr="00AD42EF">
        <w:t>Хайдеггер</w:t>
      </w:r>
      <w:r w:rsidR="00AD42EF" w:rsidRPr="00AD42EF">
        <w:t xml:space="preserve"> </w:t>
      </w:r>
      <w:r w:rsidRPr="00AD42EF">
        <w:t>Мартин</w:t>
      </w:r>
      <w:r w:rsidR="00AD42EF" w:rsidRPr="00AD42EF">
        <w:t xml:space="preserve">. </w:t>
      </w:r>
      <w:r w:rsidRPr="00AD42EF">
        <w:t>Письмо</w:t>
      </w:r>
      <w:r w:rsidR="00AD42EF" w:rsidRPr="00AD42EF">
        <w:t xml:space="preserve"> </w:t>
      </w:r>
      <w:r w:rsidRPr="00AD42EF">
        <w:t>о</w:t>
      </w:r>
      <w:r w:rsidR="00AD42EF" w:rsidRPr="00AD42EF">
        <w:t xml:space="preserve"> </w:t>
      </w:r>
      <w:r w:rsidRPr="00AD42EF">
        <w:t>гуманизме</w:t>
      </w:r>
      <w:r w:rsidR="00AD42EF">
        <w:t xml:space="preserve"> // </w:t>
      </w:r>
      <w:r w:rsidRPr="00AD42EF">
        <w:t>Время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бытие</w:t>
      </w:r>
      <w:r w:rsidR="00AD42EF">
        <w:t>.</w:t>
      </w:r>
      <w:r w:rsidR="00F13F37">
        <w:t xml:space="preserve"> </w:t>
      </w:r>
      <w:r w:rsidR="00AD42EF">
        <w:t xml:space="preserve">М., </w:t>
      </w:r>
      <w:r w:rsidRPr="00AD42EF">
        <w:t>1993</w:t>
      </w:r>
      <w:r w:rsidR="00AD42EF" w:rsidRPr="00AD42EF">
        <w:t xml:space="preserve">. </w:t>
      </w:r>
      <w:r w:rsidRPr="00AD42EF">
        <w:t>С</w:t>
      </w:r>
      <w:r w:rsidR="00AD42EF">
        <w:t>.1</w:t>
      </w:r>
      <w:r w:rsidRPr="00AD42EF">
        <w:t>47-152</w:t>
      </w:r>
      <w:r w:rsidR="00AD42EF" w:rsidRPr="00AD42EF"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Хороните</w:t>
      </w:r>
      <w:r w:rsidR="00AD42EF" w:rsidRPr="00AD42EF">
        <w:t xml:space="preserve">? </w:t>
      </w:r>
      <w:r w:rsidRPr="00AD42EF">
        <w:t>Рановато</w:t>
      </w:r>
      <w:r w:rsidR="00AD42EF" w:rsidRPr="00AD42EF">
        <w:t>!</w:t>
      </w:r>
      <w:r w:rsidR="00AD42EF">
        <w:t xml:space="preserve"> // </w:t>
      </w:r>
      <w:r w:rsidRPr="00AD42EF">
        <w:t>Свободные</w:t>
      </w:r>
      <w:r w:rsidR="00AD42EF" w:rsidRPr="00AD42EF">
        <w:t xml:space="preserve"> </w:t>
      </w:r>
      <w:r w:rsidRPr="00AD42EF">
        <w:t>новости-плюс</w:t>
      </w:r>
      <w:r w:rsidR="00AD42EF">
        <w:t xml:space="preserve">. - </w:t>
      </w:r>
      <w:r w:rsidRPr="00AD42EF">
        <w:t>1994</w:t>
      </w:r>
      <w:r w:rsidR="00AD42EF" w:rsidRPr="00AD42EF">
        <w:t xml:space="preserve"> - </w:t>
      </w:r>
      <w:r w:rsidRPr="00AD42EF">
        <w:t>№</w:t>
      </w:r>
      <w:r w:rsidR="00AD42EF" w:rsidRPr="00AD42EF">
        <w:t xml:space="preserve"> </w:t>
      </w:r>
      <w:r w:rsidRPr="00AD42EF">
        <w:t>4</w:t>
      </w:r>
      <w:r w:rsidR="00AD42EF">
        <w:rPr>
          <w:lang w:val="uk-UA"/>
        </w:rPr>
        <w:t xml:space="preserve">.С. - </w:t>
      </w:r>
      <w:r w:rsidRPr="00AD42EF">
        <w:rPr>
          <w:lang w:val="uk-UA"/>
        </w:rPr>
        <w:t>26-34</w:t>
      </w:r>
      <w:r w:rsidR="00AD42EF" w:rsidRPr="00AD42EF">
        <w:rPr>
          <w:lang w:val="uk-UA"/>
        </w:rPr>
        <w:t>.</w:t>
      </w:r>
    </w:p>
    <w:p w:rsidR="00AD42EF" w:rsidRPr="00AD42EF" w:rsidRDefault="00E024EB" w:rsidP="00A67E25">
      <w:pPr>
        <w:pStyle w:val="a"/>
        <w:rPr>
          <w:lang w:val="uk-UA"/>
        </w:rPr>
      </w:pPr>
      <w:r w:rsidRPr="00AD42EF">
        <w:t>Чудновский</w:t>
      </w:r>
      <w:r w:rsidR="00AD42EF" w:rsidRPr="00AD42EF">
        <w:t xml:space="preserve"> </w:t>
      </w:r>
      <w:r w:rsidRPr="00AD42EF">
        <w:t>В</w:t>
      </w:r>
      <w:r w:rsidR="00AD42EF">
        <w:t xml:space="preserve">.Э. </w:t>
      </w:r>
      <w:r w:rsidRPr="00AD42EF">
        <w:t>Смысл</w:t>
      </w:r>
      <w:r w:rsidR="00AD42EF" w:rsidRPr="00AD42EF">
        <w:t xml:space="preserve"> </w:t>
      </w:r>
      <w:r w:rsidRPr="00AD42EF">
        <w:t>жизни</w:t>
      </w:r>
      <w:r w:rsidR="00AD42EF" w:rsidRPr="00AD42EF">
        <w:t xml:space="preserve"> </w:t>
      </w:r>
      <w:r w:rsidRPr="00AD42EF">
        <w:t>и</w:t>
      </w:r>
      <w:r w:rsidR="00AD42EF" w:rsidRPr="00AD42EF">
        <w:t xml:space="preserve"> </w:t>
      </w:r>
      <w:r w:rsidRPr="00AD42EF">
        <w:t>судьба</w:t>
      </w:r>
      <w:r w:rsidR="00AD42EF">
        <w:t xml:space="preserve">. - </w:t>
      </w:r>
      <w:r w:rsidRPr="00AD42EF">
        <w:t>М</w:t>
      </w:r>
      <w:r w:rsidR="00AD42EF" w:rsidRPr="00AD42EF">
        <w:t xml:space="preserve">.: </w:t>
      </w:r>
      <w:r w:rsidRPr="00AD42EF">
        <w:t>Ось-89,</w:t>
      </w:r>
      <w:r w:rsidR="00AD42EF" w:rsidRPr="00AD42EF">
        <w:t xml:space="preserve"> </w:t>
      </w:r>
      <w:r w:rsidRPr="00AD42EF">
        <w:t>1997</w:t>
      </w:r>
      <w:r w:rsidR="00AD42EF">
        <w:t xml:space="preserve">. - </w:t>
      </w:r>
      <w:r w:rsidRPr="00AD42EF">
        <w:rPr>
          <w:lang w:val="uk-UA"/>
        </w:rPr>
        <w:t>348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</w:p>
    <w:p w:rsidR="00E024EB" w:rsidRPr="00AD42EF" w:rsidRDefault="00E024EB" w:rsidP="00A67E25">
      <w:pPr>
        <w:pStyle w:val="a"/>
        <w:rPr>
          <w:lang w:val="uk-UA"/>
        </w:rPr>
      </w:pPr>
      <w:r w:rsidRPr="00AD42EF">
        <w:t>Ян</w:t>
      </w:r>
      <w:r w:rsidR="00AD42EF" w:rsidRPr="00AD42EF">
        <w:t xml:space="preserve"> </w:t>
      </w:r>
      <w:r w:rsidRPr="00AD42EF">
        <w:t>Хин-шун</w:t>
      </w:r>
      <w:r w:rsidR="00AD42EF" w:rsidRPr="00AD42EF">
        <w:t xml:space="preserve">. </w:t>
      </w:r>
      <w:r w:rsidRPr="00AD42EF">
        <w:t>Древнекитайская</w:t>
      </w:r>
      <w:r w:rsidR="00AD42EF" w:rsidRPr="00AD42EF">
        <w:t xml:space="preserve"> </w:t>
      </w:r>
      <w:r w:rsidRPr="00AD42EF">
        <w:t>философия</w:t>
      </w:r>
      <w:r w:rsidR="00AD42EF">
        <w:t xml:space="preserve">. - </w:t>
      </w:r>
      <w:r w:rsidRPr="00AD42EF">
        <w:t>М</w:t>
      </w:r>
      <w:r w:rsidR="00AD42EF" w:rsidRPr="00AD42EF">
        <w:t xml:space="preserve">.: </w:t>
      </w:r>
      <w:r w:rsidRPr="00AD42EF">
        <w:t>Мысль,</w:t>
      </w:r>
      <w:r w:rsidR="00AD42EF" w:rsidRPr="00AD42EF">
        <w:t xml:space="preserve"> </w:t>
      </w:r>
      <w:r w:rsidRPr="00AD42EF">
        <w:t>1972</w:t>
      </w:r>
      <w:r w:rsidR="00AD42EF">
        <w:t xml:space="preserve">. - </w:t>
      </w:r>
      <w:r w:rsidRPr="00AD42EF">
        <w:rPr>
          <w:lang w:val="uk-UA"/>
        </w:rPr>
        <w:t>481</w:t>
      </w:r>
      <w:r w:rsidR="00AD42EF" w:rsidRPr="00AD42EF">
        <w:rPr>
          <w:lang w:val="uk-UA"/>
        </w:rPr>
        <w:t xml:space="preserve"> </w:t>
      </w:r>
      <w:r w:rsidRPr="00AD42EF">
        <w:rPr>
          <w:lang w:val="uk-UA"/>
        </w:rPr>
        <w:t>с</w:t>
      </w:r>
      <w:r w:rsidR="00AD42EF" w:rsidRPr="00AD42EF">
        <w:rPr>
          <w:lang w:val="uk-UA"/>
        </w:rPr>
        <w:t>.</w:t>
      </w:r>
      <w:bookmarkStart w:id="14" w:name="_GoBack"/>
      <w:bookmarkEnd w:id="14"/>
    </w:p>
    <w:sectPr w:rsidR="00E024EB" w:rsidRPr="00AD42EF" w:rsidSect="00AD42EF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ED6" w:rsidRDefault="00F74ED6" w:rsidP="00CF54D2">
      <w:pPr>
        <w:spacing w:line="240" w:lineRule="auto"/>
      </w:pPr>
      <w:r>
        <w:separator/>
      </w:r>
    </w:p>
  </w:endnote>
  <w:endnote w:type="continuationSeparator" w:id="0">
    <w:p w:rsidR="00F74ED6" w:rsidRDefault="00F74ED6" w:rsidP="00CF54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EF" w:rsidRDefault="00AD42EF" w:rsidP="00AD42EF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ED6" w:rsidRDefault="00F74ED6" w:rsidP="00CF54D2">
      <w:pPr>
        <w:spacing w:line="240" w:lineRule="auto"/>
      </w:pPr>
      <w:r>
        <w:separator/>
      </w:r>
    </w:p>
  </w:footnote>
  <w:footnote w:type="continuationSeparator" w:id="0">
    <w:p w:rsidR="00F74ED6" w:rsidRDefault="00F74ED6" w:rsidP="00CF54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EF" w:rsidRDefault="00AD42EF" w:rsidP="00AD42EF">
    <w:pPr>
      <w:pStyle w:val="a4"/>
      <w:framePr w:wrap="around" w:vAnchor="text" w:hAnchor="margin" w:xAlign="right" w:y="1"/>
      <w:rPr>
        <w:rStyle w:val="ab"/>
      </w:rPr>
    </w:pPr>
  </w:p>
  <w:p w:rsidR="00AD42EF" w:rsidRDefault="00AD42EF" w:rsidP="00AD42E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EF" w:rsidRDefault="001511EA" w:rsidP="00AD42EF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AD42EF" w:rsidRDefault="00AD42EF" w:rsidP="00AD42E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2099A"/>
    <w:multiLevelType w:val="hybridMultilevel"/>
    <w:tmpl w:val="051074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A4295C"/>
    <w:multiLevelType w:val="hybridMultilevel"/>
    <w:tmpl w:val="AA18C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FB2C33"/>
    <w:multiLevelType w:val="hybridMultilevel"/>
    <w:tmpl w:val="AC000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243FF3"/>
    <w:multiLevelType w:val="hybridMultilevel"/>
    <w:tmpl w:val="AA18C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FA4029"/>
    <w:multiLevelType w:val="hybridMultilevel"/>
    <w:tmpl w:val="628AAFEE"/>
    <w:lvl w:ilvl="0" w:tplc="DB8C2A68">
      <w:numFmt w:val="bullet"/>
      <w:lvlText w:val="-"/>
      <w:lvlJc w:val="left"/>
      <w:pPr>
        <w:ind w:left="1446" w:hanging="10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AF75E46"/>
    <w:multiLevelType w:val="hybridMultilevel"/>
    <w:tmpl w:val="DACC6D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8DF6088"/>
    <w:multiLevelType w:val="multilevel"/>
    <w:tmpl w:val="256C21F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cs="Times New Roman" w:hint="default"/>
      </w:rPr>
    </w:lvl>
  </w:abstractNum>
  <w:abstractNum w:abstractNumId="8">
    <w:nsid w:val="7A0442B8"/>
    <w:multiLevelType w:val="multilevel"/>
    <w:tmpl w:val="8BE8BF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EAE"/>
    <w:rsid w:val="00026BDA"/>
    <w:rsid w:val="00034D79"/>
    <w:rsid w:val="0003754B"/>
    <w:rsid w:val="0009101B"/>
    <w:rsid w:val="00091BF9"/>
    <w:rsid w:val="0009268A"/>
    <w:rsid w:val="00096C55"/>
    <w:rsid w:val="000B03AD"/>
    <w:rsid w:val="000B4B0B"/>
    <w:rsid w:val="000C08BA"/>
    <w:rsid w:val="000E6EEF"/>
    <w:rsid w:val="000F5186"/>
    <w:rsid w:val="000F63BD"/>
    <w:rsid w:val="0012351E"/>
    <w:rsid w:val="001511EA"/>
    <w:rsid w:val="00176C68"/>
    <w:rsid w:val="00185C46"/>
    <w:rsid w:val="00190604"/>
    <w:rsid w:val="001966EB"/>
    <w:rsid w:val="001B244C"/>
    <w:rsid w:val="001B5618"/>
    <w:rsid w:val="001C3500"/>
    <w:rsid w:val="001D0301"/>
    <w:rsid w:val="001D0601"/>
    <w:rsid w:val="002013C6"/>
    <w:rsid w:val="00210FAC"/>
    <w:rsid w:val="00212583"/>
    <w:rsid w:val="00231F22"/>
    <w:rsid w:val="00236111"/>
    <w:rsid w:val="00245E2E"/>
    <w:rsid w:val="00262647"/>
    <w:rsid w:val="002632F7"/>
    <w:rsid w:val="002636C9"/>
    <w:rsid w:val="00272D11"/>
    <w:rsid w:val="00295165"/>
    <w:rsid w:val="002B1811"/>
    <w:rsid w:val="002E7F1A"/>
    <w:rsid w:val="00341F1D"/>
    <w:rsid w:val="00355D95"/>
    <w:rsid w:val="0036179F"/>
    <w:rsid w:val="0036678F"/>
    <w:rsid w:val="003A1EAE"/>
    <w:rsid w:val="003F4EC4"/>
    <w:rsid w:val="00407559"/>
    <w:rsid w:val="00440A99"/>
    <w:rsid w:val="004473BE"/>
    <w:rsid w:val="00456B23"/>
    <w:rsid w:val="00461043"/>
    <w:rsid w:val="00472B30"/>
    <w:rsid w:val="004A573C"/>
    <w:rsid w:val="004D4918"/>
    <w:rsid w:val="0050690D"/>
    <w:rsid w:val="005270B1"/>
    <w:rsid w:val="00533C1D"/>
    <w:rsid w:val="005458E3"/>
    <w:rsid w:val="00546539"/>
    <w:rsid w:val="005876E3"/>
    <w:rsid w:val="0059107B"/>
    <w:rsid w:val="00593B3B"/>
    <w:rsid w:val="005B7B14"/>
    <w:rsid w:val="005C3A28"/>
    <w:rsid w:val="005E156F"/>
    <w:rsid w:val="005E46F4"/>
    <w:rsid w:val="00627ACC"/>
    <w:rsid w:val="0063343D"/>
    <w:rsid w:val="006444B1"/>
    <w:rsid w:val="0064792B"/>
    <w:rsid w:val="006479F8"/>
    <w:rsid w:val="006942A0"/>
    <w:rsid w:val="006C032E"/>
    <w:rsid w:val="006D3359"/>
    <w:rsid w:val="006E47CE"/>
    <w:rsid w:val="00705579"/>
    <w:rsid w:val="007469C0"/>
    <w:rsid w:val="007501A9"/>
    <w:rsid w:val="00751C67"/>
    <w:rsid w:val="00770CE6"/>
    <w:rsid w:val="00786B44"/>
    <w:rsid w:val="007925F8"/>
    <w:rsid w:val="007A4A3B"/>
    <w:rsid w:val="007B2CD9"/>
    <w:rsid w:val="007D79F1"/>
    <w:rsid w:val="007F09D4"/>
    <w:rsid w:val="007F230D"/>
    <w:rsid w:val="007F6D26"/>
    <w:rsid w:val="008136F6"/>
    <w:rsid w:val="00847BFF"/>
    <w:rsid w:val="00895993"/>
    <w:rsid w:val="00896B36"/>
    <w:rsid w:val="008A64A5"/>
    <w:rsid w:val="008B1E39"/>
    <w:rsid w:val="008E7933"/>
    <w:rsid w:val="0090392E"/>
    <w:rsid w:val="009064AC"/>
    <w:rsid w:val="00931A88"/>
    <w:rsid w:val="00936F5D"/>
    <w:rsid w:val="00944D64"/>
    <w:rsid w:val="00947B7E"/>
    <w:rsid w:val="00956B53"/>
    <w:rsid w:val="0096587D"/>
    <w:rsid w:val="00977701"/>
    <w:rsid w:val="009800A0"/>
    <w:rsid w:val="00986043"/>
    <w:rsid w:val="00986438"/>
    <w:rsid w:val="009C1299"/>
    <w:rsid w:val="009C6FD4"/>
    <w:rsid w:val="009D2C3B"/>
    <w:rsid w:val="009D76D3"/>
    <w:rsid w:val="009F7388"/>
    <w:rsid w:val="009F759E"/>
    <w:rsid w:val="00A05919"/>
    <w:rsid w:val="00A144F1"/>
    <w:rsid w:val="00A37322"/>
    <w:rsid w:val="00A67E25"/>
    <w:rsid w:val="00A726BB"/>
    <w:rsid w:val="00A84F12"/>
    <w:rsid w:val="00AA6F7B"/>
    <w:rsid w:val="00AD09F3"/>
    <w:rsid w:val="00AD175F"/>
    <w:rsid w:val="00AD42EF"/>
    <w:rsid w:val="00AD6073"/>
    <w:rsid w:val="00B028FC"/>
    <w:rsid w:val="00B0384A"/>
    <w:rsid w:val="00B058B8"/>
    <w:rsid w:val="00B11D43"/>
    <w:rsid w:val="00B1387D"/>
    <w:rsid w:val="00B168AF"/>
    <w:rsid w:val="00B94FAE"/>
    <w:rsid w:val="00BB1E20"/>
    <w:rsid w:val="00BF615A"/>
    <w:rsid w:val="00C10B1F"/>
    <w:rsid w:val="00C232E2"/>
    <w:rsid w:val="00C25FED"/>
    <w:rsid w:val="00C3620E"/>
    <w:rsid w:val="00C443F1"/>
    <w:rsid w:val="00C669AF"/>
    <w:rsid w:val="00C72600"/>
    <w:rsid w:val="00C8277C"/>
    <w:rsid w:val="00CB7919"/>
    <w:rsid w:val="00CD6247"/>
    <w:rsid w:val="00CF050F"/>
    <w:rsid w:val="00CF54D2"/>
    <w:rsid w:val="00D108EB"/>
    <w:rsid w:val="00D17AFD"/>
    <w:rsid w:val="00D462D2"/>
    <w:rsid w:val="00D5763F"/>
    <w:rsid w:val="00D8440F"/>
    <w:rsid w:val="00D9331A"/>
    <w:rsid w:val="00DE02AB"/>
    <w:rsid w:val="00DE6110"/>
    <w:rsid w:val="00E024EB"/>
    <w:rsid w:val="00E13C83"/>
    <w:rsid w:val="00E15D64"/>
    <w:rsid w:val="00E20F58"/>
    <w:rsid w:val="00E36C9B"/>
    <w:rsid w:val="00E37416"/>
    <w:rsid w:val="00E626EE"/>
    <w:rsid w:val="00E71118"/>
    <w:rsid w:val="00E74FA5"/>
    <w:rsid w:val="00E93C48"/>
    <w:rsid w:val="00EA16AA"/>
    <w:rsid w:val="00EE4A0F"/>
    <w:rsid w:val="00F02B01"/>
    <w:rsid w:val="00F1384C"/>
    <w:rsid w:val="00F13F37"/>
    <w:rsid w:val="00F1562C"/>
    <w:rsid w:val="00F24839"/>
    <w:rsid w:val="00F36757"/>
    <w:rsid w:val="00F51C55"/>
    <w:rsid w:val="00F71D85"/>
    <w:rsid w:val="00F74ED6"/>
    <w:rsid w:val="00F840B6"/>
    <w:rsid w:val="00F92C07"/>
    <w:rsid w:val="00FC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8B7195-1AA8-4F7D-B756-384ED6C4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D42EF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AD42E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AD42E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AD42E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AD42E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AD42E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AD42E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AD42E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AD42E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AD42E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D42E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D42EF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locked/>
    <w:rsid w:val="00AD42EF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AD42E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AD42E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D42EF"/>
    <w:pPr>
      <w:numPr>
        <w:numId w:val="9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AD42EF"/>
    <w:pPr>
      <w:ind w:firstLine="0"/>
    </w:pPr>
    <w:rPr>
      <w:iCs/>
    </w:rPr>
  </w:style>
  <w:style w:type="character" w:styleId="ab">
    <w:name w:val="page number"/>
    <w:uiPriority w:val="99"/>
    <w:rsid w:val="00AD42EF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AD42EF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AD42EF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AD42EF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AD42E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AD42EF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AD42E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D42E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AD42EF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AD42EF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AD42EF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AD42EF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AD42EF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AD42E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AD42E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locked/>
    <w:rsid w:val="00A67E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12480</Words>
  <Characters>71137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83451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NOX</dc:creator>
  <cp:keywords/>
  <dc:description/>
  <cp:lastModifiedBy>admin</cp:lastModifiedBy>
  <cp:revision>2</cp:revision>
  <cp:lastPrinted>2011-01-17T15:22:00Z</cp:lastPrinted>
  <dcterms:created xsi:type="dcterms:W3CDTF">2014-03-21T20:07:00Z</dcterms:created>
  <dcterms:modified xsi:type="dcterms:W3CDTF">2014-03-21T20:07:00Z</dcterms:modified>
</cp:coreProperties>
</file>