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428" w:rsidRPr="00B9581A" w:rsidRDefault="00A96428" w:rsidP="00B9581A">
      <w:pPr>
        <w:pStyle w:val="aff5"/>
      </w:pPr>
      <w:r w:rsidRPr="00B9581A">
        <w:t>МОСКОВСКИЙ ГУМАНИТАРНО-ЭКОНОМИЧЕСКИЙ ИНСТИТУТ</w:t>
      </w:r>
    </w:p>
    <w:p w:rsidR="00A96428" w:rsidRPr="00B9581A" w:rsidRDefault="00A96428" w:rsidP="00B9581A">
      <w:pPr>
        <w:pStyle w:val="aff5"/>
      </w:pPr>
      <w:r w:rsidRPr="00B9581A">
        <w:t>Тверской филиал</w:t>
      </w:r>
    </w:p>
    <w:p w:rsidR="00B9581A" w:rsidRPr="00B9581A" w:rsidRDefault="00B9581A" w:rsidP="00B9581A">
      <w:pPr>
        <w:pStyle w:val="aff5"/>
      </w:pPr>
      <w:r>
        <w:t>Кафедра обще</w:t>
      </w:r>
      <w:r w:rsidR="00A96428" w:rsidRPr="00B9581A">
        <w:t>гуманитарных дисциплин</w:t>
      </w:r>
    </w:p>
    <w:p w:rsidR="00B9581A" w:rsidRDefault="00B9581A" w:rsidP="00B9581A">
      <w:pPr>
        <w:pStyle w:val="aff5"/>
      </w:pPr>
    </w:p>
    <w:p w:rsidR="00B9581A" w:rsidRDefault="00B9581A" w:rsidP="00B9581A">
      <w:pPr>
        <w:pStyle w:val="aff5"/>
      </w:pPr>
    </w:p>
    <w:p w:rsidR="00B9581A" w:rsidRDefault="00B9581A" w:rsidP="00B9581A">
      <w:pPr>
        <w:pStyle w:val="aff5"/>
      </w:pPr>
    </w:p>
    <w:p w:rsidR="00B9581A" w:rsidRDefault="00B9581A" w:rsidP="00B9581A">
      <w:pPr>
        <w:pStyle w:val="aff5"/>
      </w:pPr>
    </w:p>
    <w:p w:rsidR="00B9581A" w:rsidRDefault="00B9581A" w:rsidP="00B9581A">
      <w:pPr>
        <w:pStyle w:val="aff5"/>
      </w:pPr>
    </w:p>
    <w:p w:rsidR="00B9581A" w:rsidRDefault="00B9581A" w:rsidP="00B9581A">
      <w:pPr>
        <w:pStyle w:val="aff5"/>
      </w:pPr>
    </w:p>
    <w:p w:rsidR="00B9581A" w:rsidRDefault="00B9581A" w:rsidP="00B9581A">
      <w:pPr>
        <w:pStyle w:val="aff5"/>
      </w:pPr>
    </w:p>
    <w:p w:rsidR="00364400" w:rsidRDefault="00A96428" w:rsidP="00364400">
      <w:pPr>
        <w:pStyle w:val="aff5"/>
      </w:pPr>
      <w:r w:rsidRPr="00B9581A">
        <w:t>КУРСОВАЯ РАБОТА</w:t>
      </w:r>
      <w:r w:rsidR="00364400" w:rsidRPr="00364400">
        <w:t xml:space="preserve"> </w:t>
      </w:r>
    </w:p>
    <w:p w:rsidR="00364400" w:rsidRPr="00B9581A" w:rsidRDefault="00364400" w:rsidP="00364400">
      <w:pPr>
        <w:pStyle w:val="aff5"/>
      </w:pPr>
      <w:r w:rsidRPr="00B9581A">
        <w:t>по учебной дисциплине: «философия»</w:t>
      </w:r>
    </w:p>
    <w:p w:rsidR="00364400" w:rsidRPr="00B9581A" w:rsidRDefault="00364400" w:rsidP="00364400">
      <w:pPr>
        <w:pStyle w:val="aff5"/>
      </w:pPr>
      <w:r w:rsidRPr="00B9581A">
        <w:t>тема: «Особенности и основные идеи древнекитайской философии»</w:t>
      </w:r>
    </w:p>
    <w:p w:rsidR="00A96428" w:rsidRDefault="00A96428" w:rsidP="00B9581A">
      <w:pPr>
        <w:pStyle w:val="aff5"/>
      </w:pPr>
    </w:p>
    <w:p w:rsidR="00364400" w:rsidRDefault="00364400" w:rsidP="00B9581A">
      <w:pPr>
        <w:pStyle w:val="aff5"/>
      </w:pPr>
    </w:p>
    <w:p w:rsidR="00364400" w:rsidRDefault="00364400" w:rsidP="00B9581A">
      <w:pPr>
        <w:pStyle w:val="aff5"/>
      </w:pPr>
    </w:p>
    <w:p w:rsidR="00364400" w:rsidRPr="00B9581A" w:rsidRDefault="00364400" w:rsidP="00B9581A">
      <w:pPr>
        <w:pStyle w:val="aff5"/>
      </w:pPr>
    </w:p>
    <w:p w:rsidR="00364400" w:rsidRDefault="00A96428" w:rsidP="00364400">
      <w:pPr>
        <w:pStyle w:val="aff5"/>
        <w:jc w:val="left"/>
      </w:pPr>
      <w:r w:rsidRPr="00B9581A">
        <w:t xml:space="preserve">Студентки </w:t>
      </w:r>
      <w:r w:rsidR="00502B5B" w:rsidRPr="00B9581A">
        <w:t>П</w:t>
      </w:r>
      <w:r w:rsidR="00B9581A">
        <w:t>-</w:t>
      </w:r>
      <w:r w:rsidRPr="00B9581A">
        <w:t xml:space="preserve">151 </w:t>
      </w:r>
    </w:p>
    <w:p w:rsidR="00364400" w:rsidRDefault="00502B5B" w:rsidP="00364400">
      <w:pPr>
        <w:pStyle w:val="aff5"/>
        <w:jc w:val="left"/>
      </w:pPr>
      <w:r w:rsidRPr="00B9581A">
        <w:t xml:space="preserve">учебной группы 1 курса </w:t>
      </w:r>
    </w:p>
    <w:p w:rsidR="00A96428" w:rsidRPr="00B9581A" w:rsidRDefault="00502B5B" w:rsidP="00364400">
      <w:pPr>
        <w:pStyle w:val="aff5"/>
        <w:jc w:val="left"/>
      </w:pPr>
      <w:r w:rsidRPr="00B9581A">
        <w:t>факультета психологии</w:t>
      </w:r>
    </w:p>
    <w:p w:rsidR="00502B5B" w:rsidRPr="00B9581A" w:rsidRDefault="00502B5B" w:rsidP="00364400">
      <w:pPr>
        <w:pStyle w:val="aff5"/>
        <w:jc w:val="left"/>
      </w:pPr>
      <w:r w:rsidRPr="00B9581A">
        <w:t>Тугаровой Людмилы Васильевны</w:t>
      </w:r>
    </w:p>
    <w:p w:rsidR="00B9581A" w:rsidRDefault="00502B5B" w:rsidP="00364400">
      <w:pPr>
        <w:pStyle w:val="aff5"/>
        <w:jc w:val="left"/>
      </w:pPr>
      <w:r w:rsidRPr="00B9581A">
        <w:t>специальност</w:t>
      </w:r>
      <w:r w:rsidR="00B9581A">
        <w:t>ь</w:t>
      </w:r>
      <w:r w:rsidR="00B9581A" w:rsidRPr="00B9581A">
        <w:t xml:space="preserve">: </w:t>
      </w:r>
      <w:r w:rsidR="00DE02AE" w:rsidRPr="00B9581A">
        <w:t>психология</w:t>
      </w:r>
      <w:r w:rsidR="00B9581A" w:rsidRPr="00B9581A">
        <w:t xml:space="preserve"> </w:t>
      </w:r>
    </w:p>
    <w:p w:rsidR="00502B5B" w:rsidRPr="00B9581A" w:rsidRDefault="00DE02AE" w:rsidP="00364400">
      <w:pPr>
        <w:pStyle w:val="aff5"/>
        <w:jc w:val="left"/>
      </w:pPr>
      <w:r w:rsidRPr="00B9581A">
        <w:t xml:space="preserve">зачетная книжка № ПС </w:t>
      </w:r>
      <w:r w:rsidR="00B9581A">
        <w:t>-</w:t>
      </w:r>
      <w:r w:rsidRPr="00B9581A">
        <w:t xml:space="preserve"> 97/08</w:t>
      </w:r>
    </w:p>
    <w:p w:rsidR="00B9581A" w:rsidRDefault="00502B5B" w:rsidP="00B9581A">
      <w:pPr>
        <w:pStyle w:val="aff5"/>
        <w:jc w:val="left"/>
      </w:pPr>
      <w:r w:rsidRPr="00B9581A">
        <w:t>Руководитель</w:t>
      </w:r>
      <w:r w:rsidR="00B9581A" w:rsidRPr="00B9581A">
        <w:t xml:space="preserve">: </w:t>
      </w:r>
      <w:r w:rsidRPr="00B9581A">
        <w:t>Иванов Н</w:t>
      </w:r>
      <w:r w:rsidR="00B9581A">
        <w:t>.И.</w:t>
      </w:r>
    </w:p>
    <w:p w:rsidR="00B9581A" w:rsidRDefault="00502B5B" w:rsidP="00B9581A">
      <w:pPr>
        <w:pStyle w:val="aff5"/>
        <w:jc w:val="left"/>
      </w:pPr>
      <w:r w:rsidRPr="00B9581A">
        <w:t>Профессор, доктор философских наук</w:t>
      </w:r>
      <w:r w:rsidR="00B9581A" w:rsidRPr="00B9581A">
        <w:t>.</w:t>
      </w:r>
    </w:p>
    <w:p w:rsidR="00502B5B" w:rsidRPr="00B9581A" w:rsidRDefault="00502B5B" w:rsidP="00B9581A">
      <w:pPr>
        <w:pStyle w:val="aff5"/>
        <w:jc w:val="left"/>
      </w:pPr>
      <w:r w:rsidRPr="00B9581A">
        <w:t>Защищена</w:t>
      </w:r>
    </w:p>
    <w:p w:rsidR="00B9581A" w:rsidRDefault="00502B5B" w:rsidP="00B9581A">
      <w:pPr>
        <w:pStyle w:val="aff5"/>
        <w:jc w:val="left"/>
      </w:pPr>
      <w:r w:rsidRPr="00B9581A">
        <w:t>«__»________2009</w:t>
      </w:r>
    </w:p>
    <w:p w:rsidR="00B9581A" w:rsidRDefault="00B9581A" w:rsidP="00B9581A">
      <w:pPr>
        <w:pStyle w:val="aff5"/>
      </w:pPr>
    </w:p>
    <w:p w:rsidR="00B9581A" w:rsidRDefault="00502B5B" w:rsidP="00B9581A">
      <w:pPr>
        <w:pStyle w:val="aff5"/>
      </w:pPr>
      <w:r w:rsidRPr="00B9581A">
        <w:t>Тверь, 2009</w:t>
      </w:r>
    </w:p>
    <w:p w:rsidR="00502B5B" w:rsidRPr="00B9581A" w:rsidRDefault="00B9581A" w:rsidP="00364400">
      <w:pPr>
        <w:pStyle w:val="aff1"/>
      </w:pPr>
      <w:r>
        <w:br w:type="page"/>
        <w:t>План</w:t>
      </w:r>
    </w:p>
    <w:p w:rsidR="00B9581A" w:rsidRDefault="00B9581A" w:rsidP="00B9581A">
      <w:pPr>
        <w:widowControl w:val="0"/>
        <w:autoSpaceDE w:val="0"/>
        <w:autoSpaceDN w:val="0"/>
        <w:adjustRightInd w:val="0"/>
        <w:ind w:firstLine="709"/>
      </w:pPr>
    </w:p>
    <w:p w:rsidR="00364400" w:rsidRDefault="00364400">
      <w:pPr>
        <w:pStyle w:val="23"/>
        <w:rPr>
          <w:smallCaps w:val="0"/>
          <w:noProof/>
          <w:sz w:val="24"/>
          <w:szCs w:val="24"/>
        </w:rPr>
      </w:pPr>
      <w:r w:rsidRPr="00EF323D">
        <w:rPr>
          <w:rStyle w:val="af9"/>
          <w:noProof/>
        </w:rPr>
        <w:t>Введение</w:t>
      </w:r>
    </w:p>
    <w:p w:rsidR="00364400" w:rsidRDefault="00364400">
      <w:pPr>
        <w:pStyle w:val="23"/>
        <w:rPr>
          <w:smallCaps w:val="0"/>
          <w:noProof/>
          <w:sz w:val="24"/>
          <w:szCs w:val="24"/>
        </w:rPr>
      </w:pPr>
      <w:r w:rsidRPr="00EF323D">
        <w:rPr>
          <w:rStyle w:val="af9"/>
          <w:noProof/>
        </w:rPr>
        <w:t>«И цзин»</w:t>
      </w:r>
    </w:p>
    <w:p w:rsidR="00364400" w:rsidRDefault="00364400">
      <w:pPr>
        <w:pStyle w:val="23"/>
        <w:rPr>
          <w:smallCaps w:val="0"/>
          <w:noProof/>
          <w:sz w:val="24"/>
          <w:szCs w:val="24"/>
        </w:rPr>
      </w:pPr>
      <w:r w:rsidRPr="00EF323D">
        <w:rPr>
          <w:rStyle w:val="af9"/>
          <w:noProof/>
        </w:rPr>
        <w:t>«Лунь юй»</w:t>
      </w:r>
    </w:p>
    <w:p w:rsidR="00364400" w:rsidRDefault="00364400">
      <w:pPr>
        <w:pStyle w:val="23"/>
        <w:rPr>
          <w:smallCaps w:val="0"/>
          <w:noProof/>
          <w:sz w:val="24"/>
          <w:szCs w:val="24"/>
        </w:rPr>
      </w:pPr>
      <w:r w:rsidRPr="00EF323D">
        <w:rPr>
          <w:rStyle w:val="af9"/>
          <w:noProof/>
        </w:rPr>
        <w:t>«Дао де дзин»</w:t>
      </w:r>
    </w:p>
    <w:p w:rsidR="00364400" w:rsidRDefault="00364400">
      <w:pPr>
        <w:pStyle w:val="23"/>
        <w:rPr>
          <w:smallCaps w:val="0"/>
          <w:noProof/>
          <w:sz w:val="24"/>
          <w:szCs w:val="24"/>
        </w:rPr>
      </w:pPr>
      <w:r w:rsidRPr="00EF323D">
        <w:rPr>
          <w:rStyle w:val="af9"/>
          <w:noProof/>
        </w:rPr>
        <w:t>«Мо-Цзы»</w:t>
      </w:r>
    </w:p>
    <w:p w:rsidR="00364400" w:rsidRDefault="00364400">
      <w:pPr>
        <w:pStyle w:val="23"/>
        <w:rPr>
          <w:smallCaps w:val="0"/>
          <w:noProof/>
          <w:sz w:val="24"/>
          <w:szCs w:val="24"/>
        </w:rPr>
      </w:pPr>
      <w:r w:rsidRPr="00EF323D">
        <w:rPr>
          <w:rStyle w:val="af9"/>
          <w:noProof/>
        </w:rPr>
        <w:t>«Хань фей-цзы»</w:t>
      </w:r>
    </w:p>
    <w:p w:rsidR="00364400" w:rsidRDefault="00364400">
      <w:pPr>
        <w:pStyle w:val="23"/>
        <w:rPr>
          <w:smallCaps w:val="0"/>
          <w:noProof/>
          <w:sz w:val="24"/>
          <w:szCs w:val="24"/>
        </w:rPr>
      </w:pPr>
      <w:r w:rsidRPr="00EF323D">
        <w:rPr>
          <w:rStyle w:val="af9"/>
          <w:noProof/>
        </w:rPr>
        <w:t>Особенности древнекитайской философии</w:t>
      </w:r>
    </w:p>
    <w:p w:rsidR="00364400" w:rsidRDefault="00364400">
      <w:pPr>
        <w:pStyle w:val="23"/>
        <w:rPr>
          <w:smallCaps w:val="0"/>
          <w:noProof/>
          <w:sz w:val="24"/>
          <w:szCs w:val="24"/>
        </w:rPr>
      </w:pPr>
      <w:r w:rsidRPr="00EF323D">
        <w:rPr>
          <w:rStyle w:val="af9"/>
          <w:noProof/>
        </w:rPr>
        <w:t>Специфика философии древнего Китая</w:t>
      </w:r>
    </w:p>
    <w:p w:rsidR="00364400" w:rsidRDefault="00364400">
      <w:pPr>
        <w:pStyle w:val="23"/>
        <w:rPr>
          <w:smallCaps w:val="0"/>
          <w:noProof/>
          <w:sz w:val="24"/>
          <w:szCs w:val="24"/>
        </w:rPr>
      </w:pPr>
      <w:r w:rsidRPr="00EF323D">
        <w:rPr>
          <w:rStyle w:val="af9"/>
          <w:noProof/>
        </w:rPr>
        <w:t>Заключение</w:t>
      </w:r>
    </w:p>
    <w:p w:rsidR="00364400" w:rsidRDefault="00364400">
      <w:pPr>
        <w:pStyle w:val="23"/>
        <w:rPr>
          <w:smallCaps w:val="0"/>
          <w:noProof/>
          <w:sz w:val="24"/>
          <w:szCs w:val="24"/>
        </w:rPr>
      </w:pPr>
      <w:r w:rsidRPr="00EF323D">
        <w:rPr>
          <w:rStyle w:val="af9"/>
          <w:noProof/>
        </w:rPr>
        <w:t>Список литературы</w:t>
      </w:r>
    </w:p>
    <w:p w:rsidR="00B9581A" w:rsidRDefault="00B9581A" w:rsidP="00B9581A">
      <w:pPr>
        <w:widowControl w:val="0"/>
        <w:autoSpaceDE w:val="0"/>
        <w:autoSpaceDN w:val="0"/>
        <w:adjustRightInd w:val="0"/>
        <w:ind w:firstLine="709"/>
      </w:pPr>
    </w:p>
    <w:p w:rsidR="00502B5B" w:rsidRPr="00B9581A" w:rsidRDefault="00B9581A" w:rsidP="003914C2">
      <w:pPr>
        <w:pStyle w:val="2"/>
      </w:pPr>
      <w:r>
        <w:br w:type="page"/>
      </w:r>
      <w:bookmarkStart w:id="0" w:name="_Toc232664912"/>
      <w:r w:rsidR="00CC67A8" w:rsidRPr="00B9581A">
        <w:t>Введение</w:t>
      </w:r>
      <w:bookmarkEnd w:id="0"/>
    </w:p>
    <w:p w:rsidR="003914C2" w:rsidRDefault="003914C2" w:rsidP="00B9581A">
      <w:pPr>
        <w:widowControl w:val="0"/>
        <w:autoSpaceDE w:val="0"/>
        <w:autoSpaceDN w:val="0"/>
        <w:adjustRightInd w:val="0"/>
        <w:ind w:firstLine="709"/>
      </w:pPr>
    </w:p>
    <w:p w:rsidR="00B9581A" w:rsidRDefault="00641BEF" w:rsidP="00B9581A">
      <w:pPr>
        <w:widowControl w:val="0"/>
        <w:autoSpaceDE w:val="0"/>
        <w:autoSpaceDN w:val="0"/>
        <w:adjustRightInd w:val="0"/>
        <w:ind w:firstLine="709"/>
      </w:pPr>
      <w:r w:rsidRPr="00B9581A">
        <w:t>Китайская философия, как и китайская культура в целом, в период своего возникновения и развития не испытывала существенного влияния никаких иных, не китайских, духовных традиций</w:t>
      </w:r>
      <w:r w:rsidR="00B9581A" w:rsidRPr="00B9581A">
        <w:t xml:space="preserve">. </w:t>
      </w:r>
      <w:r w:rsidRPr="00B9581A">
        <w:t>Это вполне исконная философия, в наибольшей степени отличная от европейской</w:t>
      </w:r>
      <w:r w:rsidR="00B9581A" w:rsidRPr="00B9581A">
        <w:t>.</w:t>
      </w:r>
    </w:p>
    <w:p w:rsidR="00B9581A" w:rsidRDefault="00641BEF" w:rsidP="00B9581A">
      <w:pPr>
        <w:widowControl w:val="0"/>
        <w:autoSpaceDE w:val="0"/>
        <w:autoSpaceDN w:val="0"/>
        <w:adjustRightInd w:val="0"/>
        <w:ind w:firstLine="709"/>
      </w:pPr>
      <w:r w:rsidRPr="00B9581A">
        <w:t>Китайская классическая философия представляет собой оригинальные, самостоятельно возникшие в Китае философские учения, не включающие иностранный источник и не опирающиеся на него</w:t>
      </w:r>
      <w:r w:rsidR="00B9581A" w:rsidRPr="00B9581A">
        <w:t>.</w:t>
      </w:r>
    </w:p>
    <w:p w:rsidR="00B9581A" w:rsidRDefault="00CC67A8" w:rsidP="00B9581A">
      <w:pPr>
        <w:widowControl w:val="0"/>
        <w:autoSpaceDE w:val="0"/>
        <w:autoSpaceDN w:val="0"/>
        <w:adjustRightInd w:val="0"/>
        <w:ind w:firstLine="709"/>
      </w:pPr>
      <w:r w:rsidRPr="00B9581A">
        <w:t>Древняя китайская философия весьма специфична</w:t>
      </w:r>
      <w:r w:rsidR="00B9581A" w:rsidRPr="00B9581A">
        <w:t xml:space="preserve">. </w:t>
      </w:r>
      <w:r w:rsidRPr="00B9581A">
        <w:t xml:space="preserve">Определяется это прежде всего ее подчиненностью политической и моральной практике, </w:t>
      </w:r>
      <w:r w:rsidR="00B9581A" w:rsidRPr="00B9581A">
        <w:t xml:space="preserve">т.е. </w:t>
      </w:r>
      <w:r w:rsidRPr="00B9581A">
        <w:t>редукцией к так называемой практической философии</w:t>
      </w:r>
      <w:r w:rsidR="00B9581A" w:rsidRPr="00B9581A">
        <w:t xml:space="preserve">. </w:t>
      </w:r>
      <w:r w:rsidRPr="00B9581A">
        <w:t xml:space="preserve">Вопросы этики, ритуала, управления страной, построения идеального общества, упорядочения отношений между "верхами" и "низами" и </w:t>
      </w:r>
      <w:r w:rsidR="00B9581A">
        <w:t>т.п.</w:t>
      </w:r>
      <w:r w:rsidR="00B9581A" w:rsidRPr="00B9581A">
        <w:t xml:space="preserve"> </w:t>
      </w:r>
      <w:r w:rsidRPr="00B9581A">
        <w:t>были в ней доминирующими</w:t>
      </w:r>
      <w:r w:rsidR="00B9581A" w:rsidRPr="00B9581A">
        <w:t xml:space="preserve">. </w:t>
      </w:r>
      <w:r w:rsidRPr="00B9581A">
        <w:t>Совпадение с политикой было не только проблемным, но и, скажем так, должностным</w:t>
      </w:r>
      <w:r w:rsidR="00B9581A" w:rsidRPr="00B9581A">
        <w:t xml:space="preserve">. </w:t>
      </w:r>
      <w:r w:rsidRPr="00B9581A">
        <w:t>Многие философы представляли влиятельные общественные силы и служили министрами, сановниками, послами</w:t>
      </w:r>
      <w:r w:rsidR="00B9581A" w:rsidRPr="00B9581A">
        <w:t xml:space="preserve">. </w:t>
      </w:r>
      <w:r w:rsidRPr="00B9581A">
        <w:t>"Знание</w:t>
      </w:r>
      <w:r w:rsidR="00B9581A" w:rsidRPr="00B9581A">
        <w:t xml:space="preserve"> - </w:t>
      </w:r>
      <w:r w:rsidRPr="00B9581A">
        <w:t>действие</w:t>
      </w:r>
      <w:r w:rsidR="00B9581A" w:rsidRPr="00B9581A">
        <w:t xml:space="preserve"> - </w:t>
      </w:r>
      <w:r w:rsidRPr="00B9581A">
        <w:t>нравственность"</w:t>
      </w:r>
      <w:r w:rsidR="00B9581A" w:rsidRPr="00B9581A">
        <w:t xml:space="preserve"> - </w:t>
      </w:r>
      <w:r w:rsidRPr="00B9581A">
        <w:t>эта цепочка в Древнем Китае составляла одну из главных линий философствования</w:t>
      </w:r>
      <w:r w:rsidR="00B9581A" w:rsidRPr="00B9581A">
        <w:t xml:space="preserve">. </w:t>
      </w:r>
      <w:r w:rsidRPr="00B9581A">
        <w:t>Знание оценивалось и отбиралось в соответствии с задачами нравственного совершенствования человека</w:t>
      </w:r>
      <w:r w:rsidR="00B9581A" w:rsidRPr="00B9581A">
        <w:t xml:space="preserve">. </w:t>
      </w:r>
      <w:r w:rsidRPr="00B9581A">
        <w:t>Высшее знание</w:t>
      </w:r>
      <w:r w:rsidR="00B9581A" w:rsidRPr="00B9581A">
        <w:t xml:space="preserve"> - </w:t>
      </w:r>
      <w:r w:rsidRPr="00B9581A">
        <w:t>знание о добродетелях и правилах поведения великих людей</w:t>
      </w:r>
      <w:r w:rsidR="00B9581A" w:rsidRPr="00B9581A">
        <w:t>.</w:t>
      </w:r>
    </w:p>
    <w:p w:rsidR="00B9581A" w:rsidRDefault="00641BEF" w:rsidP="00B9581A">
      <w:pPr>
        <w:widowControl w:val="0"/>
        <w:autoSpaceDE w:val="0"/>
        <w:autoSpaceDN w:val="0"/>
        <w:adjustRightInd w:val="0"/>
        <w:ind w:firstLine="709"/>
      </w:pPr>
      <w:r w:rsidRPr="00B9581A">
        <w:t>Одной из основополагающих черт развития китайской философии следует отметить ее иероглифический</w:t>
      </w:r>
      <w:r w:rsidRPr="00B9581A">
        <w:rPr>
          <w:rStyle w:val="ac"/>
          <w:sz w:val="20"/>
          <w:szCs w:val="20"/>
        </w:rPr>
        <w:footnoteReference w:id="1"/>
      </w:r>
      <w:r w:rsidRPr="00B9581A">
        <w:t xml:space="preserve"> характер</w:t>
      </w:r>
      <w:r w:rsidR="00A02CB5" w:rsidRPr="00B9581A">
        <w:t xml:space="preserve"> китайской культуры в целом, в отличие от алфавитной культуры греческого типа</w:t>
      </w:r>
      <w:r w:rsidR="00B9581A" w:rsidRPr="00B9581A">
        <w:t>.</w:t>
      </w:r>
    </w:p>
    <w:p w:rsidR="00B9581A" w:rsidRDefault="00A02CB5" w:rsidP="00B9581A">
      <w:pPr>
        <w:widowControl w:val="0"/>
        <w:autoSpaceDE w:val="0"/>
        <w:autoSpaceDN w:val="0"/>
        <w:adjustRightInd w:val="0"/>
        <w:ind w:firstLine="709"/>
      </w:pPr>
      <w:r w:rsidRPr="00B9581A">
        <w:t xml:space="preserve">Истоки тотального натурализма, определяющего специфику китайской классической философии, и своеобразного эквивалента европейской науки логики </w:t>
      </w:r>
      <w:r w:rsidR="00B9581A">
        <w:t>-</w:t>
      </w:r>
      <w:r w:rsidRPr="00B9581A">
        <w:t xml:space="preserve"> нумерологии</w:t>
      </w:r>
      <w:r w:rsidR="00B9581A" w:rsidRPr="00B9581A">
        <w:t xml:space="preserve">. </w:t>
      </w:r>
      <w:r w:rsidRPr="00B9581A">
        <w:t>Космическая гармония связывает различные аспекты бытия и служит источником покоя (порядка</w:t>
      </w:r>
      <w:r w:rsidR="00B9581A" w:rsidRPr="00B9581A">
        <w:t xml:space="preserve">) </w:t>
      </w:r>
      <w:r w:rsidRPr="00B9581A">
        <w:t>и в природе, и в обществе</w:t>
      </w:r>
      <w:r w:rsidR="00B9581A" w:rsidRPr="00B9581A">
        <w:t xml:space="preserve">. </w:t>
      </w:r>
      <w:r w:rsidRPr="00B9581A">
        <w:t xml:space="preserve">Согласно древним, гармония основывалась на постоянстве двух космических начал </w:t>
      </w:r>
      <w:r w:rsidR="00B9581A">
        <w:t>-</w:t>
      </w:r>
      <w:r w:rsidRPr="00B9581A">
        <w:t xml:space="preserve"> неба и земли, рождающем образы, уподобление которым обеспечивает народу покой</w:t>
      </w:r>
      <w:r w:rsidR="00B9581A" w:rsidRPr="00B9581A">
        <w:t>.</w:t>
      </w:r>
    </w:p>
    <w:p w:rsidR="009E5CEA" w:rsidRDefault="00A02CB5" w:rsidP="00B9581A">
      <w:pPr>
        <w:widowControl w:val="0"/>
        <w:autoSpaceDE w:val="0"/>
        <w:autoSpaceDN w:val="0"/>
        <w:adjustRightInd w:val="0"/>
        <w:ind w:firstLine="709"/>
      </w:pPr>
      <w:r w:rsidRPr="00B9581A">
        <w:t xml:space="preserve">И еще нельзя не отметить ту специфическую черту китайской классической философии, которая роднит ее отчасти с русской философской традицией, </w:t>
      </w:r>
      <w:r w:rsidR="00B9581A">
        <w:t>-</w:t>
      </w:r>
      <w:r w:rsidRPr="00B9581A">
        <w:t xml:space="preserve"> это господство литературной формы в философских произведениях</w:t>
      </w:r>
      <w:r w:rsidR="00B9581A" w:rsidRPr="00B9581A">
        <w:t>.</w:t>
      </w:r>
    </w:p>
    <w:p w:rsidR="00A02CB5" w:rsidRPr="009E5CEA" w:rsidRDefault="009E5CEA" w:rsidP="009E5CEA">
      <w:pPr>
        <w:widowControl w:val="0"/>
        <w:autoSpaceDE w:val="0"/>
        <w:autoSpaceDN w:val="0"/>
        <w:adjustRightInd w:val="0"/>
        <w:ind w:firstLine="709"/>
        <w:jc w:val="center"/>
        <w:rPr>
          <w:i/>
        </w:rPr>
      </w:pPr>
      <w:r>
        <w:br w:type="page"/>
      </w:r>
      <w:bookmarkStart w:id="1" w:name="_Toc232664913"/>
      <w:r w:rsidR="003914C2" w:rsidRPr="009E5CEA">
        <w:rPr>
          <w:i/>
        </w:rPr>
        <w:t>«И цзин»</w:t>
      </w:r>
      <w:bookmarkEnd w:id="1"/>
    </w:p>
    <w:p w:rsidR="003914C2" w:rsidRDefault="003914C2" w:rsidP="00B9581A">
      <w:pPr>
        <w:widowControl w:val="0"/>
        <w:autoSpaceDE w:val="0"/>
        <w:autoSpaceDN w:val="0"/>
        <w:adjustRightInd w:val="0"/>
        <w:ind w:firstLine="709"/>
      </w:pP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«И цзин» (другое название «Чжоу и»</w:t>
      </w:r>
      <w:r w:rsidR="00B9581A" w:rsidRPr="00B9581A">
        <w:t xml:space="preserve">) </w:t>
      </w:r>
      <w:r w:rsidR="00B9581A">
        <w:t>-</w:t>
      </w:r>
      <w:r w:rsidRPr="00B9581A">
        <w:t xml:space="preserve"> «Канон перемен» («Книга перемен»</w:t>
      </w:r>
      <w:r w:rsidR="00B9581A" w:rsidRPr="00B9581A">
        <w:t xml:space="preserve">) </w:t>
      </w:r>
      <w:r w:rsidR="00B9581A">
        <w:t>-</w:t>
      </w:r>
      <w:r w:rsidRPr="00B9581A">
        <w:t xml:space="preserve"> уникальное произведение китайской литературы</w:t>
      </w:r>
      <w:r w:rsidR="00B9581A" w:rsidRPr="00B9581A">
        <w:t xml:space="preserve">. </w:t>
      </w:r>
      <w:r w:rsidRPr="00B9581A">
        <w:t>Точная датировка памятника (первая половина 1 тыс</w:t>
      </w:r>
      <w:r w:rsidR="00B9581A" w:rsidRPr="00B9581A">
        <w:t xml:space="preserve">. </w:t>
      </w:r>
      <w:r w:rsidRPr="00B9581A">
        <w:t>до н</w:t>
      </w:r>
      <w:r w:rsidR="00B9581A" w:rsidRPr="00B9581A">
        <w:t xml:space="preserve">. </w:t>
      </w:r>
      <w:r w:rsidRPr="00B9581A">
        <w:t>э</w:t>
      </w:r>
      <w:r w:rsidR="00B9581A" w:rsidRPr="00B9581A">
        <w:t xml:space="preserve">) </w:t>
      </w:r>
      <w:r w:rsidRPr="00B9581A">
        <w:t>спорна до сих пор</w:t>
      </w:r>
      <w:r w:rsidR="00B9581A" w:rsidRPr="00B9581A">
        <w:t>.</w:t>
      </w:r>
    </w:p>
    <w:p w:rsidR="003914C2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Первый в России исследователь «Чжоу и» Ю</w:t>
      </w:r>
      <w:r w:rsidR="00B9581A" w:rsidRPr="00B9581A">
        <w:t xml:space="preserve">. </w:t>
      </w:r>
      <w:r w:rsidRPr="00B9581A">
        <w:t>Щуцкий выделил 19 различных трактовок этого текста</w:t>
      </w:r>
      <w:r w:rsidR="00B9581A" w:rsidRPr="00B9581A">
        <w:t xml:space="preserve">: 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1</w:t>
      </w:r>
      <w:r w:rsidR="00B9581A" w:rsidRPr="00B9581A">
        <w:t xml:space="preserve">) </w:t>
      </w:r>
      <w:r w:rsidRPr="00B9581A">
        <w:t>гадательный текст</w:t>
      </w:r>
      <w:r w:rsidR="00B9581A">
        <w:t>,</w:t>
      </w:r>
    </w:p>
    <w:p w:rsidR="00B9581A" w:rsidRDefault="00B9581A" w:rsidP="00B9581A">
      <w:pPr>
        <w:widowControl w:val="0"/>
        <w:autoSpaceDE w:val="0"/>
        <w:autoSpaceDN w:val="0"/>
        <w:adjustRightInd w:val="0"/>
        <w:ind w:firstLine="709"/>
      </w:pPr>
      <w:r>
        <w:t>2)</w:t>
      </w:r>
      <w:r w:rsidRPr="00B9581A">
        <w:t xml:space="preserve"> </w:t>
      </w:r>
      <w:r w:rsidR="00B31B4B" w:rsidRPr="00B9581A">
        <w:t>философский текст</w:t>
      </w:r>
      <w:r>
        <w:t>,</w:t>
      </w:r>
    </w:p>
    <w:p w:rsidR="00B9581A" w:rsidRDefault="00B9581A" w:rsidP="00B9581A">
      <w:pPr>
        <w:widowControl w:val="0"/>
        <w:autoSpaceDE w:val="0"/>
        <w:autoSpaceDN w:val="0"/>
        <w:adjustRightInd w:val="0"/>
        <w:ind w:firstLine="709"/>
      </w:pPr>
      <w:r>
        <w:t>3)</w:t>
      </w:r>
      <w:r w:rsidRPr="00B9581A">
        <w:t xml:space="preserve"> </w:t>
      </w:r>
      <w:r w:rsidR="00B31B4B" w:rsidRPr="00B9581A">
        <w:t>гадательный и философский текст одновременно</w:t>
      </w:r>
      <w:r>
        <w:t>,</w:t>
      </w:r>
    </w:p>
    <w:p w:rsidR="00B9581A" w:rsidRDefault="00B9581A" w:rsidP="00B9581A">
      <w:pPr>
        <w:widowControl w:val="0"/>
        <w:autoSpaceDE w:val="0"/>
        <w:autoSpaceDN w:val="0"/>
        <w:adjustRightInd w:val="0"/>
        <w:ind w:firstLine="709"/>
      </w:pPr>
      <w:r>
        <w:t>4)</w:t>
      </w:r>
      <w:r w:rsidRPr="00B9581A">
        <w:t xml:space="preserve"> </w:t>
      </w:r>
      <w:r w:rsidR="00B31B4B" w:rsidRPr="00B9581A">
        <w:t>основа китайского универсизма</w:t>
      </w:r>
      <w:r>
        <w:t>,</w:t>
      </w:r>
    </w:p>
    <w:p w:rsidR="00B9581A" w:rsidRDefault="00B9581A" w:rsidP="00B9581A">
      <w:pPr>
        <w:widowControl w:val="0"/>
        <w:autoSpaceDE w:val="0"/>
        <w:autoSpaceDN w:val="0"/>
        <w:adjustRightInd w:val="0"/>
        <w:ind w:firstLine="709"/>
      </w:pPr>
      <w:r>
        <w:t>5)</w:t>
      </w:r>
      <w:r w:rsidRPr="00B9581A">
        <w:t xml:space="preserve"> </w:t>
      </w:r>
      <w:r w:rsidR="00B31B4B" w:rsidRPr="00B9581A">
        <w:t>собрание поговорок</w:t>
      </w:r>
      <w:r>
        <w:t>,</w:t>
      </w:r>
    </w:p>
    <w:p w:rsidR="00B9581A" w:rsidRDefault="00B9581A" w:rsidP="00B9581A">
      <w:pPr>
        <w:widowControl w:val="0"/>
        <w:autoSpaceDE w:val="0"/>
        <w:autoSpaceDN w:val="0"/>
        <w:adjustRightInd w:val="0"/>
        <w:ind w:firstLine="709"/>
      </w:pPr>
      <w:r>
        <w:t>6)</w:t>
      </w:r>
      <w:r w:rsidRPr="00B9581A">
        <w:t xml:space="preserve"> </w:t>
      </w:r>
      <w:r w:rsidR="00B31B4B" w:rsidRPr="00B9581A">
        <w:t>записная книжка политика</w:t>
      </w:r>
      <w:r>
        <w:t>,</w:t>
      </w:r>
    </w:p>
    <w:p w:rsidR="003914C2" w:rsidRDefault="00B9581A" w:rsidP="00B9581A">
      <w:pPr>
        <w:widowControl w:val="0"/>
        <w:autoSpaceDE w:val="0"/>
        <w:autoSpaceDN w:val="0"/>
        <w:adjustRightInd w:val="0"/>
        <w:ind w:firstLine="709"/>
      </w:pPr>
      <w:r>
        <w:t>7)</w:t>
      </w:r>
      <w:r w:rsidRPr="00B9581A">
        <w:t xml:space="preserve"> </w:t>
      </w:r>
      <w:r w:rsidR="00B31B4B" w:rsidRPr="00B9581A">
        <w:t>политическая энци</w:t>
      </w:r>
      <w:r w:rsidR="003914C2">
        <w:t>клопедия.</w:t>
      </w:r>
      <w:r w:rsidR="00B31B4B" w:rsidRPr="00B9581A">
        <w:t xml:space="preserve"> 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Изначально в «Книге перемен» превалировали два аспекта</w:t>
      </w:r>
      <w:r w:rsidR="00B9581A" w:rsidRPr="00B9581A">
        <w:t xml:space="preserve">: </w:t>
      </w:r>
      <w:r w:rsidRPr="00B9581A">
        <w:t>философский и мантический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«Чжоу и» включает в себя каноническую часть (собственно «И цзин»</w:t>
      </w:r>
      <w:r w:rsidR="00B9581A" w:rsidRPr="00B9581A">
        <w:t xml:space="preserve">) </w:t>
      </w:r>
      <w:r w:rsidR="003914C2">
        <w:t>и ко</w:t>
      </w:r>
      <w:r w:rsidRPr="00B9581A">
        <w:t>мментирующую («И чжуань»</w:t>
      </w:r>
      <w:r w:rsidR="00B9581A" w:rsidRPr="00B9581A">
        <w:t xml:space="preserve">). </w:t>
      </w:r>
      <w:r w:rsidRPr="00B9581A">
        <w:t>Весь текст, помимо общего деления на две части, членится соответственно на восемь и двенадцать частей</w:t>
      </w:r>
      <w:r w:rsidR="00B9581A">
        <w:t>.8</w:t>
      </w:r>
      <w:r w:rsidRPr="00B9581A">
        <w:t xml:space="preserve"> и 12 символизирует собой союз земли (пространства</w:t>
      </w:r>
      <w:r w:rsidR="00B9581A" w:rsidRPr="00B9581A">
        <w:t xml:space="preserve">) </w:t>
      </w:r>
      <w:r w:rsidRPr="00B9581A">
        <w:t>и неба (времени</w:t>
      </w:r>
      <w:r w:rsidR="00B9581A" w:rsidRPr="00B9581A">
        <w:t xml:space="preserve">). </w:t>
      </w:r>
      <w:r w:rsidRPr="00B9581A">
        <w:t>Кроме иероглифов текст канона содержит значки, состоящие из двух типов черт</w:t>
      </w:r>
      <w:r w:rsidR="00B9581A" w:rsidRPr="00B9581A">
        <w:t xml:space="preserve">: </w:t>
      </w:r>
      <w:r w:rsidRPr="00B9581A">
        <w:t>целых горизонтальных</w:t>
      </w:r>
      <w:r w:rsidR="00B9581A" w:rsidRPr="00B9581A">
        <w:t xml:space="preserve"> - </w:t>
      </w:r>
      <w:r w:rsidRPr="00B9581A">
        <w:t>«ян» (знак мужской, активной, св</w:t>
      </w:r>
      <w:r w:rsidR="007C34E1" w:rsidRPr="00B9581A">
        <w:t>ет</w:t>
      </w:r>
      <w:r w:rsidRPr="00B9581A">
        <w:t>лой силы</w:t>
      </w:r>
      <w:r w:rsidR="00B9581A" w:rsidRPr="00B9581A">
        <w:t xml:space="preserve">) </w:t>
      </w:r>
      <w:r w:rsidRPr="00B9581A">
        <w:t>и п</w:t>
      </w:r>
      <w:r w:rsidR="007C34E1" w:rsidRPr="00B9581A">
        <w:t>ре</w:t>
      </w:r>
      <w:r w:rsidRPr="00B9581A">
        <w:t>рванных посредине горизонтальных</w:t>
      </w:r>
      <w:r w:rsidR="00B9581A" w:rsidRPr="00B9581A">
        <w:t xml:space="preserve"> - </w:t>
      </w:r>
      <w:r w:rsidRPr="00B9581A">
        <w:t>«инь»</w:t>
      </w:r>
      <w:r w:rsidR="007C34E1" w:rsidRPr="00B9581A">
        <w:t xml:space="preserve"> </w:t>
      </w:r>
      <w:r w:rsidRPr="00B9581A">
        <w:t>(знак женской, темной, пассивной силы</w:t>
      </w:r>
      <w:r w:rsidR="00B9581A" w:rsidRPr="00B9581A">
        <w:t xml:space="preserve">). </w:t>
      </w:r>
      <w:r w:rsidRPr="00B9581A">
        <w:t>В каждом значке шесть</w:t>
      </w:r>
      <w:r w:rsidR="007C34E1" w:rsidRPr="00B9581A">
        <w:t xml:space="preserve"> </w:t>
      </w:r>
      <w:r w:rsidRPr="00B9581A">
        <w:t>таких черт в различных комбинациях</w:t>
      </w:r>
      <w:r w:rsidR="00B9581A" w:rsidRPr="00B9581A">
        <w:t xml:space="preserve">. </w:t>
      </w:r>
      <w:r w:rsidRPr="00B9581A">
        <w:t>Всего получается 64 значка, которые по-китайски называются гуа и символизируют собой весь мировой процесс как чередование ситуаций</w:t>
      </w:r>
      <w:r w:rsidR="00B9581A" w:rsidRPr="00B9581A">
        <w:t xml:space="preserve">. </w:t>
      </w:r>
      <w:r w:rsidRPr="00B9581A">
        <w:t>В европейской традиции принято гуа называть</w:t>
      </w:r>
      <w:r w:rsidR="007C34E1" w:rsidRPr="00B9581A">
        <w:t xml:space="preserve"> </w:t>
      </w:r>
      <w:r w:rsidRPr="00B9581A">
        <w:t>«гексаграммой</w:t>
      </w:r>
      <w:r w:rsidR="007C34E1" w:rsidRPr="00B9581A">
        <w:t>»</w:t>
      </w:r>
      <w:r w:rsidRPr="00B9581A">
        <w:t xml:space="preserve"> Каждая гексаграмма просчитывается снизу вверх и рассматривается прежде всего как сочетание двух триграмм (символа из трех черт</w:t>
      </w:r>
      <w:r w:rsidR="00B9581A" w:rsidRPr="00B9581A">
        <w:t xml:space="preserve">). </w:t>
      </w:r>
      <w:r w:rsidRPr="00B9581A">
        <w:t>Последних первоначально было создано восемь, причем с определенными назва</w:t>
      </w:r>
      <w:r w:rsidR="007C34E1" w:rsidRPr="00B9581A">
        <w:t>ниями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Вторая часть текста «Канона перемен» написана непосредственно иероглифами и представляет собой интерпрет</w:t>
      </w:r>
      <w:r w:rsidR="008F7836" w:rsidRPr="00B9581A">
        <w:t>ацию гекса</w:t>
      </w:r>
      <w:r w:rsidRPr="00B9581A">
        <w:t>грамм в целом, отношения составляющих их триграмм и отдельных</w:t>
      </w:r>
      <w:r w:rsidR="008F7836" w:rsidRPr="00B9581A">
        <w:t xml:space="preserve"> </w:t>
      </w:r>
      <w:r w:rsidRPr="00B9581A">
        <w:t>черт</w:t>
      </w:r>
      <w:r w:rsidR="00B9581A" w:rsidRPr="00B9581A">
        <w:t xml:space="preserve">. </w:t>
      </w:r>
      <w:r w:rsidRPr="00B9581A">
        <w:t>Здесь различают основн</w:t>
      </w:r>
      <w:r w:rsidR="008F7836" w:rsidRPr="00B9581A">
        <w:t>ой текст и комментарии</w:t>
      </w:r>
      <w:r w:rsidR="00B9581A" w:rsidRPr="00B9581A">
        <w:t xml:space="preserve">. </w:t>
      </w:r>
      <w:r w:rsidR="008F7836" w:rsidRPr="00B9581A">
        <w:t>В основ</w:t>
      </w:r>
      <w:r w:rsidRPr="00B9581A">
        <w:t>ной текст входят двенадцать составных частей или двенадцать</w:t>
      </w:r>
      <w:r w:rsidR="008F7836" w:rsidRPr="00B9581A">
        <w:t xml:space="preserve"> текстов</w:t>
      </w:r>
      <w:r w:rsidR="00B9581A" w:rsidRPr="00B9581A">
        <w:t xml:space="preserve">. </w:t>
      </w:r>
      <w:r w:rsidR="008F7836" w:rsidRPr="00B9581A">
        <w:t>Можно четко очер</w:t>
      </w:r>
      <w:r w:rsidRPr="00B9581A">
        <w:t>тить три слоя основного текста</w:t>
      </w:r>
      <w:r w:rsidR="00B9581A" w:rsidRPr="00B9581A">
        <w:t xml:space="preserve">: </w:t>
      </w:r>
      <w:r w:rsidRPr="00B9581A">
        <w:t>первый</w:t>
      </w:r>
      <w:r w:rsidR="00B9581A" w:rsidRPr="00B9581A">
        <w:t xml:space="preserve"> - </w:t>
      </w:r>
      <w:r w:rsidRPr="00B9581A">
        <w:t>названия гексаграмм</w:t>
      </w:r>
      <w:r w:rsidR="008F7836" w:rsidRPr="00B9581A">
        <w:t xml:space="preserve"> </w:t>
      </w:r>
      <w:r w:rsidRPr="00B9581A">
        <w:t>и мантически</w:t>
      </w:r>
      <w:r w:rsidR="003914C2">
        <w:t>е</w:t>
      </w:r>
      <w:r w:rsidRPr="00B9581A">
        <w:t xml:space="preserve"> формулы</w:t>
      </w:r>
      <w:r w:rsidR="00B9581A" w:rsidRPr="00B9581A">
        <w:t xml:space="preserve">; </w:t>
      </w:r>
      <w:r w:rsidRPr="00B9581A">
        <w:t>второй</w:t>
      </w:r>
      <w:r w:rsidR="00B9581A" w:rsidRPr="00B9581A">
        <w:t xml:space="preserve"> - </w:t>
      </w:r>
      <w:r w:rsidRPr="00B9581A">
        <w:t>афоризмы при гексаграммах</w:t>
      </w:r>
      <w:r w:rsidR="008F7836" w:rsidRPr="00B9581A">
        <w:t xml:space="preserve"> </w:t>
      </w:r>
      <w:r w:rsidRPr="00B9581A">
        <w:t>(со включением цитат из первого слоя</w:t>
      </w:r>
      <w:r w:rsidR="00B9581A" w:rsidRPr="00B9581A">
        <w:t xml:space="preserve">); </w:t>
      </w:r>
      <w:r w:rsidRPr="00B9581A">
        <w:t>третий</w:t>
      </w:r>
      <w:r w:rsidR="00B9581A" w:rsidRPr="00B9581A">
        <w:t xml:space="preserve"> - </w:t>
      </w:r>
      <w:r w:rsidRPr="00B9581A">
        <w:t>афоризмы</w:t>
      </w:r>
      <w:r w:rsidR="008F7836" w:rsidRPr="00B9581A">
        <w:t xml:space="preserve"> </w:t>
      </w:r>
      <w:r w:rsidRPr="00B9581A">
        <w:t>при отдельных чертах (со включением цитат из первого и второго слоя</w:t>
      </w:r>
      <w:r w:rsidR="00B9581A" w:rsidRPr="00B9581A">
        <w:t>).</w:t>
      </w:r>
    </w:p>
    <w:p w:rsidR="003914C2" w:rsidRDefault="003914C2" w:rsidP="00B9581A">
      <w:pPr>
        <w:widowControl w:val="0"/>
        <w:autoSpaceDE w:val="0"/>
        <w:autoSpaceDN w:val="0"/>
        <w:adjustRightInd w:val="0"/>
        <w:ind w:firstLine="709"/>
      </w:pPr>
    </w:p>
    <w:p w:rsidR="00B9581A" w:rsidRPr="00B9581A" w:rsidRDefault="003914C2" w:rsidP="003914C2">
      <w:pPr>
        <w:pStyle w:val="2"/>
      </w:pPr>
      <w:bookmarkStart w:id="2" w:name="_Toc232664914"/>
      <w:r w:rsidRPr="00B9581A">
        <w:t>«</w:t>
      </w:r>
      <w:r>
        <w:t>Л</w:t>
      </w:r>
      <w:r w:rsidRPr="00B9581A">
        <w:t xml:space="preserve">унь </w:t>
      </w:r>
      <w:r>
        <w:t>ю</w:t>
      </w:r>
      <w:r w:rsidRPr="00B9581A">
        <w:t>й»</w:t>
      </w:r>
      <w:bookmarkEnd w:id="2"/>
    </w:p>
    <w:p w:rsidR="003914C2" w:rsidRDefault="003914C2" w:rsidP="00B9581A">
      <w:pPr>
        <w:widowControl w:val="0"/>
        <w:autoSpaceDE w:val="0"/>
        <w:autoSpaceDN w:val="0"/>
        <w:adjustRightInd w:val="0"/>
        <w:ind w:firstLine="709"/>
      </w:pP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«Лунь ю</w:t>
      </w:r>
      <w:r w:rsidR="008F7836" w:rsidRPr="00B9581A">
        <w:t>й»</w:t>
      </w:r>
      <w:r w:rsidR="00B9581A" w:rsidRPr="00B9581A">
        <w:t xml:space="preserve"> - </w:t>
      </w:r>
      <w:r w:rsidRPr="00B9581A">
        <w:t>«Изречения»</w:t>
      </w:r>
      <w:r w:rsidR="00B9581A" w:rsidRPr="00B9581A">
        <w:t xml:space="preserve"> - </w:t>
      </w:r>
      <w:r w:rsidR="008F7836" w:rsidRPr="00B9581A">
        <w:t>это</w:t>
      </w:r>
      <w:r w:rsidR="00B9581A" w:rsidRPr="00B9581A">
        <w:t xml:space="preserve"> </w:t>
      </w:r>
      <w:r w:rsidRPr="00B9581A">
        <w:t>памятник,</w:t>
      </w:r>
      <w:r w:rsidR="008F7836" w:rsidRPr="00B9581A">
        <w:t xml:space="preserve"> </w:t>
      </w:r>
      <w:r w:rsidRPr="00B9581A">
        <w:t xml:space="preserve">передающий </w:t>
      </w:r>
      <w:r w:rsidR="008F7836" w:rsidRPr="00B9581A">
        <w:t>воз</w:t>
      </w:r>
      <w:r w:rsidRPr="00B9581A">
        <w:t>зрения</w:t>
      </w:r>
      <w:r w:rsidR="008F7836" w:rsidRPr="00B9581A">
        <w:t xml:space="preserve"> </w:t>
      </w:r>
      <w:r w:rsidRPr="00B9581A">
        <w:t>Конфуци</w:t>
      </w:r>
      <w:r w:rsidR="008F7836" w:rsidRPr="00B9581A">
        <w:t>я</w:t>
      </w:r>
      <w:r w:rsidR="00B9581A" w:rsidRPr="00B9581A">
        <w:t xml:space="preserve">. </w:t>
      </w:r>
      <w:r w:rsidRPr="00B9581A">
        <w:t>Конфуций (ср</w:t>
      </w:r>
      <w:r w:rsidR="00B9581A" w:rsidRPr="00B9581A">
        <w:t xml:space="preserve">. </w:t>
      </w:r>
      <w:r w:rsidRPr="00B9581A">
        <w:t>кит</w:t>
      </w:r>
      <w:r w:rsidR="00B9581A" w:rsidRPr="00B9581A">
        <w:t xml:space="preserve">. - </w:t>
      </w:r>
      <w:r w:rsidRPr="00B9581A">
        <w:t>Кун Фу-цзы</w:t>
      </w:r>
      <w:r w:rsidR="008F7836" w:rsidRPr="00B9581A">
        <w:t xml:space="preserve">, </w:t>
      </w:r>
      <w:r w:rsidR="00B9581A" w:rsidRPr="00B9581A">
        <w:t xml:space="preserve">т.е. </w:t>
      </w:r>
      <w:r w:rsidRPr="00B9581A">
        <w:t>учитель</w:t>
      </w:r>
      <w:r w:rsidR="008F7836" w:rsidRPr="00B9581A">
        <w:t xml:space="preserve"> Кун</w:t>
      </w:r>
      <w:r w:rsidR="00B9581A" w:rsidRPr="00B9581A">
        <w:t xml:space="preserve">) </w:t>
      </w:r>
      <w:r w:rsidRPr="00B9581A">
        <w:t>жил в</w:t>
      </w:r>
      <w:r w:rsidR="008F7836" w:rsidRPr="00B9581A">
        <w:t xml:space="preserve"> 6 </w:t>
      </w:r>
      <w:r w:rsidR="00B9581A">
        <w:t>-</w:t>
      </w:r>
      <w:r w:rsidR="008F7836" w:rsidRPr="00B9581A">
        <w:t xml:space="preserve"> 5 </w:t>
      </w:r>
      <w:r w:rsidRPr="00B9581A">
        <w:t>вв</w:t>
      </w:r>
      <w:r w:rsidR="00B9581A" w:rsidRPr="00B9581A">
        <w:t xml:space="preserve">. </w:t>
      </w:r>
      <w:r w:rsidRPr="00B9581A">
        <w:t xml:space="preserve">до </w:t>
      </w:r>
      <w:r w:rsidR="00B9581A" w:rsidRPr="00B9581A">
        <w:t xml:space="preserve">н.э. </w:t>
      </w:r>
      <w:r w:rsidRPr="00B9581A">
        <w:t>Основное в его учении</w:t>
      </w:r>
      <w:r w:rsidR="00B9581A" w:rsidRPr="00B9581A">
        <w:t xml:space="preserve"> - </w:t>
      </w:r>
      <w:r w:rsidRPr="00B9581A">
        <w:t>социально-этический аспект, опирающийся на авторитет древности</w:t>
      </w:r>
      <w:r w:rsidR="00B9581A" w:rsidRPr="00B9581A">
        <w:t xml:space="preserve">. </w:t>
      </w:r>
      <w:r w:rsidRPr="00B9581A">
        <w:t>Конфуци</w:t>
      </w:r>
      <w:r w:rsidR="008F7836" w:rsidRPr="00B9581A">
        <w:t>й</w:t>
      </w:r>
      <w:r w:rsidRPr="00B9581A">
        <w:t xml:space="preserve"> разделяет людей на три этические категории</w:t>
      </w:r>
      <w:r w:rsidR="00B9581A" w:rsidRPr="00B9581A">
        <w:t xml:space="preserve">: </w:t>
      </w:r>
      <w:r w:rsidRPr="00B9581A">
        <w:t>цзюнь</w:t>
      </w:r>
      <w:r w:rsidR="008F7836" w:rsidRPr="00B9581A">
        <w:t xml:space="preserve"> </w:t>
      </w:r>
      <w:r w:rsidRPr="00B9581A">
        <w:t xml:space="preserve">цзы, жэнь и </w:t>
      </w:r>
      <w:r w:rsidR="008F7836" w:rsidRPr="00B9581A">
        <w:t>ся</w:t>
      </w:r>
      <w:r w:rsidRPr="00B9581A">
        <w:t>о жень</w:t>
      </w:r>
      <w:r w:rsidR="00B9581A" w:rsidRPr="00B9581A">
        <w:t xml:space="preserve">. </w:t>
      </w:r>
      <w:r w:rsidR="00785713" w:rsidRPr="00B9581A">
        <w:t>Цзюн</w:t>
      </w:r>
      <w:r w:rsidRPr="00B9581A">
        <w:t>ь цзы</w:t>
      </w:r>
      <w:r w:rsidR="00B9581A" w:rsidRPr="00B9581A">
        <w:t xml:space="preserve"> - </w:t>
      </w:r>
      <w:r w:rsidRPr="00B9581A">
        <w:t>благородный муж, сове</w:t>
      </w:r>
      <w:r w:rsidR="00785713" w:rsidRPr="00B9581A">
        <w:t>ршен</w:t>
      </w:r>
      <w:r w:rsidRPr="00B9581A">
        <w:t>ней человек, обладающий человеколюбием и чувством долга</w:t>
      </w:r>
      <w:r w:rsidR="00B9581A" w:rsidRPr="00B9581A">
        <w:t xml:space="preserve">. </w:t>
      </w:r>
      <w:r w:rsidRPr="00B9581A">
        <w:t>Сяо</w:t>
      </w:r>
      <w:r w:rsidR="00785713" w:rsidRPr="00B9581A">
        <w:t xml:space="preserve"> </w:t>
      </w:r>
      <w:r w:rsidRPr="00B9581A">
        <w:t>жэнь</w:t>
      </w:r>
      <w:r w:rsidR="00B9581A" w:rsidRPr="00B9581A">
        <w:t xml:space="preserve"> - </w:t>
      </w:r>
      <w:r w:rsidRPr="00B9581A">
        <w:t>маленький человек или человек с меленькой буквы, Жэнь</w:t>
      </w:r>
      <w:r w:rsidR="00B9581A" w:rsidRPr="00B9581A">
        <w:t xml:space="preserve"> - </w:t>
      </w:r>
      <w:r w:rsidR="00785713" w:rsidRPr="00B9581A">
        <w:t>с</w:t>
      </w:r>
      <w:r w:rsidRPr="00B9581A">
        <w:t xml:space="preserve">редний </w:t>
      </w:r>
      <w:r w:rsidR="00785713" w:rsidRPr="00B9581A">
        <w:t>человек</w:t>
      </w:r>
      <w:r w:rsidRPr="00B9581A">
        <w:t>, потенциально могущий стать либо тем, либо</w:t>
      </w:r>
      <w:r w:rsidR="00785713" w:rsidRPr="00B9581A">
        <w:t xml:space="preserve"> </w:t>
      </w:r>
      <w:r w:rsidRPr="00B9581A">
        <w:t>другим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Основой правил поведения людей, по мнению Конфуция, должно</w:t>
      </w:r>
      <w:r w:rsidR="00785713" w:rsidRPr="00B9581A">
        <w:t xml:space="preserve"> </w:t>
      </w:r>
      <w:r w:rsidRPr="00B9581A">
        <w:t>быть сяо</w:t>
      </w:r>
      <w:r w:rsidR="00B9581A" w:rsidRPr="00B9581A">
        <w:t xml:space="preserve"> - </w:t>
      </w:r>
      <w:r w:rsidRPr="00B9581A">
        <w:t>сыновняя почтительность, которая вместе с любовью</w:t>
      </w:r>
      <w:r w:rsidR="00785713" w:rsidRPr="00B9581A">
        <w:t xml:space="preserve"> </w:t>
      </w:r>
      <w:r w:rsidRPr="00B9581A">
        <w:t>к старшим братьям являлась основой человеколюбия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 xml:space="preserve">Управление </w:t>
      </w:r>
      <w:r w:rsidR="00785713" w:rsidRPr="00B9581A">
        <w:t>г</w:t>
      </w:r>
      <w:r w:rsidRPr="00B9581A">
        <w:t>осударством и обществом базируется на ли, пра</w:t>
      </w:r>
      <w:r w:rsidR="00785713" w:rsidRPr="00B9581A">
        <w:t>вила</w:t>
      </w:r>
      <w:r w:rsidRPr="00B9581A">
        <w:t xml:space="preserve">х, </w:t>
      </w:r>
      <w:r w:rsidR="00785713" w:rsidRPr="00B9581A">
        <w:t>приобретших</w:t>
      </w:r>
      <w:r w:rsidRPr="00B9581A">
        <w:t xml:space="preserve"> функцию закона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Согласно учению Конфуция, идеальные правила существовали</w:t>
      </w:r>
      <w:r w:rsidR="003914C2">
        <w:t xml:space="preserve"> </w:t>
      </w:r>
      <w:r w:rsidRPr="00B9581A">
        <w:t>только в древности, поэтому именно тогда в Поднебесной царил</w:t>
      </w:r>
      <w:r w:rsidR="00785713" w:rsidRPr="00B9581A">
        <w:t xml:space="preserve"> </w:t>
      </w:r>
      <w:r w:rsidRPr="00B9581A">
        <w:t>порядок</w:t>
      </w:r>
      <w:r w:rsidR="00B9581A" w:rsidRPr="00B9581A">
        <w:t xml:space="preserve">. </w:t>
      </w:r>
      <w:r w:rsidRPr="00B9581A">
        <w:t xml:space="preserve">На этот </w:t>
      </w:r>
      <w:r w:rsidR="00785713" w:rsidRPr="00B9581A">
        <w:t>«</w:t>
      </w:r>
      <w:r w:rsidRPr="00B9581A">
        <w:t>золотой век», в прошлое и ориентировал мыслитель свою модель государства</w:t>
      </w:r>
      <w:r w:rsidR="00B9581A" w:rsidRPr="00B9581A">
        <w:t>.</w:t>
      </w:r>
    </w:p>
    <w:p w:rsidR="00B9581A" w:rsidRDefault="00785713" w:rsidP="00B9581A">
      <w:pPr>
        <w:widowControl w:val="0"/>
        <w:autoSpaceDE w:val="0"/>
        <w:autoSpaceDN w:val="0"/>
        <w:adjustRightInd w:val="0"/>
        <w:ind w:firstLine="709"/>
      </w:pPr>
      <w:r w:rsidRPr="00B9581A">
        <w:t>Во 2-м</w:t>
      </w:r>
      <w:r w:rsidR="00B31B4B" w:rsidRPr="00B9581A">
        <w:t xml:space="preserve"> в</w:t>
      </w:r>
      <w:r w:rsidR="00B9581A" w:rsidRPr="00B9581A">
        <w:t xml:space="preserve">. </w:t>
      </w:r>
      <w:r w:rsidR="00B31B4B" w:rsidRPr="00B9581A">
        <w:t xml:space="preserve">до </w:t>
      </w:r>
      <w:r w:rsidR="00B9581A" w:rsidRPr="00B9581A">
        <w:t xml:space="preserve">н.э. </w:t>
      </w:r>
      <w:r w:rsidR="00B31B4B" w:rsidRPr="00B9581A">
        <w:t>при императоре</w:t>
      </w:r>
      <w:r w:rsidRPr="00B9581A">
        <w:t xml:space="preserve"> У-</w:t>
      </w:r>
      <w:r w:rsidR="00B31B4B" w:rsidRPr="00B9581A">
        <w:t>ди принципы конфуцианства</w:t>
      </w:r>
      <w:r w:rsidRPr="00B9581A">
        <w:t xml:space="preserve"> </w:t>
      </w:r>
      <w:r w:rsidR="00B31B4B" w:rsidRPr="00B9581A">
        <w:t>были канонизированы, сам же Конфуций был обожествлен</w:t>
      </w:r>
      <w:r w:rsidR="00B9581A" w:rsidRPr="00B9581A">
        <w:t xml:space="preserve">. </w:t>
      </w:r>
      <w:r w:rsidR="00B31B4B" w:rsidRPr="00B9581A">
        <w:t>При</w:t>
      </w:r>
      <w:r w:rsidRPr="00B9581A">
        <w:t xml:space="preserve"> </w:t>
      </w:r>
      <w:r w:rsidR="00B31B4B" w:rsidRPr="00B9581A">
        <w:t>династии Тан текст «Лунь юй» вместе с другими конфуцианскими</w:t>
      </w:r>
      <w:r w:rsidRPr="00B9581A">
        <w:t xml:space="preserve"> </w:t>
      </w:r>
      <w:r w:rsidR="00B31B4B" w:rsidRPr="00B9581A">
        <w:t>текстами был выбит на каменных стеллах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Каждый образованный китаец был обязан знать текст «Лунь</w:t>
      </w:r>
      <w:r w:rsidR="002329FA" w:rsidRPr="00B9581A">
        <w:t xml:space="preserve"> </w:t>
      </w:r>
      <w:r w:rsidRPr="00B9581A">
        <w:t>юй» наизусть, а затем руководствоваться им в течение всей своей</w:t>
      </w:r>
      <w:r w:rsidR="00785713" w:rsidRPr="00B9581A">
        <w:t xml:space="preserve"> </w:t>
      </w:r>
      <w:r w:rsidRPr="00B9581A">
        <w:t>жизни</w:t>
      </w:r>
      <w:r w:rsidR="00B9581A" w:rsidRPr="00B9581A">
        <w:t>.</w:t>
      </w:r>
    </w:p>
    <w:p w:rsidR="003914C2" w:rsidRDefault="003914C2" w:rsidP="00B9581A">
      <w:pPr>
        <w:widowControl w:val="0"/>
        <w:autoSpaceDE w:val="0"/>
        <w:autoSpaceDN w:val="0"/>
        <w:adjustRightInd w:val="0"/>
        <w:ind w:firstLine="709"/>
      </w:pPr>
    </w:p>
    <w:p w:rsidR="002329FA" w:rsidRPr="00B9581A" w:rsidRDefault="003914C2" w:rsidP="003914C2">
      <w:pPr>
        <w:pStyle w:val="2"/>
      </w:pPr>
      <w:bookmarkStart w:id="3" w:name="_Toc232664915"/>
      <w:r w:rsidRPr="00B9581A">
        <w:t>«</w:t>
      </w:r>
      <w:r>
        <w:t>Д</w:t>
      </w:r>
      <w:r w:rsidRPr="00B9581A">
        <w:t>ао де дзин»</w:t>
      </w:r>
      <w:bookmarkEnd w:id="3"/>
    </w:p>
    <w:p w:rsidR="003914C2" w:rsidRDefault="003914C2" w:rsidP="00B9581A">
      <w:pPr>
        <w:widowControl w:val="0"/>
        <w:autoSpaceDE w:val="0"/>
        <w:autoSpaceDN w:val="0"/>
        <w:adjustRightInd w:val="0"/>
        <w:ind w:firstLine="709"/>
      </w:pPr>
    </w:p>
    <w:p w:rsidR="00B9581A" w:rsidRDefault="002329FA" w:rsidP="00B9581A">
      <w:pPr>
        <w:widowControl w:val="0"/>
        <w:autoSpaceDE w:val="0"/>
        <w:autoSpaceDN w:val="0"/>
        <w:adjustRightInd w:val="0"/>
        <w:ind w:firstLine="709"/>
      </w:pPr>
      <w:r w:rsidRPr="00B9581A">
        <w:t>«Дао де дзин»</w:t>
      </w:r>
      <w:r w:rsidR="00B9581A" w:rsidRPr="00B9581A">
        <w:t xml:space="preserve"> - </w:t>
      </w:r>
      <w:r w:rsidR="00B31B4B" w:rsidRPr="00B9581A">
        <w:t>основополаг</w:t>
      </w:r>
      <w:r w:rsidR="00E75498">
        <w:t>ающее произведение философии да</w:t>
      </w:r>
      <w:r w:rsidR="00B31B4B" w:rsidRPr="00B9581A">
        <w:t>осизма</w:t>
      </w:r>
      <w:r w:rsidR="00B9581A" w:rsidRPr="00B9581A">
        <w:t xml:space="preserve">. </w:t>
      </w:r>
      <w:r w:rsidR="00B31B4B" w:rsidRPr="00B9581A">
        <w:t>По традиции этот трактат приписывается легендарному философу Лао-цзы (</w:t>
      </w:r>
      <w:r w:rsidRPr="00B9581A">
        <w:t>6</w:t>
      </w:r>
      <w:r w:rsidR="00B9581A" w:rsidRPr="00B9581A">
        <w:t xml:space="preserve"> - </w:t>
      </w:r>
      <w:r w:rsidRPr="00B9581A">
        <w:t xml:space="preserve">5 </w:t>
      </w:r>
      <w:r w:rsidR="00B31B4B" w:rsidRPr="00B9581A">
        <w:t>вв</w:t>
      </w:r>
      <w:r w:rsidR="00B9581A" w:rsidRPr="00B9581A">
        <w:t xml:space="preserve">. </w:t>
      </w:r>
      <w:r w:rsidR="00B31B4B" w:rsidRPr="00B9581A">
        <w:t>до н</w:t>
      </w:r>
      <w:r w:rsidR="00B9581A" w:rsidRPr="00B9581A">
        <w:t xml:space="preserve">. </w:t>
      </w:r>
      <w:r w:rsidR="00B31B4B" w:rsidRPr="00B9581A">
        <w:t>э</w:t>
      </w:r>
      <w:r w:rsidR="00B9581A" w:rsidRPr="00B9581A">
        <w:t xml:space="preserve">). </w:t>
      </w:r>
      <w:r w:rsidR="00B31B4B" w:rsidRPr="00B9581A">
        <w:t>Объем произведения относительно невелик</w:t>
      </w:r>
      <w:r w:rsidR="00B9581A" w:rsidRPr="00B9581A">
        <w:t xml:space="preserve"> - </w:t>
      </w:r>
      <w:r w:rsidR="00B31B4B" w:rsidRPr="00B9581A">
        <w:t>оно состоит из 81 параграфа, имеющих жанровое сходство с афоризмами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Основная мысль этого трактата посвящена дао, центральному</w:t>
      </w:r>
      <w:r w:rsidR="00EE5F7B" w:rsidRPr="00B9581A">
        <w:t xml:space="preserve"> </w:t>
      </w:r>
      <w:r w:rsidRPr="00B9581A">
        <w:t>философскому понятию даосизма</w:t>
      </w:r>
      <w:r w:rsidR="00B9581A" w:rsidRPr="00B9581A">
        <w:t xml:space="preserve">. </w:t>
      </w:r>
      <w:r w:rsidRPr="00B9581A">
        <w:t>В дао заключаются основные представления последователей этого учения о природе общего</w:t>
      </w:r>
      <w:r w:rsidR="00B9581A" w:rsidRPr="00B9581A">
        <w:t xml:space="preserve">. </w:t>
      </w:r>
      <w:r w:rsidRPr="00B9581A">
        <w:t>Дао</w:t>
      </w:r>
      <w:r w:rsidR="00B9581A" w:rsidRPr="00B9581A">
        <w:t xml:space="preserve"> - </w:t>
      </w:r>
      <w:r w:rsidRPr="00B9581A">
        <w:t>это общая сущность всех единичных вещей и явлений, это всеобщее</w:t>
      </w:r>
      <w:r w:rsidR="00EE5F7B" w:rsidRPr="00B9581A">
        <w:t xml:space="preserve"> </w:t>
      </w:r>
      <w:r w:rsidRPr="00B9581A">
        <w:t>первоначало, это смысл человеческого бытия, это всеобщий закон</w:t>
      </w:r>
      <w:r w:rsidR="00B9581A" w:rsidRPr="00B9581A">
        <w:t xml:space="preserve">. </w:t>
      </w:r>
      <w:r w:rsidRPr="00B9581A">
        <w:t>Основные характеристики д</w:t>
      </w:r>
      <w:r w:rsidR="00EE5F7B" w:rsidRPr="00B9581A">
        <w:t>ао</w:t>
      </w:r>
      <w:r w:rsidR="00B9581A" w:rsidRPr="00B9581A">
        <w:t xml:space="preserve"> - </w:t>
      </w:r>
      <w:r w:rsidR="00EE5F7B" w:rsidRPr="00B9581A">
        <w:t xml:space="preserve">естественность и недеяние </w:t>
      </w:r>
      <w:r w:rsidR="00B9581A">
        <w:t>-</w:t>
      </w:r>
      <w:r w:rsidR="00EE5F7B" w:rsidRPr="00B9581A">
        <w:t xml:space="preserve"> </w:t>
      </w:r>
      <w:r w:rsidRPr="00B9581A">
        <w:t>означают невмешательство в самосущие процессы природы, а также</w:t>
      </w:r>
      <w:r w:rsidR="00EE5F7B" w:rsidRPr="00B9581A">
        <w:t xml:space="preserve"> </w:t>
      </w:r>
      <w:r w:rsidRPr="00B9581A">
        <w:t>отражаются на социально-этическом аспекте филосо</w:t>
      </w:r>
      <w:r w:rsidR="00EE5F7B" w:rsidRPr="00B9581A">
        <w:t>ф</w:t>
      </w:r>
      <w:r w:rsidRPr="00B9581A">
        <w:t>ии даосизма</w:t>
      </w:r>
      <w:r w:rsidR="00EE5F7B" w:rsidRPr="00B9581A">
        <w:t xml:space="preserve"> </w:t>
      </w:r>
      <w:r w:rsidRPr="00B9581A">
        <w:t>в виде управления недеянием и мудростью простоты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Конкретным проявлением дао в мире является дэ</w:t>
      </w:r>
      <w:r w:rsidR="00B9581A" w:rsidRPr="00B9581A">
        <w:t xml:space="preserve"> - </w:t>
      </w:r>
      <w:r w:rsidRPr="00B9581A">
        <w:t>гарант осуществления дао, коррелят имманентности его миру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Поскольку дао есть во всех вещах и явлениях, то любое от</w:t>
      </w:r>
      <w:r w:rsidR="00EE5F7B" w:rsidRPr="00B9581A">
        <w:t>но</w:t>
      </w:r>
      <w:r w:rsidRPr="00B9581A">
        <w:t>шение к миру расценивалось даосами как полноценный источник</w:t>
      </w:r>
      <w:r w:rsidR="00EE5F7B" w:rsidRPr="00B9581A">
        <w:t xml:space="preserve"> </w:t>
      </w:r>
      <w:r w:rsidRPr="00B9581A">
        <w:t>проникновения</w:t>
      </w:r>
      <w:r w:rsidR="00B9581A" w:rsidRPr="00B9581A">
        <w:t xml:space="preserve"> </w:t>
      </w:r>
      <w:r w:rsidR="00EE5F7B" w:rsidRPr="00B9581A">
        <w:t xml:space="preserve">в </w:t>
      </w:r>
      <w:r w:rsidRPr="00B9581A">
        <w:t>дао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Даоской философии присущи, во-первых, аксиологическая отно</w:t>
      </w:r>
      <w:r w:rsidR="00EE5F7B" w:rsidRPr="00B9581A">
        <w:t>сительность,</w:t>
      </w:r>
      <w:r w:rsidRPr="00B9581A">
        <w:t xml:space="preserve"> во-вторых, преодоление трагического мироощущения,</w:t>
      </w:r>
      <w:r w:rsidR="00EE5F7B" w:rsidRPr="00B9581A">
        <w:t xml:space="preserve"> </w:t>
      </w:r>
      <w:r w:rsidRPr="00B9581A">
        <w:t>свойственного миру единичного</w:t>
      </w:r>
      <w:r w:rsidR="00B9581A" w:rsidRPr="00B9581A">
        <w:t xml:space="preserve">. </w:t>
      </w:r>
      <w:r w:rsidRPr="00B9581A">
        <w:t>В-третьих, даосизм декларирует невербализуемость даоской</w:t>
      </w:r>
      <w:r w:rsidR="00EE5F7B" w:rsidRPr="00B9581A">
        <w:t xml:space="preserve"> истины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Воззрения, и</w:t>
      </w:r>
      <w:r w:rsidR="00EE5F7B" w:rsidRPr="00B9581A">
        <w:t>зл</w:t>
      </w:r>
      <w:r w:rsidRPr="00B9581A">
        <w:t>оженные в трактате «Дао дэ дзин»,</w:t>
      </w:r>
      <w:r w:rsidR="00EE5F7B" w:rsidRPr="00B9581A">
        <w:t xml:space="preserve"> оказали ог</w:t>
      </w:r>
      <w:r w:rsidRPr="00B9581A">
        <w:t>ромное влияние на последующее развитие философии в Китае</w:t>
      </w:r>
      <w:r w:rsidR="00B9581A" w:rsidRPr="00B9581A">
        <w:t>.</w:t>
      </w:r>
    </w:p>
    <w:p w:rsidR="00E75498" w:rsidRDefault="00E75498" w:rsidP="00B9581A">
      <w:pPr>
        <w:widowControl w:val="0"/>
        <w:autoSpaceDE w:val="0"/>
        <w:autoSpaceDN w:val="0"/>
        <w:adjustRightInd w:val="0"/>
        <w:ind w:firstLine="709"/>
      </w:pPr>
    </w:p>
    <w:p w:rsidR="00EE5F7B" w:rsidRPr="00B9581A" w:rsidRDefault="00E75498" w:rsidP="00E75498">
      <w:pPr>
        <w:pStyle w:val="2"/>
      </w:pPr>
      <w:bookmarkStart w:id="4" w:name="_Toc232664916"/>
      <w:r>
        <w:t>«М</w:t>
      </w:r>
      <w:r w:rsidRPr="00B9581A">
        <w:t>о-</w:t>
      </w:r>
      <w:r>
        <w:t>Ц</w:t>
      </w:r>
      <w:r w:rsidRPr="00B9581A">
        <w:t>зы»</w:t>
      </w:r>
      <w:bookmarkEnd w:id="4"/>
    </w:p>
    <w:p w:rsidR="00E75498" w:rsidRDefault="00E75498" w:rsidP="00B9581A">
      <w:pPr>
        <w:widowControl w:val="0"/>
        <w:autoSpaceDE w:val="0"/>
        <w:autoSpaceDN w:val="0"/>
        <w:adjustRightInd w:val="0"/>
        <w:ind w:firstLine="709"/>
      </w:pP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В книге «Мо-</w:t>
      </w:r>
      <w:r w:rsidR="00EE5F7B" w:rsidRPr="00B9581A">
        <w:t>Ц</w:t>
      </w:r>
      <w:r w:rsidRPr="00B9581A">
        <w:t>зы» излож</w:t>
      </w:r>
      <w:r w:rsidR="00EE5F7B" w:rsidRPr="00B9581A">
        <w:t>ены взгляды школы моистов, осно</w:t>
      </w:r>
      <w:r w:rsidRPr="00B9581A">
        <w:t>вателем которой является Мо-цзы (Мо ди, 479</w:t>
      </w:r>
      <w:r w:rsidR="00B9581A" w:rsidRPr="00B9581A">
        <w:t>-</w:t>
      </w:r>
      <w:r w:rsidRPr="00B9581A">
        <w:t>400гг</w:t>
      </w:r>
      <w:r w:rsidR="00B9581A" w:rsidRPr="00B9581A">
        <w:t xml:space="preserve">. </w:t>
      </w:r>
      <w:r w:rsidRPr="00B9581A">
        <w:t>до н</w:t>
      </w:r>
      <w:r w:rsidR="00B9581A" w:rsidRPr="00B9581A">
        <w:t xml:space="preserve">. </w:t>
      </w:r>
      <w:r w:rsidRPr="00B9581A">
        <w:t>э</w:t>
      </w:r>
      <w:r w:rsidR="00B9581A" w:rsidRPr="00B9581A">
        <w:t>),</w:t>
      </w:r>
      <w:r w:rsidR="0083583D" w:rsidRPr="00B9581A">
        <w:t xml:space="preserve"> </w:t>
      </w:r>
      <w:r w:rsidRPr="00B9581A">
        <w:t>видный философ и политический деятель Древнего Китая</w:t>
      </w:r>
      <w:r w:rsidR="00B9581A" w:rsidRPr="00B9581A">
        <w:t xml:space="preserve">. </w:t>
      </w:r>
      <w:r w:rsidRPr="00B9581A">
        <w:t>Школа</w:t>
      </w:r>
      <w:r w:rsidR="0083583D" w:rsidRPr="00B9581A">
        <w:t xml:space="preserve"> </w:t>
      </w:r>
      <w:r w:rsidRPr="00B9581A">
        <w:t>моистов прошла ч</w:t>
      </w:r>
      <w:r w:rsidR="0083583D" w:rsidRPr="00B9581A">
        <w:t>ерез два этапа своего развития</w:t>
      </w:r>
      <w:r w:rsidR="00B9581A" w:rsidRPr="00B9581A">
        <w:t xml:space="preserve"> - </w:t>
      </w:r>
      <w:r w:rsidRPr="00B9581A">
        <w:t>ранний и</w:t>
      </w:r>
      <w:r w:rsidR="0083583D" w:rsidRPr="00B9581A">
        <w:t xml:space="preserve"> </w:t>
      </w:r>
      <w:r w:rsidRPr="00B9581A">
        <w:t xml:space="preserve">поздний и просуществовала до конца </w:t>
      </w:r>
      <w:r w:rsidR="0083583D" w:rsidRPr="00B9581A">
        <w:t>3</w:t>
      </w:r>
      <w:r w:rsidRPr="00B9581A">
        <w:t xml:space="preserve"> в</w:t>
      </w:r>
      <w:r w:rsidR="00B9581A" w:rsidRPr="00B9581A">
        <w:t xml:space="preserve">. </w:t>
      </w:r>
      <w:r w:rsidRPr="00B9581A">
        <w:t xml:space="preserve">до </w:t>
      </w:r>
      <w:r w:rsidR="00B9581A" w:rsidRPr="00B9581A">
        <w:t xml:space="preserve">н.э. </w:t>
      </w:r>
      <w:r w:rsidRPr="00B9581A">
        <w:t>Создана она</w:t>
      </w:r>
      <w:r w:rsidR="0083583D" w:rsidRPr="00B9581A">
        <w:t xml:space="preserve"> </w:t>
      </w:r>
      <w:r w:rsidRPr="00B9581A">
        <w:t>была как пр</w:t>
      </w:r>
      <w:r w:rsidR="0083583D" w:rsidRPr="00B9581A">
        <w:t>отивопоставление конфуцианству</w:t>
      </w:r>
      <w:r w:rsidR="00B9581A" w:rsidRPr="00B9581A">
        <w:t xml:space="preserve">. </w:t>
      </w:r>
      <w:r w:rsidRPr="00B9581A">
        <w:t>Мо-цзы про</w:t>
      </w:r>
      <w:r w:rsidR="0083583D" w:rsidRPr="00B9581A">
        <w:t>возгласил 10 принципов, выражаю</w:t>
      </w:r>
      <w:r w:rsidRPr="00B9581A">
        <w:t>щих его этико-политические взгляды</w:t>
      </w:r>
      <w:r w:rsidR="00B9581A" w:rsidRPr="00B9581A">
        <w:t xml:space="preserve">: </w:t>
      </w:r>
      <w:r w:rsidRPr="00B9581A">
        <w:t>«всеобщая лю</w:t>
      </w:r>
      <w:r w:rsidR="0083583D" w:rsidRPr="00B9581A">
        <w:t>бовь», «от</w:t>
      </w:r>
      <w:r w:rsidRPr="00B9581A">
        <w:t>рицание нападений», «почитание единства», «почитание</w:t>
      </w:r>
      <w:r w:rsidR="0083583D" w:rsidRPr="00B9581A">
        <w:t xml:space="preserve"> муд</w:t>
      </w:r>
      <w:r w:rsidRPr="00B9581A">
        <w:t>рости», «экономия в расходах», «экономия при захоронении», «</w:t>
      </w:r>
      <w:r w:rsidR="0083583D" w:rsidRPr="00B9581A">
        <w:t>от</w:t>
      </w:r>
      <w:r w:rsidRPr="00B9581A">
        <w:t>рицание музыки и увеселений</w:t>
      </w:r>
      <w:r w:rsidR="0083583D" w:rsidRPr="00B9581A">
        <w:t>», «отрицание воли Неба», «жела</w:t>
      </w:r>
      <w:r w:rsidRPr="00B9581A">
        <w:t>ния неба» и «духовидение»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Учение Мо-цзы отражает интересы про</w:t>
      </w:r>
      <w:r w:rsidR="0083583D" w:rsidRPr="00B9581A">
        <w:t>слойки мелких собст</w:t>
      </w:r>
      <w:r w:rsidRPr="00B9581A">
        <w:t>венников, которые стремились подняться наверх</w:t>
      </w:r>
      <w:r w:rsidR="00B9581A" w:rsidRPr="00B9581A">
        <w:t xml:space="preserve">. </w:t>
      </w:r>
      <w:r w:rsidRPr="00B9581A">
        <w:t>Его называют</w:t>
      </w:r>
      <w:r w:rsidR="0083583D" w:rsidRPr="00B9581A">
        <w:t xml:space="preserve"> </w:t>
      </w:r>
      <w:r w:rsidRPr="00B9581A">
        <w:t>«путем занятых на работах людей»</w:t>
      </w:r>
      <w:r w:rsidR="00B9581A" w:rsidRPr="00B9581A">
        <w:t>.</w:t>
      </w:r>
    </w:p>
    <w:p w:rsidR="00B9581A" w:rsidRDefault="0083583D" w:rsidP="00B9581A">
      <w:pPr>
        <w:widowControl w:val="0"/>
        <w:autoSpaceDE w:val="0"/>
        <w:autoSpaceDN w:val="0"/>
        <w:adjustRightInd w:val="0"/>
        <w:ind w:firstLine="709"/>
      </w:pPr>
      <w:r w:rsidRPr="00B9581A">
        <w:t xml:space="preserve">Мо-цзы </w:t>
      </w:r>
      <w:r w:rsidR="00B31B4B" w:rsidRPr="00B9581A">
        <w:t>первым в</w:t>
      </w:r>
      <w:r w:rsidRPr="00B9581A">
        <w:t xml:space="preserve"> </w:t>
      </w:r>
      <w:r w:rsidR="00B31B4B" w:rsidRPr="00B9581A">
        <w:t>китайской философии выдвину</w:t>
      </w:r>
      <w:r w:rsidRPr="00B9581A">
        <w:t>л и пытался решить вопросы, свя</w:t>
      </w:r>
      <w:r w:rsidR="00B31B4B" w:rsidRPr="00B9581A">
        <w:t>занные с критерием истины, с отношением познания и источника</w:t>
      </w:r>
      <w:r w:rsidRPr="00B9581A">
        <w:t xml:space="preserve"> </w:t>
      </w:r>
      <w:r w:rsidR="00B31B4B" w:rsidRPr="00B9581A">
        <w:t>знания, с понятиями причины и рода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«Мо-цзы»</w:t>
      </w:r>
      <w:r w:rsidR="00B9581A" w:rsidRPr="00B9581A">
        <w:t xml:space="preserve"> - </w:t>
      </w:r>
      <w:r w:rsidRPr="00B9581A">
        <w:t>основной источник изучения взглядов Мо-</w:t>
      </w:r>
      <w:r w:rsidR="0083583D" w:rsidRPr="00B9581A">
        <w:t xml:space="preserve">цзы, а </w:t>
      </w:r>
      <w:r w:rsidRPr="00B9581A">
        <w:t>также его ранних и поздних посл</w:t>
      </w:r>
      <w:r w:rsidR="0083583D" w:rsidRPr="00B9581A">
        <w:t>едователей</w:t>
      </w:r>
      <w:r w:rsidR="00B9581A" w:rsidRPr="00B9581A">
        <w:t xml:space="preserve">. </w:t>
      </w:r>
      <w:r w:rsidR="0083583D" w:rsidRPr="00B9581A">
        <w:t>Книга эта имела кол</w:t>
      </w:r>
      <w:r w:rsidRPr="00B9581A">
        <w:t>лективного автора</w:t>
      </w:r>
      <w:r w:rsidR="00B9581A" w:rsidRPr="00B9581A">
        <w:t xml:space="preserve"> - </w:t>
      </w:r>
      <w:r w:rsidRPr="00B9581A">
        <w:t>предст</w:t>
      </w:r>
      <w:r w:rsidR="0083583D" w:rsidRPr="00B9581A">
        <w:t xml:space="preserve">авителей школы моистов в течение </w:t>
      </w:r>
      <w:r w:rsidRPr="00B9581A">
        <w:t>200 лет, и в окончательном виде</w:t>
      </w:r>
      <w:r w:rsidR="0083583D" w:rsidRPr="00B9581A">
        <w:t xml:space="preserve"> сложилась только к 3</w:t>
      </w:r>
      <w:r w:rsidR="00B9581A" w:rsidRPr="00B9581A">
        <w:t xml:space="preserve"> - </w:t>
      </w:r>
      <w:r w:rsidR="0083583D" w:rsidRPr="00B9581A">
        <w:t>2</w:t>
      </w:r>
      <w:r w:rsidRPr="00B9581A">
        <w:t xml:space="preserve"> вв</w:t>
      </w:r>
      <w:r w:rsidR="00B9581A" w:rsidRPr="00B9581A">
        <w:t xml:space="preserve">. </w:t>
      </w:r>
      <w:r w:rsidRPr="00B9581A">
        <w:t xml:space="preserve">до </w:t>
      </w:r>
      <w:r w:rsidR="00B9581A" w:rsidRPr="00B9581A">
        <w:t>н.э.</w:t>
      </w:r>
    </w:p>
    <w:p w:rsidR="00E75498" w:rsidRDefault="00E75498" w:rsidP="00B9581A">
      <w:pPr>
        <w:widowControl w:val="0"/>
        <w:autoSpaceDE w:val="0"/>
        <w:autoSpaceDN w:val="0"/>
        <w:adjustRightInd w:val="0"/>
        <w:ind w:firstLine="709"/>
      </w:pPr>
    </w:p>
    <w:p w:rsidR="0083583D" w:rsidRPr="00B9581A" w:rsidRDefault="00E75498" w:rsidP="00E75498">
      <w:pPr>
        <w:pStyle w:val="2"/>
      </w:pPr>
      <w:bookmarkStart w:id="5" w:name="_Toc232664917"/>
      <w:r w:rsidRPr="00B9581A">
        <w:t>«</w:t>
      </w:r>
      <w:r>
        <w:t>Х</w:t>
      </w:r>
      <w:r w:rsidRPr="00B9581A">
        <w:t>ань фей-цзы»</w:t>
      </w:r>
      <w:bookmarkEnd w:id="5"/>
    </w:p>
    <w:p w:rsidR="00E75498" w:rsidRDefault="00E75498" w:rsidP="00B9581A">
      <w:pPr>
        <w:widowControl w:val="0"/>
        <w:autoSpaceDE w:val="0"/>
        <w:autoSpaceDN w:val="0"/>
        <w:adjustRightInd w:val="0"/>
        <w:ind w:firstLine="709"/>
      </w:pP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 xml:space="preserve">В книге </w:t>
      </w:r>
      <w:r w:rsidR="00402DD6" w:rsidRPr="00B9581A">
        <w:t>«</w:t>
      </w:r>
      <w:r w:rsidRPr="00B9581A">
        <w:t>Хань Фей-цзы» изложены взгляды одного из крупнейших теоретиков легистской школы</w:t>
      </w:r>
      <w:r w:rsidR="00B9581A" w:rsidRPr="00B9581A">
        <w:t xml:space="preserve"> - </w:t>
      </w:r>
      <w:r w:rsidRPr="00B9581A">
        <w:t>Хань Фея (прибл</w:t>
      </w:r>
      <w:r w:rsidR="00B9581A">
        <w:t>.2</w:t>
      </w:r>
      <w:r w:rsidRPr="00B9581A">
        <w:t>80</w:t>
      </w:r>
      <w:r w:rsidR="00B9581A" w:rsidRPr="00B9581A">
        <w:t>-</w:t>
      </w:r>
      <w:r w:rsidRPr="00B9581A">
        <w:t>233 гг</w:t>
      </w:r>
      <w:r w:rsidR="00B9581A" w:rsidRPr="00B9581A">
        <w:t xml:space="preserve">. </w:t>
      </w:r>
      <w:r w:rsidRPr="00B9581A">
        <w:t>до н</w:t>
      </w:r>
      <w:r w:rsidR="00B9581A" w:rsidRPr="00B9581A">
        <w:t xml:space="preserve">. </w:t>
      </w:r>
      <w:r w:rsidRPr="00B9581A">
        <w:t>э</w:t>
      </w:r>
      <w:r w:rsidR="00B9581A" w:rsidRPr="00B9581A">
        <w:t xml:space="preserve">). </w:t>
      </w:r>
      <w:r w:rsidRPr="00B9581A">
        <w:t>Научные идеи Хань Фея</w:t>
      </w:r>
      <w:r w:rsidR="00B9581A" w:rsidRPr="00B9581A">
        <w:t xml:space="preserve"> - </w:t>
      </w:r>
      <w:r w:rsidRPr="00B9581A">
        <w:t>это обобщение различных учений легистов доциньского периода, а «Хань Фей-цзы»</w:t>
      </w:r>
      <w:r w:rsidR="00B9581A" w:rsidRPr="00B9581A">
        <w:t xml:space="preserve"> - </w:t>
      </w:r>
      <w:r w:rsidRPr="00B9581A">
        <w:t>основной источник для изучения идей Хань Фея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 xml:space="preserve">Хай Фей создал целостную теорию управления на основе закона, объединив теории Шан Яна, ставившего на первое место закон, Шень </w:t>
      </w:r>
      <w:r w:rsidR="00EC5E71" w:rsidRPr="00B9581A">
        <w:t>Бу-хая</w:t>
      </w:r>
      <w:r w:rsidRPr="00B9581A">
        <w:t>, ставившего на первое место власть и Шень</w:t>
      </w:r>
      <w:r w:rsidR="00EC5E71" w:rsidRPr="00B9581A">
        <w:t xml:space="preserve"> </w:t>
      </w:r>
      <w:r w:rsidRPr="00B9581A">
        <w:t>Дао, отдававшего предпочтение искусству управления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 xml:space="preserve">Хань Фей развивал учение о </w:t>
      </w:r>
      <w:r w:rsidR="0045268A" w:rsidRPr="00B9581A">
        <w:t>«</w:t>
      </w:r>
      <w:r w:rsidRPr="00B9581A">
        <w:t>себялюбивой» природе человека и</w:t>
      </w:r>
      <w:r w:rsidR="0045268A" w:rsidRPr="00B9581A">
        <w:t xml:space="preserve"> </w:t>
      </w:r>
      <w:r w:rsidRPr="00B9581A">
        <w:t xml:space="preserve">выводил отсюда утилитарный взгляд на мораль, </w:t>
      </w:r>
      <w:r w:rsidR="00B9581A" w:rsidRPr="00B9581A">
        <w:t xml:space="preserve">т.е. </w:t>
      </w:r>
      <w:r w:rsidRPr="00B9581A">
        <w:t>он считал,</w:t>
      </w:r>
      <w:r w:rsidR="0045268A" w:rsidRPr="00B9581A">
        <w:t xml:space="preserve"> </w:t>
      </w:r>
      <w:r w:rsidRPr="00B9581A">
        <w:t>что побудительные мотивы поступков человека не им</w:t>
      </w:r>
      <w:r w:rsidR="0045268A" w:rsidRPr="00B9581A">
        <w:t>еют никако</w:t>
      </w:r>
      <w:r w:rsidRPr="00B9581A">
        <w:t>го значения, а критериями добра и зла могут служить только</w:t>
      </w:r>
      <w:r w:rsidR="0045268A" w:rsidRPr="00B9581A">
        <w:t xml:space="preserve"> </w:t>
      </w:r>
      <w:r w:rsidRPr="00B9581A">
        <w:t>результаты, к которым</w:t>
      </w:r>
      <w:r w:rsidR="0045268A" w:rsidRPr="00B9581A">
        <w:t xml:space="preserve"> они приводят</w:t>
      </w:r>
      <w:r w:rsidR="00B9581A" w:rsidRPr="00B9581A">
        <w:t>.</w:t>
      </w:r>
    </w:p>
    <w:p w:rsidR="00B9581A" w:rsidRDefault="0045268A" w:rsidP="00B9581A">
      <w:pPr>
        <w:widowControl w:val="0"/>
        <w:autoSpaceDE w:val="0"/>
        <w:autoSpaceDN w:val="0"/>
        <w:adjustRightInd w:val="0"/>
        <w:ind w:firstLine="709"/>
      </w:pPr>
      <w:r w:rsidRPr="00B9581A">
        <w:t>Хань Фей</w:t>
      </w:r>
      <w:r w:rsidR="00B31B4B" w:rsidRPr="00B9581A">
        <w:t xml:space="preserve"> пренебрега</w:t>
      </w:r>
      <w:r w:rsidRPr="00B9581A">
        <w:t>л</w:t>
      </w:r>
      <w:r w:rsidR="00B31B4B" w:rsidRPr="00B9581A">
        <w:t xml:space="preserve"> рациональным мышлением,</w:t>
      </w:r>
      <w:r w:rsidRPr="00B9581A">
        <w:t xml:space="preserve"> </w:t>
      </w:r>
      <w:r w:rsidR="00B31B4B" w:rsidRPr="00B9581A">
        <w:t>отрицал «преждевременное знание», а критерием истинности</w:t>
      </w:r>
      <w:r w:rsidRPr="00B9581A">
        <w:t xml:space="preserve"> ре</w:t>
      </w:r>
      <w:r w:rsidR="00B31B4B" w:rsidRPr="00B9581A">
        <w:t>чей и поступков считал приносимую ими пользу</w:t>
      </w:r>
      <w:r w:rsidR="00B9581A" w:rsidRPr="00B9581A">
        <w:t>.</w:t>
      </w:r>
    </w:p>
    <w:p w:rsidR="00B9581A" w:rsidRDefault="00B31B4B" w:rsidP="00B9581A">
      <w:pPr>
        <w:widowControl w:val="0"/>
        <w:autoSpaceDE w:val="0"/>
        <w:autoSpaceDN w:val="0"/>
        <w:adjustRightInd w:val="0"/>
        <w:ind w:firstLine="709"/>
      </w:pPr>
      <w:r w:rsidRPr="00B9581A">
        <w:t>В современном тексте книги "'Хань Фей-цзы» 55 глав</w:t>
      </w:r>
      <w:r w:rsidR="00B9581A" w:rsidRPr="00B9581A">
        <w:t xml:space="preserve">. </w:t>
      </w:r>
      <w:r w:rsidR="0045268A" w:rsidRPr="00B9581A">
        <w:t xml:space="preserve">Не все из </w:t>
      </w:r>
      <w:r w:rsidRPr="00B9581A">
        <w:t>них можно признать принадлежащими Хань Фею или его ученикам</w:t>
      </w:r>
      <w:r w:rsidR="00B9581A" w:rsidRPr="00B9581A">
        <w:t>.</w:t>
      </w:r>
    </w:p>
    <w:p w:rsidR="00E75498" w:rsidRDefault="00E75498" w:rsidP="00B9581A">
      <w:pPr>
        <w:widowControl w:val="0"/>
        <w:autoSpaceDE w:val="0"/>
        <w:autoSpaceDN w:val="0"/>
        <w:adjustRightInd w:val="0"/>
        <w:ind w:firstLine="709"/>
      </w:pPr>
    </w:p>
    <w:p w:rsidR="00B9581A" w:rsidRDefault="003A481D" w:rsidP="00E75498">
      <w:pPr>
        <w:pStyle w:val="2"/>
      </w:pPr>
      <w:bookmarkStart w:id="6" w:name="_Toc232664918"/>
      <w:r w:rsidRPr="00B9581A">
        <w:t>Особенности древнекитайской философии</w:t>
      </w:r>
      <w:bookmarkEnd w:id="6"/>
    </w:p>
    <w:p w:rsidR="00E75498" w:rsidRDefault="00E75498" w:rsidP="00B9581A">
      <w:pPr>
        <w:widowControl w:val="0"/>
        <w:autoSpaceDE w:val="0"/>
        <w:autoSpaceDN w:val="0"/>
        <w:adjustRightInd w:val="0"/>
        <w:ind w:firstLine="709"/>
      </w:pPr>
    </w:p>
    <w:p w:rsidR="00B9581A" w:rsidRDefault="003A481D" w:rsidP="00B9581A">
      <w:pPr>
        <w:widowControl w:val="0"/>
        <w:autoSpaceDE w:val="0"/>
        <w:autoSpaceDN w:val="0"/>
        <w:adjustRightInd w:val="0"/>
        <w:ind w:firstLine="709"/>
      </w:pPr>
      <w:r w:rsidRPr="00B9581A">
        <w:t>В Древнем Китае было два основных этапа развития философской мысли</w:t>
      </w:r>
      <w:r w:rsidR="00B9581A" w:rsidRPr="00B9581A">
        <w:t xml:space="preserve">: </w:t>
      </w:r>
      <w:r w:rsidRPr="00B9581A">
        <w:t xml:space="preserve">этап зарождения философских воззрений, который охватывает период 8 </w:t>
      </w:r>
      <w:r w:rsidR="00B9581A">
        <w:t>-</w:t>
      </w:r>
      <w:r w:rsidRPr="00B9581A">
        <w:t xml:space="preserve"> 6 вв</w:t>
      </w:r>
      <w:r w:rsidR="00B9581A" w:rsidRPr="00B9581A">
        <w:t xml:space="preserve">. </w:t>
      </w:r>
      <w:r w:rsidRPr="00B9581A">
        <w:t xml:space="preserve">до </w:t>
      </w:r>
      <w:r w:rsidR="00B9581A" w:rsidRPr="00B9581A">
        <w:t>н.э.,</w:t>
      </w:r>
      <w:r w:rsidRPr="00B9581A">
        <w:t xml:space="preserve"> и этапу расцвета философской мысли </w:t>
      </w:r>
      <w:r w:rsidR="00B9581A">
        <w:t>-</w:t>
      </w:r>
      <w:r w:rsidRPr="00B9581A">
        <w:t xml:space="preserve"> этапу соперничества «ста школ», который традиционно относится к 6 </w:t>
      </w:r>
      <w:r w:rsidR="00B9581A">
        <w:t>-</w:t>
      </w:r>
      <w:r w:rsidRPr="00B9581A">
        <w:t xml:space="preserve"> 3 вв</w:t>
      </w:r>
      <w:r w:rsidR="00B9581A" w:rsidRPr="00B9581A">
        <w:t xml:space="preserve">. </w:t>
      </w:r>
      <w:r w:rsidRPr="00B9581A">
        <w:t xml:space="preserve">до </w:t>
      </w:r>
      <w:r w:rsidR="00B9581A" w:rsidRPr="00B9581A">
        <w:t>н.э.</w:t>
      </w:r>
    </w:p>
    <w:p w:rsidR="00B9581A" w:rsidRDefault="003A481D" w:rsidP="00B9581A">
      <w:pPr>
        <w:widowControl w:val="0"/>
        <w:autoSpaceDE w:val="0"/>
        <w:autoSpaceDN w:val="0"/>
        <w:adjustRightInd w:val="0"/>
        <w:ind w:firstLine="709"/>
      </w:pPr>
      <w:r w:rsidRPr="00B9581A">
        <w:t>В истории философии ярко раскрывается процесс освоения человеком природы, его попытки осмыслить свое место и роль в мироздании, выявляются многогранные стороны созидательного человеческого гения</w:t>
      </w:r>
      <w:r w:rsidR="00B9581A" w:rsidRPr="00B9581A">
        <w:t xml:space="preserve">. </w:t>
      </w:r>
      <w:r w:rsidRPr="00B9581A">
        <w:t>Одновременно история становления и развития философии неразрывно связана с классовой борьбой в обществе</w:t>
      </w:r>
      <w:r w:rsidR="00B9581A" w:rsidRPr="00B9581A">
        <w:t xml:space="preserve">. </w:t>
      </w:r>
      <w:r w:rsidRPr="00B9581A">
        <w:t>Противостояние философских идей отражало борьбу различных классов в обществе, борьбу между силами прогресса и реакцией, цеплявшейся за все старое, освящавшее авторитетом традиции нерушимость и вечность своего господства</w:t>
      </w:r>
      <w:r w:rsidR="00B9581A" w:rsidRPr="00B9581A">
        <w:t xml:space="preserve">. </w:t>
      </w:r>
      <w:r w:rsidRPr="00B9581A">
        <w:t xml:space="preserve">В конечном итоге столкновения взглядов и точек зрения выливались в борьбу двух основных направлений в философии </w:t>
      </w:r>
      <w:r w:rsidR="00B9581A">
        <w:t>-</w:t>
      </w:r>
      <w:r w:rsidRPr="00B9581A">
        <w:t xml:space="preserve"> материалистического и идеалистического </w:t>
      </w:r>
      <w:r w:rsidR="00B9581A">
        <w:t>-</w:t>
      </w:r>
      <w:r w:rsidRPr="00B9581A">
        <w:t xml:space="preserve"> с той или иной степенью сознания и глубиной выражения этих направлений</w:t>
      </w:r>
      <w:r w:rsidR="00B9581A" w:rsidRPr="00B9581A">
        <w:t>.</w:t>
      </w:r>
    </w:p>
    <w:p w:rsidR="00B9581A" w:rsidRDefault="003A481D" w:rsidP="00B9581A">
      <w:pPr>
        <w:widowControl w:val="0"/>
        <w:autoSpaceDE w:val="0"/>
        <w:autoSpaceDN w:val="0"/>
        <w:adjustRightInd w:val="0"/>
        <w:ind w:firstLine="709"/>
      </w:pPr>
      <w:r w:rsidRPr="00B9581A">
        <w:t>Специфика китайской философии непосредственно связана с ее особой ролью в той острой социально-политической борьбе, которая имела место в многочисленных государствах Древнего Китая периодов «Весны и осени» и «Сражающихся государств»</w:t>
      </w:r>
      <w:r w:rsidR="00B9581A" w:rsidRPr="00B9581A">
        <w:t xml:space="preserve">. </w:t>
      </w:r>
      <w:r w:rsidRPr="00B9581A">
        <w:t>Развитие социальных отношений в Китае не привело к четкому разделению сфер деятельности внутри господствующих классов</w:t>
      </w:r>
      <w:r w:rsidR="00B9581A" w:rsidRPr="00B9581A">
        <w:t xml:space="preserve">. </w:t>
      </w:r>
      <w:r w:rsidRPr="00B9581A">
        <w:t>В Китае своеобразное разделение труда между политиками и философами не было ярко выражено</w:t>
      </w:r>
      <w:r w:rsidR="00B9581A" w:rsidRPr="00B9581A">
        <w:t xml:space="preserve">, </w:t>
      </w:r>
      <w:r w:rsidRPr="00B9581A">
        <w:t>что обусловило прямую, непосредственную подчиненность философии политической практике</w:t>
      </w:r>
      <w:r w:rsidR="00B9581A" w:rsidRPr="00B9581A">
        <w:t xml:space="preserve">. </w:t>
      </w:r>
      <w:r w:rsidRPr="00B9581A">
        <w:t>Философы, первооснователи и распространители разных школ, странствующие конфуцианские проповедники, представлявшие весьма влиятельный общественный слой, нередко являлись министрами, сановниками, послами</w:t>
      </w:r>
      <w:r w:rsidR="00B9581A" w:rsidRPr="00B9581A">
        <w:t xml:space="preserve">. </w:t>
      </w:r>
      <w:r w:rsidRPr="00B9581A">
        <w:t>Это привело к тому, что вопросы управления страной, отношений между различными классами и социальными группами населения в обществе, регламентации отношений между «верхами» и «низами», а также внутри господствующего класса, вопросы этики, ритуала заняли господствующее место в китайской философии и определили сугубо практический, можно сказать, утилитарный подход к жизни общества</w:t>
      </w:r>
      <w:r w:rsidR="00B9581A" w:rsidRPr="00B9581A">
        <w:t xml:space="preserve">. </w:t>
      </w:r>
      <w:r w:rsidRPr="00B9581A">
        <w:t xml:space="preserve">Вопросы управления обществом, отношения между различными социальными группами, между царствами </w:t>
      </w:r>
      <w:r w:rsidR="00B9581A">
        <w:t>-</w:t>
      </w:r>
      <w:r w:rsidRPr="00B9581A">
        <w:t xml:space="preserve"> вот что преимущественно интересовало философов Древнего Китая</w:t>
      </w:r>
      <w:r w:rsidR="00B9581A" w:rsidRPr="00B9581A">
        <w:t xml:space="preserve">. </w:t>
      </w:r>
      <w:r w:rsidRPr="00B9581A">
        <w:t xml:space="preserve">Поэтому китайские мыслители и древности и средневековья уделяли много внимания проблемам управления страной, построению различных социальных утопий, выработке планов идеального общества, причем эти утопии, как правило, основывались на идеализации глубокой древности, на призывах возврата к «золотому веку» совершенномудрых правителей </w:t>
      </w:r>
      <w:r w:rsidR="00B9581A">
        <w:t>-</w:t>
      </w:r>
      <w:r w:rsidRPr="00B9581A">
        <w:t xml:space="preserve"> Яо, Шуня и Вэнь-вана</w:t>
      </w:r>
      <w:r w:rsidR="00B9581A" w:rsidRPr="00B9581A">
        <w:t>.</w:t>
      </w:r>
    </w:p>
    <w:p w:rsidR="00B9581A" w:rsidRDefault="003A481D" w:rsidP="00B9581A">
      <w:pPr>
        <w:widowControl w:val="0"/>
        <w:autoSpaceDE w:val="0"/>
        <w:autoSpaceDN w:val="0"/>
        <w:adjustRightInd w:val="0"/>
        <w:ind w:firstLine="709"/>
      </w:pPr>
      <w:r w:rsidRPr="00B9581A">
        <w:t>Другая особенность развития китайской философии связана с тем, что естественнонаучные наблюдения китайских ученых не находили, за небольшим исключением, более или менее адекватно выражения в философии, так как философы, как правило, не считали нужными обращаться к материалам естествознания</w:t>
      </w:r>
      <w:r w:rsidR="00B9581A" w:rsidRPr="00B9581A">
        <w:t xml:space="preserve">. </w:t>
      </w:r>
      <w:r w:rsidRPr="00B9581A">
        <w:t>Пожалуй, единственным исключением в этом роде является школа моистов и школа натуралистов, которые, однако, после эпохи Чжоу прекратили свое существование</w:t>
      </w:r>
      <w:r w:rsidR="00B9581A" w:rsidRPr="00B9581A">
        <w:t xml:space="preserve">. </w:t>
      </w:r>
      <w:r w:rsidRPr="00B9581A">
        <w:t>Заложенные моистами традиции соединения философской рефлексии и естественнонаучных наблюдений, данных конкретных наук для подтверждения общефилософских выводов не получили дальнейшего развития</w:t>
      </w:r>
      <w:r w:rsidR="00B9581A" w:rsidRPr="00B9581A">
        <w:t>.</w:t>
      </w:r>
    </w:p>
    <w:p w:rsidR="00B9581A" w:rsidRDefault="003A481D" w:rsidP="00B9581A">
      <w:pPr>
        <w:widowControl w:val="0"/>
        <w:autoSpaceDE w:val="0"/>
        <w:autoSpaceDN w:val="0"/>
        <w:adjustRightInd w:val="0"/>
        <w:ind w:firstLine="709"/>
      </w:pPr>
      <w:r w:rsidRPr="00B9581A">
        <w:t>Философия и естествознание существовали в Китае, как бы отгородившись друг от друга непроходимой стеной, что нанесло им непоправимый ущерб</w:t>
      </w:r>
      <w:r w:rsidR="00B9581A" w:rsidRPr="00B9581A">
        <w:t xml:space="preserve">. </w:t>
      </w:r>
      <w:r w:rsidRPr="00B9581A">
        <w:t>Тем самым китайская философия лишила себя надежного источника для формирования цельного и всестороннего мировоззрения, а естествознание, презираемое официальной идеологией, испытывая трудности в развитии, осталось уделом одиночек и искателей эликсира бессмертия</w:t>
      </w:r>
      <w:r w:rsidR="00B9581A" w:rsidRPr="00B9581A">
        <w:t xml:space="preserve">. </w:t>
      </w:r>
      <w:r w:rsidRPr="00B9581A">
        <w:t>Единственным методологическим компасом китайских естествоиспытателей оставались древние наивно-материалистические идеи натурфилософов о пяти первостихиях, деление всего сущего на противостоящие</w:t>
      </w:r>
      <w:r w:rsidR="00B9581A" w:rsidRPr="00B9581A">
        <w:t xml:space="preserve"> </w:t>
      </w:r>
      <w:r w:rsidRPr="00B9581A">
        <w:t>друг другу темное, женское начало (инь</w:t>
      </w:r>
      <w:r w:rsidR="00B9581A" w:rsidRPr="00B9581A">
        <w:t xml:space="preserve">) </w:t>
      </w:r>
      <w:r w:rsidRPr="00B9581A">
        <w:t>и светлое, мужское начало (ян</w:t>
      </w:r>
      <w:r w:rsidR="00B9581A" w:rsidRPr="00B9581A">
        <w:t>),</w:t>
      </w:r>
      <w:r w:rsidRPr="00B9581A">
        <w:t xml:space="preserve"> а также об эфире (ци</w:t>
      </w:r>
      <w:r w:rsidR="00B9581A" w:rsidRPr="00B9581A">
        <w:t>),</w:t>
      </w:r>
      <w:r w:rsidRPr="00B9581A">
        <w:t xml:space="preserve"> который, сгущаясь, образует тяжелые, женские частицы (инь-ци</w:t>
      </w:r>
      <w:r w:rsidR="00B9581A" w:rsidRPr="00B9581A">
        <w:t>),</w:t>
      </w:r>
      <w:r w:rsidRPr="00B9581A">
        <w:t xml:space="preserve"> а воспаряясь, очищаясь,</w:t>
      </w:r>
      <w:r w:rsidR="00B9581A">
        <w:t>-</w:t>
      </w:r>
      <w:r w:rsidRPr="00B9581A">
        <w:t xml:space="preserve"> легкие, мужские частицы (ян-ци</w:t>
      </w:r>
      <w:r w:rsidR="00B9581A" w:rsidRPr="00B9581A">
        <w:t>),</w:t>
      </w:r>
      <w:r w:rsidRPr="00B9581A">
        <w:t xml:space="preserve"> взаимодействие их порождает сначала пять первостихий, а затем все сущее</w:t>
      </w:r>
      <w:r w:rsidR="00B9581A" w:rsidRPr="00B9581A">
        <w:t xml:space="preserve">. </w:t>
      </w:r>
      <w:r w:rsidRPr="00B9581A">
        <w:t>Что касается прикладной отрасли естествознания, как китайская медицина, то она то она по сей день руководствуется этими идеями</w:t>
      </w:r>
      <w:r w:rsidR="00B9581A" w:rsidRPr="00B9581A">
        <w:t>.</w:t>
      </w:r>
    </w:p>
    <w:p w:rsidR="00B9581A" w:rsidRDefault="003A481D" w:rsidP="00B9581A">
      <w:pPr>
        <w:widowControl w:val="0"/>
        <w:autoSpaceDE w:val="0"/>
        <w:autoSpaceDN w:val="0"/>
        <w:adjustRightInd w:val="0"/>
        <w:ind w:firstLine="709"/>
      </w:pPr>
      <w:r w:rsidRPr="00B9581A">
        <w:t>Оторванность китайской философии от конкретных научных знаний сузила ее предмет</w:t>
      </w:r>
      <w:r w:rsidR="00B9581A" w:rsidRPr="00B9581A">
        <w:t xml:space="preserve">. </w:t>
      </w:r>
      <w:r w:rsidRPr="00B9581A">
        <w:t>В силу этого натурфилософские концепции, объяснение природы, а так же проблемы сущности мышления, вопросы природы человеческого сознания, логики не получили в Китае большого развития</w:t>
      </w:r>
      <w:r w:rsidR="00B9581A" w:rsidRPr="00B9581A">
        <w:t xml:space="preserve">. </w:t>
      </w:r>
      <w:r w:rsidRPr="00B9581A">
        <w:t xml:space="preserve">Они лишь были поставлены в общем виде представителями материалистического направления, прежде всего представителями школы «инь </w:t>
      </w:r>
      <w:r w:rsidR="00B9581A">
        <w:t>-</w:t>
      </w:r>
      <w:r w:rsidRPr="00B9581A">
        <w:t xml:space="preserve"> ян», или натурфилософами, моистами и в известно мере даосизмом</w:t>
      </w:r>
      <w:r w:rsidR="00B9581A" w:rsidRPr="00B9581A">
        <w:t>.</w:t>
      </w:r>
    </w:p>
    <w:p w:rsidR="00B9581A" w:rsidRPr="00B9581A" w:rsidRDefault="00B9581A" w:rsidP="00B9581A">
      <w:pPr>
        <w:widowControl w:val="0"/>
        <w:autoSpaceDE w:val="0"/>
        <w:autoSpaceDN w:val="0"/>
        <w:adjustRightInd w:val="0"/>
        <w:ind w:firstLine="709"/>
      </w:pPr>
    </w:p>
    <w:p w:rsidR="00B9581A" w:rsidRDefault="0031760B" w:rsidP="00E75498">
      <w:pPr>
        <w:pStyle w:val="2"/>
      </w:pPr>
      <w:bookmarkStart w:id="7" w:name="_Toc232664919"/>
      <w:r w:rsidRPr="00B9581A">
        <w:t>Специфика философии древнего Китая</w:t>
      </w:r>
      <w:bookmarkEnd w:id="7"/>
    </w:p>
    <w:p w:rsidR="00E75498" w:rsidRDefault="00E75498" w:rsidP="00B9581A">
      <w:pPr>
        <w:widowControl w:val="0"/>
        <w:autoSpaceDE w:val="0"/>
        <w:autoSpaceDN w:val="0"/>
        <w:adjustRightInd w:val="0"/>
        <w:ind w:firstLine="709"/>
      </w:pP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>История Древнего Китая распадается (не считая неолита</w:t>
      </w:r>
      <w:r w:rsidR="00B9581A" w:rsidRPr="00B9581A">
        <w:t xml:space="preserve">) </w:t>
      </w:r>
      <w:r w:rsidRPr="00B9581A">
        <w:t>на шесть периодов</w:t>
      </w:r>
      <w:r w:rsidR="00B9581A" w:rsidRPr="00B9581A">
        <w:t>: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>Шан-Инь (18-12 вв</w:t>
      </w:r>
      <w:r w:rsidR="00B9581A" w:rsidRPr="00B9581A">
        <w:t xml:space="preserve">. </w:t>
      </w:r>
      <w:r w:rsidRPr="00B9581A">
        <w:t>до н</w:t>
      </w:r>
      <w:r w:rsidR="00B9581A" w:rsidRPr="00B9581A">
        <w:t xml:space="preserve">. </w:t>
      </w:r>
      <w:r w:rsidRPr="00B9581A">
        <w:t>э</w:t>
      </w:r>
      <w:r w:rsidR="00B9581A" w:rsidRPr="00B9581A">
        <w:t>);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 xml:space="preserve">Чжоу </w:t>
      </w:r>
      <w:r w:rsidR="00B9581A">
        <w:t>-</w:t>
      </w:r>
      <w:r w:rsidRPr="00B9581A">
        <w:t xml:space="preserve"> Западное Чжоу (12-8 вв</w:t>
      </w:r>
      <w:r w:rsidR="00B9581A" w:rsidRPr="00B9581A">
        <w:t xml:space="preserve">. </w:t>
      </w:r>
      <w:r w:rsidRPr="00B9581A">
        <w:t>до н</w:t>
      </w:r>
      <w:r w:rsidR="00B9581A" w:rsidRPr="00B9581A">
        <w:t xml:space="preserve">. </w:t>
      </w:r>
      <w:r w:rsidRPr="00B9581A">
        <w:t>э</w:t>
      </w:r>
      <w:r w:rsidR="00B9581A" w:rsidRPr="00B9581A">
        <w:t>);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 xml:space="preserve">Чжоу </w:t>
      </w:r>
      <w:r w:rsidR="00B9581A">
        <w:t>-</w:t>
      </w:r>
      <w:r w:rsidRPr="00B9581A">
        <w:t xml:space="preserve"> Восточное Чжоу </w:t>
      </w:r>
      <w:r w:rsidR="00B9581A">
        <w:t>-</w:t>
      </w:r>
      <w:r w:rsidRPr="00B9581A">
        <w:t xml:space="preserve"> Лего (</w:t>
      </w:r>
      <w:r w:rsidR="00B9581A" w:rsidRPr="00B9581A">
        <w:t xml:space="preserve">т.е. </w:t>
      </w:r>
      <w:r w:rsidRPr="00B9581A">
        <w:t>“отдельные государства”</w:t>
      </w:r>
      <w:r w:rsidR="00B9581A" w:rsidRPr="00B9581A">
        <w:t>);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 xml:space="preserve">Чжоу </w:t>
      </w:r>
      <w:r w:rsidR="00B9581A">
        <w:t>-</w:t>
      </w:r>
      <w:r w:rsidRPr="00B9581A">
        <w:t xml:space="preserve"> Восточное Чжоу </w:t>
      </w:r>
      <w:r w:rsidR="00B9581A">
        <w:t>-</w:t>
      </w:r>
      <w:r w:rsidRPr="00B9581A">
        <w:t xml:space="preserve"> Чжаньго (</w:t>
      </w:r>
      <w:r w:rsidR="00B9581A" w:rsidRPr="00B9581A">
        <w:t xml:space="preserve">т.е. </w:t>
      </w:r>
      <w:r w:rsidRPr="00B9581A">
        <w:t>“сражающиеся государства”</w:t>
      </w:r>
      <w:r w:rsidR="00B9581A" w:rsidRPr="00B9581A">
        <w:t>);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>империя Цинь (221-206 гг</w:t>
      </w:r>
      <w:r w:rsidR="00B9581A" w:rsidRPr="00B9581A">
        <w:t xml:space="preserve">. </w:t>
      </w:r>
      <w:r w:rsidRPr="00B9581A">
        <w:t>до н</w:t>
      </w:r>
      <w:r w:rsidR="00B9581A" w:rsidRPr="00B9581A">
        <w:t xml:space="preserve">. </w:t>
      </w:r>
      <w:r w:rsidRPr="00B9581A">
        <w:t>э</w:t>
      </w:r>
      <w:r w:rsidR="00B9581A" w:rsidRPr="00B9581A">
        <w:t>);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 xml:space="preserve">Хань (конец </w:t>
      </w:r>
      <w:r w:rsidRPr="00B9581A">
        <w:rPr>
          <w:lang w:val="en-US"/>
        </w:rPr>
        <w:t>III</w:t>
      </w:r>
      <w:r w:rsidRPr="00B9581A">
        <w:t xml:space="preserve"> в</w:t>
      </w:r>
      <w:r w:rsidR="00B9581A" w:rsidRPr="00B9581A">
        <w:t xml:space="preserve">. </w:t>
      </w:r>
      <w:r w:rsidRPr="00B9581A">
        <w:t xml:space="preserve">до </w:t>
      </w:r>
      <w:r w:rsidR="00B9581A" w:rsidRPr="00B9581A">
        <w:t xml:space="preserve">н.э. </w:t>
      </w:r>
      <w:r w:rsidR="00B9581A">
        <w:t>-</w:t>
      </w:r>
      <w:r w:rsidRPr="00B9581A">
        <w:t xml:space="preserve"> </w:t>
      </w:r>
      <w:r w:rsidRPr="00B9581A">
        <w:rPr>
          <w:lang w:val="en-US"/>
        </w:rPr>
        <w:t>II</w:t>
      </w:r>
      <w:r w:rsidRPr="00B9581A">
        <w:t xml:space="preserve"> в</w:t>
      </w:r>
      <w:r w:rsidR="00B9581A" w:rsidRPr="00B9581A">
        <w:t xml:space="preserve">. </w:t>
      </w:r>
      <w:r w:rsidRPr="00B9581A">
        <w:t>н</w:t>
      </w:r>
      <w:r w:rsidR="00B9581A" w:rsidRPr="00B9581A">
        <w:t xml:space="preserve">. </w:t>
      </w:r>
      <w:r w:rsidRPr="00B9581A">
        <w:t>э</w:t>
      </w:r>
      <w:r w:rsidR="00B9581A" w:rsidRPr="00B9581A">
        <w:t>).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>В Древнем Китае мифология была развита слабо</w:t>
      </w:r>
      <w:r w:rsidR="00B9581A" w:rsidRPr="00B9581A">
        <w:t xml:space="preserve">. </w:t>
      </w:r>
      <w:r w:rsidRPr="00B9581A">
        <w:t>Древние китайцы были для этого слишком практичными людьми</w:t>
      </w:r>
      <w:r w:rsidR="00B9581A" w:rsidRPr="00B9581A">
        <w:t>.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 xml:space="preserve">Философия в Китае возникает в конце </w:t>
      </w:r>
      <w:r w:rsidRPr="00B9581A">
        <w:rPr>
          <w:lang w:val="en-US"/>
        </w:rPr>
        <w:t>III</w:t>
      </w:r>
      <w:r w:rsidRPr="00B9581A">
        <w:t xml:space="preserve"> периода в истории Древнего Китая и получает свой наивысший расцвет в следующий период Чжаньго</w:t>
      </w:r>
      <w:r w:rsidR="00B9581A" w:rsidRPr="00B9581A">
        <w:t xml:space="preserve">. </w:t>
      </w:r>
      <w:r w:rsidRPr="00B9581A">
        <w:t>Этот период “борющихся государств, царств” был также тем, что часто называют “золотым веком китайской философии”</w:t>
      </w:r>
      <w:r w:rsidR="00B9581A" w:rsidRPr="00B9581A">
        <w:t xml:space="preserve">. </w:t>
      </w:r>
      <w:r w:rsidRPr="00B9581A">
        <w:t>Действительно, в те времена свободно и творчески существовало шесть основных философских школ</w:t>
      </w:r>
      <w:r w:rsidR="00B9581A" w:rsidRPr="00B9581A">
        <w:t>: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>конфуцианство</w:t>
      </w:r>
      <w:r w:rsidR="00B9581A" w:rsidRPr="00B9581A">
        <w:t>;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>моизм</w:t>
      </w:r>
      <w:r w:rsidR="00B9581A" w:rsidRPr="00B9581A">
        <w:t>;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>школа закона (“фа-цзя”</w:t>
      </w:r>
      <w:r w:rsidR="00B9581A" w:rsidRPr="00B9581A">
        <w:t>),</w:t>
      </w:r>
      <w:r w:rsidRPr="00B9581A">
        <w:t xml:space="preserve"> по-европейски </w:t>
      </w:r>
      <w:r w:rsidR="00B9581A">
        <w:t>-</w:t>
      </w:r>
      <w:r w:rsidRPr="00B9581A">
        <w:t xml:space="preserve"> легизм</w:t>
      </w:r>
      <w:r w:rsidR="00B9581A" w:rsidRPr="00B9581A">
        <w:t>;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>даосизм</w:t>
      </w:r>
      <w:r w:rsidR="00B9581A" w:rsidRPr="00B9581A">
        <w:t>;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>школа “инь-ян” (натурфилософы</w:t>
      </w:r>
      <w:r w:rsidR="00B9581A" w:rsidRPr="00B9581A">
        <w:t>);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>школа имен (“мин-цзя”</w:t>
      </w:r>
      <w:r w:rsidR="00B9581A" w:rsidRPr="00B9581A">
        <w:t>).</w:t>
      </w:r>
    </w:p>
    <w:p w:rsidR="00B9581A" w:rsidRDefault="0031760B" w:rsidP="00B9581A">
      <w:pPr>
        <w:widowControl w:val="0"/>
        <w:autoSpaceDE w:val="0"/>
        <w:autoSpaceDN w:val="0"/>
        <w:adjustRightInd w:val="0"/>
        <w:ind w:firstLine="709"/>
      </w:pPr>
      <w:r w:rsidRPr="00B9581A">
        <w:t>При этом в большинстве школ преобладала практическая философия, связанная с проблемами житейской мудрости, нравственности, управления</w:t>
      </w:r>
      <w:r w:rsidR="00B9581A" w:rsidRPr="00B9581A">
        <w:t xml:space="preserve">. </w:t>
      </w:r>
      <w:r w:rsidRPr="00B9581A">
        <w:t xml:space="preserve">Это почти целиком относится к конфуцианству, моизму, легизму, мировоззренческие основания политико-этических учений которых были или слабы, или заимствованы из других школ, например из даосизма </w:t>
      </w:r>
      <w:r w:rsidR="00B9581A">
        <w:t>-</w:t>
      </w:r>
      <w:r w:rsidRPr="00B9581A">
        <w:t xml:space="preserve"> наиболее философичной из шести школ древнекитайской философии</w:t>
      </w:r>
      <w:r w:rsidR="00B9581A" w:rsidRPr="00B9581A">
        <w:t xml:space="preserve">. </w:t>
      </w:r>
      <w:r w:rsidRPr="00B9581A">
        <w:t>Древнекитайская философия была малосистемна</w:t>
      </w:r>
      <w:r w:rsidR="00B9581A" w:rsidRPr="00B9581A">
        <w:t xml:space="preserve">. </w:t>
      </w:r>
      <w:r w:rsidRPr="00B9581A">
        <w:t>Это объясняется тем, что она была слабо связана даже с той наукой, какая существовала в Китае, а также слабым развитием древнекитайской логики</w:t>
      </w:r>
      <w:r w:rsidR="00B9581A" w:rsidRPr="00B9581A">
        <w:t xml:space="preserve">. </w:t>
      </w:r>
      <w:r w:rsidRPr="00B9581A">
        <w:t>В Китае не было своего Аристотеля, была слаба и рацианализованность древнекитайской философии</w:t>
      </w:r>
      <w:r w:rsidR="00B9581A" w:rsidRPr="00B9581A">
        <w:t xml:space="preserve">. </w:t>
      </w:r>
      <w:r w:rsidRPr="00B9581A">
        <w:t xml:space="preserve">Сам древнекитайский язык без суффиксов и флексий затруднял выработку абстрактного философского языка, а ведь философия </w:t>
      </w:r>
      <w:r w:rsidR="00B9581A">
        <w:t>-</w:t>
      </w:r>
      <w:r w:rsidRPr="00B9581A">
        <w:t xml:space="preserve"> мировоззрение, пользующееся философским языком</w:t>
      </w:r>
      <w:r w:rsidR="00B9581A" w:rsidRPr="00B9581A">
        <w:t>.</w:t>
      </w:r>
    </w:p>
    <w:p w:rsidR="00B9581A" w:rsidRDefault="00E75498" w:rsidP="00E75498">
      <w:pPr>
        <w:pStyle w:val="2"/>
      </w:pPr>
      <w:r>
        <w:br w:type="page"/>
      </w:r>
      <w:bookmarkStart w:id="8" w:name="_Toc232664920"/>
      <w:r w:rsidR="0031760B" w:rsidRPr="00B9581A">
        <w:t>Заключение</w:t>
      </w:r>
      <w:bookmarkEnd w:id="8"/>
    </w:p>
    <w:p w:rsidR="00E75498" w:rsidRDefault="00E75498" w:rsidP="00B9581A">
      <w:pPr>
        <w:widowControl w:val="0"/>
        <w:autoSpaceDE w:val="0"/>
        <w:autoSpaceDN w:val="0"/>
        <w:adjustRightInd w:val="0"/>
        <w:ind w:firstLine="709"/>
      </w:pPr>
    </w:p>
    <w:p w:rsidR="00B9581A" w:rsidRDefault="007A01EF" w:rsidP="00B9581A">
      <w:pPr>
        <w:widowControl w:val="0"/>
        <w:autoSpaceDE w:val="0"/>
        <w:autoSpaceDN w:val="0"/>
        <w:adjustRightInd w:val="0"/>
        <w:ind w:firstLine="709"/>
      </w:pPr>
      <w:r w:rsidRPr="00B9581A">
        <w:t>Древневосточная философия представляет собой большую культурную ценность для всего человечества</w:t>
      </w:r>
      <w:r w:rsidR="00B9581A" w:rsidRPr="00B9581A">
        <w:t xml:space="preserve">. </w:t>
      </w:r>
      <w:r w:rsidRPr="00B9581A">
        <w:t>Её идеи были интегрированы в духовную среду Запада</w:t>
      </w:r>
      <w:r w:rsidR="00B9581A" w:rsidRPr="00B9581A">
        <w:t xml:space="preserve">. </w:t>
      </w:r>
      <w:r w:rsidRPr="00B9581A">
        <w:t>Известные литераторы Европы и</w:t>
      </w:r>
      <w:r w:rsidR="00B9581A" w:rsidRPr="00B9581A">
        <w:t xml:space="preserve">. </w:t>
      </w:r>
      <w:r w:rsidRPr="00B9581A">
        <w:t>России неоднократно обращались к ней исключительно в положительном смысле</w:t>
      </w:r>
      <w:r w:rsidR="00B9581A" w:rsidRPr="00B9581A">
        <w:t xml:space="preserve">. </w:t>
      </w:r>
      <w:r w:rsidRPr="00B9581A">
        <w:t>Одна из ветвей ведической философии</w:t>
      </w:r>
      <w:r w:rsidR="00B9581A" w:rsidRPr="00B9581A">
        <w:t xml:space="preserve"> - </w:t>
      </w:r>
      <w:r w:rsidRPr="00B9581A">
        <w:t>Веданта оказала влияние на французского писателя Ромена Роллана, английского писателя Олдоса Хаксли, немецкого писателя Германа Гессе</w:t>
      </w:r>
      <w:r w:rsidR="00B9581A" w:rsidRPr="00B9581A">
        <w:t xml:space="preserve">; </w:t>
      </w:r>
      <w:r w:rsidRPr="00B9581A">
        <w:t>обращение к идеям буддизма мы встречаем у Л</w:t>
      </w:r>
      <w:r w:rsidR="00B9581A" w:rsidRPr="00B9581A">
        <w:t xml:space="preserve">. </w:t>
      </w:r>
      <w:r w:rsidRPr="00B9581A">
        <w:t>Толстого, Вл</w:t>
      </w:r>
      <w:r w:rsidR="00B9581A" w:rsidRPr="00B9581A">
        <w:t xml:space="preserve">. </w:t>
      </w:r>
      <w:r w:rsidRPr="00B9581A">
        <w:t>Соловьева, Н</w:t>
      </w:r>
      <w:r w:rsidR="00B9581A" w:rsidRPr="00B9581A">
        <w:t xml:space="preserve">. </w:t>
      </w:r>
      <w:r w:rsidRPr="00B9581A">
        <w:t>Бердяева, П</w:t>
      </w:r>
      <w:r w:rsidR="00B9581A" w:rsidRPr="00B9581A">
        <w:t xml:space="preserve">. </w:t>
      </w:r>
      <w:r w:rsidRPr="00B9581A">
        <w:t>Флоренского и др</w:t>
      </w:r>
      <w:r w:rsidR="00B9581A" w:rsidRPr="00B9581A">
        <w:t xml:space="preserve">. </w:t>
      </w:r>
      <w:r w:rsidRPr="00B9581A">
        <w:t>Известны и такие деятели культуры как Николай и Константин Рерихи, а также Елена Рерих, вдохновлявшиеся этими идеями и много сделавшие для их распространения</w:t>
      </w:r>
      <w:r w:rsidR="00B9581A" w:rsidRPr="00B9581A">
        <w:t xml:space="preserve">. </w:t>
      </w:r>
      <w:r w:rsidRPr="00B9581A">
        <w:t>Таким образом, можно утверждать, что философская культура Древнего Востока не замкнулась в себе и проложила дорогу на Запад и в Россию</w:t>
      </w:r>
      <w:r w:rsidR="00B9581A" w:rsidRPr="00B9581A">
        <w:t>.</w:t>
      </w:r>
    </w:p>
    <w:p w:rsidR="00B9581A" w:rsidRPr="00B9581A" w:rsidRDefault="00B9581A" w:rsidP="00B9581A">
      <w:pPr>
        <w:widowControl w:val="0"/>
        <w:autoSpaceDE w:val="0"/>
        <w:autoSpaceDN w:val="0"/>
        <w:adjustRightInd w:val="0"/>
        <w:ind w:firstLine="709"/>
      </w:pPr>
    </w:p>
    <w:p w:rsidR="0045268A" w:rsidRPr="00B9581A" w:rsidRDefault="00E75498" w:rsidP="00E75498">
      <w:pPr>
        <w:pStyle w:val="2"/>
      </w:pPr>
      <w:r>
        <w:br w:type="page"/>
      </w:r>
      <w:bookmarkStart w:id="9" w:name="_Toc232664921"/>
      <w:r w:rsidR="0045268A" w:rsidRPr="00B9581A">
        <w:t>Список литературы</w:t>
      </w:r>
      <w:bookmarkEnd w:id="9"/>
    </w:p>
    <w:p w:rsidR="00E75498" w:rsidRDefault="00E75498" w:rsidP="00B9581A">
      <w:pPr>
        <w:widowControl w:val="0"/>
        <w:autoSpaceDE w:val="0"/>
        <w:autoSpaceDN w:val="0"/>
        <w:adjustRightInd w:val="0"/>
        <w:ind w:firstLine="709"/>
      </w:pPr>
    </w:p>
    <w:p w:rsidR="00B9581A" w:rsidRDefault="0045268A" w:rsidP="00E75498">
      <w:pPr>
        <w:pStyle w:val="a1"/>
        <w:tabs>
          <w:tab w:val="left" w:pos="420"/>
        </w:tabs>
      </w:pPr>
      <w:r w:rsidRPr="00B9581A">
        <w:t>Башкалова В</w:t>
      </w:r>
      <w:r w:rsidR="00B9581A">
        <w:t xml:space="preserve">.А. </w:t>
      </w:r>
      <w:r w:rsidRPr="00B9581A">
        <w:t>Хрестоматия по истории философии</w:t>
      </w:r>
      <w:r w:rsidR="00B9581A" w:rsidRPr="00B9581A">
        <w:t xml:space="preserve">. </w:t>
      </w:r>
      <w:r w:rsidRPr="00B9581A">
        <w:t xml:space="preserve">Часть </w:t>
      </w:r>
      <w:smartTag w:uri="urn:schemas-microsoft-com:office:smarttags" w:element="metricconverter">
        <w:smartTagPr>
          <w:attr w:name="ProductID" w:val="1. М"/>
        </w:smartTagPr>
        <w:r w:rsidRPr="00B9581A">
          <w:t>1</w:t>
        </w:r>
        <w:r w:rsidR="00B9581A">
          <w:t>.</w:t>
        </w:r>
        <w:r w:rsidR="00E75498">
          <w:t xml:space="preserve"> </w:t>
        </w:r>
        <w:r w:rsidR="00B9581A">
          <w:t>М</w:t>
        </w:r>
      </w:smartTag>
      <w:r w:rsidR="00B9581A">
        <w:t xml:space="preserve">., </w:t>
      </w:r>
      <w:r w:rsidRPr="00B9581A">
        <w:t>Владос 1997, 448 с</w:t>
      </w:r>
      <w:r w:rsidR="00B9581A" w:rsidRPr="00B9581A">
        <w:t>.</w:t>
      </w:r>
    </w:p>
    <w:p w:rsidR="00B9581A" w:rsidRDefault="00BB6881" w:rsidP="00E75498">
      <w:pPr>
        <w:pStyle w:val="a1"/>
        <w:tabs>
          <w:tab w:val="left" w:pos="420"/>
        </w:tabs>
      </w:pPr>
      <w:r w:rsidRPr="00B9581A">
        <w:t>Ян Хин-Шун</w:t>
      </w:r>
      <w:r w:rsidR="00B9581A" w:rsidRPr="00B9581A">
        <w:t xml:space="preserve">. </w:t>
      </w:r>
      <w:r w:rsidRPr="00B9581A">
        <w:t>Древнекитайская философия</w:t>
      </w:r>
      <w:r w:rsidR="00B9581A" w:rsidRPr="00B9581A">
        <w:t xml:space="preserve">. </w:t>
      </w:r>
      <w:r w:rsidRPr="00B9581A">
        <w:t xml:space="preserve">Том </w:t>
      </w:r>
      <w:smartTag w:uri="urn:schemas-microsoft-com:office:smarttags" w:element="metricconverter">
        <w:smartTagPr>
          <w:attr w:name="ProductID" w:val="1. М"/>
        </w:smartTagPr>
        <w:r w:rsidRPr="00B9581A">
          <w:t>1</w:t>
        </w:r>
        <w:r w:rsidR="00B9581A">
          <w:t>.</w:t>
        </w:r>
        <w:r w:rsidR="00E75498">
          <w:t xml:space="preserve"> </w:t>
        </w:r>
        <w:r w:rsidR="00B9581A">
          <w:t>М</w:t>
        </w:r>
      </w:smartTag>
      <w:r w:rsidR="00B9581A">
        <w:t xml:space="preserve">., </w:t>
      </w:r>
      <w:r w:rsidRPr="00B9581A">
        <w:t>МП «Принт» 1994, 361 с</w:t>
      </w:r>
      <w:r w:rsidR="00B9581A" w:rsidRPr="00B9581A">
        <w:t>.</w:t>
      </w:r>
    </w:p>
    <w:p w:rsidR="00B9581A" w:rsidRDefault="00BB6881" w:rsidP="00E75498">
      <w:pPr>
        <w:pStyle w:val="a1"/>
        <w:tabs>
          <w:tab w:val="left" w:pos="420"/>
        </w:tabs>
      </w:pPr>
      <w:r w:rsidRPr="00B9581A">
        <w:t>Чанышев А</w:t>
      </w:r>
      <w:r w:rsidR="00B9581A">
        <w:t xml:space="preserve">.Н. </w:t>
      </w:r>
      <w:r w:rsidRPr="00B9581A">
        <w:t>Философия Древнего мира</w:t>
      </w:r>
      <w:r w:rsidR="00B9581A" w:rsidRPr="00B9581A">
        <w:t xml:space="preserve">: </w:t>
      </w:r>
      <w:r w:rsidRPr="00B9581A">
        <w:t>Учебник для студ</w:t>
      </w:r>
      <w:r w:rsidR="00B9581A" w:rsidRPr="00B9581A">
        <w:t xml:space="preserve">. </w:t>
      </w:r>
      <w:r w:rsidRPr="00B9581A">
        <w:t>Вузов</w:t>
      </w:r>
      <w:r w:rsidR="00B9581A">
        <w:t>.</w:t>
      </w:r>
      <w:r w:rsidR="00E75498">
        <w:t xml:space="preserve"> </w:t>
      </w:r>
      <w:r w:rsidR="00B9581A">
        <w:t xml:space="preserve">М., </w:t>
      </w:r>
      <w:r w:rsidR="00B9581A" w:rsidRPr="00B9581A">
        <w:t>20</w:t>
      </w:r>
      <w:r w:rsidRPr="00B9581A">
        <w:t>01</w:t>
      </w:r>
      <w:r w:rsidR="00B9581A" w:rsidRPr="00B9581A">
        <w:t>.</w:t>
      </w:r>
    </w:p>
    <w:p w:rsidR="00B9581A" w:rsidRDefault="00BB6881" w:rsidP="00E75498">
      <w:pPr>
        <w:pStyle w:val="a1"/>
        <w:tabs>
          <w:tab w:val="left" w:pos="420"/>
        </w:tabs>
      </w:pPr>
      <w:r w:rsidRPr="00B9581A">
        <w:t>Чанышев А</w:t>
      </w:r>
      <w:r w:rsidR="00B9581A">
        <w:t xml:space="preserve">.Н. </w:t>
      </w:r>
      <w:r w:rsidRPr="00B9581A">
        <w:t>Курс лекций по древней философии</w:t>
      </w:r>
      <w:r w:rsidR="00B9581A" w:rsidRPr="00B9581A">
        <w:t xml:space="preserve">: </w:t>
      </w:r>
      <w:r w:rsidRPr="00B9581A">
        <w:t>Учеб</w:t>
      </w:r>
      <w:r w:rsidR="00B9581A" w:rsidRPr="00B9581A">
        <w:t xml:space="preserve">. </w:t>
      </w:r>
      <w:r w:rsidRPr="00B9581A">
        <w:t>Пособие</w:t>
      </w:r>
      <w:r w:rsidR="00B9581A" w:rsidRPr="00B9581A">
        <w:t>.</w:t>
      </w:r>
    </w:p>
    <w:p w:rsidR="00B9581A" w:rsidRDefault="0031760B" w:rsidP="00E75498">
      <w:pPr>
        <w:pStyle w:val="a1"/>
        <w:tabs>
          <w:tab w:val="left" w:pos="420"/>
        </w:tabs>
      </w:pPr>
      <w:r w:rsidRPr="00B9581A">
        <w:t>Шуцкий Ю</w:t>
      </w:r>
      <w:r w:rsidR="00B9581A">
        <w:t xml:space="preserve">.К. </w:t>
      </w:r>
      <w:r w:rsidRPr="00B9581A">
        <w:t>Китайская классическая «Книга перемен»</w:t>
      </w:r>
      <w:r w:rsidR="00B9581A">
        <w:t>.</w:t>
      </w:r>
      <w:r w:rsidR="00E75498">
        <w:t xml:space="preserve"> </w:t>
      </w:r>
      <w:r w:rsidR="00B9581A">
        <w:t xml:space="preserve">М., </w:t>
      </w:r>
      <w:r w:rsidRPr="00B9581A">
        <w:t>1993</w:t>
      </w:r>
      <w:r w:rsidR="00B9581A" w:rsidRPr="00B9581A">
        <w:t>.</w:t>
      </w:r>
    </w:p>
    <w:p w:rsidR="00B9581A" w:rsidRDefault="0031760B" w:rsidP="00E75498">
      <w:pPr>
        <w:pStyle w:val="a1"/>
        <w:tabs>
          <w:tab w:val="left" w:pos="420"/>
        </w:tabs>
      </w:pPr>
      <w:r w:rsidRPr="00B9581A">
        <w:t>Древнекитайская философия</w:t>
      </w:r>
      <w:r w:rsidR="00B9581A" w:rsidRPr="00B9581A">
        <w:t xml:space="preserve">. </w:t>
      </w:r>
      <w:r w:rsidRPr="00B9581A">
        <w:t>Собрание текстов</w:t>
      </w:r>
      <w:r w:rsidR="00B9581A" w:rsidRPr="00B9581A">
        <w:t xml:space="preserve">. </w:t>
      </w:r>
      <w:r w:rsidRPr="00B9581A">
        <w:t>В 2 т</w:t>
      </w:r>
      <w:r w:rsidR="00B9581A">
        <w:t>.</w:t>
      </w:r>
      <w:r w:rsidR="00E75498">
        <w:t xml:space="preserve"> </w:t>
      </w:r>
      <w:r w:rsidR="00B9581A">
        <w:t xml:space="preserve">М., </w:t>
      </w:r>
      <w:r w:rsidRPr="00B9581A">
        <w:t>1972</w:t>
      </w:r>
      <w:r w:rsidR="00B9581A" w:rsidRPr="00B9581A">
        <w:t>.</w:t>
      </w:r>
    </w:p>
    <w:p w:rsidR="00B9581A" w:rsidRDefault="0031760B" w:rsidP="00E75498">
      <w:pPr>
        <w:pStyle w:val="a1"/>
        <w:tabs>
          <w:tab w:val="left" w:pos="420"/>
        </w:tabs>
      </w:pPr>
      <w:r w:rsidRPr="00B9581A">
        <w:t>Фан Ю-лань</w:t>
      </w:r>
      <w:r w:rsidR="00B9581A" w:rsidRPr="00B9581A">
        <w:t xml:space="preserve">. </w:t>
      </w:r>
      <w:r w:rsidRPr="00B9581A">
        <w:t>Краткая История китайской философии</w:t>
      </w:r>
      <w:r w:rsidR="00B9581A" w:rsidRPr="00B9581A">
        <w:t xml:space="preserve">. </w:t>
      </w:r>
      <w:r w:rsidRPr="00B9581A">
        <w:t>СПб</w:t>
      </w:r>
      <w:r w:rsidR="00B9581A" w:rsidRPr="00B9581A">
        <w:t xml:space="preserve">.: </w:t>
      </w:r>
      <w:r w:rsidRPr="00B9581A">
        <w:t>«Евразия», 1998</w:t>
      </w:r>
      <w:r w:rsidR="00B9581A">
        <w:t>.</w:t>
      </w:r>
      <w:r w:rsidR="00364400">
        <w:t xml:space="preserve"> </w:t>
      </w:r>
      <w:r w:rsidR="00B9581A">
        <w:t>2</w:t>
      </w:r>
      <w:r w:rsidR="00DE02AE" w:rsidRPr="00B9581A">
        <w:t>6-27 с</w:t>
      </w:r>
      <w:r w:rsidR="00B9581A" w:rsidRPr="00B9581A">
        <w:t>.</w:t>
      </w:r>
    </w:p>
    <w:p w:rsidR="00B9581A" w:rsidRDefault="00DE02AE" w:rsidP="00E75498">
      <w:pPr>
        <w:pStyle w:val="a1"/>
        <w:tabs>
          <w:tab w:val="left" w:pos="420"/>
        </w:tabs>
      </w:pPr>
      <w:r w:rsidRPr="00B9581A">
        <w:t>Лукьянов А</w:t>
      </w:r>
      <w:r w:rsidR="00B9581A">
        <w:t xml:space="preserve">.Е. </w:t>
      </w:r>
      <w:r w:rsidRPr="00B9581A">
        <w:t>Начало древнекитайской философии</w:t>
      </w:r>
      <w:r w:rsidR="00B9581A">
        <w:t>.</w:t>
      </w:r>
      <w:r w:rsidR="00E75498">
        <w:t xml:space="preserve"> </w:t>
      </w:r>
      <w:r w:rsidR="00B9581A">
        <w:t xml:space="preserve">М., </w:t>
      </w:r>
      <w:r w:rsidRPr="00B9581A">
        <w:t>1994</w:t>
      </w:r>
      <w:r w:rsidR="00B9581A" w:rsidRPr="00B9581A">
        <w:t>.</w:t>
      </w:r>
    </w:p>
    <w:p w:rsidR="00B9581A" w:rsidRDefault="00DE02AE" w:rsidP="00E75498">
      <w:pPr>
        <w:pStyle w:val="a1"/>
        <w:tabs>
          <w:tab w:val="left" w:pos="420"/>
        </w:tabs>
      </w:pPr>
      <w:r w:rsidRPr="00B9581A">
        <w:t>Энциклопедия для детей</w:t>
      </w:r>
      <w:r w:rsidR="00B9581A" w:rsidRPr="00B9581A">
        <w:t xml:space="preserve">. </w:t>
      </w:r>
      <w:r w:rsidRPr="00B9581A">
        <w:t>Т</w:t>
      </w:r>
      <w:r w:rsidR="00B9581A">
        <w:t>.6</w:t>
      </w:r>
      <w:r w:rsidR="00B9581A" w:rsidRPr="00B9581A">
        <w:t>.,</w:t>
      </w:r>
      <w:r w:rsidRPr="00B9581A">
        <w:t xml:space="preserve"> ч</w:t>
      </w:r>
      <w:r w:rsidR="00B9581A">
        <w:t>.2</w:t>
      </w:r>
      <w:r w:rsidR="00B9581A" w:rsidRPr="00B9581A">
        <w:t xml:space="preserve">. </w:t>
      </w:r>
      <w:r w:rsidRPr="00B9581A">
        <w:t>Религии мира</w:t>
      </w:r>
      <w:r w:rsidR="00B9581A">
        <w:t>.</w:t>
      </w:r>
      <w:r w:rsidR="00E75498">
        <w:t xml:space="preserve"> </w:t>
      </w:r>
      <w:r w:rsidR="00B9581A">
        <w:t>М. 19</w:t>
      </w:r>
      <w:r w:rsidRPr="00B9581A">
        <w:t>96</w:t>
      </w:r>
      <w:r w:rsidR="00B9581A" w:rsidRPr="00B9581A">
        <w:t>.</w:t>
      </w:r>
    </w:p>
    <w:p w:rsidR="00CC67A8" w:rsidRPr="00B9581A" w:rsidRDefault="00DE02AE" w:rsidP="00E75498">
      <w:pPr>
        <w:pStyle w:val="a1"/>
        <w:tabs>
          <w:tab w:val="left" w:pos="420"/>
        </w:tabs>
      </w:pPr>
      <w:r w:rsidRPr="00B9581A">
        <w:t>Краткий очерк истории философии</w:t>
      </w:r>
      <w:r w:rsidR="00B9581A" w:rsidRPr="00B9581A">
        <w:t xml:space="preserve">. </w:t>
      </w:r>
      <w:r w:rsidRPr="00B9581A">
        <w:t>Под ред</w:t>
      </w:r>
      <w:r w:rsidR="00B9581A">
        <w:t>.</w:t>
      </w:r>
      <w:r w:rsidR="00E75498">
        <w:t xml:space="preserve"> </w:t>
      </w:r>
      <w:r w:rsidR="00B9581A">
        <w:t xml:space="preserve">М.Т. </w:t>
      </w:r>
      <w:r w:rsidRPr="00B9581A">
        <w:t>Иовчука и др</w:t>
      </w:r>
      <w:r w:rsidR="00B9581A">
        <w:t>.</w:t>
      </w:r>
      <w:r w:rsidR="00E75498">
        <w:t xml:space="preserve"> </w:t>
      </w:r>
      <w:r w:rsidR="00B9581A">
        <w:t>М. 19</w:t>
      </w:r>
      <w:r w:rsidRPr="00B9581A">
        <w:t>81</w:t>
      </w:r>
      <w:r w:rsidR="00B9581A" w:rsidRPr="00B9581A">
        <w:t>.</w:t>
      </w:r>
      <w:bookmarkStart w:id="10" w:name="_GoBack"/>
      <w:bookmarkEnd w:id="10"/>
    </w:p>
    <w:sectPr w:rsidR="00CC67A8" w:rsidRPr="00B9581A" w:rsidSect="009E5CEA">
      <w:headerReference w:type="even" r:id="rId7"/>
      <w:headerReference w:type="default" r:id="rId8"/>
      <w:footerReference w:type="firs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3FE" w:rsidRDefault="00F253FE" w:rsidP="00641BEF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separator/>
      </w:r>
    </w:p>
    <w:p w:rsidR="00F253FE" w:rsidRDefault="00F253FE"/>
    <w:p w:rsidR="00F253FE" w:rsidRDefault="00F253FE" w:rsidP="009E5CEA"/>
    <w:p w:rsidR="00F253FE" w:rsidRDefault="00F253FE" w:rsidP="009E5CEA"/>
  </w:endnote>
  <w:endnote w:type="continuationSeparator" w:id="0">
    <w:p w:rsidR="00F253FE" w:rsidRDefault="00F253FE" w:rsidP="00641BEF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continuationSeparator/>
      </w:r>
    </w:p>
    <w:p w:rsidR="00F253FE" w:rsidRDefault="00F253FE"/>
    <w:p w:rsidR="00F253FE" w:rsidRDefault="00F253FE" w:rsidP="009E5CEA"/>
    <w:p w:rsidR="00F253FE" w:rsidRDefault="00F253FE" w:rsidP="009E5C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81A" w:rsidRDefault="00B9581A" w:rsidP="00B9581A">
    <w:pPr>
      <w:pStyle w:val="af4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3FE" w:rsidRDefault="00F253FE" w:rsidP="00641BEF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separator/>
      </w:r>
    </w:p>
    <w:p w:rsidR="00F253FE" w:rsidRDefault="00F253FE"/>
    <w:p w:rsidR="00F253FE" w:rsidRDefault="00F253FE" w:rsidP="009E5CEA"/>
    <w:p w:rsidR="00F253FE" w:rsidRDefault="00F253FE" w:rsidP="009E5CEA"/>
  </w:footnote>
  <w:footnote w:type="continuationSeparator" w:id="0">
    <w:p w:rsidR="00F253FE" w:rsidRDefault="00F253FE" w:rsidP="00641BEF">
      <w:pPr>
        <w:widowControl w:val="0"/>
        <w:autoSpaceDE w:val="0"/>
        <w:autoSpaceDN w:val="0"/>
        <w:adjustRightInd w:val="0"/>
        <w:spacing w:line="240" w:lineRule="auto"/>
        <w:ind w:firstLine="709"/>
      </w:pPr>
      <w:r>
        <w:continuationSeparator/>
      </w:r>
    </w:p>
    <w:p w:rsidR="00F253FE" w:rsidRDefault="00F253FE"/>
    <w:p w:rsidR="00F253FE" w:rsidRDefault="00F253FE" w:rsidP="009E5CEA"/>
    <w:p w:rsidR="00F253FE" w:rsidRDefault="00F253FE" w:rsidP="009E5CEA"/>
  </w:footnote>
  <w:footnote w:id="1">
    <w:p w:rsidR="00F253FE" w:rsidRDefault="00785713">
      <w:pPr>
        <w:pStyle w:val="aa"/>
      </w:pPr>
      <w:r>
        <w:rPr>
          <w:rStyle w:val="ac"/>
          <w:sz w:val="20"/>
          <w:szCs w:val="20"/>
        </w:rPr>
        <w:footnoteRef/>
      </w:r>
      <w:r>
        <w:t xml:space="preserve"> Знаки, обозначающие не звуки (в отличие от букв), а целые понятия и слова.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CEA" w:rsidRDefault="009E5CEA"/>
  <w:p w:rsidR="009E5CEA" w:rsidRDefault="009E5CEA"/>
  <w:p w:rsidR="009E5CEA" w:rsidRDefault="009E5CEA" w:rsidP="009E5C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81A" w:rsidRDefault="00EF323D" w:rsidP="00B9581A">
    <w:pPr>
      <w:pStyle w:val="af1"/>
      <w:framePr w:wrap="auto" w:vAnchor="text" w:hAnchor="margin" w:xAlign="right" w:y="1"/>
      <w:rPr>
        <w:rStyle w:val="afe"/>
      </w:rPr>
    </w:pPr>
    <w:r>
      <w:rPr>
        <w:rStyle w:val="afe"/>
      </w:rPr>
      <w:t>2</w:t>
    </w:r>
  </w:p>
  <w:p w:rsidR="009E5CEA" w:rsidRDefault="009E5CEA" w:rsidP="009E5CEA">
    <w:pPr>
      <w:pStyle w:val="af1"/>
      <w:jc w:val="both"/>
    </w:pPr>
  </w:p>
  <w:p w:rsidR="009E5CEA" w:rsidRDefault="009E5CEA" w:rsidP="009E5CE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9A690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EE06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22C0D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7C434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4AC72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0E44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28A2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3DC74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AB044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9825D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F57535"/>
    <w:multiLevelType w:val="hybridMultilevel"/>
    <w:tmpl w:val="BF14E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2B02BF3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356629B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3"/>
  </w:num>
  <w:num w:numId="5">
    <w:abstractNumId w:val="10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6428"/>
    <w:rsid w:val="000835EA"/>
    <w:rsid w:val="001610D4"/>
    <w:rsid w:val="001D55AB"/>
    <w:rsid w:val="002072E2"/>
    <w:rsid w:val="002329FA"/>
    <w:rsid w:val="0031760B"/>
    <w:rsid w:val="00364400"/>
    <w:rsid w:val="003914C2"/>
    <w:rsid w:val="003A481D"/>
    <w:rsid w:val="003D62B6"/>
    <w:rsid w:val="00402DD6"/>
    <w:rsid w:val="0045268A"/>
    <w:rsid w:val="004B1559"/>
    <w:rsid w:val="00502B5B"/>
    <w:rsid w:val="00641BEF"/>
    <w:rsid w:val="006865B4"/>
    <w:rsid w:val="00785713"/>
    <w:rsid w:val="007A01EF"/>
    <w:rsid w:val="007C34E1"/>
    <w:rsid w:val="0083583D"/>
    <w:rsid w:val="00841629"/>
    <w:rsid w:val="00896588"/>
    <w:rsid w:val="008A0F95"/>
    <w:rsid w:val="008F7836"/>
    <w:rsid w:val="00912CE8"/>
    <w:rsid w:val="009E5CEA"/>
    <w:rsid w:val="00A02CB5"/>
    <w:rsid w:val="00A03952"/>
    <w:rsid w:val="00A57ED8"/>
    <w:rsid w:val="00A96428"/>
    <w:rsid w:val="00B31B4B"/>
    <w:rsid w:val="00B9581A"/>
    <w:rsid w:val="00BB6881"/>
    <w:rsid w:val="00CC67A8"/>
    <w:rsid w:val="00CD226B"/>
    <w:rsid w:val="00DE02AE"/>
    <w:rsid w:val="00E75498"/>
    <w:rsid w:val="00EC5E71"/>
    <w:rsid w:val="00EE5F7B"/>
    <w:rsid w:val="00EF323D"/>
    <w:rsid w:val="00F2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92A71B-2A7B-473C-90F2-A1C02C09E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9581A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9581A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9581A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B9581A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9581A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9581A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9581A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9581A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9581A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B9581A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endnote text"/>
    <w:basedOn w:val="a2"/>
    <w:link w:val="a8"/>
    <w:uiPriority w:val="99"/>
    <w:semiHidden/>
    <w:rsid w:val="00B9581A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styleId="a9">
    <w:name w:val="endnote reference"/>
    <w:uiPriority w:val="99"/>
    <w:semiHidden/>
    <w:rsid w:val="00B9581A"/>
    <w:rPr>
      <w:rFonts w:cs="Times New Roman"/>
      <w:vertAlign w:val="superscript"/>
    </w:rPr>
  </w:style>
  <w:style w:type="character" w:customStyle="1" w:styleId="a8">
    <w:name w:val="Текст кінцевої виноски Знак"/>
    <w:link w:val="a7"/>
    <w:uiPriority w:val="99"/>
    <w:locked/>
    <w:rsid w:val="00641BEF"/>
    <w:rPr>
      <w:rFonts w:cs="Times New Roman"/>
      <w:lang w:val="ru-RU" w:eastAsia="ru-RU"/>
    </w:rPr>
  </w:style>
  <w:style w:type="paragraph" w:styleId="aa">
    <w:name w:val="footnote text"/>
    <w:basedOn w:val="a2"/>
    <w:link w:val="ab"/>
    <w:autoRedefine/>
    <w:uiPriority w:val="99"/>
    <w:semiHidden/>
    <w:rsid w:val="00B9581A"/>
    <w:pPr>
      <w:autoSpaceDE w:val="0"/>
      <w:autoSpaceDN w:val="0"/>
      <w:ind w:firstLine="709"/>
      <w:jc w:val="left"/>
    </w:pPr>
    <w:rPr>
      <w:sz w:val="20"/>
      <w:szCs w:val="20"/>
    </w:rPr>
  </w:style>
  <w:style w:type="character" w:styleId="ac">
    <w:name w:val="footnote reference"/>
    <w:uiPriority w:val="99"/>
    <w:semiHidden/>
    <w:rsid w:val="00B9581A"/>
    <w:rPr>
      <w:rFonts w:cs="Times New Roman"/>
      <w:sz w:val="28"/>
      <w:szCs w:val="28"/>
      <w:vertAlign w:val="superscript"/>
    </w:rPr>
  </w:style>
  <w:style w:type="character" w:customStyle="1" w:styleId="ab">
    <w:name w:val="Текст виноски Знак"/>
    <w:link w:val="aa"/>
    <w:uiPriority w:val="99"/>
    <w:locked/>
    <w:rsid w:val="00641BEF"/>
    <w:rPr>
      <w:rFonts w:cs="Times New Roman"/>
      <w:lang w:val="ru-RU" w:eastAsia="ru-RU"/>
    </w:rPr>
  </w:style>
  <w:style w:type="character" w:styleId="ad">
    <w:name w:val="Placeholder Text"/>
    <w:uiPriority w:val="99"/>
    <w:semiHidden/>
    <w:rsid w:val="00B31B4B"/>
    <w:rPr>
      <w:rFonts w:cs="Times New Roman"/>
      <w:color w:val="808080"/>
    </w:rPr>
  </w:style>
  <w:style w:type="paragraph" w:styleId="ae">
    <w:name w:val="Balloon Text"/>
    <w:basedOn w:val="a2"/>
    <w:link w:val="af"/>
    <w:uiPriority w:val="99"/>
    <w:semiHidden/>
    <w:rsid w:val="00B31B4B"/>
    <w:pPr>
      <w:widowControl w:val="0"/>
      <w:autoSpaceDE w:val="0"/>
      <w:autoSpaceDN w:val="0"/>
      <w:adjustRightInd w:val="0"/>
      <w:spacing w:line="240" w:lineRule="auto"/>
      <w:ind w:firstLine="709"/>
    </w:pPr>
    <w:rPr>
      <w:rFonts w:ascii="Tahoma" w:hAnsi="Tahoma" w:cs="Tahoma"/>
      <w:sz w:val="16"/>
      <w:szCs w:val="16"/>
    </w:rPr>
  </w:style>
  <w:style w:type="paragraph" w:styleId="af0">
    <w:name w:val="List Paragraph"/>
    <w:basedOn w:val="a2"/>
    <w:uiPriority w:val="99"/>
    <w:qFormat/>
    <w:rsid w:val="0045268A"/>
    <w:pPr>
      <w:widowControl w:val="0"/>
      <w:autoSpaceDE w:val="0"/>
      <w:autoSpaceDN w:val="0"/>
      <w:adjustRightInd w:val="0"/>
      <w:ind w:left="720" w:firstLine="709"/>
    </w:pPr>
  </w:style>
  <w:style w:type="character" w:customStyle="1" w:styleId="af">
    <w:name w:val="Текст у виносці Знак"/>
    <w:link w:val="ae"/>
    <w:uiPriority w:val="99"/>
    <w:semiHidden/>
    <w:locked/>
    <w:rsid w:val="00B31B4B"/>
    <w:rPr>
      <w:rFonts w:ascii="Tahoma" w:hAnsi="Tahoma" w:cs="Tahoma"/>
      <w:sz w:val="16"/>
      <w:szCs w:val="16"/>
    </w:rPr>
  </w:style>
  <w:style w:type="paragraph" w:styleId="af1">
    <w:name w:val="header"/>
    <w:basedOn w:val="a2"/>
    <w:next w:val="af2"/>
    <w:link w:val="af3"/>
    <w:uiPriority w:val="99"/>
    <w:rsid w:val="00B9581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paragraph" w:styleId="af4">
    <w:name w:val="footer"/>
    <w:basedOn w:val="a2"/>
    <w:link w:val="af5"/>
    <w:uiPriority w:val="99"/>
    <w:semiHidden/>
    <w:rsid w:val="00B9581A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3">
    <w:name w:val="Верхній колонтитул Знак"/>
    <w:link w:val="af1"/>
    <w:uiPriority w:val="99"/>
    <w:locked/>
    <w:rsid w:val="00BB6881"/>
    <w:rPr>
      <w:rFonts w:cs="Times New Roman"/>
      <w:noProof/>
      <w:kern w:val="16"/>
      <w:sz w:val="28"/>
      <w:szCs w:val="28"/>
      <w:lang w:val="ru-RU" w:eastAsia="ru-RU"/>
    </w:rPr>
  </w:style>
  <w:style w:type="paragraph" w:styleId="af2">
    <w:name w:val="Body Text"/>
    <w:basedOn w:val="a2"/>
    <w:link w:val="af6"/>
    <w:uiPriority w:val="99"/>
    <w:rsid w:val="00B9581A"/>
    <w:pPr>
      <w:widowControl w:val="0"/>
      <w:autoSpaceDE w:val="0"/>
      <w:autoSpaceDN w:val="0"/>
      <w:adjustRightInd w:val="0"/>
      <w:ind w:firstLine="0"/>
    </w:pPr>
  </w:style>
  <w:style w:type="character" w:customStyle="1" w:styleId="21">
    <w:name w:val="Знак Знак21"/>
    <w:uiPriority w:val="99"/>
    <w:semiHidden/>
    <w:locked/>
    <w:rsid w:val="00B9581A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af6">
    <w:name w:val="Основний текст Знак"/>
    <w:link w:val="af2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7">
    <w:name w:val="Верхний колонтитул Знак"/>
    <w:uiPriority w:val="99"/>
    <w:rsid w:val="00B9581A"/>
    <w:rPr>
      <w:rFonts w:cs="Times New Roman"/>
      <w:kern w:val="16"/>
      <w:sz w:val="24"/>
      <w:szCs w:val="24"/>
    </w:rPr>
  </w:style>
  <w:style w:type="paragraph" w:customStyle="1" w:styleId="af8">
    <w:name w:val="выделение"/>
    <w:uiPriority w:val="99"/>
    <w:rsid w:val="00B9581A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f9">
    <w:name w:val="Hyperlink"/>
    <w:uiPriority w:val="99"/>
    <w:rsid w:val="00B9581A"/>
    <w:rPr>
      <w:rFonts w:cs="Times New Roman"/>
      <w:color w:val="0000FF"/>
      <w:u w:val="single"/>
    </w:rPr>
  </w:style>
  <w:style w:type="paragraph" w:customStyle="1" w:styleId="22">
    <w:name w:val="Заголовок 2 дипл"/>
    <w:basedOn w:val="a2"/>
    <w:next w:val="afa"/>
    <w:uiPriority w:val="99"/>
    <w:rsid w:val="00B9581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a">
    <w:name w:val="Body Text Indent"/>
    <w:basedOn w:val="a2"/>
    <w:link w:val="afb"/>
    <w:uiPriority w:val="99"/>
    <w:rsid w:val="00B9581A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b">
    <w:name w:val="Основний текст з відступом Знак"/>
    <w:link w:val="afa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fc"/>
    <w:uiPriority w:val="99"/>
    <w:locked/>
    <w:rsid w:val="00B9581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c">
    <w:name w:val="Plain Text"/>
    <w:basedOn w:val="a2"/>
    <w:link w:val="11"/>
    <w:uiPriority w:val="99"/>
    <w:rsid w:val="00B9581A"/>
    <w:pPr>
      <w:widowControl w:val="0"/>
      <w:autoSpaceDE w:val="0"/>
      <w:autoSpaceDN w:val="0"/>
      <w:adjustRightInd w:val="0"/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d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f5">
    <w:name w:val="Нижній колонтитул Знак"/>
    <w:link w:val="af4"/>
    <w:uiPriority w:val="99"/>
    <w:semiHidden/>
    <w:locked/>
    <w:rsid w:val="00B9581A"/>
    <w:rPr>
      <w:rFonts w:cs="Times New Roman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B9581A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e">
    <w:name w:val="page number"/>
    <w:uiPriority w:val="99"/>
    <w:rsid w:val="00B9581A"/>
    <w:rPr>
      <w:rFonts w:cs="Times New Roman"/>
    </w:rPr>
  </w:style>
  <w:style w:type="character" w:customStyle="1" w:styleId="aff">
    <w:name w:val="номер страницы"/>
    <w:uiPriority w:val="99"/>
    <w:rsid w:val="00B9581A"/>
    <w:rPr>
      <w:rFonts w:cs="Times New Roman"/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B9581A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B9581A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9581A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9581A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9581A"/>
    <w:pPr>
      <w:widowControl w:val="0"/>
      <w:autoSpaceDE w:val="0"/>
      <w:autoSpaceDN w:val="0"/>
      <w:adjustRightInd w:val="0"/>
      <w:ind w:left="958" w:firstLine="709"/>
    </w:pPr>
  </w:style>
  <w:style w:type="paragraph" w:styleId="24">
    <w:name w:val="Body Text Indent 2"/>
    <w:basedOn w:val="a2"/>
    <w:link w:val="25"/>
    <w:uiPriority w:val="99"/>
    <w:rsid w:val="00B9581A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9581A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f0">
    <w:name w:val="Table Grid"/>
    <w:basedOn w:val="a4"/>
    <w:uiPriority w:val="99"/>
    <w:rsid w:val="00B9581A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одержание"/>
    <w:uiPriority w:val="99"/>
    <w:rsid w:val="00B9581A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9581A"/>
    <w:pPr>
      <w:numPr>
        <w:numId w:val="5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9581A"/>
    <w:pPr>
      <w:numPr>
        <w:numId w:val="6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B9581A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B9581A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B9581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9581A"/>
    <w:rPr>
      <w:i/>
      <w:iCs/>
    </w:rPr>
  </w:style>
  <w:style w:type="paragraph" w:customStyle="1" w:styleId="aff2">
    <w:name w:val="ТАБЛИЦА"/>
    <w:next w:val="a2"/>
    <w:autoRedefine/>
    <w:uiPriority w:val="99"/>
    <w:rsid w:val="00B9581A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3">
    <w:name w:val="Стиль ТАБЛИЦА + Междустр.интервал:  полуторный"/>
    <w:basedOn w:val="aff2"/>
    <w:uiPriority w:val="99"/>
    <w:rsid w:val="00B9581A"/>
  </w:style>
  <w:style w:type="paragraph" w:customStyle="1" w:styleId="13">
    <w:name w:val="Стиль ТАБЛИЦА + Междустр.интервал:  полуторный1"/>
    <w:basedOn w:val="aff2"/>
    <w:autoRedefine/>
    <w:uiPriority w:val="99"/>
    <w:rsid w:val="00B9581A"/>
  </w:style>
  <w:style w:type="table" w:customStyle="1" w:styleId="14">
    <w:name w:val="Стиль таблицы1"/>
    <w:uiPriority w:val="99"/>
    <w:rsid w:val="00B9581A"/>
    <w:pPr>
      <w:spacing w:line="360" w:lineRule="auto"/>
    </w:pPr>
    <w:rPr>
      <w:rFonts w:ascii="Times New Roman" w:eastAsia="Times New Roman" w:hAnsi="Times New Roman"/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4">
    <w:name w:val="схема"/>
    <w:basedOn w:val="a2"/>
    <w:autoRedefine/>
    <w:uiPriority w:val="99"/>
    <w:rsid w:val="00B9581A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f5">
    <w:name w:val="титут"/>
    <w:autoRedefine/>
    <w:uiPriority w:val="99"/>
    <w:rsid w:val="00B9581A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2700</Words>
  <Characters>15395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ГУМАНИТАРНО-ЭКОНОМИЧЕСКИЙ ИНСТИТУТ</vt:lpstr>
    </vt:vector>
  </TitlesOfParts>
  <Company>Grizli777</Company>
  <LinksUpToDate>false</LinksUpToDate>
  <CharactersWithSpaces>18059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ГУМАНИТАРНО-ЭКОНОМИЧЕСКИЙ ИНСТИТУТ</dc:title>
  <dc:subject/>
  <dc:creator>Kinder</dc:creator>
  <cp:keywords/>
  <dc:description/>
  <cp:lastModifiedBy>Irina</cp:lastModifiedBy>
  <cp:revision>2</cp:revision>
  <dcterms:created xsi:type="dcterms:W3CDTF">2014-08-10T06:35:00Z</dcterms:created>
  <dcterms:modified xsi:type="dcterms:W3CDTF">2014-08-10T06:35:00Z</dcterms:modified>
</cp:coreProperties>
</file>