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CBD" w:rsidRPr="00A01B93" w:rsidRDefault="00FC5CBD" w:rsidP="00A01B93">
      <w:pPr>
        <w:spacing w:line="360" w:lineRule="auto"/>
        <w:jc w:val="center"/>
        <w:rPr>
          <w:sz w:val="28"/>
          <w:szCs w:val="28"/>
        </w:rPr>
      </w:pPr>
      <w:r w:rsidRPr="00A01B93">
        <w:rPr>
          <w:sz w:val="28"/>
          <w:szCs w:val="28"/>
        </w:rPr>
        <w:t>Федеральное агентство по образованию РФ</w:t>
      </w:r>
    </w:p>
    <w:p w:rsidR="00FC5CBD" w:rsidRPr="00A01B93" w:rsidRDefault="00FC5CBD" w:rsidP="00A01B93">
      <w:pPr>
        <w:spacing w:line="360" w:lineRule="auto"/>
        <w:jc w:val="center"/>
        <w:rPr>
          <w:sz w:val="28"/>
          <w:szCs w:val="28"/>
        </w:rPr>
      </w:pPr>
    </w:p>
    <w:p w:rsidR="00FC5CBD" w:rsidRPr="00A01B93" w:rsidRDefault="00FC5CBD" w:rsidP="00A01B93">
      <w:pPr>
        <w:spacing w:line="360" w:lineRule="auto"/>
        <w:jc w:val="center"/>
        <w:rPr>
          <w:sz w:val="28"/>
          <w:szCs w:val="28"/>
        </w:rPr>
      </w:pPr>
      <w:r w:rsidRPr="00A01B93">
        <w:rPr>
          <w:sz w:val="28"/>
          <w:szCs w:val="28"/>
        </w:rPr>
        <w:t>ГОУ ВПО «Пермский государственный технический университет»</w:t>
      </w:r>
    </w:p>
    <w:p w:rsidR="00FC5CBD" w:rsidRPr="00A01B93" w:rsidRDefault="00FC5CBD" w:rsidP="00A01B93">
      <w:pPr>
        <w:spacing w:line="360" w:lineRule="auto"/>
        <w:jc w:val="center"/>
        <w:rPr>
          <w:sz w:val="28"/>
          <w:szCs w:val="28"/>
        </w:rPr>
      </w:pPr>
      <w:r w:rsidRPr="00A01B93">
        <w:rPr>
          <w:sz w:val="28"/>
          <w:szCs w:val="28"/>
        </w:rPr>
        <w:t>Лысьвенский филиал</w:t>
      </w:r>
    </w:p>
    <w:p w:rsidR="00FC5CBD" w:rsidRPr="00A01B93" w:rsidRDefault="00FC5CBD" w:rsidP="00A01B93">
      <w:pPr>
        <w:spacing w:line="360" w:lineRule="auto"/>
        <w:jc w:val="center"/>
        <w:rPr>
          <w:sz w:val="28"/>
          <w:szCs w:val="28"/>
        </w:rPr>
      </w:pPr>
    </w:p>
    <w:p w:rsidR="00FC5CBD" w:rsidRPr="00A01B93" w:rsidRDefault="00FC5CBD" w:rsidP="00A01B93">
      <w:pPr>
        <w:spacing w:line="360" w:lineRule="auto"/>
        <w:jc w:val="center"/>
        <w:rPr>
          <w:sz w:val="28"/>
          <w:szCs w:val="28"/>
        </w:rPr>
      </w:pPr>
    </w:p>
    <w:p w:rsidR="00FC5CBD" w:rsidRPr="00A01B93" w:rsidRDefault="00FC5CBD" w:rsidP="00A01B93">
      <w:pPr>
        <w:spacing w:line="360" w:lineRule="auto"/>
        <w:jc w:val="center"/>
        <w:rPr>
          <w:sz w:val="28"/>
          <w:szCs w:val="28"/>
        </w:rPr>
      </w:pPr>
    </w:p>
    <w:p w:rsidR="00FC5CBD" w:rsidRPr="00A01B93" w:rsidRDefault="00FC5CBD" w:rsidP="00A01B93">
      <w:pPr>
        <w:spacing w:line="360" w:lineRule="auto"/>
        <w:jc w:val="center"/>
        <w:rPr>
          <w:sz w:val="28"/>
          <w:szCs w:val="28"/>
        </w:rPr>
      </w:pPr>
    </w:p>
    <w:p w:rsidR="00FC5CBD" w:rsidRPr="00A01B93" w:rsidRDefault="00FC5CBD" w:rsidP="00A01B93">
      <w:pPr>
        <w:spacing w:line="360" w:lineRule="auto"/>
        <w:jc w:val="center"/>
        <w:rPr>
          <w:sz w:val="28"/>
          <w:szCs w:val="28"/>
        </w:rPr>
      </w:pPr>
    </w:p>
    <w:p w:rsidR="00A01B93" w:rsidRPr="00A01B93" w:rsidRDefault="00A01B93" w:rsidP="00A01B93">
      <w:pPr>
        <w:spacing w:line="360" w:lineRule="auto"/>
        <w:jc w:val="center"/>
        <w:rPr>
          <w:sz w:val="28"/>
          <w:szCs w:val="28"/>
        </w:rPr>
      </w:pPr>
    </w:p>
    <w:p w:rsidR="00A01B93" w:rsidRPr="00A01B93" w:rsidRDefault="00A01B93" w:rsidP="00A01B93">
      <w:pPr>
        <w:spacing w:line="360" w:lineRule="auto"/>
        <w:jc w:val="center"/>
        <w:rPr>
          <w:sz w:val="28"/>
          <w:szCs w:val="28"/>
        </w:rPr>
      </w:pPr>
    </w:p>
    <w:p w:rsidR="00A01B93" w:rsidRPr="00A01B93" w:rsidRDefault="00A01B93" w:rsidP="00A01B93">
      <w:pPr>
        <w:spacing w:line="360" w:lineRule="auto"/>
        <w:jc w:val="center"/>
        <w:rPr>
          <w:sz w:val="28"/>
          <w:szCs w:val="28"/>
        </w:rPr>
      </w:pPr>
    </w:p>
    <w:p w:rsidR="00A01B93" w:rsidRPr="00A01B93" w:rsidRDefault="00A01B93" w:rsidP="00A01B93">
      <w:pPr>
        <w:spacing w:line="360" w:lineRule="auto"/>
        <w:jc w:val="center"/>
        <w:rPr>
          <w:sz w:val="28"/>
          <w:szCs w:val="28"/>
        </w:rPr>
      </w:pPr>
    </w:p>
    <w:p w:rsidR="00FC5CBD" w:rsidRPr="00A01B93" w:rsidRDefault="00FC5CBD" w:rsidP="00A01B93">
      <w:pPr>
        <w:spacing w:line="360" w:lineRule="auto"/>
        <w:jc w:val="center"/>
        <w:rPr>
          <w:b/>
          <w:bCs/>
          <w:sz w:val="28"/>
          <w:szCs w:val="28"/>
        </w:rPr>
      </w:pPr>
      <w:r w:rsidRPr="00A01B93">
        <w:rPr>
          <w:b/>
          <w:bCs/>
          <w:sz w:val="28"/>
          <w:szCs w:val="28"/>
        </w:rPr>
        <w:t>КОНТРОЛЬНАЯ РАБОТА</w:t>
      </w:r>
    </w:p>
    <w:p w:rsidR="00FC5CBD" w:rsidRPr="00A01B93" w:rsidRDefault="00FC5CBD" w:rsidP="00A01B93">
      <w:pPr>
        <w:spacing w:line="360" w:lineRule="auto"/>
        <w:jc w:val="center"/>
        <w:rPr>
          <w:b/>
          <w:bCs/>
          <w:sz w:val="28"/>
          <w:szCs w:val="28"/>
        </w:rPr>
      </w:pPr>
      <w:r w:rsidRPr="00A01B93">
        <w:rPr>
          <w:sz w:val="28"/>
          <w:szCs w:val="28"/>
        </w:rPr>
        <w:t xml:space="preserve">ПО ДИСЦИПЛИНЕ </w:t>
      </w:r>
      <w:r w:rsidRPr="00A01B93">
        <w:rPr>
          <w:b/>
          <w:bCs/>
          <w:sz w:val="28"/>
          <w:szCs w:val="28"/>
        </w:rPr>
        <w:t>«Философия»</w:t>
      </w:r>
    </w:p>
    <w:p w:rsidR="00FC5CBD" w:rsidRPr="00A01B93" w:rsidRDefault="00FC5CBD" w:rsidP="00A01B93">
      <w:pPr>
        <w:spacing w:line="360" w:lineRule="auto"/>
        <w:jc w:val="center"/>
        <w:rPr>
          <w:sz w:val="28"/>
          <w:szCs w:val="28"/>
        </w:rPr>
      </w:pPr>
    </w:p>
    <w:p w:rsidR="00FC5CBD" w:rsidRPr="00A01B93" w:rsidRDefault="00FC5CBD" w:rsidP="00A01B93">
      <w:pPr>
        <w:spacing w:line="360" w:lineRule="auto"/>
        <w:jc w:val="center"/>
        <w:rPr>
          <w:sz w:val="28"/>
          <w:szCs w:val="28"/>
        </w:rPr>
      </w:pPr>
    </w:p>
    <w:p w:rsidR="00FC5CBD" w:rsidRPr="00A01B93" w:rsidRDefault="00FC5CBD" w:rsidP="00BB1C75">
      <w:pPr>
        <w:spacing w:line="360" w:lineRule="auto"/>
        <w:rPr>
          <w:sz w:val="28"/>
          <w:szCs w:val="28"/>
        </w:rPr>
      </w:pPr>
      <w:r w:rsidRPr="00A01B93">
        <w:rPr>
          <w:sz w:val="28"/>
          <w:szCs w:val="28"/>
        </w:rPr>
        <w:t>Студентка Группы ЗБЭ-09-2</w:t>
      </w:r>
      <w:r w:rsidR="00A01B93" w:rsidRPr="00A01B93">
        <w:rPr>
          <w:sz w:val="28"/>
          <w:szCs w:val="28"/>
        </w:rPr>
        <w:t xml:space="preserve"> </w:t>
      </w:r>
      <w:r w:rsidRPr="00A01B93">
        <w:rPr>
          <w:sz w:val="28"/>
          <w:szCs w:val="28"/>
        </w:rPr>
        <w:t>Шифр 09-12</w:t>
      </w:r>
    </w:p>
    <w:p w:rsidR="00FC5CBD" w:rsidRPr="00A01B93" w:rsidRDefault="00FC5CBD" w:rsidP="00BB1C75">
      <w:pPr>
        <w:spacing w:line="360" w:lineRule="auto"/>
        <w:rPr>
          <w:sz w:val="28"/>
          <w:szCs w:val="28"/>
        </w:rPr>
      </w:pPr>
      <w:r w:rsidRPr="00A01B93">
        <w:rPr>
          <w:sz w:val="28"/>
          <w:szCs w:val="28"/>
        </w:rPr>
        <w:t>Зернина Елена Ивановна</w:t>
      </w:r>
    </w:p>
    <w:p w:rsidR="00FC5CBD" w:rsidRPr="00A01B93" w:rsidRDefault="00FC5CBD" w:rsidP="00BB1C75">
      <w:pPr>
        <w:spacing w:line="360" w:lineRule="auto"/>
        <w:rPr>
          <w:sz w:val="28"/>
          <w:szCs w:val="28"/>
        </w:rPr>
      </w:pPr>
      <w:r w:rsidRPr="00A01B93">
        <w:rPr>
          <w:sz w:val="28"/>
          <w:szCs w:val="28"/>
        </w:rPr>
        <w:t>Преподаватель:</w:t>
      </w:r>
      <w:r w:rsidR="00A01B93" w:rsidRPr="00A01B93">
        <w:rPr>
          <w:sz w:val="28"/>
          <w:szCs w:val="28"/>
        </w:rPr>
        <w:t xml:space="preserve"> </w:t>
      </w:r>
      <w:r w:rsidR="00A01B93">
        <w:rPr>
          <w:sz w:val="28"/>
          <w:szCs w:val="28"/>
        </w:rPr>
        <w:t xml:space="preserve">В. </w:t>
      </w:r>
      <w:r w:rsidRPr="00A01B93">
        <w:rPr>
          <w:sz w:val="28"/>
          <w:szCs w:val="28"/>
        </w:rPr>
        <w:t>Бородулин</w:t>
      </w:r>
    </w:p>
    <w:p w:rsidR="00FC5CBD" w:rsidRPr="00A01B93" w:rsidRDefault="00FC5CBD" w:rsidP="00A01B93">
      <w:pPr>
        <w:spacing w:line="360" w:lineRule="auto"/>
        <w:jc w:val="center"/>
        <w:rPr>
          <w:sz w:val="28"/>
          <w:szCs w:val="28"/>
        </w:rPr>
      </w:pPr>
    </w:p>
    <w:p w:rsidR="00FC5CBD" w:rsidRPr="00A01B93" w:rsidRDefault="00FC5CBD" w:rsidP="00A01B93">
      <w:pPr>
        <w:spacing w:line="360" w:lineRule="auto"/>
        <w:jc w:val="center"/>
        <w:rPr>
          <w:sz w:val="28"/>
          <w:szCs w:val="28"/>
        </w:rPr>
      </w:pPr>
    </w:p>
    <w:p w:rsidR="00FC5CBD" w:rsidRPr="00A01B93" w:rsidRDefault="00FC5CBD" w:rsidP="00A01B93">
      <w:pPr>
        <w:spacing w:line="360" w:lineRule="auto"/>
        <w:jc w:val="center"/>
        <w:rPr>
          <w:sz w:val="28"/>
          <w:szCs w:val="28"/>
        </w:rPr>
      </w:pPr>
    </w:p>
    <w:p w:rsidR="00A01B93" w:rsidRPr="00A01B93" w:rsidRDefault="00A01B93" w:rsidP="00A01B93">
      <w:pPr>
        <w:spacing w:line="360" w:lineRule="auto"/>
        <w:jc w:val="center"/>
        <w:rPr>
          <w:sz w:val="28"/>
          <w:szCs w:val="28"/>
        </w:rPr>
      </w:pPr>
    </w:p>
    <w:p w:rsidR="00FC5CBD" w:rsidRDefault="00FC5CBD" w:rsidP="00A01B93">
      <w:pPr>
        <w:spacing w:line="360" w:lineRule="auto"/>
        <w:jc w:val="center"/>
        <w:rPr>
          <w:sz w:val="28"/>
          <w:szCs w:val="28"/>
        </w:rPr>
      </w:pPr>
    </w:p>
    <w:p w:rsidR="00BB1C75" w:rsidRDefault="00BB1C75" w:rsidP="00A01B93">
      <w:pPr>
        <w:spacing w:line="360" w:lineRule="auto"/>
        <w:jc w:val="center"/>
        <w:rPr>
          <w:sz w:val="28"/>
          <w:szCs w:val="28"/>
        </w:rPr>
      </w:pPr>
    </w:p>
    <w:p w:rsidR="00BB1C75" w:rsidRDefault="00BB1C75" w:rsidP="00A01B93">
      <w:pPr>
        <w:spacing w:line="360" w:lineRule="auto"/>
        <w:jc w:val="center"/>
        <w:rPr>
          <w:sz w:val="28"/>
          <w:szCs w:val="28"/>
        </w:rPr>
      </w:pPr>
    </w:p>
    <w:p w:rsidR="00BB1C75" w:rsidRPr="00A01B93" w:rsidRDefault="00BB1C75" w:rsidP="00A01B93">
      <w:pPr>
        <w:spacing w:line="360" w:lineRule="auto"/>
        <w:jc w:val="center"/>
        <w:rPr>
          <w:sz w:val="28"/>
          <w:szCs w:val="28"/>
        </w:rPr>
      </w:pPr>
    </w:p>
    <w:p w:rsidR="00A01B93" w:rsidRPr="00A01B93" w:rsidRDefault="00A01B93" w:rsidP="00A01B93">
      <w:pPr>
        <w:spacing w:line="360" w:lineRule="auto"/>
        <w:jc w:val="center"/>
        <w:rPr>
          <w:sz w:val="28"/>
          <w:szCs w:val="28"/>
        </w:rPr>
      </w:pPr>
    </w:p>
    <w:p w:rsidR="00FC5CBD" w:rsidRPr="00A01B93" w:rsidRDefault="00FC5CBD" w:rsidP="00A01B93">
      <w:pPr>
        <w:spacing w:line="360" w:lineRule="auto"/>
        <w:jc w:val="center"/>
        <w:rPr>
          <w:sz w:val="28"/>
          <w:szCs w:val="28"/>
        </w:rPr>
      </w:pPr>
      <w:r w:rsidRPr="00A01B93">
        <w:rPr>
          <w:sz w:val="28"/>
          <w:szCs w:val="28"/>
        </w:rPr>
        <w:t xml:space="preserve">г. Лысьва, 2009 </w:t>
      </w:r>
    </w:p>
    <w:p w:rsidR="00445B5C" w:rsidRPr="00BB1C75" w:rsidRDefault="00A01B93" w:rsidP="00A01B93">
      <w:pPr>
        <w:spacing w:line="360" w:lineRule="auto"/>
        <w:ind w:firstLine="709"/>
        <w:jc w:val="both"/>
        <w:rPr>
          <w:b/>
          <w:bCs/>
          <w:color w:val="000000"/>
          <w:sz w:val="28"/>
          <w:szCs w:val="28"/>
        </w:rPr>
      </w:pPr>
      <w:r w:rsidRPr="00A01B93">
        <w:rPr>
          <w:sz w:val="28"/>
          <w:szCs w:val="28"/>
        </w:rPr>
        <w:br w:type="page"/>
      </w:r>
      <w:r w:rsidRPr="00A01B93">
        <w:rPr>
          <w:b/>
          <w:bCs/>
          <w:color w:val="000000"/>
          <w:sz w:val="28"/>
          <w:szCs w:val="28"/>
        </w:rPr>
        <w:t>1 Предмет философии</w:t>
      </w:r>
    </w:p>
    <w:p w:rsidR="00FC5CBD" w:rsidRPr="00A01B93" w:rsidRDefault="00FC5CBD" w:rsidP="00A01B93">
      <w:pPr>
        <w:autoSpaceDE w:val="0"/>
        <w:autoSpaceDN w:val="0"/>
        <w:adjustRightInd w:val="0"/>
        <w:spacing w:line="360" w:lineRule="auto"/>
        <w:ind w:firstLine="709"/>
        <w:jc w:val="both"/>
        <w:rPr>
          <w:color w:val="000000"/>
          <w:sz w:val="28"/>
          <w:szCs w:val="28"/>
        </w:rPr>
      </w:pPr>
    </w:p>
    <w:p w:rsidR="00FC5CBD" w:rsidRPr="00A01B93" w:rsidRDefault="00FC5CBD" w:rsidP="00A01B93">
      <w:pPr>
        <w:autoSpaceDE w:val="0"/>
        <w:autoSpaceDN w:val="0"/>
        <w:adjustRightInd w:val="0"/>
        <w:spacing w:line="360" w:lineRule="auto"/>
        <w:ind w:firstLine="709"/>
        <w:jc w:val="both"/>
        <w:rPr>
          <w:color w:val="000000"/>
          <w:sz w:val="28"/>
          <w:szCs w:val="28"/>
        </w:rPr>
      </w:pPr>
      <w:r w:rsidRPr="00A01B93">
        <w:rPr>
          <w:color w:val="000000"/>
          <w:sz w:val="28"/>
          <w:szCs w:val="28"/>
          <w:u w:val="single"/>
        </w:rPr>
        <w:t>Вопрос:</w:t>
      </w:r>
      <w:r w:rsidR="00445B5C" w:rsidRPr="00A01B93">
        <w:rPr>
          <w:color w:val="000000"/>
          <w:sz w:val="28"/>
          <w:szCs w:val="28"/>
        </w:rPr>
        <w:t xml:space="preserve"> </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При решении вопроса о «непостижимой эффективности математики в естественных науках», приходится, кроме прочего, определять грань: реальны / идеальны математические структуры? объективны / субъективны физические явления? На проблемы каких двух фундаментальных философских дисциплин — онтологии, гносеологии, антропологии, аксиологии — выводит этот вопрос?</w:t>
      </w:r>
      <w:r w:rsidR="00A01B93">
        <w:rPr>
          <w:color w:val="000000"/>
          <w:sz w:val="28"/>
          <w:szCs w:val="28"/>
        </w:rPr>
        <w:t xml:space="preserve"> </w:t>
      </w:r>
    </w:p>
    <w:p w:rsidR="00FC5CBD" w:rsidRPr="00A01B93" w:rsidRDefault="00FC5CBD" w:rsidP="00A01B93">
      <w:pPr>
        <w:autoSpaceDE w:val="0"/>
        <w:autoSpaceDN w:val="0"/>
        <w:adjustRightInd w:val="0"/>
        <w:spacing w:line="360" w:lineRule="auto"/>
        <w:ind w:firstLine="709"/>
        <w:jc w:val="both"/>
        <w:rPr>
          <w:color w:val="000000"/>
          <w:sz w:val="28"/>
          <w:szCs w:val="28"/>
          <w:u w:val="single"/>
        </w:rPr>
      </w:pPr>
    </w:p>
    <w:p w:rsidR="00FC5CBD" w:rsidRPr="00A01B93" w:rsidRDefault="00FC5CB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Данный вопрос выводит на проблемы таких философских дисциплин как онтология и гносеология.</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Онтология — раздел философии, философское учение о Бытии, о сущем как таковом в его наиболее общих характеристиках, независимо от его частных форм и в отвлечении от вопросов, связанных с его постижением (познанием).</w:t>
      </w:r>
    </w:p>
    <w:p w:rsidR="00445B5C" w:rsidRPr="00A01B93" w:rsidRDefault="00445B5C" w:rsidP="00A01B93">
      <w:pPr>
        <w:spacing w:line="360" w:lineRule="auto"/>
        <w:ind w:firstLine="709"/>
        <w:jc w:val="both"/>
        <w:rPr>
          <w:sz w:val="28"/>
          <w:szCs w:val="28"/>
        </w:rPr>
      </w:pPr>
      <w:r w:rsidRPr="00A01B93">
        <w:rPr>
          <w:sz w:val="28"/>
          <w:szCs w:val="28"/>
        </w:rPr>
        <w:t>Гносеология или теория познания – это раздел философии, в котором изучаются природа познания и его возможности, отношение знания к реальности, выявляются условия достоверности и истинности познания. Термин «Гносеология» происходит от греческих слов «gnosis» – знание и «logos» – понятие, учение и означает «понятие о знании», «учение о знании». Это учение исследует природу человеческого познания, формы и закономерности перехода от</w:t>
      </w:r>
      <w:r w:rsidR="00A01B93">
        <w:rPr>
          <w:sz w:val="28"/>
          <w:szCs w:val="28"/>
        </w:rPr>
        <w:t xml:space="preserve"> </w:t>
      </w:r>
      <w:r w:rsidRPr="00A01B93">
        <w:rPr>
          <w:sz w:val="28"/>
          <w:szCs w:val="28"/>
        </w:rPr>
        <w:t>поверхностного</w:t>
      </w:r>
      <w:r w:rsidR="00A01B93">
        <w:rPr>
          <w:sz w:val="28"/>
          <w:szCs w:val="28"/>
        </w:rPr>
        <w:t xml:space="preserve"> </w:t>
      </w:r>
      <w:r w:rsidRPr="00A01B93">
        <w:rPr>
          <w:sz w:val="28"/>
          <w:szCs w:val="28"/>
        </w:rPr>
        <w:t>представления о вещах (мнение) к постижению их сущности (истинного знания) и поэтому рассматривает вопрос о путях движения истины, о ее критериях. Самым животрепещущим вопросом для всей</w:t>
      </w:r>
      <w:r w:rsidR="00A01B93">
        <w:rPr>
          <w:sz w:val="28"/>
          <w:szCs w:val="28"/>
        </w:rPr>
        <w:t xml:space="preserve"> </w:t>
      </w:r>
      <w:r w:rsidRPr="00A01B93">
        <w:rPr>
          <w:sz w:val="28"/>
          <w:szCs w:val="28"/>
        </w:rPr>
        <w:t>гносеологии</w:t>
      </w:r>
      <w:r w:rsidR="00A01B93">
        <w:rPr>
          <w:sz w:val="28"/>
          <w:szCs w:val="28"/>
        </w:rPr>
        <w:t xml:space="preserve"> </w:t>
      </w:r>
      <w:r w:rsidRPr="00A01B93">
        <w:rPr>
          <w:sz w:val="28"/>
          <w:szCs w:val="28"/>
        </w:rPr>
        <w:t xml:space="preserve">является вопрос о том, какой практический жизненный смысл имеет достоверное знание о мире, о самом человеке и человеческом обществе. </w:t>
      </w:r>
    </w:p>
    <w:p w:rsidR="00445B5C" w:rsidRPr="00A01B93" w:rsidRDefault="00445B5C" w:rsidP="00A01B93">
      <w:pPr>
        <w:spacing w:line="360" w:lineRule="auto"/>
        <w:ind w:firstLine="709"/>
        <w:jc w:val="both"/>
        <w:rPr>
          <w:sz w:val="28"/>
          <w:szCs w:val="28"/>
        </w:rPr>
      </w:pPr>
      <w:r w:rsidRPr="00A01B93">
        <w:rPr>
          <w:sz w:val="28"/>
          <w:szCs w:val="28"/>
        </w:rPr>
        <w:t>Теория познания изучает всеобщее в познавательной деятельности человека безотносительно к тому, какова сама эта деятельность: повседневная или специализированная, профессиональная, научная или художественная.</w:t>
      </w:r>
    </w:p>
    <w:p w:rsidR="00FC5CBD" w:rsidRPr="00A01B93" w:rsidRDefault="00FC5CBD" w:rsidP="00A01B93">
      <w:pPr>
        <w:autoSpaceDE w:val="0"/>
        <w:autoSpaceDN w:val="0"/>
        <w:adjustRightInd w:val="0"/>
        <w:spacing w:line="360" w:lineRule="auto"/>
        <w:ind w:firstLine="709"/>
        <w:jc w:val="both"/>
        <w:rPr>
          <w:color w:val="000000"/>
          <w:sz w:val="28"/>
          <w:szCs w:val="28"/>
        </w:rPr>
      </w:pPr>
    </w:p>
    <w:p w:rsidR="00445B5C"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2 Функции философии</w:t>
      </w:r>
    </w:p>
    <w:p w:rsidR="00FC5CBD" w:rsidRPr="00A01B93" w:rsidRDefault="00FC5CBD" w:rsidP="00A01B93">
      <w:pPr>
        <w:autoSpaceDE w:val="0"/>
        <w:autoSpaceDN w:val="0"/>
        <w:adjustRightInd w:val="0"/>
        <w:spacing w:line="360" w:lineRule="auto"/>
        <w:ind w:firstLine="709"/>
        <w:jc w:val="both"/>
        <w:rPr>
          <w:color w:val="000000"/>
          <w:sz w:val="28"/>
          <w:szCs w:val="28"/>
        </w:rPr>
      </w:pPr>
    </w:p>
    <w:p w:rsidR="00FC5CBD" w:rsidRPr="00A01B93" w:rsidRDefault="00FC5CB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 xml:space="preserve">Вопрос: </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Философия появляется на фоне мифа, но преодолевает его. Какие две философские функции — критическая, мировоззренческая, аксиологическая, прогностическая — задействованы в данном случае?</w:t>
      </w:r>
    </w:p>
    <w:p w:rsidR="00FC5CBD" w:rsidRPr="00BB1C75" w:rsidRDefault="00FC5CBD" w:rsidP="00A01B93">
      <w:pPr>
        <w:autoSpaceDE w:val="0"/>
        <w:autoSpaceDN w:val="0"/>
        <w:adjustRightInd w:val="0"/>
        <w:spacing w:line="360" w:lineRule="auto"/>
        <w:ind w:firstLine="709"/>
        <w:jc w:val="both"/>
        <w:rPr>
          <w:color w:val="000000"/>
          <w:sz w:val="28"/>
          <w:szCs w:val="28"/>
        </w:rPr>
      </w:pPr>
    </w:p>
    <w:p w:rsidR="00FC5CBD" w:rsidRPr="00A01B93" w:rsidRDefault="00FC5CB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Миф – возникающее на ранних этапах истории повествование, фантастические образы которого (боги, легендарные герои, события и т.п.) были попыткой обобщить и объяснить различные явления природы и общества. Преодолевая мифы как форму эмоционально-образного восприятия действительности, ранняя философия («предфилософия») принесла с собой смелое сомнение и доказательство, логические рассуждения, а со временем и точное научное знание.</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В данном случае задействованы</w:t>
      </w:r>
      <w:r w:rsidR="00A01B93">
        <w:rPr>
          <w:color w:val="000000"/>
          <w:sz w:val="28"/>
          <w:szCs w:val="28"/>
        </w:rPr>
        <w:t xml:space="preserve"> </w:t>
      </w:r>
      <w:r w:rsidRPr="00A01B93">
        <w:rPr>
          <w:color w:val="000000"/>
          <w:sz w:val="28"/>
          <w:szCs w:val="28"/>
        </w:rPr>
        <w:t>мировоззренческая и критическая функции философии.</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Мировоззренческая функция способствует формированию целостности картины мира, представлений об его устройстве, месте человека в нем, принципов взаимодействия с окружающим миром.</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Роль критической функции — подвергать сомнению окружающий мир и существующее знание, искать их новые черты, качества, вскрывать противоречия. Конечная задача данной функции — расширение границ познания, разрушение догм, окостенелости знания, его модернизация, увеличение достоверности знания.</w:t>
      </w:r>
    </w:p>
    <w:p w:rsidR="00445B5C"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3</w:t>
      </w:r>
      <w:r>
        <w:rPr>
          <w:b/>
          <w:bCs/>
          <w:color w:val="000000"/>
          <w:sz w:val="28"/>
          <w:szCs w:val="28"/>
        </w:rPr>
        <w:t xml:space="preserve"> Специфика философского знания</w:t>
      </w:r>
    </w:p>
    <w:p w:rsidR="00FC5CBD" w:rsidRPr="00A01B93" w:rsidRDefault="00FC5CBD" w:rsidP="00A01B93">
      <w:pPr>
        <w:autoSpaceDE w:val="0"/>
        <w:autoSpaceDN w:val="0"/>
        <w:adjustRightInd w:val="0"/>
        <w:spacing w:line="360" w:lineRule="auto"/>
        <w:ind w:firstLine="709"/>
        <w:jc w:val="both"/>
        <w:rPr>
          <w:color w:val="000000"/>
          <w:sz w:val="28"/>
          <w:szCs w:val="28"/>
        </w:rPr>
      </w:pPr>
    </w:p>
    <w:p w:rsidR="00FC5CBD" w:rsidRPr="00A01B93" w:rsidRDefault="00FC5CB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В рамках средневековой схоластики, какой принцип — равновесие истин Откровения и истин Разума (Фома Аквинский) или разделение истин Откровения и истин Разума (У. Оккам) — позволяет более четко произвести разграничение между теологией и философией? Можно ли доказать или опровергнуть существование Бога? Можно ли доказать или опровергнуть идеализм?</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Схоластика</w:t>
      </w:r>
      <w:r w:rsidRPr="00A01B93">
        <w:rPr>
          <w:smallCaps/>
          <w:color w:val="000000"/>
          <w:sz w:val="28"/>
          <w:szCs w:val="28"/>
        </w:rPr>
        <w:t xml:space="preserve"> (от</w:t>
      </w:r>
      <w:r w:rsidRPr="00A01B93">
        <w:rPr>
          <w:color w:val="000000"/>
          <w:sz w:val="28"/>
          <w:szCs w:val="28"/>
        </w:rPr>
        <w:t xml:space="preserve"> греч. — ученый и школа, школьная ученость) — сложившиеся в средневековье религиозно-философские учения, видевшие задачу философии в логическом, рациональном познании и обосновании идеи бытия Божия, представители которого – схоласты – стремились рационально обосновать и систематизировать христианское вероучение.</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Более четко произвести разграничение между теологией и философией позволяет принцип разделения истин Откровения и истин Разума (У. Оккам)</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Откровение - фундаментальное понятие теологии и религиозно-идеалистической философии, выражающее сверхчувственное познание сверхъестественной реальности в акте мистического озарения. </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Оккам Уильям (ок. 1285-1349) - средневековый англ. теолог и философ-схоласт, крупнейший представитель номинализма. Преподавал в Оксфордском университете, обвиненный в ереси, бежал из заключения в Баварию. Идеолог светских феодалов в борьбе против папских притязаний на мировое господство церкви. Один из лидеров схоластической оппозиции томизму. Оккам утверждал, что бытие бога и др. религиозные догматы не могут быть доказаны с помощью разума и основаны исключительно на вере; философия, в свою очередь, должна освободиться от теологии (Двойственная истина). Оккам объявил, что бытие Бога – это предмет религиозной веры, а не философии, которая основывается на доказательствах.</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С точки зрения современной научной философии бытие Бога не может быть ни убедительно доказано, ни опровергнуто. В науке отсутствуют достоверные доказательства существования Бога. Приводимые в философии и в теологии аргументы в пользу действительности Бога пока не очень убедительны.</w:t>
      </w:r>
      <w:r w:rsidR="00A01B93">
        <w:rPr>
          <w:color w:val="000000"/>
          <w:sz w:val="28"/>
          <w:szCs w:val="28"/>
        </w:rPr>
        <w:t xml:space="preserve"> </w:t>
      </w:r>
      <w:r w:rsidRPr="00A01B93">
        <w:rPr>
          <w:color w:val="000000"/>
          <w:sz w:val="28"/>
          <w:szCs w:val="28"/>
        </w:rPr>
        <w:t xml:space="preserve">Существование Бога принимается на веру, на основе божественного откровения, интуитивно, без доказательства, в силу авторитета библии. В курсах богословия считается, что в пользу существования Бога можно привести ряд заслуживающих внимания аргументов, суждений. Это не доказательства, а всего лишь аргументы «в пользу». </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Доказать или опровергнуть идеализм, как философское направление, можно.</w:t>
      </w:r>
    </w:p>
    <w:p w:rsidR="00FC5CBD" w:rsidRPr="00A01B93" w:rsidRDefault="00FC5CBD" w:rsidP="00A01B93">
      <w:pPr>
        <w:autoSpaceDE w:val="0"/>
        <w:autoSpaceDN w:val="0"/>
        <w:adjustRightInd w:val="0"/>
        <w:spacing w:line="360" w:lineRule="auto"/>
        <w:ind w:firstLine="709"/>
        <w:jc w:val="both"/>
        <w:rPr>
          <w:color w:val="000000"/>
          <w:sz w:val="28"/>
          <w:szCs w:val="28"/>
        </w:rPr>
      </w:pPr>
    </w:p>
    <w:p w:rsidR="00445B5C"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4</w:t>
      </w:r>
      <w:r w:rsidR="00445B5C" w:rsidRPr="00A01B93">
        <w:rPr>
          <w:b/>
          <w:bCs/>
          <w:color w:val="000000"/>
          <w:sz w:val="28"/>
          <w:szCs w:val="28"/>
        </w:rPr>
        <w:t xml:space="preserve"> </w:t>
      </w:r>
      <w:r w:rsidRPr="00A01B93">
        <w:rPr>
          <w:b/>
          <w:bCs/>
          <w:color w:val="000000"/>
          <w:sz w:val="28"/>
          <w:szCs w:val="28"/>
        </w:rPr>
        <w:t>Отечественная философия</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В каком течении русской философии — религиозной философии, космизме, материализме, марксизме — и в чьем учении — А.И. Герцена, В.С. Соловьева, В.И. Вернадского, В.И. Ленина — связующим звеном между Единым (Богом) и множественностью вещей (материальным миром) выступает мировая душа (София)? Учение какой эпохи — неоплатонизм античности или механицизм Нового времени — напоминает это построение?</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Связующим звеном между Единым (Богом) и множественностью вещей (материальным миром) выступает мировая душа (София) в учении В.С. Соловьева, представителя религиозной философии. </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Русская религиозная философия занимала особое место практически во всей истории отечественной общественной мысли, начиная еще с эпохи Киевской Руси. Расцвет же этой философии пришелся на конец XIX и первое двадцатилетие XX веков. В этот период она развивалась в качестве своеобразной альтернативы по отношению к философии Запада с ее культом разума и техники, духом антропоцентризма и прагматизма. Русская религиозная философия представляет собой специфическое мировоззрение, в рамках которого были осмыслены традиционные вопросы, касающиеся мира и бытия человека в нем, общественной жизни и исторического процесса. Ее духовным источником было православие, а в центре внимания находилась тема Бога и человека, взаимоотношения между ними. По сути дела,</w:t>
      </w:r>
      <w:r w:rsidR="00A01B93">
        <w:rPr>
          <w:color w:val="000000"/>
          <w:sz w:val="28"/>
          <w:szCs w:val="28"/>
        </w:rPr>
        <w:t xml:space="preserve"> </w:t>
      </w:r>
      <w:r w:rsidRPr="00A01B93">
        <w:rPr>
          <w:color w:val="000000"/>
          <w:sz w:val="28"/>
          <w:szCs w:val="28"/>
        </w:rPr>
        <w:t>это</w:t>
      </w:r>
      <w:r w:rsidR="00A01B93">
        <w:rPr>
          <w:color w:val="000000"/>
          <w:sz w:val="28"/>
          <w:szCs w:val="28"/>
        </w:rPr>
        <w:t xml:space="preserve"> </w:t>
      </w:r>
      <w:r w:rsidRPr="00A01B93">
        <w:rPr>
          <w:color w:val="000000"/>
          <w:sz w:val="28"/>
          <w:szCs w:val="28"/>
        </w:rPr>
        <w:t>был</w:t>
      </w:r>
      <w:r w:rsidR="00A01B93">
        <w:rPr>
          <w:color w:val="000000"/>
          <w:sz w:val="28"/>
          <w:szCs w:val="28"/>
        </w:rPr>
        <w:t xml:space="preserve"> </w:t>
      </w:r>
      <w:r w:rsidRPr="00A01B93">
        <w:rPr>
          <w:color w:val="000000"/>
          <w:sz w:val="28"/>
          <w:szCs w:val="28"/>
        </w:rPr>
        <w:t>философский</w:t>
      </w:r>
      <w:r w:rsidR="00A01B93">
        <w:rPr>
          <w:color w:val="000000"/>
          <w:sz w:val="28"/>
          <w:szCs w:val="28"/>
        </w:rPr>
        <w:t xml:space="preserve"> </w:t>
      </w:r>
      <w:r w:rsidRPr="00A01B93">
        <w:rPr>
          <w:color w:val="000000"/>
          <w:sz w:val="28"/>
          <w:szCs w:val="28"/>
        </w:rPr>
        <w:t>идеализм,</w:t>
      </w:r>
      <w:r w:rsidR="00A01B93">
        <w:rPr>
          <w:color w:val="000000"/>
          <w:sz w:val="28"/>
          <w:szCs w:val="28"/>
        </w:rPr>
        <w:t xml:space="preserve"> </w:t>
      </w:r>
      <w:r w:rsidRPr="00A01B93">
        <w:rPr>
          <w:color w:val="000000"/>
          <w:sz w:val="28"/>
          <w:szCs w:val="28"/>
        </w:rPr>
        <w:t>нередко</w:t>
      </w:r>
      <w:r w:rsidR="00A01B93">
        <w:rPr>
          <w:color w:val="000000"/>
          <w:sz w:val="28"/>
          <w:szCs w:val="28"/>
        </w:rPr>
        <w:t xml:space="preserve"> </w:t>
      </w:r>
      <w:r w:rsidRPr="00A01B93">
        <w:rPr>
          <w:color w:val="000000"/>
          <w:sz w:val="28"/>
          <w:szCs w:val="28"/>
        </w:rPr>
        <w:t>религиозно-мистического толка.</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Свои классические формы русская религиозная философия обрела в XIX веке. В 30-е — 40-е годы ее важнейшие идеи и принципы формировались в рамках славянофильства. Философом В.С.Соловьевым была создана целая система религиозно-философского мировоззрения. Соловьев Владимир Сергеевич (1853 – 1900) – русский философ-идеалист и богослов, публицист и поэт. Окончил Московский университет. На взгляды Соловьева оказала большое значение христианская литература. В своем учении Соловьев проводил мысль о том, что обновленное христианство должно стать основой всей духовной и социальной жизни в обществе. Исходной и основной во всей философии мыслителя является идея всеединства (единство и целостность всего сущего) и мировой гармонии. Эта идея имеет космологическое звучание, поскольку она охватывает собой все сферы и проявления бытия. Бог — это некий космический разум, организующая сила мира. Однако будучи создан своим Творцом, мир, тем не менее, не завершен, не застыл в своем движении. Он динамичен и непрерывно развивается, неся в себе внутреннее активное начало, или мировую душу. Эта душа представляет собой особого рода творящую энергию, она является носителем идеи и принципа всеединства. Мировая душа познается двумя основными способами — научным знанием и религиозной верой.</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Вечно женственная, божественная душа мира была названа Соловьевым мудростью, или Софией. Являясь духовным источником мироздания, она связывает воедино Творца и его творения, мир и человечество.</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Напоминает это построение учение неоплатонизма античности. Неоплатонизм – реакционная философия эпохи упадка Римской империи (3-6 вв.). Неоплатонизм первоначально возник в Египте, в Александрии. Согласно теории Платона как в природе, так и в мире идей существует своя иерархия, некая пирамида. Верховной среди всех является идея блага, в отличие от идеи зла. Благо является источником истины, соразмерности и красоты, оно — высочайшая добродетель наподобие Солнца. Но и материя в учении Платона играет все же не последнюю роль в мироздании. Мир не может обойтись без нее, хотя материя безжизненна и косна, и лишь идея способна вдохнуть в нее жизнь. Развивая свой исходный тезис, Платон пришел к выводу о существовании некоей мировой души как динамической и творческой силы, источника всей жизни. Порядок и последовательность в мироздании сотворены Богом как демиургом всего сущего. Сам же Космос — это как бы живое существо, наделенное душой и умом, гармоничным порядком.</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445B5C"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5 Основные типы и формы бытия</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Какую сторону реальности акцентирует метафизика — субстанцию или функцию?</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Метафизика акцентирует такую сторону реальности как субстанция.</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Метафизика - (от греч. - "то, что после физики") - название, впервые данное</w:t>
      </w:r>
      <w:r w:rsidR="00A01B93">
        <w:rPr>
          <w:color w:val="000000"/>
          <w:sz w:val="28"/>
          <w:szCs w:val="28"/>
        </w:rPr>
        <w:t xml:space="preserve"> </w:t>
      </w:r>
      <w:r w:rsidRPr="00A01B93">
        <w:rPr>
          <w:color w:val="000000"/>
          <w:sz w:val="28"/>
          <w:szCs w:val="28"/>
        </w:rPr>
        <w:t>группе трактатов Аристотеля и обозначающее область</w:t>
      </w:r>
      <w:r w:rsidR="00A01B93">
        <w:rPr>
          <w:color w:val="000000"/>
          <w:sz w:val="28"/>
          <w:szCs w:val="28"/>
        </w:rPr>
        <w:t xml:space="preserve"> </w:t>
      </w:r>
      <w:r w:rsidRPr="00A01B93">
        <w:rPr>
          <w:color w:val="000000"/>
          <w:sz w:val="28"/>
          <w:szCs w:val="28"/>
        </w:rPr>
        <w:t>философии, где изучается природа</w:t>
      </w:r>
      <w:r w:rsidR="00A01B93">
        <w:rPr>
          <w:color w:val="000000"/>
          <w:sz w:val="28"/>
          <w:szCs w:val="28"/>
        </w:rPr>
        <w:t xml:space="preserve"> </w:t>
      </w:r>
      <w:r w:rsidRPr="00A01B93">
        <w:rPr>
          <w:color w:val="000000"/>
          <w:sz w:val="28"/>
          <w:szCs w:val="28"/>
        </w:rPr>
        <w:t>реальности. Сам Аристотель называл этот, по его убеждению, важнейший раздел своего философского учения „первой философией", исследующей якобы высшие, недоступные для органов чувств, лишь умозрительно постигаемые и неизменные начала всего существующего, обязательные для всех наук. Метафизике противостоят диалектика.</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Субста́нция (лат.— сущность; то, что лежит в основе) — философское понятие классической традиции для обозначения объективной реальности в аспекте внутреннего единства всех форм ее саморазвития. Субстанция неизменна в отличие от перманентно меняющихся свойств и состояний: она есть то, что существует в самом себе и благодаря самому себе, а не в другом и не благодаря другому. Первопричина происходящего.</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445B5C"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6 Материя</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2) Какой подход к описанию реальности — редукционизм или холизм — характерен для механицизма? Учитывается ли так называемая системность уровней материи?</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Для механицизма характерен такой подход к описанию реальности как редукционизм.</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Редукционизм (от лат. — отодвигание назад, возвращение к прежнему состоянию), методология, принцип, согласно которому высшие формы материн могут быть полностью объяснены на основе закономерностей, свойственных низшим формам, т. е. сведены к низшим формам (напр., биологические явления — с помощью физических и химических законов; социологические — с помощью биологических и т. д.). Редукционистские тенденции проявлялись в психологии (бихевиоризм), лингвистике, биологии, физике и др. науках. Редукционизм прослеживается в механицизме.</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Механицизм -</w:t>
      </w:r>
      <w:r w:rsidR="00A01B93">
        <w:rPr>
          <w:color w:val="000000"/>
          <w:sz w:val="28"/>
          <w:szCs w:val="28"/>
        </w:rPr>
        <w:t xml:space="preserve"> </w:t>
      </w:r>
      <w:r w:rsidRPr="00A01B93">
        <w:rPr>
          <w:color w:val="000000"/>
          <w:sz w:val="28"/>
          <w:szCs w:val="28"/>
        </w:rPr>
        <w:t>односторонний метод познания, основанный на признании механической формы движения материи единственно объективной. В своём конкретном применении механицизм</w:t>
      </w:r>
      <w:r w:rsidR="00A01B93">
        <w:rPr>
          <w:color w:val="000000"/>
          <w:sz w:val="28"/>
          <w:szCs w:val="28"/>
        </w:rPr>
        <w:t xml:space="preserve"> </w:t>
      </w:r>
      <w:r w:rsidRPr="00A01B93">
        <w:rPr>
          <w:color w:val="000000"/>
          <w:sz w:val="28"/>
          <w:szCs w:val="28"/>
        </w:rPr>
        <w:t>выступает</w:t>
      </w:r>
      <w:r w:rsidR="00A01B93">
        <w:rPr>
          <w:color w:val="000000"/>
          <w:sz w:val="28"/>
          <w:szCs w:val="28"/>
        </w:rPr>
        <w:t xml:space="preserve"> </w:t>
      </w:r>
      <w:r w:rsidRPr="00A01B93">
        <w:rPr>
          <w:color w:val="000000"/>
          <w:sz w:val="28"/>
          <w:szCs w:val="28"/>
        </w:rPr>
        <w:t xml:space="preserve">как крайняя форма редукционизма. Для механицизма характерно отрицание качеств, специфики более сложных материальных образований, сведение сложного к простым элементам, целого — к сумме его частей. </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Системность уровней материи учитывается.</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Системность - принцип диалектико-материалистической методологии, выражающий филос. аспекты системного подхода и служащий основой изучения сущности и всеобщих черт системного знания, его гносеологических оснований и категориально-понятийного аппарата, истории системных идей и системоцентрических приёмов мышления, анализа системных закономерностей различных областей объективной действительности. В реальном процессе научного познания конкретно - научного и философского направления системного знания взаимодополняют друг друга, образуя систему знаний о системности.</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445B5C"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7 Движение и пространство</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Субстанциальная концепция пространства и времени впервые высказана в античной философии. Когда и в какой научной теории — классической механике Ньютона или теории относительности Эйнштейна — она становится основной?</w:t>
      </w:r>
    </w:p>
    <w:p w:rsidR="00A01B93"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Какая концепция — субстанциальная или реляционная — поддерживается современной наукой?</w:t>
      </w:r>
    </w:p>
    <w:p w:rsidR="00C16198" w:rsidRPr="00A01B93" w:rsidRDefault="00A01B93" w:rsidP="00A01B93">
      <w:pPr>
        <w:autoSpaceDE w:val="0"/>
        <w:autoSpaceDN w:val="0"/>
        <w:adjustRightInd w:val="0"/>
        <w:spacing w:line="360" w:lineRule="auto"/>
        <w:ind w:firstLine="709"/>
        <w:jc w:val="both"/>
        <w:rPr>
          <w:color w:val="000000"/>
          <w:sz w:val="28"/>
          <w:szCs w:val="28"/>
          <w:u w:val="single"/>
        </w:rPr>
      </w:pPr>
      <w:r>
        <w:rPr>
          <w:color w:val="000000"/>
          <w:sz w:val="28"/>
          <w:szCs w:val="28"/>
        </w:rPr>
        <w:br w:type="page"/>
      </w:r>
      <w:r w:rsidR="00C16198" w:rsidRPr="00A01B93">
        <w:rPr>
          <w:color w:val="000000"/>
          <w:sz w:val="28"/>
          <w:szCs w:val="28"/>
          <w:u w:val="single"/>
        </w:rPr>
        <w:t>Ответ:</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Пространство и временя – основные формы существования материи. Материя имеет расположение во времени и пространстве. По поводу расположенности материи во времени и пространстве философами выдвигалось два основных подхода:</w:t>
      </w:r>
      <w:r w:rsidR="00C16198" w:rsidRPr="00A01B93">
        <w:rPr>
          <w:color w:val="000000"/>
          <w:sz w:val="28"/>
          <w:szCs w:val="28"/>
        </w:rPr>
        <w:t xml:space="preserve"> субстанциональный, </w:t>
      </w:r>
      <w:r w:rsidRPr="00A01B93">
        <w:rPr>
          <w:color w:val="000000"/>
          <w:sz w:val="28"/>
          <w:szCs w:val="28"/>
        </w:rPr>
        <w:t>реляционный.</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Сторонники первого — субстанционального (Демокрит, Эпикур) — считали время и пространство отдельной реальностью, наряду с материей самостоятельной субстанцией, а отношение между материей и</w:t>
      </w:r>
      <w:r w:rsidR="00A01B93">
        <w:rPr>
          <w:color w:val="000000"/>
          <w:sz w:val="28"/>
          <w:szCs w:val="28"/>
        </w:rPr>
        <w:t xml:space="preserve"> </w:t>
      </w:r>
      <w:r w:rsidRPr="00A01B93">
        <w:rPr>
          <w:color w:val="000000"/>
          <w:sz w:val="28"/>
          <w:szCs w:val="28"/>
        </w:rPr>
        <w:t>пространством и временем рассматривали как межсубстанциональные.</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Пространство отождествлялось с пустотой-местом, понимаемой как самостоятельная субстанция, благодаря которой все явления и процессы получают пространственные характеристики. Эта идея сыграла существенную роль в процессе становления классической физики. Время тоже рассматривается как самостоятельная сущность, как «длительность вообще», как условие всех возможных изменений. Время имеет свое «течение», независимо оттого, происходит что-либо или не происходит.</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Субстанциальная концепция пространства и времени становится основной в классической механике Ньютона.</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Исаак Ньютон (1643 — 1727 гг.) — выдающийся английский ученый, сделавший в науке ряд крупных открытий (дисперсия света, законы механики и др.). Он явился создателем классической механики, которая объясняла развитие природы движением и столкновением физических тел. Английский ученый создал учение об абсолютном пространстве и абсолютном времени. Материя рассматривалась им как инертная масса, приходящая в движение лишь посредством воздействия внешних сил (земного тяготения). В полном соответствии с духом механицизма Ньютон рассматривал движение лишь как перемещение тел из одной точки пространства в другую. Абсолютное пространство — это как бы огромное вместилище материальных тел, а абсолютное время представляет собой непрерывный мировой поток событий. Его классическая механика в немалой мере способствовали формированию научной картины мира.</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В настоящее время более достоверной (исходя из достижений науки) выглядит реляционная теория. В начале XX в. физика выявила глубокую связь между пространством и временем. Современная наука считает, что могут существовать миры с другими пространственно-временными параметрами. </w:t>
      </w:r>
    </w:p>
    <w:p w:rsidR="00A01B93" w:rsidRPr="00BB1C75" w:rsidRDefault="00A01B93" w:rsidP="00A01B93">
      <w:pPr>
        <w:autoSpaceDE w:val="0"/>
        <w:autoSpaceDN w:val="0"/>
        <w:adjustRightInd w:val="0"/>
        <w:spacing w:line="360" w:lineRule="auto"/>
        <w:ind w:firstLine="709"/>
        <w:jc w:val="both"/>
        <w:rPr>
          <w:color w:val="000000"/>
          <w:sz w:val="28"/>
          <w:szCs w:val="28"/>
        </w:rPr>
      </w:pPr>
    </w:p>
    <w:p w:rsidR="00445B5C"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8</w:t>
      </w:r>
      <w:r w:rsidR="00445B5C" w:rsidRPr="00A01B93">
        <w:rPr>
          <w:b/>
          <w:bCs/>
          <w:color w:val="000000"/>
          <w:sz w:val="28"/>
          <w:szCs w:val="28"/>
        </w:rPr>
        <w:t xml:space="preserve"> Основн</w:t>
      </w:r>
      <w:r w:rsidRPr="00A01B93">
        <w:rPr>
          <w:b/>
          <w:bCs/>
          <w:color w:val="000000"/>
          <w:sz w:val="28"/>
          <w:szCs w:val="28"/>
        </w:rPr>
        <w:t>ые законы и принципы диалектики</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Согласно марксистам, то, как теория относительности описывает движение, подтверждает один из двух принципов материалистической диалектики. Какой это «принцип»?</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Теория относительности - физическая теория пространства и времени, сформулированная Эйнштейном в 1905 (специальная теория) и в 1916 (общая теория). Она исходит из т. наз. классического принципа относительности Галилея - Ньютона, согласно которому механические процессы происходят единообразно в инерциальных системах отсчета, движущихся одна относительно др. прямолинейно и равномерно.</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Диалектика — это наука о всеобщих связях и развитии, метод философского мышления.</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В «Диалектике природы» Энгельсом была предпринята попытка дать классификацию форм движения материи и естественных наук. По Энгельсу, объектом естествознания являются формы движения материи в их взаимной связи и последовательном развитии от низших к высшим. Исследовать окружающую природу и означает познавать формы движущейся материи.</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То, как теория относительности описывает движение, подтверждает один из двух принципов материалистической диалектики – принцип всеобщей связи.</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445B5C"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9 Сознание и бытие</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Следствием какой метафизической системы Декарта — идеализма, материализма, дуализма — является классическая проблема разум/тело (современная проблема сознание/мозг, или «психофизическая проблема»)? К какому философскому направлению — идеализму или материализму — можно отнести такой научный подход к сознанию, как нейробиология?</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Декарт – французский философ и ученый (1596-1650). Он много сделал для развития философии, физики, математики, физиологии. </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В истории философии Декарт известен также и как основатель принципа дуализма (от лат. – два, двойственно). Под дуализмом понимают те философские учения, которые признают материальное и духовное в качестве равноправных начал /субстанций/ мира. </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Классическая проблема разум/тело (современная проблема сознание/мозг, или «психофизическая проблема») является следствием метафизической системы Декарта — дуализма. </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Проблема разум/тело, или психофизическая проблема – вопрос об отношении психического к физическому. Декарт утверждал о существовании двух субстанций (материи – субстанции протяженной и немыслящей и души – субстанции мыслящей, но непротяженной) резко противопоставил душу и тело.</w:t>
      </w:r>
    </w:p>
    <w:p w:rsidR="00445B5C" w:rsidRPr="00A01B93" w:rsidRDefault="00445B5C" w:rsidP="00A01B93">
      <w:pPr>
        <w:autoSpaceDE w:val="0"/>
        <w:autoSpaceDN w:val="0"/>
        <w:adjustRightInd w:val="0"/>
        <w:spacing w:line="360" w:lineRule="auto"/>
        <w:ind w:firstLine="709"/>
        <w:jc w:val="both"/>
        <w:rPr>
          <w:color w:val="FF0000"/>
          <w:sz w:val="28"/>
          <w:szCs w:val="28"/>
        </w:rPr>
      </w:pPr>
      <w:r w:rsidRPr="00A01B93">
        <w:rPr>
          <w:color w:val="000000"/>
          <w:sz w:val="28"/>
          <w:szCs w:val="28"/>
        </w:rPr>
        <w:t xml:space="preserve">Такой научный подход к сознанию, как нейробиология можно отнести к такому философскому направлению </w:t>
      </w:r>
      <w:r w:rsidRPr="00A01B93">
        <w:rPr>
          <w:sz w:val="28"/>
          <w:szCs w:val="28"/>
        </w:rPr>
        <w:t>как идеализм.</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Сознание – высшая, свойственная лишь человеку форма отражения объективной действительности, способ его отношения к миру и самому себе, опосредованный всеобщими формами общественно-исторической деятельности людей. Идеализм рассматривает сознание как особую нематериальную сущность мира, существующую до мира, вне материи, материализм — как свойство, возникающее у материи в процессе ее развития. </w:t>
      </w:r>
    </w:p>
    <w:p w:rsidR="00445B5C" w:rsidRPr="00A01B93" w:rsidRDefault="00445B5C" w:rsidP="00A01B93">
      <w:pPr>
        <w:autoSpaceDE w:val="0"/>
        <w:autoSpaceDN w:val="0"/>
        <w:adjustRightInd w:val="0"/>
        <w:spacing w:line="360" w:lineRule="auto"/>
        <w:ind w:firstLine="709"/>
        <w:jc w:val="both"/>
        <w:rPr>
          <w:sz w:val="28"/>
          <w:szCs w:val="28"/>
        </w:rPr>
      </w:pPr>
      <w:r w:rsidRPr="00A01B93">
        <w:rPr>
          <w:sz w:val="28"/>
          <w:szCs w:val="28"/>
        </w:rPr>
        <w:t>Нейробиология — наука, изучающая устройство, функционирование, развитие, генетику, биохимию, физиологию и патологию нервной системы.</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sz w:val="28"/>
          <w:szCs w:val="28"/>
        </w:rPr>
        <w:t>Идеализм</w:t>
      </w:r>
      <w:r w:rsidRPr="00A01B93">
        <w:rPr>
          <w:color w:val="000000"/>
          <w:sz w:val="28"/>
          <w:szCs w:val="28"/>
        </w:rPr>
        <w:t xml:space="preserve"> — философское направление, исходящее в объяснении мира из первичности разума, сознания и вторичности материи, природы или непознаваемости мира. Включает в себя множество различных школ, течений, объединяемых прежде всего общностью в решении основного вопроса философии. Противоположен материализму.</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445B5C"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10</w:t>
      </w:r>
      <w:r w:rsidR="00445B5C" w:rsidRPr="00A01B93">
        <w:rPr>
          <w:b/>
          <w:bCs/>
          <w:color w:val="000000"/>
          <w:sz w:val="28"/>
          <w:szCs w:val="28"/>
        </w:rPr>
        <w:t xml:space="preserve"> Позн</w:t>
      </w:r>
      <w:r w:rsidRPr="00A01B93">
        <w:rPr>
          <w:b/>
          <w:bCs/>
          <w:color w:val="000000"/>
          <w:sz w:val="28"/>
          <w:szCs w:val="28"/>
        </w:rPr>
        <w:t>авательные способности человека</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C16198"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В каком направлении эпистемологии Нового времени — эмпиризме или рационализме — к достоверному знанию ведут такие формы познания, как ощущение, восприятие, представление? Когда и кто — Аристотель, Р. Декарт, Дж. Локк, Г. Гегель — впервые проанализировал их, и какое учение создал — логику или сенсуализм?</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smallCaps/>
          <w:color w:val="000000"/>
          <w:sz w:val="28"/>
          <w:szCs w:val="28"/>
          <w:u w:val="single"/>
        </w:rPr>
      </w:pPr>
      <w:r w:rsidRPr="00A01B93">
        <w:rPr>
          <w:color w:val="000000"/>
          <w:sz w:val="28"/>
          <w:szCs w:val="28"/>
          <w:u w:val="single"/>
        </w:rPr>
        <w:t>Ответ:</w:t>
      </w:r>
      <w:r w:rsidR="00445B5C" w:rsidRPr="00A01B93">
        <w:rPr>
          <w:smallCaps/>
          <w:color w:val="000000"/>
          <w:sz w:val="28"/>
          <w:szCs w:val="28"/>
          <w:u w:val="single"/>
        </w:rPr>
        <w:t xml:space="preserve"> </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smallCaps/>
          <w:color w:val="000000"/>
          <w:sz w:val="28"/>
          <w:szCs w:val="28"/>
        </w:rPr>
        <w:t>Э</w:t>
      </w:r>
      <w:r w:rsidRPr="00A01B93">
        <w:rPr>
          <w:color w:val="000000"/>
          <w:sz w:val="28"/>
          <w:szCs w:val="28"/>
        </w:rPr>
        <w:t>мпиризм (</w:t>
      </w:r>
      <w:r w:rsidRPr="00A01B93">
        <w:rPr>
          <w:smallCaps/>
          <w:color w:val="000000"/>
          <w:sz w:val="28"/>
          <w:szCs w:val="28"/>
        </w:rPr>
        <w:t>от</w:t>
      </w:r>
      <w:r w:rsidRPr="00A01B93">
        <w:rPr>
          <w:color w:val="000000"/>
          <w:sz w:val="28"/>
          <w:szCs w:val="28"/>
        </w:rPr>
        <w:t xml:space="preserve"> греч. — опыт) — направление в гносеологии, признающее чувственный опыт единственным источником знания.</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Из эмпиризма вытекает сенсуализм, подчеркивающий особую роль ощущений в получении знаний. </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smallCaps/>
          <w:color w:val="000000"/>
          <w:sz w:val="28"/>
          <w:szCs w:val="28"/>
        </w:rPr>
        <w:t xml:space="preserve"> С</w:t>
      </w:r>
      <w:r w:rsidRPr="00A01B93">
        <w:rPr>
          <w:color w:val="000000"/>
          <w:sz w:val="28"/>
          <w:szCs w:val="28"/>
        </w:rPr>
        <w:t>енсуализм</w:t>
      </w:r>
      <w:r w:rsidRPr="00A01B93">
        <w:rPr>
          <w:smallCaps/>
          <w:color w:val="000000"/>
          <w:sz w:val="28"/>
          <w:szCs w:val="28"/>
        </w:rPr>
        <w:t xml:space="preserve"> (от </w:t>
      </w:r>
      <w:r w:rsidRPr="00A01B93">
        <w:rPr>
          <w:color w:val="000000"/>
          <w:sz w:val="28"/>
          <w:szCs w:val="28"/>
        </w:rPr>
        <w:t>лат. — чувство) — направление в гносеологии, метафизически абсолютизирующее роль органов чувств в процессе познания. Не понимал диалектики чувственного и рационального в познании. Считал, что органы чувств всегда дают истину, а заблуждениями человек обязан разуму.</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В направлении эпистемологии Нового времени — эмпиризме — к достоверному знанию ведут такие формы познания, как ощущение, восприятие, представление.</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Ощущение – отражение отдельных сторон, отдельных свойств предмета, непосредственно воздействующего на органы чувств.</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Восприятие – форма чувственного познания, представляющая собой целостный образ предмета, непосредственно воздействующего в данный момент на органы чувств. В отличие от ощущения восприятие дает знание о предмете в целом, является источником первоначальных сведений о вещах как целостных системах.</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Представление - чувственный образ предмета, не воздействующего в данный момент на органы чувств. Опосредуется прошлым опытом. Подобно восприятию, является конкретным, единичным образом. Однако представление менее устойчиво, менее наглядно, утрачивает многие единичные черты, свойственные предмету, но сохраняет общее — будучи формой чувственного познания выступает и как переходная форма к абстрактному мышлению.</w:t>
      </w:r>
    </w:p>
    <w:p w:rsidR="00445B5C" w:rsidRPr="00A01B93" w:rsidRDefault="00445B5C" w:rsidP="00A01B93">
      <w:pPr>
        <w:autoSpaceDE w:val="0"/>
        <w:autoSpaceDN w:val="0"/>
        <w:adjustRightInd w:val="0"/>
        <w:spacing w:line="360" w:lineRule="auto"/>
        <w:ind w:firstLine="709"/>
        <w:jc w:val="both"/>
        <w:rPr>
          <w:color w:val="000000"/>
          <w:sz w:val="28"/>
          <w:szCs w:val="28"/>
        </w:rPr>
      </w:pPr>
      <w:r w:rsidRPr="00A01B93">
        <w:rPr>
          <w:color w:val="000000"/>
          <w:sz w:val="28"/>
          <w:szCs w:val="28"/>
        </w:rPr>
        <w:t>Впервые проанализировал эти понятия английский философ-материалист Дж. Локк (1632 – 1704 гг.). Локк детально обосновал принцип происхождения знаний и идей из мира чувств.</w:t>
      </w:r>
    </w:p>
    <w:p w:rsidR="00445B5C" w:rsidRPr="00A01B93" w:rsidRDefault="00445B5C" w:rsidP="00A01B93">
      <w:pPr>
        <w:autoSpaceDE w:val="0"/>
        <w:autoSpaceDN w:val="0"/>
        <w:adjustRightInd w:val="0"/>
        <w:spacing w:line="360" w:lineRule="auto"/>
        <w:ind w:firstLine="709"/>
        <w:jc w:val="both"/>
        <w:rPr>
          <w:sz w:val="28"/>
          <w:szCs w:val="28"/>
        </w:rPr>
      </w:pPr>
    </w:p>
    <w:p w:rsidR="002C1BCD" w:rsidRPr="00BB1C75" w:rsidRDefault="00A01B93" w:rsidP="00A01B93">
      <w:pPr>
        <w:autoSpaceDE w:val="0"/>
        <w:autoSpaceDN w:val="0"/>
        <w:adjustRightInd w:val="0"/>
        <w:spacing w:line="360" w:lineRule="auto"/>
        <w:ind w:firstLine="709"/>
        <w:jc w:val="both"/>
        <w:rPr>
          <w:b/>
          <w:bCs/>
          <w:sz w:val="28"/>
          <w:szCs w:val="28"/>
        </w:rPr>
      </w:pPr>
      <w:r>
        <w:rPr>
          <w:sz w:val="28"/>
          <w:szCs w:val="28"/>
        </w:rPr>
        <w:br w:type="page"/>
      </w:r>
      <w:r w:rsidRPr="00A01B93">
        <w:rPr>
          <w:b/>
          <w:bCs/>
          <w:sz w:val="28"/>
          <w:szCs w:val="28"/>
        </w:rPr>
        <w:t>11 Истина и заблуждение</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Вопос:</w:t>
      </w:r>
    </w:p>
    <w:p w:rsidR="002C1BCD" w:rsidRPr="00A01B93" w:rsidRDefault="002C1BCD"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Геометрии 10, 26, </w:t>
      </w:r>
      <w:r w:rsidR="00B53876" w:rsidRPr="00A01B93">
        <w:rPr>
          <w:color w:val="000000"/>
          <w:sz w:val="28"/>
          <w:szCs w:val="28"/>
        </w:rPr>
        <w:t>…</w:t>
      </w:r>
      <w:r w:rsidRPr="00A01B93">
        <w:rPr>
          <w:color w:val="000000"/>
          <w:sz w:val="28"/>
          <w:szCs w:val="28"/>
        </w:rPr>
        <w:t xml:space="preserve"> 506 измерений пространства-времени базируются на непротиворечивой системе аксиом и согласуются с остальной математикой.</w:t>
      </w:r>
    </w:p>
    <w:p w:rsidR="002C1BCD" w:rsidRPr="00A01B93" w:rsidRDefault="002C1BCD" w:rsidP="00A01B93">
      <w:pPr>
        <w:autoSpaceDE w:val="0"/>
        <w:autoSpaceDN w:val="0"/>
        <w:adjustRightInd w:val="0"/>
        <w:spacing w:line="360" w:lineRule="auto"/>
        <w:ind w:firstLine="709"/>
        <w:jc w:val="both"/>
        <w:rPr>
          <w:color w:val="000000"/>
          <w:sz w:val="28"/>
          <w:szCs w:val="28"/>
        </w:rPr>
      </w:pPr>
      <w:r w:rsidRPr="00A01B93">
        <w:rPr>
          <w:color w:val="000000"/>
          <w:sz w:val="28"/>
          <w:szCs w:val="28"/>
        </w:rPr>
        <w:t>Соответствуют ли все эти геометрии действительности (нашей физической Вселенной)? Если нет, к какой концепции истины — корреспонден</w:t>
      </w:r>
      <w:r w:rsidR="0055461A" w:rsidRPr="00A01B93">
        <w:rPr>
          <w:color w:val="000000"/>
          <w:sz w:val="28"/>
          <w:szCs w:val="28"/>
        </w:rPr>
        <w:t>т</w:t>
      </w:r>
      <w:r w:rsidR="004B5547" w:rsidRPr="00A01B93">
        <w:rPr>
          <w:color w:val="000000"/>
          <w:sz w:val="28"/>
          <w:szCs w:val="28"/>
        </w:rPr>
        <w:t>ск</w:t>
      </w:r>
      <w:r w:rsidRPr="00A01B93">
        <w:rPr>
          <w:color w:val="000000"/>
          <w:sz w:val="28"/>
          <w:szCs w:val="28"/>
        </w:rPr>
        <w:t>ой, когерентной, прагматической, конвенциональной — их можно отнести?</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C16198" w:rsidRPr="00A01B93" w:rsidRDefault="00C16198"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BB130B" w:rsidRPr="00A01B93" w:rsidRDefault="001F37C1"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Все эти геометрии </w:t>
      </w:r>
      <w:r w:rsidR="009215E9" w:rsidRPr="00A01B93">
        <w:rPr>
          <w:color w:val="000000"/>
          <w:sz w:val="28"/>
          <w:szCs w:val="28"/>
        </w:rPr>
        <w:t>согласуются с математикой, но не</w:t>
      </w:r>
      <w:r w:rsidR="00A01B93">
        <w:rPr>
          <w:color w:val="000000"/>
          <w:sz w:val="28"/>
          <w:szCs w:val="28"/>
        </w:rPr>
        <w:t xml:space="preserve"> </w:t>
      </w:r>
      <w:r w:rsidRPr="00A01B93">
        <w:rPr>
          <w:color w:val="000000"/>
          <w:sz w:val="28"/>
          <w:szCs w:val="28"/>
        </w:rPr>
        <w:t xml:space="preserve">соответствуют действительности (нашей физической Вселенной). </w:t>
      </w:r>
      <w:r w:rsidR="00BB130B" w:rsidRPr="00A01B93">
        <w:rPr>
          <w:color w:val="000000"/>
          <w:sz w:val="28"/>
          <w:szCs w:val="28"/>
        </w:rPr>
        <w:t>Их можно рассматривать только чисто теоретически, экспериментом их невозможно проверить.</w:t>
      </w:r>
    </w:p>
    <w:p w:rsidR="009A3595" w:rsidRPr="00A01B93" w:rsidRDefault="009215E9" w:rsidP="00A01B93">
      <w:pPr>
        <w:autoSpaceDE w:val="0"/>
        <w:autoSpaceDN w:val="0"/>
        <w:adjustRightInd w:val="0"/>
        <w:spacing w:line="360" w:lineRule="auto"/>
        <w:ind w:firstLine="709"/>
        <w:jc w:val="both"/>
        <w:rPr>
          <w:color w:val="000000"/>
          <w:sz w:val="28"/>
          <w:szCs w:val="28"/>
        </w:rPr>
      </w:pPr>
      <w:r w:rsidRPr="00A01B93">
        <w:rPr>
          <w:color w:val="000000"/>
          <w:sz w:val="28"/>
          <w:szCs w:val="28"/>
        </w:rPr>
        <w:t>И</w:t>
      </w:r>
      <w:r w:rsidR="001F37C1" w:rsidRPr="00A01B93">
        <w:rPr>
          <w:color w:val="000000"/>
          <w:sz w:val="28"/>
          <w:szCs w:val="28"/>
        </w:rPr>
        <w:t>х можно отнести к ко</w:t>
      </w:r>
      <w:r w:rsidR="00E87DFD" w:rsidRPr="00A01B93">
        <w:rPr>
          <w:color w:val="000000"/>
          <w:sz w:val="28"/>
          <w:szCs w:val="28"/>
        </w:rPr>
        <w:t>герент</w:t>
      </w:r>
      <w:r w:rsidR="004B5547" w:rsidRPr="00A01B93">
        <w:rPr>
          <w:color w:val="000000"/>
          <w:sz w:val="28"/>
          <w:szCs w:val="28"/>
        </w:rPr>
        <w:t>ск</w:t>
      </w:r>
      <w:r w:rsidR="00E87DFD" w:rsidRPr="00A01B93">
        <w:rPr>
          <w:color w:val="000000"/>
          <w:sz w:val="28"/>
          <w:szCs w:val="28"/>
        </w:rPr>
        <w:t>ой</w:t>
      </w:r>
      <w:r w:rsidR="001F37C1" w:rsidRPr="00A01B93">
        <w:rPr>
          <w:color w:val="000000"/>
          <w:sz w:val="28"/>
          <w:szCs w:val="28"/>
        </w:rPr>
        <w:t xml:space="preserve"> концепции истины.</w:t>
      </w:r>
      <w:r w:rsidR="00C57193" w:rsidRPr="00A01B93">
        <w:rPr>
          <w:color w:val="000000"/>
          <w:sz w:val="28"/>
          <w:szCs w:val="28"/>
        </w:rPr>
        <w:t xml:space="preserve"> Согласно к</w:t>
      </w:r>
      <w:r w:rsidR="00DB01A1" w:rsidRPr="00A01B93">
        <w:rPr>
          <w:color w:val="000000"/>
          <w:sz w:val="28"/>
          <w:szCs w:val="28"/>
        </w:rPr>
        <w:t>о</w:t>
      </w:r>
      <w:r w:rsidR="00E87DFD" w:rsidRPr="00A01B93">
        <w:rPr>
          <w:color w:val="000000"/>
          <w:sz w:val="28"/>
          <w:szCs w:val="28"/>
        </w:rPr>
        <w:t>герентн</w:t>
      </w:r>
      <w:r w:rsidR="00C57193" w:rsidRPr="00A01B93">
        <w:rPr>
          <w:color w:val="000000"/>
          <w:sz w:val="28"/>
          <w:szCs w:val="28"/>
        </w:rPr>
        <w:t>ой</w:t>
      </w:r>
      <w:r w:rsidR="006D3CBF" w:rsidRPr="00A01B93">
        <w:rPr>
          <w:color w:val="000000"/>
          <w:sz w:val="28"/>
          <w:szCs w:val="28"/>
        </w:rPr>
        <w:t xml:space="preserve"> концепци</w:t>
      </w:r>
      <w:r w:rsidR="00C57193" w:rsidRPr="00A01B93">
        <w:rPr>
          <w:color w:val="000000"/>
          <w:sz w:val="28"/>
          <w:szCs w:val="28"/>
        </w:rPr>
        <w:t>и</w:t>
      </w:r>
      <w:r w:rsidR="006D3CBF" w:rsidRPr="00A01B93">
        <w:rPr>
          <w:color w:val="000000"/>
          <w:sz w:val="28"/>
          <w:szCs w:val="28"/>
        </w:rPr>
        <w:t xml:space="preserve"> истины</w:t>
      </w:r>
      <w:r w:rsidR="00C57193" w:rsidRPr="00A01B93">
        <w:rPr>
          <w:color w:val="000000"/>
          <w:sz w:val="28"/>
          <w:szCs w:val="28"/>
        </w:rPr>
        <w:t>, все научные утверждения образуют</w:t>
      </w:r>
      <w:r w:rsidR="006D3CBF" w:rsidRPr="00A01B93">
        <w:rPr>
          <w:color w:val="000000"/>
          <w:sz w:val="28"/>
          <w:szCs w:val="28"/>
        </w:rPr>
        <w:t xml:space="preserve"> </w:t>
      </w:r>
      <w:r w:rsidR="00E87DFD" w:rsidRPr="00A01B93">
        <w:rPr>
          <w:color w:val="000000"/>
          <w:sz w:val="28"/>
          <w:szCs w:val="28"/>
        </w:rPr>
        <w:t>едино</w:t>
      </w:r>
      <w:r w:rsidR="00C57193" w:rsidRPr="00A01B93">
        <w:rPr>
          <w:color w:val="000000"/>
          <w:sz w:val="28"/>
          <w:szCs w:val="28"/>
        </w:rPr>
        <w:t>е</w:t>
      </w:r>
      <w:r w:rsidR="00A01B93">
        <w:rPr>
          <w:color w:val="000000"/>
          <w:sz w:val="28"/>
          <w:szCs w:val="28"/>
        </w:rPr>
        <w:t xml:space="preserve"> </w:t>
      </w:r>
      <w:r w:rsidR="00C57193" w:rsidRPr="00A01B93">
        <w:rPr>
          <w:color w:val="000000"/>
          <w:sz w:val="28"/>
          <w:szCs w:val="28"/>
        </w:rPr>
        <w:t xml:space="preserve">гармоническое </w:t>
      </w:r>
      <w:r w:rsidR="002762B5" w:rsidRPr="00A01B93">
        <w:rPr>
          <w:color w:val="000000"/>
          <w:sz w:val="28"/>
          <w:szCs w:val="28"/>
        </w:rPr>
        <w:t>целое</w:t>
      </w:r>
      <w:r w:rsidR="00C57193" w:rsidRPr="00A01B93">
        <w:rPr>
          <w:color w:val="000000"/>
          <w:sz w:val="28"/>
          <w:szCs w:val="28"/>
        </w:rPr>
        <w:t>.</w:t>
      </w:r>
      <w:r w:rsidR="00A01B93">
        <w:rPr>
          <w:color w:val="000000"/>
          <w:sz w:val="28"/>
          <w:szCs w:val="28"/>
        </w:rPr>
        <w:t xml:space="preserve"> </w:t>
      </w:r>
      <w:r w:rsidR="00C57193" w:rsidRPr="00A01B93">
        <w:rPr>
          <w:color w:val="000000"/>
          <w:sz w:val="28"/>
          <w:szCs w:val="28"/>
        </w:rPr>
        <w:t xml:space="preserve">Истинное всегда выступает </w:t>
      </w:r>
      <w:r w:rsidR="002762B5" w:rsidRPr="00A01B93">
        <w:rPr>
          <w:color w:val="000000"/>
          <w:sz w:val="28"/>
          <w:szCs w:val="28"/>
        </w:rPr>
        <w:t>элементом гармонического целого, каковым является наука в единстве ее как экспериментальных, так и теоретических составляющих.</w:t>
      </w:r>
    </w:p>
    <w:p w:rsidR="00C16198" w:rsidRPr="00A01B93" w:rsidRDefault="00C16198" w:rsidP="00A01B93">
      <w:pPr>
        <w:autoSpaceDE w:val="0"/>
        <w:autoSpaceDN w:val="0"/>
        <w:adjustRightInd w:val="0"/>
        <w:spacing w:line="360" w:lineRule="auto"/>
        <w:ind w:firstLine="709"/>
        <w:jc w:val="both"/>
        <w:rPr>
          <w:color w:val="000000"/>
          <w:sz w:val="28"/>
          <w:szCs w:val="28"/>
        </w:rPr>
      </w:pPr>
    </w:p>
    <w:p w:rsidR="001B7C13"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12 Научное познание</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2C1BCD" w:rsidRPr="00A01B93" w:rsidRDefault="002C1BCD" w:rsidP="00A01B93">
      <w:pPr>
        <w:autoSpaceDE w:val="0"/>
        <w:autoSpaceDN w:val="0"/>
        <w:adjustRightInd w:val="0"/>
        <w:spacing w:line="360" w:lineRule="auto"/>
        <w:ind w:firstLine="709"/>
        <w:jc w:val="both"/>
        <w:rPr>
          <w:color w:val="000000"/>
          <w:sz w:val="28"/>
          <w:szCs w:val="28"/>
        </w:rPr>
      </w:pPr>
      <w:r w:rsidRPr="00A01B93">
        <w:rPr>
          <w:color w:val="000000"/>
          <w:sz w:val="28"/>
          <w:szCs w:val="28"/>
        </w:rPr>
        <w:t>Какой метод логического вывода</w:t>
      </w:r>
      <w:r w:rsidR="00E529CA" w:rsidRPr="00A01B93">
        <w:rPr>
          <w:color w:val="000000"/>
          <w:sz w:val="28"/>
          <w:szCs w:val="28"/>
        </w:rPr>
        <w:t xml:space="preserve"> </w:t>
      </w:r>
      <w:r w:rsidRPr="00A01B93">
        <w:rPr>
          <w:color w:val="000000"/>
          <w:sz w:val="28"/>
          <w:szCs w:val="28"/>
        </w:rPr>
        <w:t>— индукция или дедукция — является основным на теоретическом уровне научного исследования?</w:t>
      </w:r>
    </w:p>
    <w:p w:rsidR="002C1BCD" w:rsidRPr="00A01B93" w:rsidRDefault="002C1BCD" w:rsidP="00A01B93">
      <w:pPr>
        <w:autoSpaceDE w:val="0"/>
        <w:autoSpaceDN w:val="0"/>
        <w:adjustRightInd w:val="0"/>
        <w:spacing w:line="360" w:lineRule="auto"/>
        <w:ind w:firstLine="709"/>
        <w:jc w:val="both"/>
        <w:rPr>
          <w:color w:val="000000"/>
          <w:sz w:val="28"/>
          <w:szCs w:val="28"/>
        </w:rPr>
      </w:pPr>
      <w:r w:rsidRPr="00A01B93">
        <w:rPr>
          <w:color w:val="000000"/>
          <w:sz w:val="28"/>
          <w:szCs w:val="28"/>
        </w:rPr>
        <w:t>Какая процедура — выдвижение обобщающих гипотез или выведение частных следствий -</w:t>
      </w:r>
      <w:r w:rsidR="00432130" w:rsidRPr="00A01B93">
        <w:rPr>
          <w:color w:val="000000"/>
          <w:sz w:val="28"/>
          <w:szCs w:val="28"/>
        </w:rPr>
        <w:t xml:space="preserve"> </w:t>
      </w:r>
      <w:r w:rsidRPr="00A01B93">
        <w:rPr>
          <w:color w:val="000000"/>
          <w:sz w:val="28"/>
          <w:szCs w:val="28"/>
        </w:rPr>
        <w:t>позволяет перейти с теоретического на эмпирический уровень?</w:t>
      </w:r>
    </w:p>
    <w:p w:rsidR="006D741D" w:rsidRPr="00A01B93" w:rsidRDefault="00A01B93" w:rsidP="00A01B93">
      <w:pPr>
        <w:spacing w:line="360" w:lineRule="auto"/>
        <w:ind w:firstLine="709"/>
        <w:jc w:val="both"/>
        <w:rPr>
          <w:sz w:val="28"/>
          <w:szCs w:val="28"/>
          <w:u w:val="single"/>
        </w:rPr>
      </w:pPr>
      <w:r>
        <w:rPr>
          <w:sz w:val="28"/>
          <w:szCs w:val="28"/>
        </w:rPr>
        <w:br w:type="page"/>
      </w:r>
      <w:r w:rsidR="006D741D" w:rsidRPr="00A01B93">
        <w:rPr>
          <w:sz w:val="28"/>
          <w:szCs w:val="28"/>
          <w:u w:val="single"/>
        </w:rPr>
        <w:t>Ответ:</w:t>
      </w:r>
    </w:p>
    <w:p w:rsidR="00432130" w:rsidRPr="00A01B93" w:rsidRDefault="00432130" w:rsidP="00A01B93">
      <w:pPr>
        <w:spacing w:line="360" w:lineRule="auto"/>
        <w:ind w:firstLine="709"/>
        <w:jc w:val="both"/>
        <w:rPr>
          <w:sz w:val="28"/>
          <w:szCs w:val="28"/>
        </w:rPr>
      </w:pPr>
      <w:r w:rsidRPr="00A01B93">
        <w:rPr>
          <w:sz w:val="28"/>
          <w:szCs w:val="28"/>
        </w:rPr>
        <w:t>На теоретическом уровне исследования основным методом логического вывода является дедукция.</w:t>
      </w:r>
      <w:r w:rsidR="00A01B93">
        <w:rPr>
          <w:sz w:val="28"/>
          <w:szCs w:val="28"/>
        </w:rPr>
        <w:t xml:space="preserve"> </w:t>
      </w:r>
      <w:r w:rsidRPr="00A01B93">
        <w:rPr>
          <w:sz w:val="28"/>
          <w:szCs w:val="28"/>
        </w:rPr>
        <w:t>Важнейшая задача теоретического познания – достижение объективной истины во всей ее конкретности и полноте содержания. При этом особенно широко используются такие познавательные приемы и средства, как</w:t>
      </w:r>
      <w:r w:rsidR="00A01B93">
        <w:rPr>
          <w:sz w:val="28"/>
          <w:szCs w:val="28"/>
        </w:rPr>
        <w:t xml:space="preserve"> </w:t>
      </w:r>
      <w:r w:rsidRPr="00A01B93">
        <w:rPr>
          <w:sz w:val="28"/>
          <w:szCs w:val="28"/>
        </w:rPr>
        <w:t>абстрагирование – отвлечение о ряда свойств и отношений предметов, идеализация – процесс создания чисто мысленных предметов («точка», «идеальный газ», и т.п.), синтез - объединение полученных в результате анализа элементов в систему, дедукция – движение познания от общего к частному, восхождение от абстрактного к конкретному.</w:t>
      </w:r>
    </w:p>
    <w:p w:rsidR="00432130" w:rsidRPr="00A01B93" w:rsidRDefault="00343BF8" w:rsidP="00A01B93">
      <w:pPr>
        <w:autoSpaceDE w:val="0"/>
        <w:autoSpaceDN w:val="0"/>
        <w:adjustRightInd w:val="0"/>
        <w:spacing w:line="360" w:lineRule="auto"/>
        <w:ind w:firstLine="709"/>
        <w:jc w:val="both"/>
        <w:rPr>
          <w:color w:val="000000"/>
          <w:sz w:val="28"/>
          <w:szCs w:val="28"/>
        </w:rPr>
      </w:pPr>
      <w:r w:rsidRPr="00A01B93">
        <w:rPr>
          <w:sz w:val="28"/>
          <w:szCs w:val="28"/>
        </w:rPr>
        <w:t>В</w:t>
      </w:r>
      <w:r w:rsidRPr="00A01B93">
        <w:rPr>
          <w:color w:val="000000"/>
          <w:sz w:val="28"/>
          <w:szCs w:val="28"/>
        </w:rPr>
        <w:t>ыведение частных следствий - позволяет перейти с теоретического на эмпирический уровень?</w:t>
      </w:r>
      <w:r w:rsidR="00A01B93">
        <w:rPr>
          <w:sz w:val="28"/>
          <w:szCs w:val="28"/>
        </w:rPr>
        <w:t xml:space="preserve"> </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1B7C13"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13</w:t>
      </w:r>
      <w:r w:rsidR="001B7C13" w:rsidRPr="00A01B93">
        <w:rPr>
          <w:b/>
          <w:bCs/>
          <w:color w:val="000000"/>
          <w:sz w:val="28"/>
          <w:szCs w:val="28"/>
        </w:rPr>
        <w:t xml:space="preserve"> Пр</w:t>
      </w:r>
      <w:r w:rsidRPr="00A01B93">
        <w:rPr>
          <w:b/>
          <w:bCs/>
          <w:color w:val="000000"/>
          <w:sz w:val="28"/>
          <w:szCs w:val="28"/>
        </w:rPr>
        <w:t>оисхождение и сущность человека</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2C1BCD" w:rsidRPr="00A01B93" w:rsidRDefault="002C1BCD" w:rsidP="00A01B93">
      <w:pPr>
        <w:autoSpaceDE w:val="0"/>
        <w:autoSpaceDN w:val="0"/>
        <w:adjustRightInd w:val="0"/>
        <w:spacing w:line="360" w:lineRule="auto"/>
        <w:ind w:firstLine="709"/>
        <w:jc w:val="both"/>
        <w:rPr>
          <w:color w:val="000000"/>
          <w:sz w:val="28"/>
          <w:szCs w:val="28"/>
        </w:rPr>
      </w:pPr>
      <w:r w:rsidRPr="00A01B93">
        <w:rPr>
          <w:color w:val="000000"/>
          <w:sz w:val="28"/>
          <w:szCs w:val="28"/>
        </w:rPr>
        <w:t>Каково соотношение биологического и социального в человеке согласно Фрейду? Теорию чего — личности или индивидуальности — пытаются создать психологи?</w:t>
      </w:r>
    </w:p>
    <w:p w:rsidR="006D741D" w:rsidRPr="00A01B93" w:rsidRDefault="006D741D" w:rsidP="00A01B93">
      <w:pPr>
        <w:pStyle w:val="a3"/>
        <w:spacing w:line="360" w:lineRule="auto"/>
        <w:ind w:firstLine="709"/>
        <w:jc w:val="both"/>
        <w:rPr>
          <w:rFonts w:ascii="Times New Roman" w:hAnsi="Times New Roman" w:cs="Times New Roman"/>
          <w:color w:val="000000"/>
          <w:sz w:val="28"/>
          <w:szCs w:val="28"/>
        </w:rPr>
      </w:pPr>
    </w:p>
    <w:p w:rsidR="006D741D" w:rsidRPr="00A01B93" w:rsidRDefault="006D741D" w:rsidP="00A01B93">
      <w:pPr>
        <w:pStyle w:val="a3"/>
        <w:spacing w:line="360" w:lineRule="auto"/>
        <w:ind w:firstLine="709"/>
        <w:jc w:val="both"/>
        <w:rPr>
          <w:rFonts w:ascii="Times New Roman" w:hAnsi="Times New Roman" w:cs="Times New Roman"/>
          <w:color w:val="000000"/>
          <w:sz w:val="28"/>
          <w:szCs w:val="28"/>
          <w:u w:val="single"/>
        </w:rPr>
      </w:pPr>
      <w:r w:rsidRPr="00A01B93">
        <w:rPr>
          <w:rFonts w:ascii="Times New Roman" w:hAnsi="Times New Roman" w:cs="Times New Roman"/>
          <w:color w:val="000000"/>
          <w:sz w:val="28"/>
          <w:szCs w:val="28"/>
          <w:u w:val="single"/>
        </w:rPr>
        <w:t>Ответ:</w:t>
      </w:r>
    </w:p>
    <w:p w:rsidR="00B41CC1" w:rsidRPr="00A01B93" w:rsidRDefault="00B41CC1" w:rsidP="00A01B93">
      <w:pPr>
        <w:pStyle w:val="a3"/>
        <w:spacing w:line="360" w:lineRule="auto"/>
        <w:ind w:firstLine="709"/>
        <w:jc w:val="both"/>
        <w:rPr>
          <w:rFonts w:ascii="Times New Roman" w:hAnsi="Times New Roman" w:cs="Times New Roman"/>
          <w:color w:val="000000"/>
          <w:sz w:val="28"/>
          <w:szCs w:val="28"/>
        </w:rPr>
      </w:pPr>
      <w:r w:rsidRPr="00A01B93">
        <w:rPr>
          <w:rFonts w:ascii="Times New Roman" w:hAnsi="Times New Roman" w:cs="Times New Roman"/>
          <w:color w:val="000000"/>
          <w:sz w:val="28"/>
          <w:szCs w:val="28"/>
        </w:rPr>
        <w:t>Фрейд Зигмунд (1856-1939) – австрийский врач-психиатр, философ, основоположник психоанализа. Обосновал метод исследования бессознательного, а также конфликта между сознательным и бессознательным.</w:t>
      </w:r>
    </w:p>
    <w:p w:rsidR="005D0BE6" w:rsidRPr="00A01B93" w:rsidRDefault="005D0BE6" w:rsidP="00A01B93">
      <w:pPr>
        <w:pStyle w:val="a3"/>
        <w:spacing w:line="360" w:lineRule="auto"/>
        <w:ind w:firstLine="709"/>
        <w:jc w:val="both"/>
        <w:rPr>
          <w:rFonts w:ascii="Times New Roman" w:hAnsi="Times New Roman" w:cs="Times New Roman"/>
          <w:color w:val="000000"/>
          <w:sz w:val="28"/>
          <w:szCs w:val="28"/>
        </w:rPr>
      </w:pPr>
      <w:r w:rsidRPr="00A01B93">
        <w:rPr>
          <w:rFonts w:ascii="Times New Roman" w:hAnsi="Times New Roman" w:cs="Times New Roman"/>
          <w:color w:val="000000"/>
          <w:sz w:val="28"/>
          <w:szCs w:val="28"/>
        </w:rPr>
        <w:t>Созданная Фрейдом модель личности предстает как комбинация трех элементов. «Оно» глубинный слой бессознательного влечения – психическая самость, основа деятельности индивидов, «Я» - сфера сознательного, посредник между «Оно» и «внешним миром», в том числе, природными и социальными институтами. «Сверх -Я» (</w:t>
      </w:r>
      <w:r w:rsidRPr="00A01B93">
        <w:rPr>
          <w:rFonts w:ascii="Times New Roman" w:hAnsi="Times New Roman" w:cs="Times New Roman"/>
          <w:color w:val="000000"/>
          <w:sz w:val="28"/>
          <w:szCs w:val="28"/>
          <w:lang w:val="en-US"/>
        </w:rPr>
        <w:t>super</w:t>
      </w:r>
      <w:r w:rsidR="000A6436" w:rsidRPr="00A01B93">
        <w:rPr>
          <w:rFonts w:ascii="Times New Roman" w:hAnsi="Times New Roman" w:cs="Times New Roman"/>
          <w:color w:val="000000"/>
          <w:sz w:val="28"/>
          <w:szCs w:val="28"/>
        </w:rPr>
        <w:t>-</w:t>
      </w:r>
      <w:r w:rsidRPr="00A01B93">
        <w:rPr>
          <w:rFonts w:ascii="Times New Roman" w:hAnsi="Times New Roman" w:cs="Times New Roman"/>
          <w:color w:val="000000"/>
          <w:sz w:val="28"/>
          <w:szCs w:val="28"/>
          <w:lang w:val="en-US"/>
        </w:rPr>
        <w:t>eg</w:t>
      </w:r>
      <w:r w:rsidR="000A6436" w:rsidRPr="00A01B93">
        <w:rPr>
          <w:rFonts w:ascii="Times New Roman" w:hAnsi="Times New Roman" w:cs="Times New Roman"/>
          <w:color w:val="000000"/>
          <w:sz w:val="28"/>
          <w:szCs w:val="28"/>
          <w:lang w:val="en-US"/>
        </w:rPr>
        <w:t>o</w:t>
      </w:r>
      <w:r w:rsidRPr="00A01B93">
        <w:rPr>
          <w:rFonts w:ascii="Times New Roman" w:hAnsi="Times New Roman" w:cs="Times New Roman"/>
          <w:color w:val="000000"/>
          <w:sz w:val="28"/>
          <w:szCs w:val="28"/>
        </w:rPr>
        <w:t>)</w:t>
      </w:r>
      <w:r w:rsidR="000A6436" w:rsidRPr="00A01B93">
        <w:rPr>
          <w:rFonts w:ascii="Times New Roman" w:hAnsi="Times New Roman" w:cs="Times New Roman"/>
          <w:color w:val="000000"/>
          <w:sz w:val="28"/>
          <w:szCs w:val="28"/>
        </w:rPr>
        <w:t xml:space="preserve"> внутриличностная совесть, которая возникает как посредник между «Оно» и «Я» в силу постоянно возникающего конфликта между ними. «Сверх – Я» является как бы высшим чувством в человеке. Это внутренне усвоенные </w:t>
      </w:r>
      <w:r w:rsidR="00CB23D8" w:rsidRPr="00A01B93">
        <w:rPr>
          <w:rFonts w:ascii="Times New Roman" w:hAnsi="Times New Roman" w:cs="Times New Roman"/>
          <w:color w:val="000000"/>
          <w:sz w:val="28"/>
          <w:szCs w:val="28"/>
        </w:rPr>
        <w:t>индивидом социально значимые нормы и заповеди, социальные запреты власти родителей и авторитетов.</w:t>
      </w:r>
    </w:p>
    <w:p w:rsidR="00B41CC1" w:rsidRPr="00A01B93" w:rsidRDefault="00B41CC1" w:rsidP="00A01B93">
      <w:pPr>
        <w:pStyle w:val="a3"/>
        <w:spacing w:line="360" w:lineRule="auto"/>
        <w:ind w:firstLine="709"/>
        <w:jc w:val="both"/>
        <w:rPr>
          <w:rFonts w:ascii="Times New Roman" w:hAnsi="Times New Roman" w:cs="Times New Roman"/>
          <w:color w:val="000000"/>
          <w:sz w:val="28"/>
          <w:szCs w:val="28"/>
        </w:rPr>
      </w:pPr>
      <w:r w:rsidRPr="00A01B93">
        <w:rPr>
          <w:rFonts w:ascii="Times New Roman" w:hAnsi="Times New Roman" w:cs="Times New Roman"/>
          <w:color w:val="000000"/>
          <w:sz w:val="28"/>
          <w:szCs w:val="28"/>
        </w:rPr>
        <w:t>Личность – индивидуальное средоточие и выражение общественных отношений и функций людей, субъект познания и преобразования мира, прав и обязанностей, этических, эстетических и всех иных социальных норм.</w:t>
      </w:r>
    </w:p>
    <w:p w:rsidR="00B41CC1" w:rsidRPr="00A01B93" w:rsidRDefault="00CB23D8" w:rsidP="00A01B93">
      <w:pPr>
        <w:shd w:val="clear" w:color="auto" w:fill="FFFFFF"/>
        <w:autoSpaceDE w:val="0"/>
        <w:autoSpaceDN w:val="0"/>
        <w:adjustRightInd w:val="0"/>
        <w:spacing w:line="360" w:lineRule="auto"/>
        <w:ind w:firstLine="709"/>
        <w:jc w:val="both"/>
        <w:rPr>
          <w:color w:val="000000"/>
          <w:sz w:val="28"/>
          <w:szCs w:val="28"/>
        </w:rPr>
      </w:pPr>
      <w:r w:rsidRPr="00A01B93">
        <w:rPr>
          <w:color w:val="000000"/>
          <w:sz w:val="28"/>
          <w:szCs w:val="28"/>
        </w:rPr>
        <w:t>Индивидуальность – особенности характера и психического склада, отличающие одного индивидуума от другого.</w:t>
      </w:r>
    </w:p>
    <w:p w:rsidR="00472BAD" w:rsidRPr="00A01B93" w:rsidRDefault="00472BAD" w:rsidP="00A01B93">
      <w:pPr>
        <w:shd w:val="clear" w:color="auto" w:fill="FFFFFF"/>
        <w:autoSpaceDE w:val="0"/>
        <w:autoSpaceDN w:val="0"/>
        <w:adjustRightInd w:val="0"/>
        <w:spacing w:line="360" w:lineRule="auto"/>
        <w:ind w:firstLine="709"/>
        <w:jc w:val="both"/>
        <w:rPr>
          <w:color w:val="000000"/>
          <w:sz w:val="28"/>
          <w:szCs w:val="28"/>
        </w:rPr>
      </w:pPr>
      <w:r w:rsidRPr="00A01B93">
        <w:rPr>
          <w:color w:val="000000"/>
          <w:sz w:val="28"/>
          <w:szCs w:val="28"/>
        </w:rPr>
        <w:t>Психологи пытаются создать теорию личности.</w:t>
      </w:r>
    </w:p>
    <w:p w:rsidR="006D741D" w:rsidRPr="00A01B93" w:rsidRDefault="006D741D" w:rsidP="00A01B93">
      <w:pPr>
        <w:pStyle w:val="a3"/>
        <w:spacing w:line="360" w:lineRule="auto"/>
        <w:ind w:firstLine="709"/>
        <w:jc w:val="both"/>
        <w:rPr>
          <w:rFonts w:ascii="Times New Roman" w:hAnsi="Times New Roman" w:cs="Times New Roman"/>
          <w:color w:val="000000"/>
          <w:sz w:val="28"/>
          <w:szCs w:val="28"/>
        </w:rPr>
      </w:pPr>
    </w:p>
    <w:p w:rsidR="001B7C13" w:rsidRPr="00BB1C75" w:rsidRDefault="00A01B93" w:rsidP="00A01B93">
      <w:pPr>
        <w:pStyle w:val="a3"/>
        <w:spacing w:line="360" w:lineRule="auto"/>
        <w:ind w:firstLine="709"/>
        <w:jc w:val="both"/>
        <w:rPr>
          <w:rFonts w:ascii="Times New Roman" w:hAnsi="Times New Roman" w:cs="Times New Roman"/>
          <w:b/>
          <w:bCs/>
          <w:color w:val="000000"/>
          <w:sz w:val="28"/>
          <w:szCs w:val="28"/>
        </w:rPr>
      </w:pPr>
      <w:r w:rsidRPr="00A01B93">
        <w:rPr>
          <w:rFonts w:ascii="Times New Roman" w:hAnsi="Times New Roman" w:cs="Times New Roman"/>
          <w:b/>
          <w:bCs/>
          <w:color w:val="000000"/>
          <w:sz w:val="28"/>
          <w:szCs w:val="28"/>
        </w:rPr>
        <w:t>14 Человек и природа</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C574C9" w:rsidRPr="00A01B93" w:rsidRDefault="002C1BCD" w:rsidP="00A01B93">
      <w:pPr>
        <w:autoSpaceDE w:val="0"/>
        <w:autoSpaceDN w:val="0"/>
        <w:adjustRightInd w:val="0"/>
        <w:spacing w:line="360" w:lineRule="auto"/>
        <w:ind w:firstLine="709"/>
        <w:jc w:val="both"/>
        <w:rPr>
          <w:color w:val="000000"/>
          <w:sz w:val="28"/>
          <w:szCs w:val="28"/>
        </w:rPr>
      </w:pPr>
      <w:r w:rsidRPr="00A01B93">
        <w:rPr>
          <w:color w:val="000000"/>
          <w:sz w:val="28"/>
          <w:szCs w:val="28"/>
        </w:rPr>
        <w:t>Для какого учения — гилозоизма или механицизма — и какой эпохи — античности или Нового времени — характерна одушевленность природы, а для какого — нет? Какой из взглядов скорее может привести к экологическому кризису?</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001705" w:rsidRPr="00A01B93" w:rsidRDefault="00001705" w:rsidP="00A01B93">
      <w:pPr>
        <w:autoSpaceDE w:val="0"/>
        <w:autoSpaceDN w:val="0"/>
        <w:adjustRightInd w:val="0"/>
        <w:spacing w:line="360" w:lineRule="auto"/>
        <w:ind w:firstLine="709"/>
        <w:jc w:val="both"/>
        <w:rPr>
          <w:color w:val="000000"/>
          <w:sz w:val="28"/>
          <w:szCs w:val="28"/>
        </w:rPr>
      </w:pPr>
      <w:r w:rsidRPr="00A01B93">
        <w:rPr>
          <w:color w:val="000000"/>
          <w:sz w:val="28"/>
          <w:szCs w:val="28"/>
        </w:rPr>
        <w:t>Одушевленность природы характерна для гилозоизма. Это эпоха античности. Гилозоизм – философское учение об универсальной одушевленности материи. Это учение приписывает способность ощущения и мышления</w:t>
      </w:r>
      <w:r w:rsidR="00A01B93">
        <w:rPr>
          <w:color w:val="000000"/>
          <w:sz w:val="28"/>
          <w:szCs w:val="28"/>
        </w:rPr>
        <w:t xml:space="preserve"> </w:t>
      </w:r>
      <w:r w:rsidRPr="00A01B93">
        <w:rPr>
          <w:color w:val="000000"/>
          <w:sz w:val="28"/>
          <w:szCs w:val="28"/>
        </w:rPr>
        <w:t>всем формам материи. Для механицизма одушевленность природы нехарактерна. Механицизм – мировоззрение, объясняющее развитие природы и общества законами механической формы движения материи, которые рассматриваются как универсальные и распространяются на все виды материального движения. Исторически</w:t>
      </w:r>
      <w:r w:rsidR="00A01B93">
        <w:rPr>
          <w:color w:val="000000"/>
          <w:sz w:val="28"/>
          <w:szCs w:val="28"/>
        </w:rPr>
        <w:t xml:space="preserve"> </w:t>
      </w:r>
      <w:r w:rsidR="006950D3" w:rsidRPr="00A01B93">
        <w:rPr>
          <w:color w:val="000000"/>
          <w:sz w:val="28"/>
          <w:szCs w:val="28"/>
        </w:rPr>
        <w:t>возникновение и распространение механицизма</w:t>
      </w:r>
      <w:r w:rsidR="00A01B93">
        <w:rPr>
          <w:color w:val="000000"/>
          <w:sz w:val="28"/>
          <w:szCs w:val="28"/>
        </w:rPr>
        <w:t xml:space="preserve"> </w:t>
      </w:r>
      <w:r w:rsidR="006950D3" w:rsidRPr="00A01B93">
        <w:rPr>
          <w:color w:val="000000"/>
          <w:sz w:val="28"/>
          <w:szCs w:val="28"/>
        </w:rPr>
        <w:t xml:space="preserve">было связано с достижениями классической механики 17 – 18 веков. </w:t>
      </w:r>
      <w:r w:rsidR="008761EF" w:rsidRPr="00A01B93">
        <w:rPr>
          <w:color w:val="000000"/>
          <w:sz w:val="28"/>
          <w:szCs w:val="28"/>
        </w:rPr>
        <w:t>Это мировоззрение давало естественнонаучное понимание многих явлений природы, освободив их от мифологических и религиозно-схоластических толкований. Абсолютизация законов механики привела к созданию механистической картины мира, согласно которой вся вселенная (от атомов до планет) представляет собой замкнутую механическую систему, состоящую из неизменных элементов, движение которых подчиняется законам классической механики. Механицизм скорее может привести к экологическому кризису.</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2762B5"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15 Человек и культура</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2C1BCD" w:rsidRPr="00A01B93" w:rsidRDefault="002C1BCD" w:rsidP="00A01B93">
      <w:pPr>
        <w:autoSpaceDE w:val="0"/>
        <w:autoSpaceDN w:val="0"/>
        <w:adjustRightInd w:val="0"/>
        <w:spacing w:line="360" w:lineRule="auto"/>
        <w:ind w:firstLine="709"/>
        <w:jc w:val="both"/>
        <w:rPr>
          <w:color w:val="000000"/>
          <w:sz w:val="28"/>
          <w:szCs w:val="28"/>
        </w:rPr>
      </w:pPr>
      <w:r w:rsidRPr="00A01B93">
        <w:rPr>
          <w:color w:val="000000"/>
          <w:sz w:val="28"/>
          <w:szCs w:val="28"/>
        </w:rPr>
        <w:t>Какой основной культурный код — новация, традиция, повторение — в культуре, соответственно, какого типа общества — доиндустриального, индустриального, постиндустриального — преобладает?</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836E7E" w:rsidRPr="00A01B93" w:rsidRDefault="00836E7E"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Традиции — элементы социокультурного наследия, передающиеся от поколения к поколению и сохраняющиеся в обществе в течение длительного времени, которые выступают в роли регулятора внутрицивилизационных процессов. </w:t>
      </w:r>
      <w:r w:rsidR="00530965" w:rsidRPr="00A01B93">
        <w:rPr>
          <w:color w:val="000000"/>
          <w:sz w:val="28"/>
          <w:szCs w:val="28"/>
        </w:rPr>
        <w:t>Традиции</w:t>
      </w:r>
      <w:r w:rsidRPr="00A01B93">
        <w:rPr>
          <w:color w:val="000000"/>
          <w:sz w:val="28"/>
          <w:szCs w:val="28"/>
        </w:rPr>
        <w:t xml:space="preserve">, формирующие образ цивилизации, наиболее ярко проявляются в культуре. </w:t>
      </w:r>
    </w:p>
    <w:p w:rsidR="00E448E8" w:rsidRPr="00A01B93" w:rsidRDefault="00E448E8" w:rsidP="00A01B93">
      <w:pPr>
        <w:autoSpaceDE w:val="0"/>
        <w:autoSpaceDN w:val="0"/>
        <w:adjustRightInd w:val="0"/>
        <w:spacing w:line="360" w:lineRule="auto"/>
        <w:ind w:firstLine="709"/>
        <w:jc w:val="both"/>
        <w:rPr>
          <w:sz w:val="28"/>
          <w:szCs w:val="28"/>
        </w:rPr>
      </w:pPr>
      <w:r w:rsidRPr="00A01B93">
        <w:rPr>
          <w:color w:val="000000"/>
          <w:sz w:val="28"/>
          <w:szCs w:val="28"/>
        </w:rPr>
        <w:t>Традиционное общество или</w:t>
      </w:r>
      <w:r w:rsidR="00903EB2" w:rsidRPr="00A01B93">
        <w:rPr>
          <w:color w:val="000000"/>
          <w:sz w:val="28"/>
          <w:szCs w:val="28"/>
        </w:rPr>
        <w:t xml:space="preserve"> доиндустриальное общество </w:t>
      </w:r>
      <w:r w:rsidRPr="00A01B93">
        <w:rPr>
          <w:color w:val="000000"/>
          <w:sz w:val="28"/>
          <w:szCs w:val="28"/>
        </w:rPr>
        <w:t>— это общество с примитивным сельскохозяйственным производством, иерархической социальной структурой и властью, принадлежащей земельным собственникам. Такая стадия развития цивилизации характерна для всех народов. Однако особое значение традиционное общество приобрело в странах Азии и Африки, определив специфику цивилизаций Востока вплоть до настоящего времени.</w:t>
      </w:r>
    </w:p>
    <w:p w:rsidR="00E448E8" w:rsidRPr="00A01B93" w:rsidRDefault="00E448E8"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В качестве определяющих традиционное общество черт можно выделить следующие:</w:t>
      </w:r>
    </w:p>
    <w:p w:rsidR="00E448E8" w:rsidRPr="00A01B93" w:rsidRDefault="00E448E8"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1) господство натурального хозяйства, неразвитость товарно-денежных отношений и отсутствие полноценной частной собственности;</w:t>
      </w:r>
    </w:p>
    <w:p w:rsidR="00E448E8" w:rsidRPr="00A01B93" w:rsidRDefault="00E448E8"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2) неразделе</w:t>
      </w:r>
      <w:r w:rsidR="00E94331" w:rsidRPr="00A01B93">
        <w:rPr>
          <w:color w:val="000000"/>
          <w:sz w:val="28"/>
          <w:szCs w:val="28"/>
        </w:rPr>
        <w:t>н</w:t>
      </w:r>
      <w:r w:rsidRPr="00A01B93">
        <w:rPr>
          <w:color w:val="000000"/>
          <w:sz w:val="28"/>
          <w:szCs w:val="28"/>
        </w:rPr>
        <w:t>ность собственности и власти, поскольку собственность опосредована причастностью к должности. Экономическим содержанием и юридической формой собственности выступает владение. Возникают перекрывающие друг друга владельческие права: одна и та же земля и произведенный Продукт одновременно принадлежат и крестьянину, и общине, и должностному лицу как представителю верховного собственника — государства. По наследству передается должность с ее правами, включая собственность. Отсюда возникает неизбежность постоянных переделов собственности. Частная собственность всегда второстепенна и не защищена от произвола власти;</w:t>
      </w:r>
    </w:p>
    <w:p w:rsidR="00E448E8" w:rsidRPr="00A01B93" w:rsidRDefault="00E448E8"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3) иерархическая социальная структура предполагает доминирование одной социальной группы над другой: богатство, власть, престиж, образование тесно</w:t>
      </w:r>
      <w:r w:rsidR="00E94331" w:rsidRPr="00A01B93">
        <w:rPr>
          <w:color w:val="000000"/>
          <w:sz w:val="28"/>
          <w:szCs w:val="28"/>
        </w:rPr>
        <w:t xml:space="preserve"> </w:t>
      </w:r>
      <w:r w:rsidRPr="00A01B93">
        <w:rPr>
          <w:color w:val="000000"/>
          <w:sz w:val="28"/>
          <w:szCs w:val="28"/>
        </w:rPr>
        <w:t>связаны и создают жесткую систему социального неравенства.</w:t>
      </w:r>
    </w:p>
    <w:p w:rsidR="006F06B4" w:rsidRPr="00A01B93" w:rsidRDefault="00E448E8" w:rsidP="00A01B93">
      <w:pPr>
        <w:autoSpaceDE w:val="0"/>
        <w:autoSpaceDN w:val="0"/>
        <w:adjustRightInd w:val="0"/>
        <w:spacing w:line="360" w:lineRule="auto"/>
        <w:ind w:firstLine="709"/>
        <w:jc w:val="both"/>
        <w:rPr>
          <w:sz w:val="28"/>
          <w:szCs w:val="28"/>
        </w:rPr>
      </w:pPr>
      <w:r w:rsidRPr="00A01B93">
        <w:rPr>
          <w:color w:val="000000"/>
          <w:sz w:val="28"/>
          <w:szCs w:val="28"/>
        </w:rPr>
        <w:t>Основой общества выступает крестьянство. Особую роль играет община. Общинные связи чрезвычайно крепкие и тормозят процессы социального расслоения и классообразования; деспотическое политическое господство бюрократии. Бюрократический аппарат чрезвычайно развит и выполняет роль господствующего класса. Отношения господства и подчинения основаны на традиционной вере в священность власти и сложившихся норм;</w:t>
      </w:r>
      <w:r w:rsidR="00A01B93">
        <w:rPr>
          <w:color w:val="000000"/>
          <w:sz w:val="28"/>
          <w:szCs w:val="28"/>
        </w:rPr>
        <w:t xml:space="preserve"> </w:t>
      </w:r>
      <w:r w:rsidRPr="00A01B93">
        <w:rPr>
          <w:color w:val="000000"/>
          <w:sz w:val="28"/>
          <w:szCs w:val="28"/>
        </w:rPr>
        <w:t>общество подчинено государству. Личность подавлена государством, включена в систему ценностей, установок, многовековых традиций, которые диктуют повиновение и покорность;</w:t>
      </w:r>
      <w:r w:rsidR="00A01B93">
        <w:rPr>
          <w:color w:val="000000"/>
          <w:sz w:val="28"/>
          <w:szCs w:val="28"/>
        </w:rPr>
        <w:t xml:space="preserve"> </w:t>
      </w:r>
      <w:r w:rsidRPr="00A01B93">
        <w:rPr>
          <w:color w:val="000000"/>
          <w:sz w:val="28"/>
          <w:szCs w:val="28"/>
        </w:rPr>
        <w:t>роль религии огромна, так как отсутствует разделение светского и религиозного. Ислам, буддизм, конфуцианство, иные верования выполняют интеграционные функции в обществе. Религия придает власти сакральный (священный) характер. Религия закрепляет сложившуюся социальную иерархию, формы общественных отношений. Религиозно-этические нормы одновременно выступают в качестве правовых норм. Исключительная роль религии определила устойчи</w:t>
      </w:r>
      <w:r w:rsidR="00E94331" w:rsidRPr="00A01B93">
        <w:rPr>
          <w:color w:val="000000"/>
          <w:sz w:val="28"/>
          <w:szCs w:val="28"/>
        </w:rPr>
        <w:t>вость</w:t>
      </w:r>
      <w:r w:rsidRPr="00A01B93">
        <w:rPr>
          <w:color w:val="000000"/>
          <w:sz w:val="28"/>
          <w:szCs w:val="28"/>
        </w:rPr>
        <w:t>, конс</w:t>
      </w:r>
      <w:r w:rsidR="00E94331" w:rsidRPr="00A01B93">
        <w:rPr>
          <w:color w:val="000000"/>
          <w:sz w:val="28"/>
          <w:szCs w:val="28"/>
        </w:rPr>
        <w:t>ерватизм традиционного общества</w:t>
      </w:r>
      <w:r w:rsidRPr="00A01B93">
        <w:rPr>
          <w:color w:val="000000"/>
          <w:sz w:val="28"/>
          <w:szCs w:val="28"/>
        </w:rPr>
        <w:t xml:space="preserve">. Традиционное общество слабо </w:t>
      </w:r>
      <w:r w:rsidR="00E94331" w:rsidRPr="00A01B93">
        <w:rPr>
          <w:color w:val="000000"/>
          <w:sz w:val="28"/>
          <w:szCs w:val="28"/>
        </w:rPr>
        <w:t>откли</w:t>
      </w:r>
      <w:r w:rsidRPr="00A01B93">
        <w:rPr>
          <w:color w:val="000000"/>
          <w:sz w:val="28"/>
          <w:szCs w:val="28"/>
        </w:rPr>
        <w:t xml:space="preserve">кается на новации. </w:t>
      </w:r>
    </w:p>
    <w:p w:rsidR="00903EB2" w:rsidRPr="00A01B93" w:rsidRDefault="006F06B4" w:rsidP="00A01B93">
      <w:pPr>
        <w:shd w:val="clear" w:color="auto" w:fill="FFFFFF"/>
        <w:autoSpaceDE w:val="0"/>
        <w:autoSpaceDN w:val="0"/>
        <w:adjustRightInd w:val="0"/>
        <w:spacing w:line="360" w:lineRule="auto"/>
        <w:ind w:firstLine="709"/>
        <w:jc w:val="both"/>
        <w:rPr>
          <w:color w:val="000000"/>
          <w:sz w:val="28"/>
          <w:szCs w:val="28"/>
        </w:rPr>
      </w:pPr>
      <w:r w:rsidRPr="00A01B93">
        <w:rPr>
          <w:sz w:val="28"/>
          <w:szCs w:val="28"/>
        </w:rPr>
        <w:t xml:space="preserve"> </w:t>
      </w:r>
      <w:r w:rsidR="00903EB2" w:rsidRPr="00A01B93">
        <w:rPr>
          <w:color w:val="000000"/>
          <w:sz w:val="28"/>
          <w:szCs w:val="28"/>
        </w:rPr>
        <w:t>В культуре доиндустриального общества преобладает культурный код традиция.</w:t>
      </w:r>
    </w:p>
    <w:p w:rsidR="00E448E8" w:rsidRPr="00A01B93" w:rsidRDefault="00E448E8"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 xml:space="preserve">Индустриальное общество характеризуется бурным </w:t>
      </w:r>
      <w:r w:rsidR="006F06B4" w:rsidRPr="00A01B93">
        <w:rPr>
          <w:color w:val="000000"/>
          <w:sz w:val="28"/>
          <w:szCs w:val="28"/>
        </w:rPr>
        <w:t>разв</w:t>
      </w:r>
      <w:r w:rsidRPr="00A01B93">
        <w:rPr>
          <w:color w:val="000000"/>
          <w:sz w:val="28"/>
          <w:szCs w:val="28"/>
        </w:rPr>
        <w:t>итием тяжелой промышленности, широким внедре</w:t>
      </w:r>
      <w:r w:rsidR="006F06B4" w:rsidRPr="00A01B93">
        <w:rPr>
          <w:color w:val="000000"/>
          <w:sz w:val="28"/>
          <w:szCs w:val="28"/>
        </w:rPr>
        <w:t>нием</w:t>
      </w:r>
      <w:r w:rsidRPr="00A01B93">
        <w:rPr>
          <w:smallCaps/>
          <w:color w:val="000000"/>
          <w:sz w:val="28"/>
          <w:szCs w:val="28"/>
        </w:rPr>
        <w:t xml:space="preserve"> </w:t>
      </w:r>
      <w:r w:rsidRPr="00A01B93">
        <w:rPr>
          <w:color w:val="000000"/>
          <w:sz w:val="28"/>
          <w:szCs w:val="28"/>
        </w:rPr>
        <w:t xml:space="preserve">достижений науки и техники, резким повышением </w:t>
      </w:r>
      <w:r w:rsidR="006F06B4" w:rsidRPr="00A01B93">
        <w:rPr>
          <w:color w:val="000000"/>
          <w:sz w:val="28"/>
          <w:szCs w:val="28"/>
        </w:rPr>
        <w:t>у</w:t>
      </w:r>
      <w:r w:rsidRPr="00A01B93">
        <w:rPr>
          <w:color w:val="000000"/>
          <w:sz w:val="28"/>
          <w:szCs w:val="28"/>
        </w:rPr>
        <w:t>ровня капиталовложений, увеличением доли квалифицированного труда, изменением структуры занятости, преобладанием городского населения.</w:t>
      </w:r>
    </w:p>
    <w:p w:rsidR="00E448E8" w:rsidRPr="00A01B93" w:rsidRDefault="00E448E8"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Индустриальное общество сформировалось в результа</w:t>
      </w:r>
      <w:r w:rsidR="006F06B4" w:rsidRPr="00A01B93">
        <w:rPr>
          <w:color w:val="000000"/>
          <w:sz w:val="28"/>
          <w:szCs w:val="28"/>
        </w:rPr>
        <w:t>те</w:t>
      </w:r>
      <w:r w:rsidRPr="00A01B93">
        <w:rPr>
          <w:color w:val="000000"/>
          <w:sz w:val="28"/>
          <w:szCs w:val="28"/>
        </w:rPr>
        <w:t xml:space="preserve"> промышленного переворота, превратившего машины в и. ионное средство производства. Промышленный переворо</w:t>
      </w:r>
      <w:r w:rsidR="006F06B4" w:rsidRPr="00A01B93">
        <w:rPr>
          <w:color w:val="000000"/>
          <w:sz w:val="28"/>
          <w:szCs w:val="28"/>
        </w:rPr>
        <w:t>т</w:t>
      </w:r>
      <w:r w:rsidRPr="00A01B93">
        <w:rPr>
          <w:color w:val="000000"/>
          <w:sz w:val="28"/>
          <w:szCs w:val="28"/>
        </w:rPr>
        <w:t xml:space="preserve"> начался в 80-е годы </w:t>
      </w:r>
      <w:r w:rsidRPr="00A01B93">
        <w:rPr>
          <w:color w:val="000000"/>
          <w:sz w:val="28"/>
          <w:szCs w:val="28"/>
          <w:lang w:val="en-US"/>
        </w:rPr>
        <w:t>XVIII</w:t>
      </w:r>
      <w:r w:rsidRPr="00A01B93">
        <w:rPr>
          <w:color w:val="000000"/>
          <w:sz w:val="28"/>
          <w:szCs w:val="28"/>
        </w:rPr>
        <w:t xml:space="preserve"> в. в Англии, в </w:t>
      </w:r>
      <w:r w:rsidRPr="00A01B93">
        <w:rPr>
          <w:color w:val="000000"/>
          <w:sz w:val="28"/>
          <w:szCs w:val="28"/>
          <w:lang w:val="en-US"/>
        </w:rPr>
        <w:t>XIX</w:t>
      </w:r>
      <w:r w:rsidRPr="00A01B93">
        <w:rPr>
          <w:color w:val="000000"/>
          <w:sz w:val="28"/>
          <w:szCs w:val="28"/>
        </w:rPr>
        <w:t xml:space="preserve"> в. ее примеру последовали </w:t>
      </w:r>
      <w:r w:rsidR="006F06B4" w:rsidRPr="00A01B93">
        <w:rPr>
          <w:color w:val="000000"/>
          <w:sz w:val="28"/>
          <w:szCs w:val="28"/>
        </w:rPr>
        <w:t>д</w:t>
      </w:r>
      <w:r w:rsidRPr="00A01B93">
        <w:rPr>
          <w:color w:val="000000"/>
          <w:sz w:val="28"/>
          <w:szCs w:val="28"/>
        </w:rPr>
        <w:t>ругие европейские страны. В целом индустриальное общество в Европе сформировалось к на</w:t>
      </w:r>
      <w:r w:rsidR="006F06B4" w:rsidRPr="00A01B93">
        <w:rPr>
          <w:color w:val="000000"/>
          <w:sz w:val="28"/>
          <w:szCs w:val="28"/>
        </w:rPr>
        <w:t>ча</w:t>
      </w:r>
      <w:r w:rsidRPr="00A01B93">
        <w:rPr>
          <w:color w:val="000000"/>
          <w:sz w:val="28"/>
          <w:szCs w:val="28"/>
        </w:rPr>
        <w:t xml:space="preserve">лу </w:t>
      </w:r>
      <w:r w:rsidRPr="00A01B93">
        <w:rPr>
          <w:color w:val="000000"/>
          <w:sz w:val="28"/>
          <w:szCs w:val="28"/>
          <w:lang w:val="en-US"/>
        </w:rPr>
        <w:t>XX</w:t>
      </w:r>
      <w:r w:rsidRPr="00A01B93">
        <w:rPr>
          <w:color w:val="000000"/>
          <w:sz w:val="28"/>
          <w:szCs w:val="28"/>
        </w:rPr>
        <w:t xml:space="preserve"> в. В результате п</w:t>
      </w:r>
      <w:r w:rsidR="006F06B4" w:rsidRPr="00A01B93">
        <w:rPr>
          <w:color w:val="000000"/>
          <w:sz w:val="28"/>
          <w:szCs w:val="28"/>
        </w:rPr>
        <w:t>ромышленного переворота изменил</w:t>
      </w:r>
      <w:r w:rsidRPr="00A01B93">
        <w:rPr>
          <w:color w:val="000000"/>
          <w:sz w:val="28"/>
          <w:szCs w:val="28"/>
        </w:rPr>
        <w:t>ась технология производства, появились новые отрас</w:t>
      </w:r>
      <w:r w:rsidR="006F06B4" w:rsidRPr="00A01B93">
        <w:rPr>
          <w:color w:val="000000"/>
          <w:sz w:val="28"/>
          <w:szCs w:val="28"/>
        </w:rPr>
        <w:t>ли</w:t>
      </w:r>
      <w:r w:rsidRPr="00A01B93">
        <w:rPr>
          <w:color w:val="000000"/>
          <w:sz w:val="28"/>
          <w:szCs w:val="28"/>
        </w:rPr>
        <w:t xml:space="preserve"> индустрии (хими</w:t>
      </w:r>
      <w:r w:rsidR="00E03C67" w:rsidRPr="00A01B93">
        <w:rPr>
          <w:color w:val="000000"/>
          <w:sz w:val="28"/>
          <w:szCs w:val="28"/>
        </w:rPr>
        <w:t>ческая, нефтяная, автомобильная</w:t>
      </w:r>
      <w:r w:rsidRPr="00A01B93">
        <w:rPr>
          <w:color w:val="000000"/>
          <w:sz w:val="28"/>
          <w:szCs w:val="28"/>
        </w:rPr>
        <w:t>). Преимущественное развитие получила тя</w:t>
      </w:r>
      <w:r w:rsidR="00E03C67" w:rsidRPr="00A01B93">
        <w:rPr>
          <w:color w:val="000000"/>
          <w:sz w:val="28"/>
          <w:szCs w:val="28"/>
        </w:rPr>
        <w:t>ж</w:t>
      </w:r>
      <w:r w:rsidRPr="00A01B93">
        <w:rPr>
          <w:color w:val="000000"/>
          <w:sz w:val="28"/>
          <w:szCs w:val="28"/>
        </w:rPr>
        <w:t>е</w:t>
      </w:r>
      <w:r w:rsidR="00E03C67" w:rsidRPr="00A01B93">
        <w:rPr>
          <w:color w:val="000000"/>
          <w:sz w:val="28"/>
          <w:szCs w:val="28"/>
        </w:rPr>
        <w:t>л</w:t>
      </w:r>
      <w:r w:rsidRPr="00A01B93">
        <w:rPr>
          <w:color w:val="000000"/>
          <w:sz w:val="28"/>
          <w:szCs w:val="28"/>
        </w:rPr>
        <w:t xml:space="preserve">ая промышленность. Широко стала использоваться </w:t>
      </w:r>
      <w:r w:rsidR="00E03C67" w:rsidRPr="00A01B93">
        <w:rPr>
          <w:color w:val="000000"/>
          <w:sz w:val="28"/>
          <w:szCs w:val="28"/>
        </w:rPr>
        <w:t>эле</w:t>
      </w:r>
      <w:r w:rsidRPr="00A01B93">
        <w:rPr>
          <w:color w:val="000000"/>
          <w:sz w:val="28"/>
          <w:szCs w:val="28"/>
        </w:rPr>
        <w:t>ктроэнергия. Обнаружилась тенденция централизации и концентрации производства, которая привела к вытеснению мелких предприятий и появлению предприятий-лидеров</w:t>
      </w:r>
      <w:r w:rsidR="00E03C67" w:rsidRPr="00A01B93">
        <w:rPr>
          <w:color w:val="000000"/>
          <w:sz w:val="28"/>
          <w:szCs w:val="28"/>
        </w:rPr>
        <w:t>.</w:t>
      </w:r>
      <w:r w:rsidRPr="00A01B93">
        <w:rPr>
          <w:color w:val="000000"/>
          <w:sz w:val="28"/>
          <w:szCs w:val="28"/>
        </w:rPr>
        <w:t xml:space="preserve"> В свою очередь крупнейшие предприятия стали заключать соглашения по вопросам производства и сбыта. Монополии превратились в неотъемлемую черту индустри</w:t>
      </w:r>
      <w:r w:rsidR="00E03C67" w:rsidRPr="00A01B93">
        <w:rPr>
          <w:color w:val="000000"/>
          <w:sz w:val="28"/>
          <w:szCs w:val="28"/>
        </w:rPr>
        <w:t>ально</w:t>
      </w:r>
      <w:r w:rsidRPr="00A01B93">
        <w:rPr>
          <w:color w:val="000000"/>
          <w:sz w:val="28"/>
          <w:szCs w:val="28"/>
        </w:rPr>
        <w:t>го общества. Развитая индустрия способствовала формированию массового рынка и повышению уровня жизни.</w:t>
      </w:r>
    </w:p>
    <w:p w:rsidR="00042F28" w:rsidRPr="00A01B93" w:rsidRDefault="00042F28" w:rsidP="00A01B93">
      <w:pPr>
        <w:shd w:val="clear" w:color="auto" w:fill="FFFFFF"/>
        <w:autoSpaceDE w:val="0"/>
        <w:autoSpaceDN w:val="0"/>
        <w:adjustRightInd w:val="0"/>
        <w:spacing w:line="360" w:lineRule="auto"/>
        <w:ind w:firstLine="709"/>
        <w:jc w:val="both"/>
        <w:rPr>
          <w:color w:val="000000"/>
          <w:sz w:val="28"/>
          <w:szCs w:val="28"/>
        </w:rPr>
      </w:pPr>
      <w:r w:rsidRPr="00A01B93">
        <w:rPr>
          <w:color w:val="000000"/>
          <w:sz w:val="28"/>
          <w:szCs w:val="28"/>
        </w:rPr>
        <w:t>Новация - нечто новое, новшество.</w:t>
      </w:r>
    </w:p>
    <w:p w:rsidR="00E03C67" w:rsidRPr="00A01B93" w:rsidRDefault="00E03C67" w:rsidP="00A01B93">
      <w:pPr>
        <w:shd w:val="clear" w:color="auto" w:fill="FFFFFF"/>
        <w:autoSpaceDE w:val="0"/>
        <w:autoSpaceDN w:val="0"/>
        <w:adjustRightInd w:val="0"/>
        <w:spacing w:line="360" w:lineRule="auto"/>
        <w:ind w:firstLine="709"/>
        <w:jc w:val="both"/>
        <w:rPr>
          <w:color w:val="000000"/>
          <w:sz w:val="28"/>
          <w:szCs w:val="28"/>
        </w:rPr>
      </w:pPr>
      <w:r w:rsidRPr="00A01B93">
        <w:rPr>
          <w:color w:val="000000"/>
          <w:sz w:val="28"/>
          <w:szCs w:val="28"/>
        </w:rPr>
        <w:t>В культуре индустриального общества преобладает культурный код новация.</w:t>
      </w:r>
    </w:p>
    <w:p w:rsidR="00E448E8" w:rsidRPr="00A01B93" w:rsidRDefault="00E448E8"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Информационное или постиндустриальное обще</w:t>
      </w:r>
      <w:r w:rsidR="00E03C67" w:rsidRPr="00A01B93">
        <w:rPr>
          <w:color w:val="000000"/>
          <w:sz w:val="28"/>
          <w:szCs w:val="28"/>
        </w:rPr>
        <w:t>ство</w:t>
      </w:r>
      <w:r w:rsidRPr="00A01B93">
        <w:rPr>
          <w:color w:val="000000"/>
          <w:sz w:val="28"/>
          <w:szCs w:val="28"/>
        </w:rPr>
        <w:t xml:space="preserve"> — это общество «высокого массового потребления»,</w:t>
      </w:r>
      <w:r w:rsidR="00E03C67" w:rsidRPr="00A01B93">
        <w:rPr>
          <w:color w:val="000000"/>
          <w:sz w:val="28"/>
          <w:szCs w:val="28"/>
        </w:rPr>
        <w:t xml:space="preserve"> в </w:t>
      </w:r>
      <w:r w:rsidRPr="00A01B93">
        <w:rPr>
          <w:color w:val="000000"/>
          <w:sz w:val="28"/>
          <w:szCs w:val="28"/>
        </w:rPr>
        <w:t>котором основными становятся сфера услуг, производ</w:t>
      </w:r>
      <w:r w:rsidR="00E03C67" w:rsidRPr="00A01B93">
        <w:rPr>
          <w:color w:val="000000"/>
          <w:sz w:val="28"/>
          <w:szCs w:val="28"/>
        </w:rPr>
        <w:t>ство</w:t>
      </w:r>
      <w:r w:rsidRPr="00A01B93">
        <w:rPr>
          <w:color w:val="000000"/>
          <w:sz w:val="28"/>
          <w:szCs w:val="28"/>
        </w:rPr>
        <w:t xml:space="preserve"> товаров массового потребления и развитие теорети</w:t>
      </w:r>
      <w:r w:rsidR="00E03C67" w:rsidRPr="00A01B93">
        <w:rPr>
          <w:color w:val="000000"/>
          <w:sz w:val="28"/>
          <w:szCs w:val="28"/>
        </w:rPr>
        <w:t>че</w:t>
      </w:r>
      <w:r w:rsidRPr="00A01B93">
        <w:rPr>
          <w:color w:val="000000"/>
          <w:sz w:val="28"/>
          <w:szCs w:val="28"/>
        </w:rPr>
        <w:t>ского знания.</w:t>
      </w:r>
    </w:p>
    <w:p w:rsidR="00E448E8" w:rsidRPr="00A01B93" w:rsidRDefault="00E448E8"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Постиндустриальное общество характеризуется сдви</w:t>
      </w:r>
      <w:r w:rsidR="00E03C67" w:rsidRPr="00A01B93">
        <w:rPr>
          <w:color w:val="000000"/>
          <w:sz w:val="28"/>
          <w:szCs w:val="28"/>
        </w:rPr>
        <w:t>гами</w:t>
      </w:r>
      <w:r w:rsidRPr="00A01B93">
        <w:rPr>
          <w:color w:val="000000"/>
          <w:sz w:val="28"/>
          <w:szCs w:val="28"/>
        </w:rPr>
        <w:t xml:space="preserve"> в формах человеческой деятельности, которая перемещается из сферы промышленности в сферу услуг. Огромное значение приобретает научная деятельность. Широкое использование высоких технологий позволяет </w:t>
      </w:r>
      <w:r w:rsidR="00E03C67" w:rsidRPr="00A01B93">
        <w:rPr>
          <w:color w:val="000000"/>
          <w:sz w:val="28"/>
          <w:szCs w:val="28"/>
        </w:rPr>
        <w:t>соз</w:t>
      </w:r>
      <w:r w:rsidRPr="00A01B93">
        <w:rPr>
          <w:color w:val="000000"/>
          <w:sz w:val="28"/>
          <w:szCs w:val="28"/>
        </w:rPr>
        <w:t>дать общество массового потребления. Особую роль в формировании информационного общества сыграли успехи кибернетики (науки об управлении сложными высокоорганизованными системами) и информатики. Современные информационные технологии превратили инфор</w:t>
      </w:r>
      <w:r w:rsidR="00E03C67" w:rsidRPr="00A01B93">
        <w:rPr>
          <w:color w:val="000000"/>
          <w:sz w:val="28"/>
          <w:szCs w:val="28"/>
        </w:rPr>
        <w:t>мацию</w:t>
      </w:r>
      <w:r w:rsidRPr="00A01B93">
        <w:rPr>
          <w:color w:val="000000"/>
          <w:sz w:val="28"/>
          <w:szCs w:val="28"/>
        </w:rPr>
        <w:t xml:space="preserve"> в меру управляемости системой.</w:t>
      </w:r>
    </w:p>
    <w:p w:rsidR="00E448E8" w:rsidRPr="00A01B93" w:rsidRDefault="00E448E8"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Информационное общество возникает на основе сближения неолиберальных и социалистических ценностей, капиталистической и соци</w:t>
      </w:r>
      <w:r w:rsidR="00E03C67" w:rsidRPr="00A01B93">
        <w:rPr>
          <w:color w:val="000000"/>
          <w:sz w:val="28"/>
          <w:szCs w:val="28"/>
        </w:rPr>
        <w:t>ал</w:t>
      </w:r>
      <w:r w:rsidRPr="00A01B93">
        <w:rPr>
          <w:color w:val="000000"/>
          <w:sz w:val="28"/>
          <w:szCs w:val="28"/>
        </w:rPr>
        <w:t>истической систем, их трансформации в «смешанное о</w:t>
      </w:r>
      <w:r w:rsidR="00E03C67" w:rsidRPr="00A01B93">
        <w:rPr>
          <w:color w:val="000000"/>
          <w:sz w:val="28"/>
          <w:szCs w:val="28"/>
        </w:rPr>
        <w:t>б</w:t>
      </w:r>
      <w:r w:rsidRPr="00A01B93">
        <w:rPr>
          <w:color w:val="000000"/>
          <w:sz w:val="28"/>
          <w:szCs w:val="28"/>
        </w:rPr>
        <w:t xml:space="preserve">щество», сочетающее в себе положительные черты </w:t>
      </w:r>
      <w:r w:rsidR="00E03C67" w:rsidRPr="00A01B93">
        <w:rPr>
          <w:color w:val="000000"/>
          <w:sz w:val="28"/>
          <w:szCs w:val="28"/>
        </w:rPr>
        <w:t>о</w:t>
      </w:r>
      <w:r w:rsidRPr="00A01B93">
        <w:rPr>
          <w:color w:val="000000"/>
          <w:sz w:val="28"/>
          <w:szCs w:val="28"/>
        </w:rPr>
        <w:t>беих систем. Исторический процесс приобретает гло</w:t>
      </w:r>
      <w:r w:rsidR="00E03C67" w:rsidRPr="00A01B93">
        <w:rPr>
          <w:color w:val="000000"/>
          <w:sz w:val="28"/>
          <w:szCs w:val="28"/>
        </w:rPr>
        <w:t>ба</w:t>
      </w:r>
      <w:r w:rsidRPr="00A01B93">
        <w:rPr>
          <w:color w:val="000000"/>
          <w:sz w:val="28"/>
          <w:szCs w:val="28"/>
        </w:rPr>
        <w:t>льный характер. Современный мир становится на</w:t>
      </w:r>
      <w:r w:rsidR="00E03C67" w:rsidRPr="00A01B93">
        <w:rPr>
          <w:color w:val="000000"/>
          <w:sz w:val="28"/>
          <w:szCs w:val="28"/>
        </w:rPr>
        <w:t>ст</w:t>
      </w:r>
      <w:r w:rsidRPr="00A01B93">
        <w:rPr>
          <w:color w:val="000000"/>
          <w:sz w:val="28"/>
          <w:szCs w:val="28"/>
        </w:rPr>
        <w:t>олько взаимозависимым, что позволяет говорить о формировании всемирной цивилизации. Возрастает упрощенческое значени</w:t>
      </w:r>
      <w:r w:rsidR="00442BFD" w:rsidRPr="00A01B93">
        <w:rPr>
          <w:color w:val="000000"/>
          <w:sz w:val="28"/>
          <w:szCs w:val="28"/>
        </w:rPr>
        <w:t>е средств массовой коммуникации</w:t>
      </w:r>
      <w:r w:rsidRPr="00A01B93">
        <w:rPr>
          <w:color w:val="000000"/>
          <w:sz w:val="28"/>
          <w:szCs w:val="28"/>
        </w:rPr>
        <w:t>, а мгновенность распространения информации позволяет влиять на ход событий.</w:t>
      </w:r>
    </w:p>
    <w:p w:rsidR="00174E40" w:rsidRPr="00A01B93" w:rsidRDefault="00174E40"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Формирование глобального качества жизни значительно изменяет социальную структуру, которая становится многомерной и многополюсной. Формируется глобальное гражданское общество, объединяющее людей, которые независимо от гражданства и национальной принадлежности разделяют общечеловеческие ценности.</w:t>
      </w:r>
    </w:p>
    <w:p w:rsidR="00174E40" w:rsidRPr="00A01B93" w:rsidRDefault="00174E40"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Демократия из самоцели превращается в условие свободного выбора людьми базовых ценностей. Государство начинает выполнять роль посредника между обществом и гражданами, что приводит к возникновению атмосферы сотрудничества в обществе, в политической сфере.</w:t>
      </w:r>
    </w:p>
    <w:p w:rsidR="00174E40" w:rsidRPr="00A01B93" w:rsidRDefault="00174E40"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Развитие информационной инфраструктуры порождает глобализацию повседневного общения и духовной жи</w:t>
      </w:r>
      <w:r w:rsidR="00442BFD" w:rsidRPr="00A01B93">
        <w:rPr>
          <w:color w:val="000000"/>
          <w:sz w:val="28"/>
          <w:szCs w:val="28"/>
        </w:rPr>
        <w:t>з</w:t>
      </w:r>
      <w:r w:rsidRPr="00A01B93">
        <w:rPr>
          <w:color w:val="000000"/>
          <w:sz w:val="28"/>
          <w:szCs w:val="28"/>
        </w:rPr>
        <w:t>ни человечества в целом.</w:t>
      </w:r>
    </w:p>
    <w:p w:rsidR="00903EB2" w:rsidRPr="00A01B93" w:rsidRDefault="00903EB2" w:rsidP="00A01B93">
      <w:pPr>
        <w:shd w:val="clear" w:color="auto" w:fill="FFFFFF"/>
        <w:autoSpaceDE w:val="0"/>
        <w:autoSpaceDN w:val="0"/>
        <w:adjustRightInd w:val="0"/>
        <w:spacing w:line="360" w:lineRule="auto"/>
        <w:ind w:firstLine="709"/>
        <w:jc w:val="both"/>
        <w:rPr>
          <w:color w:val="000000"/>
          <w:sz w:val="28"/>
          <w:szCs w:val="28"/>
        </w:rPr>
      </w:pPr>
      <w:r w:rsidRPr="00A01B93">
        <w:rPr>
          <w:color w:val="000000"/>
          <w:sz w:val="28"/>
          <w:szCs w:val="28"/>
        </w:rPr>
        <w:t xml:space="preserve"> В культуре постиндустриального общества преобладает культурный код повторение.</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1B7C13"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16</w:t>
      </w:r>
      <w:r w:rsidR="001B7C13" w:rsidRPr="00A01B93">
        <w:rPr>
          <w:b/>
          <w:bCs/>
          <w:color w:val="000000"/>
          <w:sz w:val="28"/>
          <w:szCs w:val="28"/>
        </w:rPr>
        <w:t xml:space="preserve"> Ценности и смысл человеческой ж</w:t>
      </w:r>
      <w:r w:rsidRPr="00A01B93">
        <w:rPr>
          <w:b/>
          <w:bCs/>
          <w:color w:val="000000"/>
          <w:sz w:val="28"/>
          <w:szCs w:val="28"/>
        </w:rPr>
        <w:t>изни</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2C1BCD" w:rsidRPr="00A01B93" w:rsidRDefault="002C1BCD" w:rsidP="00A01B93">
      <w:pPr>
        <w:autoSpaceDE w:val="0"/>
        <w:autoSpaceDN w:val="0"/>
        <w:adjustRightInd w:val="0"/>
        <w:spacing w:line="360" w:lineRule="auto"/>
        <w:ind w:firstLine="709"/>
        <w:jc w:val="both"/>
        <w:rPr>
          <w:color w:val="000000"/>
          <w:sz w:val="28"/>
          <w:szCs w:val="28"/>
        </w:rPr>
      </w:pPr>
      <w:r w:rsidRPr="00A01B93">
        <w:rPr>
          <w:color w:val="000000"/>
          <w:sz w:val="28"/>
          <w:szCs w:val="28"/>
        </w:rPr>
        <w:t>На что — на разум или на чувство — опирается этика утилитаристов, а на что — этика Канта? Что — последствия или мотивы поступков — важно для этики Канта, а что — для этики утилитаристов?</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412551" w:rsidRPr="00A01B93" w:rsidRDefault="00412551" w:rsidP="00A01B93">
      <w:pPr>
        <w:shd w:val="clear" w:color="auto" w:fill="FFFFFF"/>
        <w:autoSpaceDE w:val="0"/>
        <w:autoSpaceDN w:val="0"/>
        <w:adjustRightInd w:val="0"/>
        <w:spacing w:line="360" w:lineRule="auto"/>
        <w:ind w:firstLine="709"/>
        <w:jc w:val="both"/>
        <w:rPr>
          <w:sz w:val="28"/>
          <w:szCs w:val="28"/>
        </w:rPr>
      </w:pPr>
      <w:r w:rsidRPr="00A01B93">
        <w:rPr>
          <w:sz w:val="28"/>
          <w:szCs w:val="28"/>
        </w:rPr>
        <w:t xml:space="preserve">Утилитаризм (лат. </w:t>
      </w:r>
      <w:r w:rsidRPr="00A01B93">
        <w:rPr>
          <w:sz w:val="28"/>
          <w:szCs w:val="28"/>
          <w:lang w:val="en-US"/>
        </w:rPr>
        <w:t>Utilitas</w:t>
      </w:r>
      <w:r w:rsidRPr="00A01B93">
        <w:rPr>
          <w:sz w:val="28"/>
          <w:szCs w:val="28"/>
        </w:rPr>
        <w:t xml:space="preserve"> - польза) – буржуазная этическая теория, признающая полезность поступка полным критерием его нравственности.</w:t>
      </w:r>
      <w:r w:rsidR="000209C8" w:rsidRPr="00A01B93">
        <w:rPr>
          <w:sz w:val="28"/>
          <w:szCs w:val="28"/>
        </w:rPr>
        <w:t xml:space="preserve"> Основатель У. Бентам определял его основной принцип как «обеспечение наибольшего счастья наибольшего числа людей» посредством удовлетворения их частных интересов. При этом нравственность поступка может быть математически исчислена</w:t>
      </w:r>
      <w:r w:rsidR="00A01B93">
        <w:rPr>
          <w:sz w:val="28"/>
          <w:szCs w:val="28"/>
        </w:rPr>
        <w:t xml:space="preserve"> </w:t>
      </w:r>
      <w:r w:rsidR="000209C8" w:rsidRPr="00A01B93">
        <w:rPr>
          <w:sz w:val="28"/>
          <w:szCs w:val="28"/>
        </w:rPr>
        <w:t>как баланс удовольствий и страданий, полученных в его результате.</w:t>
      </w:r>
      <w:r w:rsidR="007A20FA" w:rsidRPr="00A01B93">
        <w:rPr>
          <w:sz w:val="28"/>
          <w:szCs w:val="28"/>
        </w:rPr>
        <w:t xml:space="preserve"> Перенесение абсолютизированного «принципа пользы» в теорию познания способствовало возникновению прогматизма.</w:t>
      </w:r>
    </w:p>
    <w:p w:rsidR="007A20FA" w:rsidRPr="00A01B93" w:rsidRDefault="007A20FA" w:rsidP="00A01B93">
      <w:pPr>
        <w:shd w:val="clear" w:color="auto" w:fill="FFFFFF"/>
        <w:autoSpaceDE w:val="0"/>
        <w:autoSpaceDN w:val="0"/>
        <w:adjustRightInd w:val="0"/>
        <w:spacing w:line="360" w:lineRule="auto"/>
        <w:ind w:firstLine="709"/>
        <w:jc w:val="both"/>
        <w:rPr>
          <w:sz w:val="28"/>
          <w:szCs w:val="28"/>
        </w:rPr>
      </w:pPr>
      <w:r w:rsidRPr="00A01B93">
        <w:rPr>
          <w:sz w:val="28"/>
          <w:szCs w:val="28"/>
        </w:rPr>
        <w:t>Этика утилитаристов опирается на разум. Для этики утилитаристов важны мотивы поступков, т.е. все поступки рассматриваются с точки зрения пользы.</w:t>
      </w:r>
    </w:p>
    <w:p w:rsidR="00BF3D45" w:rsidRPr="00A01B93" w:rsidRDefault="00BF3D45" w:rsidP="00A01B93">
      <w:pPr>
        <w:shd w:val="clear" w:color="auto" w:fill="FFFFFF"/>
        <w:autoSpaceDE w:val="0"/>
        <w:autoSpaceDN w:val="0"/>
        <w:adjustRightInd w:val="0"/>
        <w:spacing w:line="360" w:lineRule="auto"/>
        <w:ind w:firstLine="709"/>
        <w:jc w:val="both"/>
        <w:rPr>
          <w:sz w:val="28"/>
          <w:szCs w:val="28"/>
        </w:rPr>
      </w:pPr>
      <w:r w:rsidRPr="00A01B93">
        <w:rPr>
          <w:sz w:val="28"/>
          <w:szCs w:val="28"/>
        </w:rPr>
        <w:t xml:space="preserve">Кант Иммануил (1724-1804) – немецкий философ и ученый, </w:t>
      </w:r>
      <w:r w:rsidR="00431737" w:rsidRPr="00A01B93">
        <w:rPr>
          <w:sz w:val="28"/>
          <w:szCs w:val="28"/>
        </w:rPr>
        <w:t>родоначальник немецкого классического идеализма.</w:t>
      </w:r>
    </w:p>
    <w:p w:rsidR="008F4796" w:rsidRPr="00A01B93" w:rsidRDefault="008F4796" w:rsidP="00A01B93">
      <w:pPr>
        <w:shd w:val="clear" w:color="auto" w:fill="FFFFFF"/>
        <w:autoSpaceDE w:val="0"/>
        <w:autoSpaceDN w:val="0"/>
        <w:adjustRightInd w:val="0"/>
        <w:spacing w:line="360" w:lineRule="auto"/>
        <w:ind w:firstLine="709"/>
        <w:jc w:val="both"/>
        <w:rPr>
          <w:sz w:val="28"/>
          <w:szCs w:val="28"/>
        </w:rPr>
      </w:pPr>
      <w:r w:rsidRPr="00A01B93">
        <w:rPr>
          <w:sz w:val="28"/>
          <w:szCs w:val="28"/>
        </w:rPr>
        <w:t>Философскую систему Канта часто называют критическим идеализмом. По Канту, философия есть форма критики, но критику он понимает весьма своеобразно. Кант не столько критикует в привычном смысле этого слова, сколько выясняет границы соответственно рассудка, способности суждения, воли.</w:t>
      </w:r>
      <w:r w:rsidR="00BF3D45" w:rsidRPr="00A01B93">
        <w:rPr>
          <w:sz w:val="28"/>
          <w:szCs w:val="28"/>
        </w:rPr>
        <w:t xml:space="preserve"> По Канту достоверное теоретическое знание имеется только в математике и естествознании. Оно обусловлено тем, что в нашем сознании налицо «априорные» </w:t>
      </w:r>
      <w:r w:rsidR="00431737" w:rsidRPr="00A01B93">
        <w:rPr>
          <w:sz w:val="28"/>
          <w:szCs w:val="28"/>
        </w:rPr>
        <w:t xml:space="preserve">формы </w:t>
      </w:r>
      <w:r w:rsidR="00BF3D45" w:rsidRPr="00A01B93">
        <w:rPr>
          <w:sz w:val="28"/>
          <w:szCs w:val="28"/>
        </w:rPr>
        <w:t xml:space="preserve">чувственного созерцания, столь же априорные формы или понятия рассудка и априорные формы связи, или синтеза, чувственного многообразия и понятий рассудка, на которых основывается, например, закон постоянства субстанций, закон причинности, закон взаимодействия субстанций. </w:t>
      </w:r>
    </w:p>
    <w:p w:rsidR="00431737" w:rsidRPr="00A01B93" w:rsidRDefault="00431737" w:rsidP="00A01B93">
      <w:pPr>
        <w:shd w:val="clear" w:color="auto" w:fill="FFFFFF"/>
        <w:autoSpaceDE w:val="0"/>
        <w:autoSpaceDN w:val="0"/>
        <w:adjustRightInd w:val="0"/>
        <w:spacing w:line="360" w:lineRule="auto"/>
        <w:ind w:firstLine="709"/>
        <w:jc w:val="both"/>
        <w:rPr>
          <w:sz w:val="28"/>
          <w:szCs w:val="28"/>
        </w:rPr>
      </w:pPr>
      <w:r w:rsidRPr="00A01B93">
        <w:rPr>
          <w:sz w:val="28"/>
          <w:szCs w:val="28"/>
        </w:rPr>
        <w:t>Этика Канта опирается на чувство. Для этики Канта важны последствия поступков.</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1B7C13"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17 Общество и его структура</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2C1BCD" w:rsidRPr="00A01B93" w:rsidRDefault="002C1BCD" w:rsidP="00A01B93">
      <w:pPr>
        <w:autoSpaceDE w:val="0"/>
        <w:autoSpaceDN w:val="0"/>
        <w:adjustRightInd w:val="0"/>
        <w:spacing w:line="360" w:lineRule="auto"/>
        <w:ind w:firstLine="709"/>
        <w:jc w:val="both"/>
        <w:rPr>
          <w:color w:val="000000"/>
          <w:sz w:val="28"/>
          <w:szCs w:val="28"/>
        </w:rPr>
      </w:pPr>
      <w:r w:rsidRPr="00A01B93">
        <w:rPr>
          <w:color w:val="000000"/>
          <w:sz w:val="28"/>
          <w:szCs w:val="28"/>
        </w:rPr>
        <w:t>Какой социальный институт — государство или право — является основным в политике? Чем — средством или целью политики — выступает власть для Аристотеля, чем — для Макиавелли?</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 xml:space="preserve">Ответ: </w:t>
      </w:r>
    </w:p>
    <w:p w:rsidR="00404106" w:rsidRPr="00A01B93" w:rsidRDefault="00D07A5D"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Государство – это </w:t>
      </w:r>
      <w:r w:rsidR="00522589" w:rsidRPr="00A01B93">
        <w:rPr>
          <w:color w:val="000000"/>
          <w:sz w:val="28"/>
          <w:szCs w:val="28"/>
        </w:rPr>
        <w:t xml:space="preserve">система органов </w:t>
      </w:r>
      <w:r w:rsidRPr="00A01B93">
        <w:rPr>
          <w:color w:val="000000"/>
          <w:sz w:val="28"/>
          <w:szCs w:val="28"/>
        </w:rPr>
        <w:t>общества</w:t>
      </w:r>
      <w:r w:rsidR="00522589" w:rsidRPr="00A01B93">
        <w:rPr>
          <w:color w:val="000000"/>
          <w:sz w:val="28"/>
          <w:szCs w:val="28"/>
        </w:rPr>
        <w:t>, которая обеспечивает организованную внутреннюю правовую жизнь народа как единого целого, защищает права своих граждан, осуществляет нормальное функционирование институтов власти – законодательной, исполнительной и судебной, контролирует свою территорию, защищает свой народ перед внешней угрозой, гарантирует выполнение обязательств перед другими государствами, сохраняет природную среду и культ</w:t>
      </w:r>
      <w:r w:rsidR="00404106" w:rsidRPr="00A01B93">
        <w:rPr>
          <w:color w:val="000000"/>
          <w:sz w:val="28"/>
          <w:szCs w:val="28"/>
        </w:rPr>
        <w:t>у</w:t>
      </w:r>
      <w:r w:rsidR="00522589" w:rsidRPr="00A01B93">
        <w:rPr>
          <w:color w:val="000000"/>
          <w:sz w:val="28"/>
          <w:szCs w:val="28"/>
        </w:rPr>
        <w:t>рные ценности, способствуя выживанию</w:t>
      </w:r>
      <w:r w:rsidR="00404106" w:rsidRPr="00A01B93">
        <w:rPr>
          <w:color w:val="000000"/>
          <w:sz w:val="28"/>
          <w:szCs w:val="28"/>
        </w:rPr>
        <w:t xml:space="preserve"> общества и</w:t>
      </w:r>
      <w:r w:rsidR="00A01B93">
        <w:rPr>
          <w:color w:val="000000"/>
          <w:sz w:val="28"/>
          <w:szCs w:val="28"/>
        </w:rPr>
        <w:t xml:space="preserve"> </w:t>
      </w:r>
      <w:r w:rsidR="00404106" w:rsidRPr="00A01B93">
        <w:rPr>
          <w:color w:val="000000"/>
          <w:sz w:val="28"/>
          <w:szCs w:val="28"/>
        </w:rPr>
        <w:t>его прогрессу.</w:t>
      </w:r>
      <w:r w:rsidRPr="00A01B93">
        <w:rPr>
          <w:color w:val="000000"/>
          <w:sz w:val="28"/>
          <w:szCs w:val="28"/>
        </w:rPr>
        <w:t xml:space="preserve"> </w:t>
      </w:r>
    </w:p>
    <w:p w:rsidR="00522589" w:rsidRPr="00A01B93" w:rsidRDefault="00522589"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Право </w:t>
      </w:r>
      <w:r w:rsidR="00404106" w:rsidRPr="00A01B93">
        <w:rPr>
          <w:color w:val="000000"/>
          <w:sz w:val="28"/>
          <w:szCs w:val="28"/>
        </w:rPr>
        <w:t xml:space="preserve">- </w:t>
      </w:r>
      <w:r w:rsidRPr="00A01B93">
        <w:rPr>
          <w:color w:val="000000"/>
          <w:sz w:val="28"/>
          <w:szCs w:val="28"/>
        </w:rPr>
        <w:t>это социальные нормы, принимающие характер границ поведения человека в рамках данной государственности</w:t>
      </w:r>
    </w:p>
    <w:p w:rsidR="001A41C8" w:rsidRPr="00A01B93" w:rsidRDefault="00631CFD" w:rsidP="00A01B93">
      <w:pPr>
        <w:autoSpaceDE w:val="0"/>
        <w:autoSpaceDN w:val="0"/>
        <w:adjustRightInd w:val="0"/>
        <w:spacing w:line="360" w:lineRule="auto"/>
        <w:ind w:firstLine="709"/>
        <w:jc w:val="both"/>
        <w:rPr>
          <w:color w:val="000000"/>
          <w:sz w:val="28"/>
          <w:szCs w:val="28"/>
        </w:rPr>
      </w:pPr>
      <w:r w:rsidRPr="00A01B93">
        <w:rPr>
          <w:color w:val="000000"/>
          <w:sz w:val="28"/>
          <w:szCs w:val="28"/>
        </w:rPr>
        <w:t>Политика, таким образом, представляет собой участие в делах государства, в определении управления его функционирования, в определении форм, задач и содержания деятельности государства.</w:t>
      </w:r>
      <w:r w:rsidR="00A01B93">
        <w:rPr>
          <w:color w:val="000000"/>
          <w:sz w:val="28"/>
          <w:szCs w:val="28"/>
        </w:rPr>
        <w:t xml:space="preserve"> </w:t>
      </w:r>
      <w:r w:rsidRPr="00A01B93">
        <w:rPr>
          <w:color w:val="000000"/>
          <w:sz w:val="28"/>
          <w:szCs w:val="28"/>
        </w:rPr>
        <w:t>Целью</w:t>
      </w:r>
      <w:r w:rsidR="00A01B93">
        <w:rPr>
          <w:color w:val="000000"/>
          <w:sz w:val="28"/>
          <w:szCs w:val="28"/>
        </w:rPr>
        <w:t xml:space="preserve"> </w:t>
      </w:r>
      <w:r w:rsidRPr="00A01B93">
        <w:rPr>
          <w:color w:val="000000"/>
          <w:sz w:val="28"/>
          <w:szCs w:val="28"/>
        </w:rPr>
        <w:t xml:space="preserve">политики является сохранение или создание наиболее приемлемых для определенных социальных слоев или классов, а также общества в целом условий и способов осуществления власти. </w:t>
      </w:r>
    </w:p>
    <w:p w:rsidR="005A3BC4" w:rsidRPr="00A01B93" w:rsidRDefault="00631CFD" w:rsidP="00A01B93">
      <w:pPr>
        <w:autoSpaceDE w:val="0"/>
        <w:autoSpaceDN w:val="0"/>
        <w:adjustRightInd w:val="0"/>
        <w:spacing w:line="360" w:lineRule="auto"/>
        <w:ind w:firstLine="709"/>
        <w:jc w:val="both"/>
        <w:rPr>
          <w:color w:val="000000"/>
          <w:sz w:val="28"/>
          <w:szCs w:val="28"/>
        </w:rPr>
      </w:pPr>
      <w:r w:rsidRPr="00A01B93">
        <w:rPr>
          <w:color w:val="000000"/>
          <w:sz w:val="28"/>
          <w:szCs w:val="28"/>
        </w:rPr>
        <w:t>Политическая власть — это тонкое искусство государственного управления.</w:t>
      </w:r>
    </w:p>
    <w:p w:rsidR="00CE6FA1" w:rsidRPr="00A01B93" w:rsidRDefault="00CE6FA1" w:rsidP="00A01B93">
      <w:pPr>
        <w:autoSpaceDE w:val="0"/>
        <w:autoSpaceDN w:val="0"/>
        <w:adjustRightInd w:val="0"/>
        <w:spacing w:line="360" w:lineRule="auto"/>
        <w:ind w:firstLine="709"/>
        <w:jc w:val="both"/>
        <w:rPr>
          <w:color w:val="000000"/>
          <w:sz w:val="28"/>
          <w:szCs w:val="28"/>
        </w:rPr>
      </w:pPr>
      <w:r w:rsidRPr="00A01B93">
        <w:rPr>
          <w:color w:val="000000"/>
          <w:sz w:val="28"/>
          <w:szCs w:val="28"/>
        </w:rPr>
        <w:t>Основным в политике является государство.</w:t>
      </w:r>
    </w:p>
    <w:p w:rsidR="001A41C8" w:rsidRPr="00A01B93" w:rsidRDefault="001A41C8" w:rsidP="00A01B93">
      <w:pPr>
        <w:autoSpaceDE w:val="0"/>
        <w:autoSpaceDN w:val="0"/>
        <w:adjustRightInd w:val="0"/>
        <w:spacing w:line="360" w:lineRule="auto"/>
        <w:ind w:firstLine="709"/>
        <w:jc w:val="both"/>
        <w:rPr>
          <w:color w:val="000000"/>
          <w:sz w:val="28"/>
          <w:szCs w:val="28"/>
        </w:rPr>
      </w:pPr>
      <w:r w:rsidRPr="00A01B93">
        <w:rPr>
          <w:color w:val="000000"/>
          <w:sz w:val="28"/>
          <w:szCs w:val="28"/>
        </w:rPr>
        <w:t>Аристотель (384 – 322 гг.до н. э.) ученый, мыслитель Древней Греции.</w:t>
      </w:r>
    </w:p>
    <w:p w:rsidR="001A41C8" w:rsidRPr="00A01B93" w:rsidRDefault="001A41C8" w:rsidP="00A01B93">
      <w:pPr>
        <w:shd w:val="clear" w:color="auto" w:fill="FFFFFF"/>
        <w:autoSpaceDE w:val="0"/>
        <w:autoSpaceDN w:val="0"/>
        <w:adjustRightInd w:val="0"/>
        <w:spacing w:line="360" w:lineRule="auto"/>
        <w:ind w:firstLine="709"/>
        <w:jc w:val="both"/>
        <w:rPr>
          <w:color w:val="000000"/>
          <w:sz w:val="28"/>
          <w:szCs w:val="28"/>
        </w:rPr>
      </w:pPr>
      <w:r w:rsidRPr="00A01B93">
        <w:rPr>
          <w:color w:val="000000"/>
          <w:sz w:val="28"/>
          <w:szCs w:val="28"/>
        </w:rPr>
        <w:t>Согласно Аристотелю, государство возникает только тогда, когда создается общение ради благой жизни</w:t>
      </w:r>
      <w:r w:rsidR="00A01B93">
        <w:rPr>
          <w:color w:val="000000"/>
          <w:sz w:val="28"/>
          <w:szCs w:val="28"/>
        </w:rPr>
        <w:t xml:space="preserve"> </w:t>
      </w:r>
      <w:r w:rsidRPr="00A01B93">
        <w:rPr>
          <w:color w:val="000000"/>
          <w:sz w:val="28"/>
          <w:szCs w:val="28"/>
        </w:rPr>
        <w:t xml:space="preserve">между семействами и родами, ради совершенной и достаточной для самой себя жизни. </w:t>
      </w:r>
      <w:r w:rsidR="00A2228C" w:rsidRPr="00A01B93">
        <w:rPr>
          <w:color w:val="000000"/>
          <w:sz w:val="28"/>
          <w:szCs w:val="28"/>
        </w:rPr>
        <w:t xml:space="preserve">Аристотель говорил, что понимание и проведение политики предполагает развитые представления о нравственности, добродетелях, знание этики. </w:t>
      </w:r>
      <w:r w:rsidRPr="00A01B93">
        <w:rPr>
          <w:color w:val="000000"/>
          <w:sz w:val="28"/>
          <w:szCs w:val="28"/>
        </w:rPr>
        <w:t>Значит, для Аристотеля</w:t>
      </w:r>
      <w:r w:rsidR="00A01B93">
        <w:rPr>
          <w:color w:val="000000"/>
          <w:sz w:val="28"/>
          <w:szCs w:val="28"/>
        </w:rPr>
        <w:t xml:space="preserve"> </w:t>
      </w:r>
      <w:r w:rsidRPr="00A01B93">
        <w:rPr>
          <w:color w:val="000000"/>
          <w:sz w:val="28"/>
          <w:szCs w:val="28"/>
        </w:rPr>
        <w:t>власть выступает целью политики.</w:t>
      </w:r>
    </w:p>
    <w:p w:rsidR="00631CFD" w:rsidRPr="00A01B93" w:rsidRDefault="006E124B" w:rsidP="00A01B93">
      <w:pPr>
        <w:autoSpaceDE w:val="0"/>
        <w:autoSpaceDN w:val="0"/>
        <w:adjustRightInd w:val="0"/>
        <w:spacing w:line="360" w:lineRule="auto"/>
        <w:ind w:firstLine="709"/>
        <w:jc w:val="both"/>
        <w:rPr>
          <w:sz w:val="28"/>
          <w:szCs w:val="28"/>
        </w:rPr>
      </w:pPr>
      <w:r w:rsidRPr="00A01B93">
        <w:rPr>
          <w:color w:val="000000"/>
          <w:sz w:val="28"/>
          <w:szCs w:val="28"/>
        </w:rPr>
        <w:t>Макиавелли (</w:t>
      </w:r>
      <w:r w:rsidRPr="00A01B93">
        <w:rPr>
          <w:color w:val="000000"/>
          <w:sz w:val="28"/>
          <w:szCs w:val="28"/>
          <w:lang w:val="en-US"/>
        </w:rPr>
        <w:t>Machiavelli</w:t>
      </w:r>
      <w:r w:rsidRPr="00A01B93">
        <w:rPr>
          <w:color w:val="000000"/>
          <w:sz w:val="28"/>
          <w:szCs w:val="28"/>
        </w:rPr>
        <w:t>) Никколо (1469 -1527), итальянский общественный деятель, политический мыслитель, историк, военный теоретик. В политических трактатах Макиавелли</w:t>
      </w:r>
      <w:r w:rsidR="00A01B93">
        <w:rPr>
          <w:color w:val="000000"/>
          <w:sz w:val="28"/>
          <w:szCs w:val="28"/>
        </w:rPr>
        <w:t xml:space="preserve"> </w:t>
      </w:r>
      <w:r w:rsidRPr="00A01B93">
        <w:rPr>
          <w:color w:val="000000"/>
          <w:sz w:val="28"/>
          <w:szCs w:val="28"/>
        </w:rPr>
        <w:t>дано теоретическое описание государства, «...теоретическое рассмотрение политики освобождено от морали...» и религии. Государство признаётся</w:t>
      </w:r>
      <w:r w:rsidR="00A01B93">
        <w:rPr>
          <w:color w:val="000000"/>
          <w:sz w:val="28"/>
          <w:szCs w:val="28"/>
        </w:rPr>
        <w:t xml:space="preserve"> </w:t>
      </w:r>
      <w:r w:rsidRPr="00A01B93">
        <w:rPr>
          <w:color w:val="000000"/>
          <w:sz w:val="28"/>
          <w:szCs w:val="28"/>
        </w:rPr>
        <w:t>высшим проявлением человеческого</w:t>
      </w:r>
      <w:r w:rsidR="00A01B93">
        <w:rPr>
          <w:color w:val="000000"/>
          <w:sz w:val="28"/>
          <w:szCs w:val="28"/>
        </w:rPr>
        <w:t xml:space="preserve"> </w:t>
      </w:r>
      <w:r w:rsidRPr="00A01B93">
        <w:rPr>
          <w:color w:val="000000"/>
          <w:sz w:val="28"/>
          <w:szCs w:val="28"/>
        </w:rPr>
        <w:t>духа, а служение государству</w:t>
      </w:r>
      <w:r w:rsidR="001E52E8" w:rsidRPr="00A01B93">
        <w:rPr>
          <w:color w:val="000000"/>
          <w:sz w:val="28"/>
          <w:szCs w:val="28"/>
        </w:rPr>
        <w:t xml:space="preserve"> -</w:t>
      </w:r>
      <w:r w:rsidRPr="00A01B93">
        <w:rPr>
          <w:color w:val="000000"/>
          <w:sz w:val="28"/>
          <w:szCs w:val="28"/>
        </w:rPr>
        <w:t xml:space="preserve"> целью, смыслом и счастьем человеческой</w:t>
      </w:r>
      <w:r w:rsidR="00A01B93">
        <w:rPr>
          <w:color w:val="000000"/>
          <w:sz w:val="28"/>
          <w:szCs w:val="28"/>
        </w:rPr>
        <w:t xml:space="preserve"> </w:t>
      </w:r>
      <w:r w:rsidRPr="00A01B93">
        <w:rPr>
          <w:color w:val="000000"/>
          <w:sz w:val="28"/>
          <w:szCs w:val="28"/>
        </w:rPr>
        <w:t>жизни. Разделяя традиц</w:t>
      </w:r>
      <w:r w:rsidR="001E52E8" w:rsidRPr="00A01B93">
        <w:rPr>
          <w:color w:val="000000"/>
          <w:sz w:val="28"/>
          <w:szCs w:val="28"/>
        </w:rPr>
        <w:t>ионное</w:t>
      </w:r>
      <w:r w:rsidRPr="00A01B93">
        <w:rPr>
          <w:color w:val="000000"/>
          <w:sz w:val="28"/>
          <w:szCs w:val="28"/>
        </w:rPr>
        <w:t xml:space="preserve"> христ</w:t>
      </w:r>
      <w:r w:rsidR="001E52E8" w:rsidRPr="00A01B93">
        <w:rPr>
          <w:color w:val="000000"/>
          <w:sz w:val="28"/>
          <w:szCs w:val="28"/>
        </w:rPr>
        <w:t>ианское</w:t>
      </w:r>
      <w:r w:rsidRPr="00A01B93">
        <w:rPr>
          <w:color w:val="000000"/>
          <w:sz w:val="28"/>
          <w:szCs w:val="28"/>
        </w:rPr>
        <w:t xml:space="preserve"> представление об изначальном зле человеч</w:t>
      </w:r>
      <w:r w:rsidR="001E52E8" w:rsidRPr="00A01B93">
        <w:rPr>
          <w:color w:val="000000"/>
          <w:sz w:val="28"/>
          <w:szCs w:val="28"/>
        </w:rPr>
        <w:t>еской</w:t>
      </w:r>
      <w:r w:rsidRPr="00A01B93">
        <w:rPr>
          <w:color w:val="000000"/>
          <w:sz w:val="28"/>
          <w:szCs w:val="28"/>
        </w:rPr>
        <w:t xml:space="preserve"> природы, </w:t>
      </w:r>
      <w:r w:rsidR="001E52E8" w:rsidRPr="00A01B93">
        <w:rPr>
          <w:color w:val="000000"/>
          <w:sz w:val="28"/>
          <w:szCs w:val="28"/>
        </w:rPr>
        <w:t>Макиавелли</w:t>
      </w:r>
      <w:r w:rsidR="00A01B93">
        <w:rPr>
          <w:color w:val="000000"/>
          <w:sz w:val="28"/>
          <w:szCs w:val="28"/>
        </w:rPr>
        <w:t xml:space="preserve"> </w:t>
      </w:r>
      <w:r w:rsidRPr="00A01B93">
        <w:rPr>
          <w:color w:val="000000"/>
          <w:sz w:val="28"/>
          <w:szCs w:val="28"/>
        </w:rPr>
        <w:t>отводит воспитат</w:t>
      </w:r>
      <w:r w:rsidR="001E52E8" w:rsidRPr="00A01B93">
        <w:rPr>
          <w:color w:val="000000"/>
          <w:sz w:val="28"/>
          <w:szCs w:val="28"/>
        </w:rPr>
        <w:t>ельные</w:t>
      </w:r>
      <w:r w:rsidRPr="00A01B93">
        <w:rPr>
          <w:color w:val="000000"/>
          <w:sz w:val="28"/>
          <w:szCs w:val="28"/>
        </w:rPr>
        <w:t xml:space="preserve"> функции не церкви (что было нормой ср</w:t>
      </w:r>
      <w:r w:rsidR="00042F28" w:rsidRPr="00A01B93">
        <w:rPr>
          <w:color w:val="000000"/>
          <w:sz w:val="28"/>
          <w:szCs w:val="28"/>
        </w:rPr>
        <w:t>едне</w:t>
      </w:r>
      <w:r w:rsidRPr="00A01B93">
        <w:rPr>
          <w:color w:val="000000"/>
          <w:sz w:val="28"/>
          <w:szCs w:val="28"/>
        </w:rPr>
        <w:t>век</w:t>
      </w:r>
      <w:r w:rsidR="00042F28" w:rsidRPr="00A01B93">
        <w:rPr>
          <w:color w:val="000000"/>
          <w:sz w:val="28"/>
          <w:szCs w:val="28"/>
        </w:rPr>
        <w:t>ового</w:t>
      </w:r>
      <w:r w:rsidRPr="00A01B93">
        <w:rPr>
          <w:color w:val="000000"/>
          <w:sz w:val="28"/>
          <w:szCs w:val="28"/>
        </w:rPr>
        <w:t xml:space="preserve"> миросозерцания), а гос</w:t>
      </w:r>
      <w:r w:rsidR="001E52E8" w:rsidRPr="00A01B93">
        <w:rPr>
          <w:color w:val="000000"/>
          <w:sz w:val="28"/>
          <w:szCs w:val="28"/>
        </w:rPr>
        <w:t>ударст</w:t>
      </w:r>
      <w:r w:rsidRPr="00A01B93">
        <w:rPr>
          <w:color w:val="000000"/>
          <w:sz w:val="28"/>
          <w:szCs w:val="28"/>
        </w:rPr>
        <w:t xml:space="preserve">ву. В самом известном трактате </w:t>
      </w:r>
      <w:r w:rsidR="001E52E8" w:rsidRPr="00A01B93">
        <w:rPr>
          <w:color w:val="000000"/>
          <w:sz w:val="28"/>
          <w:szCs w:val="28"/>
        </w:rPr>
        <w:t>Макиавелли</w:t>
      </w:r>
      <w:r w:rsidR="00A01B93">
        <w:rPr>
          <w:color w:val="000000"/>
          <w:sz w:val="28"/>
          <w:szCs w:val="28"/>
        </w:rPr>
        <w:t xml:space="preserve"> </w:t>
      </w:r>
      <w:r w:rsidRPr="00A01B93">
        <w:rPr>
          <w:color w:val="000000"/>
          <w:sz w:val="28"/>
          <w:szCs w:val="28"/>
        </w:rPr>
        <w:t>«Государь» (1532) описываются способы создания сильного гос</w:t>
      </w:r>
      <w:r w:rsidR="001E52E8" w:rsidRPr="00A01B93">
        <w:rPr>
          <w:color w:val="000000"/>
          <w:sz w:val="28"/>
          <w:szCs w:val="28"/>
        </w:rPr>
        <w:t>ударства</w:t>
      </w:r>
      <w:r w:rsidRPr="00A01B93">
        <w:rPr>
          <w:color w:val="000000"/>
          <w:sz w:val="28"/>
          <w:szCs w:val="28"/>
        </w:rPr>
        <w:t xml:space="preserve"> в условиях, когда в народе не развиты гражд</w:t>
      </w:r>
      <w:r w:rsidR="001E52E8" w:rsidRPr="00A01B93">
        <w:rPr>
          <w:color w:val="000000"/>
          <w:sz w:val="28"/>
          <w:szCs w:val="28"/>
        </w:rPr>
        <w:t>анские</w:t>
      </w:r>
      <w:r w:rsidRPr="00A01B93">
        <w:rPr>
          <w:color w:val="000000"/>
          <w:sz w:val="28"/>
          <w:szCs w:val="28"/>
        </w:rPr>
        <w:t xml:space="preserve"> добродетели</w:t>
      </w:r>
      <w:r w:rsidR="001E52E8" w:rsidRPr="00A01B93">
        <w:rPr>
          <w:color w:val="000000"/>
          <w:sz w:val="28"/>
          <w:szCs w:val="28"/>
        </w:rPr>
        <w:t>,</w:t>
      </w:r>
      <w:r w:rsidRPr="00A01B93">
        <w:rPr>
          <w:color w:val="000000"/>
          <w:sz w:val="28"/>
          <w:szCs w:val="28"/>
        </w:rPr>
        <w:t xml:space="preserve"> </w:t>
      </w:r>
      <w:r w:rsidR="001E52E8" w:rsidRPr="00A01B93">
        <w:rPr>
          <w:color w:val="000000"/>
          <w:sz w:val="28"/>
          <w:szCs w:val="28"/>
        </w:rPr>
        <w:t>он</w:t>
      </w:r>
      <w:r w:rsidRPr="00A01B93">
        <w:rPr>
          <w:color w:val="000000"/>
          <w:sz w:val="28"/>
          <w:szCs w:val="28"/>
        </w:rPr>
        <w:t xml:space="preserve"> считает, что все средства дозволены для достижения политич</w:t>
      </w:r>
      <w:r w:rsidR="001E52E8" w:rsidRPr="00A01B93">
        <w:rPr>
          <w:color w:val="000000"/>
          <w:sz w:val="28"/>
          <w:szCs w:val="28"/>
        </w:rPr>
        <w:t>еских</w:t>
      </w:r>
      <w:r w:rsidRPr="00A01B93">
        <w:rPr>
          <w:color w:val="000000"/>
          <w:sz w:val="28"/>
          <w:szCs w:val="28"/>
        </w:rPr>
        <w:t xml:space="preserve"> целей. Выступая как частное лицо, государь должен руководствоваться общепринятыми нормами поведения, но он может не считаться с требованиями морали, если его действия направляются заботой о процветании и могуществе гос</w:t>
      </w:r>
      <w:r w:rsidR="001E52E8" w:rsidRPr="00A01B93">
        <w:rPr>
          <w:color w:val="000000"/>
          <w:sz w:val="28"/>
          <w:szCs w:val="28"/>
        </w:rPr>
        <w:t>ударства</w:t>
      </w:r>
      <w:r w:rsidRPr="00A01B93">
        <w:rPr>
          <w:color w:val="000000"/>
          <w:sz w:val="28"/>
          <w:szCs w:val="28"/>
        </w:rPr>
        <w:t xml:space="preserve">. </w:t>
      </w:r>
      <w:r w:rsidR="00631CFD" w:rsidRPr="00A01B93">
        <w:rPr>
          <w:color w:val="000000"/>
          <w:sz w:val="28"/>
          <w:szCs w:val="28"/>
        </w:rPr>
        <w:t xml:space="preserve">По словам Н. Макиавелли, государственная мораль отличается от морали отдельного человека, и государь, желающий удержаться в своем кресле, может и не быть добродетельным, но непременно должен приобрести умение казаться или не казаться таковым, смотря по обстоятельствам. Это он оправдывал тем, что во всех действиях людей, кроме трудностей успеха, есть еще всегда рядом с добром и зло, так тесно с ним связанное, что невозможно пользоваться одним, не подвергаясь другому. Это доказывают все поступки людей. </w:t>
      </w:r>
      <w:r w:rsidR="00A2228C" w:rsidRPr="00A01B93">
        <w:rPr>
          <w:color w:val="000000"/>
          <w:sz w:val="28"/>
          <w:szCs w:val="28"/>
        </w:rPr>
        <w:t>Для Макиавелли власть выступает средством политики.</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1B7C13" w:rsidRPr="00BB1C75" w:rsidRDefault="00A01B93" w:rsidP="00A01B93">
      <w:pPr>
        <w:autoSpaceDE w:val="0"/>
        <w:autoSpaceDN w:val="0"/>
        <w:adjustRightInd w:val="0"/>
        <w:spacing w:line="360" w:lineRule="auto"/>
        <w:ind w:firstLine="709"/>
        <w:jc w:val="both"/>
        <w:rPr>
          <w:b/>
          <w:bCs/>
          <w:color w:val="000000"/>
          <w:sz w:val="28"/>
          <w:szCs w:val="28"/>
        </w:rPr>
      </w:pPr>
      <w:r w:rsidRPr="00A01B93">
        <w:rPr>
          <w:b/>
          <w:bCs/>
          <w:color w:val="000000"/>
          <w:sz w:val="28"/>
          <w:szCs w:val="28"/>
        </w:rPr>
        <w:t>18 Наука и техника</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2C1BCD" w:rsidRPr="00A01B93" w:rsidRDefault="002C1BCD" w:rsidP="00A01B93">
      <w:pPr>
        <w:autoSpaceDE w:val="0"/>
        <w:autoSpaceDN w:val="0"/>
        <w:adjustRightInd w:val="0"/>
        <w:spacing w:line="360" w:lineRule="auto"/>
        <w:ind w:firstLine="709"/>
        <w:jc w:val="both"/>
        <w:rPr>
          <w:color w:val="000000"/>
          <w:sz w:val="28"/>
          <w:szCs w:val="28"/>
        </w:rPr>
      </w:pPr>
      <w:r w:rsidRPr="00A01B93">
        <w:rPr>
          <w:color w:val="000000"/>
          <w:sz w:val="28"/>
          <w:szCs w:val="28"/>
        </w:rPr>
        <w:t>Какая техническая революция — неолитическая, промышленная, научно-техническая — когда произошла и к появлению какого типа технологии — аграрной, промышленной, информационной — привела? Появление какой технологии — аграрной, промышленной, информационной — к становлению какого типа общес</w:t>
      </w:r>
      <w:r w:rsidR="00E65273" w:rsidRPr="00A01B93">
        <w:rPr>
          <w:color w:val="000000"/>
          <w:sz w:val="28"/>
          <w:szCs w:val="28"/>
        </w:rPr>
        <w:t>т</w:t>
      </w:r>
      <w:r w:rsidRPr="00A01B93">
        <w:rPr>
          <w:color w:val="000000"/>
          <w:sz w:val="28"/>
          <w:szCs w:val="28"/>
        </w:rPr>
        <w:t>ва — индустриального, доиндустриального, постиндустриального — ведет?</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5D0EA4" w:rsidRPr="00A01B93" w:rsidRDefault="005D0EA4"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 xml:space="preserve">Неолитическая революция — переход человечества от существования за счет охоты и собирательства к жизни за счет сельского хозяйства. </w:t>
      </w:r>
      <w:r w:rsidR="0022616C" w:rsidRPr="00A01B93">
        <w:rPr>
          <w:color w:val="000000"/>
          <w:sz w:val="28"/>
          <w:szCs w:val="28"/>
        </w:rPr>
        <w:t>П</w:t>
      </w:r>
      <w:r w:rsidRPr="00A01B93">
        <w:rPr>
          <w:color w:val="000000"/>
          <w:sz w:val="28"/>
          <w:szCs w:val="28"/>
        </w:rPr>
        <w:t>ереход от присваивающего хозяйства к производящему был возможен при достижении человеком высокого уровня обработки камня, приемов хозяйственной жизни и элементарных навыков в земледелии и скотоводстве.</w:t>
      </w:r>
    </w:p>
    <w:p w:rsidR="005D0EA4" w:rsidRPr="00A01B93" w:rsidRDefault="005D0EA4"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Достижения неолита проявлялись в различных сферах: в хозяйственной, деятельной, в общественных отношениях, в родоплеменной организации, в культуре.</w:t>
      </w:r>
      <w:r w:rsidR="00AE186C" w:rsidRPr="00A01B93">
        <w:rPr>
          <w:color w:val="000000"/>
          <w:sz w:val="28"/>
          <w:szCs w:val="28"/>
        </w:rPr>
        <w:t xml:space="preserve"> </w:t>
      </w:r>
      <w:r w:rsidR="0022616C" w:rsidRPr="00A01B93">
        <w:rPr>
          <w:color w:val="000000"/>
          <w:sz w:val="28"/>
          <w:szCs w:val="28"/>
        </w:rPr>
        <w:t>П</w:t>
      </w:r>
      <w:r w:rsidRPr="00A01B93">
        <w:rPr>
          <w:color w:val="000000"/>
          <w:sz w:val="28"/>
          <w:szCs w:val="28"/>
        </w:rPr>
        <w:t xml:space="preserve">риручение животных позволяло использовать их как тягловую силу, а затем применять их шерсть для изготовления одежды и пользоваться их молоком. Несомненным достижением было земледелие. Появление земледелия означало переход от кочевой жизни к оседлой. Появляются первые постоянные поселения. </w:t>
      </w:r>
    </w:p>
    <w:p w:rsidR="005D0EA4" w:rsidRPr="00A01B93" w:rsidRDefault="005D0EA4" w:rsidP="00A01B93">
      <w:pPr>
        <w:autoSpaceDE w:val="0"/>
        <w:autoSpaceDN w:val="0"/>
        <w:adjustRightInd w:val="0"/>
        <w:spacing w:line="360" w:lineRule="auto"/>
        <w:ind w:firstLine="709"/>
        <w:jc w:val="both"/>
        <w:rPr>
          <w:color w:val="000000"/>
          <w:sz w:val="28"/>
          <w:szCs w:val="28"/>
        </w:rPr>
      </w:pPr>
      <w:r w:rsidRPr="00A01B93">
        <w:rPr>
          <w:color w:val="000000"/>
          <w:sz w:val="28"/>
          <w:szCs w:val="28"/>
        </w:rPr>
        <w:t>В общественных отношениях раннеродовая община сменилась позднеродовой во главе с женщиной — прародительницей рода. Подобные отношения называются матриархатом. Таким образом, революционные изменения производительных сил периода неолита в хозяйстве повлияли на трансформацию общественных отношений, создали предпосылки к социальной дифференциации общества, что позднее привело к формированию государственности.</w:t>
      </w:r>
    </w:p>
    <w:p w:rsidR="00F50BC2" w:rsidRPr="00A01B93" w:rsidRDefault="00F50BC2" w:rsidP="00A01B93">
      <w:pPr>
        <w:autoSpaceDE w:val="0"/>
        <w:autoSpaceDN w:val="0"/>
        <w:adjustRightInd w:val="0"/>
        <w:spacing w:line="360" w:lineRule="auto"/>
        <w:ind w:firstLine="709"/>
        <w:jc w:val="both"/>
        <w:rPr>
          <w:color w:val="000000"/>
          <w:sz w:val="28"/>
          <w:szCs w:val="28"/>
        </w:rPr>
      </w:pPr>
      <w:r w:rsidRPr="00A01B93">
        <w:rPr>
          <w:color w:val="000000"/>
          <w:sz w:val="28"/>
          <w:szCs w:val="28"/>
        </w:rPr>
        <w:t xml:space="preserve">Неолитическая </w:t>
      </w:r>
      <w:r w:rsidR="0022616C" w:rsidRPr="00A01B93">
        <w:rPr>
          <w:color w:val="000000"/>
          <w:sz w:val="28"/>
          <w:szCs w:val="28"/>
        </w:rPr>
        <w:t>револю</w:t>
      </w:r>
      <w:r w:rsidRPr="00A01B93">
        <w:rPr>
          <w:color w:val="000000"/>
          <w:sz w:val="28"/>
          <w:szCs w:val="28"/>
        </w:rPr>
        <w:t>ция привела к появлению аграрной технологии.</w:t>
      </w:r>
    </w:p>
    <w:p w:rsidR="001A0130" w:rsidRPr="00A01B93" w:rsidRDefault="001A0130" w:rsidP="00A01B93">
      <w:pPr>
        <w:autoSpaceDE w:val="0"/>
        <w:autoSpaceDN w:val="0"/>
        <w:adjustRightInd w:val="0"/>
        <w:spacing w:line="360" w:lineRule="auto"/>
        <w:ind w:firstLine="709"/>
        <w:jc w:val="both"/>
        <w:rPr>
          <w:color w:val="C0504D"/>
          <w:sz w:val="28"/>
          <w:szCs w:val="28"/>
        </w:rPr>
      </w:pPr>
      <w:r w:rsidRPr="00A01B93">
        <w:rPr>
          <w:color w:val="000000"/>
          <w:sz w:val="28"/>
          <w:szCs w:val="28"/>
        </w:rPr>
        <w:t>Аграрная технология ведет к становлению доиндустриального общества.</w:t>
      </w:r>
    </w:p>
    <w:p w:rsidR="002E033B" w:rsidRPr="00A01B93" w:rsidRDefault="006F06B4" w:rsidP="00A01B93">
      <w:pPr>
        <w:autoSpaceDE w:val="0"/>
        <w:autoSpaceDN w:val="0"/>
        <w:adjustRightInd w:val="0"/>
        <w:spacing w:line="360" w:lineRule="auto"/>
        <w:ind w:firstLine="709"/>
        <w:jc w:val="both"/>
        <w:rPr>
          <w:sz w:val="28"/>
          <w:szCs w:val="28"/>
        </w:rPr>
      </w:pPr>
      <w:r w:rsidRPr="00A01B93">
        <w:rPr>
          <w:color w:val="000000"/>
          <w:sz w:val="28"/>
          <w:szCs w:val="28"/>
        </w:rPr>
        <w:t xml:space="preserve">Промышленный переворот начался в 80-е годы </w:t>
      </w:r>
      <w:r w:rsidRPr="00A01B93">
        <w:rPr>
          <w:color w:val="000000"/>
          <w:sz w:val="28"/>
          <w:szCs w:val="28"/>
          <w:lang w:val="en-US"/>
        </w:rPr>
        <w:t>XVIII</w:t>
      </w:r>
      <w:r w:rsidRPr="00A01B93">
        <w:rPr>
          <w:color w:val="000000"/>
          <w:sz w:val="28"/>
          <w:szCs w:val="28"/>
        </w:rPr>
        <w:t xml:space="preserve"> в. в Англии, в </w:t>
      </w:r>
      <w:r w:rsidRPr="00A01B93">
        <w:rPr>
          <w:color w:val="000000"/>
          <w:sz w:val="28"/>
          <w:szCs w:val="28"/>
          <w:lang w:val="en-US"/>
        </w:rPr>
        <w:t>XIX</w:t>
      </w:r>
      <w:r w:rsidRPr="00A01B93">
        <w:rPr>
          <w:color w:val="000000"/>
          <w:sz w:val="28"/>
          <w:szCs w:val="28"/>
        </w:rPr>
        <w:t xml:space="preserve"> в. ее примеру последовали другие европейские страны.</w:t>
      </w:r>
      <w:r w:rsidR="00A01B93">
        <w:rPr>
          <w:color w:val="000000"/>
          <w:sz w:val="28"/>
          <w:szCs w:val="28"/>
        </w:rPr>
        <w:t xml:space="preserve"> </w:t>
      </w:r>
      <w:r w:rsidR="0022616C" w:rsidRPr="00A01B93">
        <w:rPr>
          <w:sz w:val="28"/>
          <w:szCs w:val="28"/>
        </w:rPr>
        <w:t>В Европе развив</w:t>
      </w:r>
      <w:r w:rsidR="001A0130" w:rsidRPr="00A01B93">
        <w:rPr>
          <w:sz w:val="28"/>
          <w:szCs w:val="28"/>
        </w:rPr>
        <w:t>алось мануфактурное производство.</w:t>
      </w:r>
      <w:r w:rsidR="002E033B" w:rsidRPr="00A01B93">
        <w:rPr>
          <w:sz w:val="28"/>
          <w:szCs w:val="28"/>
        </w:rPr>
        <w:t xml:space="preserve"> </w:t>
      </w:r>
      <w:r w:rsidRPr="00A01B93">
        <w:rPr>
          <w:sz w:val="28"/>
          <w:szCs w:val="28"/>
        </w:rPr>
        <w:t>Промышленная революция п</w:t>
      </w:r>
      <w:r w:rsidR="002E033B" w:rsidRPr="00A01B93">
        <w:rPr>
          <w:sz w:val="28"/>
          <w:szCs w:val="28"/>
        </w:rPr>
        <w:t>ривела к появлению промышленной технологии.</w:t>
      </w:r>
      <w:r w:rsidR="001A0130" w:rsidRPr="00A01B93">
        <w:rPr>
          <w:sz w:val="28"/>
          <w:szCs w:val="28"/>
        </w:rPr>
        <w:t xml:space="preserve"> Промышленная технология ведет к становлению индустриального общества.</w:t>
      </w:r>
    </w:p>
    <w:p w:rsidR="002E033B" w:rsidRPr="00A01B93" w:rsidRDefault="002E033B" w:rsidP="00A01B93">
      <w:pPr>
        <w:autoSpaceDE w:val="0"/>
        <w:autoSpaceDN w:val="0"/>
        <w:adjustRightInd w:val="0"/>
        <w:spacing w:line="360" w:lineRule="auto"/>
        <w:ind w:firstLine="709"/>
        <w:jc w:val="both"/>
        <w:rPr>
          <w:sz w:val="28"/>
          <w:szCs w:val="28"/>
        </w:rPr>
      </w:pPr>
      <w:r w:rsidRPr="00A01B93">
        <w:rPr>
          <w:sz w:val="28"/>
          <w:szCs w:val="28"/>
        </w:rPr>
        <w:t>Научно-техническая революция</w:t>
      </w:r>
      <w:r w:rsidR="001A0130" w:rsidRPr="00A01B93">
        <w:rPr>
          <w:sz w:val="28"/>
          <w:szCs w:val="28"/>
        </w:rPr>
        <w:t xml:space="preserve"> – понятие, характеризующее ряд процессов в развитии науки и техники,</w:t>
      </w:r>
      <w:r w:rsidR="00C264DA" w:rsidRPr="00A01B93">
        <w:rPr>
          <w:sz w:val="28"/>
          <w:szCs w:val="28"/>
        </w:rPr>
        <w:t xml:space="preserve"> </w:t>
      </w:r>
      <w:r w:rsidR="001A0130" w:rsidRPr="00A01B93">
        <w:rPr>
          <w:sz w:val="28"/>
          <w:szCs w:val="28"/>
        </w:rPr>
        <w:t>а также обусловленных ими</w:t>
      </w:r>
      <w:r w:rsidR="00C264DA" w:rsidRPr="00A01B93">
        <w:rPr>
          <w:sz w:val="28"/>
          <w:szCs w:val="28"/>
        </w:rPr>
        <w:t xml:space="preserve"> изменений в социокультурной сфере, присущих современной цивилизации</w:t>
      </w:r>
      <w:r w:rsidR="00A01B93">
        <w:rPr>
          <w:sz w:val="28"/>
          <w:szCs w:val="28"/>
        </w:rPr>
        <w:t xml:space="preserve"> </w:t>
      </w:r>
      <w:r w:rsidRPr="00A01B93">
        <w:rPr>
          <w:sz w:val="28"/>
          <w:szCs w:val="28"/>
        </w:rPr>
        <w:t>произошла</w:t>
      </w:r>
      <w:r w:rsidR="00C264DA" w:rsidRPr="00A01B93">
        <w:rPr>
          <w:sz w:val="28"/>
          <w:szCs w:val="28"/>
        </w:rPr>
        <w:t xml:space="preserve">. В их основе – превращение науки в ведущий фактор общественного развития. Начало НТР относят к середине ХХ в. Среди предпосылок – крупнейшие научные и технические открытия, возросшее взаимодействие науки с техникой и производством. </w:t>
      </w:r>
    </w:p>
    <w:p w:rsidR="00174E40" w:rsidRPr="00A01B93" w:rsidRDefault="00174E40" w:rsidP="00A01B93">
      <w:pPr>
        <w:shd w:val="clear" w:color="auto" w:fill="FFFFFF"/>
        <w:autoSpaceDE w:val="0"/>
        <w:autoSpaceDN w:val="0"/>
        <w:adjustRightInd w:val="0"/>
        <w:spacing w:line="360" w:lineRule="auto"/>
        <w:ind w:firstLine="709"/>
        <w:jc w:val="both"/>
        <w:rPr>
          <w:color w:val="000000"/>
          <w:sz w:val="28"/>
          <w:szCs w:val="28"/>
        </w:rPr>
      </w:pPr>
      <w:r w:rsidRPr="00A01B93">
        <w:rPr>
          <w:color w:val="000000"/>
          <w:sz w:val="28"/>
          <w:szCs w:val="28"/>
        </w:rPr>
        <w:t>В 50—60-е гг. происходит революция</w:t>
      </w:r>
      <w:r w:rsidR="00A01B93">
        <w:rPr>
          <w:color w:val="000000"/>
          <w:sz w:val="28"/>
          <w:szCs w:val="28"/>
        </w:rPr>
        <w:t xml:space="preserve"> </w:t>
      </w:r>
      <w:r w:rsidRPr="00A01B93">
        <w:rPr>
          <w:color w:val="000000"/>
          <w:sz w:val="28"/>
          <w:szCs w:val="28"/>
        </w:rPr>
        <w:t>свя</w:t>
      </w:r>
      <w:r w:rsidR="00C264DA" w:rsidRPr="00A01B93">
        <w:rPr>
          <w:color w:val="000000"/>
          <w:sz w:val="28"/>
          <w:szCs w:val="28"/>
        </w:rPr>
        <w:t>з</w:t>
      </w:r>
      <w:r w:rsidRPr="00A01B93">
        <w:rPr>
          <w:color w:val="000000"/>
          <w:sz w:val="28"/>
          <w:szCs w:val="28"/>
        </w:rPr>
        <w:t xml:space="preserve">и </w:t>
      </w:r>
      <w:r w:rsidR="00C264DA" w:rsidRPr="00A01B93">
        <w:rPr>
          <w:color w:val="000000"/>
          <w:sz w:val="28"/>
          <w:szCs w:val="28"/>
        </w:rPr>
        <w:t>с</w:t>
      </w:r>
      <w:r w:rsidR="00A01B93">
        <w:rPr>
          <w:color w:val="000000"/>
          <w:sz w:val="28"/>
          <w:szCs w:val="28"/>
        </w:rPr>
        <w:t xml:space="preserve"> </w:t>
      </w:r>
      <w:r w:rsidRPr="00A01B93">
        <w:rPr>
          <w:color w:val="000000"/>
          <w:sz w:val="28"/>
          <w:szCs w:val="28"/>
        </w:rPr>
        <w:t xml:space="preserve">автоматикой, то есть появлением и массовым </w:t>
      </w:r>
      <w:r w:rsidR="00C264DA" w:rsidRPr="00A01B93">
        <w:rPr>
          <w:color w:val="000000"/>
          <w:sz w:val="28"/>
          <w:szCs w:val="28"/>
        </w:rPr>
        <w:t>внедрен</w:t>
      </w:r>
      <w:r w:rsidRPr="00A01B93">
        <w:rPr>
          <w:color w:val="000000"/>
          <w:sz w:val="28"/>
          <w:szCs w:val="28"/>
        </w:rPr>
        <w:t xml:space="preserve">ием в производство ЭВМ, компьютерных систем. </w:t>
      </w:r>
      <w:r w:rsidR="006036EC" w:rsidRPr="00A01B93">
        <w:rPr>
          <w:color w:val="000000"/>
          <w:sz w:val="28"/>
          <w:szCs w:val="28"/>
        </w:rPr>
        <w:t>В эти</w:t>
      </w:r>
      <w:r w:rsidRPr="00A01B93">
        <w:rPr>
          <w:color w:val="000000"/>
          <w:sz w:val="28"/>
          <w:szCs w:val="28"/>
        </w:rPr>
        <w:t xml:space="preserve"> годы происходит революция, связанная с киберне</w:t>
      </w:r>
      <w:r w:rsidR="006036EC" w:rsidRPr="00A01B93">
        <w:rPr>
          <w:color w:val="000000"/>
          <w:sz w:val="28"/>
          <w:szCs w:val="28"/>
        </w:rPr>
        <w:t>тикой</w:t>
      </w:r>
      <w:r w:rsidR="00A01B93">
        <w:rPr>
          <w:smallCaps/>
          <w:color w:val="000000"/>
          <w:sz w:val="28"/>
          <w:szCs w:val="28"/>
        </w:rPr>
        <w:t xml:space="preserve"> </w:t>
      </w:r>
      <w:r w:rsidRPr="00A01B93">
        <w:rPr>
          <w:color w:val="000000"/>
          <w:sz w:val="28"/>
          <w:szCs w:val="28"/>
        </w:rPr>
        <w:t>- наукой об управлении сложными, высокоорга</w:t>
      </w:r>
      <w:r w:rsidR="006036EC" w:rsidRPr="00A01B93">
        <w:rPr>
          <w:color w:val="000000"/>
          <w:sz w:val="28"/>
          <w:szCs w:val="28"/>
        </w:rPr>
        <w:t>низо</w:t>
      </w:r>
      <w:r w:rsidRPr="00A01B93">
        <w:rPr>
          <w:color w:val="000000"/>
          <w:sz w:val="28"/>
          <w:szCs w:val="28"/>
        </w:rPr>
        <w:t xml:space="preserve">ванными системами. Научно-техническая революция </w:t>
      </w:r>
      <w:r w:rsidR="006036EC" w:rsidRPr="00A01B93">
        <w:rPr>
          <w:color w:val="000000"/>
          <w:sz w:val="28"/>
          <w:szCs w:val="28"/>
        </w:rPr>
        <w:t>переходит</w:t>
      </w:r>
      <w:r w:rsidRPr="00A01B93">
        <w:rPr>
          <w:color w:val="000000"/>
          <w:sz w:val="28"/>
          <w:szCs w:val="28"/>
        </w:rPr>
        <w:t xml:space="preserve"> к перестройке промышленных технологий. </w:t>
      </w:r>
      <w:r w:rsidR="006036EC" w:rsidRPr="00A01B93">
        <w:rPr>
          <w:color w:val="000000"/>
          <w:sz w:val="28"/>
          <w:szCs w:val="28"/>
        </w:rPr>
        <w:t>П</w:t>
      </w:r>
      <w:r w:rsidRPr="00A01B93">
        <w:rPr>
          <w:color w:val="000000"/>
          <w:sz w:val="28"/>
          <w:szCs w:val="28"/>
        </w:rPr>
        <w:t>ри</w:t>
      </w:r>
      <w:r w:rsidR="006036EC" w:rsidRPr="00A01B93">
        <w:rPr>
          <w:color w:val="000000"/>
          <w:sz w:val="28"/>
          <w:szCs w:val="28"/>
        </w:rPr>
        <w:t>ори</w:t>
      </w:r>
      <w:r w:rsidRPr="00A01B93">
        <w:rPr>
          <w:color w:val="000000"/>
          <w:sz w:val="28"/>
          <w:szCs w:val="28"/>
        </w:rPr>
        <w:t>тетное разви</w:t>
      </w:r>
      <w:r w:rsidR="006036EC" w:rsidRPr="00A01B93">
        <w:rPr>
          <w:color w:val="000000"/>
          <w:sz w:val="28"/>
          <w:szCs w:val="28"/>
        </w:rPr>
        <w:t>тие получают микроэлектроника, т</w:t>
      </w:r>
      <w:r w:rsidRPr="00A01B93">
        <w:rPr>
          <w:color w:val="000000"/>
          <w:sz w:val="28"/>
          <w:szCs w:val="28"/>
        </w:rPr>
        <w:t>ехнология и другие отрасли, отличающиеся эколо</w:t>
      </w:r>
      <w:r w:rsidR="006036EC" w:rsidRPr="00A01B93">
        <w:rPr>
          <w:color w:val="000000"/>
          <w:sz w:val="28"/>
          <w:szCs w:val="28"/>
        </w:rPr>
        <w:t>гичн</w:t>
      </w:r>
      <w:r w:rsidRPr="00A01B93">
        <w:rPr>
          <w:color w:val="000000"/>
          <w:sz w:val="28"/>
          <w:szCs w:val="28"/>
        </w:rPr>
        <w:t>ос</w:t>
      </w:r>
      <w:r w:rsidR="006036EC" w:rsidRPr="00A01B93">
        <w:rPr>
          <w:color w:val="000000"/>
          <w:sz w:val="28"/>
          <w:szCs w:val="28"/>
        </w:rPr>
        <w:t>т</w:t>
      </w:r>
      <w:r w:rsidRPr="00A01B93">
        <w:rPr>
          <w:color w:val="000000"/>
          <w:sz w:val="28"/>
          <w:szCs w:val="28"/>
        </w:rPr>
        <w:t>ью, высокой производительностью, эконом</w:t>
      </w:r>
      <w:r w:rsidR="006036EC" w:rsidRPr="00A01B93">
        <w:rPr>
          <w:color w:val="000000"/>
          <w:sz w:val="28"/>
          <w:szCs w:val="28"/>
        </w:rPr>
        <w:t>и</w:t>
      </w:r>
      <w:r w:rsidR="00AE186C" w:rsidRPr="00A01B93">
        <w:rPr>
          <w:color w:val="000000"/>
          <w:sz w:val="28"/>
          <w:szCs w:val="28"/>
        </w:rPr>
        <w:t>ей</w:t>
      </w:r>
      <w:r w:rsidR="00A01B93">
        <w:rPr>
          <w:color w:val="000000"/>
          <w:sz w:val="28"/>
          <w:szCs w:val="28"/>
        </w:rPr>
        <w:t xml:space="preserve"> </w:t>
      </w:r>
      <w:r w:rsidR="00AE186C" w:rsidRPr="00A01B93">
        <w:rPr>
          <w:color w:val="000000"/>
          <w:sz w:val="28"/>
          <w:szCs w:val="28"/>
        </w:rPr>
        <w:t>в</w:t>
      </w:r>
      <w:r w:rsidRPr="00A01B93">
        <w:rPr>
          <w:color w:val="000000"/>
          <w:sz w:val="28"/>
          <w:szCs w:val="28"/>
        </w:rPr>
        <w:t xml:space="preserve"> расходовани</w:t>
      </w:r>
      <w:r w:rsidR="00AE186C" w:rsidRPr="00A01B93">
        <w:rPr>
          <w:color w:val="000000"/>
          <w:sz w:val="28"/>
          <w:szCs w:val="28"/>
        </w:rPr>
        <w:t>и</w:t>
      </w:r>
      <w:r w:rsidRPr="00A01B93">
        <w:rPr>
          <w:color w:val="000000"/>
          <w:sz w:val="28"/>
          <w:szCs w:val="28"/>
        </w:rPr>
        <w:t xml:space="preserve"> человеческих ресурсов и сырья. НТР </w:t>
      </w:r>
      <w:r w:rsidR="006036EC" w:rsidRPr="00A01B93">
        <w:rPr>
          <w:color w:val="000000"/>
          <w:sz w:val="28"/>
          <w:szCs w:val="28"/>
        </w:rPr>
        <w:t>прон</w:t>
      </w:r>
      <w:r w:rsidRPr="00A01B93">
        <w:rPr>
          <w:color w:val="000000"/>
          <w:sz w:val="28"/>
          <w:szCs w:val="28"/>
        </w:rPr>
        <w:t xml:space="preserve">икает в традиционные отрасли: связь, строительство, </w:t>
      </w:r>
      <w:r w:rsidR="006036EC" w:rsidRPr="00A01B93">
        <w:rPr>
          <w:color w:val="000000"/>
          <w:sz w:val="28"/>
          <w:szCs w:val="28"/>
        </w:rPr>
        <w:t>банк</w:t>
      </w:r>
      <w:r w:rsidRPr="00A01B93">
        <w:rPr>
          <w:color w:val="000000"/>
          <w:sz w:val="28"/>
          <w:szCs w:val="28"/>
        </w:rPr>
        <w:t xml:space="preserve">овское дело, сельское хозяйство. Это привело к </w:t>
      </w:r>
      <w:r w:rsidR="00AE186C" w:rsidRPr="00A01B93">
        <w:rPr>
          <w:color w:val="000000"/>
          <w:sz w:val="28"/>
          <w:szCs w:val="28"/>
        </w:rPr>
        <w:t>структ</w:t>
      </w:r>
      <w:r w:rsidRPr="00A01B93">
        <w:rPr>
          <w:color w:val="000000"/>
          <w:sz w:val="28"/>
          <w:szCs w:val="28"/>
        </w:rPr>
        <w:t xml:space="preserve">урным сдвигам в экономике. Во второй половине </w:t>
      </w:r>
      <w:r w:rsidR="006036EC" w:rsidRPr="00A01B93">
        <w:rPr>
          <w:color w:val="000000"/>
          <w:sz w:val="28"/>
          <w:szCs w:val="28"/>
        </w:rPr>
        <w:t>ХХ</w:t>
      </w:r>
      <w:r w:rsidRPr="00A01B93">
        <w:rPr>
          <w:color w:val="000000"/>
          <w:sz w:val="28"/>
          <w:szCs w:val="28"/>
        </w:rPr>
        <w:t xml:space="preserve"> </w:t>
      </w:r>
      <w:r w:rsidR="006036EC" w:rsidRPr="00A01B93">
        <w:rPr>
          <w:color w:val="000000"/>
          <w:sz w:val="28"/>
          <w:szCs w:val="28"/>
        </w:rPr>
        <w:t>ве</w:t>
      </w:r>
      <w:r w:rsidRPr="00A01B93">
        <w:rPr>
          <w:color w:val="000000"/>
          <w:sz w:val="28"/>
          <w:szCs w:val="28"/>
        </w:rPr>
        <w:t xml:space="preserve">ка произошло «умирание» традиционных базовых </w:t>
      </w:r>
      <w:r w:rsidR="006036EC" w:rsidRPr="00A01B93">
        <w:rPr>
          <w:color w:val="000000"/>
          <w:sz w:val="28"/>
          <w:szCs w:val="28"/>
        </w:rPr>
        <w:t>отра</w:t>
      </w:r>
      <w:r w:rsidRPr="00A01B93">
        <w:rPr>
          <w:color w:val="000000"/>
          <w:sz w:val="28"/>
          <w:szCs w:val="28"/>
        </w:rPr>
        <w:t xml:space="preserve">слей промышленности: угольной, металлургической, </w:t>
      </w:r>
      <w:r w:rsidR="006036EC" w:rsidRPr="00A01B93">
        <w:rPr>
          <w:color w:val="000000"/>
          <w:sz w:val="28"/>
          <w:szCs w:val="28"/>
        </w:rPr>
        <w:t>ста</w:t>
      </w:r>
      <w:r w:rsidRPr="00A01B93">
        <w:rPr>
          <w:color w:val="000000"/>
          <w:sz w:val="28"/>
          <w:szCs w:val="28"/>
        </w:rPr>
        <w:t>рой текстильной, старой машиностроительной и дру</w:t>
      </w:r>
      <w:r w:rsidR="006036EC" w:rsidRPr="00A01B93">
        <w:rPr>
          <w:color w:val="000000"/>
          <w:sz w:val="28"/>
          <w:szCs w:val="28"/>
        </w:rPr>
        <w:t>гих.</w:t>
      </w:r>
      <w:r w:rsidR="00A01B93">
        <w:rPr>
          <w:color w:val="000000"/>
          <w:sz w:val="28"/>
          <w:szCs w:val="28"/>
        </w:rPr>
        <w:t xml:space="preserve"> </w:t>
      </w:r>
      <w:r w:rsidRPr="00A01B93">
        <w:rPr>
          <w:color w:val="000000"/>
          <w:sz w:val="28"/>
          <w:szCs w:val="28"/>
        </w:rPr>
        <w:t>Произошел значительный рост непроизводительной с</w:t>
      </w:r>
      <w:r w:rsidR="006036EC" w:rsidRPr="00A01B93">
        <w:rPr>
          <w:color w:val="000000"/>
          <w:sz w:val="28"/>
          <w:szCs w:val="28"/>
        </w:rPr>
        <w:t>фе</w:t>
      </w:r>
      <w:r w:rsidRPr="00A01B93">
        <w:rPr>
          <w:color w:val="000000"/>
          <w:sz w:val="28"/>
          <w:szCs w:val="28"/>
        </w:rPr>
        <w:t>ры, переход от трудоемкой к наукоемкой промышлен</w:t>
      </w:r>
      <w:r w:rsidR="006036EC" w:rsidRPr="00A01B93">
        <w:rPr>
          <w:color w:val="000000"/>
          <w:sz w:val="28"/>
          <w:szCs w:val="28"/>
        </w:rPr>
        <w:t>ности</w:t>
      </w:r>
      <w:r w:rsidRPr="00A01B93">
        <w:rPr>
          <w:color w:val="000000"/>
          <w:sz w:val="28"/>
          <w:szCs w:val="28"/>
        </w:rPr>
        <w:t>. Сфера услуг начинает обгонять сферу материаль</w:t>
      </w:r>
      <w:r w:rsidR="006036EC" w:rsidRPr="00A01B93">
        <w:rPr>
          <w:color w:val="000000"/>
          <w:sz w:val="28"/>
          <w:szCs w:val="28"/>
        </w:rPr>
        <w:t>н</w:t>
      </w:r>
      <w:r w:rsidRPr="00A01B93">
        <w:rPr>
          <w:color w:val="000000"/>
          <w:sz w:val="28"/>
          <w:szCs w:val="28"/>
        </w:rPr>
        <w:t>о</w:t>
      </w:r>
      <w:r w:rsidR="006036EC" w:rsidRPr="00A01B93">
        <w:rPr>
          <w:color w:val="000000"/>
          <w:sz w:val="28"/>
          <w:szCs w:val="28"/>
        </w:rPr>
        <w:t>го</w:t>
      </w:r>
      <w:r w:rsidRPr="00A01B93">
        <w:rPr>
          <w:color w:val="000000"/>
          <w:sz w:val="28"/>
          <w:szCs w:val="28"/>
        </w:rPr>
        <w:t xml:space="preserve"> производства.</w:t>
      </w:r>
    </w:p>
    <w:p w:rsidR="00AE186C" w:rsidRPr="00A01B93" w:rsidRDefault="00AE186C" w:rsidP="00A01B93">
      <w:pPr>
        <w:autoSpaceDE w:val="0"/>
        <w:autoSpaceDN w:val="0"/>
        <w:adjustRightInd w:val="0"/>
        <w:spacing w:line="360" w:lineRule="auto"/>
        <w:ind w:firstLine="709"/>
        <w:jc w:val="both"/>
        <w:rPr>
          <w:sz w:val="28"/>
          <w:szCs w:val="28"/>
        </w:rPr>
      </w:pPr>
      <w:r w:rsidRPr="00A01B93">
        <w:rPr>
          <w:sz w:val="28"/>
          <w:szCs w:val="28"/>
        </w:rPr>
        <w:t>Научно-техническая революция привела к появлению информационной технологии. Информационная технология ведет к становлению постиндустриального общества.</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1B7C13" w:rsidRPr="00BB1C75" w:rsidRDefault="00A01B93" w:rsidP="00A01B93">
      <w:pPr>
        <w:tabs>
          <w:tab w:val="left" w:pos="3840"/>
        </w:tabs>
        <w:autoSpaceDE w:val="0"/>
        <w:autoSpaceDN w:val="0"/>
        <w:adjustRightInd w:val="0"/>
        <w:spacing w:line="360" w:lineRule="auto"/>
        <w:ind w:firstLine="709"/>
        <w:jc w:val="both"/>
        <w:rPr>
          <w:b/>
          <w:bCs/>
          <w:color w:val="000000"/>
          <w:sz w:val="28"/>
          <w:szCs w:val="28"/>
        </w:rPr>
      </w:pPr>
      <w:r w:rsidRPr="00A01B93">
        <w:rPr>
          <w:b/>
          <w:bCs/>
          <w:color w:val="000000"/>
          <w:sz w:val="28"/>
          <w:szCs w:val="28"/>
        </w:rPr>
        <w:t>19</w:t>
      </w:r>
      <w:r w:rsidR="001B7C13" w:rsidRPr="00A01B93">
        <w:rPr>
          <w:b/>
          <w:bCs/>
          <w:color w:val="000000"/>
          <w:sz w:val="28"/>
          <w:szCs w:val="28"/>
        </w:rPr>
        <w:t xml:space="preserve"> Развитие обще</w:t>
      </w:r>
      <w:r w:rsidRPr="00A01B93">
        <w:rPr>
          <w:b/>
          <w:bCs/>
          <w:color w:val="000000"/>
          <w:sz w:val="28"/>
          <w:szCs w:val="28"/>
        </w:rPr>
        <w:t>ства</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Вопрос:</w:t>
      </w:r>
    </w:p>
    <w:p w:rsidR="002C1BCD" w:rsidRPr="00A01B93" w:rsidRDefault="002C1BCD" w:rsidP="00A01B93">
      <w:pPr>
        <w:autoSpaceDE w:val="0"/>
        <w:autoSpaceDN w:val="0"/>
        <w:adjustRightInd w:val="0"/>
        <w:spacing w:line="360" w:lineRule="auto"/>
        <w:ind w:firstLine="709"/>
        <w:jc w:val="both"/>
        <w:rPr>
          <w:color w:val="000000"/>
          <w:sz w:val="28"/>
          <w:szCs w:val="28"/>
        </w:rPr>
      </w:pPr>
      <w:r w:rsidRPr="00A01B93">
        <w:rPr>
          <w:color w:val="000000"/>
          <w:sz w:val="28"/>
          <w:szCs w:val="28"/>
        </w:rPr>
        <w:t>К каким концепциям истории — формационным или цивилизационным — можно отнести социологическую схему Белла—Тоффлера? (Белл Д. «Постиндустриальное общество». Тоффлер Э. «Третья волна») По какому критерию — географическому, демографическому, технологическому, экономическому, политическому, культурному — выделяется основная структурная единица схемы (формация, цивилизация)?</w:t>
      </w:r>
    </w:p>
    <w:p w:rsidR="006D741D" w:rsidRPr="00A01B93" w:rsidRDefault="006D741D" w:rsidP="00A01B93">
      <w:pPr>
        <w:autoSpaceDE w:val="0"/>
        <w:autoSpaceDN w:val="0"/>
        <w:adjustRightInd w:val="0"/>
        <w:spacing w:line="360" w:lineRule="auto"/>
        <w:ind w:firstLine="709"/>
        <w:jc w:val="both"/>
        <w:rPr>
          <w:color w:val="000000"/>
          <w:sz w:val="28"/>
          <w:szCs w:val="28"/>
        </w:rPr>
      </w:pPr>
    </w:p>
    <w:p w:rsidR="006D741D" w:rsidRPr="00A01B93" w:rsidRDefault="006D741D" w:rsidP="00A01B93">
      <w:pPr>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F009EC" w:rsidRPr="00A01B93" w:rsidRDefault="00F009EC" w:rsidP="00A01B93">
      <w:pPr>
        <w:autoSpaceDE w:val="0"/>
        <w:autoSpaceDN w:val="0"/>
        <w:adjustRightInd w:val="0"/>
        <w:spacing w:line="360" w:lineRule="auto"/>
        <w:ind w:firstLine="709"/>
        <w:jc w:val="both"/>
        <w:rPr>
          <w:color w:val="000000"/>
          <w:sz w:val="28"/>
          <w:szCs w:val="28"/>
        </w:rPr>
      </w:pPr>
      <w:r w:rsidRPr="00A01B93">
        <w:rPr>
          <w:color w:val="000000"/>
          <w:sz w:val="28"/>
          <w:szCs w:val="28"/>
        </w:rPr>
        <w:t>Формация</w:t>
      </w:r>
      <w:r w:rsidR="00A01B93">
        <w:rPr>
          <w:color w:val="000000"/>
          <w:sz w:val="28"/>
          <w:szCs w:val="28"/>
        </w:rPr>
        <w:t xml:space="preserve"> </w:t>
      </w:r>
      <w:r w:rsidRPr="00A01B93">
        <w:rPr>
          <w:color w:val="000000"/>
          <w:sz w:val="28"/>
          <w:szCs w:val="28"/>
        </w:rPr>
        <w:t>- это определенная стадия в развитии общества, а также структура общества, присущая данной стадии развития и определяемая способом производства. Общественно-экономические формации. Феодальная формация.</w:t>
      </w:r>
      <w:r w:rsidR="00A01B93">
        <w:rPr>
          <w:color w:val="000000"/>
          <w:sz w:val="28"/>
          <w:szCs w:val="28"/>
        </w:rPr>
        <w:t xml:space="preserve"> </w:t>
      </w:r>
    </w:p>
    <w:p w:rsidR="00FE0DAC" w:rsidRPr="00A01B93" w:rsidRDefault="00FE0DAC"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Формационное учение развития общества было разработано К. Марксом, Ф. Энгельсом, В. И. Лениным и рассматривает пять общественно-экономических формаций: первобытнообщинная, рабовладельческая, феодальная, капиталистическая, коммунистическая.</w:t>
      </w:r>
    </w:p>
    <w:p w:rsidR="00FE0DAC" w:rsidRPr="00A01B93" w:rsidRDefault="00FE0DAC"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В настоящее время, формационный подход в объяснении процессов общественного развития применяется вместе с цивилизационным. Синтез подходов заключается в следующем общем положении: развитие формаций представляется как смена ступеней развития: личная и вещная зависимость, характерная для античности и феодализма; личная независимость с вещной зависимостью при капитализме; всестороннее развитие человека как индивидуальности при коммунизме. Последняя ступень развития не нашла подтверждения на практике, предыдущие ступени формационного подхода адекватно отражают исторический процесс. Поэтому в современной научной и учебной литературе встречается не только цивилизационный подход, но и формационное объяснение общественного развития.</w:t>
      </w:r>
    </w:p>
    <w:p w:rsidR="00FE0DAC" w:rsidRPr="00A01B93" w:rsidRDefault="00FE0DAC"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Под общественно-экономической формацией понимается исторический тип общества, основывающийся на определенном способе производства и выступающий как ступень прогрессивного развития мировой истории человечества от первобытнообщинного строя через рабовладельческий строй, феодализм и капитализм к коммунистической формации.</w:t>
      </w:r>
    </w:p>
    <w:p w:rsidR="00F009EC" w:rsidRPr="00A01B93" w:rsidRDefault="00F009EC" w:rsidP="00A01B93">
      <w:pPr>
        <w:autoSpaceDE w:val="0"/>
        <w:autoSpaceDN w:val="0"/>
        <w:adjustRightInd w:val="0"/>
        <w:spacing w:line="360" w:lineRule="auto"/>
        <w:ind w:firstLine="709"/>
        <w:jc w:val="both"/>
        <w:rPr>
          <w:color w:val="000000"/>
          <w:sz w:val="28"/>
          <w:szCs w:val="28"/>
        </w:rPr>
      </w:pPr>
      <w:r w:rsidRPr="00A01B93">
        <w:rPr>
          <w:color w:val="000000"/>
          <w:sz w:val="28"/>
          <w:szCs w:val="28"/>
        </w:rPr>
        <w:t>Цивилизация</w:t>
      </w:r>
      <w:r w:rsidR="00A01B93">
        <w:rPr>
          <w:color w:val="000000"/>
          <w:sz w:val="28"/>
          <w:szCs w:val="28"/>
        </w:rPr>
        <w:t xml:space="preserve"> </w:t>
      </w:r>
      <w:r w:rsidRPr="00A01B93">
        <w:rPr>
          <w:color w:val="000000"/>
          <w:sz w:val="28"/>
          <w:szCs w:val="28"/>
        </w:rPr>
        <w:t>- это определенная ступень развития общества, его материальной и духовной культуры. Античная цивилизация. Современная цивилизация.</w:t>
      </w:r>
    </w:p>
    <w:p w:rsidR="00F009EC" w:rsidRPr="00A01B93" w:rsidRDefault="00F009EC" w:rsidP="00A01B93">
      <w:pPr>
        <w:autoSpaceDE w:val="0"/>
        <w:autoSpaceDN w:val="0"/>
        <w:adjustRightInd w:val="0"/>
        <w:spacing w:line="360" w:lineRule="auto"/>
        <w:ind w:firstLine="709"/>
        <w:jc w:val="both"/>
        <w:rPr>
          <w:color w:val="000000"/>
          <w:sz w:val="28"/>
          <w:szCs w:val="28"/>
        </w:rPr>
      </w:pPr>
      <w:r w:rsidRPr="00A01B93">
        <w:rPr>
          <w:color w:val="000000"/>
          <w:sz w:val="28"/>
          <w:szCs w:val="28"/>
        </w:rPr>
        <w:t>Социологическую схему Белла—Тоффлера? (Белл Д. «Постиндустриальное общество». Тоффлер Э. «Третья волна») можно отнести к формационным концепциям истории. Основная структурная единица схемы (формация) выделяется по технологическому критерию.</w:t>
      </w:r>
    </w:p>
    <w:p w:rsidR="001B7C13" w:rsidRPr="00BB1C75" w:rsidRDefault="00A01B93" w:rsidP="00A01B93">
      <w:pPr>
        <w:autoSpaceDE w:val="0"/>
        <w:autoSpaceDN w:val="0"/>
        <w:adjustRightInd w:val="0"/>
        <w:spacing w:line="360" w:lineRule="auto"/>
        <w:ind w:firstLine="709"/>
        <w:jc w:val="both"/>
        <w:rPr>
          <w:b/>
          <w:bCs/>
          <w:color w:val="000000"/>
          <w:sz w:val="28"/>
          <w:szCs w:val="28"/>
        </w:rPr>
      </w:pPr>
      <w:r>
        <w:rPr>
          <w:color w:val="000000"/>
          <w:sz w:val="28"/>
          <w:szCs w:val="28"/>
        </w:rPr>
        <w:br w:type="page"/>
      </w:r>
      <w:r w:rsidRPr="00A01B93">
        <w:rPr>
          <w:b/>
          <w:bCs/>
          <w:color w:val="000000"/>
          <w:sz w:val="28"/>
          <w:szCs w:val="28"/>
        </w:rPr>
        <w:t>20 Глобальные проблемы</w:t>
      </w:r>
    </w:p>
    <w:p w:rsidR="006D741D" w:rsidRPr="00A01B93" w:rsidRDefault="006D741D" w:rsidP="00A01B93">
      <w:pPr>
        <w:pStyle w:val="a3"/>
        <w:spacing w:line="360" w:lineRule="auto"/>
        <w:ind w:firstLine="709"/>
        <w:jc w:val="both"/>
        <w:rPr>
          <w:rFonts w:ascii="Times New Roman" w:hAnsi="Times New Roman" w:cs="Times New Roman"/>
          <w:color w:val="000000"/>
          <w:sz w:val="28"/>
          <w:szCs w:val="28"/>
        </w:rPr>
      </w:pPr>
    </w:p>
    <w:p w:rsidR="006D741D" w:rsidRPr="00A01B93" w:rsidRDefault="006D741D" w:rsidP="00A01B93">
      <w:pPr>
        <w:pStyle w:val="a3"/>
        <w:spacing w:line="360" w:lineRule="auto"/>
        <w:ind w:firstLine="709"/>
        <w:jc w:val="both"/>
        <w:rPr>
          <w:rFonts w:ascii="Times New Roman" w:hAnsi="Times New Roman" w:cs="Times New Roman"/>
          <w:color w:val="000000"/>
          <w:sz w:val="28"/>
          <w:szCs w:val="28"/>
          <w:u w:val="single"/>
        </w:rPr>
      </w:pPr>
      <w:r w:rsidRPr="00A01B93">
        <w:rPr>
          <w:rFonts w:ascii="Times New Roman" w:hAnsi="Times New Roman" w:cs="Times New Roman"/>
          <w:color w:val="000000"/>
          <w:sz w:val="28"/>
          <w:szCs w:val="28"/>
          <w:u w:val="single"/>
        </w:rPr>
        <w:t>Вопрос:</w:t>
      </w:r>
    </w:p>
    <w:p w:rsidR="002C1BCD" w:rsidRPr="00A01B93" w:rsidRDefault="002C1BCD" w:rsidP="00A01B93">
      <w:pPr>
        <w:pStyle w:val="a3"/>
        <w:spacing w:line="360" w:lineRule="auto"/>
        <w:ind w:firstLine="709"/>
        <w:jc w:val="both"/>
        <w:rPr>
          <w:rFonts w:ascii="Times New Roman" w:hAnsi="Times New Roman" w:cs="Times New Roman"/>
          <w:color w:val="000000"/>
          <w:sz w:val="28"/>
          <w:szCs w:val="28"/>
        </w:rPr>
      </w:pPr>
      <w:r w:rsidRPr="00A01B93">
        <w:rPr>
          <w:rFonts w:ascii="Times New Roman" w:hAnsi="Times New Roman" w:cs="Times New Roman"/>
          <w:color w:val="000000"/>
          <w:sz w:val="28"/>
          <w:szCs w:val="28"/>
        </w:rPr>
        <w:t>Когда и чем напугал мировую общественность Римский клуб? Есть ли хоть одна внятная модель «устойчивого развития»?</w:t>
      </w:r>
    </w:p>
    <w:p w:rsidR="006D741D" w:rsidRPr="00A01B93" w:rsidRDefault="006D741D" w:rsidP="00A01B93">
      <w:pPr>
        <w:shd w:val="clear" w:color="auto" w:fill="FFFFFF"/>
        <w:autoSpaceDE w:val="0"/>
        <w:autoSpaceDN w:val="0"/>
        <w:adjustRightInd w:val="0"/>
        <w:spacing w:line="360" w:lineRule="auto"/>
        <w:ind w:firstLine="709"/>
        <w:jc w:val="both"/>
        <w:rPr>
          <w:color w:val="000000"/>
          <w:sz w:val="28"/>
          <w:szCs w:val="28"/>
        </w:rPr>
      </w:pPr>
    </w:p>
    <w:p w:rsidR="006D741D" w:rsidRPr="00A01B93" w:rsidRDefault="006D741D" w:rsidP="00A01B93">
      <w:pPr>
        <w:shd w:val="clear" w:color="auto" w:fill="FFFFFF"/>
        <w:autoSpaceDE w:val="0"/>
        <w:autoSpaceDN w:val="0"/>
        <w:adjustRightInd w:val="0"/>
        <w:spacing w:line="360" w:lineRule="auto"/>
        <w:ind w:firstLine="709"/>
        <w:jc w:val="both"/>
        <w:rPr>
          <w:color w:val="000000"/>
          <w:sz w:val="28"/>
          <w:szCs w:val="28"/>
          <w:u w:val="single"/>
        </w:rPr>
      </w:pPr>
      <w:r w:rsidRPr="00A01B93">
        <w:rPr>
          <w:color w:val="000000"/>
          <w:sz w:val="28"/>
          <w:szCs w:val="28"/>
          <w:u w:val="single"/>
        </w:rPr>
        <w:t>Ответ:</w:t>
      </w:r>
    </w:p>
    <w:p w:rsidR="0056699B" w:rsidRPr="00A01B93" w:rsidRDefault="00002196"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Римский клуб</w:t>
      </w:r>
      <w:r w:rsidR="0056699B" w:rsidRPr="00A01B93">
        <w:rPr>
          <w:color w:val="000000"/>
          <w:sz w:val="28"/>
          <w:szCs w:val="28"/>
        </w:rPr>
        <w:t xml:space="preserve"> - международная неправительственная организация, созданная в 1968</w:t>
      </w:r>
      <w:r w:rsidRPr="00A01B93">
        <w:rPr>
          <w:color w:val="000000"/>
          <w:sz w:val="28"/>
          <w:szCs w:val="28"/>
        </w:rPr>
        <w:t>г.</w:t>
      </w:r>
      <w:r w:rsidR="00A01B93">
        <w:rPr>
          <w:color w:val="000000"/>
          <w:sz w:val="28"/>
          <w:szCs w:val="28"/>
        </w:rPr>
        <w:t xml:space="preserve"> </w:t>
      </w:r>
      <w:r w:rsidR="0056699B" w:rsidRPr="00A01B93">
        <w:rPr>
          <w:color w:val="000000"/>
          <w:sz w:val="28"/>
          <w:szCs w:val="28"/>
        </w:rPr>
        <w:t>в Риме по инициативе группы западных ученых. Объединяет до 100 известных ученых, общественных деятелей и представителей деловых кругов капиталистических стран Европы, Азии и Америки, а также нек</w:t>
      </w:r>
      <w:r w:rsidR="00783746" w:rsidRPr="00A01B93">
        <w:rPr>
          <w:color w:val="000000"/>
          <w:sz w:val="28"/>
          <w:szCs w:val="28"/>
        </w:rPr>
        <w:t>ото</w:t>
      </w:r>
      <w:r w:rsidR="0056699B" w:rsidRPr="00A01B93">
        <w:rPr>
          <w:color w:val="000000"/>
          <w:sz w:val="28"/>
          <w:szCs w:val="28"/>
        </w:rPr>
        <w:t>рых развивающихся стран Африки, участвующих в клубе только в качестве частных лиц. Главная форма деятельности - организация крупномасштабных исследований по широкому кругу вопросов, прежде всего в социально-экономической области. Результаты исследований публикуются в виде так наз</w:t>
      </w:r>
      <w:r w:rsidRPr="00A01B93">
        <w:rPr>
          <w:color w:val="000000"/>
          <w:sz w:val="28"/>
          <w:szCs w:val="28"/>
        </w:rPr>
        <w:t>ываемых</w:t>
      </w:r>
      <w:r w:rsidR="0056699B" w:rsidRPr="00A01B93">
        <w:rPr>
          <w:color w:val="000000"/>
          <w:sz w:val="28"/>
          <w:szCs w:val="28"/>
        </w:rPr>
        <w:t xml:space="preserve"> докладов Римскому клубу, вызывающих большой резонанс в общественном мнении западных стран. К участию в исследованиях и их обсуждению привлекаются крупные специалисты в различных областях.</w:t>
      </w:r>
    </w:p>
    <w:p w:rsidR="0056699B" w:rsidRPr="00A01B93" w:rsidRDefault="0056699B"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По заказу «Римского кл</w:t>
      </w:r>
      <w:r w:rsidR="00783746" w:rsidRPr="00A01B93">
        <w:rPr>
          <w:color w:val="000000"/>
          <w:sz w:val="28"/>
          <w:szCs w:val="28"/>
        </w:rPr>
        <w:t>у</w:t>
      </w:r>
      <w:r w:rsidRPr="00A01B93">
        <w:rPr>
          <w:color w:val="000000"/>
          <w:sz w:val="28"/>
          <w:szCs w:val="28"/>
        </w:rPr>
        <w:t>ба» были проведены широкомасштабные исследования и построен</w:t>
      </w:r>
      <w:r w:rsidR="00281179" w:rsidRPr="00A01B93">
        <w:rPr>
          <w:color w:val="000000"/>
          <w:sz w:val="28"/>
          <w:szCs w:val="28"/>
        </w:rPr>
        <w:t>ы</w:t>
      </w:r>
      <w:r w:rsidRPr="00A01B93">
        <w:rPr>
          <w:color w:val="000000"/>
          <w:sz w:val="28"/>
          <w:szCs w:val="28"/>
        </w:rPr>
        <w:t xml:space="preserve"> глобальные модели развития кризисных тенденций во взаимоот</w:t>
      </w:r>
      <w:r w:rsidR="00783746" w:rsidRPr="00A01B93">
        <w:rPr>
          <w:color w:val="000000"/>
          <w:sz w:val="28"/>
          <w:szCs w:val="28"/>
        </w:rPr>
        <w:t>но</w:t>
      </w:r>
      <w:r w:rsidRPr="00A01B93">
        <w:rPr>
          <w:color w:val="000000"/>
          <w:sz w:val="28"/>
          <w:szCs w:val="28"/>
        </w:rPr>
        <w:t>шениях между человечеством и средой его обитания: «Мир-</w:t>
      </w:r>
      <w:r w:rsidR="00783746" w:rsidRPr="00A01B93">
        <w:rPr>
          <w:color w:val="000000"/>
          <w:sz w:val="28"/>
          <w:szCs w:val="28"/>
        </w:rPr>
        <w:t>2»</w:t>
      </w:r>
      <w:r w:rsidRPr="00A01B93">
        <w:rPr>
          <w:color w:val="000000"/>
          <w:sz w:val="28"/>
          <w:szCs w:val="28"/>
        </w:rPr>
        <w:t>, Д. Форрестером (1971 г.), «Мир-3» Д. Медвузом (1978 г.), «Стра</w:t>
      </w:r>
      <w:r w:rsidR="00783746" w:rsidRPr="00A01B93">
        <w:rPr>
          <w:color w:val="000000"/>
          <w:sz w:val="28"/>
          <w:szCs w:val="28"/>
        </w:rPr>
        <w:t>те</w:t>
      </w:r>
      <w:r w:rsidRPr="00A01B93">
        <w:rPr>
          <w:color w:val="000000"/>
          <w:sz w:val="28"/>
          <w:szCs w:val="28"/>
        </w:rPr>
        <w:t>гия выживания» М. Месаровичем и Э. Пестелем и т. д. Авторы эти</w:t>
      </w:r>
      <w:r w:rsidR="00783746" w:rsidRPr="00A01B93">
        <w:rPr>
          <w:color w:val="000000"/>
          <w:sz w:val="28"/>
          <w:szCs w:val="28"/>
        </w:rPr>
        <w:t>х</w:t>
      </w:r>
      <w:r w:rsidRPr="00A01B93">
        <w:rPr>
          <w:color w:val="000000"/>
          <w:sz w:val="28"/>
          <w:szCs w:val="28"/>
        </w:rPr>
        <w:t xml:space="preserve"> исследований исходят из предпосылки, что главной причиной экол</w:t>
      </w:r>
      <w:r w:rsidR="00783746" w:rsidRPr="00A01B93">
        <w:rPr>
          <w:color w:val="000000"/>
          <w:sz w:val="28"/>
          <w:szCs w:val="28"/>
        </w:rPr>
        <w:t>о</w:t>
      </w:r>
      <w:r w:rsidRPr="00A01B93">
        <w:rPr>
          <w:color w:val="000000"/>
          <w:sz w:val="28"/>
          <w:szCs w:val="28"/>
        </w:rPr>
        <w:t>гического кризиса является научно-технический прогресс, ориен</w:t>
      </w:r>
      <w:r w:rsidR="00783746" w:rsidRPr="00A01B93">
        <w:rPr>
          <w:color w:val="000000"/>
          <w:sz w:val="28"/>
          <w:szCs w:val="28"/>
        </w:rPr>
        <w:t>ти</w:t>
      </w:r>
      <w:r w:rsidRPr="00A01B93">
        <w:rPr>
          <w:color w:val="000000"/>
          <w:sz w:val="28"/>
          <w:szCs w:val="28"/>
        </w:rPr>
        <w:t>рованный на безудержный рост потребления. Отсюда следует выв</w:t>
      </w:r>
      <w:r w:rsidR="00783746" w:rsidRPr="00A01B93">
        <w:rPr>
          <w:color w:val="000000"/>
          <w:sz w:val="28"/>
          <w:szCs w:val="28"/>
        </w:rPr>
        <w:t>од</w:t>
      </w:r>
      <w:r w:rsidRPr="00A01B93">
        <w:rPr>
          <w:color w:val="000000"/>
          <w:sz w:val="28"/>
          <w:szCs w:val="28"/>
        </w:rPr>
        <w:t xml:space="preserve"> о том, что человечество должно предпринять ряд мер, направленны</w:t>
      </w:r>
      <w:r w:rsidR="00783746" w:rsidRPr="00A01B93">
        <w:rPr>
          <w:color w:val="000000"/>
          <w:sz w:val="28"/>
          <w:szCs w:val="28"/>
        </w:rPr>
        <w:t>х</w:t>
      </w:r>
      <w:r w:rsidRPr="00A01B93">
        <w:rPr>
          <w:color w:val="000000"/>
          <w:sz w:val="28"/>
          <w:szCs w:val="28"/>
        </w:rPr>
        <w:t xml:space="preserve"> на ограничение технико-экономического развития, вплоть до нулевого прироста валового общественного богатства. Но из этой рек</w:t>
      </w:r>
      <w:r w:rsidR="00783746" w:rsidRPr="00A01B93">
        <w:rPr>
          <w:color w:val="000000"/>
          <w:sz w:val="28"/>
          <w:szCs w:val="28"/>
        </w:rPr>
        <w:t>о</w:t>
      </w:r>
      <w:r w:rsidRPr="00A01B93">
        <w:rPr>
          <w:color w:val="000000"/>
          <w:sz w:val="28"/>
          <w:szCs w:val="28"/>
        </w:rPr>
        <w:t>мендации следуют многие сложные социальные и демографически</w:t>
      </w:r>
      <w:r w:rsidR="00783746" w:rsidRPr="00A01B93">
        <w:rPr>
          <w:color w:val="000000"/>
          <w:sz w:val="28"/>
          <w:szCs w:val="28"/>
        </w:rPr>
        <w:t>е</w:t>
      </w:r>
      <w:r w:rsidRPr="00A01B93">
        <w:rPr>
          <w:color w:val="000000"/>
          <w:sz w:val="28"/>
          <w:szCs w:val="28"/>
        </w:rPr>
        <w:t xml:space="preserve">, проблемы, которые неспособно решить современное мировое </w:t>
      </w:r>
      <w:r w:rsidRPr="00A01B93">
        <w:rPr>
          <w:color w:val="000000"/>
          <w:sz w:val="28"/>
          <w:szCs w:val="28"/>
          <w:lang w:val="en-US"/>
        </w:rPr>
        <w:t>coo</w:t>
      </w:r>
      <w:r w:rsidR="00783746" w:rsidRPr="00A01B93">
        <w:rPr>
          <w:color w:val="000000"/>
          <w:sz w:val="28"/>
          <w:szCs w:val="28"/>
        </w:rPr>
        <w:t>бщество</w:t>
      </w:r>
      <w:r w:rsidRPr="00A01B93">
        <w:rPr>
          <w:color w:val="000000"/>
          <w:sz w:val="28"/>
          <w:szCs w:val="28"/>
        </w:rPr>
        <w:t>. В частности, такая концепция неприемлема для «развива</w:t>
      </w:r>
      <w:r w:rsidR="00783746" w:rsidRPr="00A01B93">
        <w:rPr>
          <w:color w:val="000000"/>
          <w:sz w:val="28"/>
          <w:szCs w:val="28"/>
        </w:rPr>
        <w:t>ю</w:t>
      </w:r>
      <w:r w:rsidRPr="00A01B93">
        <w:rPr>
          <w:color w:val="000000"/>
          <w:sz w:val="28"/>
          <w:szCs w:val="28"/>
        </w:rPr>
        <w:t>щихся стран», поскольку прекращение экономического роста озн</w:t>
      </w:r>
      <w:r w:rsidR="00783746" w:rsidRPr="00A01B93">
        <w:rPr>
          <w:color w:val="000000"/>
          <w:sz w:val="28"/>
          <w:szCs w:val="28"/>
        </w:rPr>
        <w:t>а</w:t>
      </w:r>
      <w:r w:rsidRPr="00A01B93">
        <w:rPr>
          <w:color w:val="000000"/>
          <w:sz w:val="28"/>
          <w:szCs w:val="28"/>
        </w:rPr>
        <w:t>чает для них усугубление голода и нищеты, а значит, и развития с</w:t>
      </w:r>
      <w:r w:rsidR="00783746" w:rsidRPr="00A01B93">
        <w:rPr>
          <w:color w:val="000000"/>
          <w:sz w:val="28"/>
          <w:szCs w:val="28"/>
        </w:rPr>
        <w:t>о</w:t>
      </w:r>
      <w:r w:rsidRPr="00A01B93">
        <w:rPr>
          <w:color w:val="000000"/>
          <w:sz w:val="28"/>
          <w:szCs w:val="28"/>
        </w:rPr>
        <w:t>циальных катаклизмов.</w:t>
      </w:r>
    </w:p>
    <w:p w:rsidR="0056699B" w:rsidRPr="00A01B93" w:rsidRDefault="0056699B" w:rsidP="00A01B93">
      <w:pPr>
        <w:shd w:val="clear" w:color="auto" w:fill="FFFFFF"/>
        <w:autoSpaceDE w:val="0"/>
        <w:autoSpaceDN w:val="0"/>
        <w:adjustRightInd w:val="0"/>
        <w:spacing w:line="360" w:lineRule="auto"/>
        <w:ind w:firstLine="709"/>
        <w:jc w:val="both"/>
        <w:rPr>
          <w:sz w:val="28"/>
          <w:szCs w:val="28"/>
        </w:rPr>
      </w:pPr>
      <w:r w:rsidRPr="00A01B93">
        <w:rPr>
          <w:color w:val="000000"/>
          <w:sz w:val="28"/>
          <w:szCs w:val="28"/>
        </w:rPr>
        <w:t>В данных исследованиях выражен конкретно-научный соци</w:t>
      </w:r>
      <w:r w:rsidR="00783746" w:rsidRPr="00A01B93">
        <w:rPr>
          <w:color w:val="000000"/>
          <w:sz w:val="28"/>
          <w:szCs w:val="28"/>
        </w:rPr>
        <w:t>о</w:t>
      </w:r>
      <w:r w:rsidRPr="00A01B93">
        <w:rPr>
          <w:color w:val="000000"/>
          <w:sz w:val="28"/>
          <w:szCs w:val="28"/>
        </w:rPr>
        <w:t>логический и демографический подходы. Эти подходы, без сомн</w:t>
      </w:r>
      <w:r w:rsidR="00783746" w:rsidRPr="00A01B93">
        <w:rPr>
          <w:color w:val="000000"/>
          <w:sz w:val="28"/>
          <w:szCs w:val="28"/>
        </w:rPr>
        <w:t>е</w:t>
      </w:r>
      <w:r w:rsidRPr="00A01B93">
        <w:rPr>
          <w:color w:val="000000"/>
          <w:sz w:val="28"/>
          <w:szCs w:val="28"/>
        </w:rPr>
        <w:t>ния, очень важные. Ибо без принятия конкретных мер человечест</w:t>
      </w:r>
      <w:r w:rsidR="00281179" w:rsidRPr="00A01B93">
        <w:rPr>
          <w:color w:val="000000"/>
          <w:sz w:val="28"/>
          <w:szCs w:val="28"/>
        </w:rPr>
        <w:t>во</w:t>
      </w:r>
      <w:r w:rsidRPr="00A01B93">
        <w:rPr>
          <w:color w:val="000000"/>
          <w:sz w:val="28"/>
          <w:szCs w:val="28"/>
        </w:rPr>
        <w:t xml:space="preserve"> не может решить глобальных проблем и выйти из наступившего кризиса. Однако, в решении этих проблем нужна какая-то общая идея, можно сказать «философия преодоления кризиса». И философы ставят вопрос о необходимости изменения пути развития современной цивилизации. Как отмечал видный австрийский теолог, профессор Ч. Берг в своем докладе «Природа, человечество и Бог», прочитанном на конференции Всемирного Совета церквей (Женева 1979 г.) «Земля не в состоянии давать пристанище такому типу общества, которое мы строим на ее поверхности с помощью науки и техники». Мир, сравниваемый Бергом с печально известным «Титаником», идет к катастрофе, неотвратимо приближается к «айсбергу», верхняя часть которого — это экологическая ситуация, безудержная экологическая экспансия, опрометчивая трата</w:t>
      </w:r>
      <w:r w:rsidR="00281179" w:rsidRPr="00A01B93">
        <w:rPr>
          <w:color w:val="000000"/>
          <w:sz w:val="28"/>
          <w:szCs w:val="28"/>
        </w:rPr>
        <w:t xml:space="preserve"> н</w:t>
      </w:r>
      <w:r w:rsidRPr="00A01B93">
        <w:rPr>
          <w:color w:val="000000"/>
          <w:sz w:val="28"/>
          <w:szCs w:val="28"/>
        </w:rPr>
        <w:t>евозобновляемых ресурсов, а нижняя — социальные, политические и экономические потрясения и духовное смятение относительно целей жизни. Из этого следует вывод — изменить курс современной техногенной цивили</w:t>
      </w:r>
      <w:r w:rsidR="00281179" w:rsidRPr="00A01B93">
        <w:rPr>
          <w:color w:val="000000"/>
          <w:sz w:val="28"/>
          <w:szCs w:val="28"/>
        </w:rPr>
        <w:t>зации, совершить коренной «поворот» в развитии современного</w:t>
      </w:r>
      <w:r w:rsidRPr="00A01B93">
        <w:rPr>
          <w:color w:val="000000"/>
          <w:sz w:val="28"/>
          <w:szCs w:val="28"/>
        </w:rPr>
        <w:t xml:space="preserve"> общества. Речь идет об изменениях социальных и нравственных установок личности и общества.</w:t>
      </w:r>
    </w:p>
    <w:p w:rsidR="0056699B" w:rsidRPr="00A01B93" w:rsidRDefault="0056699B" w:rsidP="00A01B93">
      <w:pPr>
        <w:shd w:val="clear" w:color="auto" w:fill="FFFFFF"/>
        <w:autoSpaceDE w:val="0"/>
        <w:autoSpaceDN w:val="0"/>
        <w:adjustRightInd w:val="0"/>
        <w:spacing w:line="360" w:lineRule="auto"/>
        <w:ind w:firstLine="709"/>
        <w:jc w:val="both"/>
        <w:rPr>
          <w:color w:val="000000"/>
          <w:sz w:val="28"/>
          <w:szCs w:val="28"/>
        </w:rPr>
      </w:pPr>
      <w:r w:rsidRPr="00A01B93">
        <w:rPr>
          <w:color w:val="000000"/>
          <w:sz w:val="28"/>
          <w:szCs w:val="28"/>
        </w:rPr>
        <w:t xml:space="preserve">Распространение идеологии потребительства наносит огромный ущерб духовному развитию личности. Выход из этой ситуации многими мыслителями </w:t>
      </w:r>
      <w:r w:rsidR="00281179" w:rsidRPr="00A01B93">
        <w:rPr>
          <w:color w:val="000000"/>
          <w:sz w:val="28"/>
          <w:szCs w:val="28"/>
        </w:rPr>
        <w:t>представляется</w:t>
      </w:r>
      <w:r w:rsidRPr="00A01B93">
        <w:rPr>
          <w:color w:val="000000"/>
          <w:sz w:val="28"/>
          <w:szCs w:val="28"/>
        </w:rPr>
        <w:t xml:space="preserve"> в самоограничении производства и потребления, принятии идеологии «нового аскетизма». </w:t>
      </w:r>
    </w:p>
    <w:p w:rsidR="00032FB7" w:rsidRPr="00A01B93" w:rsidRDefault="00032FB7" w:rsidP="00A01B93">
      <w:pPr>
        <w:pStyle w:val="a3"/>
        <w:spacing w:line="360" w:lineRule="auto"/>
        <w:ind w:firstLine="709"/>
        <w:jc w:val="both"/>
        <w:rPr>
          <w:rFonts w:ascii="Times New Roman" w:hAnsi="Times New Roman" w:cs="Times New Roman"/>
          <w:color w:val="000000"/>
          <w:sz w:val="28"/>
          <w:szCs w:val="28"/>
        </w:rPr>
      </w:pPr>
      <w:r w:rsidRPr="00A01B93">
        <w:rPr>
          <w:rFonts w:ascii="Times New Roman" w:hAnsi="Times New Roman" w:cs="Times New Roman"/>
          <w:color w:val="000000"/>
          <w:sz w:val="28"/>
          <w:szCs w:val="28"/>
        </w:rPr>
        <w:t>Известный мыслитель-гуманист А.</w:t>
      </w:r>
      <w:r w:rsidR="00795EEA" w:rsidRPr="00A01B93">
        <w:rPr>
          <w:rFonts w:ascii="Times New Roman" w:hAnsi="Times New Roman" w:cs="Times New Roman"/>
          <w:color w:val="000000"/>
          <w:sz w:val="28"/>
          <w:szCs w:val="28"/>
        </w:rPr>
        <w:t xml:space="preserve"> </w:t>
      </w:r>
      <w:r w:rsidRPr="00A01B93">
        <w:rPr>
          <w:rFonts w:ascii="Times New Roman" w:hAnsi="Times New Roman" w:cs="Times New Roman"/>
          <w:color w:val="000000"/>
          <w:sz w:val="28"/>
          <w:szCs w:val="28"/>
        </w:rPr>
        <w:t>Печчеи считает, что поскольку проблема, возникшая на критической стадии развития</w:t>
      </w:r>
      <w:r w:rsidR="00795EEA" w:rsidRPr="00A01B93">
        <w:rPr>
          <w:rFonts w:ascii="Times New Roman" w:hAnsi="Times New Roman" w:cs="Times New Roman"/>
          <w:color w:val="000000"/>
          <w:sz w:val="28"/>
          <w:szCs w:val="28"/>
        </w:rPr>
        <w:t xml:space="preserve"> человечества, находится внутри</w:t>
      </w:r>
      <w:r w:rsidRPr="00A01B93">
        <w:rPr>
          <w:rFonts w:ascii="Times New Roman" w:hAnsi="Times New Roman" w:cs="Times New Roman"/>
          <w:color w:val="000000"/>
          <w:sz w:val="28"/>
          <w:szCs w:val="28"/>
        </w:rPr>
        <w:t xml:space="preserve">, а не </w:t>
      </w:r>
      <w:r w:rsidR="00795EEA" w:rsidRPr="00A01B93">
        <w:rPr>
          <w:rFonts w:ascii="Times New Roman" w:hAnsi="Times New Roman" w:cs="Times New Roman"/>
          <w:color w:val="000000"/>
          <w:sz w:val="28"/>
          <w:szCs w:val="28"/>
        </w:rPr>
        <w:t>вне человеческого существа, взятого как на индивидуальном, так и на коллективном уровне, то и ее решение должно исходить изнутри самого человека. Следовательно, если мы хотим обуздать техническую революцию и направить человечество к достойному его будущему, то нам необходимо, прежде всего, подумать об изменении самого человека, о революции в самом человеке. А. Печчеи имеет ввиду, изменение социальных установок личности и общества, переориентацию человечества с идеологии поступательного роста производства и потребительства материальных ценностей на духовное самоусовершенствование.</w:t>
      </w:r>
    </w:p>
    <w:p w:rsidR="004B5547" w:rsidRPr="00A01B93" w:rsidRDefault="004B5547" w:rsidP="00A01B93">
      <w:pPr>
        <w:pStyle w:val="a3"/>
        <w:spacing w:line="360" w:lineRule="auto"/>
        <w:ind w:firstLine="709"/>
        <w:jc w:val="both"/>
        <w:rPr>
          <w:rFonts w:ascii="Times New Roman" w:hAnsi="Times New Roman" w:cs="Times New Roman"/>
          <w:color w:val="000000"/>
          <w:sz w:val="28"/>
          <w:szCs w:val="28"/>
        </w:rPr>
      </w:pPr>
    </w:p>
    <w:p w:rsidR="004B5547" w:rsidRPr="00A01B93" w:rsidRDefault="00A01B93" w:rsidP="00A01B93">
      <w:pPr>
        <w:pStyle w:val="a3"/>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4B5547" w:rsidRPr="00A01B93">
        <w:rPr>
          <w:rFonts w:ascii="Times New Roman" w:hAnsi="Times New Roman" w:cs="Times New Roman"/>
          <w:b/>
          <w:bCs/>
          <w:color w:val="000000"/>
          <w:sz w:val="28"/>
          <w:szCs w:val="28"/>
        </w:rPr>
        <w:t>Список литературы</w:t>
      </w:r>
    </w:p>
    <w:p w:rsidR="006D741D" w:rsidRPr="00A01B93" w:rsidRDefault="006D741D" w:rsidP="00A01B93">
      <w:pPr>
        <w:pStyle w:val="a3"/>
        <w:spacing w:line="360" w:lineRule="auto"/>
        <w:rPr>
          <w:rFonts w:ascii="Times New Roman" w:hAnsi="Times New Roman" w:cs="Times New Roman"/>
          <w:color w:val="000000"/>
          <w:sz w:val="28"/>
          <w:szCs w:val="28"/>
        </w:rPr>
      </w:pPr>
    </w:p>
    <w:p w:rsidR="004B5547" w:rsidRPr="00A01B93" w:rsidRDefault="004B5547" w:rsidP="00A01B93">
      <w:pPr>
        <w:pStyle w:val="a3"/>
        <w:spacing w:line="360" w:lineRule="auto"/>
        <w:rPr>
          <w:rFonts w:ascii="Times New Roman" w:hAnsi="Times New Roman" w:cs="Times New Roman"/>
          <w:color w:val="000000"/>
          <w:sz w:val="28"/>
          <w:szCs w:val="28"/>
        </w:rPr>
      </w:pPr>
      <w:r w:rsidRPr="00A01B93">
        <w:rPr>
          <w:rFonts w:ascii="Times New Roman" w:hAnsi="Times New Roman" w:cs="Times New Roman"/>
          <w:color w:val="000000"/>
          <w:sz w:val="28"/>
          <w:szCs w:val="28"/>
        </w:rPr>
        <w:t>1. Алексеев П.В., Панин А.В. Философия: Учебник. – М.: Проспект, 2001. – 568с.</w:t>
      </w:r>
    </w:p>
    <w:p w:rsidR="004B5547" w:rsidRPr="00A01B93" w:rsidRDefault="004B5547" w:rsidP="00A01B93">
      <w:pPr>
        <w:pStyle w:val="a3"/>
        <w:spacing w:line="360" w:lineRule="auto"/>
        <w:rPr>
          <w:rFonts w:ascii="Times New Roman" w:hAnsi="Times New Roman" w:cs="Times New Roman"/>
          <w:color w:val="000000"/>
          <w:sz w:val="28"/>
          <w:szCs w:val="28"/>
        </w:rPr>
      </w:pPr>
      <w:r w:rsidRPr="00A01B93">
        <w:rPr>
          <w:rFonts w:ascii="Times New Roman" w:hAnsi="Times New Roman" w:cs="Times New Roman"/>
          <w:color w:val="000000"/>
          <w:sz w:val="28"/>
          <w:szCs w:val="28"/>
        </w:rPr>
        <w:t>2. Горбачев В.Г. История философии. Курс лекций. – Учебное пособие. – Брянск: Курсив, 2002. – 336с.</w:t>
      </w:r>
    </w:p>
    <w:p w:rsidR="004B5547" w:rsidRPr="00A01B93" w:rsidRDefault="004B5547" w:rsidP="00A01B93">
      <w:pPr>
        <w:pStyle w:val="a3"/>
        <w:spacing w:line="360" w:lineRule="auto"/>
        <w:rPr>
          <w:rFonts w:ascii="Times New Roman" w:hAnsi="Times New Roman" w:cs="Times New Roman"/>
          <w:color w:val="000000"/>
          <w:sz w:val="28"/>
          <w:szCs w:val="28"/>
        </w:rPr>
      </w:pPr>
      <w:r w:rsidRPr="00A01B93">
        <w:rPr>
          <w:rFonts w:ascii="Times New Roman" w:hAnsi="Times New Roman" w:cs="Times New Roman"/>
          <w:color w:val="000000"/>
          <w:sz w:val="28"/>
          <w:szCs w:val="28"/>
        </w:rPr>
        <w:t>3. Канке В.А. Философия: Учебник. – М.: Логос, 2001. – 288с.</w:t>
      </w:r>
    </w:p>
    <w:p w:rsidR="004B5547" w:rsidRPr="00A01B93" w:rsidRDefault="004B5547" w:rsidP="00A01B93">
      <w:pPr>
        <w:pStyle w:val="a3"/>
        <w:spacing w:line="360" w:lineRule="auto"/>
        <w:rPr>
          <w:rFonts w:ascii="Times New Roman" w:hAnsi="Times New Roman" w:cs="Times New Roman"/>
          <w:color w:val="000000"/>
          <w:sz w:val="28"/>
          <w:szCs w:val="28"/>
        </w:rPr>
      </w:pPr>
      <w:r w:rsidRPr="00A01B93">
        <w:rPr>
          <w:rFonts w:ascii="Times New Roman" w:hAnsi="Times New Roman" w:cs="Times New Roman"/>
          <w:color w:val="000000"/>
          <w:sz w:val="28"/>
          <w:szCs w:val="28"/>
        </w:rPr>
        <w:t>4. Спиркин А.Г. Философия: Учебник. – М.: Гардарики, 2004. – 736с.</w:t>
      </w:r>
    </w:p>
    <w:p w:rsidR="004B5547" w:rsidRPr="00A01B93" w:rsidRDefault="006D741D" w:rsidP="00A01B93">
      <w:pPr>
        <w:pStyle w:val="a3"/>
        <w:spacing w:line="360" w:lineRule="auto"/>
        <w:rPr>
          <w:rFonts w:ascii="Times New Roman" w:hAnsi="Times New Roman" w:cs="Times New Roman"/>
          <w:color w:val="000000"/>
          <w:sz w:val="28"/>
          <w:szCs w:val="28"/>
        </w:rPr>
      </w:pPr>
      <w:r w:rsidRPr="00A01B93">
        <w:rPr>
          <w:rFonts w:ascii="Times New Roman" w:hAnsi="Times New Roman" w:cs="Times New Roman"/>
          <w:color w:val="000000"/>
          <w:sz w:val="28"/>
          <w:szCs w:val="28"/>
        </w:rPr>
        <w:t xml:space="preserve">5. </w:t>
      </w:r>
      <w:r w:rsidR="004B5547" w:rsidRPr="00A01B93">
        <w:rPr>
          <w:rFonts w:ascii="Times New Roman" w:hAnsi="Times New Roman" w:cs="Times New Roman"/>
          <w:color w:val="000000"/>
          <w:sz w:val="28"/>
          <w:szCs w:val="28"/>
        </w:rPr>
        <w:t>Философия: Учебник для вузов / Под ред. В.Н. Лавриненко, В.П. Ратникова. – М.: ЮНИТИ-ДАНА, 2008. – 735 с.</w:t>
      </w:r>
    </w:p>
    <w:p w:rsidR="004B5547" w:rsidRPr="00A01B93" w:rsidRDefault="004B5547" w:rsidP="00A01B93">
      <w:pPr>
        <w:pStyle w:val="a3"/>
        <w:spacing w:line="360" w:lineRule="auto"/>
        <w:rPr>
          <w:rFonts w:ascii="Times New Roman" w:hAnsi="Times New Roman" w:cs="Times New Roman"/>
          <w:color w:val="000000"/>
          <w:sz w:val="28"/>
          <w:szCs w:val="28"/>
        </w:rPr>
      </w:pPr>
      <w:r w:rsidRPr="00A01B93">
        <w:rPr>
          <w:rFonts w:ascii="Times New Roman" w:hAnsi="Times New Roman" w:cs="Times New Roman"/>
          <w:color w:val="000000"/>
          <w:sz w:val="28"/>
          <w:szCs w:val="28"/>
        </w:rPr>
        <w:t>6. Философия: Учебное пособие. – Ростов н/Д: Феникс, 2002. – 576с.</w:t>
      </w:r>
      <w:bookmarkStart w:id="0" w:name="_GoBack"/>
      <w:bookmarkEnd w:id="0"/>
    </w:p>
    <w:sectPr w:rsidR="004B5547" w:rsidRPr="00A01B93" w:rsidSect="00A01B9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71B" w:rsidRDefault="0005471B">
      <w:r>
        <w:separator/>
      </w:r>
    </w:p>
  </w:endnote>
  <w:endnote w:type="continuationSeparator" w:id="0">
    <w:p w:rsidR="0005471B" w:rsidRDefault="00054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71B" w:rsidRDefault="0005471B">
      <w:r>
        <w:separator/>
      </w:r>
    </w:p>
  </w:footnote>
  <w:footnote w:type="continuationSeparator" w:id="0">
    <w:p w:rsidR="0005471B" w:rsidRDefault="000547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B4F"/>
    <w:rsid w:val="00001705"/>
    <w:rsid w:val="00002196"/>
    <w:rsid w:val="000054E1"/>
    <w:rsid w:val="000209C8"/>
    <w:rsid w:val="00032FB7"/>
    <w:rsid w:val="00042F28"/>
    <w:rsid w:val="0005471B"/>
    <w:rsid w:val="00087BED"/>
    <w:rsid w:val="00091DBD"/>
    <w:rsid w:val="000A6436"/>
    <w:rsid w:val="000B5523"/>
    <w:rsid w:val="000B7AD4"/>
    <w:rsid w:val="000D28AB"/>
    <w:rsid w:val="000F6591"/>
    <w:rsid w:val="001151FB"/>
    <w:rsid w:val="00123D6B"/>
    <w:rsid w:val="001329EA"/>
    <w:rsid w:val="00174E40"/>
    <w:rsid w:val="00197D19"/>
    <w:rsid w:val="001A0130"/>
    <w:rsid w:val="001A41C8"/>
    <w:rsid w:val="001A668A"/>
    <w:rsid w:val="001B7C13"/>
    <w:rsid w:val="001C2119"/>
    <w:rsid w:val="001D5860"/>
    <w:rsid w:val="001E52E8"/>
    <w:rsid w:val="001F37C1"/>
    <w:rsid w:val="0022616C"/>
    <w:rsid w:val="002365E2"/>
    <w:rsid w:val="00261B4F"/>
    <w:rsid w:val="002756BF"/>
    <w:rsid w:val="002762B5"/>
    <w:rsid w:val="00281179"/>
    <w:rsid w:val="00290641"/>
    <w:rsid w:val="002B020D"/>
    <w:rsid w:val="002B79E5"/>
    <w:rsid w:val="002C1BCD"/>
    <w:rsid w:val="002D08BF"/>
    <w:rsid w:val="002E033B"/>
    <w:rsid w:val="0030690A"/>
    <w:rsid w:val="00315B9B"/>
    <w:rsid w:val="00336524"/>
    <w:rsid w:val="003439DE"/>
    <w:rsid w:val="00343BF8"/>
    <w:rsid w:val="00393B1E"/>
    <w:rsid w:val="00394FEB"/>
    <w:rsid w:val="003B16A5"/>
    <w:rsid w:val="003B20C0"/>
    <w:rsid w:val="00404106"/>
    <w:rsid w:val="00407319"/>
    <w:rsid w:val="00412551"/>
    <w:rsid w:val="0042111A"/>
    <w:rsid w:val="00425E25"/>
    <w:rsid w:val="00431737"/>
    <w:rsid w:val="00432130"/>
    <w:rsid w:val="00442BFD"/>
    <w:rsid w:val="00445B5C"/>
    <w:rsid w:val="00472BAD"/>
    <w:rsid w:val="00473886"/>
    <w:rsid w:val="004741B5"/>
    <w:rsid w:val="0047562B"/>
    <w:rsid w:val="004800A8"/>
    <w:rsid w:val="00493BD3"/>
    <w:rsid w:val="004B5547"/>
    <w:rsid w:val="004C74DA"/>
    <w:rsid w:val="00522589"/>
    <w:rsid w:val="00524604"/>
    <w:rsid w:val="00527BA7"/>
    <w:rsid w:val="00530965"/>
    <w:rsid w:val="005446F3"/>
    <w:rsid w:val="0054778C"/>
    <w:rsid w:val="0055461A"/>
    <w:rsid w:val="005625AF"/>
    <w:rsid w:val="0056699B"/>
    <w:rsid w:val="005A3BC4"/>
    <w:rsid w:val="005B1A0D"/>
    <w:rsid w:val="005D0BE6"/>
    <w:rsid w:val="005D0EA4"/>
    <w:rsid w:val="006036EC"/>
    <w:rsid w:val="00615325"/>
    <w:rsid w:val="006159CA"/>
    <w:rsid w:val="00630BEE"/>
    <w:rsid w:val="00631CFD"/>
    <w:rsid w:val="0066031D"/>
    <w:rsid w:val="00683A8C"/>
    <w:rsid w:val="006950D3"/>
    <w:rsid w:val="006A359B"/>
    <w:rsid w:val="006B6270"/>
    <w:rsid w:val="006C26D0"/>
    <w:rsid w:val="006C58CE"/>
    <w:rsid w:val="006D3CBF"/>
    <w:rsid w:val="006D741D"/>
    <w:rsid w:val="006E0D4C"/>
    <w:rsid w:val="006E124B"/>
    <w:rsid w:val="006F06B4"/>
    <w:rsid w:val="007275DD"/>
    <w:rsid w:val="00730AA0"/>
    <w:rsid w:val="00740616"/>
    <w:rsid w:val="00783746"/>
    <w:rsid w:val="00795EEA"/>
    <w:rsid w:val="007A0777"/>
    <w:rsid w:val="007A20FA"/>
    <w:rsid w:val="007F5B4C"/>
    <w:rsid w:val="007F772A"/>
    <w:rsid w:val="00812774"/>
    <w:rsid w:val="00836E7E"/>
    <w:rsid w:val="008411C6"/>
    <w:rsid w:val="00841623"/>
    <w:rsid w:val="0086565F"/>
    <w:rsid w:val="00867BBF"/>
    <w:rsid w:val="008761EF"/>
    <w:rsid w:val="00880A71"/>
    <w:rsid w:val="00882C8F"/>
    <w:rsid w:val="00891D71"/>
    <w:rsid w:val="008A0C65"/>
    <w:rsid w:val="008E7F68"/>
    <w:rsid w:val="008F4796"/>
    <w:rsid w:val="008F640E"/>
    <w:rsid w:val="00903EB2"/>
    <w:rsid w:val="00920800"/>
    <w:rsid w:val="009215E9"/>
    <w:rsid w:val="00927641"/>
    <w:rsid w:val="00956C4A"/>
    <w:rsid w:val="00963FB9"/>
    <w:rsid w:val="009A3595"/>
    <w:rsid w:val="009A64E4"/>
    <w:rsid w:val="009D2E45"/>
    <w:rsid w:val="00A01B93"/>
    <w:rsid w:val="00A2228C"/>
    <w:rsid w:val="00A37F0D"/>
    <w:rsid w:val="00A4720F"/>
    <w:rsid w:val="00A5739A"/>
    <w:rsid w:val="00AC509F"/>
    <w:rsid w:val="00AD2934"/>
    <w:rsid w:val="00AD4ECA"/>
    <w:rsid w:val="00AE186C"/>
    <w:rsid w:val="00B22D0F"/>
    <w:rsid w:val="00B41CC1"/>
    <w:rsid w:val="00B53876"/>
    <w:rsid w:val="00B6154E"/>
    <w:rsid w:val="00B7044A"/>
    <w:rsid w:val="00B77524"/>
    <w:rsid w:val="00BB130B"/>
    <w:rsid w:val="00BB1C75"/>
    <w:rsid w:val="00BB70CB"/>
    <w:rsid w:val="00BD1C9A"/>
    <w:rsid w:val="00BF0B08"/>
    <w:rsid w:val="00BF3D45"/>
    <w:rsid w:val="00C16198"/>
    <w:rsid w:val="00C21A60"/>
    <w:rsid w:val="00C247F1"/>
    <w:rsid w:val="00C264DA"/>
    <w:rsid w:val="00C36ED4"/>
    <w:rsid w:val="00C57193"/>
    <w:rsid w:val="00C574C9"/>
    <w:rsid w:val="00C57844"/>
    <w:rsid w:val="00C66A2E"/>
    <w:rsid w:val="00C754B6"/>
    <w:rsid w:val="00C83A1C"/>
    <w:rsid w:val="00CB23D8"/>
    <w:rsid w:val="00CB3084"/>
    <w:rsid w:val="00CC14A2"/>
    <w:rsid w:val="00CD7413"/>
    <w:rsid w:val="00CE6FA1"/>
    <w:rsid w:val="00CF5428"/>
    <w:rsid w:val="00D07A5D"/>
    <w:rsid w:val="00D2058A"/>
    <w:rsid w:val="00D644E1"/>
    <w:rsid w:val="00D720BA"/>
    <w:rsid w:val="00D874F4"/>
    <w:rsid w:val="00DB01A1"/>
    <w:rsid w:val="00DF636F"/>
    <w:rsid w:val="00E03C67"/>
    <w:rsid w:val="00E30F4D"/>
    <w:rsid w:val="00E31B40"/>
    <w:rsid w:val="00E448E8"/>
    <w:rsid w:val="00E529CA"/>
    <w:rsid w:val="00E65273"/>
    <w:rsid w:val="00E74A2B"/>
    <w:rsid w:val="00E87DFD"/>
    <w:rsid w:val="00E94331"/>
    <w:rsid w:val="00E971F6"/>
    <w:rsid w:val="00EA46CE"/>
    <w:rsid w:val="00ED0788"/>
    <w:rsid w:val="00ED219D"/>
    <w:rsid w:val="00ED35F0"/>
    <w:rsid w:val="00F009EC"/>
    <w:rsid w:val="00F00C4E"/>
    <w:rsid w:val="00F0502E"/>
    <w:rsid w:val="00F2725A"/>
    <w:rsid w:val="00F36E54"/>
    <w:rsid w:val="00F37B83"/>
    <w:rsid w:val="00F50BC2"/>
    <w:rsid w:val="00F64621"/>
    <w:rsid w:val="00FC5CBD"/>
    <w:rsid w:val="00FD5AE6"/>
    <w:rsid w:val="00FE0DAC"/>
    <w:rsid w:val="00FF2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F8D8EB-3279-4930-88E4-538858AEF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261B4F"/>
    <w:rPr>
      <w:rFonts w:ascii="Courier New" w:hAnsi="Courier New" w:cs="Courier New"/>
      <w:sz w:val="20"/>
      <w:szCs w:val="20"/>
    </w:rPr>
  </w:style>
  <w:style w:type="character" w:customStyle="1" w:styleId="a4">
    <w:name w:val="Текст Знак"/>
    <w:link w:val="a3"/>
    <w:uiPriority w:val="99"/>
    <w:locked/>
    <w:rsid w:val="004B5547"/>
    <w:rPr>
      <w:rFonts w:ascii="Courier New" w:hAnsi="Courier New" w:cs="Courier New"/>
      <w:lang w:val="ru-RU" w:eastAsia="ru-RU"/>
    </w:rPr>
  </w:style>
  <w:style w:type="paragraph" w:styleId="a5">
    <w:name w:val="footer"/>
    <w:basedOn w:val="a"/>
    <w:link w:val="a6"/>
    <w:uiPriority w:val="99"/>
    <w:rsid w:val="00C16198"/>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C16198"/>
    <w:rPr>
      <w:rFonts w:cs="Times New Roman"/>
    </w:rPr>
  </w:style>
  <w:style w:type="paragraph" w:styleId="a8">
    <w:name w:val="header"/>
    <w:basedOn w:val="a"/>
    <w:link w:val="a9"/>
    <w:uiPriority w:val="99"/>
    <w:rsid w:val="00A01B93"/>
    <w:pPr>
      <w:tabs>
        <w:tab w:val="center" w:pos="4677"/>
        <w:tab w:val="right" w:pos="9355"/>
      </w:tabs>
    </w:pPr>
  </w:style>
  <w:style w:type="character" w:customStyle="1" w:styleId="a9">
    <w:name w:val="Верхні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658955">
      <w:marLeft w:val="0"/>
      <w:marRight w:val="0"/>
      <w:marTop w:val="0"/>
      <w:marBottom w:val="0"/>
      <w:divBdr>
        <w:top w:val="none" w:sz="0" w:space="0" w:color="auto"/>
        <w:left w:val="none" w:sz="0" w:space="0" w:color="auto"/>
        <w:bottom w:val="none" w:sz="0" w:space="0" w:color="auto"/>
        <w:right w:val="none" w:sz="0" w:space="0" w:color="auto"/>
      </w:divBdr>
    </w:div>
    <w:div w:id="4106589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7057</Words>
  <Characters>40231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Контрольная работа по философии: заочное отделение, II семестр</vt:lpstr>
    </vt:vector>
  </TitlesOfParts>
  <Company>MoBIL GROUP</Company>
  <LinksUpToDate>false</LinksUpToDate>
  <CharactersWithSpaces>47194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философии: заочное отделение, II семестр</dc:title>
  <dc:subject/>
  <dc:creator>Admin</dc:creator>
  <cp:keywords/>
  <dc:description/>
  <cp:lastModifiedBy>Irina</cp:lastModifiedBy>
  <cp:revision>2</cp:revision>
  <dcterms:created xsi:type="dcterms:W3CDTF">2014-08-10T06:01:00Z</dcterms:created>
  <dcterms:modified xsi:type="dcterms:W3CDTF">2014-08-10T06:01:00Z</dcterms:modified>
</cp:coreProperties>
</file>