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8918EE" w:rsidRPr="002245AA" w:rsidRDefault="008918EE" w:rsidP="002245AA">
      <w:pPr>
        <w:pStyle w:val="a3"/>
        <w:suppressAutoHyphens/>
        <w:spacing w:before="0" w:beforeAutospacing="0" w:after="0" w:afterAutospacing="0" w:line="360" w:lineRule="auto"/>
        <w:jc w:val="center"/>
        <w:rPr>
          <w:rFonts w:ascii="Times New Roman" w:hAnsi="Times New Roman" w:cs="Times New Roman"/>
          <w:b/>
          <w:color w:val="000000"/>
          <w:sz w:val="28"/>
          <w:szCs w:val="28"/>
        </w:rPr>
      </w:pPr>
      <w:r w:rsidRPr="002245AA">
        <w:rPr>
          <w:rFonts w:ascii="Times New Roman" w:hAnsi="Times New Roman" w:cs="Times New Roman"/>
          <w:b/>
          <w:color w:val="000000"/>
          <w:sz w:val="28"/>
          <w:szCs w:val="28"/>
        </w:rPr>
        <w:t>Философия и философствование</w:t>
      </w:r>
    </w:p>
    <w:p w:rsidR="008918EE" w:rsidRDefault="008918EE"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245AA" w:rsidRPr="002245AA" w:rsidRDefault="002245AA" w:rsidP="002245AA">
      <w:pPr>
        <w:pStyle w:val="a3"/>
        <w:suppressAutoHyphens/>
        <w:spacing w:before="0" w:beforeAutospacing="0" w:after="0" w:afterAutospacing="0" w:line="360" w:lineRule="auto"/>
        <w:ind w:firstLine="709"/>
        <w:jc w:val="both"/>
        <w:rPr>
          <w:rFonts w:ascii="Times New Roman" w:hAnsi="Times New Roman" w:cs="Times New Roman"/>
          <w:b/>
          <w:color w:val="000000"/>
          <w:sz w:val="28"/>
          <w:szCs w:val="28"/>
        </w:rPr>
      </w:pPr>
    </w:p>
    <w:p w:rsidR="002049FA" w:rsidRPr="002245AA" w:rsidRDefault="008918EE" w:rsidP="002245AA">
      <w:pPr>
        <w:suppressAutoHyphens/>
        <w:spacing w:line="360" w:lineRule="auto"/>
        <w:ind w:firstLine="709"/>
        <w:jc w:val="both"/>
        <w:outlineLvl w:val="0"/>
        <w:rPr>
          <w:b/>
          <w:color w:val="000000"/>
          <w:sz w:val="28"/>
          <w:szCs w:val="28"/>
        </w:rPr>
      </w:pPr>
      <w:r w:rsidRPr="002245AA">
        <w:rPr>
          <w:b/>
          <w:color w:val="000000"/>
          <w:sz w:val="28"/>
          <w:szCs w:val="28"/>
          <w:lang w:val="en-US"/>
        </w:rPr>
        <w:br w:type="page"/>
      </w:r>
      <w:bookmarkStart w:id="0" w:name="_Toc138676657"/>
      <w:r w:rsidR="002049FA" w:rsidRPr="002245AA">
        <w:rPr>
          <w:b/>
          <w:color w:val="000000"/>
          <w:sz w:val="28"/>
          <w:szCs w:val="28"/>
        </w:rPr>
        <w:t>Введение</w:t>
      </w:r>
      <w:bookmarkEnd w:id="0"/>
    </w:p>
    <w:p w:rsidR="00232B6E" w:rsidRPr="002245AA" w:rsidRDefault="00232B6E" w:rsidP="002245AA">
      <w:pPr>
        <w:suppressAutoHyphens/>
        <w:spacing w:line="360" w:lineRule="auto"/>
        <w:ind w:firstLine="709"/>
        <w:jc w:val="both"/>
        <w:rPr>
          <w:b/>
          <w:color w:val="000000"/>
          <w:sz w:val="28"/>
          <w:szCs w:val="28"/>
        </w:rPr>
      </w:pPr>
    </w:p>
    <w:p w:rsidR="006F1DAE" w:rsidRPr="002245AA" w:rsidRDefault="00232B6E" w:rsidP="002245AA">
      <w:pPr>
        <w:shd w:val="clear" w:color="auto" w:fill="FFFFFF"/>
        <w:suppressAutoHyphens/>
        <w:spacing w:line="360" w:lineRule="auto"/>
        <w:ind w:firstLine="709"/>
        <w:jc w:val="both"/>
        <w:rPr>
          <w:color w:val="000000"/>
          <w:sz w:val="28"/>
          <w:szCs w:val="28"/>
        </w:rPr>
      </w:pPr>
      <w:r w:rsidRPr="002245AA">
        <w:rPr>
          <w:color w:val="000000"/>
          <w:sz w:val="28"/>
          <w:szCs w:val="28"/>
        </w:rPr>
        <w:t>Первым, кто употребил слово «философ», был, вероятно, Пифагор. По преданию правитель города Флиунта спросил его, кто он такой. Пифагор ответил: «Философ». Слово это было незнакомо правителю</w:t>
      </w:r>
      <w:r w:rsidR="00F0257B" w:rsidRPr="002245AA">
        <w:rPr>
          <w:color w:val="000000"/>
          <w:sz w:val="28"/>
          <w:szCs w:val="28"/>
        </w:rPr>
        <w:t>,</w:t>
      </w:r>
      <w:r w:rsidRPr="002245AA">
        <w:rPr>
          <w:color w:val="000000"/>
          <w:sz w:val="28"/>
          <w:szCs w:val="28"/>
        </w:rPr>
        <w:t xml:space="preserve"> а Пифагор объяснил его так. «Жизнь, - говорил он, - подобна олимпийским играм: одни приходят на них состязаться, другие - торговать, а самые счастливые - смотреть; так и в жизни - одни рождаются жадными до славы и наживы, между тем, как философы - до одной только истины».</w:t>
      </w:r>
      <w:r w:rsidR="00534D81" w:rsidRPr="002245AA">
        <w:rPr>
          <w:color w:val="000000"/>
          <w:sz w:val="28"/>
          <w:szCs w:val="28"/>
        </w:rPr>
        <w:t xml:space="preserve"> </w:t>
      </w:r>
      <w:r w:rsidR="006F1DAE" w:rsidRPr="002245AA">
        <w:rPr>
          <w:color w:val="000000"/>
          <w:sz w:val="28"/>
          <w:szCs w:val="28"/>
        </w:rPr>
        <w:t>Важнейшей в философии становится проблема «единого и многого»: существует ли нечто, устойчивое и неизменное, стоящее за множеством отдельных изменчивых вещей. Это проблема первоначала, первопричины, которая все порождает и всем управляет, в том числе и человеческой жизнью.</w:t>
      </w:r>
    </w:p>
    <w:p w:rsidR="00232B6E" w:rsidRPr="002245AA" w:rsidRDefault="006F1DAE" w:rsidP="002245AA">
      <w:pPr>
        <w:shd w:val="clear" w:color="auto" w:fill="FFFFFF"/>
        <w:suppressAutoHyphens/>
        <w:spacing w:line="360" w:lineRule="auto"/>
        <w:ind w:firstLine="709"/>
        <w:jc w:val="both"/>
        <w:rPr>
          <w:color w:val="000000"/>
          <w:sz w:val="28"/>
          <w:szCs w:val="28"/>
          <w:lang w:val="en-US"/>
        </w:rPr>
      </w:pPr>
      <w:r w:rsidRPr="002245AA">
        <w:rPr>
          <w:color w:val="000000"/>
          <w:sz w:val="28"/>
          <w:szCs w:val="28"/>
        </w:rPr>
        <w:t>Философия как мудрость сразу же противопоставляет себя тому, что знают обычные люди. Большинство, по мнению философов, не знает истины, поскольку руководствуется тем, что дают чувства. Это не знание, а мнение; Оно поверхностно, поскольку чувства имеют дело с изменчивыми вещами. Истинное знание обо всем дает разум. Он открывает то, что скрыто, не ле</w:t>
      </w:r>
      <w:r w:rsidR="00534D81" w:rsidRPr="002245AA">
        <w:rPr>
          <w:color w:val="000000"/>
          <w:sz w:val="28"/>
          <w:szCs w:val="28"/>
        </w:rPr>
        <w:t>жит на повер</w:t>
      </w:r>
      <w:r w:rsidRPr="002245AA">
        <w:rPr>
          <w:color w:val="000000"/>
          <w:sz w:val="28"/>
          <w:szCs w:val="28"/>
        </w:rPr>
        <w:t>хности, открывает сущность, первопричину, всем управляющую.</w:t>
      </w:r>
      <w:r w:rsidR="000E42E6" w:rsidRPr="002245AA">
        <w:rPr>
          <w:color w:val="000000"/>
          <w:sz w:val="28"/>
          <w:szCs w:val="28"/>
        </w:rPr>
        <w:t xml:space="preserve"> </w:t>
      </w:r>
      <w:r w:rsidRPr="002245AA">
        <w:rPr>
          <w:color w:val="000000"/>
          <w:sz w:val="28"/>
          <w:szCs w:val="28"/>
        </w:rPr>
        <w:t xml:space="preserve">Таким образом, с самого начала возникает противопоставление знания разумного, истинного, открываемого философом и знания толпы, знания изменчивых, преходящих вещей. </w:t>
      </w:r>
    </w:p>
    <w:p w:rsidR="00FC14B6" w:rsidRPr="002245AA" w:rsidRDefault="00FC14B6"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Когда человек смотрит на мир сквозь призму философской мудрости, мир получает как бы еще одно измерение: есть видимые изменчивые вещи, возникающие и исчезающие, и есть неизменное бытие, сущность, первопричина, которая порождает изменчивые вещи. Философия ставит своей целью познание истины, т.е. первоначала, вечного и неизменного бытия. Такое представление о философии и ее работе, в основном, сохранялось на протяжении многих столетий. Сохранялось, прежде всего, внутри самой философии. </w:t>
      </w:r>
      <w:r w:rsidRPr="002245AA">
        <w:rPr>
          <w:iCs/>
          <w:color w:val="000000"/>
          <w:sz w:val="28"/>
          <w:szCs w:val="28"/>
        </w:rPr>
        <w:t>Философия чаще всего определялась, как наука о сущности, познание первых начал бытия, наука о всеобщем. Тем самым она отделялась от других наук, которые познают отдельные части сущего, а не сущее как таковое.</w:t>
      </w:r>
    </w:p>
    <w:p w:rsidR="007C257B" w:rsidRPr="002245AA" w:rsidRDefault="007C257B" w:rsidP="002245AA">
      <w:pPr>
        <w:suppressAutoHyphens/>
        <w:spacing w:line="360" w:lineRule="auto"/>
        <w:ind w:firstLine="709"/>
        <w:jc w:val="both"/>
        <w:rPr>
          <w:color w:val="000000"/>
          <w:sz w:val="28"/>
          <w:szCs w:val="28"/>
        </w:rPr>
      </w:pPr>
      <w:r w:rsidRPr="002245AA">
        <w:rPr>
          <w:color w:val="000000"/>
          <w:sz w:val="28"/>
          <w:szCs w:val="28"/>
        </w:rPr>
        <w:t>Актуальность данной темы определяется дискуссией по проблемам востребованности в современной культуре философского знания. Наука ли философия, мировоззрение ли – что несет она современному человеку?</w:t>
      </w:r>
    </w:p>
    <w:p w:rsidR="007C257B" w:rsidRPr="002245AA" w:rsidRDefault="007C257B" w:rsidP="002245AA">
      <w:pPr>
        <w:suppressAutoHyphens/>
        <w:spacing w:line="360" w:lineRule="auto"/>
        <w:ind w:firstLine="709"/>
        <w:jc w:val="both"/>
        <w:rPr>
          <w:color w:val="000000"/>
          <w:sz w:val="28"/>
          <w:szCs w:val="28"/>
        </w:rPr>
      </w:pPr>
      <w:r w:rsidRPr="002245AA">
        <w:rPr>
          <w:b/>
          <w:color w:val="000000"/>
          <w:sz w:val="28"/>
          <w:szCs w:val="28"/>
        </w:rPr>
        <w:t xml:space="preserve">Целью </w:t>
      </w:r>
      <w:r w:rsidRPr="002245AA">
        <w:rPr>
          <w:color w:val="000000"/>
          <w:sz w:val="28"/>
          <w:szCs w:val="28"/>
        </w:rPr>
        <w:t>настоящей работы является исследование особенностей философского образа жизни и образа мышления.</w:t>
      </w:r>
    </w:p>
    <w:p w:rsidR="007C257B" w:rsidRPr="002245AA" w:rsidRDefault="007C257B" w:rsidP="002245AA">
      <w:pPr>
        <w:suppressAutoHyphens/>
        <w:spacing w:line="360" w:lineRule="auto"/>
        <w:ind w:firstLine="709"/>
        <w:jc w:val="both"/>
        <w:rPr>
          <w:color w:val="000000"/>
          <w:sz w:val="28"/>
          <w:szCs w:val="28"/>
        </w:rPr>
      </w:pPr>
      <w:r w:rsidRPr="002245AA">
        <w:rPr>
          <w:color w:val="000000"/>
          <w:sz w:val="28"/>
          <w:szCs w:val="28"/>
        </w:rPr>
        <w:t>В связи с поставленной целью можно формулировать следующие задачи исследования:</w:t>
      </w:r>
    </w:p>
    <w:p w:rsidR="007C257B" w:rsidRPr="002245AA" w:rsidRDefault="007C257B" w:rsidP="002245AA">
      <w:pPr>
        <w:numPr>
          <w:ilvl w:val="0"/>
          <w:numId w:val="3"/>
        </w:numPr>
        <w:suppressAutoHyphens/>
        <w:spacing w:line="360" w:lineRule="auto"/>
        <w:ind w:left="0" w:firstLine="709"/>
        <w:jc w:val="both"/>
        <w:rPr>
          <w:color w:val="000000"/>
          <w:sz w:val="28"/>
          <w:szCs w:val="28"/>
        </w:rPr>
      </w:pPr>
      <w:r w:rsidRPr="002245AA">
        <w:rPr>
          <w:color w:val="000000"/>
          <w:sz w:val="28"/>
          <w:szCs w:val="28"/>
        </w:rPr>
        <w:t>рассмотреть особенности философского подхода к действительности;</w:t>
      </w:r>
    </w:p>
    <w:p w:rsidR="007C257B" w:rsidRPr="002245AA" w:rsidRDefault="007C257B" w:rsidP="002245AA">
      <w:pPr>
        <w:numPr>
          <w:ilvl w:val="0"/>
          <w:numId w:val="3"/>
        </w:numPr>
        <w:suppressAutoHyphens/>
        <w:spacing w:line="360" w:lineRule="auto"/>
        <w:ind w:left="0" w:firstLine="709"/>
        <w:jc w:val="both"/>
        <w:rPr>
          <w:color w:val="000000"/>
          <w:sz w:val="28"/>
          <w:szCs w:val="28"/>
        </w:rPr>
      </w:pPr>
      <w:r w:rsidRPr="002245AA">
        <w:rPr>
          <w:color w:val="000000"/>
          <w:sz w:val="28"/>
          <w:szCs w:val="28"/>
        </w:rPr>
        <w:t>определить культурный смысл философских ценностей для формирования человеческой личности.</w:t>
      </w:r>
    </w:p>
    <w:p w:rsidR="007C257B" w:rsidRPr="002245AA" w:rsidRDefault="007C257B" w:rsidP="002245AA">
      <w:pPr>
        <w:suppressAutoHyphens/>
        <w:spacing w:line="360" w:lineRule="auto"/>
        <w:ind w:firstLine="709"/>
        <w:jc w:val="both"/>
        <w:rPr>
          <w:color w:val="000000"/>
          <w:sz w:val="28"/>
          <w:szCs w:val="28"/>
        </w:rPr>
      </w:pPr>
      <w:r w:rsidRPr="002245AA">
        <w:rPr>
          <w:color w:val="000000"/>
          <w:sz w:val="28"/>
          <w:szCs w:val="28"/>
        </w:rPr>
        <w:t xml:space="preserve">Реферат состоит из 5 разделов. В первом сформулированы цель и задачи исследования, во втором описываются особенности философской интерпретации бытия, несхожести ее с повседневным мировосприятием, в третьем дается анализ </w:t>
      </w:r>
      <w:r w:rsidR="00C75A8A" w:rsidRPr="002245AA">
        <w:rPr>
          <w:color w:val="000000"/>
          <w:sz w:val="28"/>
          <w:szCs w:val="28"/>
        </w:rPr>
        <w:t>индивидуально-</w:t>
      </w:r>
      <w:r w:rsidRPr="002245AA">
        <w:rPr>
          <w:color w:val="000000"/>
          <w:sz w:val="28"/>
          <w:szCs w:val="28"/>
        </w:rPr>
        <w:t>философского взгляда на мир, в четвертом сделаны основные выводы по содержанию работы, в пятом указаны первоисточники по теме работы.</w:t>
      </w:r>
    </w:p>
    <w:p w:rsidR="000E7C07" w:rsidRDefault="000E7C07" w:rsidP="002245AA">
      <w:pPr>
        <w:shd w:val="clear" w:color="auto" w:fill="FFFFFF"/>
        <w:suppressAutoHyphens/>
        <w:spacing w:line="360" w:lineRule="auto"/>
        <w:ind w:firstLine="709"/>
        <w:jc w:val="both"/>
        <w:rPr>
          <w:b/>
          <w:color w:val="000000"/>
          <w:sz w:val="28"/>
          <w:szCs w:val="28"/>
        </w:rPr>
      </w:pPr>
    </w:p>
    <w:p w:rsidR="002245AA" w:rsidRPr="002245AA" w:rsidRDefault="002245AA" w:rsidP="002245AA">
      <w:pPr>
        <w:shd w:val="clear" w:color="auto" w:fill="FFFFFF"/>
        <w:suppressAutoHyphens/>
        <w:spacing w:line="360" w:lineRule="auto"/>
        <w:ind w:firstLine="709"/>
        <w:jc w:val="both"/>
        <w:rPr>
          <w:b/>
          <w:color w:val="000000"/>
          <w:sz w:val="28"/>
          <w:szCs w:val="28"/>
        </w:rPr>
      </w:pPr>
    </w:p>
    <w:p w:rsidR="002049FA" w:rsidRPr="002245AA" w:rsidRDefault="002049FA" w:rsidP="002245AA">
      <w:pPr>
        <w:suppressAutoHyphens/>
        <w:spacing w:line="360" w:lineRule="auto"/>
        <w:ind w:firstLine="709"/>
        <w:jc w:val="both"/>
        <w:outlineLvl w:val="0"/>
        <w:rPr>
          <w:b/>
          <w:color w:val="000000"/>
          <w:sz w:val="28"/>
          <w:szCs w:val="28"/>
        </w:rPr>
      </w:pPr>
      <w:r w:rsidRPr="002245AA">
        <w:rPr>
          <w:b/>
          <w:color w:val="000000"/>
          <w:sz w:val="28"/>
          <w:szCs w:val="28"/>
        </w:rPr>
        <w:br w:type="page"/>
      </w:r>
      <w:bookmarkStart w:id="1" w:name="_Toc138676658"/>
      <w:r w:rsidRPr="002245AA">
        <w:rPr>
          <w:b/>
          <w:color w:val="000000"/>
          <w:sz w:val="28"/>
          <w:szCs w:val="28"/>
        </w:rPr>
        <w:t>1.</w:t>
      </w:r>
      <w:r w:rsidR="002B1F26" w:rsidRPr="002245AA">
        <w:rPr>
          <w:b/>
          <w:iCs/>
          <w:color w:val="000000"/>
          <w:sz w:val="28"/>
          <w:szCs w:val="28"/>
        </w:rPr>
        <w:t xml:space="preserve"> Философия как образ жизни</w:t>
      </w:r>
      <w:bookmarkEnd w:id="1"/>
    </w:p>
    <w:p w:rsidR="002049FA" w:rsidRPr="002245AA" w:rsidRDefault="002049FA" w:rsidP="002245AA">
      <w:pPr>
        <w:suppressAutoHyphens/>
        <w:spacing w:line="360" w:lineRule="auto"/>
        <w:ind w:firstLine="709"/>
        <w:jc w:val="both"/>
        <w:rPr>
          <w:color w:val="000000"/>
          <w:sz w:val="28"/>
          <w:szCs w:val="28"/>
        </w:rPr>
      </w:pPr>
    </w:p>
    <w:p w:rsidR="00C56C63" w:rsidRPr="002245AA" w:rsidRDefault="009630E9" w:rsidP="002245AA">
      <w:pPr>
        <w:shd w:val="clear" w:color="auto" w:fill="FFFFFF"/>
        <w:tabs>
          <w:tab w:val="left" w:pos="2203"/>
        </w:tabs>
        <w:suppressAutoHyphens/>
        <w:spacing w:line="360" w:lineRule="auto"/>
        <w:ind w:firstLine="709"/>
        <w:jc w:val="both"/>
        <w:rPr>
          <w:color w:val="000000"/>
          <w:sz w:val="28"/>
          <w:szCs w:val="28"/>
        </w:rPr>
      </w:pPr>
      <w:bookmarkStart w:id="2" w:name="i28"/>
      <w:r w:rsidRPr="002245AA">
        <w:rPr>
          <w:color w:val="000000"/>
          <w:sz w:val="28"/>
          <w:szCs w:val="28"/>
        </w:rPr>
        <w:t>Произведения Платона - это диалог</w:t>
      </w:r>
      <w:r w:rsidR="00F44579" w:rsidRPr="002245AA">
        <w:rPr>
          <w:color w:val="000000"/>
          <w:sz w:val="28"/>
          <w:szCs w:val="28"/>
        </w:rPr>
        <w:t>и</w:t>
      </w:r>
      <w:r w:rsidRPr="002245AA">
        <w:rPr>
          <w:color w:val="000000"/>
          <w:sz w:val="28"/>
          <w:szCs w:val="28"/>
        </w:rPr>
        <w:t>, беседы его учителя Сократа с: друзьями. В этих беседах, как правило, обсуждается вопрос: что есть справедливость? что такое мужество? что такое прекрасное? что такое знание? и т.д. В ходе беседы выясняется, что</w:t>
      </w:r>
      <w:r w:rsidR="00122F4B" w:rsidRPr="002245AA">
        <w:rPr>
          <w:color w:val="000000"/>
          <w:sz w:val="28"/>
          <w:szCs w:val="28"/>
        </w:rPr>
        <w:t xml:space="preserve"> </w:t>
      </w:r>
      <w:r w:rsidRPr="002245AA">
        <w:rPr>
          <w:color w:val="000000"/>
          <w:sz w:val="28"/>
          <w:szCs w:val="28"/>
        </w:rPr>
        <w:t>обычные традиционные представления противоречивы и неясны,</w:t>
      </w:r>
      <w:r w:rsidR="00122F4B" w:rsidRPr="002245AA">
        <w:rPr>
          <w:color w:val="000000"/>
          <w:sz w:val="28"/>
          <w:szCs w:val="28"/>
        </w:rPr>
        <w:t xml:space="preserve"> </w:t>
      </w:r>
      <w:r w:rsidRPr="002245AA">
        <w:rPr>
          <w:color w:val="000000"/>
          <w:sz w:val="28"/>
          <w:szCs w:val="28"/>
        </w:rPr>
        <w:t xml:space="preserve">у различных людей существуют различные мнения об одном </w:t>
      </w:r>
      <w:r w:rsidR="00122F4B" w:rsidRPr="002245AA">
        <w:rPr>
          <w:color w:val="000000"/>
          <w:sz w:val="28"/>
          <w:szCs w:val="28"/>
        </w:rPr>
        <w:t xml:space="preserve">и </w:t>
      </w:r>
      <w:r w:rsidRPr="002245AA">
        <w:rPr>
          <w:color w:val="000000"/>
          <w:sz w:val="28"/>
          <w:szCs w:val="28"/>
        </w:rPr>
        <w:t>том же предмете. Сократ раскрывает эту внутреннюю противоречивость обыденных представлений. В беседе с одним из самых</w:t>
      </w:r>
      <w:r w:rsidR="00122F4B" w:rsidRPr="002245AA">
        <w:rPr>
          <w:color w:val="000000"/>
          <w:sz w:val="28"/>
          <w:szCs w:val="28"/>
        </w:rPr>
        <w:t xml:space="preserve"> </w:t>
      </w:r>
      <w:r w:rsidRPr="002245AA">
        <w:rPr>
          <w:color w:val="000000"/>
          <w:sz w:val="28"/>
          <w:szCs w:val="28"/>
        </w:rPr>
        <w:t>богатых афинян Критобулом Сократ доказывает, что это именно</w:t>
      </w:r>
      <w:r w:rsidR="00122F4B" w:rsidRPr="002245AA">
        <w:rPr>
          <w:color w:val="000000"/>
          <w:sz w:val="28"/>
          <w:szCs w:val="28"/>
        </w:rPr>
        <w:t xml:space="preserve"> </w:t>
      </w:r>
      <w:r w:rsidRPr="002245AA">
        <w:rPr>
          <w:color w:val="000000"/>
          <w:sz w:val="28"/>
          <w:szCs w:val="28"/>
        </w:rPr>
        <w:t>он, Сократ, достаточно богат, а Критобул очень беден, так что</w:t>
      </w:r>
      <w:r w:rsidR="00122F4B" w:rsidRPr="002245AA">
        <w:rPr>
          <w:color w:val="000000"/>
          <w:sz w:val="28"/>
          <w:szCs w:val="28"/>
        </w:rPr>
        <w:t xml:space="preserve"> </w:t>
      </w:r>
      <w:r w:rsidRPr="002245AA">
        <w:rPr>
          <w:color w:val="000000"/>
          <w:sz w:val="28"/>
          <w:szCs w:val="28"/>
        </w:rPr>
        <w:t>Сократу даже жаль его. Критобул смеется и спрашивает, сколько</w:t>
      </w:r>
      <w:r w:rsidR="00122F4B" w:rsidRPr="002245AA">
        <w:rPr>
          <w:color w:val="000000"/>
          <w:sz w:val="28"/>
          <w:szCs w:val="28"/>
        </w:rPr>
        <w:t xml:space="preserve"> </w:t>
      </w:r>
      <w:r w:rsidRPr="002245AA">
        <w:rPr>
          <w:color w:val="000000"/>
          <w:sz w:val="28"/>
          <w:szCs w:val="28"/>
        </w:rPr>
        <w:t>Сократ может выручить, продав свое имущество. Сократ отвечает,</w:t>
      </w:r>
      <w:r w:rsidR="00122F4B" w:rsidRPr="002245AA">
        <w:rPr>
          <w:color w:val="000000"/>
          <w:sz w:val="28"/>
          <w:szCs w:val="28"/>
        </w:rPr>
        <w:t xml:space="preserve"> </w:t>
      </w:r>
      <w:r w:rsidRPr="002245AA">
        <w:rPr>
          <w:color w:val="000000"/>
          <w:sz w:val="28"/>
          <w:szCs w:val="28"/>
        </w:rPr>
        <w:t>что наверное, раз в сто меньше, чем Критобул может выручить за</w:t>
      </w:r>
      <w:r w:rsidR="00122F4B" w:rsidRPr="002245AA">
        <w:rPr>
          <w:color w:val="000000"/>
          <w:sz w:val="28"/>
          <w:szCs w:val="28"/>
        </w:rPr>
        <w:t xml:space="preserve"> </w:t>
      </w:r>
      <w:r w:rsidRPr="002245AA">
        <w:rPr>
          <w:color w:val="000000"/>
          <w:sz w:val="28"/>
          <w:szCs w:val="28"/>
        </w:rPr>
        <w:t>свое. Но богатства Сократа хватает для того, чтобы у него было</w:t>
      </w:r>
      <w:r w:rsidR="00122F4B" w:rsidRPr="002245AA">
        <w:rPr>
          <w:color w:val="000000"/>
          <w:sz w:val="28"/>
          <w:szCs w:val="28"/>
        </w:rPr>
        <w:t xml:space="preserve"> </w:t>
      </w:r>
      <w:r w:rsidRPr="002245AA">
        <w:rPr>
          <w:color w:val="000000"/>
          <w:sz w:val="28"/>
          <w:szCs w:val="28"/>
        </w:rPr>
        <w:t>все в достаточном для него количестве, а для роскошного образа</w:t>
      </w:r>
      <w:r w:rsidR="00122F4B" w:rsidRPr="002245AA">
        <w:rPr>
          <w:color w:val="000000"/>
          <w:sz w:val="28"/>
          <w:szCs w:val="28"/>
        </w:rPr>
        <w:t xml:space="preserve"> </w:t>
      </w:r>
      <w:r w:rsidRPr="002245AA">
        <w:rPr>
          <w:color w:val="000000"/>
          <w:sz w:val="28"/>
          <w:szCs w:val="28"/>
        </w:rPr>
        <w:t xml:space="preserve">жизни Критобула не хватило бы и втрое больше того, что он имеет. </w:t>
      </w:r>
    </w:p>
    <w:p w:rsidR="0049404A"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Так постепенно выясняется относительная ценность таких вещей, как богатство, здоровье, красота и т.д., которые полезны</w:t>
      </w:r>
      <w:r w:rsidR="00585DE8" w:rsidRPr="002245AA">
        <w:rPr>
          <w:color w:val="000000"/>
          <w:sz w:val="28"/>
          <w:szCs w:val="28"/>
        </w:rPr>
        <w:t xml:space="preserve"> </w:t>
      </w:r>
      <w:r w:rsidRPr="002245AA">
        <w:rPr>
          <w:color w:val="000000"/>
          <w:sz w:val="28"/>
          <w:szCs w:val="28"/>
        </w:rPr>
        <w:t>человеку, если он умеет пользоваться ими разумно, но могут принести несчастья и вред, если пользоваться ими неразумно. Именно разум выставляется как истинная и абсолютная ценность для</w:t>
      </w:r>
      <w:r w:rsidR="00585DE8" w:rsidRPr="002245AA">
        <w:rPr>
          <w:color w:val="000000"/>
          <w:sz w:val="28"/>
          <w:szCs w:val="28"/>
        </w:rPr>
        <w:t xml:space="preserve"> </w:t>
      </w:r>
      <w:r w:rsidRPr="002245AA">
        <w:rPr>
          <w:color w:val="000000"/>
          <w:sz w:val="28"/>
          <w:szCs w:val="28"/>
        </w:rPr>
        <w:t>индивида, разум, который постигает сущность вещи и позволяет</w:t>
      </w:r>
      <w:r w:rsidR="00585DE8" w:rsidRPr="002245AA">
        <w:rPr>
          <w:color w:val="000000"/>
          <w:sz w:val="28"/>
          <w:szCs w:val="28"/>
        </w:rPr>
        <w:t xml:space="preserve"> </w:t>
      </w:r>
      <w:r w:rsidRPr="002245AA">
        <w:rPr>
          <w:color w:val="000000"/>
          <w:sz w:val="28"/>
          <w:szCs w:val="28"/>
        </w:rPr>
        <w:t>человеку действовать в соответствии с этой сущностью, который</w:t>
      </w:r>
      <w:r w:rsidR="00585DE8" w:rsidRPr="002245AA">
        <w:rPr>
          <w:color w:val="000000"/>
          <w:sz w:val="28"/>
          <w:szCs w:val="28"/>
        </w:rPr>
        <w:t xml:space="preserve"> с</w:t>
      </w:r>
      <w:r w:rsidRPr="002245AA">
        <w:rPr>
          <w:color w:val="000000"/>
          <w:sz w:val="28"/>
          <w:szCs w:val="28"/>
        </w:rPr>
        <w:t>держивает и обуздывает страсти, направляет к истинному благу</w:t>
      </w:r>
      <w:r w:rsidR="00585DE8" w:rsidRPr="002245AA">
        <w:rPr>
          <w:color w:val="000000"/>
          <w:sz w:val="28"/>
          <w:szCs w:val="28"/>
        </w:rPr>
        <w:t xml:space="preserve"> </w:t>
      </w:r>
      <w:r w:rsidRPr="002245AA">
        <w:rPr>
          <w:color w:val="000000"/>
          <w:sz w:val="28"/>
          <w:szCs w:val="28"/>
        </w:rPr>
        <w:t>и справедливости.</w:t>
      </w:r>
      <w:r w:rsidR="0049404A" w:rsidRPr="002245AA">
        <w:rPr>
          <w:color w:val="000000"/>
          <w:sz w:val="28"/>
          <w:szCs w:val="28"/>
        </w:rPr>
        <w:t xml:space="preserve"> </w:t>
      </w:r>
    </w:p>
    <w:p w:rsidR="0049404A" w:rsidRPr="002245AA" w:rsidRDefault="0049404A" w:rsidP="002245AA">
      <w:pPr>
        <w:shd w:val="clear" w:color="auto" w:fill="FFFFFF"/>
        <w:suppressAutoHyphens/>
        <w:spacing w:line="360" w:lineRule="auto"/>
        <w:ind w:firstLine="709"/>
        <w:jc w:val="both"/>
        <w:rPr>
          <w:color w:val="000000"/>
          <w:sz w:val="28"/>
          <w:szCs w:val="28"/>
        </w:rPr>
      </w:pPr>
      <w:r w:rsidRPr="002245AA">
        <w:rPr>
          <w:color w:val="000000"/>
          <w:sz w:val="28"/>
          <w:szCs w:val="28"/>
        </w:rPr>
        <w:t>В общем, это и есть работа философии: изменение смыслов, переосмысление целей, ценностей, ориентиров человеческой жизни, что, в свою очередь, требует изменения всей картины мира, мировоззрения. Философия - это попытка понять, что самое важное в жизни, к чему надо стремиться. Она дает не столько знание о мире, сколько систему ориентиров, целей, вырабатывает определенное отношение к миру, к человеку, к жизни вообще.</w:t>
      </w:r>
    </w:p>
    <w:p w:rsidR="009630E9" w:rsidRPr="002245AA" w:rsidRDefault="00585DE8"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Человек, склонный к философствованию избирает смыслом своей жизни </w:t>
      </w:r>
      <w:r w:rsidR="009630E9" w:rsidRPr="002245AA">
        <w:rPr>
          <w:color w:val="000000"/>
          <w:sz w:val="28"/>
          <w:szCs w:val="28"/>
        </w:rPr>
        <w:t>переосмыс</w:t>
      </w:r>
      <w:r w:rsidRPr="002245AA">
        <w:rPr>
          <w:color w:val="000000"/>
          <w:sz w:val="28"/>
          <w:szCs w:val="28"/>
        </w:rPr>
        <w:t>ле</w:t>
      </w:r>
      <w:r w:rsidR="009630E9" w:rsidRPr="002245AA">
        <w:rPr>
          <w:color w:val="000000"/>
          <w:sz w:val="28"/>
          <w:szCs w:val="28"/>
        </w:rPr>
        <w:t>ние традиционных представлений о мире, человеке и целях его существования, изменение отношения человека к миру. Ре</w:t>
      </w:r>
      <w:r w:rsidRPr="002245AA">
        <w:rPr>
          <w:color w:val="000000"/>
          <w:sz w:val="28"/>
          <w:szCs w:val="28"/>
        </w:rPr>
        <w:t>зульта</w:t>
      </w:r>
      <w:r w:rsidR="009630E9" w:rsidRPr="002245AA">
        <w:rPr>
          <w:color w:val="000000"/>
          <w:sz w:val="28"/>
          <w:szCs w:val="28"/>
        </w:rPr>
        <w:t>том этой работы мышления является новое представление человека о мире и о самом себе, новое мировоззрение. Философия - это самоизменение, самосовершенствование человека, изменение сознания и самосознания.</w:t>
      </w:r>
    </w:p>
    <w:p w:rsidR="009630E9" w:rsidRPr="002245AA" w:rsidRDefault="00542CAA"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Началом философской работы </w:t>
      </w:r>
      <w:r w:rsidR="009630E9" w:rsidRPr="002245AA">
        <w:rPr>
          <w:color w:val="000000"/>
          <w:sz w:val="28"/>
          <w:szCs w:val="28"/>
        </w:rPr>
        <w:t>всегда является определенная жизненная проблема, а не прос</w:t>
      </w:r>
      <w:r w:rsidRPr="002245AA">
        <w:rPr>
          <w:color w:val="000000"/>
          <w:sz w:val="28"/>
          <w:szCs w:val="28"/>
        </w:rPr>
        <w:t>то желание ответить на абстракт</w:t>
      </w:r>
      <w:r w:rsidR="009630E9" w:rsidRPr="002245AA">
        <w:rPr>
          <w:color w:val="000000"/>
          <w:sz w:val="28"/>
          <w:szCs w:val="28"/>
        </w:rPr>
        <w:t>ные вопросы: как устроен мир, что такое человек, есть ли Бог и т.д. Собственно</w:t>
      </w:r>
      <w:r w:rsidR="008B3915" w:rsidRPr="002245AA">
        <w:rPr>
          <w:color w:val="000000"/>
          <w:sz w:val="28"/>
          <w:szCs w:val="28"/>
        </w:rPr>
        <w:t>,</w:t>
      </w:r>
      <w:r w:rsidR="009630E9" w:rsidRPr="002245AA">
        <w:rPr>
          <w:color w:val="000000"/>
          <w:sz w:val="28"/>
          <w:szCs w:val="28"/>
        </w:rPr>
        <w:t xml:space="preserve"> философия есть анализ той жизненной ситуации, в</w:t>
      </w:r>
      <w:r w:rsidR="008B3915" w:rsidRPr="002245AA">
        <w:rPr>
          <w:color w:val="000000"/>
          <w:sz w:val="28"/>
          <w:szCs w:val="28"/>
        </w:rPr>
        <w:t xml:space="preserve"> </w:t>
      </w:r>
      <w:r w:rsidR="009630E9" w:rsidRPr="002245AA">
        <w:rPr>
          <w:color w:val="000000"/>
          <w:sz w:val="28"/>
          <w:szCs w:val="28"/>
        </w:rPr>
        <w:t>которой оказывается индивид. Это попытка понять и оценить</w:t>
      </w:r>
      <w:r w:rsidR="008B3915" w:rsidRPr="002245AA">
        <w:rPr>
          <w:color w:val="000000"/>
          <w:sz w:val="28"/>
          <w:szCs w:val="28"/>
        </w:rPr>
        <w:t xml:space="preserve"> </w:t>
      </w:r>
      <w:r w:rsidR="009630E9" w:rsidRPr="002245AA">
        <w:rPr>
          <w:color w:val="000000"/>
          <w:sz w:val="28"/>
          <w:szCs w:val="28"/>
        </w:rPr>
        <w:t>жизнь, себя, других, свои действ</w:t>
      </w:r>
      <w:r w:rsidR="008B3915" w:rsidRPr="002245AA">
        <w:rPr>
          <w:color w:val="000000"/>
          <w:sz w:val="28"/>
          <w:szCs w:val="28"/>
        </w:rPr>
        <w:t>ия. Но ведь и в процессе повсед</w:t>
      </w:r>
      <w:r w:rsidR="009630E9" w:rsidRPr="002245AA">
        <w:rPr>
          <w:color w:val="000000"/>
          <w:sz w:val="28"/>
          <w:szCs w:val="28"/>
        </w:rPr>
        <w:t>невной жизни человек постоянно оценивает ситуацию, себя и других, пытается осмыслить происходящее. Но погруженность в повседневную жизнь заслоняет истину, поскольку человек в повседневной жизни на все смотрит с точки зрения выгоды и пользы. У</w:t>
      </w:r>
      <w:r w:rsidR="008B3915" w:rsidRPr="002245AA">
        <w:rPr>
          <w:color w:val="000000"/>
          <w:sz w:val="28"/>
          <w:szCs w:val="28"/>
        </w:rPr>
        <w:t xml:space="preserve"> </w:t>
      </w:r>
      <w:r w:rsidR="009630E9" w:rsidRPr="002245AA">
        <w:rPr>
          <w:color w:val="000000"/>
          <w:sz w:val="28"/>
          <w:szCs w:val="28"/>
        </w:rPr>
        <w:t>каждого оказывается своя точка зрения, свое мнение. Философия</w:t>
      </w:r>
      <w:r w:rsidR="008B3915" w:rsidRPr="002245AA">
        <w:rPr>
          <w:color w:val="000000"/>
          <w:sz w:val="28"/>
          <w:szCs w:val="28"/>
        </w:rPr>
        <w:t xml:space="preserve"> </w:t>
      </w:r>
      <w:r w:rsidR="009630E9" w:rsidRPr="002245AA">
        <w:rPr>
          <w:color w:val="000000"/>
          <w:sz w:val="28"/>
          <w:szCs w:val="28"/>
        </w:rPr>
        <w:t>с самого начала противопоставляет истинное знание мнению, обыденному сознанию, пытается взглянуть на мир не с точки зрения</w:t>
      </w:r>
      <w:r w:rsidR="008B3915" w:rsidRPr="002245AA">
        <w:rPr>
          <w:color w:val="000000"/>
          <w:sz w:val="28"/>
          <w:szCs w:val="28"/>
        </w:rPr>
        <w:t xml:space="preserve"> </w:t>
      </w:r>
      <w:r w:rsidR="009630E9" w:rsidRPr="002245AA">
        <w:rPr>
          <w:color w:val="000000"/>
          <w:sz w:val="28"/>
          <w:szCs w:val="28"/>
        </w:rPr>
        <w:t>частной выгоды и пользы, а с более высокой позиции, с какой-то</w:t>
      </w:r>
      <w:r w:rsidR="008B3915" w:rsidRPr="002245AA">
        <w:rPr>
          <w:color w:val="000000"/>
          <w:sz w:val="28"/>
          <w:szCs w:val="28"/>
        </w:rPr>
        <w:t xml:space="preserve"> </w:t>
      </w:r>
      <w:r w:rsidR="009630E9" w:rsidRPr="002245AA">
        <w:rPr>
          <w:color w:val="000000"/>
          <w:sz w:val="28"/>
          <w:szCs w:val="28"/>
        </w:rPr>
        <w:t>надчеловеческой, «божественной», то есть объективной точки зрения.</w:t>
      </w:r>
    </w:p>
    <w:p w:rsidR="009630E9"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Истина может быть открыта только разумом и, соответственно, индивид, стремящийся ее познать; должен быть разуме</w:t>
      </w:r>
      <w:r w:rsidR="00282890" w:rsidRPr="002245AA">
        <w:rPr>
          <w:color w:val="000000"/>
          <w:sz w:val="28"/>
          <w:szCs w:val="28"/>
        </w:rPr>
        <w:t>н</w:t>
      </w:r>
      <w:r w:rsidRPr="002245AA">
        <w:rPr>
          <w:color w:val="000000"/>
          <w:sz w:val="28"/>
          <w:szCs w:val="28"/>
        </w:rPr>
        <w:t>, вести особый созерцательный образ жизни, предпола</w:t>
      </w:r>
      <w:r w:rsidR="00282890" w:rsidRPr="002245AA">
        <w:rPr>
          <w:color w:val="000000"/>
          <w:sz w:val="28"/>
          <w:szCs w:val="28"/>
        </w:rPr>
        <w:t>га</w:t>
      </w:r>
      <w:r w:rsidRPr="002245AA">
        <w:rPr>
          <w:color w:val="000000"/>
          <w:sz w:val="28"/>
          <w:szCs w:val="28"/>
        </w:rPr>
        <w:t>ющий отстранение от потока повседневного бытия, где идет непрерывная борьба за жизнь, богатство, славу, где человек обращен к низкому, материальному, чувственному. Аристотель назвал этот образ жизни «биос теорети</w:t>
      </w:r>
      <w:r w:rsidR="00282890" w:rsidRPr="002245AA">
        <w:rPr>
          <w:color w:val="000000"/>
          <w:sz w:val="28"/>
          <w:szCs w:val="28"/>
        </w:rPr>
        <w:t>кос» - теоретическая жизнь. «Те</w:t>
      </w:r>
      <w:r w:rsidRPr="002245AA">
        <w:rPr>
          <w:color w:val="000000"/>
          <w:sz w:val="28"/>
          <w:szCs w:val="28"/>
        </w:rPr>
        <w:t>ория» в греческом языке означает созерца</w:t>
      </w:r>
      <w:r w:rsidR="002F7D04" w:rsidRPr="002245AA">
        <w:rPr>
          <w:color w:val="000000"/>
          <w:sz w:val="28"/>
          <w:szCs w:val="28"/>
        </w:rPr>
        <w:t>ние. О философии Пла</w:t>
      </w:r>
      <w:r w:rsidRPr="002245AA">
        <w:rPr>
          <w:color w:val="000000"/>
          <w:sz w:val="28"/>
          <w:szCs w:val="28"/>
        </w:rPr>
        <w:t>тон говорил, что это наука людей свободных, не имеющих недостатка в досуге.</w:t>
      </w:r>
    </w:p>
    <w:p w:rsidR="009630E9"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Сейчас нам трудно понять это противопоставление повседневной жизни и жизни созерцательной, «теоретической», мнения толпы и истинного знания философов. Понять это важно, чтобы осознать смысл тех новаций, которые философия вносит в культуру, в частности, в культуру мышления.</w:t>
      </w:r>
    </w:p>
    <w:p w:rsidR="006C63F7"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Итак, философия отделяет жизнь созерцательную от повседневной жизни. </w:t>
      </w:r>
      <w:r w:rsidR="002F7D04" w:rsidRPr="002245AA">
        <w:rPr>
          <w:color w:val="000000"/>
          <w:sz w:val="28"/>
          <w:szCs w:val="28"/>
        </w:rPr>
        <w:t>П</w:t>
      </w:r>
      <w:r w:rsidRPr="002245AA">
        <w:rPr>
          <w:color w:val="000000"/>
          <w:sz w:val="28"/>
          <w:szCs w:val="28"/>
        </w:rPr>
        <w:t xml:space="preserve">овседневная жизнь - это активная деятельность, труд пастуха, земледельца, ремесленника или торговца, направленный на добывание средств существования. Всякая вещь, или предмет окружающего </w:t>
      </w:r>
      <w:r w:rsidR="002F7D04" w:rsidRPr="002245AA">
        <w:rPr>
          <w:color w:val="000000"/>
          <w:sz w:val="28"/>
          <w:szCs w:val="28"/>
        </w:rPr>
        <w:t xml:space="preserve">мира, представляют </w:t>
      </w:r>
      <w:r w:rsidRPr="002245AA">
        <w:rPr>
          <w:color w:val="000000"/>
          <w:sz w:val="28"/>
          <w:szCs w:val="28"/>
        </w:rPr>
        <w:t xml:space="preserve">интерес лишь постольку, поскольку они вовлечены в эту деятельность, выполняют в ней определенную функцию. Плотника дерево интересует как материал для стола или дома, земледельца интересуют те растения и животные, которые «полезны», т.е. годятся в пищу, для одежды, обогрева и т.д. </w:t>
      </w:r>
    </w:p>
    <w:p w:rsidR="006C63F7"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Вещь всегда выступает как предмет «для чего-то», ее бытие функционально, это то, что я могу как-то использовать, сделать из нее что-то. Это и есть точка зрения обыденного сознания, которое рассматривает все окружающие предметы, весь мир сквозь призму своих интересов, желаний, стремлений, точка зрения выгоды и пользы, ограниченность которой была осознана философией. </w:t>
      </w:r>
    </w:p>
    <w:p w:rsidR="009630E9" w:rsidRPr="002245AA" w:rsidRDefault="009630E9"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Преодолевается </w:t>
      </w:r>
      <w:r w:rsidR="006C63F7" w:rsidRPr="002245AA">
        <w:rPr>
          <w:color w:val="000000"/>
          <w:sz w:val="28"/>
          <w:szCs w:val="28"/>
        </w:rPr>
        <w:t xml:space="preserve">такой подход </w:t>
      </w:r>
      <w:r w:rsidRPr="002245AA">
        <w:rPr>
          <w:color w:val="000000"/>
          <w:sz w:val="28"/>
          <w:szCs w:val="28"/>
        </w:rPr>
        <w:t xml:space="preserve">созерцательной, «теоретической» позицией, которая позволяет открыть не бытие вещи «для чего-то», а ее собственное бытие, взглянуть на вещь не с точки зрения пользы, а попытаться понять ее </w:t>
      </w:r>
      <w:r w:rsidR="006C63F7" w:rsidRPr="002245AA">
        <w:rPr>
          <w:color w:val="000000"/>
          <w:sz w:val="28"/>
          <w:szCs w:val="28"/>
        </w:rPr>
        <w:t>суть</w:t>
      </w:r>
      <w:r w:rsidRPr="002245AA">
        <w:rPr>
          <w:color w:val="000000"/>
          <w:sz w:val="28"/>
          <w:szCs w:val="28"/>
        </w:rPr>
        <w:t xml:space="preserve">, чем она </w:t>
      </w:r>
      <w:r w:rsidR="006C63F7" w:rsidRPr="002245AA">
        <w:rPr>
          <w:color w:val="000000"/>
          <w:sz w:val="28"/>
          <w:szCs w:val="28"/>
        </w:rPr>
        <w:t>я</w:t>
      </w:r>
      <w:r w:rsidRPr="002245AA">
        <w:rPr>
          <w:color w:val="000000"/>
          <w:sz w:val="28"/>
          <w:szCs w:val="28"/>
        </w:rPr>
        <w:t>вляется сама по себе, независимо от меня. Это предполагает более высокую ступень развития сознания, умение отвлечься, абстрагироваться от служебного, обиходного бытия вещи и всего окружающего мира, как бы отсечь нити жизненного интереса, которые связывают вещь со мной, делают ее погруженной в мою жизн</w:t>
      </w:r>
      <w:r w:rsidR="006C63F7" w:rsidRPr="002245AA">
        <w:rPr>
          <w:color w:val="000000"/>
          <w:sz w:val="28"/>
          <w:szCs w:val="28"/>
        </w:rPr>
        <w:t>ь</w:t>
      </w:r>
      <w:r w:rsidRPr="002245AA">
        <w:rPr>
          <w:color w:val="000000"/>
          <w:sz w:val="28"/>
          <w:szCs w:val="28"/>
        </w:rPr>
        <w:t xml:space="preserve">, представить вещь вне моей жизни, искать в ней ее саму. Это является важнейшим условием достижения истины. Истинное знание - объективное. Оно показывает, каков мир «на самом деле». </w:t>
      </w:r>
    </w:p>
    <w:bookmarkEnd w:id="2"/>
    <w:p w:rsidR="00A20592" w:rsidRPr="002245AA" w:rsidRDefault="00A20592" w:rsidP="002245AA">
      <w:pPr>
        <w:suppressAutoHyphens/>
        <w:spacing w:line="360" w:lineRule="auto"/>
        <w:ind w:firstLine="709"/>
        <w:jc w:val="both"/>
        <w:rPr>
          <w:color w:val="000000"/>
          <w:sz w:val="28"/>
          <w:szCs w:val="28"/>
        </w:rPr>
      </w:pPr>
      <w:r w:rsidRPr="002245AA">
        <w:rPr>
          <w:color w:val="000000"/>
          <w:sz w:val="28"/>
          <w:szCs w:val="28"/>
        </w:rPr>
        <w:t>Философия – это наука. Это система самых общих теоретических взглядов на мир, место в нем человека, отношения человека к миру. Философия отличается от иных форм мировоззрения не столько предметом, сколько способом его осмысления, степенью интеллектуальной разработанности проблем и методов подхода к ним. Вот почему философия - это теоретическое мировоззрение, систем</w:t>
      </w:r>
      <w:r w:rsidRPr="002245AA">
        <w:rPr>
          <w:i/>
          <w:iCs/>
          <w:color w:val="000000"/>
          <w:sz w:val="28"/>
          <w:szCs w:val="28"/>
        </w:rPr>
        <w:t xml:space="preserve">а </w:t>
      </w:r>
      <w:r w:rsidRPr="002245AA">
        <w:rPr>
          <w:color w:val="000000"/>
          <w:sz w:val="28"/>
          <w:szCs w:val="28"/>
        </w:rPr>
        <w:t xml:space="preserve">взглядов. В отличие от мифологических и религиозных традиций философская мысль избрала не слепую, догматическую веру, не сверхъестественные объяснения, а свободное, критическое, основанное на принципах разума размышление о мире и человеке. Важно подчеркнуть, что для философского мышления характерно не раздельное рассмотрение этих противоположностей, а постоянное их соотнесение. Проблема “мир — человек” является, по сути, универсальной, выступает как абстрактное выражение практически любой философской проблемы и может быть в определенном смысле названа основным вопросом философии. </w:t>
      </w:r>
    </w:p>
    <w:p w:rsidR="00A20592" w:rsidRPr="002245AA" w:rsidRDefault="00A20592" w:rsidP="002245AA">
      <w:pPr>
        <w:shd w:val="clear" w:color="auto" w:fill="FFFFFF"/>
        <w:tabs>
          <w:tab w:val="left" w:pos="2736"/>
          <w:tab w:val="left" w:pos="5434"/>
        </w:tabs>
        <w:suppressAutoHyphens/>
        <w:spacing w:line="360" w:lineRule="auto"/>
        <w:ind w:firstLine="709"/>
        <w:jc w:val="both"/>
        <w:rPr>
          <w:color w:val="000000"/>
          <w:sz w:val="28"/>
          <w:szCs w:val="28"/>
        </w:rPr>
      </w:pPr>
      <w:r w:rsidRPr="002245AA">
        <w:rPr>
          <w:color w:val="000000"/>
          <w:sz w:val="28"/>
          <w:szCs w:val="28"/>
        </w:rPr>
        <w:t xml:space="preserve">В одном из писем Платон описывает ту ситуацию, которая сложилась в Афинах в период его молодости и дала толчок его размышлениям. Он говорит. «Наше государство уже не жило по обычаям и привычкам ваших отцов... Писаные законы и нравы поразительно извратились и пали, так что у меня, вначале исполненного рвения к занятию общественными делами, когда я смотрел, на все это и видел, как все пошло вразброд, в конце концов, потемнело в глазах. Но я не переставал размышлять, каким путем может произойти улучшение нравов и особенно всего государственного устройства». </w:t>
      </w:r>
    </w:p>
    <w:p w:rsidR="00A20592" w:rsidRPr="002245AA" w:rsidRDefault="00A20592" w:rsidP="002245AA">
      <w:pPr>
        <w:shd w:val="clear" w:color="auto" w:fill="FFFFFF"/>
        <w:tabs>
          <w:tab w:val="left" w:pos="2736"/>
          <w:tab w:val="left" w:pos="5434"/>
        </w:tabs>
        <w:suppressAutoHyphens/>
        <w:spacing w:line="360" w:lineRule="auto"/>
        <w:ind w:firstLine="709"/>
        <w:jc w:val="both"/>
        <w:rPr>
          <w:color w:val="000000"/>
          <w:sz w:val="28"/>
          <w:szCs w:val="28"/>
        </w:rPr>
      </w:pPr>
      <w:r w:rsidRPr="002245AA">
        <w:rPr>
          <w:color w:val="000000"/>
          <w:sz w:val="28"/>
          <w:szCs w:val="28"/>
        </w:rPr>
        <w:t>Каким же образом философии удается преодолеть точку зрения выгоды, пользы, жизненного интереса? Платон говорит, что в человеке сочетаются как бы два начала: низменное, животное, стремящееся к удовлетворению своих страстей и чувственным удовольствиям и высшее, божественное, разумное, стремящееся к истине. Философ - это человек, в котором разумное начало преобладает, он способен сдерживать страсти, для него главная цель - познание истины. Созерцательная, «теоретическая» жизнь – это высший образ жизни, развитие в себе духовного начала, самосовершенствование.</w:t>
      </w:r>
    </w:p>
    <w:p w:rsidR="00A20592" w:rsidRPr="002245AA" w:rsidRDefault="00A20592" w:rsidP="002245AA">
      <w:pPr>
        <w:shd w:val="clear" w:color="auto" w:fill="FFFFFF"/>
        <w:suppressAutoHyphens/>
        <w:spacing w:line="360" w:lineRule="auto"/>
        <w:ind w:firstLine="709"/>
        <w:jc w:val="both"/>
        <w:rPr>
          <w:color w:val="000000"/>
          <w:sz w:val="28"/>
          <w:szCs w:val="28"/>
        </w:rPr>
      </w:pPr>
      <w:r w:rsidRPr="002245AA">
        <w:rPr>
          <w:color w:val="000000"/>
          <w:sz w:val="28"/>
          <w:szCs w:val="28"/>
        </w:rPr>
        <w:t>Чтобы увидеть реальность такой, какая она есть, необходимо «убрать» чувства, желания, интересы, которые окрашивают реальность в различные тона и тем самым мешают увидеть мир таким, каков он есть. Огромную роль в способности философски интерпретировать окружающий мир играет интеллектуальный багаж, запас знаний, которым обладает человек.</w:t>
      </w:r>
    </w:p>
    <w:p w:rsidR="00A20592" w:rsidRPr="002245AA" w:rsidRDefault="00A20592" w:rsidP="002245AA">
      <w:pPr>
        <w:suppressAutoHyphens/>
        <w:autoSpaceDE w:val="0"/>
        <w:autoSpaceDN w:val="0"/>
        <w:adjustRightInd w:val="0"/>
        <w:spacing w:line="360" w:lineRule="auto"/>
        <w:ind w:firstLine="709"/>
        <w:jc w:val="both"/>
        <w:rPr>
          <w:color w:val="000000"/>
          <w:sz w:val="28"/>
          <w:szCs w:val="28"/>
        </w:rPr>
      </w:pPr>
      <w:r w:rsidRPr="002245AA">
        <w:rPr>
          <w:color w:val="000000"/>
          <w:sz w:val="28"/>
          <w:szCs w:val="28"/>
        </w:rPr>
        <w:t>Без знаний, нельзя стать философом, но этого нельзя достичь и с помощью одних лишь знаний. По мнению И.Канта, "...мудрость... вообще-то больше состоит в образе действий, чем в знании...". Подлинный философ, на его взгляд,— это философ практический, наставник мудрости, воспитывающий учением и делом. Потому так важна нравственная сторона философского мировоззрения. Философия в самом высоком ее значении воплощает в себе, по Канту, идею совершенной мудрости. Она призвана указывать высшие цели человеческого разума, связанные с важнейшими ценностями людей, прежде всего - с нравственными ценностями. И.Кант писал: "Если существует наука, действительно нужная человеку, то это та, которой я учу - а именно подобающим образом занять указанное человеку место в мире - и из которой можно научиться тому, каким надо быть, чтобы быть человеком". А самой высокой ценностью и высшей целью Кант провозгласил человека, человеческое счастье, достоинство, высокий нравственный долг.</w:t>
      </w:r>
    </w:p>
    <w:p w:rsidR="002245AA" w:rsidRDefault="002245AA" w:rsidP="002245AA">
      <w:pPr>
        <w:suppressAutoHyphens/>
        <w:spacing w:line="360" w:lineRule="auto"/>
        <w:ind w:firstLine="709"/>
        <w:jc w:val="both"/>
        <w:outlineLvl w:val="0"/>
        <w:rPr>
          <w:color w:val="000000"/>
          <w:sz w:val="28"/>
          <w:szCs w:val="28"/>
        </w:rPr>
      </w:pPr>
    </w:p>
    <w:p w:rsidR="002049FA" w:rsidRPr="002245AA" w:rsidRDefault="002049FA" w:rsidP="002245AA">
      <w:pPr>
        <w:suppressAutoHyphens/>
        <w:spacing w:line="360" w:lineRule="auto"/>
        <w:ind w:firstLine="709"/>
        <w:jc w:val="both"/>
        <w:outlineLvl w:val="0"/>
        <w:rPr>
          <w:b/>
          <w:iCs/>
          <w:color w:val="000000"/>
          <w:sz w:val="28"/>
          <w:szCs w:val="28"/>
        </w:rPr>
      </w:pPr>
      <w:bookmarkStart w:id="3" w:name="_Toc138676659"/>
      <w:r w:rsidRPr="002245AA">
        <w:rPr>
          <w:b/>
          <w:color w:val="000000"/>
          <w:sz w:val="28"/>
          <w:szCs w:val="28"/>
        </w:rPr>
        <w:t>2.</w:t>
      </w:r>
      <w:r w:rsidR="00063DF3" w:rsidRPr="002245AA">
        <w:rPr>
          <w:b/>
          <w:iCs/>
          <w:color w:val="000000"/>
          <w:sz w:val="28"/>
          <w:szCs w:val="28"/>
        </w:rPr>
        <w:t xml:space="preserve"> </w:t>
      </w:r>
      <w:r w:rsidR="007D4D0A" w:rsidRPr="002245AA">
        <w:rPr>
          <w:b/>
          <w:iCs/>
          <w:color w:val="000000"/>
          <w:sz w:val="28"/>
          <w:szCs w:val="28"/>
        </w:rPr>
        <w:t>Личность философа</w:t>
      </w:r>
      <w:bookmarkEnd w:id="3"/>
    </w:p>
    <w:p w:rsidR="00B21D67" w:rsidRPr="002245AA" w:rsidRDefault="00B21D67" w:rsidP="002245AA">
      <w:pPr>
        <w:suppressAutoHyphens/>
        <w:spacing w:line="360" w:lineRule="auto"/>
        <w:ind w:firstLine="709"/>
        <w:jc w:val="both"/>
        <w:rPr>
          <w:b/>
          <w:iCs/>
          <w:color w:val="000000"/>
          <w:sz w:val="28"/>
          <w:szCs w:val="28"/>
        </w:rPr>
      </w:pPr>
    </w:p>
    <w:p w:rsidR="0049404A" w:rsidRPr="002245AA" w:rsidRDefault="0049404A" w:rsidP="002245AA">
      <w:pPr>
        <w:shd w:val="clear" w:color="auto" w:fill="FFFFFF"/>
        <w:suppressAutoHyphens/>
        <w:spacing w:line="360" w:lineRule="auto"/>
        <w:ind w:firstLine="709"/>
        <w:jc w:val="both"/>
        <w:rPr>
          <w:color w:val="000000"/>
          <w:sz w:val="28"/>
          <w:szCs w:val="28"/>
        </w:rPr>
      </w:pPr>
      <w:r w:rsidRPr="002245AA">
        <w:rPr>
          <w:color w:val="000000"/>
          <w:sz w:val="28"/>
          <w:szCs w:val="28"/>
        </w:rPr>
        <w:t>Философия, собственно, и начинается как интеллектуальное усилие, преодолевающее точку зрения повседневности, жизненного интереса, пользы.</w:t>
      </w:r>
      <w:r w:rsidRPr="002245AA">
        <w:rPr>
          <w:iCs/>
          <w:color w:val="000000"/>
          <w:sz w:val="28"/>
          <w:szCs w:val="28"/>
        </w:rPr>
        <w:t xml:space="preserve"> Философия ставит задачу познать меру сущего, то есть познать мир, каков он сам по себе, по истине, объективно, независимо от субъективного мнения обыденного сознания. </w:t>
      </w:r>
      <w:r w:rsidRPr="002245AA">
        <w:rPr>
          <w:color w:val="000000"/>
          <w:sz w:val="28"/>
          <w:szCs w:val="28"/>
        </w:rPr>
        <w:t xml:space="preserve">Это предполагает, что философ должен занять особую позицию по отношению к миру, позицию незаинтересованного наблюдения, созерцания. Известный всем математик и философ Пифагор прекрасно выразил это, сравнив жизнь со спортивными играми: одни приходят на них состязаться, другие торговать, а самые счастливые — смотреть. «Так и в жизни, - говорит Пифагор, - одни рождаются жадными до славы и наживы, между тем как философы - до одной только истины». </w:t>
      </w:r>
    </w:p>
    <w:p w:rsidR="00A974B5" w:rsidRPr="002245AA" w:rsidRDefault="00A974B5"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Можно констатировать, что существует реальное противоречие между высокой оценкой философии самой себя и своего значения в жизни общества и человека и взглядом на эту науку обычного, далекого от философии человека. Аристотель говорит, что философия - «это безраздельно господствующая и руководящая наука, наука, которой все другие, как рабыни, не вправе сказать и слова против». Философия - «наука наук» и т.д. </w:t>
      </w:r>
    </w:p>
    <w:p w:rsidR="00A974B5" w:rsidRPr="002245AA" w:rsidRDefault="00A974B5" w:rsidP="002245AA">
      <w:pPr>
        <w:shd w:val="clear" w:color="auto" w:fill="FFFFFF"/>
        <w:suppressAutoHyphens/>
        <w:spacing w:line="360" w:lineRule="auto"/>
        <w:ind w:firstLine="709"/>
        <w:jc w:val="both"/>
        <w:rPr>
          <w:color w:val="000000"/>
          <w:sz w:val="28"/>
          <w:szCs w:val="28"/>
        </w:rPr>
      </w:pPr>
      <w:r w:rsidRPr="002245AA">
        <w:rPr>
          <w:color w:val="000000"/>
          <w:sz w:val="28"/>
          <w:szCs w:val="28"/>
        </w:rPr>
        <w:t>Но даже в художественной литературе мы встречаем очень низкую оценку философии «со с</w:t>
      </w:r>
      <w:r w:rsidR="0058030B" w:rsidRPr="002245AA">
        <w:rPr>
          <w:color w:val="000000"/>
          <w:sz w:val="28"/>
          <w:szCs w:val="28"/>
        </w:rPr>
        <w:t>тороны»</w:t>
      </w:r>
      <w:r w:rsidRPr="002245AA">
        <w:rPr>
          <w:color w:val="000000"/>
          <w:sz w:val="28"/>
          <w:szCs w:val="28"/>
        </w:rPr>
        <w:t xml:space="preserve"> (Аристофан, Рабле, Гейне и т.д.). Критично относятся к философии ученые-естествоиспытатели, историки науки, массовое сознание. Все эти оценки можно резюмировать репликой одного из героев романа «Как закалялась сталь»: «Философия... это одно пустобрехство и наводка теней. Я, товарищи, этой бузой заниматься не имею никакой охоты».</w:t>
      </w:r>
    </w:p>
    <w:p w:rsidR="00A974B5" w:rsidRPr="002245AA" w:rsidRDefault="00A974B5" w:rsidP="002245AA">
      <w:pPr>
        <w:shd w:val="clear" w:color="auto" w:fill="FFFFFF"/>
        <w:suppressAutoHyphens/>
        <w:spacing w:line="360" w:lineRule="auto"/>
        <w:ind w:firstLine="709"/>
        <w:jc w:val="both"/>
        <w:rPr>
          <w:color w:val="000000"/>
          <w:sz w:val="28"/>
          <w:szCs w:val="28"/>
        </w:rPr>
      </w:pPr>
      <w:r w:rsidRPr="002245AA">
        <w:rPr>
          <w:color w:val="000000"/>
          <w:sz w:val="28"/>
          <w:szCs w:val="28"/>
        </w:rPr>
        <w:t>В чем причина данного расхождения в оценках? Или философ — шарлатан, который пытается продать медь под видом золота, но любой Санчо Панса со своим здравым умом распознает это с первого взгляда. Или философ создает нечто действительно ценное, что для обыденного сознания непостижимо. Образ пещеры, придуманный Платоном, с самого начала отделяет «умозрительное» знание, открываемое философией, от знания обыденного, которым владеет большинство людей.</w:t>
      </w:r>
    </w:p>
    <w:p w:rsidR="00A974B5" w:rsidRPr="002245AA" w:rsidRDefault="00A974B5" w:rsidP="002245AA">
      <w:pPr>
        <w:shd w:val="clear" w:color="auto" w:fill="FFFFFF"/>
        <w:suppressAutoHyphens/>
        <w:spacing w:line="360" w:lineRule="auto"/>
        <w:ind w:firstLine="709"/>
        <w:jc w:val="both"/>
        <w:rPr>
          <w:color w:val="000000"/>
          <w:sz w:val="28"/>
          <w:szCs w:val="28"/>
        </w:rPr>
      </w:pPr>
      <w:r w:rsidRPr="002245AA">
        <w:rPr>
          <w:color w:val="000000"/>
          <w:sz w:val="28"/>
          <w:szCs w:val="28"/>
        </w:rPr>
        <w:t>С точки зрения обыденного сознания, философия - это занятие философов, особой группы людей, которые создают свой интеллектуальный мир, непроницаемый для непосвященных и далекий от реальной жизни. Действительно, кто, кроме небольшой группы специалистов, может понять «Парменид» Платона, «Метафизику» Аристотеля или «Критику чистого разума» Канта?</w:t>
      </w:r>
    </w:p>
    <w:p w:rsidR="00A974B5" w:rsidRPr="002245AA" w:rsidRDefault="00A974B5" w:rsidP="002245AA">
      <w:pPr>
        <w:shd w:val="clear" w:color="auto" w:fill="FFFFFF"/>
        <w:suppressAutoHyphens/>
        <w:spacing w:line="360" w:lineRule="auto"/>
        <w:ind w:firstLine="709"/>
        <w:jc w:val="both"/>
        <w:rPr>
          <w:color w:val="000000"/>
          <w:sz w:val="28"/>
          <w:szCs w:val="28"/>
        </w:rPr>
      </w:pPr>
      <w:r w:rsidRPr="002245AA">
        <w:rPr>
          <w:color w:val="000000"/>
          <w:sz w:val="28"/>
          <w:szCs w:val="28"/>
        </w:rPr>
        <w:t xml:space="preserve">Так что дает философия реальному миру, реальному человеку? Она создает идеальный мир, то есть мир порядка, красоты и гармонии, не похожий на реальный мир и, в то же время, тот же реальный мир, но не нынешний, а тот, которым он может и должен стать. Идеальный мир, который оттеняет и подчеркивает несовершенство и уродство обыденного мира, и тем вызывает к себе двойственное чувство: униженности, ненависти и зависти к высшему, в то же время, почитание и тайное желание стать им. </w:t>
      </w:r>
    </w:p>
    <w:p w:rsidR="0041668C" w:rsidRPr="002245AA" w:rsidRDefault="0041668C" w:rsidP="002245AA">
      <w:pPr>
        <w:suppressAutoHyphens/>
        <w:spacing w:line="360" w:lineRule="auto"/>
        <w:ind w:firstLine="709"/>
        <w:jc w:val="both"/>
        <w:rPr>
          <w:color w:val="000000"/>
          <w:sz w:val="28"/>
          <w:szCs w:val="28"/>
        </w:rPr>
      </w:pPr>
      <w:r w:rsidRPr="002245AA">
        <w:rPr>
          <w:color w:val="000000"/>
          <w:sz w:val="28"/>
          <w:szCs w:val="28"/>
        </w:rPr>
        <w:t>Величайший ум античного мира, философ Платон, считал философию самым лучшим, самым правильным занятием для человека, к которому способен не каждый.</w:t>
      </w:r>
    </w:p>
    <w:p w:rsidR="0041668C" w:rsidRPr="002245AA" w:rsidRDefault="0041668C" w:rsidP="002245AA">
      <w:pPr>
        <w:shd w:val="clear" w:color="auto" w:fill="FFFFFF"/>
        <w:suppressAutoHyphens/>
        <w:spacing w:line="360" w:lineRule="auto"/>
        <w:ind w:firstLine="709"/>
        <w:jc w:val="both"/>
        <w:rPr>
          <w:color w:val="000000"/>
          <w:sz w:val="28"/>
          <w:szCs w:val="28"/>
        </w:rPr>
      </w:pPr>
      <w:r w:rsidRPr="002245AA">
        <w:rPr>
          <w:color w:val="000000"/>
          <w:sz w:val="28"/>
          <w:szCs w:val="28"/>
        </w:rPr>
        <w:t>«Человеческий род не избавится от зла до тех пор, пока истинные и правильно мыслящие философы не займут государственные должности», — говорит Платон. Ясно, что такие беседы о подлинных и мнимых ценностях не могли не раздражать простых афинян, для которых жизнь была постоянным соперничеством, борьбой за богатство, славу, власть. И в этой борьбе нравственность, справедливость были существенной помехой. Отсюда двойственное отношение к философии в Афинах: почитание и ненависть одновременно, казнить и восславить в веках. Такова же судьба Сократа, который был казнен по приговору афинского суда.</w:t>
      </w:r>
    </w:p>
    <w:p w:rsidR="00363CA1" w:rsidRPr="002245AA" w:rsidRDefault="00363CA1" w:rsidP="002245AA">
      <w:pPr>
        <w:shd w:val="clear" w:color="auto" w:fill="FFFFFF"/>
        <w:suppressAutoHyphens/>
        <w:spacing w:line="360" w:lineRule="auto"/>
        <w:ind w:firstLine="709"/>
        <w:jc w:val="both"/>
        <w:rPr>
          <w:color w:val="000000"/>
          <w:sz w:val="28"/>
          <w:szCs w:val="28"/>
        </w:rPr>
      </w:pPr>
      <w:r w:rsidRPr="002245AA">
        <w:rPr>
          <w:color w:val="000000"/>
          <w:sz w:val="28"/>
          <w:szCs w:val="28"/>
        </w:rPr>
        <w:t>Знакомясь с мировой философией, начинаешь с античной философии, и большое впечатление оставляет личность Сократа, его философское учение, и более всего – его смерть, смерть философа и глубоко порядочного человека.</w:t>
      </w:r>
      <w:r w:rsidRPr="002245AA">
        <w:rPr>
          <w:color w:val="000000"/>
          <w:sz w:val="28"/>
        </w:rPr>
        <w:t xml:space="preserve"> </w:t>
      </w:r>
      <w:r w:rsidRPr="002245AA">
        <w:rPr>
          <w:color w:val="000000"/>
          <w:sz w:val="28"/>
          <w:szCs w:val="28"/>
        </w:rPr>
        <w:t xml:space="preserve">Сократ родился и жил в Афинах. Отец его был каменотесом, а мать — повитухой. Учился у софистов, позднее резко критиковал софистику за субъективизм и релятивизм.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У Сократа был своеобразный подход к общению с людьми. Сократ выбирал известного политического деятеля или просто известного человека, после того, как тот прочитал свою речь, и Сократ начинал задавать свои знаменитые вопросы. Причем вначале Сократ безудержно хвалил своего собеседника, говорил, что он такой умный, известный человек в городе, и что ему не составит труда ответить на такой элементарный вопрос. Сократ задавал свой действительно элементарный вопрос (но только на первый взгляд). Собеседник дерзко и нехотя отвечал на него, Сократ в свою очередь задавал очередной вопрос, касающийся все того же вопроса, собеседник опять отвечал, Сократ спрашивал, и это доходило до того, что собеседник, в конце концов, своим последним ответом противоречил своему первому ответу. Тогда взбешенный собеседник спрашивал Сократа, а сам то он знает ответ на этот вопрос, Сократ же совершенно спокойно отвечал, что не знает, и спокойно удалялся.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Сократ при этом пользуется грозным и непобедимым оружием - иронией. Cократовская ирония выступает в качестве диалектической ловушки, при посредстве которой обыденный здоровый смысл оказывается вынужденным выйти из всяческого своего окостенения и дойти - не до самодовольного всезнайства, а до имманентной ему самому истины, - эта ирония есть не что иное, как форма, свойственная философии в ее субъективном отношении к обыденному сознанию. Эта ирония казалась идущей от какой-то загадочной, демонической силы Сократа, ставящей его над людьми, как бы талантливы и умны они ни были.</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Разгадка этого внутреннего превосходства, этой силы, скрытой за добродушной ухмылкой, в том, что сам Сократ неуязвим. В его сбивающих с толку речах все время чувствуется некая уверенность и основательность человека, который хотя и не имеет готового ответа на свои вопросы, но знает нечто большее, а именно: во имя чего идет поиск и как именно его надо вести, что придает его иронии необоримую силу Антея. Эта внутренняя основательность Сократа исходит также из его убеждения о возможности (именно возможности!) рационального осмысления и постижения жизни во всех своих проявлениях, во всех, даже темных и мистических, сторонах и тончайших движениях человеческой души и интеллекта. Сократ убежден, что во всей пестроте жизненных переживаний есть нечто объединяющее, некий общий смысл, который может быть выражен единой идеей, понятием. </w:t>
      </w:r>
    </w:p>
    <w:p w:rsid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Испытывая других на мудрость, Сократ сам отнюдь не претендует на звание мудреца, оно, по его мнению, приличествует богу. Если человек самодовольно полагает, что на все он знает готовые ответы, то такой человек для философии погибший, ему незачем ломать голову в поисках наиболее верных понятий, незачем двигаться дальше по бесконечным лабиринтам мысли. Он почиет на лаврах истинах, которые на поверку оказываются собранием самых убогих, плоских представлений обывательской премудрости. Так, почитающий себя мудрецом, оказывается всего лишь премудрым пескарем. </w:t>
      </w:r>
    </w:p>
    <w:p w:rsidR="00363CA1" w:rsidRPr="002245AA" w:rsidRDefault="00363CA1" w:rsidP="002245AA">
      <w:pPr>
        <w:suppressAutoHyphens/>
        <w:spacing w:line="360" w:lineRule="auto"/>
        <w:ind w:firstLine="709"/>
        <w:jc w:val="both"/>
        <w:rPr>
          <w:color w:val="000000"/>
          <w:sz w:val="28"/>
          <w:szCs w:val="28"/>
        </w:rPr>
      </w:pPr>
      <w:r w:rsidRPr="002245AA">
        <w:rPr>
          <w:b/>
          <w:bCs/>
          <w:color w:val="000000"/>
          <w:sz w:val="28"/>
          <w:szCs w:val="28"/>
        </w:rPr>
        <w:t xml:space="preserve">«Я знаю только то, что ничего не знаю» </w:t>
      </w:r>
      <w:r w:rsidRPr="002245AA">
        <w:rPr>
          <w:color w:val="000000"/>
          <w:sz w:val="28"/>
          <w:szCs w:val="28"/>
        </w:rPr>
        <w:t xml:space="preserve">- это излюбленное выражение, кредо сократовской собственной позиции. «Я ничего не знаю» - это значит, что как бы далеко я ни продвинулся в одиссеях мысли, я не успокаиваюсь на достигнутом, не обманываю себя иллюзией, что поймал жар-птицу истины. Не будем забывать, что Сократа сопровождали не только восторженные взгляды, но и взгляды, полные ненависти. Особенно возненавидели Сократа те из софистов, которые сделали искусство доказывать правое и неправое своей профессией. Кто покушается на самодовольство темных и пустых людей, тот сначала человек беспокойный, потом нестерпимый, и, наконец, преступник, заслуживающий смерти.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Первым полушутливым, полусерьезным обвинением против Сократа явилась постановка в 423 году комедии Аристофана «Облака», в которой Сократ изображается мастером «кривых речей». В один из дней 399 года до н.э., жители Афин читали выставленный для всеобщего обсуждения текст: «Это обвинение написал и клятвенно засвидетельствовал Мелет, сын Мелета, пифеец, против Сократа, сына Софраникса из дома Алопеки. Сократ обвиняется в том, что он не признает богов, которых признает город, и вводит других, новых богов. Обвиняется он и в развращении молодежи. Требуемое наказание – смерть».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Мошенники мысли не простили Сократу его иронии, слишком разорительной для них. В речах Сократа на суде, с большой художественной силой переданных Платоном, поражает то, что он сам сознательно и решительно отрицает себе все пути к спасению, он сам идет навстречу смертному приговору. В его рассуждениях подспудно бьется мысль: раз уж, афиняне, вы дошли до такого позора, что судите мудрейшего из эллинов, то испейте чашу позора до дна. Не меня, Сократа, судите вы, а самих себя, не мне выносите приговор, а себе, на вас ложиться несмываемое клеймо. Лишая жизни мудрого и благородного человека, общество себя лишает мудрости и благородства, себя лишает стимулирующей силы, ищущей, критической, беспокоящей мысли. И вот меня, человека медлительного и старого (Сократу было тогда 70 лет), догнала та, что настигает не так стремительно,- смерть, а моих обвинителей, людей сильных и проворных,- та, что бежит быстрее,- испорченность. Я ухожу отсюда, приговоренный вами к смерти, а мои обвинители уходят, уличенные правдою в злодействе и несправедливости.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 xml:space="preserve">У порога смерти Сократ пророчествует, что тотчас после его гибели постигнет афинян кара более тяжелая, чем та, которой его покарали. Сократ сам осудил себя на смерть, и, уже осужденный, твердо отказался от реальной возможности бежать из тюрьмы и уйти в изгнание. Он добровольно дал распять себя на кресте «отеческих законов» и поступил весьма хитроумно и дальновидно, лучшим образом продемонстрировав неистинность этих законов всему миру. Пророчество Сократа сбылось: позор пал на головы его судей, и, прежде всего, на головы обвинителей. Они, так же как тиран, судивший Зенона Элейского, были побиты каменьями и, как сообщает Плутарх, повесились, так как не вынесли презрения афинян, лишивших их «огня и воды». </w:t>
      </w:r>
    </w:p>
    <w:p w:rsidR="00363CA1" w:rsidRPr="002245AA" w:rsidRDefault="00363CA1" w:rsidP="002245AA">
      <w:pPr>
        <w:suppressAutoHyphens/>
        <w:spacing w:line="360" w:lineRule="auto"/>
        <w:ind w:firstLine="709"/>
        <w:jc w:val="both"/>
        <w:rPr>
          <w:color w:val="000000"/>
          <w:sz w:val="28"/>
          <w:szCs w:val="28"/>
        </w:rPr>
      </w:pPr>
      <w:r w:rsidRPr="002245AA">
        <w:rPr>
          <w:color w:val="000000"/>
          <w:sz w:val="28"/>
          <w:szCs w:val="28"/>
        </w:rPr>
        <w:t>Смерть Сократа явилась последним и самым обличительным, самым гениальным его философским произведением, вызвавшим глубокое брожение умов и могучий общественный резонанс на протяжении многих веков человеческой истории. Юный ученик Сократа - Платон, присутствовавший на судебном процессе, испытал настолько сильное нравственное потрясение, что тяжело заболел. «Как жить дальше в обществе, которое карает за мудрость?» - вот вопрос, который встал перед Платоном во всей своей драматичности. Он породил другой вопрос: «Каким должно быть общество, построенное в полном соответствии с мудростью?» Так родилась первая философская утопия о «справедливом» (для своего времени) общественном строе, оказавшая впоследствии большое влияние на возникновение и развитие утопического социализма.</w:t>
      </w:r>
    </w:p>
    <w:p w:rsidR="00C7270C" w:rsidRPr="002245AA" w:rsidRDefault="00C7270C" w:rsidP="002245AA">
      <w:pPr>
        <w:suppressAutoHyphens/>
        <w:spacing w:line="360" w:lineRule="auto"/>
        <w:ind w:firstLine="709"/>
        <w:jc w:val="both"/>
        <w:rPr>
          <w:color w:val="000000"/>
          <w:sz w:val="28"/>
          <w:szCs w:val="28"/>
        </w:rPr>
      </w:pPr>
      <w:r w:rsidRPr="002245AA">
        <w:rPr>
          <w:bCs/>
          <w:color w:val="000000"/>
          <w:sz w:val="28"/>
          <w:szCs w:val="28"/>
        </w:rPr>
        <w:t>Рассуждая о личности философа, особо хочется отметить философское творчество Иммануила Канта</w:t>
      </w:r>
      <w:r w:rsidRPr="002245AA">
        <w:rPr>
          <w:color w:val="000000"/>
          <w:sz w:val="28"/>
          <w:szCs w:val="28"/>
        </w:rPr>
        <w:t xml:space="preserve">. Он часто рассматривается самым крупным философом после Платона и Аристотеля. Кант родился в Кенигсберге в Пруссии. Отец его был ремесленником (шорником) и заботился, чтобы дать образование своему сыну, мечтая о том, чтобы тот стал пастырем. После окончания школы Кант поступил в Кенигсбергский университет. Закончив его, он зарабатывал себе на жизнь частными уроками в прусских семьях, но продолжал свое образование самостоятельно. </w:t>
      </w:r>
    </w:p>
    <w:p w:rsidR="00C7270C" w:rsidRPr="002245AA" w:rsidRDefault="00C7270C" w:rsidP="002245AA">
      <w:pPr>
        <w:suppressAutoHyphens/>
        <w:spacing w:line="360" w:lineRule="auto"/>
        <w:ind w:firstLine="709"/>
        <w:jc w:val="both"/>
        <w:rPr>
          <w:color w:val="000000"/>
          <w:sz w:val="28"/>
          <w:szCs w:val="28"/>
        </w:rPr>
      </w:pPr>
      <w:r w:rsidRPr="002245AA">
        <w:rPr>
          <w:color w:val="000000"/>
          <w:sz w:val="28"/>
          <w:szCs w:val="28"/>
        </w:rPr>
        <w:t xml:space="preserve">Жизнь Канта была бедна событиями. С детства будущий философ отличался хилым здоровьем, ему предрекали короткую непродуктивную жизнь. Он прожил долгие, изобильные творчеством годы. Этого он добился силой своей воли. Он разработал строгую систему гигиенических правил, которых неукоснительно придерживался, и добился поразительных результатов. Он жил спокойной и размеренной жизнью, путешествовал мало и приобрел репутацию очень пунктуального человека. </w:t>
      </w:r>
    </w:p>
    <w:p w:rsidR="00C7270C" w:rsidRPr="002245AA" w:rsidRDefault="00C7270C" w:rsidP="002245AA">
      <w:pPr>
        <w:suppressAutoHyphens/>
        <w:spacing w:line="360" w:lineRule="auto"/>
        <w:ind w:firstLine="709"/>
        <w:jc w:val="both"/>
        <w:rPr>
          <w:color w:val="000000"/>
          <w:sz w:val="28"/>
          <w:szCs w:val="28"/>
        </w:rPr>
      </w:pPr>
      <w:r w:rsidRPr="002245AA">
        <w:rPr>
          <w:color w:val="000000"/>
          <w:sz w:val="28"/>
          <w:szCs w:val="28"/>
        </w:rPr>
        <w:t>Ежедневно совершал прогулки в точно назначенное время, и люди могли сверять свои часы по этим прогулкам. Одним из редких случаев, когда он опоздал на прогулку после обеда, был тот день, когда он читал книгу Руссо "Эмиль". Имел много друзей, его уважали и им восхищались все те, кто знал его, но его социальная жизнь была также регулируема, как и работа. Он так и остался холостяком, хотя, как говорят, любил компании, особенно красивых и воспитанных женщин. Он заслужил репутацию живого лектора, хотя никто не мог это сказать на основании его работ, которые трудны для понимания и сухи, как по стилю, так и по содержанию. Успешно защитив диссертацию, он стал приват-доцентом, читал различные курсы в Кенигсбергском университете. В 1770 году стал профессором логики и метафизики этого университета и оставался на этом посту до того, как ушел в отставку за три года до смерти.</w:t>
      </w:r>
    </w:p>
    <w:p w:rsidR="002245AA" w:rsidRDefault="002245AA" w:rsidP="002245AA">
      <w:pPr>
        <w:suppressAutoHyphens/>
        <w:spacing w:line="360" w:lineRule="auto"/>
        <w:ind w:firstLine="709"/>
        <w:jc w:val="both"/>
        <w:outlineLvl w:val="0"/>
        <w:rPr>
          <w:b/>
          <w:color w:val="000000"/>
          <w:sz w:val="28"/>
          <w:szCs w:val="28"/>
        </w:rPr>
      </w:pPr>
    </w:p>
    <w:p w:rsidR="002245AA" w:rsidRDefault="002245AA" w:rsidP="002245AA">
      <w:pPr>
        <w:suppressAutoHyphens/>
        <w:spacing w:line="360" w:lineRule="auto"/>
        <w:ind w:firstLine="709"/>
        <w:jc w:val="both"/>
        <w:outlineLvl w:val="0"/>
        <w:rPr>
          <w:b/>
          <w:color w:val="000000"/>
          <w:sz w:val="28"/>
          <w:szCs w:val="28"/>
        </w:rPr>
      </w:pPr>
    </w:p>
    <w:p w:rsidR="002049FA" w:rsidRPr="002245AA" w:rsidRDefault="002049FA" w:rsidP="002245AA">
      <w:pPr>
        <w:suppressAutoHyphens/>
        <w:spacing w:line="360" w:lineRule="auto"/>
        <w:ind w:firstLine="709"/>
        <w:jc w:val="both"/>
        <w:outlineLvl w:val="0"/>
        <w:rPr>
          <w:b/>
          <w:color w:val="000000"/>
          <w:sz w:val="28"/>
          <w:szCs w:val="28"/>
        </w:rPr>
      </w:pPr>
      <w:r w:rsidRPr="002245AA">
        <w:rPr>
          <w:b/>
          <w:color w:val="000000"/>
          <w:sz w:val="28"/>
          <w:szCs w:val="28"/>
        </w:rPr>
        <w:br w:type="page"/>
      </w:r>
      <w:bookmarkStart w:id="4" w:name="_Toc138676660"/>
      <w:r w:rsidRPr="002245AA">
        <w:rPr>
          <w:b/>
          <w:color w:val="000000"/>
          <w:sz w:val="28"/>
          <w:szCs w:val="28"/>
        </w:rPr>
        <w:t>Заключение</w:t>
      </w:r>
      <w:bookmarkEnd w:id="4"/>
    </w:p>
    <w:p w:rsidR="00D22AED" w:rsidRPr="002245AA" w:rsidRDefault="00D22AED" w:rsidP="002245AA">
      <w:pPr>
        <w:suppressAutoHyphens/>
        <w:spacing w:line="360" w:lineRule="auto"/>
        <w:ind w:firstLine="709"/>
        <w:jc w:val="both"/>
        <w:rPr>
          <w:b/>
          <w:color w:val="000000"/>
          <w:sz w:val="28"/>
          <w:szCs w:val="28"/>
        </w:rPr>
      </w:pPr>
    </w:p>
    <w:p w:rsidR="00080137" w:rsidRPr="002245AA" w:rsidRDefault="00D22AED" w:rsidP="002245AA">
      <w:pPr>
        <w:suppressAutoHyphens/>
        <w:spacing w:line="360" w:lineRule="auto"/>
        <w:ind w:firstLine="709"/>
        <w:jc w:val="both"/>
        <w:rPr>
          <w:b/>
          <w:color w:val="000000"/>
          <w:sz w:val="28"/>
          <w:szCs w:val="28"/>
        </w:rPr>
      </w:pPr>
      <w:bookmarkStart w:id="5" w:name="i04"/>
      <w:r w:rsidRPr="002245AA">
        <w:rPr>
          <w:color w:val="000000"/>
          <w:sz w:val="28"/>
          <w:szCs w:val="28"/>
        </w:rPr>
        <w:t>С</w:t>
      </w:r>
      <w:r w:rsidR="007B5241" w:rsidRPr="002245AA">
        <w:rPr>
          <w:color w:val="000000"/>
          <w:sz w:val="28"/>
          <w:szCs w:val="28"/>
        </w:rPr>
        <w:t>пецифик</w:t>
      </w:r>
      <w:r w:rsidRPr="002245AA">
        <w:rPr>
          <w:color w:val="000000"/>
          <w:sz w:val="28"/>
          <w:szCs w:val="28"/>
        </w:rPr>
        <w:t>а</w:t>
      </w:r>
      <w:r w:rsidR="007B5241" w:rsidRPr="002245AA">
        <w:rPr>
          <w:color w:val="000000"/>
          <w:sz w:val="28"/>
          <w:szCs w:val="28"/>
        </w:rPr>
        <w:t xml:space="preserve"> философ</w:t>
      </w:r>
      <w:r w:rsidRPr="002245AA">
        <w:rPr>
          <w:color w:val="000000"/>
          <w:sz w:val="28"/>
          <w:szCs w:val="28"/>
        </w:rPr>
        <w:t>ского видения мира для каждого человека заключается в способности задаваться вопросами, выходящими за пределы бытового, повседневного знания</w:t>
      </w:r>
      <w:r w:rsidR="007B5241" w:rsidRPr="002245AA">
        <w:rPr>
          <w:color w:val="000000"/>
          <w:sz w:val="28"/>
          <w:szCs w:val="28"/>
        </w:rPr>
        <w:t xml:space="preserve">. В этой связи очень показательно умение некоторых людей формулировать суть философии кратко, ярко, нескучно. </w:t>
      </w:r>
      <w:r w:rsidRPr="002245AA">
        <w:rPr>
          <w:color w:val="000000"/>
          <w:sz w:val="28"/>
          <w:szCs w:val="28"/>
        </w:rPr>
        <w:t xml:space="preserve">И. </w:t>
      </w:r>
      <w:r w:rsidR="007B5241" w:rsidRPr="002245AA">
        <w:rPr>
          <w:iCs/>
          <w:color w:val="000000"/>
          <w:sz w:val="28"/>
          <w:szCs w:val="28"/>
        </w:rPr>
        <w:t>Кант</w:t>
      </w:r>
      <w:r w:rsidR="007B5241" w:rsidRPr="002245AA">
        <w:rPr>
          <w:color w:val="000000"/>
          <w:sz w:val="28"/>
          <w:szCs w:val="28"/>
        </w:rPr>
        <w:t xml:space="preserve"> вопрошал: Что я могу знать? Что я должен делать? На что я смею надеяться? Что такое человек? Это все философские вопросы, ибо наиболее </w:t>
      </w:r>
      <w:r w:rsidR="007B5241" w:rsidRPr="002245AA">
        <w:rPr>
          <w:iCs/>
          <w:color w:val="000000"/>
          <w:sz w:val="28"/>
          <w:szCs w:val="28"/>
        </w:rPr>
        <w:t>полные</w:t>
      </w:r>
      <w:r w:rsidR="007B5241" w:rsidRPr="002245AA">
        <w:rPr>
          <w:color w:val="000000"/>
          <w:sz w:val="28"/>
          <w:szCs w:val="28"/>
        </w:rPr>
        <w:t xml:space="preserve"> ответы на них можно получить исключительно в философии. "Что с нами происходит?" </w:t>
      </w:r>
      <w:r w:rsidRPr="002245AA">
        <w:rPr>
          <w:color w:val="000000"/>
          <w:sz w:val="28"/>
          <w:szCs w:val="28"/>
        </w:rPr>
        <w:t>В.</w:t>
      </w:r>
      <w:r w:rsidR="002245AA">
        <w:rPr>
          <w:color w:val="000000"/>
          <w:sz w:val="28"/>
          <w:szCs w:val="28"/>
        </w:rPr>
        <w:t xml:space="preserve"> </w:t>
      </w:r>
      <w:r w:rsidRPr="002245AA">
        <w:rPr>
          <w:iCs/>
          <w:color w:val="000000"/>
          <w:sz w:val="28"/>
          <w:szCs w:val="28"/>
        </w:rPr>
        <w:t>Шукшина</w:t>
      </w:r>
      <w:r w:rsidRPr="002245AA">
        <w:rPr>
          <w:color w:val="000000"/>
          <w:sz w:val="28"/>
          <w:szCs w:val="28"/>
        </w:rPr>
        <w:t xml:space="preserve"> </w:t>
      </w:r>
      <w:r w:rsidR="007B5241" w:rsidRPr="002245AA">
        <w:rPr>
          <w:color w:val="000000"/>
          <w:sz w:val="28"/>
          <w:szCs w:val="28"/>
        </w:rPr>
        <w:t xml:space="preserve">и извечное российское "Что делать?" опять же относятся к сфере философии. Равно как и знаменитое изречение </w:t>
      </w:r>
      <w:r w:rsidR="007B5241" w:rsidRPr="002245AA">
        <w:rPr>
          <w:iCs/>
          <w:color w:val="000000"/>
          <w:sz w:val="28"/>
          <w:szCs w:val="28"/>
        </w:rPr>
        <w:t>Шекспира</w:t>
      </w:r>
      <w:r w:rsidR="007B5241" w:rsidRPr="002245AA">
        <w:rPr>
          <w:color w:val="000000"/>
          <w:sz w:val="28"/>
          <w:szCs w:val="28"/>
        </w:rPr>
        <w:t>, вложенное в уста Гамлета: "Быть или не быть?"...</w:t>
      </w:r>
      <w:bookmarkEnd w:id="5"/>
    </w:p>
    <w:p w:rsidR="00320DCA" w:rsidRPr="002245AA" w:rsidRDefault="00DC6DD0" w:rsidP="002245AA">
      <w:pPr>
        <w:shd w:val="clear" w:color="auto" w:fill="FFFFFF"/>
        <w:suppressAutoHyphens/>
        <w:spacing w:line="360" w:lineRule="auto"/>
        <w:ind w:firstLine="709"/>
        <w:jc w:val="both"/>
        <w:rPr>
          <w:color w:val="000000"/>
          <w:sz w:val="28"/>
          <w:szCs w:val="28"/>
        </w:rPr>
      </w:pPr>
      <w:r w:rsidRPr="002245AA">
        <w:rPr>
          <w:bCs/>
          <w:color w:val="000000"/>
          <w:sz w:val="28"/>
          <w:szCs w:val="28"/>
        </w:rPr>
        <w:t xml:space="preserve">Отказ от философии будет отказом человека задаваться вечными вопросами. Однако вечные вопросы потому и называются вечными, что ответ на них ищет каждый человек для себя. </w:t>
      </w:r>
      <w:r w:rsidR="00080137" w:rsidRPr="002245AA">
        <w:rPr>
          <w:bCs/>
          <w:color w:val="000000"/>
          <w:sz w:val="28"/>
          <w:szCs w:val="28"/>
        </w:rPr>
        <w:t>В</w:t>
      </w:r>
      <w:r w:rsidR="00320DCA" w:rsidRPr="002245AA">
        <w:rPr>
          <w:bCs/>
          <w:color w:val="000000"/>
          <w:sz w:val="28"/>
          <w:szCs w:val="28"/>
        </w:rPr>
        <w:t xml:space="preserve"> философии</w:t>
      </w:r>
      <w:r w:rsidR="00320DCA" w:rsidRPr="002245AA">
        <w:rPr>
          <w:b/>
          <w:bCs/>
          <w:color w:val="000000"/>
          <w:sz w:val="28"/>
          <w:szCs w:val="28"/>
        </w:rPr>
        <w:t xml:space="preserve"> </w:t>
      </w:r>
      <w:r w:rsidR="00320DCA" w:rsidRPr="002245AA">
        <w:rPr>
          <w:color w:val="000000"/>
          <w:sz w:val="28"/>
          <w:szCs w:val="28"/>
        </w:rPr>
        <w:t>много места занимают рассуждения о том, что есть истина, как соотносится материальное и духовное в мире, душа в тело, что такое человек, существует ли свобода воли и т.д. Философия -</w:t>
      </w:r>
      <w:r w:rsidR="00525DAB" w:rsidRPr="002245AA">
        <w:rPr>
          <w:color w:val="000000"/>
          <w:sz w:val="28"/>
          <w:szCs w:val="28"/>
        </w:rPr>
        <w:t xml:space="preserve"> </w:t>
      </w:r>
      <w:r w:rsidR="00320DCA" w:rsidRPr="002245AA">
        <w:rPr>
          <w:color w:val="000000"/>
          <w:sz w:val="28"/>
          <w:szCs w:val="28"/>
        </w:rPr>
        <w:t>осмысление человеком условий своего существования, построение общей картины мира, создание общего представления о мире и человеке, о месте человека в мире.</w:t>
      </w:r>
    </w:p>
    <w:p w:rsidR="00320DCA" w:rsidRPr="002245AA" w:rsidRDefault="00320DCA" w:rsidP="002245AA">
      <w:pPr>
        <w:suppressAutoHyphens/>
        <w:spacing w:line="360" w:lineRule="auto"/>
        <w:ind w:firstLine="709"/>
        <w:jc w:val="both"/>
        <w:rPr>
          <w:color w:val="000000"/>
          <w:sz w:val="28"/>
          <w:szCs w:val="28"/>
        </w:rPr>
      </w:pPr>
    </w:p>
    <w:p w:rsidR="002049FA" w:rsidRPr="002245AA" w:rsidRDefault="002049FA" w:rsidP="002245AA">
      <w:pPr>
        <w:suppressAutoHyphens/>
        <w:spacing w:line="360" w:lineRule="auto"/>
        <w:ind w:firstLine="709"/>
        <w:jc w:val="both"/>
        <w:outlineLvl w:val="0"/>
        <w:rPr>
          <w:b/>
          <w:color w:val="000000"/>
          <w:sz w:val="28"/>
          <w:szCs w:val="28"/>
        </w:rPr>
      </w:pPr>
      <w:r w:rsidRPr="002245AA">
        <w:rPr>
          <w:b/>
          <w:color w:val="000000"/>
          <w:sz w:val="28"/>
          <w:szCs w:val="28"/>
        </w:rPr>
        <w:br w:type="page"/>
      </w:r>
      <w:bookmarkStart w:id="6" w:name="_Toc138676661"/>
      <w:r w:rsidRPr="002245AA">
        <w:rPr>
          <w:b/>
          <w:color w:val="000000"/>
          <w:sz w:val="28"/>
          <w:szCs w:val="28"/>
        </w:rPr>
        <w:t>Список использованной литературы</w:t>
      </w:r>
      <w:bookmarkEnd w:id="6"/>
    </w:p>
    <w:p w:rsidR="000116E9" w:rsidRPr="002245AA" w:rsidRDefault="000116E9" w:rsidP="002245AA">
      <w:pPr>
        <w:suppressAutoHyphens/>
        <w:spacing w:line="360" w:lineRule="auto"/>
        <w:ind w:firstLine="709"/>
        <w:jc w:val="both"/>
        <w:rPr>
          <w:b/>
          <w:color w:val="000000"/>
          <w:sz w:val="28"/>
          <w:szCs w:val="28"/>
        </w:rPr>
      </w:pPr>
    </w:p>
    <w:p w:rsidR="007C247B" w:rsidRPr="002245AA" w:rsidRDefault="007C247B" w:rsidP="002245AA">
      <w:pPr>
        <w:pStyle w:val="a3"/>
        <w:numPr>
          <w:ilvl w:val="0"/>
          <w:numId w:val="1"/>
        </w:numPr>
        <w:tabs>
          <w:tab w:val="clear" w:pos="720"/>
          <w:tab w:val="num" w:pos="360"/>
        </w:tabs>
        <w:suppressAutoHyphens/>
        <w:spacing w:before="0" w:beforeAutospacing="0" w:after="0" w:afterAutospacing="0" w:line="360" w:lineRule="auto"/>
        <w:ind w:left="0" w:firstLine="0"/>
        <w:jc w:val="both"/>
        <w:rPr>
          <w:rFonts w:ascii="Times New Roman" w:hAnsi="Times New Roman" w:cs="Times New Roman"/>
          <w:bCs/>
          <w:color w:val="000000"/>
          <w:sz w:val="28"/>
          <w:szCs w:val="28"/>
        </w:rPr>
      </w:pPr>
      <w:r w:rsidRPr="002245AA">
        <w:rPr>
          <w:rFonts w:ascii="Times New Roman" w:hAnsi="Times New Roman" w:cs="Times New Roman"/>
          <w:color w:val="000000"/>
          <w:sz w:val="28"/>
          <w:szCs w:val="28"/>
        </w:rPr>
        <w:t>Кохановский В.П., Золотухина Е.В., Лешкевич Т.Г., Фатхи Т.Б. Философия для аспирантов: Учебное пособие. Изд. 2-е - Ростов н/Д: "Феникс", 2003. - 448 с.</w:t>
      </w:r>
    </w:p>
    <w:p w:rsidR="007C247B" w:rsidRPr="002245AA" w:rsidRDefault="007C247B" w:rsidP="002245AA">
      <w:pPr>
        <w:numPr>
          <w:ilvl w:val="0"/>
          <w:numId w:val="1"/>
        </w:numPr>
        <w:tabs>
          <w:tab w:val="clear" w:pos="720"/>
          <w:tab w:val="num" w:pos="360"/>
        </w:tabs>
        <w:suppressAutoHyphens/>
        <w:spacing w:line="360" w:lineRule="auto"/>
        <w:ind w:left="0" w:firstLine="0"/>
        <w:jc w:val="both"/>
        <w:rPr>
          <w:color w:val="000000"/>
          <w:sz w:val="28"/>
          <w:szCs w:val="28"/>
        </w:rPr>
      </w:pPr>
      <w:r w:rsidRPr="002245AA">
        <w:rPr>
          <w:color w:val="000000"/>
          <w:sz w:val="28"/>
          <w:szCs w:val="28"/>
        </w:rPr>
        <w:t>Голубинцев, В.О. Данцев А.А., Любченко В.С. Философия для технических вузов./ Ростов-на-Дону.:Феникс, 2004.</w:t>
      </w:r>
    </w:p>
    <w:p w:rsidR="00022B2D" w:rsidRPr="002245AA" w:rsidRDefault="00022B2D" w:rsidP="002245AA">
      <w:pPr>
        <w:numPr>
          <w:ilvl w:val="0"/>
          <w:numId w:val="1"/>
        </w:numPr>
        <w:tabs>
          <w:tab w:val="clear" w:pos="720"/>
          <w:tab w:val="num" w:pos="360"/>
        </w:tabs>
        <w:suppressAutoHyphens/>
        <w:spacing w:line="360" w:lineRule="auto"/>
        <w:ind w:left="0" w:firstLine="0"/>
        <w:jc w:val="both"/>
        <w:rPr>
          <w:color w:val="000000"/>
          <w:sz w:val="28"/>
          <w:szCs w:val="28"/>
        </w:rPr>
      </w:pPr>
      <w:r w:rsidRPr="002245AA">
        <w:rPr>
          <w:bCs/>
          <w:color w:val="000000"/>
          <w:sz w:val="28"/>
          <w:szCs w:val="28"/>
        </w:rPr>
        <w:t>История философии в кратком изложении.</w:t>
      </w:r>
      <w:r w:rsidRPr="002245AA">
        <w:rPr>
          <w:color w:val="000000"/>
          <w:sz w:val="28"/>
          <w:szCs w:val="28"/>
        </w:rPr>
        <w:t xml:space="preserve"> Пер. с чеш. И. И. Богута.</w:t>
      </w:r>
      <w:r w:rsidR="002245AA">
        <w:rPr>
          <w:color w:val="000000"/>
          <w:sz w:val="28"/>
          <w:szCs w:val="28"/>
        </w:rPr>
        <w:t xml:space="preserve"> </w:t>
      </w:r>
      <w:r w:rsidRPr="002245AA">
        <w:rPr>
          <w:color w:val="000000"/>
          <w:sz w:val="28"/>
          <w:szCs w:val="28"/>
        </w:rPr>
        <w:t>-</w:t>
      </w:r>
      <w:r w:rsidR="002245AA">
        <w:rPr>
          <w:color w:val="000000"/>
          <w:sz w:val="28"/>
          <w:szCs w:val="28"/>
        </w:rPr>
        <w:t xml:space="preserve"> </w:t>
      </w:r>
      <w:r w:rsidRPr="002245AA">
        <w:rPr>
          <w:color w:val="000000"/>
          <w:sz w:val="28"/>
          <w:szCs w:val="28"/>
        </w:rPr>
        <w:t>М.: Мысль, 1995- 590 с.</w:t>
      </w:r>
    </w:p>
    <w:p w:rsidR="007C247B" w:rsidRPr="002245AA" w:rsidRDefault="007C247B" w:rsidP="002245AA">
      <w:pPr>
        <w:numPr>
          <w:ilvl w:val="0"/>
          <w:numId w:val="1"/>
        </w:numPr>
        <w:tabs>
          <w:tab w:val="clear" w:pos="720"/>
          <w:tab w:val="num" w:pos="360"/>
        </w:tabs>
        <w:suppressAutoHyphens/>
        <w:spacing w:line="360" w:lineRule="auto"/>
        <w:ind w:left="0" w:firstLine="0"/>
        <w:jc w:val="both"/>
        <w:rPr>
          <w:color w:val="000000"/>
          <w:sz w:val="28"/>
          <w:szCs w:val="28"/>
        </w:rPr>
      </w:pPr>
      <w:r w:rsidRPr="002245AA">
        <w:rPr>
          <w:color w:val="000000"/>
          <w:sz w:val="28"/>
          <w:szCs w:val="28"/>
        </w:rPr>
        <w:t>Спиркин А.С. Философия. М., 2001</w:t>
      </w:r>
    </w:p>
    <w:p w:rsidR="007C247B" w:rsidRPr="002245AA" w:rsidRDefault="007C247B" w:rsidP="002245AA">
      <w:pPr>
        <w:numPr>
          <w:ilvl w:val="0"/>
          <w:numId w:val="1"/>
        </w:numPr>
        <w:tabs>
          <w:tab w:val="clear" w:pos="720"/>
          <w:tab w:val="num" w:pos="360"/>
        </w:tabs>
        <w:suppressAutoHyphens/>
        <w:spacing w:line="360" w:lineRule="auto"/>
        <w:ind w:left="0" w:firstLine="0"/>
        <w:jc w:val="both"/>
        <w:rPr>
          <w:color w:val="000000"/>
          <w:sz w:val="28"/>
          <w:szCs w:val="28"/>
        </w:rPr>
      </w:pPr>
      <w:r w:rsidRPr="002245AA">
        <w:rPr>
          <w:color w:val="000000"/>
          <w:sz w:val="28"/>
          <w:szCs w:val="28"/>
        </w:rPr>
        <w:t>Введение в философию. 2 части. М. 1983.</w:t>
      </w:r>
    </w:p>
    <w:p w:rsidR="007C247B" w:rsidRPr="002245AA" w:rsidRDefault="007C247B" w:rsidP="002245AA">
      <w:pPr>
        <w:numPr>
          <w:ilvl w:val="0"/>
          <w:numId w:val="1"/>
        </w:numPr>
        <w:tabs>
          <w:tab w:val="clear" w:pos="720"/>
          <w:tab w:val="num" w:pos="360"/>
        </w:tabs>
        <w:suppressAutoHyphens/>
        <w:spacing w:line="360" w:lineRule="auto"/>
        <w:ind w:left="0" w:firstLine="0"/>
        <w:jc w:val="both"/>
        <w:rPr>
          <w:color w:val="000000"/>
          <w:sz w:val="28"/>
          <w:szCs w:val="28"/>
        </w:rPr>
      </w:pPr>
      <w:r w:rsidRPr="002245AA">
        <w:rPr>
          <w:color w:val="000000"/>
          <w:sz w:val="28"/>
          <w:szCs w:val="28"/>
        </w:rPr>
        <w:t>Философский словарь / под ред. Фролова И.Т. М. 1991.</w:t>
      </w:r>
    </w:p>
    <w:p w:rsidR="007C247B" w:rsidRPr="002245AA" w:rsidRDefault="007C247B" w:rsidP="002245AA">
      <w:pPr>
        <w:numPr>
          <w:ilvl w:val="0"/>
          <w:numId w:val="1"/>
        </w:numPr>
        <w:tabs>
          <w:tab w:val="clear" w:pos="720"/>
          <w:tab w:val="num" w:pos="360"/>
        </w:tabs>
        <w:suppressAutoHyphens/>
        <w:spacing w:line="360" w:lineRule="auto"/>
        <w:ind w:left="0" w:firstLine="0"/>
        <w:jc w:val="both"/>
        <w:rPr>
          <w:color w:val="000000"/>
          <w:sz w:val="28"/>
        </w:rPr>
      </w:pPr>
      <w:r w:rsidRPr="002245AA">
        <w:rPr>
          <w:color w:val="000000"/>
          <w:sz w:val="28"/>
          <w:szCs w:val="28"/>
        </w:rPr>
        <w:t>Философия. Учебник / под ред. Кохановского</w:t>
      </w:r>
      <w:r w:rsidR="00062AD9" w:rsidRPr="002245AA">
        <w:rPr>
          <w:color w:val="000000"/>
          <w:sz w:val="28"/>
          <w:szCs w:val="28"/>
        </w:rPr>
        <w:t>,</w:t>
      </w:r>
      <w:r w:rsidRPr="002245AA">
        <w:rPr>
          <w:color w:val="000000"/>
          <w:sz w:val="28"/>
          <w:szCs w:val="28"/>
        </w:rPr>
        <w:t xml:space="preserve"> Ростов-на-Дону. 1991. </w:t>
      </w:r>
      <w:bookmarkStart w:id="7" w:name="_GoBack"/>
      <w:bookmarkEnd w:id="7"/>
    </w:p>
    <w:sectPr w:rsidR="007C247B" w:rsidRPr="002245AA" w:rsidSect="002245AA">
      <w:footerReference w:type="even"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82E" w:rsidRDefault="0034082E">
      <w:r>
        <w:separator/>
      </w:r>
    </w:p>
  </w:endnote>
  <w:endnote w:type="continuationSeparator" w:id="0">
    <w:p w:rsidR="0034082E" w:rsidRDefault="0034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57B" w:rsidRDefault="007C257B" w:rsidP="00DC6DD0">
    <w:pPr>
      <w:pStyle w:val="a5"/>
      <w:framePr w:wrap="around" w:vAnchor="text" w:hAnchor="margin" w:xAlign="right" w:y="1"/>
      <w:rPr>
        <w:rStyle w:val="a7"/>
      </w:rPr>
    </w:pPr>
  </w:p>
  <w:p w:rsidR="007C257B" w:rsidRDefault="007C257B" w:rsidP="002049F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82E" w:rsidRDefault="0034082E">
      <w:r>
        <w:separator/>
      </w:r>
    </w:p>
  </w:footnote>
  <w:footnote w:type="continuationSeparator" w:id="0">
    <w:p w:rsidR="0034082E" w:rsidRDefault="00340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6D2B5AFA"/>
    <w:multiLevelType w:val="multilevel"/>
    <w:tmpl w:val="EF3C8AF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7D1A1428"/>
    <w:multiLevelType w:val="hybridMultilevel"/>
    <w:tmpl w:val="CC8CB712"/>
    <w:lvl w:ilvl="0" w:tplc="EF18EF7A">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5C5"/>
    <w:rsid w:val="000012A5"/>
    <w:rsid w:val="000116E9"/>
    <w:rsid w:val="00022B2D"/>
    <w:rsid w:val="00025898"/>
    <w:rsid w:val="00032DC5"/>
    <w:rsid w:val="00062AD9"/>
    <w:rsid w:val="00063DF3"/>
    <w:rsid w:val="00080137"/>
    <w:rsid w:val="000876FA"/>
    <w:rsid w:val="000A540B"/>
    <w:rsid w:val="000B3BB2"/>
    <w:rsid w:val="000E2628"/>
    <w:rsid w:val="000E42E6"/>
    <w:rsid w:val="000E5DAA"/>
    <w:rsid w:val="000E7C07"/>
    <w:rsid w:val="00122F4B"/>
    <w:rsid w:val="0013156F"/>
    <w:rsid w:val="00192125"/>
    <w:rsid w:val="001A1F32"/>
    <w:rsid w:val="001A2D57"/>
    <w:rsid w:val="001A48BE"/>
    <w:rsid w:val="001A67EF"/>
    <w:rsid w:val="002049FA"/>
    <w:rsid w:val="002245AA"/>
    <w:rsid w:val="00232B6E"/>
    <w:rsid w:val="002568A3"/>
    <w:rsid w:val="002757EB"/>
    <w:rsid w:val="00282890"/>
    <w:rsid w:val="002A593F"/>
    <w:rsid w:val="002B1F26"/>
    <w:rsid w:val="002C72B0"/>
    <w:rsid w:val="002D446F"/>
    <w:rsid w:val="002D49E0"/>
    <w:rsid w:val="002E319A"/>
    <w:rsid w:val="002E6670"/>
    <w:rsid w:val="002F7D04"/>
    <w:rsid w:val="0031500E"/>
    <w:rsid w:val="00320DCA"/>
    <w:rsid w:val="00324C58"/>
    <w:rsid w:val="003271CC"/>
    <w:rsid w:val="0034082E"/>
    <w:rsid w:val="00345A89"/>
    <w:rsid w:val="00363CA1"/>
    <w:rsid w:val="00383F20"/>
    <w:rsid w:val="003B3A30"/>
    <w:rsid w:val="003B5C2D"/>
    <w:rsid w:val="0041144B"/>
    <w:rsid w:val="00412311"/>
    <w:rsid w:val="0041668C"/>
    <w:rsid w:val="00443A22"/>
    <w:rsid w:val="00451B53"/>
    <w:rsid w:val="0045427D"/>
    <w:rsid w:val="004610E1"/>
    <w:rsid w:val="0049404A"/>
    <w:rsid w:val="004A5336"/>
    <w:rsid w:val="004D4C00"/>
    <w:rsid w:val="00504C9D"/>
    <w:rsid w:val="00525DAB"/>
    <w:rsid w:val="00534D81"/>
    <w:rsid w:val="00542CAA"/>
    <w:rsid w:val="005727D8"/>
    <w:rsid w:val="00574AD0"/>
    <w:rsid w:val="0058030B"/>
    <w:rsid w:val="00585DE8"/>
    <w:rsid w:val="0058688E"/>
    <w:rsid w:val="00597364"/>
    <w:rsid w:val="005B42F9"/>
    <w:rsid w:val="005D157C"/>
    <w:rsid w:val="005F5372"/>
    <w:rsid w:val="00606C0B"/>
    <w:rsid w:val="00610831"/>
    <w:rsid w:val="00622C61"/>
    <w:rsid w:val="00627F92"/>
    <w:rsid w:val="00642FEB"/>
    <w:rsid w:val="006908A3"/>
    <w:rsid w:val="0069538B"/>
    <w:rsid w:val="006B3910"/>
    <w:rsid w:val="006C63F7"/>
    <w:rsid w:val="006E0809"/>
    <w:rsid w:val="006E6460"/>
    <w:rsid w:val="006F1DAE"/>
    <w:rsid w:val="007251E9"/>
    <w:rsid w:val="00731990"/>
    <w:rsid w:val="007869D9"/>
    <w:rsid w:val="00791D87"/>
    <w:rsid w:val="007A3E2D"/>
    <w:rsid w:val="007A40B8"/>
    <w:rsid w:val="007B2095"/>
    <w:rsid w:val="007B382C"/>
    <w:rsid w:val="007B5241"/>
    <w:rsid w:val="007C247B"/>
    <w:rsid w:val="007C257B"/>
    <w:rsid w:val="007D4D0A"/>
    <w:rsid w:val="007D6890"/>
    <w:rsid w:val="007F0275"/>
    <w:rsid w:val="00814C1E"/>
    <w:rsid w:val="008228AB"/>
    <w:rsid w:val="00837ABB"/>
    <w:rsid w:val="00852CC0"/>
    <w:rsid w:val="00871BAF"/>
    <w:rsid w:val="008918EE"/>
    <w:rsid w:val="008B3915"/>
    <w:rsid w:val="008B7760"/>
    <w:rsid w:val="00906AAD"/>
    <w:rsid w:val="00914938"/>
    <w:rsid w:val="009270F3"/>
    <w:rsid w:val="00945E67"/>
    <w:rsid w:val="009630E9"/>
    <w:rsid w:val="0096663D"/>
    <w:rsid w:val="009C2ADB"/>
    <w:rsid w:val="009C3A21"/>
    <w:rsid w:val="009E66A5"/>
    <w:rsid w:val="009F44F2"/>
    <w:rsid w:val="00A026A8"/>
    <w:rsid w:val="00A12C64"/>
    <w:rsid w:val="00A20592"/>
    <w:rsid w:val="00A6486E"/>
    <w:rsid w:val="00A8779E"/>
    <w:rsid w:val="00A974B5"/>
    <w:rsid w:val="00B102D8"/>
    <w:rsid w:val="00B21D67"/>
    <w:rsid w:val="00B2326E"/>
    <w:rsid w:val="00B51AFD"/>
    <w:rsid w:val="00B547B4"/>
    <w:rsid w:val="00B5558F"/>
    <w:rsid w:val="00BC437C"/>
    <w:rsid w:val="00BD7BFF"/>
    <w:rsid w:val="00C25ED2"/>
    <w:rsid w:val="00C26721"/>
    <w:rsid w:val="00C35DF1"/>
    <w:rsid w:val="00C55284"/>
    <w:rsid w:val="00C56C63"/>
    <w:rsid w:val="00C609FF"/>
    <w:rsid w:val="00C663D8"/>
    <w:rsid w:val="00C66E84"/>
    <w:rsid w:val="00C7270C"/>
    <w:rsid w:val="00C75A8A"/>
    <w:rsid w:val="00C803EB"/>
    <w:rsid w:val="00C91F07"/>
    <w:rsid w:val="00CD352A"/>
    <w:rsid w:val="00CD759F"/>
    <w:rsid w:val="00CE55C5"/>
    <w:rsid w:val="00D1069B"/>
    <w:rsid w:val="00D22AED"/>
    <w:rsid w:val="00D71181"/>
    <w:rsid w:val="00D81003"/>
    <w:rsid w:val="00DA3EC5"/>
    <w:rsid w:val="00DC6DD0"/>
    <w:rsid w:val="00DD3198"/>
    <w:rsid w:val="00DE50B4"/>
    <w:rsid w:val="00E01ACC"/>
    <w:rsid w:val="00E1156C"/>
    <w:rsid w:val="00E93BDE"/>
    <w:rsid w:val="00EA1B7E"/>
    <w:rsid w:val="00EB3F71"/>
    <w:rsid w:val="00EB5DD2"/>
    <w:rsid w:val="00EE00AC"/>
    <w:rsid w:val="00EE59A2"/>
    <w:rsid w:val="00F0257B"/>
    <w:rsid w:val="00F075CD"/>
    <w:rsid w:val="00F44579"/>
    <w:rsid w:val="00F758D1"/>
    <w:rsid w:val="00F96143"/>
    <w:rsid w:val="00FA29BF"/>
    <w:rsid w:val="00FA5F06"/>
    <w:rsid w:val="00FC14B6"/>
    <w:rsid w:val="00FE3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DE2FBE-1EFA-4B72-A1BD-1175F506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9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049FA"/>
    <w:pPr>
      <w:spacing w:before="100" w:beforeAutospacing="1" w:after="100" w:afterAutospacing="1"/>
    </w:pPr>
    <w:rPr>
      <w:rFonts w:ascii="Arial" w:hAnsi="Arial" w:cs="Arial"/>
      <w:sz w:val="20"/>
      <w:szCs w:val="20"/>
    </w:rPr>
  </w:style>
  <w:style w:type="table" w:styleId="a4">
    <w:name w:val="Table Grid"/>
    <w:basedOn w:val="a1"/>
    <w:uiPriority w:val="99"/>
    <w:rsid w:val="002049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2049F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049FA"/>
    <w:rPr>
      <w:rFonts w:cs="Times New Roman"/>
    </w:rPr>
  </w:style>
  <w:style w:type="paragraph" w:styleId="1">
    <w:name w:val="toc 1"/>
    <w:basedOn w:val="a"/>
    <w:next w:val="a"/>
    <w:autoRedefine/>
    <w:uiPriority w:val="99"/>
    <w:semiHidden/>
    <w:rsid w:val="008918EE"/>
    <w:pPr>
      <w:spacing w:line="480" w:lineRule="auto"/>
    </w:pPr>
    <w:rPr>
      <w:sz w:val="28"/>
    </w:rPr>
  </w:style>
  <w:style w:type="character" w:styleId="a8">
    <w:name w:val="Hyperlink"/>
    <w:uiPriority w:val="99"/>
    <w:rsid w:val="008918EE"/>
    <w:rPr>
      <w:rFonts w:cs="Times New Roman"/>
      <w:color w:val="0000FF"/>
      <w:u w:val="single"/>
    </w:rPr>
  </w:style>
  <w:style w:type="paragraph" w:styleId="a9">
    <w:name w:val="header"/>
    <w:basedOn w:val="a"/>
    <w:link w:val="aa"/>
    <w:uiPriority w:val="99"/>
    <w:rsid w:val="002245AA"/>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49364">
      <w:marLeft w:val="0"/>
      <w:marRight w:val="0"/>
      <w:marTop w:val="0"/>
      <w:marBottom w:val="0"/>
      <w:divBdr>
        <w:top w:val="none" w:sz="0" w:space="0" w:color="auto"/>
        <w:left w:val="none" w:sz="0" w:space="0" w:color="auto"/>
        <w:bottom w:val="none" w:sz="0" w:space="0" w:color="auto"/>
        <w:right w:val="none" w:sz="0" w:space="0" w:color="auto"/>
      </w:divBdr>
    </w:div>
    <w:div w:id="4576493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3948</Words>
  <Characters>22510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&lt;&gt;</Company>
  <LinksUpToDate>false</LinksUpToDate>
  <CharactersWithSpaces>26406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Аня</dc:creator>
  <cp:keywords/>
  <dc:description/>
  <cp:lastModifiedBy>admin</cp:lastModifiedBy>
  <cp:revision>2</cp:revision>
  <dcterms:created xsi:type="dcterms:W3CDTF">2014-03-11T09:20:00Z</dcterms:created>
  <dcterms:modified xsi:type="dcterms:W3CDTF">2014-03-11T09:20:00Z</dcterms:modified>
</cp:coreProperties>
</file>