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75" w:rsidRPr="006E5975" w:rsidRDefault="006573B7" w:rsidP="006E5975">
      <w:pPr>
        <w:pStyle w:val="afe"/>
      </w:pPr>
      <w:r w:rsidRPr="006E5975">
        <w:t>Содержание</w:t>
      </w:r>
    </w:p>
    <w:p w:rsidR="006E5975" w:rsidRDefault="006E5975" w:rsidP="006E5975">
      <w:pPr>
        <w:ind w:firstLine="709"/>
        <w:rPr>
          <w:b/>
          <w:bCs/>
        </w:rPr>
      </w:pP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Введение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1. Эволюция философии Бертрана Рассела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2. История философии глазами Рассела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3. Язык математики в философии Б. Рассела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4. Философия и литература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Заключение</w:t>
      </w:r>
    </w:p>
    <w:p w:rsidR="006E5975" w:rsidRDefault="006E5975">
      <w:pPr>
        <w:pStyle w:val="22"/>
        <w:rPr>
          <w:smallCaps w:val="0"/>
          <w:noProof/>
          <w:sz w:val="24"/>
          <w:szCs w:val="24"/>
        </w:rPr>
      </w:pPr>
      <w:r w:rsidRPr="003C01D8">
        <w:rPr>
          <w:rStyle w:val="a7"/>
          <w:noProof/>
        </w:rPr>
        <w:t>Список используемой литературы</w:t>
      </w:r>
    </w:p>
    <w:p w:rsidR="006E5975" w:rsidRPr="006E5975" w:rsidRDefault="006E5975" w:rsidP="006E5975">
      <w:pPr>
        <w:pStyle w:val="2"/>
      </w:pPr>
      <w:r>
        <w:br w:type="page"/>
      </w:r>
      <w:bookmarkStart w:id="0" w:name="_Toc265599037"/>
      <w:r w:rsidR="00353374" w:rsidRPr="006E5975">
        <w:t>Введение</w:t>
      </w:r>
      <w:bookmarkEnd w:id="0"/>
    </w:p>
    <w:p w:rsidR="006E5975" w:rsidRDefault="006E5975" w:rsidP="006E5975">
      <w:pPr>
        <w:ind w:firstLine="709"/>
      </w:pPr>
    </w:p>
    <w:p w:rsidR="006E5975" w:rsidRDefault="00857AEA" w:rsidP="006E5975">
      <w:pPr>
        <w:ind w:firstLine="709"/>
      </w:pPr>
      <w:r w:rsidRPr="006E5975">
        <w:t>Жизнь английского ученого и общественного деятеля Бертрана Рассела</w:t>
      </w:r>
      <w:r w:rsidR="006E5975" w:rsidRPr="006E5975">
        <w:t xml:space="preserve"> - </w:t>
      </w:r>
      <w:r w:rsidRPr="006E5975">
        <w:t>это почти вековая история Европы</w:t>
      </w:r>
      <w:r w:rsidR="006E5975" w:rsidRPr="006E5975">
        <w:t xml:space="preserve">. </w:t>
      </w:r>
      <w:r w:rsidRPr="006E5975">
        <w:t>Родившись в период расцвета Британской империи, в XX в</w:t>
      </w:r>
      <w:r w:rsidR="006E5975" w:rsidRPr="006E5975">
        <w:t xml:space="preserve">. </w:t>
      </w:r>
      <w:r w:rsidRPr="006E5975">
        <w:t xml:space="preserve">он стал свидетелем двух страшных мировых войн, революций, распада колониальной системы </w:t>
      </w:r>
      <w:r w:rsidR="008E0723" w:rsidRPr="006E5975">
        <w:t>и дожил до ядерной эпохи</w:t>
      </w:r>
      <w:r w:rsidR="006E5975" w:rsidRPr="006E5975">
        <w:t>.</w:t>
      </w:r>
    </w:p>
    <w:p w:rsidR="006E5975" w:rsidRDefault="00857AEA" w:rsidP="006E5975">
      <w:pPr>
        <w:ind w:firstLine="709"/>
      </w:pPr>
      <w:r w:rsidRPr="006E5975">
        <w:t>Рассел известен во всем мире как крупный философ</w:t>
      </w:r>
      <w:r w:rsidR="006E5975" w:rsidRPr="006E5975">
        <w:t xml:space="preserve"> - </w:t>
      </w:r>
      <w:r w:rsidRPr="006E5975">
        <w:t>глава современной ему английской философии субъективного идеализма, основоположник английского неореализма и неопозитивизма, как автор двухтомной</w:t>
      </w:r>
      <w:r w:rsidR="006E5975">
        <w:t xml:space="preserve"> "</w:t>
      </w:r>
      <w:r w:rsidRPr="006E5975">
        <w:t>Истории западной философии</w:t>
      </w:r>
      <w:r w:rsidR="006E5975">
        <w:t xml:space="preserve">", </w:t>
      </w:r>
      <w:r w:rsidRPr="006E5975">
        <w:t>как выдающийся логик и математик, а также общественный деятель, один из идеологов и организаторов британского антивоенного движения и Пагуошских конференций ученых всего мира, начало которым в 1955г</w:t>
      </w:r>
      <w:r w:rsidR="006E5975" w:rsidRPr="006E5975">
        <w:t xml:space="preserve">. </w:t>
      </w:r>
      <w:r w:rsidRPr="006E5975">
        <w:t>положил знаменитый Манифест Эйнштейна</w:t>
      </w:r>
      <w:r w:rsidR="006E5975" w:rsidRPr="006E5975">
        <w:t xml:space="preserve"> - </w:t>
      </w:r>
      <w:r w:rsidRPr="006E5975">
        <w:t>Рассела</w:t>
      </w:r>
      <w:r w:rsidR="006E5975" w:rsidRPr="006E5975">
        <w:t>.</w:t>
      </w:r>
    </w:p>
    <w:p w:rsidR="006E5975" w:rsidRDefault="00857AEA" w:rsidP="006E5975">
      <w:pPr>
        <w:ind w:firstLine="709"/>
      </w:pPr>
      <w:r w:rsidRPr="006E5975">
        <w:t>Общественно-политическая деятельность Рассела широко отражена в зарубежной историографии, где по-разному оцениваются и эта деятельность Рассела, и его вклад в антивоенное движение</w:t>
      </w:r>
      <w:r w:rsidR="006E5975" w:rsidRPr="006E5975">
        <w:t xml:space="preserve">. </w:t>
      </w:r>
      <w:r w:rsidRPr="006E5975">
        <w:t>В отечественной историографии специального исследования, освещающего его общественно-политическую деятельность, пока не существует</w:t>
      </w:r>
      <w:r w:rsidR="006E5975" w:rsidRPr="006E5975">
        <w:t xml:space="preserve">. </w:t>
      </w:r>
      <w:r w:rsidRPr="006E5975">
        <w:t>Подавляющее большинство посвященных ему работ либо обращены к его философскому наследию, либо носят популярный характер</w:t>
      </w:r>
      <w:r w:rsidR="006E5975" w:rsidRPr="006E5975">
        <w:t xml:space="preserve">. </w:t>
      </w:r>
      <w:r w:rsidRPr="006E5975">
        <w:t>В последние годы интерес к Расселу возрос, и настало время осознать, что</w:t>
      </w:r>
      <w:r w:rsidR="006E5975">
        <w:t xml:space="preserve"> "</w:t>
      </w:r>
      <w:r w:rsidRPr="006E5975">
        <w:t>Бертран Рассел</w:t>
      </w:r>
      <w:r w:rsidR="006E5975" w:rsidRPr="006E5975">
        <w:t xml:space="preserve"> - </w:t>
      </w:r>
      <w:r w:rsidRPr="006E5975">
        <w:t>это целый мир, полный многообразия и красок</w:t>
      </w:r>
      <w:r w:rsidR="006E5975">
        <w:t xml:space="preserve">" </w:t>
      </w:r>
      <w:r w:rsidRPr="006E5975">
        <w:t>и</w:t>
      </w:r>
      <w:r w:rsidR="006E5975">
        <w:t xml:space="preserve"> "</w:t>
      </w:r>
      <w:r w:rsidRPr="006E5975">
        <w:t>более глубокое освоение его идей, по-видимому, только начинается</w:t>
      </w:r>
      <w:r w:rsidR="006E5975">
        <w:t>".</w:t>
      </w:r>
    </w:p>
    <w:p w:rsidR="006E5975" w:rsidRPr="006E5975" w:rsidRDefault="006E5975" w:rsidP="006E5975">
      <w:pPr>
        <w:pStyle w:val="2"/>
      </w:pPr>
      <w:r>
        <w:br w:type="page"/>
      </w:r>
      <w:bookmarkStart w:id="1" w:name="_Toc265599038"/>
      <w:r w:rsidR="00353374" w:rsidRPr="006E5975">
        <w:t>1</w:t>
      </w:r>
      <w:r w:rsidRPr="006E5975">
        <w:t xml:space="preserve">. </w:t>
      </w:r>
      <w:r w:rsidR="00353374" w:rsidRPr="006E5975">
        <w:t>Эволюция философии Бертрана Рассела</w:t>
      </w:r>
      <w:bookmarkEnd w:id="1"/>
    </w:p>
    <w:p w:rsidR="006E5975" w:rsidRDefault="006E5975" w:rsidP="006E5975">
      <w:pPr>
        <w:ind w:firstLine="709"/>
      </w:pPr>
    </w:p>
    <w:p w:rsidR="006E5975" w:rsidRDefault="00353374" w:rsidP="006E5975">
      <w:pPr>
        <w:ind w:firstLine="709"/>
      </w:pPr>
      <w:r w:rsidRPr="006E5975">
        <w:t>Расс</w:t>
      </w:r>
      <w:r w:rsidR="008E0723" w:rsidRPr="006E5975">
        <w:t>ел</w:t>
      </w:r>
      <w:r w:rsidR="006E5975">
        <w:t xml:space="preserve"> (</w:t>
      </w:r>
      <w:r w:rsidR="008E0723" w:rsidRPr="006E5975">
        <w:t>Russell</w:t>
      </w:r>
      <w:r w:rsidR="006E5975" w:rsidRPr="006E5975">
        <w:t xml:space="preserve">) </w:t>
      </w:r>
      <w:r w:rsidR="008E0723" w:rsidRPr="006E5975">
        <w:t>Бертран</w:t>
      </w:r>
      <w:r w:rsidR="006E5975">
        <w:t xml:space="preserve"> (</w:t>
      </w:r>
      <w:r w:rsidR="008E0723" w:rsidRPr="006E5975">
        <w:t>18</w:t>
      </w:r>
      <w:r w:rsidR="006E5975">
        <w:t>.5.1</w:t>
      </w:r>
      <w:r w:rsidR="008E0723" w:rsidRPr="006E5975">
        <w:t>872</w:t>
      </w:r>
      <w:r w:rsidR="006E5975" w:rsidRPr="006E5975">
        <w:t>),</w:t>
      </w:r>
      <w:r w:rsidRPr="006E5975">
        <w:t xml:space="preserve"> английский философ, логик, математик, социолог, общественный деятель</w:t>
      </w:r>
      <w:r w:rsidR="006E5975" w:rsidRPr="006E5975">
        <w:t xml:space="preserve">. </w:t>
      </w:r>
      <w:r w:rsidRPr="006E5975">
        <w:t>В 1910-16 профессор Кембриджского университета, который Р</w:t>
      </w:r>
      <w:r w:rsidR="006E5975" w:rsidRPr="006E5975">
        <w:t xml:space="preserve">. </w:t>
      </w:r>
      <w:r w:rsidRPr="006E5975">
        <w:t>окончил в 1894</w:t>
      </w:r>
      <w:r w:rsidR="006E5975" w:rsidRPr="006E5975">
        <w:t xml:space="preserve">; </w:t>
      </w:r>
      <w:r w:rsidRPr="006E5975">
        <w:t>был профессором различных университетов Великобритании и США</w:t>
      </w:r>
      <w:r w:rsidR="006E5975" w:rsidRPr="006E5975">
        <w:t xml:space="preserve">. </w:t>
      </w:r>
      <w:r w:rsidRPr="006E5975">
        <w:t>С 1908 член Лондонского королевского обществ</w:t>
      </w:r>
      <w:r w:rsidR="008E0723" w:rsidRPr="006E5975">
        <w:t>а</w:t>
      </w:r>
      <w:r w:rsidR="006E5975" w:rsidRPr="006E5975">
        <w:t>.</w:t>
      </w:r>
    </w:p>
    <w:p w:rsidR="00353374" w:rsidRPr="006E5975" w:rsidRDefault="00353374" w:rsidP="006E5975">
      <w:pPr>
        <w:ind w:firstLine="709"/>
      </w:pPr>
      <w:r w:rsidRPr="006E5975">
        <w:t>Знакомство Рассела с теориями</w:t>
      </w:r>
      <w:r w:rsidR="006E5975">
        <w:t xml:space="preserve"> "</w:t>
      </w:r>
      <w:r w:rsidRPr="006E5975">
        <w:t>новых реалистов</w:t>
      </w:r>
      <w:r w:rsidR="006E5975">
        <w:t xml:space="preserve">" </w:t>
      </w:r>
      <w:r w:rsidRPr="006E5975">
        <w:t>в Гарварде весной 1914 г</w:t>
      </w:r>
      <w:r w:rsidR="006E5975" w:rsidRPr="006E5975">
        <w:t xml:space="preserve">. </w:t>
      </w:r>
      <w:r w:rsidRPr="006E5975">
        <w:t>стимулировали изучение им</w:t>
      </w:r>
      <w:r w:rsidR="006E5975">
        <w:t xml:space="preserve"> "</w:t>
      </w:r>
      <w:r w:rsidRPr="006E5975">
        <w:t>Анализа ощущений и отношений физического к психическому</w:t>
      </w:r>
      <w:r w:rsidR="006E5975">
        <w:t>" (</w:t>
      </w:r>
      <w:r w:rsidRPr="006E5975">
        <w:t>1886</w:t>
      </w:r>
      <w:r w:rsidR="006E5975" w:rsidRPr="006E5975">
        <w:t xml:space="preserve">) </w:t>
      </w:r>
      <w:r w:rsidRPr="006E5975">
        <w:t>Э</w:t>
      </w:r>
      <w:r w:rsidR="006E5975" w:rsidRPr="006E5975">
        <w:t xml:space="preserve">. </w:t>
      </w:r>
      <w:r w:rsidRPr="006E5975">
        <w:t>Маха</w:t>
      </w:r>
      <w:r w:rsidR="006E5975" w:rsidRPr="006E5975">
        <w:t xml:space="preserve">. </w:t>
      </w:r>
      <w:r w:rsidRPr="006E5975">
        <w:t>Покорили Рассела работы Джемса</w:t>
      </w:r>
      <w:r w:rsidR="006E5975">
        <w:t xml:space="preserve"> "</w:t>
      </w:r>
      <w:r w:rsidRPr="006E5975">
        <w:t>Существует ли сознание</w:t>
      </w:r>
      <w:r w:rsidR="006E5975">
        <w:t>?" (</w:t>
      </w:r>
      <w:r w:rsidRPr="006E5975">
        <w:t>1904</w:t>
      </w:r>
      <w:r w:rsidR="006E5975" w:rsidRPr="006E5975">
        <w:t xml:space="preserve">) </w:t>
      </w:r>
      <w:r w:rsidRPr="006E5975">
        <w:t>и</w:t>
      </w:r>
      <w:r w:rsidR="006E5975">
        <w:t xml:space="preserve"> "</w:t>
      </w:r>
      <w:r w:rsidRPr="006E5975">
        <w:t>Эссе по радикальному эмпиризму</w:t>
      </w:r>
      <w:r w:rsidR="006E5975">
        <w:t>" (</w:t>
      </w:r>
      <w:r w:rsidRPr="006E5975">
        <w:t>1912</w:t>
      </w:r>
      <w:r w:rsidR="006E5975" w:rsidRPr="006E5975">
        <w:t xml:space="preserve">). </w:t>
      </w:r>
      <w:r w:rsidRPr="006E5975">
        <w:t>Своими впечатлениями по поводу этих работ он делится в статье</w:t>
      </w:r>
      <w:r w:rsidR="006E5975">
        <w:t xml:space="preserve"> "</w:t>
      </w:r>
      <w:r w:rsidRPr="006E5975">
        <w:t>О природе знакомства</w:t>
      </w:r>
      <w:r w:rsidR="006E5975">
        <w:t>" (</w:t>
      </w:r>
      <w:r w:rsidRPr="006E5975">
        <w:t>1914</w:t>
      </w:r>
      <w:r w:rsidR="006E5975" w:rsidRPr="006E5975">
        <w:t>),</w:t>
      </w:r>
      <w:r w:rsidRPr="006E5975">
        <w:t xml:space="preserve"> в которой признательно цитирует Джемса, а также</w:t>
      </w:r>
      <w:r w:rsidR="006E5975">
        <w:t xml:space="preserve"> "</w:t>
      </w:r>
      <w:r w:rsidRPr="006E5975">
        <w:t>Анализ ощущений</w:t>
      </w:r>
      <w:r w:rsidR="006E5975">
        <w:t xml:space="preserve">" </w:t>
      </w:r>
      <w:r w:rsidRPr="006E5975">
        <w:t>и</w:t>
      </w:r>
      <w:r w:rsidR="006E5975">
        <w:t xml:space="preserve"> "</w:t>
      </w:r>
      <w:r w:rsidRPr="006E5975">
        <w:t>Философские тенденции настоящего времени</w:t>
      </w:r>
      <w:r w:rsidR="006E5975">
        <w:t>" (</w:t>
      </w:r>
      <w:r w:rsidRPr="006E5975">
        <w:t>1912</w:t>
      </w:r>
      <w:r w:rsidR="006E5975" w:rsidRPr="006E5975">
        <w:t xml:space="preserve">) </w:t>
      </w:r>
      <w:r w:rsidRPr="006E5975">
        <w:t>Маха</w:t>
      </w:r>
      <w:r w:rsidR="006E5975" w:rsidRPr="006E5975">
        <w:t xml:space="preserve">. </w:t>
      </w:r>
      <w:r w:rsidRPr="006E5975">
        <w:t>Он также находит термин</w:t>
      </w:r>
      <w:r w:rsidR="006E5975">
        <w:t xml:space="preserve"> "</w:t>
      </w:r>
      <w:r w:rsidRPr="006E5975">
        <w:t>нейтральные ощущения</w:t>
      </w:r>
      <w:r w:rsidR="006E5975">
        <w:t xml:space="preserve">" </w:t>
      </w:r>
      <w:r w:rsidRPr="006E5975">
        <w:t>в</w:t>
      </w:r>
      <w:r w:rsidR="006E5975">
        <w:t xml:space="preserve"> "</w:t>
      </w:r>
      <w:r w:rsidRPr="006E5975">
        <w:t>Учебнике псих</w:t>
      </w:r>
      <w:r w:rsidR="006573B7" w:rsidRPr="006E5975">
        <w:t>ологии</w:t>
      </w:r>
      <w:r w:rsidR="006E5975">
        <w:t xml:space="preserve">" </w:t>
      </w:r>
      <w:r w:rsidR="006573B7" w:rsidRPr="006E5975">
        <w:t>гегельянца Дж</w:t>
      </w:r>
      <w:r w:rsidR="006E5975">
        <w:t xml:space="preserve">.Ф. </w:t>
      </w:r>
      <w:r w:rsidR="006573B7" w:rsidRPr="006E5975">
        <w:t>Стаута</w:t>
      </w:r>
      <w:r w:rsidR="006E5975" w:rsidRPr="006E5975">
        <w:t xml:space="preserve">. </w:t>
      </w:r>
      <w:r w:rsidR="008E0723" w:rsidRPr="006E5975">
        <w:rPr>
          <w:rStyle w:val="af3"/>
          <w:color w:val="000000"/>
        </w:rPr>
        <w:footnoteReference w:id="1"/>
      </w:r>
    </w:p>
    <w:p w:rsidR="006E5975" w:rsidRDefault="00353374" w:rsidP="006E5975">
      <w:pPr>
        <w:ind w:firstLine="709"/>
      </w:pPr>
      <w:r w:rsidRPr="006E5975">
        <w:t>В 1919 посетил Советскую Россию</w:t>
      </w:r>
      <w:r w:rsidR="006E5975" w:rsidRPr="006E5975">
        <w:t>.</w:t>
      </w:r>
    </w:p>
    <w:p w:rsidR="00353374" w:rsidRPr="006E5975" w:rsidRDefault="00353374" w:rsidP="006E5975">
      <w:pPr>
        <w:ind w:firstLine="709"/>
      </w:pPr>
      <w:r w:rsidRPr="006E5975">
        <w:t>В области философии проделал сложную эволюцию, которую сам он определил как переход от платоновской интерпретации пифагореизма к юмизму</w:t>
      </w:r>
      <w:r w:rsidR="006E5975" w:rsidRPr="006E5975">
        <w:t xml:space="preserve">. </w:t>
      </w:r>
      <w:r w:rsidRPr="006E5975">
        <w:t>После кратковременного увлечения неогегельянством в его английской версии Р</w:t>
      </w:r>
      <w:r w:rsidR="00632A5A" w:rsidRPr="006E5975">
        <w:t>ассел</w:t>
      </w:r>
      <w:r w:rsidRPr="006E5975">
        <w:t xml:space="preserve"> перешёл к платоновскому варианту идеализма, а затем под влиянием Дж</w:t>
      </w:r>
      <w:r w:rsidR="006E5975" w:rsidRPr="006E5975">
        <w:t xml:space="preserve">. </w:t>
      </w:r>
      <w:r w:rsidRPr="006E5975">
        <w:t>Мура и А</w:t>
      </w:r>
      <w:r w:rsidR="006E5975" w:rsidRPr="006E5975">
        <w:t xml:space="preserve">. </w:t>
      </w:r>
      <w:r w:rsidRPr="006E5975">
        <w:t>Уайтхеда</w:t>
      </w:r>
      <w:r w:rsidR="006E5975" w:rsidRPr="006E5975">
        <w:t xml:space="preserve"> - </w:t>
      </w:r>
      <w:r w:rsidRPr="006E5975">
        <w:t>к неореализму</w:t>
      </w:r>
      <w:r w:rsidR="006E5975" w:rsidRPr="006E5975">
        <w:t xml:space="preserve">. </w:t>
      </w:r>
      <w:r w:rsidR="008E0723" w:rsidRPr="006E5975">
        <w:rPr>
          <w:rStyle w:val="af3"/>
          <w:color w:val="000000"/>
        </w:rPr>
        <w:footnoteReference w:id="2"/>
      </w:r>
    </w:p>
    <w:p w:rsidR="006E5975" w:rsidRDefault="00353374" w:rsidP="006E5975">
      <w:pPr>
        <w:ind w:firstLine="709"/>
      </w:pPr>
      <w:r w:rsidRPr="006E5975">
        <w:t>В 20-30-х гг</w:t>
      </w:r>
      <w:r w:rsidR="006E5975">
        <w:t>.,</w:t>
      </w:r>
      <w:r w:rsidRPr="006E5975">
        <w:t xml:space="preserve"> сблизившись с неопозитивизмом, Рассел признавал реальность лишь чувственных данных, трактуемых в духе концепции</w:t>
      </w:r>
      <w:r w:rsidR="006E5975">
        <w:t xml:space="preserve"> "</w:t>
      </w:r>
      <w:r w:rsidRPr="006E5975">
        <w:t>нейтрального монизма</w:t>
      </w:r>
      <w:r w:rsidR="006E5975">
        <w:t xml:space="preserve">", </w:t>
      </w:r>
      <w:r w:rsidRPr="006E5975">
        <w:t>которая усматривала в понятиях</w:t>
      </w:r>
      <w:r w:rsidR="006E5975">
        <w:t xml:space="preserve"> "</w:t>
      </w:r>
      <w:r w:rsidRPr="006E5975">
        <w:t>дух</w:t>
      </w:r>
      <w:r w:rsidR="006E5975">
        <w:t xml:space="preserve">" </w:t>
      </w:r>
      <w:r w:rsidRPr="006E5975">
        <w:t>и</w:t>
      </w:r>
      <w:r w:rsidR="006E5975">
        <w:t xml:space="preserve"> "</w:t>
      </w:r>
      <w:r w:rsidRPr="006E5975">
        <w:t>материя</w:t>
      </w:r>
      <w:r w:rsidR="006E5975">
        <w:t xml:space="preserve">" </w:t>
      </w:r>
      <w:r w:rsidRPr="006E5975">
        <w:t>логические кон</w:t>
      </w:r>
      <w:r w:rsidR="00632A5A" w:rsidRPr="006E5975">
        <w:t>струкции из чувственных данных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В 40-50-х гг</w:t>
      </w:r>
      <w:r w:rsidR="006E5975" w:rsidRPr="006E5975">
        <w:t xml:space="preserve">. </w:t>
      </w:r>
      <w:r w:rsidRPr="006E5975">
        <w:t>Рассел обращается к идеям Д</w:t>
      </w:r>
      <w:r w:rsidR="006E5975" w:rsidRPr="006E5975">
        <w:t xml:space="preserve">. </w:t>
      </w:r>
      <w:r w:rsidRPr="006E5975">
        <w:t>Юма</w:t>
      </w:r>
      <w:r w:rsidR="006E5975" w:rsidRPr="006E5975">
        <w:t xml:space="preserve">; </w:t>
      </w:r>
      <w:r w:rsidRPr="006E5975">
        <w:t>он допускает существование</w:t>
      </w:r>
      <w:r w:rsidR="006E5975">
        <w:t xml:space="preserve"> "</w:t>
      </w:r>
      <w:r w:rsidRPr="006E5975">
        <w:t>фактов</w:t>
      </w:r>
      <w:r w:rsidR="006E5975">
        <w:t xml:space="preserve">", </w:t>
      </w:r>
      <w:r w:rsidRPr="006E5975">
        <w:t>которые, в отличие от</w:t>
      </w:r>
      <w:r w:rsidR="006E5975">
        <w:t xml:space="preserve"> "</w:t>
      </w:r>
      <w:r w:rsidRPr="006E5975">
        <w:t>опыта</w:t>
      </w:r>
      <w:r w:rsidR="006E5975">
        <w:t xml:space="preserve">", </w:t>
      </w:r>
      <w:r w:rsidRPr="006E5975">
        <w:t>объективны, но объективность их основана лишь на вере в бытие внешнего мира</w:t>
      </w:r>
      <w:r w:rsidR="006E5975" w:rsidRPr="006E5975">
        <w:t>.</w:t>
      </w:r>
    </w:p>
    <w:p w:rsidR="00353374" w:rsidRPr="006E5975" w:rsidRDefault="00353374" w:rsidP="006E5975">
      <w:pPr>
        <w:ind w:firstLine="709"/>
      </w:pPr>
      <w:r w:rsidRPr="006E5975">
        <w:t>Философская эволюция Рассела соответствовала изменениям в содержании проводившейся им широкой программы приложения средств математической логики к теоретико-познавательным исследованиям</w:t>
      </w:r>
      <w:r w:rsidR="006E5975" w:rsidRPr="006E5975">
        <w:t xml:space="preserve">. </w:t>
      </w:r>
      <w:r w:rsidRPr="006E5975">
        <w:t>На неореалистском и неопозитивистском этапах эволюции Рассела эта программа вела к растворению теории познания в логическом анализе, а в дальнейшем он вновь признал самостоятельное значение философских проблем</w:t>
      </w:r>
      <w:r w:rsidR="006E5975" w:rsidRPr="006E5975">
        <w:t xml:space="preserve">. </w:t>
      </w:r>
      <w:r w:rsidR="008E0723" w:rsidRPr="006E5975">
        <w:rPr>
          <w:rStyle w:val="af3"/>
          <w:color w:val="000000"/>
        </w:rPr>
        <w:footnoteReference w:id="3"/>
      </w:r>
    </w:p>
    <w:p w:rsidR="006E5975" w:rsidRDefault="00353374" w:rsidP="006E5975">
      <w:pPr>
        <w:ind w:firstLine="709"/>
      </w:pPr>
      <w:r w:rsidRPr="006E5975">
        <w:t>Рассел был создателем концепции логического атомизма, основоположником логического анализа философии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Разработка философских вопросов математики занимает большое место в его работах</w:t>
      </w:r>
      <w:r w:rsidR="006E5975" w:rsidRPr="006E5975">
        <w:t xml:space="preserve">. </w:t>
      </w:r>
      <w:r w:rsidRPr="006E5975">
        <w:t>Открытый Расселом один из парадоксов теории множеств привёл его к построению оригинального варианта аксиоматической теории множеств и к последующей попытке сведения математики к логике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В написанном в соавторстве с А</w:t>
      </w:r>
      <w:r w:rsidR="006E5975" w:rsidRPr="006E5975">
        <w:t xml:space="preserve">. </w:t>
      </w:r>
      <w:r w:rsidRPr="006E5975">
        <w:t>Уайтхедом трёхтомном труде</w:t>
      </w:r>
      <w:r w:rsidR="006E5975">
        <w:t xml:space="preserve"> "</w:t>
      </w:r>
      <w:r w:rsidRPr="006E5975">
        <w:t>Principia Mathematica</w:t>
      </w:r>
      <w:r w:rsidR="006E5975">
        <w:t>" (</w:t>
      </w:r>
      <w:r w:rsidRPr="006E5975">
        <w:t>1910-13</w:t>
      </w:r>
      <w:r w:rsidR="006E5975" w:rsidRPr="006E5975">
        <w:t xml:space="preserve">) </w:t>
      </w:r>
      <w:r w:rsidRPr="006E5975">
        <w:t>Рассел систематизировал и развил дедуктивно-аксиоматическое построение логики в целях логического обоснования математики принадлежит также оригинальная теория дескрипций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По социологическим взглядам был близок к психологизму</w:t>
      </w:r>
      <w:r w:rsidR="006E5975" w:rsidRPr="006E5975">
        <w:t xml:space="preserve">: </w:t>
      </w:r>
      <w:r w:rsidRPr="006E5975">
        <w:t>в основе исторического процесса и поведения людей, по Расселу лежат инстинкты, страсти</w:t>
      </w:r>
      <w:r w:rsidR="006E5975" w:rsidRPr="006E5975">
        <w:t xml:space="preserve">. </w:t>
      </w:r>
      <w:r w:rsidRPr="006E5975">
        <w:t>Рассел утверждал, что из совокупности факторов, определяющих историческое изменения, невозможно выделить главный и установить объективные исторические законы</w:t>
      </w:r>
      <w:r w:rsidR="006E5975" w:rsidRPr="006E5975">
        <w:t xml:space="preserve">. </w:t>
      </w:r>
      <w:r w:rsidR="008E0723" w:rsidRPr="006E5975">
        <w:rPr>
          <w:rStyle w:val="af3"/>
          <w:color w:val="000000"/>
        </w:rPr>
        <w:footnoteReference w:id="4"/>
      </w:r>
    </w:p>
    <w:p w:rsidR="006E5975" w:rsidRDefault="00353374" w:rsidP="006E5975">
      <w:pPr>
        <w:ind w:firstLine="709"/>
      </w:pPr>
      <w:r w:rsidRPr="006E5975">
        <w:t>В этике и политике Рассел придерживался позиции буржуазного либерализма, выступая против теории, проповедующих поглощение личности обществом и государством</w:t>
      </w:r>
      <w:r w:rsidR="006E5975" w:rsidRPr="006E5975">
        <w:t xml:space="preserve">. </w:t>
      </w:r>
      <w:r w:rsidRPr="006E5975">
        <w:t>Он отрицательно относился к христианству и в особенности к ханжеству религиозной морали, противопоставляя ей мораль</w:t>
      </w:r>
      <w:r w:rsidR="006E5975">
        <w:t xml:space="preserve"> "</w:t>
      </w:r>
      <w:r w:rsidRPr="006E5975">
        <w:t>науки свободного разума</w:t>
      </w:r>
      <w:r w:rsidR="006E5975">
        <w:t xml:space="preserve">". </w:t>
      </w:r>
      <w:r w:rsidRPr="006E5975">
        <w:t>Особенностью этической и общественно-политической позиции Рассела являлась активная борьба против фашизма, антиимпериалистическая направленность, непримиримость к войне, насильственным, агрессивным методам в международной политике</w:t>
      </w:r>
      <w:r w:rsidR="006E5975" w:rsidRPr="006E5975">
        <w:t xml:space="preserve">. </w:t>
      </w:r>
      <w:r w:rsidR="008E0723" w:rsidRPr="006E5975">
        <w:rPr>
          <w:rStyle w:val="af3"/>
          <w:color w:val="000000"/>
        </w:rPr>
        <w:footnoteReference w:id="5"/>
      </w:r>
    </w:p>
    <w:p w:rsidR="006E5975" w:rsidRDefault="00353374" w:rsidP="006E5975">
      <w:pPr>
        <w:ind w:firstLine="709"/>
      </w:pPr>
      <w:r w:rsidRPr="006E5975">
        <w:t>Рассел</w:t>
      </w:r>
      <w:r w:rsidR="006E5975" w:rsidRPr="006E5975">
        <w:t xml:space="preserve"> - </w:t>
      </w:r>
      <w:r w:rsidRPr="006E5975">
        <w:t>один из инициаторов Пагуошского движения</w:t>
      </w:r>
      <w:r w:rsidR="006E5975" w:rsidRPr="006E5975">
        <w:t xml:space="preserve">; </w:t>
      </w:r>
      <w:r w:rsidRPr="006E5975">
        <w:t>он выступал на стороне прогрессивных общественных сил за запрещение ядерного оружия, за мирное сосуществование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Нобелевская премия по литературе</w:t>
      </w:r>
      <w:r w:rsidR="006E5975">
        <w:t xml:space="preserve"> (</w:t>
      </w:r>
      <w:r w:rsidRPr="006E5975">
        <w:t>1950</w:t>
      </w:r>
      <w:r w:rsidR="006E5975" w:rsidRPr="006E5975">
        <w:t>).</w:t>
      </w:r>
    </w:p>
    <w:p w:rsidR="006E5975" w:rsidRDefault="006E5975" w:rsidP="006E5975">
      <w:pPr>
        <w:ind w:firstLine="709"/>
        <w:rPr>
          <w:b/>
          <w:bCs/>
        </w:rPr>
      </w:pPr>
    </w:p>
    <w:p w:rsidR="006E5975" w:rsidRPr="006E5975" w:rsidRDefault="006573B7" w:rsidP="006E5975">
      <w:pPr>
        <w:pStyle w:val="2"/>
      </w:pPr>
      <w:bookmarkStart w:id="2" w:name="_Toc265599039"/>
      <w:r w:rsidRPr="006E5975">
        <w:t>2</w:t>
      </w:r>
      <w:r w:rsidR="006E5975" w:rsidRPr="006E5975">
        <w:t xml:space="preserve">. </w:t>
      </w:r>
      <w:r w:rsidR="00701139" w:rsidRPr="006E5975">
        <w:t>История философии глазами Рассела</w:t>
      </w:r>
      <w:bookmarkEnd w:id="2"/>
    </w:p>
    <w:p w:rsidR="006E5975" w:rsidRDefault="006E5975" w:rsidP="006E5975">
      <w:pPr>
        <w:ind w:firstLine="709"/>
      </w:pPr>
    </w:p>
    <w:p w:rsidR="006E5975" w:rsidRDefault="00701139" w:rsidP="006E5975">
      <w:pPr>
        <w:ind w:firstLine="709"/>
      </w:pPr>
      <w:r w:rsidRPr="006E5975">
        <w:t>Апостол Павел говорит</w:t>
      </w:r>
      <w:r w:rsidR="006E5975" w:rsidRPr="006E5975">
        <w:t>:</w:t>
      </w:r>
      <w:r w:rsidR="006E5975">
        <w:t xml:space="preserve"> "</w:t>
      </w:r>
      <w:r w:rsidRPr="006E5975">
        <w:t>Смотрите,</w:t>
      </w:r>
      <w:r w:rsidR="006E5975">
        <w:t xml:space="preserve"> (</w:t>
      </w:r>
      <w:r w:rsidRPr="006E5975">
        <w:t>братия</w:t>
      </w:r>
      <w:r w:rsidR="006E5975" w:rsidRPr="006E5975">
        <w:t xml:space="preserve">) </w:t>
      </w:r>
      <w:r w:rsidRPr="006E5975">
        <w:t>чтобы кто не увлек вас философиею и пустым о</w:t>
      </w:r>
      <w:r w:rsidR="00090B6F" w:rsidRPr="006E5975">
        <w:t>больщением</w:t>
      </w:r>
      <w:r w:rsidR="006E5975">
        <w:t>"</w:t>
      </w:r>
      <w:r w:rsidR="00090B6F" w:rsidRPr="006E5975">
        <w:rPr>
          <w:rStyle w:val="af3"/>
          <w:color w:val="000000"/>
        </w:rPr>
        <w:footnoteReference w:id="6"/>
      </w:r>
      <w:r w:rsidR="006E5975" w:rsidRPr="006E5975">
        <w:t xml:space="preserve">. </w:t>
      </w:r>
      <w:r w:rsidRPr="006E5975">
        <w:t>В этом смысле</w:t>
      </w:r>
      <w:r w:rsidR="006E5975">
        <w:t xml:space="preserve"> "</w:t>
      </w:r>
      <w:r w:rsidRPr="006E5975">
        <w:t>История западной философии</w:t>
      </w:r>
      <w:r w:rsidR="006E5975">
        <w:t xml:space="preserve">" </w:t>
      </w:r>
      <w:r w:rsidRPr="006E5975">
        <w:t>Рассела не понравилась бы апостолу Павлу</w:t>
      </w:r>
      <w:r w:rsidR="006E5975" w:rsidRPr="006E5975">
        <w:t xml:space="preserve">. </w:t>
      </w:r>
      <w:r w:rsidRPr="006E5975">
        <w:t>Книга, как ни странно, действительно способна увлечь, и тому есть ряд причин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Во-первых, Рассел не был профессиональным историком философии, несмотря на то что именно эта его книга наиболее известна в России</w:t>
      </w:r>
      <w:r w:rsidR="006E5975" w:rsidRPr="006E5975">
        <w:t xml:space="preserve">. </w:t>
      </w:r>
      <w:r w:rsidRPr="006E5975">
        <w:t>Ее автор не задавался целью последовательно изложить всю философию</w:t>
      </w:r>
      <w:r w:rsidR="006E5975">
        <w:t xml:space="preserve"> "</w:t>
      </w:r>
      <w:r w:rsidRPr="006E5975">
        <w:t>от античности до наших дней</w:t>
      </w:r>
      <w:r w:rsidR="006E5975">
        <w:t xml:space="preserve">", </w:t>
      </w:r>
      <w:r w:rsidRPr="006E5975">
        <w:t>как это делается в учебниках</w:t>
      </w:r>
      <w:r w:rsidR="006E5975" w:rsidRPr="006E5975">
        <w:t xml:space="preserve">. </w:t>
      </w:r>
      <w:r w:rsidRPr="006E5975">
        <w:t>Поэтому его книга по истории философии вряд ли может оказаться ценной как учебное пособие</w:t>
      </w:r>
      <w:r w:rsidR="006E5975" w:rsidRPr="006E5975">
        <w:t xml:space="preserve">; </w:t>
      </w:r>
      <w:r w:rsidRPr="006E5975">
        <w:t>по полноте она, очевидно, проигрывает любому из отечественных учебников советских времен или, например, недавно изданному у нас многотомному труду Джованни Реале и Дарио Антисери</w:t>
      </w:r>
      <w:r w:rsidR="006E5975" w:rsidRPr="006E5975">
        <w:t xml:space="preserve">. </w:t>
      </w:r>
      <w:r w:rsidRPr="006E5975">
        <w:t>Но Рассел и не хотел создать учебник</w:t>
      </w:r>
      <w:r w:rsidR="006E5975" w:rsidRPr="006E5975">
        <w:t xml:space="preserve">. </w:t>
      </w:r>
      <w:r w:rsidRPr="006E5975">
        <w:t>Он искал в сочинениях великих философов прошлого то, что по-прежнему остается интересным, с чем можно спорить, соглашаться или не соглашаться</w:t>
      </w:r>
      <w:r w:rsidR="006E5975" w:rsidRPr="006E5975">
        <w:t xml:space="preserve">. </w:t>
      </w:r>
      <w:r w:rsidRPr="006E5975">
        <w:t>Оставаясь в истории философии</w:t>
      </w:r>
      <w:r w:rsidR="006E5975">
        <w:t xml:space="preserve"> "</w:t>
      </w:r>
      <w:r w:rsidRPr="006E5975">
        <w:t>только лишь</w:t>
      </w:r>
      <w:r w:rsidR="006E5975">
        <w:t xml:space="preserve">" </w:t>
      </w:r>
      <w:r w:rsidRPr="006E5975">
        <w:t>великолепно эрудированным дилетантом</w:t>
      </w:r>
      <w:r w:rsidR="006E5975">
        <w:t xml:space="preserve"> (</w:t>
      </w:r>
      <w:r w:rsidRPr="006E5975">
        <w:t>интересно отметить, что дилетантизм метафизиков XVII-XVIII веков Рассел подчеркивает как заслугу в противовес</w:t>
      </w:r>
      <w:r w:rsidR="006E5975">
        <w:t xml:space="preserve"> "</w:t>
      </w:r>
      <w:r w:rsidRPr="006E5975">
        <w:t>профессорской</w:t>
      </w:r>
      <w:r w:rsidR="006E5975">
        <w:t xml:space="preserve">" </w:t>
      </w:r>
      <w:r w:rsidRPr="006E5975">
        <w:t>философии</w:t>
      </w:r>
      <w:r w:rsidR="006E5975" w:rsidRPr="006E5975">
        <w:t>),</w:t>
      </w:r>
      <w:r w:rsidRPr="006E5975">
        <w:t xml:space="preserve"> английский мыслитель задается вопросом, поставить который не решился бы ни один профессионал</w:t>
      </w:r>
      <w:r w:rsidR="006E5975" w:rsidRPr="006E5975">
        <w:t>:</w:t>
      </w:r>
      <w:r w:rsidR="006E5975">
        <w:t xml:space="preserve"> "</w:t>
      </w:r>
      <w:r w:rsidRPr="006E5975">
        <w:t>Существует ли такая вещь, как мудрость, или же то, что представляется таковой,</w:t>
      </w:r>
      <w:r w:rsidR="006E5975" w:rsidRPr="006E5975">
        <w:t xml:space="preserve"> - </w:t>
      </w:r>
      <w:r w:rsidRPr="006E5975">
        <w:t>просто максимально рафинированная глупость</w:t>
      </w:r>
      <w:r w:rsidR="006E5975">
        <w:t xml:space="preserve">?". </w:t>
      </w:r>
      <w:r w:rsidR="00090B6F" w:rsidRPr="006E5975">
        <w:rPr>
          <w:rStyle w:val="af3"/>
          <w:color w:val="000000"/>
        </w:rPr>
        <w:footnoteReference w:id="7"/>
      </w:r>
    </w:p>
    <w:p w:rsidR="006E5975" w:rsidRDefault="00701139" w:rsidP="006E5975">
      <w:pPr>
        <w:ind w:firstLine="709"/>
      </w:pPr>
      <w:r w:rsidRPr="006E5975">
        <w:t>Во-вторых, Рассел сам был одним из крупнейших философов двадцатого столетия, стоявшим у истоков создания философии логического анализа, которой, кстати, посвящена последняя глава книги</w:t>
      </w:r>
      <w:r w:rsidR="006E5975" w:rsidRPr="006E5975">
        <w:t xml:space="preserve">. </w:t>
      </w:r>
      <w:r w:rsidRPr="006E5975">
        <w:t>Критика его всегда оригинальна, обоснована и, что немаловажно, остроумна</w:t>
      </w:r>
      <w:r w:rsidR="006E5975" w:rsidRPr="006E5975">
        <w:t xml:space="preserve">. </w:t>
      </w:r>
      <w:r w:rsidRPr="006E5975">
        <w:t>Иногда простой здравый смысл позволяет ему пролить новый свет на традиционные проблемы истории философии</w:t>
      </w:r>
      <w:r w:rsidR="006E5975" w:rsidRPr="006E5975">
        <w:t xml:space="preserve">. </w:t>
      </w:r>
      <w:r w:rsidRPr="006E5975">
        <w:t>Так, например, традиционно считается, что образ Сократа у Ксенофонта более достоверен, чем у Платона, так как Платон, обладавший помимо философского гения немалым литературным талантом, превратил Сократа из реальной личности в защитника собственных взглядов</w:t>
      </w:r>
      <w:r w:rsidR="006E5975" w:rsidRPr="006E5975">
        <w:t xml:space="preserve">. </w:t>
      </w:r>
      <w:r w:rsidRPr="006E5975">
        <w:t>Рассел резонно замечает на это</w:t>
      </w:r>
      <w:r w:rsidR="006E5975" w:rsidRPr="006E5975">
        <w:t>:</w:t>
      </w:r>
      <w:r w:rsidR="006E5975">
        <w:t xml:space="preserve"> "</w:t>
      </w:r>
      <w:r w:rsidRPr="006E5975">
        <w:t>Существовала тенденция считать, будто все, что говорит Ксенофонт, должно быть правильно, потому что ему не хватало ума, чтобы думать о чем-либо неправильном</w:t>
      </w:r>
      <w:r w:rsidR="006E5975" w:rsidRPr="006E5975">
        <w:t xml:space="preserve">. </w:t>
      </w:r>
      <w:r w:rsidRPr="006E5975">
        <w:t>Эта линия аргументации совершенно неосновательна</w:t>
      </w:r>
      <w:r w:rsidR="006E5975" w:rsidRPr="006E5975">
        <w:t xml:space="preserve">. </w:t>
      </w:r>
      <w:r w:rsidRPr="006E5975">
        <w:t>Пересказ глупым человеком того, что говорит умный, никогда не бывает правильным, потому что он бессознательно превращает то, что он слышит, в то, что он может понять</w:t>
      </w:r>
      <w:r w:rsidR="006E5975" w:rsidRPr="006E5975">
        <w:t xml:space="preserve">. </w:t>
      </w:r>
      <w:r w:rsidRPr="006E5975">
        <w:t>Я предпочел бы, чтобы мои слова передавал мой злейший враг среди философов, чем друг, несведущий в философии</w:t>
      </w:r>
      <w:r w:rsidR="006E5975">
        <w:t xml:space="preserve">". </w:t>
      </w:r>
      <w:r w:rsidR="00090B6F" w:rsidRPr="006E5975">
        <w:rPr>
          <w:rStyle w:val="af3"/>
          <w:color w:val="000000"/>
        </w:rPr>
        <w:footnoteReference w:id="8"/>
      </w:r>
      <w:r w:rsidR="00090B6F" w:rsidRPr="006E5975">
        <w:t xml:space="preserve"> </w:t>
      </w:r>
      <w:r w:rsidRPr="006E5975">
        <w:t>Логические позитивисты считали, что все философские проблемы или по крайней мере большая их часть связаны с неправильным употреблением слов, с отсутствием четкого синтаксиса</w:t>
      </w:r>
      <w:r w:rsidR="006E5975" w:rsidRPr="006E5975">
        <w:t xml:space="preserve">. </w:t>
      </w:r>
      <w:r w:rsidRPr="006E5975">
        <w:t>В подобных случаях Рассел четко и ясно показывает это на конкретных примерах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Исследуя философские проблемы, Рассел позволяет себе высказывать смелые идеи, на которые вряд ли бы решился в теоретической работе</w:t>
      </w:r>
      <w:r w:rsidR="006E5975" w:rsidRPr="006E5975">
        <w:t xml:space="preserve">. </w:t>
      </w:r>
      <w:r w:rsidRPr="006E5975">
        <w:t>Сама мысль рассмотреть философию как</w:t>
      </w:r>
      <w:r w:rsidR="006E5975">
        <w:t xml:space="preserve"> "</w:t>
      </w:r>
      <w:r w:rsidRPr="006E5975">
        <w:t>ничейную землю</w:t>
      </w:r>
      <w:r w:rsidR="006E5975">
        <w:t xml:space="preserve">", </w:t>
      </w:r>
      <w:r w:rsidRPr="006E5975">
        <w:t>лежащую между верой и наукой, была еретической с точки зрения его коллег-позитивистов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В-третьих, книга интересна еще и тем, что позволяет открыть нечто новое и в самом Расселе</w:t>
      </w:r>
      <w:r w:rsidR="006E5975" w:rsidRPr="006E5975">
        <w:t xml:space="preserve">. </w:t>
      </w:r>
      <w:r w:rsidRPr="006E5975">
        <w:t>Ее автор предстает перед нами не только как знаток философии, но и как тонкий и остроумный стилист, глубокий ценитель литературы</w:t>
      </w:r>
      <w:r w:rsidR="006E5975" w:rsidRPr="006E5975">
        <w:t xml:space="preserve">. </w:t>
      </w:r>
      <w:r w:rsidRPr="006E5975">
        <w:t>К тому же чисто литературные достоинства украшают любую книгу, даже книгу по истории философии</w:t>
      </w:r>
      <w:r w:rsidR="006E5975" w:rsidRPr="006E5975">
        <w:t xml:space="preserve">. </w:t>
      </w:r>
      <w:r w:rsidRPr="006E5975">
        <w:t>Несколько цитат могут дать представление об этих сторонах многогранного таланта английского философа и математика</w:t>
      </w:r>
      <w:r w:rsidR="006E5975" w:rsidRPr="006E5975">
        <w:t>:</w:t>
      </w:r>
      <w:r w:rsidR="006E5975">
        <w:t xml:space="preserve"> "</w:t>
      </w:r>
      <w:r w:rsidRPr="006E5975">
        <w:t>Об Эмпедокле рассказывалось много легенд</w:t>
      </w:r>
      <w:r w:rsidR="006E5975" w:rsidRPr="006E5975">
        <w:t xml:space="preserve">. </w:t>
      </w:r>
      <w:r w:rsidRPr="006E5975">
        <w:t>Полагали, что иногда при помощи магии, а иногда при помощи научного знания он творил чудеса или то, что казалось таковыми</w:t>
      </w:r>
      <w:r w:rsidR="006E5975" w:rsidRPr="006E5975">
        <w:t xml:space="preserve">. </w:t>
      </w:r>
      <w:r w:rsidRPr="006E5975">
        <w:t>Говорят, что он мог управлять ветрами</w:t>
      </w:r>
      <w:r w:rsidR="006E5975" w:rsidRPr="006E5975">
        <w:t xml:space="preserve">; </w:t>
      </w:r>
      <w:r w:rsidRPr="006E5975">
        <w:t>он вернул к жизни женщину, казавшуюся мертвой в течение тридцати дней</w:t>
      </w:r>
      <w:r w:rsidR="006E5975" w:rsidRPr="006E5975">
        <w:t xml:space="preserve">. </w:t>
      </w:r>
      <w:r w:rsidRPr="006E5975">
        <w:t>Говорят, наконец, что он умер, прыгнув в кратер Этны, чтобы доказать свою божественность</w:t>
      </w:r>
      <w:r w:rsidR="006E5975" w:rsidRPr="006E5975">
        <w:t xml:space="preserve">. </w:t>
      </w:r>
      <w:r w:rsidRPr="006E5975">
        <w:t>Как говорит поэт</w:t>
      </w:r>
      <w:r w:rsidR="006E5975" w:rsidRPr="006E5975">
        <w:t>:</w:t>
      </w:r>
    </w:p>
    <w:p w:rsidR="006E5975" w:rsidRDefault="00701139" w:rsidP="006E5975">
      <w:pPr>
        <w:ind w:firstLine="709"/>
      </w:pPr>
      <w:r w:rsidRPr="006E5975">
        <w:t>Великий Эмпедокл, с пылкой душой, Прыгнул в Этну и изжарился целиком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На эту тему Мэтью Арнольд написал поэму, но, хотя она принадлежит к наихудшему из того, что им написано, в ней не содержится вышеприведенного двустишия</w:t>
      </w:r>
      <w:r w:rsidR="006E5975">
        <w:t xml:space="preserve">". </w:t>
      </w:r>
      <w:r w:rsidRPr="006E5975">
        <w:t>Или, например, такое</w:t>
      </w:r>
      <w:r w:rsidR="006E5975" w:rsidRPr="006E5975">
        <w:t>:</w:t>
      </w:r>
      <w:r w:rsidR="006E5975">
        <w:t xml:space="preserve"> "</w:t>
      </w:r>
      <w:r w:rsidRPr="006E5975">
        <w:t>Лейбниц был немного скуп</w:t>
      </w:r>
      <w:r w:rsidR="006E5975" w:rsidRPr="006E5975">
        <w:t xml:space="preserve">. </w:t>
      </w:r>
      <w:r w:rsidRPr="006E5975">
        <w:t xml:space="preserve">Когда какая-нибудь молодая фрейлина ганноверского двора выходила замуж, он обычно </w:t>
      </w:r>
      <w:r w:rsidR="00090B6F" w:rsidRPr="006E5975">
        <w:t>преподносил ей то, что называл</w:t>
      </w:r>
      <w:r w:rsidR="006E5975">
        <w:t xml:space="preserve"> "</w:t>
      </w:r>
      <w:r w:rsidR="00090B6F" w:rsidRPr="006E5975">
        <w:t>свадебным подарком</w:t>
      </w:r>
      <w:r w:rsidR="006E5975">
        <w:t xml:space="preserve">", </w:t>
      </w:r>
      <w:r w:rsidRPr="006E5975">
        <w:t>состоявшим из полезных правил, заканчивавшихся советом не отказываться от умывания теперь, когда она заполучила мужа</w:t>
      </w:r>
      <w:r w:rsidR="006E5975" w:rsidRPr="006E5975">
        <w:t xml:space="preserve">. </w:t>
      </w:r>
      <w:r w:rsidRPr="006E5975">
        <w:t>История не отметила, были ли довольны этим новобрачные</w:t>
      </w:r>
      <w:r w:rsidR="006E5975">
        <w:t xml:space="preserve">". </w:t>
      </w:r>
      <w:r w:rsidR="00090B6F" w:rsidRPr="006E5975">
        <w:rPr>
          <w:rStyle w:val="af3"/>
          <w:color w:val="000000"/>
        </w:rPr>
        <w:footnoteReference w:id="9"/>
      </w:r>
    </w:p>
    <w:p w:rsidR="006E5975" w:rsidRDefault="00701139" w:rsidP="006E5975">
      <w:pPr>
        <w:ind w:firstLine="709"/>
      </w:pPr>
      <w:r w:rsidRPr="006E5975">
        <w:t>Рассел испытывал симпатию к тем, о ком писал, даже если не разделял их взглядов</w:t>
      </w:r>
      <w:r w:rsidR="006E5975" w:rsidRPr="006E5975">
        <w:t xml:space="preserve">. </w:t>
      </w:r>
      <w:r w:rsidRPr="006E5975">
        <w:t>Его критика спокойна и свободна от тенденциозности</w:t>
      </w:r>
      <w:r w:rsidR="006E5975" w:rsidRPr="006E5975">
        <w:t xml:space="preserve">. </w:t>
      </w:r>
      <w:r w:rsidRPr="006E5975">
        <w:t>Его отличает особая страсть находить в биографиях философов малозначительные на первый взгляд черты, способные не только развлечь читателя, но и открыть что-то новое в характере мудреца</w:t>
      </w:r>
      <w:r w:rsidR="006E5975" w:rsidRPr="006E5975">
        <w:t xml:space="preserve">. </w:t>
      </w:r>
      <w:r w:rsidRPr="006E5975">
        <w:t>Стала знаменитой его фраза о Декарте</w:t>
      </w:r>
      <w:r w:rsidR="006E5975" w:rsidRPr="006E5975">
        <w:t>:</w:t>
      </w:r>
      <w:r w:rsidR="006E5975">
        <w:t xml:space="preserve"> "</w:t>
      </w:r>
      <w:r w:rsidRPr="006E5975">
        <w:t>Декарт всегда был хорошо одет и носил шпагу</w:t>
      </w:r>
      <w:r w:rsidR="006E5975" w:rsidRPr="006E5975">
        <w:t xml:space="preserve">. </w:t>
      </w:r>
      <w:r w:rsidRPr="006E5975">
        <w:t>Он не был трудолюбивым, работал он всего в течение нескольких часов в день, читал мало</w:t>
      </w:r>
      <w:r w:rsidR="006E5975">
        <w:t>"</w:t>
      </w:r>
      <w:r w:rsidR="00090B6F" w:rsidRPr="006E5975">
        <w:rPr>
          <w:rStyle w:val="af3"/>
          <w:color w:val="000000"/>
        </w:rPr>
        <w:footnoteReference w:id="10"/>
      </w:r>
      <w:r w:rsidR="006E5975" w:rsidRPr="006E5975">
        <w:t xml:space="preserve">. </w:t>
      </w:r>
      <w:r w:rsidRPr="006E5975">
        <w:t>Может быть, образ дилетанта-аристократа просто грел душу английского лорда</w:t>
      </w:r>
      <w:r w:rsidR="006E5975" w:rsidRPr="006E5975">
        <w:t xml:space="preserve">. </w:t>
      </w:r>
      <w:r w:rsidRPr="006E5975">
        <w:t>Не случайно же он заостряет внимание на замечании Юма</w:t>
      </w:r>
      <w:r w:rsidR="006E5975" w:rsidRPr="006E5975">
        <w:t>:</w:t>
      </w:r>
      <w:r w:rsidR="006E5975">
        <w:t xml:space="preserve"> "</w:t>
      </w:r>
      <w:r w:rsidRPr="006E5975">
        <w:t>Оснований для изучения философии не существует &lt;</w:t>
      </w:r>
      <w:r w:rsidR="006E5975">
        <w:t>...</w:t>
      </w:r>
      <w:r w:rsidR="006E5975" w:rsidRPr="006E5975">
        <w:t xml:space="preserve"> </w:t>
      </w:r>
      <w:r w:rsidRPr="006E5975">
        <w:t>&gt; за исключением того, что некоторым натурам это предоставляет возможность приятно провести время</w:t>
      </w:r>
      <w:r w:rsidR="006E5975">
        <w:t>"</w:t>
      </w:r>
      <w:r w:rsidR="00090B6F" w:rsidRPr="006E5975">
        <w:rPr>
          <w:rStyle w:val="af3"/>
          <w:color w:val="000000"/>
        </w:rPr>
        <w:footnoteReference w:id="11"/>
      </w:r>
      <w:r w:rsidR="006E5975" w:rsidRPr="006E5975">
        <w:t>.</w:t>
      </w:r>
    </w:p>
    <w:p w:rsidR="006E5975" w:rsidRDefault="006E5975" w:rsidP="006E5975">
      <w:pPr>
        <w:ind w:firstLine="709"/>
      </w:pPr>
      <w:r>
        <w:t>"</w:t>
      </w:r>
      <w:r w:rsidR="00701139" w:rsidRPr="006E5975">
        <w:t>История западной философии</w:t>
      </w:r>
      <w:r>
        <w:t xml:space="preserve">" </w:t>
      </w:r>
      <w:r w:rsidR="00701139" w:rsidRPr="006E5975">
        <w:t>писалась в годы второй мировой войны, и время наложило на нее свой отпечаток</w:t>
      </w:r>
      <w:r w:rsidRPr="006E5975">
        <w:t xml:space="preserve">. </w:t>
      </w:r>
      <w:r w:rsidR="00701139" w:rsidRPr="006E5975">
        <w:t>Рассел не стремится сделать классиков злободневными, но и не упускает случая проиллюстрировать старую мысль о том, к каким печальным последствиям могут привести самые благородные идеи</w:t>
      </w:r>
      <w:r w:rsidRPr="006E5975">
        <w:t>.</w:t>
      </w:r>
    </w:p>
    <w:p w:rsidR="006E5975" w:rsidRDefault="00701139" w:rsidP="006E5975">
      <w:pPr>
        <w:ind w:firstLine="709"/>
      </w:pPr>
      <w:r w:rsidRPr="006E5975">
        <w:t>Книга уже дважды издавалась на русском языке, но даже если отвлечься от того, что первые два издания давно стали редкостью, нынешнее отличается от них полным отсутствием купюр</w:t>
      </w:r>
      <w:r w:rsidR="006E5975" w:rsidRPr="006E5975">
        <w:t xml:space="preserve">. </w:t>
      </w:r>
      <w:r w:rsidRPr="006E5975">
        <w:t>В нем полностью воспроизводятся разбросанные по тексту замечания</w:t>
      </w:r>
      <w:r w:rsidR="006E5975">
        <w:t xml:space="preserve"> (</w:t>
      </w:r>
      <w:r w:rsidRPr="006E5975">
        <w:t>естественно, не всегда доброжелательные</w:t>
      </w:r>
      <w:r w:rsidR="006E5975" w:rsidRPr="006E5975">
        <w:t xml:space="preserve">) </w:t>
      </w:r>
      <w:r w:rsidRPr="006E5975">
        <w:t>об отцах-основателях диалектического материализма, советских государственных деятелях и впервые печатается глава о Карле Марксе</w:t>
      </w:r>
      <w:r w:rsidR="006E5975" w:rsidRPr="006E5975">
        <w:t xml:space="preserve">. </w:t>
      </w:r>
      <w:r w:rsidRPr="006E5975">
        <w:t>Кроме того, издание снабжено громадным</w:t>
      </w:r>
      <w:r w:rsidR="006E5975">
        <w:t xml:space="preserve"> (</w:t>
      </w:r>
      <w:r w:rsidRPr="006E5975">
        <w:t>свыше пятидесяти страниц</w:t>
      </w:r>
      <w:r w:rsidR="006E5975" w:rsidRPr="006E5975">
        <w:t xml:space="preserve">) </w:t>
      </w:r>
      <w:r w:rsidRPr="006E5975">
        <w:t>алфавитным указателем, объединяющим персоналии и темы</w:t>
      </w:r>
      <w:r w:rsidR="006E5975" w:rsidRPr="006E5975">
        <w:t>.</w:t>
      </w:r>
    </w:p>
    <w:p w:rsidR="006E5975" w:rsidRDefault="006E5975" w:rsidP="006E5975">
      <w:pPr>
        <w:ind w:firstLine="709"/>
      </w:pPr>
    </w:p>
    <w:p w:rsidR="006E5975" w:rsidRPr="006E5975" w:rsidRDefault="006573B7" w:rsidP="006E5975">
      <w:pPr>
        <w:pStyle w:val="2"/>
      </w:pPr>
      <w:bookmarkStart w:id="3" w:name="_Toc265599040"/>
      <w:r w:rsidRPr="006E5975">
        <w:t>3</w:t>
      </w:r>
      <w:r w:rsidR="006E5975" w:rsidRPr="006E5975">
        <w:t xml:space="preserve">. </w:t>
      </w:r>
      <w:r w:rsidR="00353374" w:rsidRPr="006E5975">
        <w:t>Язык математики в философии Б</w:t>
      </w:r>
      <w:r w:rsidR="006E5975" w:rsidRPr="006E5975">
        <w:t xml:space="preserve">. </w:t>
      </w:r>
      <w:r w:rsidR="00353374" w:rsidRPr="006E5975">
        <w:t>Рассела</w:t>
      </w:r>
      <w:bookmarkEnd w:id="3"/>
    </w:p>
    <w:p w:rsidR="006E5975" w:rsidRDefault="006E5975" w:rsidP="006E5975">
      <w:pPr>
        <w:ind w:firstLine="709"/>
      </w:pPr>
    </w:p>
    <w:p w:rsidR="006E5975" w:rsidRDefault="00353374" w:rsidP="006E5975">
      <w:pPr>
        <w:ind w:firstLine="709"/>
      </w:pPr>
      <w:r w:rsidRPr="006E5975">
        <w:t>Логический атомизм можно кратко охарактеризовать как философию математической логики, а если быть более точным, то как философию, изложенную в</w:t>
      </w:r>
      <w:r w:rsidR="006E5975">
        <w:t xml:space="preserve"> "</w:t>
      </w:r>
      <w:r w:rsidRPr="006E5975">
        <w:t>Принципах математики</w:t>
      </w:r>
      <w:r w:rsidR="006E5975">
        <w:t xml:space="preserve">", </w:t>
      </w:r>
      <w:r w:rsidRPr="006E5975">
        <w:t>большой работе по математической логике, написанной Б</w:t>
      </w:r>
      <w:r w:rsidR="006E5975" w:rsidRPr="006E5975">
        <w:t xml:space="preserve">. </w:t>
      </w:r>
      <w:r w:rsidRPr="006E5975">
        <w:t>Расселом и А</w:t>
      </w:r>
      <w:r w:rsidR="006E5975" w:rsidRPr="006E5975">
        <w:t xml:space="preserve">. </w:t>
      </w:r>
      <w:r w:rsidRPr="006E5975">
        <w:t>Уайтхедом, которая была опубликована в трех томах в 1910-1913 гг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После более десяти лет работы в наступившем XX в</w:t>
      </w:r>
      <w:r w:rsidR="006E5975" w:rsidRPr="006E5975">
        <w:t xml:space="preserve">. </w:t>
      </w:r>
      <w:r w:rsidRPr="006E5975">
        <w:t xml:space="preserve">они разработали логику нового типа, намного более широкую, чем </w:t>
      </w:r>
      <w:r w:rsidR="00090B6F" w:rsidRPr="006E5975">
        <w:t>аристотелева</w:t>
      </w:r>
      <w:r w:rsidRPr="006E5975">
        <w:t>, в которую классическая</w:t>
      </w:r>
      <w:r w:rsidR="006E5975">
        <w:t xml:space="preserve"> (</w:t>
      </w:r>
      <w:r w:rsidR="00090B6F" w:rsidRPr="006E5975">
        <w:t>аристотелева</w:t>
      </w:r>
      <w:r w:rsidR="006E5975" w:rsidRPr="006E5975">
        <w:t xml:space="preserve">) </w:t>
      </w:r>
      <w:r w:rsidRPr="006E5975">
        <w:t>логика входила, но лишь в качестве одного из частных случаев</w:t>
      </w:r>
      <w:r w:rsidR="006E5975" w:rsidRPr="006E5975">
        <w:t xml:space="preserve">. </w:t>
      </w:r>
      <w:r w:rsidRPr="006E5975">
        <w:t>Главное отличие этой логики от логики Аристотеля можно сформулировать так</w:t>
      </w:r>
      <w:r w:rsidR="006E5975" w:rsidRPr="006E5975">
        <w:t xml:space="preserve">: </w:t>
      </w:r>
      <w:r w:rsidRPr="006E5975">
        <w:t>если логика Аристотеля по существу была логикой классов, то логика Рассела</w:t>
      </w:r>
      <w:r w:rsidR="006E5975" w:rsidRPr="006E5975">
        <w:t xml:space="preserve"> - </w:t>
      </w:r>
      <w:r w:rsidRPr="006E5975">
        <w:t>логикой высказываний</w:t>
      </w:r>
      <w:r w:rsidR="006E5975" w:rsidRPr="006E5975">
        <w:t xml:space="preserve">. </w:t>
      </w:r>
      <w:r w:rsidR="00090B6F" w:rsidRPr="006E5975">
        <w:rPr>
          <w:rStyle w:val="af3"/>
          <w:color w:val="000000"/>
        </w:rPr>
        <w:footnoteReference w:id="12"/>
      </w:r>
    </w:p>
    <w:p w:rsidR="006E5975" w:rsidRDefault="00353374" w:rsidP="006E5975">
      <w:pPr>
        <w:ind w:firstLine="709"/>
      </w:pPr>
      <w:r w:rsidRPr="006E5975">
        <w:t>Например, суждение</w:t>
      </w:r>
      <w:r w:rsidR="006E5975">
        <w:t xml:space="preserve"> "</w:t>
      </w:r>
      <w:r w:rsidRPr="006E5975">
        <w:t>Все люди смертны</w:t>
      </w:r>
      <w:r w:rsidR="006E5975">
        <w:t xml:space="preserve">" </w:t>
      </w:r>
      <w:r w:rsidRPr="006E5975">
        <w:t>устанавливает, что класс людей включается в класс объектов, которые смертны</w:t>
      </w:r>
      <w:r w:rsidR="006E5975" w:rsidRPr="006E5975">
        <w:t xml:space="preserve">. </w:t>
      </w:r>
      <w:r w:rsidRPr="006E5975">
        <w:t>В отличие от этого, в логике Рассела рассматриваются отношения между высказываниями</w:t>
      </w:r>
      <w:r w:rsidR="006E5975">
        <w:t xml:space="preserve"> (</w:t>
      </w:r>
      <w:r w:rsidRPr="006E5975">
        <w:t>например,</w:t>
      </w:r>
      <w:r w:rsidR="006E5975">
        <w:t xml:space="preserve"> "</w:t>
      </w:r>
      <w:r w:rsidRPr="006E5975">
        <w:t>Если идет дождь, то улицы мокрые</w:t>
      </w:r>
      <w:r w:rsidR="006E5975">
        <w:t>"</w:t>
      </w:r>
      <w:r w:rsidR="006E5975" w:rsidRPr="006E5975">
        <w:t xml:space="preserve">). </w:t>
      </w:r>
      <w:r w:rsidRPr="006E5975">
        <w:t>Оба предложения</w:t>
      </w:r>
      <w:r w:rsidR="006E5975" w:rsidRPr="006E5975">
        <w:t>:</w:t>
      </w:r>
      <w:r w:rsidR="006E5975">
        <w:t xml:space="preserve"> "</w:t>
      </w:r>
      <w:r w:rsidRPr="006E5975">
        <w:t>идет дождь</w:t>
      </w:r>
      <w:r w:rsidR="006E5975">
        <w:t xml:space="preserve">" </w:t>
      </w:r>
      <w:r w:rsidRPr="006E5975">
        <w:t>и</w:t>
      </w:r>
      <w:r w:rsidR="006E5975">
        <w:t xml:space="preserve"> "</w:t>
      </w:r>
      <w:r w:rsidRPr="006E5975">
        <w:t>улицы мокрые</w:t>
      </w:r>
      <w:r w:rsidR="006E5975">
        <w:t xml:space="preserve">" </w:t>
      </w:r>
      <w:r w:rsidR="006E5975" w:rsidRPr="006E5975">
        <w:t xml:space="preserve">- </w:t>
      </w:r>
      <w:r w:rsidRPr="006E5975">
        <w:t>являются высказываниями, но</w:t>
      </w:r>
      <w:r w:rsidR="006E5975">
        <w:t xml:space="preserve"> (</w:t>
      </w:r>
      <w:r w:rsidRPr="006E5975">
        <w:t>кроме этого</w:t>
      </w:r>
      <w:r w:rsidR="006E5975" w:rsidRPr="006E5975">
        <w:t xml:space="preserve">) </w:t>
      </w:r>
      <w:r w:rsidRPr="006E5975">
        <w:t>они находятся между собой в некотором отношении, которое Рассел назвал импликацией</w:t>
      </w:r>
      <w:r w:rsidR="006E5975">
        <w:t xml:space="preserve"> (</w:t>
      </w:r>
      <w:r w:rsidRPr="006E5975">
        <w:t>следованием</w:t>
      </w:r>
      <w:r w:rsidR="006E5975" w:rsidRPr="006E5975">
        <w:t xml:space="preserve">). </w:t>
      </w:r>
      <w:r w:rsidRPr="006E5975">
        <w:t>Расселу удалось показать, что в терминах этой логики можно выразить также отношения между классами</w:t>
      </w:r>
      <w:r w:rsidR="006E5975" w:rsidRPr="006E5975">
        <w:t>.</w:t>
      </w:r>
    </w:p>
    <w:p w:rsidR="006E5975" w:rsidRDefault="006E5975" w:rsidP="006E5975">
      <w:pPr>
        <w:ind w:firstLine="709"/>
      </w:pPr>
      <w:r>
        <w:t>"</w:t>
      </w:r>
      <w:r w:rsidR="00353374" w:rsidRPr="006E5975">
        <w:t>Принципы математики</w:t>
      </w:r>
      <w:r>
        <w:t xml:space="preserve">" </w:t>
      </w:r>
      <w:r w:rsidR="00353374" w:rsidRPr="006E5975">
        <w:t>представили огромный интерес для философии, по крайней мере, по двум причинам</w:t>
      </w:r>
      <w:r w:rsidRPr="006E5975">
        <w:t>:</w:t>
      </w:r>
    </w:p>
    <w:p w:rsidR="006E5975" w:rsidRDefault="00353374" w:rsidP="006E5975">
      <w:pPr>
        <w:ind w:firstLine="709"/>
      </w:pPr>
      <w:r w:rsidRPr="006E5975">
        <w:t>в работе доказано, что математика, всегда считавшаяся самостоятельной дисциплиной, в действительности является разделом логики</w:t>
      </w:r>
      <w:r w:rsidR="006E5975" w:rsidRPr="006E5975">
        <w:t>;</w:t>
      </w:r>
    </w:p>
    <w:p w:rsidR="00353374" w:rsidRPr="006E5975" w:rsidRDefault="00353374" w:rsidP="006E5975">
      <w:pPr>
        <w:ind w:firstLine="709"/>
      </w:pPr>
      <w:r w:rsidRPr="006E5975">
        <w:t>Рассел утверждает также, что базовая структура повседневных или</w:t>
      </w:r>
      <w:r w:rsidR="006E5975">
        <w:t xml:space="preserve"> "</w:t>
      </w:r>
      <w:r w:rsidRPr="006E5975">
        <w:t>естественных</w:t>
      </w:r>
      <w:r w:rsidR="006E5975">
        <w:t xml:space="preserve">" </w:t>
      </w:r>
      <w:r w:rsidRPr="006E5975">
        <w:t>языков, таких, как английский или русский, подобна структуре</w:t>
      </w:r>
      <w:r w:rsidR="006E5975">
        <w:t xml:space="preserve"> "</w:t>
      </w:r>
      <w:r w:rsidRPr="006E5975">
        <w:t>Принципов математики</w:t>
      </w:r>
      <w:r w:rsidR="006E5975">
        <w:t xml:space="preserve">". </w:t>
      </w:r>
      <w:r w:rsidRPr="006E5975">
        <w:t>Но хотя естественные языки и похожи в этом отношении на</w:t>
      </w:r>
      <w:r w:rsidR="006E5975">
        <w:t xml:space="preserve"> "</w:t>
      </w:r>
      <w:r w:rsidRPr="006E5975">
        <w:t>Принципы математики</w:t>
      </w:r>
      <w:r w:rsidR="006E5975">
        <w:t xml:space="preserve">", </w:t>
      </w:r>
      <w:r w:rsidRPr="006E5975">
        <w:t>они</w:t>
      </w:r>
      <w:r w:rsidR="006E5975">
        <w:t xml:space="preserve"> (</w:t>
      </w:r>
      <w:r w:rsidRPr="006E5975">
        <w:t>языки</w:t>
      </w:r>
      <w:r w:rsidR="006E5975" w:rsidRPr="006E5975">
        <w:t xml:space="preserve">) </w:t>
      </w:r>
      <w:r w:rsidRPr="006E5975">
        <w:t>непригодны для философского анализа, поскольку более</w:t>
      </w:r>
      <w:r w:rsidR="006E5975">
        <w:t xml:space="preserve"> "</w:t>
      </w:r>
      <w:r w:rsidRPr="006E5975">
        <w:t>расплывчаты</w:t>
      </w:r>
      <w:r w:rsidR="006E5975">
        <w:t xml:space="preserve">". </w:t>
      </w:r>
      <w:r w:rsidRPr="006E5975">
        <w:t>В соответствии с этим в работе выражено убеждение, что математическая логика могла бы дать философии отточенный до совершенства инструмент для выделения значений предложений любого естественного языка</w:t>
      </w:r>
      <w:r w:rsidR="006E5975" w:rsidRPr="006E5975">
        <w:t xml:space="preserve">. </w:t>
      </w:r>
      <w:r w:rsidRPr="006E5975">
        <w:t>Это, в свою очередь, дает основание надеяться, что, наконец, философские споры можно будет подвергать строгой логической проверке</w:t>
      </w:r>
      <w:r w:rsidR="006E5975" w:rsidRPr="006E5975">
        <w:t xml:space="preserve">. </w:t>
      </w:r>
      <w:r w:rsidR="00090B6F" w:rsidRPr="006E5975">
        <w:rPr>
          <w:rStyle w:val="af3"/>
          <w:color w:val="000000"/>
        </w:rPr>
        <w:footnoteReference w:id="13"/>
      </w:r>
    </w:p>
    <w:p w:rsidR="006E5975" w:rsidRDefault="00353374" w:rsidP="006E5975">
      <w:pPr>
        <w:ind w:firstLine="709"/>
      </w:pPr>
      <w:r w:rsidRPr="006E5975">
        <w:t>В обыденном языке мы не расположены толковать о солнце, почему и как оно всходит и заходит</w:t>
      </w:r>
      <w:r w:rsidR="006E5975" w:rsidRPr="006E5975">
        <w:t xml:space="preserve">. </w:t>
      </w:r>
      <w:r w:rsidRPr="006E5975">
        <w:t>И все-таки астрономы находят, что лучше другой язык, и я также утверждаю, что в философии предпочтительнее другой язык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Что понимается под</w:t>
      </w:r>
      <w:r w:rsidR="006E5975">
        <w:t xml:space="preserve"> "</w:t>
      </w:r>
      <w:r w:rsidRPr="006E5975">
        <w:t>базовой структурой</w:t>
      </w:r>
      <w:r w:rsidR="006E5975">
        <w:t xml:space="preserve">" </w:t>
      </w:r>
      <w:r w:rsidRPr="006E5975">
        <w:t>предложений какого-либо естественного языка</w:t>
      </w:r>
      <w:r w:rsidR="006E5975" w:rsidRPr="006E5975">
        <w:t xml:space="preserve">? </w:t>
      </w:r>
      <w:r w:rsidRPr="006E5975">
        <w:t>Прежде всего, Рассел проводит различие между тем, что он называет атомарными высказываниями и высказываниями молекулярными</w:t>
      </w:r>
      <w:r w:rsidR="006E5975" w:rsidRPr="006E5975">
        <w:t xml:space="preserve">. </w:t>
      </w:r>
      <w:r w:rsidRPr="006E5975">
        <w:t>Молекулярные высказывания строятся из атомарных при помощи того, что Рассел называет связками,</w:t>
      </w:r>
      <w:r w:rsidR="006E5975" w:rsidRPr="006E5975">
        <w:t xml:space="preserve"> - </w:t>
      </w:r>
      <w:r w:rsidRPr="006E5975">
        <w:t>слов, таких, как</w:t>
      </w:r>
      <w:r w:rsidR="006E5975">
        <w:t xml:space="preserve"> "</w:t>
      </w:r>
      <w:r w:rsidRPr="006E5975">
        <w:t>и</w:t>
      </w:r>
      <w:r w:rsidR="006E5975">
        <w:t>", "</w:t>
      </w:r>
      <w:r w:rsidRPr="006E5975">
        <w:t>или</w:t>
      </w:r>
      <w:r w:rsidR="006E5975">
        <w:t>", "</w:t>
      </w:r>
      <w:r w:rsidRPr="006E5975">
        <w:t>если</w:t>
      </w:r>
      <w:r w:rsidR="006E5975">
        <w:t>...</w:t>
      </w:r>
      <w:r w:rsidR="006E5975" w:rsidRPr="006E5975">
        <w:t xml:space="preserve"> </w:t>
      </w:r>
      <w:r w:rsidRPr="006E5975">
        <w:t>то</w:t>
      </w:r>
      <w:r w:rsidR="006E5975">
        <w:t>".</w:t>
      </w:r>
    </w:p>
    <w:p w:rsidR="006E5975" w:rsidRDefault="00353374" w:rsidP="006E5975">
      <w:pPr>
        <w:ind w:firstLine="709"/>
      </w:pPr>
      <w:r w:rsidRPr="006E5975">
        <w:t>Например,</w:t>
      </w:r>
      <w:r w:rsidR="006E5975">
        <w:t xml:space="preserve"> "</w:t>
      </w:r>
      <w:r w:rsidRPr="006E5975">
        <w:t>Джон и Мэри собираются в кино</w:t>
      </w:r>
      <w:r w:rsidR="006E5975">
        <w:t xml:space="preserve">" </w:t>
      </w:r>
      <w:r w:rsidR="006E5975" w:rsidRPr="006E5975">
        <w:t xml:space="preserve">- </w:t>
      </w:r>
      <w:r w:rsidRPr="006E5975">
        <w:t>молекулярное высказывание, состоящее из двух атомарных</w:t>
      </w:r>
      <w:r w:rsidR="006E5975" w:rsidRPr="006E5975">
        <w:t xml:space="preserve">. </w:t>
      </w:r>
      <w:r w:rsidRPr="006E5975">
        <w:t>Любое молекулярное высказывание можно разложить на набор атомарных высказываний и логических связок</w:t>
      </w:r>
      <w:r w:rsidR="006E5975" w:rsidRPr="006E5975">
        <w:t>.</w:t>
      </w:r>
    </w:p>
    <w:p w:rsidR="00353374" w:rsidRPr="006E5975" w:rsidRDefault="00353374" w:rsidP="006E5975">
      <w:pPr>
        <w:ind w:firstLine="709"/>
      </w:pPr>
      <w:r w:rsidRPr="006E5975">
        <w:t>Рассел показывает, что</w:t>
      </w:r>
      <w:r w:rsidR="006E5975">
        <w:t xml:space="preserve"> "</w:t>
      </w:r>
      <w:r w:rsidRPr="006E5975">
        <w:t>Принципы математики</w:t>
      </w:r>
      <w:r w:rsidR="006E5975">
        <w:t xml:space="preserve">" </w:t>
      </w:r>
      <w:r w:rsidRPr="006E5975">
        <w:t>сообщают нам знание о действительном мире</w:t>
      </w:r>
      <w:r w:rsidR="006E5975" w:rsidRPr="006E5975">
        <w:t xml:space="preserve">. </w:t>
      </w:r>
      <w:r w:rsidRPr="006E5975">
        <w:t>В них утверждается, что мир состоит из</w:t>
      </w:r>
      <w:r w:rsidR="006E5975">
        <w:t xml:space="preserve"> "</w:t>
      </w:r>
      <w:r w:rsidRPr="006E5975">
        <w:t>фактов</w:t>
      </w:r>
      <w:r w:rsidR="006E5975">
        <w:t xml:space="preserve">" </w:t>
      </w:r>
      <w:r w:rsidRPr="006E5975">
        <w:t xml:space="preserve">и что все эти факты имеют атомарную природу, </w:t>
      </w:r>
      <w:r w:rsidR="006E5975">
        <w:t>т.е.</w:t>
      </w:r>
      <w:r w:rsidR="006E5975" w:rsidRPr="006E5975">
        <w:t xml:space="preserve"> </w:t>
      </w:r>
      <w:r w:rsidRPr="006E5975">
        <w:t>что каждый факт может быть описан некоторым атомарным высказыванием</w:t>
      </w:r>
      <w:r w:rsidR="006E5975" w:rsidRPr="006E5975">
        <w:t xml:space="preserve">. </w:t>
      </w:r>
      <w:r w:rsidRPr="006E5975">
        <w:t>В природе не существует молекулярных фактов, поскольку каждое молекулярное высказывание может быть переведено или представлено набором атомарных высказываний и логических связок</w:t>
      </w:r>
      <w:r w:rsidR="006E5975" w:rsidRPr="006E5975">
        <w:t xml:space="preserve">. </w:t>
      </w:r>
      <w:r w:rsidRPr="006E5975">
        <w:t>Сами связки, конечно, в мире ни к чему не относятся, это</w:t>
      </w:r>
      <w:r w:rsidR="006E5975" w:rsidRPr="006E5975">
        <w:t xml:space="preserve"> - </w:t>
      </w:r>
      <w:r w:rsidRPr="006E5975">
        <w:t>языковые средства, которые позволяют нам комбинировать атомарные высказывания различными способами</w:t>
      </w:r>
      <w:r w:rsidR="006E5975" w:rsidRPr="006E5975">
        <w:t xml:space="preserve">. </w:t>
      </w:r>
      <w:r w:rsidRPr="006E5975">
        <w:t>То есть их использование, считает Рассел, носит чисто</w:t>
      </w:r>
      <w:r w:rsidR="006E5975">
        <w:t xml:space="preserve"> "</w:t>
      </w:r>
      <w:r w:rsidRPr="006E5975">
        <w:t>синтаксический</w:t>
      </w:r>
      <w:r w:rsidR="006E5975">
        <w:t xml:space="preserve">" </w:t>
      </w:r>
      <w:r w:rsidRPr="006E5975">
        <w:t>характер</w:t>
      </w:r>
      <w:r w:rsidR="006E5975" w:rsidRPr="006E5975">
        <w:t xml:space="preserve">. </w:t>
      </w:r>
      <w:r w:rsidRPr="006E5975">
        <w:t>Также здесь подчеркивается, что в мире не существует никаких</w:t>
      </w:r>
      <w:r w:rsidR="006E5975">
        <w:t xml:space="preserve"> "</w:t>
      </w:r>
      <w:r w:rsidRPr="006E5975">
        <w:t>общих</w:t>
      </w:r>
      <w:r w:rsidR="006E5975">
        <w:t xml:space="preserve">" </w:t>
      </w:r>
      <w:r w:rsidRPr="006E5975">
        <w:t>фактов</w:t>
      </w:r>
      <w:r w:rsidR="006E5975" w:rsidRPr="006E5975">
        <w:t xml:space="preserve">. </w:t>
      </w:r>
      <w:r w:rsidRPr="006E5975">
        <w:t>В мире нет факта, соответствующего общему высказыванию</w:t>
      </w:r>
      <w:r w:rsidR="006E5975">
        <w:t xml:space="preserve"> "</w:t>
      </w:r>
      <w:r w:rsidRPr="006E5975">
        <w:t>Все люди смертны</w:t>
      </w:r>
      <w:r w:rsidR="006E5975">
        <w:t xml:space="preserve">", </w:t>
      </w:r>
      <w:r w:rsidRPr="006E5975">
        <w:t>поскольку это высказывание опять-таки сводится к множеству атомарных высказываний типа</w:t>
      </w:r>
      <w:r w:rsidR="006E5975">
        <w:t xml:space="preserve"> "</w:t>
      </w:r>
      <w:r w:rsidRPr="006E5975">
        <w:t>Джон смертен</w:t>
      </w:r>
      <w:r w:rsidR="006E5975">
        <w:t>", "</w:t>
      </w:r>
      <w:r w:rsidRPr="006E5975">
        <w:t>Джеймс смертен</w:t>
      </w:r>
      <w:r w:rsidR="006E5975">
        <w:t xml:space="preserve">" </w:t>
      </w:r>
      <w:r w:rsidRPr="006E5975">
        <w:t xml:space="preserve">и </w:t>
      </w:r>
      <w:r w:rsidR="006E5975">
        <w:t>т.д.</w:t>
      </w:r>
      <w:r w:rsidR="006E5975" w:rsidRPr="006E5975">
        <w:t xml:space="preserve"> </w:t>
      </w:r>
      <w:r w:rsidRPr="006E5975">
        <w:t>для каждого отдельного человека, который является смертным</w:t>
      </w:r>
      <w:r w:rsidR="006E5975" w:rsidRPr="006E5975">
        <w:t xml:space="preserve">. </w:t>
      </w:r>
      <w:r w:rsidRPr="006E5975">
        <w:t>Конечными элементами мира являются</w:t>
      </w:r>
      <w:r w:rsidR="006E5975">
        <w:t xml:space="preserve"> "</w:t>
      </w:r>
      <w:r w:rsidRPr="006E5975">
        <w:t>факты</w:t>
      </w:r>
      <w:r w:rsidR="006E5975">
        <w:t xml:space="preserve">", </w:t>
      </w:r>
      <w:r w:rsidRPr="006E5975">
        <w:t>а каждый отдельный факт состоит из отдельного предмета и его индивидуальных характеристик</w:t>
      </w:r>
      <w:r w:rsidR="006E5975" w:rsidRPr="006E5975">
        <w:t xml:space="preserve">. </w:t>
      </w:r>
      <w:r w:rsidR="00090B6F" w:rsidRPr="006E5975">
        <w:rPr>
          <w:rStyle w:val="af3"/>
          <w:color w:val="000000"/>
        </w:rPr>
        <w:footnoteReference w:id="14"/>
      </w:r>
    </w:p>
    <w:p w:rsidR="006E5975" w:rsidRDefault="00353374" w:rsidP="006E5975">
      <w:pPr>
        <w:ind w:firstLine="709"/>
      </w:pPr>
      <w:r w:rsidRPr="006E5975">
        <w:t>Предполагается, что в</w:t>
      </w:r>
      <w:r w:rsidR="006E5975">
        <w:t xml:space="preserve"> "</w:t>
      </w:r>
      <w:r w:rsidRPr="006E5975">
        <w:t>Принципах математики</w:t>
      </w:r>
      <w:r w:rsidR="006E5975">
        <w:t xml:space="preserve">" </w:t>
      </w:r>
      <w:r w:rsidRPr="006E5975">
        <w:t>представлен набросок совершенного языка</w:t>
      </w:r>
      <w:r w:rsidR="006E5975" w:rsidRPr="006E5975">
        <w:t xml:space="preserve">; </w:t>
      </w:r>
      <w:r w:rsidRPr="006E5975">
        <w:t>этот язык совершенен, поскольку он отражает структуру действительного мира</w:t>
      </w:r>
      <w:r w:rsidR="006E5975" w:rsidRPr="006E5975">
        <w:t xml:space="preserve">. </w:t>
      </w:r>
      <w:r w:rsidRPr="006E5975">
        <w:t>Если предложение с обычного естественного языка</w:t>
      </w:r>
      <w:r w:rsidR="006E5975">
        <w:t xml:space="preserve"> "</w:t>
      </w:r>
      <w:r w:rsidRPr="006E5975">
        <w:t>перевести</w:t>
      </w:r>
      <w:r w:rsidR="006E5975">
        <w:t xml:space="preserve">" </w:t>
      </w:r>
      <w:r w:rsidRPr="006E5975">
        <w:t>на этот совершенный логический язык, то становится полностью ясным значение этого предложения</w:t>
      </w:r>
      <w:r w:rsidR="006E5975" w:rsidRPr="006E5975">
        <w:t xml:space="preserve">. </w:t>
      </w:r>
      <w:r w:rsidRPr="006E5975">
        <w:t>Если окажется, что после такого преобразования предложение не обретает субъектно-предикатной формы, это значит, что не существует такого объекта, к которому непосредственно относился бы грамматический субъект</w:t>
      </w:r>
      <w:r w:rsidR="006E5975">
        <w:t xml:space="preserve"> (</w:t>
      </w:r>
      <w:r w:rsidRPr="006E5975">
        <w:t>грамматическое подлежащее</w:t>
      </w:r>
      <w:r w:rsidR="006E5975" w:rsidRPr="006E5975">
        <w:t>),</w:t>
      </w:r>
      <w:r w:rsidRPr="006E5975">
        <w:t xml:space="preserve"> поскольку в структуре этого совершенного языка каждый субъект-термин обозначает некоторый действительный объект мира, а каждый предикат-термин</w:t>
      </w:r>
      <w:r w:rsidR="006E5975" w:rsidRPr="006E5975">
        <w:t xml:space="preserve"> - </w:t>
      </w:r>
      <w:r w:rsidRPr="006E5975">
        <w:t>какую-нибудь реальную характеристику этого объекта</w:t>
      </w:r>
      <w:r w:rsidR="006E5975" w:rsidRPr="006E5975">
        <w:t>.</w:t>
      </w:r>
    </w:p>
    <w:p w:rsidR="006E5975" w:rsidRDefault="00353374" w:rsidP="006E5975">
      <w:pPr>
        <w:ind w:firstLine="709"/>
      </w:pPr>
      <w:r w:rsidRPr="006E5975">
        <w:t>Логический атомизм получил свою наиболее полную форму и тщательную разработку в загадочной работе ученика Рассела Людвига Витгенштейна</w:t>
      </w:r>
      <w:r w:rsidR="006E5975" w:rsidRPr="006E5975">
        <w:t>.</w:t>
      </w:r>
    </w:p>
    <w:p w:rsidR="006E5975" w:rsidRDefault="006E5975" w:rsidP="006E5975">
      <w:pPr>
        <w:pStyle w:val="2"/>
      </w:pPr>
    </w:p>
    <w:p w:rsidR="006E5975" w:rsidRPr="006E5975" w:rsidRDefault="006573B7" w:rsidP="006E5975">
      <w:pPr>
        <w:pStyle w:val="2"/>
      </w:pPr>
      <w:bookmarkStart w:id="4" w:name="_Toc265599041"/>
      <w:r w:rsidRPr="006E5975">
        <w:t>4</w:t>
      </w:r>
      <w:r w:rsidR="006E5975" w:rsidRPr="006E5975">
        <w:t xml:space="preserve">. </w:t>
      </w:r>
      <w:r w:rsidR="00701139" w:rsidRPr="006E5975">
        <w:t>Философия и литература</w:t>
      </w:r>
      <w:bookmarkEnd w:id="4"/>
    </w:p>
    <w:p w:rsidR="006E5975" w:rsidRDefault="006E5975" w:rsidP="006E5975">
      <w:pPr>
        <w:ind w:firstLine="709"/>
      </w:pPr>
    </w:p>
    <w:p w:rsidR="006E5975" w:rsidRDefault="00701139" w:rsidP="006E5975">
      <w:pPr>
        <w:ind w:firstLine="709"/>
      </w:pPr>
      <w:r w:rsidRPr="006E5975">
        <w:t>Современная философия, ознаменовавшая себя наличием множества интерпретаций, смыслов, различных ценностных установок, отражает многогранность восприятия современной действительности</w:t>
      </w:r>
      <w:r w:rsidR="006E5975" w:rsidRPr="006E5975">
        <w:t xml:space="preserve">. </w:t>
      </w:r>
      <w:r w:rsidRPr="006E5975">
        <w:t>Она уже не может вписываться в строгий по форме, стремящийся к предельной рациональности, чистый философский дискурс</w:t>
      </w:r>
      <w:r w:rsidR="006E5975" w:rsidRPr="006E5975">
        <w:t xml:space="preserve">. </w:t>
      </w:r>
      <w:r w:rsidRPr="006E5975">
        <w:t>Лишь художественный метод в силу своей изначальной толерантности, множественности позволяет не просто механически сочетать в себе противоречивое, но организует его в подлинно всеохват</w:t>
      </w:r>
      <w:r w:rsidR="00B87FA1" w:rsidRPr="006E5975">
        <w:t>ывающее единство, цель которого</w:t>
      </w:r>
      <w:r w:rsidR="006E5975" w:rsidRPr="006E5975">
        <w:t xml:space="preserve"> - </w:t>
      </w:r>
      <w:r w:rsidRPr="006E5975">
        <w:t>вмещать и гармонизировать несовместимое</w:t>
      </w:r>
      <w:r w:rsidR="006E5975" w:rsidRPr="006E5975">
        <w:t xml:space="preserve">. </w:t>
      </w:r>
      <w:r w:rsidRPr="006E5975">
        <w:t>Вторжение философии в пограничную область поэтического языка не означает, что она лишается своего предмета</w:t>
      </w:r>
      <w:r w:rsidR="006E5975" w:rsidRPr="006E5975">
        <w:t xml:space="preserve">. </w:t>
      </w:r>
      <w:r w:rsidRPr="006E5975">
        <w:t>Это взаимопроникновение улучшает понимание человеческого</w:t>
      </w:r>
      <w:r w:rsidR="006E5975">
        <w:t xml:space="preserve"> "</w:t>
      </w:r>
      <w:r w:rsidRPr="006E5975">
        <w:t>Я</w:t>
      </w:r>
      <w:r w:rsidR="006E5975">
        <w:t xml:space="preserve">" </w:t>
      </w:r>
      <w:r w:rsidRPr="006E5975">
        <w:t>и помогает субъекту отрефлексировать его проблемы, достигается равновесие звучания и смысла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Философский текст будет исследоваться как вмешательство в диалог, стремящийся к литературно-поэтическому выражению и развертывающийся в бесконечности, поскольку искусство словесного построения и есть способ существования истины</w:t>
      </w:r>
      <w:r w:rsidR="006E5975" w:rsidRPr="006E5975">
        <w:t>.</w:t>
      </w:r>
    </w:p>
    <w:p w:rsidR="00701139" w:rsidRPr="006E5975" w:rsidRDefault="00701139" w:rsidP="006E5975">
      <w:pPr>
        <w:ind w:firstLine="709"/>
      </w:pPr>
      <w:r w:rsidRPr="006E5975">
        <w:t xml:space="preserve">Возможно, больший интерес могут представлять не столько представители экзистенциализма, феноменологии и </w:t>
      </w:r>
      <w:r w:rsidR="006E5975">
        <w:t>т.д.,</w:t>
      </w:r>
      <w:r w:rsidRPr="006E5975">
        <w:t xml:space="preserve"> сколько аналитические философы, в какой мере они подвержены поэтическому, творческому порыву</w:t>
      </w:r>
      <w:r w:rsidR="006E5975" w:rsidRPr="006E5975">
        <w:t xml:space="preserve">. </w:t>
      </w:r>
      <w:r w:rsidRPr="006E5975">
        <w:t>Бертран Рассел</w:t>
      </w:r>
      <w:r w:rsidR="006E5975">
        <w:t xml:space="preserve"> (</w:t>
      </w:r>
      <w:r w:rsidRPr="006E5975">
        <w:t>1872-1970</w:t>
      </w:r>
      <w:r w:rsidR="006E5975" w:rsidRPr="006E5975">
        <w:t>),</w:t>
      </w:r>
      <w:r w:rsidRPr="006E5975">
        <w:t xml:space="preserve"> крупнейший представитель аналитической школы, также не избежал на себе влияния новых тенденций двадцатого века</w:t>
      </w:r>
      <w:r w:rsidR="006E5975" w:rsidRPr="006E5975">
        <w:t xml:space="preserve">. </w:t>
      </w:r>
      <w:r w:rsidRPr="006E5975">
        <w:t>В 1950 году Рассел получил Нобелевскую премию по литературе за работу</w:t>
      </w:r>
      <w:r w:rsidR="006E5975">
        <w:t xml:space="preserve"> "</w:t>
      </w:r>
      <w:r w:rsidRPr="006E5975">
        <w:t>Брак и мораль</w:t>
      </w:r>
      <w:r w:rsidR="006E5975">
        <w:t xml:space="preserve">" </w:t>
      </w:r>
      <w:r w:rsidRPr="006E5975">
        <w:t>и другие, ибо по философии таких премий не предусмотрено</w:t>
      </w:r>
      <w:r w:rsidR="006E5975" w:rsidRPr="006E5975">
        <w:t xml:space="preserve">. </w:t>
      </w:r>
      <w:r w:rsidRPr="006E5975">
        <w:t>Но, с другой стороны, это была заслуженная премия именно по литературе</w:t>
      </w:r>
      <w:r w:rsidR="006E5975" w:rsidRPr="006E5975">
        <w:t xml:space="preserve">. </w:t>
      </w:r>
      <w:r w:rsidRPr="006E5975">
        <w:t>Его работы, начиная с</w:t>
      </w:r>
      <w:r w:rsidR="006E5975">
        <w:t xml:space="preserve"> "</w:t>
      </w:r>
      <w:r w:rsidRPr="006E5975">
        <w:t>Германской социал-демократии</w:t>
      </w:r>
      <w:r w:rsidR="006E5975">
        <w:t xml:space="preserve">" </w:t>
      </w:r>
      <w:r w:rsidRPr="006E5975">
        <w:t xml:space="preserve">историко-философских, политических, нравственных очерков и </w:t>
      </w:r>
      <w:r w:rsidR="00B87FA1" w:rsidRPr="006E5975">
        <w:t>эссе по свободомыслию и атеизму</w:t>
      </w:r>
      <w:r w:rsidR="006E5975" w:rsidRPr="006E5975">
        <w:t xml:space="preserve"> - </w:t>
      </w:r>
      <w:r w:rsidRPr="006E5975">
        <w:t>все они высокохудожественные произведения с великолепной стилистикой, остроумные, с использованием широкой гаммы литературных приемов</w:t>
      </w:r>
      <w:r w:rsidR="006E5975" w:rsidRPr="006E5975">
        <w:t xml:space="preserve">. </w:t>
      </w:r>
      <w:r w:rsidR="00090B6F" w:rsidRPr="006E5975">
        <w:rPr>
          <w:rStyle w:val="af3"/>
          <w:color w:val="000000"/>
        </w:rPr>
        <w:footnoteReference w:id="15"/>
      </w:r>
    </w:p>
    <w:p w:rsidR="006E5975" w:rsidRDefault="00701139" w:rsidP="006E5975">
      <w:pPr>
        <w:ind w:firstLine="709"/>
      </w:pPr>
      <w:r w:rsidRPr="006E5975">
        <w:t>Рассел известен больше как философ науки, логики, математики, но значительная часть его творчества, связанная с искусством философствования, философской публицистикой и литературой пока остается незамеченной</w:t>
      </w:r>
      <w:r w:rsidR="006E5975" w:rsidRPr="006E5975">
        <w:t xml:space="preserve">. </w:t>
      </w:r>
      <w:r w:rsidRPr="006E5975">
        <w:t>Основная задача сводится не только к анализу его художественных произведений, поиску границ поэтического и строго рационального, но и к попытке раскрыть влияние языка литературного жанра на философский текст, потому как именно в слове раскрывается истина, а философия оказывается</w:t>
      </w:r>
      <w:r w:rsidR="006E5975">
        <w:t xml:space="preserve"> "</w:t>
      </w:r>
      <w:r w:rsidRPr="006E5975">
        <w:t>искусством рационального предположения</w:t>
      </w:r>
      <w:r w:rsidR="006E5975">
        <w:t>".</w:t>
      </w:r>
    </w:p>
    <w:p w:rsidR="006E5975" w:rsidRDefault="00701139" w:rsidP="006E5975">
      <w:pPr>
        <w:ind w:firstLine="709"/>
      </w:pPr>
      <w:r w:rsidRPr="006E5975">
        <w:t>Эволюция взглядов Б</w:t>
      </w:r>
      <w:r w:rsidR="006E5975" w:rsidRPr="006E5975">
        <w:t xml:space="preserve">. </w:t>
      </w:r>
      <w:r w:rsidRPr="006E5975">
        <w:t>Рассела происходила на протяжении почти целого столетия</w:t>
      </w:r>
      <w:r w:rsidR="006E5975" w:rsidRPr="006E5975">
        <w:t xml:space="preserve">. </w:t>
      </w:r>
      <w:r w:rsidRPr="006E5975">
        <w:t>Еще в начале своей научной деятельности Рассел совместно с Уайтхедом выпускает книгу</w:t>
      </w:r>
      <w:r w:rsidR="006E5975">
        <w:t xml:space="preserve"> "</w:t>
      </w:r>
      <w:r w:rsidRPr="006E5975">
        <w:t>Основания математики</w:t>
      </w:r>
      <w:r w:rsidR="006E5975">
        <w:t xml:space="preserve">", </w:t>
      </w:r>
      <w:r w:rsidRPr="006E5975">
        <w:t>основу которой составляет строго формализованное изложение с применением фактически искусственного</w:t>
      </w:r>
      <w:r w:rsidR="006E5975">
        <w:t xml:space="preserve"> "</w:t>
      </w:r>
      <w:r w:rsidRPr="006E5975">
        <w:t>птичьего</w:t>
      </w:r>
      <w:r w:rsidR="006E5975">
        <w:t xml:space="preserve">" </w:t>
      </w:r>
      <w:r w:rsidRPr="006E5975">
        <w:t>языка науки</w:t>
      </w:r>
      <w:r w:rsidR="006E5975" w:rsidRPr="006E5975">
        <w:t xml:space="preserve">. </w:t>
      </w:r>
      <w:r w:rsidRPr="006E5975">
        <w:t>Это поистине монументальный труд, но он по сию пору остается недосягаемым для нас в силу своей</w:t>
      </w:r>
      <w:r w:rsidR="006E5975">
        <w:t xml:space="preserve"> "</w:t>
      </w:r>
      <w:r w:rsidRPr="006E5975">
        <w:t>нечитабельности</w:t>
      </w:r>
      <w:r w:rsidR="006E5975">
        <w:t xml:space="preserve">". </w:t>
      </w:r>
      <w:r w:rsidRPr="006E5975">
        <w:t>Постепенно Рассел приходит к мысли о том, что философия должна быть доступна каждому, а не оставаться только как академическая наука в стенах Университетов</w:t>
      </w:r>
      <w:r w:rsidR="006E5975" w:rsidRPr="006E5975">
        <w:t xml:space="preserve">. </w:t>
      </w:r>
      <w:r w:rsidRPr="006E5975">
        <w:t>Чтобы истина стала понятной, нужно особое изложение, особый стиль письма</w:t>
      </w:r>
      <w:r w:rsidR="006E5975" w:rsidRPr="006E5975">
        <w:t>.</w:t>
      </w:r>
    </w:p>
    <w:p w:rsidR="00701139" w:rsidRPr="006E5975" w:rsidRDefault="00701139" w:rsidP="006E5975">
      <w:pPr>
        <w:ind w:firstLine="709"/>
      </w:pPr>
      <w:r w:rsidRPr="006E5975">
        <w:t>Рассел стал одним из инициаторов Пагуошского движения за ми</w:t>
      </w:r>
      <w:r w:rsidR="006573B7" w:rsidRPr="006E5975">
        <w:t>р, автором</w:t>
      </w:r>
      <w:r w:rsidR="006E5975">
        <w:t xml:space="preserve"> "</w:t>
      </w:r>
      <w:r w:rsidR="006573B7" w:rsidRPr="006E5975">
        <w:t>Декламации Рассела</w:t>
      </w:r>
      <w:r w:rsidR="006E5975" w:rsidRPr="006E5975">
        <w:t xml:space="preserve"> - </w:t>
      </w:r>
      <w:r w:rsidRPr="006E5975">
        <w:t>Эйнштейна</w:t>
      </w:r>
      <w:r w:rsidR="006E5975">
        <w:t xml:space="preserve">". </w:t>
      </w:r>
      <w:r w:rsidRPr="006E5975">
        <w:t>В это время он приходит к пониманию, что соединение философии и искусства неразрывно связано с процессом развития идеи гуманизма</w:t>
      </w:r>
      <w:r w:rsidR="006E5975" w:rsidRPr="006E5975">
        <w:t xml:space="preserve">. </w:t>
      </w:r>
      <w:r w:rsidRPr="006E5975">
        <w:t>Она ориентирована, прежде всего, на развитие в человеке духовного начала, его творческих способностей и акцентирование внимания на нравственной стороне жизнедеятельности</w:t>
      </w:r>
      <w:r w:rsidR="006E5975" w:rsidRPr="006E5975">
        <w:t xml:space="preserve">. </w:t>
      </w:r>
      <w:r w:rsidRPr="006E5975">
        <w:t>В наш век насилия и неприятия толерантности его идеи для нас как никогда актуальны</w:t>
      </w:r>
      <w:r w:rsidR="006E5975" w:rsidRPr="006E5975">
        <w:t xml:space="preserve">. </w:t>
      </w:r>
      <w:r w:rsidR="00090B6F" w:rsidRPr="006E5975">
        <w:rPr>
          <w:rStyle w:val="af3"/>
          <w:color w:val="000000"/>
        </w:rPr>
        <w:footnoteReference w:id="16"/>
      </w:r>
    </w:p>
    <w:p w:rsidR="006E5975" w:rsidRDefault="00701139" w:rsidP="006E5975">
      <w:pPr>
        <w:ind w:firstLine="709"/>
      </w:pPr>
      <w:r w:rsidRPr="006E5975">
        <w:t>Многие сегодня задаются вопросом, какие методы использует современная философия для продвижения к художественной форме</w:t>
      </w:r>
      <w:r w:rsidR="006E5975" w:rsidRPr="006E5975">
        <w:t xml:space="preserve">. </w:t>
      </w:r>
      <w:r w:rsidRPr="006E5975">
        <w:t>Изменилось время и классическое рациональное постепенно отходит в сферу иррационального</w:t>
      </w:r>
      <w:r w:rsidR="006E5975" w:rsidRPr="006E5975">
        <w:t xml:space="preserve">. </w:t>
      </w:r>
      <w:r w:rsidRPr="006E5975">
        <w:t>Для изучения этого явления обычно обращаются к деконструкции, постмодернизму, постструктурализму</w:t>
      </w:r>
      <w:r w:rsidR="006E5975" w:rsidRPr="006E5975">
        <w:t xml:space="preserve">. </w:t>
      </w:r>
      <w:r w:rsidRPr="006E5975">
        <w:t>Но уже к середине двадцатого столетия Рассел в литературном творчестве расширяет понятие рациональности и, таким образом, становится предвестником постнеклассической рациональности, которая сочетает в себе логические основания с культурно-историческим контекстом</w:t>
      </w:r>
      <w:r w:rsidR="006E5975" w:rsidRPr="006E5975">
        <w:t xml:space="preserve">. </w:t>
      </w:r>
      <w:r w:rsidRPr="006E5975">
        <w:t>Истоки того, что мы наблюдаем в основных школах мысли конца двадцатого века, можно найти в работах Рассела, поэтому стоит более пристально отнестись к литературно-художественной стороне его творческой деятельности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Будучи одним из основоположников аналитической философии, изначальным приверженцем логического и строго рационального подхода, Рассел неожиданно переходит к художественной форме изложения, которая никоим образом не может быть ограничена</w:t>
      </w:r>
      <w:r w:rsidR="006E5975" w:rsidRPr="006E5975">
        <w:t xml:space="preserve">. </w:t>
      </w:r>
      <w:r w:rsidRPr="006E5975">
        <w:t>Рассел рассматривает язык как инструмент, выполняющий функции объяснения всего мира, поэтому уделяет ему особое внимание</w:t>
      </w:r>
      <w:r w:rsidR="006E5975" w:rsidRPr="006E5975">
        <w:t xml:space="preserve">. </w:t>
      </w:r>
      <w:r w:rsidRPr="006E5975">
        <w:t>Как представителю аналитической философии, Расселу свойственна предельная точность терминологии</w:t>
      </w:r>
      <w:r w:rsidR="006E5975" w:rsidRPr="006E5975">
        <w:t xml:space="preserve">. </w:t>
      </w:r>
      <w:r w:rsidRPr="006E5975">
        <w:t>Он преодолевает хаос и беспорядок в философском дискурсе путем устранения различных смыслов, вкладываемых в одни и те же словосочетания</w:t>
      </w:r>
      <w:r w:rsidR="006E5975" w:rsidRPr="006E5975">
        <w:t xml:space="preserve">. </w:t>
      </w:r>
      <w:r w:rsidRPr="006E5975">
        <w:t>Еще в первой половине двадцатого века Рассел занимался изучением глубинного логического анализа языка</w:t>
      </w:r>
      <w:r w:rsidR="006E5975" w:rsidRPr="006E5975">
        <w:t xml:space="preserve">. </w:t>
      </w:r>
      <w:r w:rsidRPr="006E5975">
        <w:t>Многие задачи философии он решает с помощью грамматического, лингвистического подхода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Сегодня в нашей стране публикуется много работ Рассела, но нет изданий с его рассказами и эссе</w:t>
      </w:r>
      <w:r w:rsidR="006E5975" w:rsidRPr="006E5975">
        <w:t xml:space="preserve">. </w:t>
      </w:r>
      <w:r w:rsidRPr="006E5975">
        <w:t>Это далеко немаловажная область творчества</w:t>
      </w:r>
      <w:r w:rsidR="006573B7" w:rsidRPr="006E5975">
        <w:t xml:space="preserve"> </w:t>
      </w:r>
      <w:r w:rsidRPr="006E5975">
        <w:t>мыслителя незаслуженно остается в тени</w:t>
      </w:r>
      <w:r w:rsidR="006E5975" w:rsidRPr="006E5975">
        <w:t xml:space="preserve">. </w:t>
      </w:r>
      <w:r w:rsidRPr="006E5975">
        <w:t>То, что Рассел обращается к искусству, становится подтверждением, что в какой-то момент строгие прежние рамки философского текста не могут вместить все разнообразие современного мира</w:t>
      </w:r>
      <w:r w:rsidR="006E5975" w:rsidRPr="006E5975">
        <w:t>.</w:t>
      </w:r>
    </w:p>
    <w:p w:rsidR="006E5975" w:rsidRDefault="00701139" w:rsidP="006E5975">
      <w:pPr>
        <w:ind w:firstLine="709"/>
      </w:pPr>
      <w:r w:rsidRPr="006E5975">
        <w:t>Философская мысль актуализируется в слове, в языке, поэтому в исследование будет входить стилистический анализ, более глубокое изучение форм художественного слова</w:t>
      </w:r>
      <w:r w:rsidR="006E5975" w:rsidRPr="006E5975">
        <w:t xml:space="preserve">. </w:t>
      </w:r>
      <w:r w:rsidRPr="006E5975">
        <w:t>Прилагаемые к работе переводы художественных произведений станут обоснованием того, что Рассел в совершенстве сочетает рациональность содержания, в которой так нуждаемся мы все сегодня, и художественную форму как наиболее подходящую сейчас для выражения философской мысли</w:t>
      </w:r>
      <w:r w:rsidR="006E5975" w:rsidRPr="006E5975">
        <w:t>.</w:t>
      </w:r>
    </w:p>
    <w:p w:rsidR="006E5975" w:rsidRPr="006E5975" w:rsidRDefault="006E5975" w:rsidP="006E5975">
      <w:pPr>
        <w:pStyle w:val="2"/>
      </w:pPr>
      <w:r>
        <w:br w:type="page"/>
      </w:r>
      <w:bookmarkStart w:id="5" w:name="_Toc265599042"/>
      <w:r w:rsidR="00701139" w:rsidRPr="006E5975">
        <w:t>Заключение</w:t>
      </w:r>
      <w:bookmarkEnd w:id="5"/>
    </w:p>
    <w:p w:rsidR="006E5975" w:rsidRDefault="006E5975" w:rsidP="006E5975">
      <w:pPr>
        <w:ind w:firstLine="709"/>
      </w:pPr>
    </w:p>
    <w:p w:rsidR="006E5975" w:rsidRDefault="00857AEA" w:rsidP="006E5975">
      <w:pPr>
        <w:ind w:firstLine="709"/>
      </w:pPr>
      <w:r w:rsidRPr="006E5975">
        <w:t>В настоящее время современная зарубежная философия находится в состоянии критического пересмотра своих оснований</w:t>
      </w:r>
      <w:r w:rsidR="006E5975" w:rsidRPr="006E5975">
        <w:t xml:space="preserve">. </w:t>
      </w:r>
      <w:r w:rsidRPr="006E5975">
        <w:t>Вместе с тем, она не отказалась от продолжения тех систем, которые были предметом ее разработки в XX веке, ибо в последней четверти XX столетия многообразный мир потребовал разнообразных подходов</w:t>
      </w:r>
      <w:r w:rsidR="006E5975" w:rsidRPr="006E5975">
        <w:t xml:space="preserve">. </w:t>
      </w:r>
      <w:r w:rsidRPr="006E5975">
        <w:t>Вполне закономерно, что попытки осмысления этого единого, но различного в себе мира предполагают и обновление философских концепций</w:t>
      </w:r>
      <w:r w:rsidR="006E5975" w:rsidRPr="006E5975">
        <w:t xml:space="preserve">. </w:t>
      </w:r>
      <w:r w:rsidRPr="006E5975">
        <w:t>Мир все больше занимается темой взаимодействия культур, диалогом, а также практическими проблемами</w:t>
      </w:r>
      <w:r w:rsidR="006E5975" w:rsidRPr="006E5975">
        <w:t>.</w:t>
      </w:r>
    </w:p>
    <w:p w:rsidR="006E5975" w:rsidRDefault="00857AEA" w:rsidP="006E5975">
      <w:pPr>
        <w:ind w:firstLine="709"/>
      </w:pPr>
      <w:r w:rsidRPr="006E5975">
        <w:t>Непосредственно рассматривая философию Б</w:t>
      </w:r>
      <w:r w:rsidR="006E5975" w:rsidRPr="006E5975">
        <w:t xml:space="preserve">. </w:t>
      </w:r>
      <w:r w:rsidRPr="006E5975">
        <w:t>Рассела в орбиту нашего внимания входи</w:t>
      </w:r>
      <w:r w:rsidR="006573B7" w:rsidRPr="006E5975">
        <w:t>ли</w:t>
      </w:r>
      <w:r w:rsidRPr="006E5975">
        <w:t xml:space="preserve"> и взаимопроникновение философии и науки, и диалог философских культур, и анализ эволюции взглядов Б</w:t>
      </w:r>
      <w:r w:rsidR="006E5975" w:rsidRPr="006E5975">
        <w:t xml:space="preserve">. </w:t>
      </w:r>
      <w:r w:rsidRPr="006E5975">
        <w:t>Рассела</w:t>
      </w:r>
      <w:r w:rsidR="006E5975" w:rsidRPr="006E5975">
        <w:t>.</w:t>
      </w:r>
    </w:p>
    <w:p w:rsidR="006E5975" w:rsidRDefault="00857AEA" w:rsidP="006E5975">
      <w:pPr>
        <w:ind w:firstLine="709"/>
      </w:pPr>
      <w:r w:rsidRPr="006E5975">
        <w:t>Плодотворность опыта возвращения к прошлому, то есть к концепциям, выдвинутым английским мыслителем, напрямую связана с устремлением обнаружить в богатстве его многообразия незаслуженно оставшиеся без внимания, а потому невостребованные, но обладающие актуальностью методы и подходы</w:t>
      </w:r>
      <w:r w:rsidR="006E5975" w:rsidRPr="006E5975">
        <w:t>.</w:t>
      </w:r>
    </w:p>
    <w:p w:rsidR="006E5975" w:rsidRDefault="00857AEA" w:rsidP="006E5975">
      <w:pPr>
        <w:ind w:firstLine="709"/>
      </w:pPr>
      <w:r w:rsidRPr="006E5975">
        <w:t>Многие исследования открывают</w:t>
      </w:r>
      <w:r w:rsidR="006E5975">
        <w:t xml:space="preserve"> "</w:t>
      </w:r>
      <w:r w:rsidRPr="006E5975">
        <w:t>нового</w:t>
      </w:r>
      <w:r w:rsidR="006E5975">
        <w:t xml:space="preserve">", </w:t>
      </w:r>
      <w:r w:rsidRPr="006E5975">
        <w:t>то есть неизвестного Рассела не только у нас в стране, но и за рубежом</w:t>
      </w:r>
      <w:r w:rsidR="006E5975" w:rsidRPr="006E5975">
        <w:t xml:space="preserve">. </w:t>
      </w:r>
      <w:r w:rsidRPr="006E5975">
        <w:t>Обращаясь к недавнему прошлому, к 20-60 гг</w:t>
      </w:r>
      <w:r w:rsidR="006E5975" w:rsidRPr="006E5975">
        <w:t xml:space="preserve">. </w:t>
      </w:r>
      <w:r w:rsidRPr="006E5975">
        <w:t>XX века творчества философа, мы обнаруживаем то, что кажется особенно актуальным сегодня</w:t>
      </w:r>
      <w:r w:rsidR="006E5975" w:rsidRPr="006E5975">
        <w:t>.</w:t>
      </w:r>
    </w:p>
    <w:p w:rsidR="006E5975" w:rsidRPr="006E5975" w:rsidRDefault="006E5975" w:rsidP="006E5975">
      <w:pPr>
        <w:pStyle w:val="2"/>
      </w:pPr>
      <w:r>
        <w:br w:type="page"/>
      </w:r>
      <w:bookmarkStart w:id="6" w:name="_Toc265599043"/>
      <w:r w:rsidR="00353374" w:rsidRPr="006E5975">
        <w:t>Список используемой литературы</w:t>
      </w:r>
      <w:bookmarkEnd w:id="6"/>
    </w:p>
    <w:p w:rsidR="006E5975" w:rsidRDefault="006E5975" w:rsidP="006E5975">
      <w:pPr>
        <w:ind w:firstLine="709"/>
      </w:pPr>
    </w:p>
    <w:p w:rsidR="006E5975" w:rsidRDefault="006573B7" w:rsidP="006E5975">
      <w:pPr>
        <w:pStyle w:val="afa"/>
      </w:pPr>
      <w:r w:rsidRPr="006E5975">
        <w:t>1</w:t>
      </w:r>
      <w:r w:rsidR="006E5975" w:rsidRPr="006E5975">
        <w:t xml:space="preserve">. </w:t>
      </w:r>
      <w:r w:rsidRPr="006E5975">
        <w:t>Богомолов А</w:t>
      </w:r>
      <w:r w:rsidR="006E5975">
        <w:t xml:space="preserve">.С., </w:t>
      </w:r>
      <w:r w:rsidRPr="006E5975">
        <w:t>Английская буржуазная философия XX века, М</w:t>
      </w:r>
      <w:r w:rsidR="006E5975" w:rsidRPr="006E5975">
        <w:t>., 19</w:t>
      </w:r>
      <w:r w:rsidRPr="006E5975">
        <w:t>73</w:t>
      </w:r>
      <w:r w:rsidR="006E5975" w:rsidRPr="006E5975">
        <w:t>.</w:t>
      </w:r>
    </w:p>
    <w:p w:rsidR="006E5975" w:rsidRDefault="006573B7" w:rsidP="006E5975">
      <w:pPr>
        <w:pStyle w:val="afa"/>
      </w:pPr>
      <w:r w:rsidRPr="006E5975">
        <w:t>2</w:t>
      </w:r>
      <w:r w:rsidR="006E5975" w:rsidRPr="006E5975">
        <w:t xml:space="preserve">. </w:t>
      </w:r>
      <w:r w:rsidRPr="006E5975">
        <w:t>Быховский Б</w:t>
      </w:r>
      <w:r w:rsidR="005829C2">
        <w:rPr>
          <w:rFonts w:ascii="Times New Roman" w:hAnsi="Times New Roman" w:cs="Times New Roman"/>
        </w:rPr>
        <w:t>.</w:t>
      </w:r>
      <w:r w:rsidRPr="006E5975">
        <w:t>Э</w:t>
      </w:r>
      <w:r w:rsidR="006E5975">
        <w:t>.,</w:t>
      </w:r>
      <w:r w:rsidRPr="006E5975">
        <w:t xml:space="preserve"> Мееровский Б</w:t>
      </w:r>
      <w:r w:rsidR="006E5975">
        <w:t xml:space="preserve">.В., </w:t>
      </w:r>
      <w:r w:rsidRPr="006E5975">
        <w:t>Атеизм Бертрана Рассела, в книге</w:t>
      </w:r>
      <w:r w:rsidR="006E5975" w:rsidRPr="006E5975">
        <w:t xml:space="preserve">: </w:t>
      </w:r>
      <w:r w:rsidRPr="006E5975">
        <w:t>От Эразма Роттердамского до Бертрана Рассела, М</w:t>
      </w:r>
      <w:r w:rsidR="006E5975" w:rsidRPr="006E5975">
        <w:t>., 19</w:t>
      </w:r>
      <w:r w:rsidRPr="006E5975">
        <w:t>69</w:t>
      </w:r>
      <w:r w:rsidR="006E5975" w:rsidRPr="006E5975">
        <w:t>.</w:t>
      </w:r>
    </w:p>
    <w:p w:rsidR="006E5975" w:rsidRDefault="006573B7" w:rsidP="006E5975">
      <w:pPr>
        <w:pStyle w:val="afa"/>
      </w:pPr>
      <w:r w:rsidRPr="006E5975">
        <w:t>3</w:t>
      </w:r>
      <w:r w:rsidR="006E5975" w:rsidRPr="006E5975">
        <w:t xml:space="preserve">. </w:t>
      </w:r>
      <w:r w:rsidRPr="006E5975">
        <w:t>Колесников А</w:t>
      </w:r>
      <w:r w:rsidR="006E5975">
        <w:t xml:space="preserve">.С. </w:t>
      </w:r>
      <w:r w:rsidRPr="006E5975">
        <w:t>Философия Бертрана Рассела</w:t>
      </w:r>
      <w:r w:rsidR="006E5975">
        <w:t xml:space="preserve">.М., </w:t>
      </w:r>
      <w:r w:rsidR="006E5975" w:rsidRPr="006E5975">
        <w:t>19</w:t>
      </w:r>
      <w:r w:rsidRPr="006E5975">
        <w:t>91</w:t>
      </w:r>
      <w:r w:rsidR="006E5975" w:rsidRPr="006E5975">
        <w:t>.</w:t>
      </w:r>
    </w:p>
    <w:p w:rsidR="006E5975" w:rsidRPr="005829C2" w:rsidRDefault="006573B7" w:rsidP="006E5975">
      <w:pPr>
        <w:pStyle w:val="afa"/>
        <w:rPr>
          <w:rFonts w:ascii="Times New Roman" w:hAnsi="Times New Roman" w:cs="Times New Roman"/>
        </w:rPr>
      </w:pPr>
      <w:r w:rsidRPr="006E5975">
        <w:t>4</w:t>
      </w:r>
      <w:r w:rsidR="006E5975" w:rsidRPr="006E5975">
        <w:t xml:space="preserve">. </w:t>
      </w:r>
      <w:r w:rsidRPr="006E5975">
        <w:t>Нарский И</w:t>
      </w:r>
      <w:r w:rsidR="006E5975">
        <w:t xml:space="preserve">.С., </w:t>
      </w:r>
      <w:r w:rsidRPr="006E5975">
        <w:t>Философия Б</w:t>
      </w:r>
      <w:r w:rsidR="006E5975" w:rsidRPr="006E5975">
        <w:t xml:space="preserve">. </w:t>
      </w:r>
      <w:r w:rsidRPr="006E5975">
        <w:t>Рассела, М</w:t>
      </w:r>
      <w:r w:rsidR="006E5975" w:rsidRPr="006E5975">
        <w:t>., 19</w:t>
      </w:r>
      <w:r w:rsidRPr="006E5975">
        <w:t>82</w:t>
      </w:r>
      <w:r w:rsidR="006E5975" w:rsidRPr="006E5975">
        <w:t>.</w:t>
      </w:r>
      <w:r w:rsidR="005829C2">
        <w:rPr>
          <w:rFonts w:ascii="Times New Roman" w:hAnsi="Times New Roman" w:cs="Times New Roman"/>
        </w:rPr>
        <w:t xml:space="preserve"> </w:t>
      </w:r>
    </w:p>
    <w:p w:rsidR="006E5975" w:rsidRDefault="006573B7" w:rsidP="006E5975">
      <w:pPr>
        <w:pStyle w:val="afa"/>
      </w:pPr>
      <w:r w:rsidRPr="006E5975">
        <w:t>5</w:t>
      </w:r>
      <w:r w:rsidR="006E5975" w:rsidRPr="006E5975">
        <w:t xml:space="preserve">. </w:t>
      </w:r>
      <w:r w:rsidR="00090B6F" w:rsidRPr="006E5975">
        <w:t>Нарский И</w:t>
      </w:r>
      <w:r w:rsidR="006E5975">
        <w:t xml:space="preserve">.С., </w:t>
      </w:r>
      <w:r w:rsidR="00090B6F" w:rsidRPr="006E5975">
        <w:t>Помогаев</w:t>
      </w:r>
      <w:r w:rsidRPr="006E5975">
        <w:t xml:space="preserve"> Е</w:t>
      </w:r>
      <w:r w:rsidR="006E5975">
        <w:t xml:space="preserve">.Ф., </w:t>
      </w:r>
      <w:r w:rsidR="008E0723" w:rsidRPr="006E5975">
        <w:t>Бертран Рассел</w:t>
      </w:r>
      <w:r w:rsidR="006E5975" w:rsidRPr="006E5975">
        <w:t xml:space="preserve"> - </w:t>
      </w:r>
      <w:r w:rsidRPr="006E5975">
        <w:t>философ и гуманист,</w:t>
      </w:r>
      <w:r w:rsidR="006E5975">
        <w:t xml:space="preserve"> "</w:t>
      </w:r>
      <w:r w:rsidRPr="006E5975">
        <w:t>Вопросы философии</w:t>
      </w:r>
      <w:r w:rsidR="006E5975">
        <w:t xml:space="preserve">", </w:t>
      </w:r>
      <w:r w:rsidRPr="006E5975">
        <w:t>1992, № 6</w:t>
      </w:r>
      <w:r w:rsidR="006E5975" w:rsidRPr="006E5975">
        <w:t>.</w:t>
      </w:r>
    </w:p>
    <w:p w:rsidR="006E5975" w:rsidRDefault="006573B7" w:rsidP="006E5975">
      <w:pPr>
        <w:pStyle w:val="afa"/>
      </w:pPr>
      <w:r w:rsidRPr="006E5975">
        <w:t>6</w:t>
      </w:r>
      <w:r w:rsidR="006E5975" w:rsidRPr="006E5975">
        <w:t xml:space="preserve">. </w:t>
      </w:r>
      <w:r w:rsidR="00353374" w:rsidRPr="006E5975">
        <w:t>Рассел Б</w:t>
      </w:r>
      <w:r w:rsidR="006E5975" w:rsidRPr="006E5975">
        <w:t xml:space="preserve">. </w:t>
      </w:r>
      <w:r w:rsidR="00353374" w:rsidRPr="006E5975">
        <w:t>История западной фи</w:t>
      </w:r>
      <w:r w:rsidRPr="006E5975">
        <w:t>лософии</w:t>
      </w:r>
      <w:r w:rsidR="006E5975" w:rsidRPr="006E5975">
        <w:t xml:space="preserve">: </w:t>
      </w:r>
      <w:r w:rsidRPr="006E5975">
        <w:t>В 2-х т</w:t>
      </w:r>
      <w:r w:rsidR="006E5975" w:rsidRPr="006E5975">
        <w:t xml:space="preserve">. </w:t>
      </w:r>
      <w:r w:rsidR="006E5975">
        <w:t>-</w:t>
      </w:r>
      <w:r w:rsidRPr="006E5975">
        <w:t xml:space="preserve"> М</w:t>
      </w:r>
      <w:r w:rsidR="006E5975" w:rsidRPr="006E5975">
        <w:t>., 19</w:t>
      </w:r>
      <w:r w:rsidRPr="006E5975">
        <w:t>98</w:t>
      </w:r>
      <w:r w:rsidR="006E5975" w:rsidRPr="006E5975">
        <w:t>.</w:t>
      </w:r>
    </w:p>
    <w:p w:rsidR="006573B7" w:rsidRPr="006E5975" w:rsidRDefault="006573B7" w:rsidP="006E5975">
      <w:pPr>
        <w:pStyle w:val="afa"/>
      </w:pPr>
      <w:r w:rsidRPr="006E5975">
        <w:t>7</w:t>
      </w:r>
      <w:r w:rsidR="006E5975" w:rsidRPr="006E5975">
        <w:t xml:space="preserve">. </w:t>
      </w:r>
      <w:r w:rsidR="00857AEA" w:rsidRPr="006E5975">
        <w:t>Яковлев А</w:t>
      </w:r>
      <w:r w:rsidR="006E5975">
        <w:t xml:space="preserve">.А. </w:t>
      </w:r>
      <w:r w:rsidR="00857AEA" w:rsidRPr="006E5975">
        <w:t>Предисловие к эссе Б</w:t>
      </w:r>
      <w:r w:rsidR="006E5975" w:rsidRPr="006E5975">
        <w:t xml:space="preserve">. </w:t>
      </w:r>
      <w:r w:rsidR="00857AEA" w:rsidRPr="006E5975">
        <w:t>Рассела</w:t>
      </w:r>
      <w:r w:rsidR="006E5975" w:rsidRPr="006E5975">
        <w:t>. -</w:t>
      </w:r>
      <w:r w:rsidR="006E5975">
        <w:t xml:space="preserve"> </w:t>
      </w:r>
      <w:r w:rsidR="00857AEA" w:rsidRPr="006E5975">
        <w:t>Квинтэссенция</w:t>
      </w:r>
      <w:r w:rsidR="006E5975" w:rsidRPr="006E5975">
        <w:t xml:space="preserve">: </w:t>
      </w:r>
      <w:r w:rsidR="00857AEA" w:rsidRPr="006E5975">
        <w:t>философский альманах</w:t>
      </w:r>
      <w:r w:rsidR="006E5975">
        <w:t>.</w:t>
      </w:r>
      <w:r w:rsidR="005829C2">
        <w:rPr>
          <w:rFonts w:ascii="Times New Roman" w:hAnsi="Times New Roman" w:cs="Times New Roman"/>
        </w:rPr>
        <w:t xml:space="preserve"> </w:t>
      </w:r>
      <w:r w:rsidR="006E5975">
        <w:t xml:space="preserve">М., </w:t>
      </w:r>
      <w:r w:rsidR="006E5975" w:rsidRPr="006E5975">
        <w:t>19</w:t>
      </w:r>
      <w:r w:rsidRPr="006E5975">
        <w:t>97</w:t>
      </w:r>
      <w:r w:rsidR="006E5975" w:rsidRPr="006E5975">
        <w:t>.</w:t>
      </w:r>
      <w:bookmarkStart w:id="7" w:name="_GoBack"/>
      <w:bookmarkEnd w:id="7"/>
    </w:p>
    <w:sectPr w:rsidR="006573B7" w:rsidRPr="006E5975" w:rsidSect="006E597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65A" w:rsidRDefault="0021565A">
      <w:pPr>
        <w:ind w:firstLine="709"/>
      </w:pPr>
      <w:r>
        <w:separator/>
      </w:r>
    </w:p>
  </w:endnote>
  <w:endnote w:type="continuationSeparator" w:id="0">
    <w:p w:rsidR="0021565A" w:rsidRDefault="0021565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5" w:rsidRDefault="006E5975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5" w:rsidRDefault="006E597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65A" w:rsidRDefault="0021565A">
      <w:pPr>
        <w:ind w:firstLine="709"/>
      </w:pPr>
      <w:r>
        <w:separator/>
      </w:r>
    </w:p>
  </w:footnote>
  <w:footnote w:type="continuationSeparator" w:id="0">
    <w:p w:rsidR="0021565A" w:rsidRDefault="0021565A">
      <w:pPr>
        <w:ind w:firstLine="709"/>
      </w:pPr>
      <w:r>
        <w:continuationSeparator/>
      </w:r>
    </w:p>
  </w:footnote>
  <w:footnote w:id="1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Богомолов А. С., Английская буржуазная философия XX века, М., 1973., С. – 31.</w:t>
      </w:r>
    </w:p>
  </w:footnote>
  <w:footnote w:id="2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Колесников А.С. Философия Бертрана Рассела. М., 1991., С. – 17.</w:t>
      </w:r>
    </w:p>
  </w:footnote>
  <w:footnote w:id="3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Нарский И. С., Философия Б. Рассела, М., 1982., С. – 63.</w:t>
      </w:r>
    </w:p>
  </w:footnote>
  <w:footnote w:id="4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Нарский И. С., Помогаев а Е. Ф., Бертран Рассел - философ и гуманист, «Вопросы философии», 1992, № 6., С. – 11.</w:t>
      </w:r>
    </w:p>
  </w:footnote>
  <w:footnote w:id="5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Колесников А.С. Философия Бертрана Рассела. М., 1991., С. – 36.</w:t>
      </w:r>
    </w:p>
  </w:footnote>
  <w:footnote w:id="6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Быховский Б, Э., Мееровский Б. В., Атеизм Бертрана Рассела, в книге: От Эразма Роттердамского до Бертрана Рассела, М., 1969., С. – 46.</w:t>
      </w:r>
    </w:p>
  </w:footnote>
  <w:footnote w:id="7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Быховский Б, Э., Мееровский Б. В., Атеизм Бертрана Рассела, в книге: От Эразма Роттердамского до Бертрана Рассела, М., 1969., С.- 12.</w:t>
      </w:r>
    </w:p>
  </w:footnote>
  <w:footnote w:id="8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Быховский Б, Э., Мееровский Б. В., Атеизм Бертрана Рассела, в книге: От Эразма Роттердамского до Бертрана Рассела, М., 1969., С.- 93.</w:t>
      </w:r>
    </w:p>
  </w:footnote>
  <w:footnote w:id="9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Быховский Б, Э., Мееровский Б. В., Атеизм Бертрана Рассела, в книге: От Эразма Роттердамского до Бертрана Рассела, М., 1969., С.- 162.</w:t>
      </w:r>
    </w:p>
  </w:footnote>
  <w:footnote w:id="10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Колесников А.С. Философия Бертрана Рассела. М., 1991., С. – 79.</w:t>
      </w:r>
    </w:p>
  </w:footnote>
  <w:footnote w:id="11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Нарский И. С., Философия Б. Рассела, М., 1982., С. – 48.</w:t>
      </w:r>
    </w:p>
  </w:footnote>
  <w:footnote w:id="12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Нарский И. С., Помогаев Е. Ф., Бертран Рассел - философ и гуманист, «Вопросы философии», 1992, № 6., С. – 24.</w:t>
      </w:r>
    </w:p>
  </w:footnote>
  <w:footnote w:id="13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Нарский И. С., Философия Б. Рассела, М., 1982., С. – 94.</w:t>
      </w:r>
    </w:p>
  </w:footnote>
  <w:footnote w:id="14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Яковлев А.А. Предисловие к эссе Б. Рассела. - Квинтэссенция: философский альманах. М., 1997., С. – 74.</w:t>
      </w:r>
    </w:p>
  </w:footnote>
  <w:footnote w:id="15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Рассел Б. История западной философии: В 2-х т. – М., 1998., С. – 53.</w:t>
      </w:r>
    </w:p>
  </w:footnote>
  <w:footnote w:id="16">
    <w:p w:rsidR="0021565A" w:rsidRDefault="00632A5A" w:rsidP="006E5975">
      <w:pPr>
        <w:pStyle w:val="aff2"/>
      </w:pPr>
      <w:r w:rsidRPr="00090B6F">
        <w:rPr>
          <w:rStyle w:val="af3"/>
          <w:sz w:val="20"/>
          <w:szCs w:val="20"/>
        </w:rPr>
        <w:footnoteRef/>
      </w:r>
      <w:r w:rsidRPr="00090B6F">
        <w:t xml:space="preserve"> . Нарский И. С., Помогаев Е. Ф., Бертран Рассел - философ и гуманист, «Вопросы философии», 1992, № 6., С. – 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5A" w:rsidRDefault="003C01D8" w:rsidP="00353374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632A5A" w:rsidRDefault="00632A5A" w:rsidP="00701139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5" w:rsidRDefault="006E597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139"/>
    <w:rsid w:val="00090B6F"/>
    <w:rsid w:val="00210FD5"/>
    <w:rsid w:val="0021565A"/>
    <w:rsid w:val="002C3C11"/>
    <w:rsid w:val="00353374"/>
    <w:rsid w:val="003C01D8"/>
    <w:rsid w:val="005829C2"/>
    <w:rsid w:val="00632A5A"/>
    <w:rsid w:val="006573B7"/>
    <w:rsid w:val="006E5975"/>
    <w:rsid w:val="00701139"/>
    <w:rsid w:val="00745957"/>
    <w:rsid w:val="007D2505"/>
    <w:rsid w:val="00857AEA"/>
    <w:rsid w:val="008E0723"/>
    <w:rsid w:val="00B87FA1"/>
    <w:rsid w:val="00BA6DD2"/>
    <w:rsid w:val="00F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87073C-8654-4992-8EA2-7DE016F7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E597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E597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E597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E597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E597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E597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E597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E597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E597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E5975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accented">
    <w:name w:val="accented"/>
    <w:uiPriority w:val="99"/>
  </w:style>
  <w:style w:type="character" w:styleId="a7">
    <w:name w:val="Hyperlink"/>
    <w:uiPriority w:val="99"/>
    <w:rsid w:val="006E5975"/>
    <w:rPr>
      <w:color w:val="auto"/>
      <w:sz w:val="28"/>
      <w:szCs w:val="28"/>
      <w:u w:val="single"/>
      <w:vertAlign w:val="baseline"/>
    </w:rPr>
  </w:style>
  <w:style w:type="paragraph" w:styleId="a8">
    <w:name w:val="Title"/>
    <w:basedOn w:val="a2"/>
    <w:link w:val="a9"/>
    <w:uiPriority w:val="99"/>
    <w:qFormat/>
    <w:pPr>
      <w:ind w:firstLine="709"/>
      <w:jc w:val="center"/>
    </w:pPr>
    <w:rPr>
      <w:b/>
      <w:bCs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 Indent"/>
    <w:basedOn w:val="a2"/>
    <w:link w:val="ab"/>
    <w:uiPriority w:val="99"/>
    <w:rsid w:val="006E5975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ac">
    <w:name w:val="header"/>
    <w:basedOn w:val="a2"/>
    <w:next w:val="ad"/>
    <w:link w:val="ae"/>
    <w:uiPriority w:val="99"/>
    <w:rsid w:val="006E597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6E5975"/>
    <w:rPr>
      <w:vertAlign w:val="superscript"/>
    </w:rPr>
  </w:style>
  <w:style w:type="character" w:styleId="af0">
    <w:name w:val="page number"/>
    <w:uiPriority w:val="99"/>
    <w:rsid w:val="006E5975"/>
    <w:rPr>
      <w:rFonts w:ascii="Times New Roman" w:hAnsi="Times New Roman" w:cs="Times New Roman"/>
      <w:sz w:val="28"/>
      <w:szCs w:val="28"/>
    </w:rPr>
  </w:style>
  <w:style w:type="paragraph" w:customStyle="1" w:styleId="pagenum">
    <w:name w:val="pagenum"/>
    <w:basedOn w:val="a2"/>
    <w:uiPriority w:val="99"/>
    <w:rsid w:val="00701139"/>
    <w:pPr>
      <w:spacing w:before="100" w:beforeAutospacing="1" w:after="100" w:afterAutospacing="1"/>
      <w:ind w:firstLine="709"/>
    </w:pPr>
  </w:style>
  <w:style w:type="paragraph" w:customStyle="1" w:styleId="broken">
    <w:name w:val="broken"/>
    <w:basedOn w:val="a2"/>
    <w:uiPriority w:val="99"/>
    <w:rsid w:val="00701139"/>
    <w:pPr>
      <w:spacing w:before="100" w:beforeAutospacing="1" w:after="100" w:afterAutospacing="1"/>
      <w:ind w:firstLine="709"/>
    </w:pPr>
  </w:style>
  <w:style w:type="paragraph" w:styleId="af1">
    <w:name w:val="footnote text"/>
    <w:basedOn w:val="a2"/>
    <w:link w:val="af2"/>
    <w:autoRedefine/>
    <w:uiPriority w:val="99"/>
    <w:semiHidden/>
    <w:rsid w:val="006E5975"/>
    <w:pPr>
      <w:ind w:firstLine="709"/>
    </w:pPr>
    <w:rPr>
      <w:color w:val="000000"/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6E5975"/>
    <w:rPr>
      <w:color w:val="000000"/>
      <w:lang w:val="ru-RU" w:eastAsia="ru-RU"/>
    </w:rPr>
  </w:style>
  <w:style w:type="character" w:styleId="af3">
    <w:name w:val="footnote reference"/>
    <w:uiPriority w:val="99"/>
    <w:semiHidden/>
    <w:rsid w:val="006E5975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6E597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4"/>
    <w:uiPriority w:val="99"/>
    <w:rsid w:val="006E5975"/>
    <w:pPr>
      <w:ind w:firstLine="709"/>
    </w:pPr>
  </w:style>
  <w:style w:type="character" w:customStyle="1" w:styleId="af4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6E597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a"/>
    <w:uiPriority w:val="99"/>
    <w:rsid w:val="006E597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6"/>
    <w:uiPriority w:val="99"/>
    <w:locked/>
    <w:rsid w:val="006E597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E597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8"/>
    <w:uiPriority w:val="99"/>
    <w:semiHidden/>
    <w:locked/>
    <w:rsid w:val="006E5975"/>
    <w:rPr>
      <w:sz w:val="28"/>
      <w:szCs w:val="28"/>
      <w:lang w:val="ru-RU" w:eastAsia="ru-RU"/>
    </w:rPr>
  </w:style>
  <w:style w:type="paragraph" w:styleId="af8">
    <w:name w:val="footer"/>
    <w:basedOn w:val="a2"/>
    <w:link w:val="12"/>
    <w:uiPriority w:val="99"/>
    <w:semiHidden/>
    <w:rsid w:val="006E5975"/>
    <w:pPr>
      <w:tabs>
        <w:tab w:val="center" w:pos="4819"/>
        <w:tab w:val="right" w:pos="9639"/>
      </w:tabs>
      <w:ind w:firstLine="709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link w:val="ac"/>
    <w:uiPriority w:val="99"/>
    <w:semiHidden/>
    <w:locked/>
    <w:rsid w:val="006E5975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E5975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6E597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6E5975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6E5975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E597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E597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E597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E597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E597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E597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E597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6E597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6E597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E5975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E597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E597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E597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E597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E5975"/>
    <w:rPr>
      <w:i/>
      <w:iCs/>
    </w:rPr>
  </w:style>
  <w:style w:type="paragraph" w:customStyle="1" w:styleId="aff">
    <w:name w:val="ТАБЛИЦА"/>
    <w:next w:val="a2"/>
    <w:autoRedefine/>
    <w:uiPriority w:val="99"/>
    <w:rsid w:val="006E5975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6E5975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6E5975"/>
  </w:style>
  <w:style w:type="table" w:customStyle="1" w:styleId="15">
    <w:name w:val="Стиль таблицы1"/>
    <w:uiPriority w:val="99"/>
    <w:rsid w:val="006E597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6E5975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6E5975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6E597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45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59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592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3635</Words>
  <Characters>20723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Б</vt:lpstr>
    </vt:vector>
  </TitlesOfParts>
  <Company>КВ МО РФ</Company>
  <LinksUpToDate>false</LinksUpToDate>
  <CharactersWithSpaces>24310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Б</dc:title>
  <dc:subject/>
  <dc:creator>14Ц141</dc:creator>
  <cp:keywords/>
  <dc:description/>
  <cp:lastModifiedBy>admin</cp:lastModifiedBy>
  <cp:revision>2</cp:revision>
  <dcterms:created xsi:type="dcterms:W3CDTF">2014-03-11T08:20:00Z</dcterms:created>
  <dcterms:modified xsi:type="dcterms:W3CDTF">2014-03-11T08:20:00Z</dcterms:modified>
</cp:coreProperties>
</file>