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8D8" w:rsidRPr="003E5818" w:rsidRDefault="009F18D8" w:rsidP="00413E43">
      <w:pPr>
        <w:spacing w:line="360" w:lineRule="auto"/>
        <w:ind w:firstLine="709"/>
        <w:jc w:val="both"/>
        <w:rPr>
          <w:color w:val="000000"/>
          <w:sz w:val="28"/>
        </w:rPr>
      </w:pPr>
    </w:p>
    <w:p w:rsidR="009F18D8" w:rsidRPr="003E5818" w:rsidRDefault="009F18D8" w:rsidP="00413E43">
      <w:pPr>
        <w:spacing w:line="360" w:lineRule="auto"/>
        <w:ind w:firstLine="709"/>
        <w:jc w:val="both"/>
        <w:rPr>
          <w:color w:val="000000"/>
          <w:sz w:val="28"/>
        </w:rPr>
      </w:pPr>
    </w:p>
    <w:p w:rsidR="003E5818" w:rsidRPr="003E5818" w:rsidRDefault="003E5818" w:rsidP="00413E43">
      <w:pPr>
        <w:spacing w:line="360" w:lineRule="auto"/>
        <w:ind w:firstLine="709"/>
        <w:jc w:val="both"/>
        <w:rPr>
          <w:color w:val="000000"/>
          <w:sz w:val="28"/>
        </w:rPr>
      </w:pPr>
    </w:p>
    <w:p w:rsidR="003E5818" w:rsidRPr="003E5818" w:rsidRDefault="003E5818" w:rsidP="00413E43">
      <w:pPr>
        <w:spacing w:line="360" w:lineRule="auto"/>
        <w:ind w:firstLine="709"/>
        <w:jc w:val="both"/>
        <w:rPr>
          <w:color w:val="000000"/>
          <w:sz w:val="28"/>
        </w:rPr>
      </w:pPr>
    </w:p>
    <w:p w:rsidR="003E5818" w:rsidRPr="003E5818" w:rsidRDefault="003E5818" w:rsidP="00413E43">
      <w:pPr>
        <w:spacing w:line="360" w:lineRule="auto"/>
        <w:ind w:firstLine="709"/>
        <w:jc w:val="both"/>
        <w:rPr>
          <w:color w:val="000000"/>
          <w:sz w:val="28"/>
        </w:rPr>
      </w:pPr>
    </w:p>
    <w:p w:rsidR="003E5818" w:rsidRPr="003E5818" w:rsidRDefault="003E5818" w:rsidP="00413E43">
      <w:pPr>
        <w:spacing w:line="360" w:lineRule="auto"/>
        <w:ind w:firstLine="709"/>
        <w:jc w:val="both"/>
        <w:rPr>
          <w:color w:val="000000"/>
          <w:sz w:val="28"/>
        </w:rPr>
      </w:pPr>
    </w:p>
    <w:p w:rsidR="003E5818" w:rsidRPr="003E5818" w:rsidRDefault="003E5818" w:rsidP="00413E43">
      <w:pPr>
        <w:spacing w:line="360" w:lineRule="auto"/>
        <w:ind w:firstLine="709"/>
        <w:jc w:val="both"/>
        <w:rPr>
          <w:color w:val="000000"/>
          <w:sz w:val="28"/>
        </w:rPr>
      </w:pPr>
    </w:p>
    <w:p w:rsidR="003E5818" w:rsidRPr="003E5818" w:rsidRDefault="003E5818" w:rsidP="00413E43">
      <w:pPr>
        <w:spacing w:line="360" w:lineRule="auto"/>
        <w:ind w:firstLine="709"/>
        <w:jc w:val="both"/>
        <w:rPr>
          <w:color w:val="000000"/>
          <w:sz w:val="28"/>
        </w:rPr>
      </w:pPr>
    </w:p>
    <w:p w:rsidR="003E5818" w:rsidRPr="003E5818" w:rsidRDefault="003E5818" w:rsidP="00413E43">
      <w:pPr>
        <w:spacing w:line="360" w:lineRule="auto"/>
        <w:ind w:firstLine="709"/>
        <w:jc w:val="both"/>
        <w:rPr>
          <w:color w:val="000000"/>
          <w:sz w:val="28"/>
        </w:rPr>
      </w:pPr>
    </w:p>
    <w:p w:rsidR="003E5818" w:rsidRPr="003E5818" w:rsidRDefault="003E5818" w:rsidP="00413E43">
      <w:pPr>
        <w:spacing w:line="360" w:lineRule="auto"/>
        <w:ind w:firstLine="709"/>
        <w:jc w:val="both"/>
        <w:rPr>
          <w:color w:val="000000"/>
          <w:sz w:val="28"/>
        </w:rPr>
      </w:pPr>
    </w:p>
    <w:p w:rsidR="003E5818" w:rsidRPr="003E5818" w:rsidRDefault="003E5818" w:rsidP="00413E43">
      <w:pPr>
        <w:spacing w:line="360" w:lineRule="auto"/>
        <w:ind w:firstLine="709"/>
        <w:jc w:val="both"/>
        <w:rPr>
          <w:color w:val="000000"/>
          <w:sz w:val="28"/>
        </w:rPr>
      </w:pPr>
    </w:p>
    <w:p w:rsidR="003E5818" w:rsidRPr="003E5818" w:rsidRDefault="003E5818" w:rsidP="00413E43">
      <w:pPr>
        <w:spacing w:line="360" w:lineRule="auto"/>
        <w:ind w:firstLine="709"/>
        <w:jc w:val="both"/>
        <w:rPr>
          <w:color w:val="000000"/>
          <w:sz w:val="28"/>
        </w:rPr>
      </w:pPr>
    </w:p>
    <w:p w:rsidR="003E5818" w:rsidRPr="003E5818" w:rsidRDefault="003E5818" w:rsidP="00413E43">
      <w:pPr>
        <w:spacing w:line="360" w:lineRule="auto"/>
        <w:ind w:firstLine="709"/>
        <w:jc w:val="both"/>
        <w:rPr>
          <w:color w:val="000000"/>
          <w:sz w:val="28"/>
        </w:rPr>
      </w:pPr>
    </w:p>
    <w:p w:rsidR="003E5818" w:rsidRPr="003E5818" w:rsidRDefault="003E5818" w:rsidP="00413E43">
      <w:pPr>
        <w:spacing w:line="360" w:lineRule="auto"/>
        <w:ind w:firstLine="709"/>
        <w:jc w:val="both"/>
        <w:rPr>
          <w:color w:val="000000"/>
          <w:sz w:val="28"/>
        </w:rPr>
      </w:pPr>
    </w:p>
    <w:p w:rsidR="009F18D8" w:rsidRPr="003E5818" w:rsidRDefault="009F18D8" w:rsidP="00413E43">
      <w:pPr>
        <w:spacing w:line="360" w:lineRule="auto"/>
        <w:ind w:firstLine="709"/>
        <w:jc w:val="both"/>
        <w:rPr>
          <w:color w:val="000000"/>
          <w:sz w:val="28"/>
          <w:szCs w:val="34"/>
        </w:rPr>
      </w:pPr>
    </w:p>
    <w:p w:rsidR="009F18D8" w:rsidRPr="003E5818" w:rsidRDefault="009F18D8" w:rsidP="003E5818">
      <w:pPr>
        <w:spacing w:line="360" w:lineRule="auto"/>
        <w:jc w:val="center"/>
        <w:rPr>
          <w:color w:val="000000"/>
          <w:sz w:val="28"/>
          <w:szCs w:val="36"/>
        </w:rPr>
      </w:pPr>
      <w:r w:rsidRPr="003E5818">
        <w:rPr>
          <w:color w:val="000000"/>
          <w:sz w:val="28"/>
          <w:szCs w:val="36"/>
        </w:rPr>
        <w:t xml:space="preserve">Контрольная </w:t>
      </w:r>
      <w:r w:rsidR="003E5818" w:rsidRPr="003E5818">
        <w:rPr>
          <w:color w:val="000000"/>
          <w:sz w:val="28"/>
          <w:szCs w:val="36"/>
        </w:rPr>
        <w:t>работа</w:t>
      </w:r>
    </w:p>
    <w:p w:rsidR="009F18D8" w:rsidRPr="003E5818" w:rsidRDefault="009F18D8" w:rsidP="003E5818">
      <w:pPr>
        <w:spacing w:line="360" w:lineRule="auto"/>
        <w:jc w:val="center"/>
        <w:rPr>
          <w:color w:val="000000"/>
          <w:sz w:val="28"/>
          <w:szCs w:val="38"/>
        </w:rPr>
      </w:pPr>
    </w:p>
    <w:p w:rsidR="009F18D8" w:rsidRPr="003E5818" w:rsidRDefault="009F18D8" w:rsidP="003E5818">
      <w:pPr>
        <w:spacing w:line="360" w:lineRule="auto"/>
        <w:jc w:val="center"/>
        <w:rPr>
          <w:b/>
          <w:color w:val="000000"/>
          <w:sz w:val="28"/>
          <w:szCs w:val="36"/>
        </w:rPr>
      </w:pPr>
      <w:r w:rsidRPr="003E5818">
        <w:rPr>
          <w:b/>
          <w:color w:val="000000"/>
          <w:sz w:val="28"/>
          <w:szCs w:val="38"/>
        </w:rPr>
        <w:t xml:space="preserve">Тема: </w:t>
      </w:r>
      <w:r w:rsidR="003E5818" w:rsidRPr="003E5818">
        <w:rPr>
          <w:b/>
          <w:color w:val="000000"/>
          <w:sz w:val="28"/>
          <w:szCs w:val="38"/>
        </w:rPr>
        <w:t>"</w:t>
      </w:r>
      <w:r w:rsidRPr="003E5818">
        <w:rPr>
          <w:b/>
          <w:color w:val="000000"/>
          <w:sz w:val="28"/>
          <w:szCs w:val="38"/>
        </w:rPr>
        <w:t>Феноме</w:t>
      </w:r>
      <w:r w:rsidR="003E5818" w:rsidRPr="003E5818">
        <w:rPr>
          <w:b/>
          <w:color w:val="000000"/>
          <w:sz w:val="28"/>
          <w:szCs w:val="38"/>
        </w:rPr>
        <w:t>нологическая трактовка сознания</w:t>
      </w:r>
      <w:r w:rsidR="003E5818" w:rsidRPr="003E5818">
        <w:rPr>
          <w:color w:val="000000"/>
          <w:sz w:val="28"/>
        </w:rPr>
        <w:t>"</w:t>
      </w:r>
    </w:p>
    <w:p w:rsidR="009F18D8" w:rsidRPr="003E5818" w:rsidRDefault="009F18D8" w:rsidP="00413E43">
      <w:pPr>
        <w:spacing w:line="360" w:lineRule="auto"/>
        <w:ind w:firstLine="709"/>
        <w:jc w:val="both"/>
        <w:rPr>
          <w:color w:val="000000"/>
          <w:sz w:val="28"/>
        </w:rPr>
      </w:pPr>
    </w:p>
    <w:p w:rsidR="009F18D8" w:rsidRPr="003E5818" w:rsidRDefault="009F18D8" w:rsidP="00413E43">
      <w:pPr>
        <w:spacing w:line="360" w:lineRule="auto"/>
        <w:ind w:firstLine="709"/>
        <w:jc w:val="both"/>
        <w:rPr>
          <w:color w:val="000000"/>
          <w:sz w:val="28"/>
        </w:rPr>
      </w:pPr>
    </w:p>
    <w:p w:rsidR="005D5576" w:rsidRPr="003E5818" w:rsidRDefault="003E5818" w:rsidP="003E5818">
      <w:pPr>
        <w:spacing w:line="360" w:lineRule="auto"/>
        <w:ind w:firstLine="709"/>
        <w:jc w:val="both"/>
        <w:rPr>
          <w:b/>
          <w:color w:val="000000"/>
          <w:sz w:val="28"/>
          <w:szCs w:val="26"/>
        </w:rPr>
      </w:pPr>
      <w:r w:rsidRPr="003E5818">
        <w:rPr>
          <w:color w:val="000000"/>
          <w:sz w:val="28"/>
        </w:rPr>
        <w:br w:type="page"/>
      </w:r>
      <w:bookmarkStart w:id="0" w:name="_Toc196679101"/>
      <w:r w:rsidRPr="003E5818">
        <w:rPr>
          <w:b/>
          <w:color w:val="000000"/>
          <w:sz w:val="28"/>
          <w:szCs w:val="26"/>
        </w:rPr>
        <w:t>Введение</w:t>
      </w:r>
      <w:bookmarkEnd w:id="0"/>
    </w:p>
    <w:p w:rsidR="003E5818" w:rsidRDefault="003E5818" w:rsidP="00413E43">
      <w:pPr>
        <w:autoSpaceDE w:val="0"/>
        <w:autoSpaceDN w:val="0"/>
        <w:adjustRightInd w:val="0"/>
        <w:spacing w:line="360" w:lineRule="auto"/>
        <w:ind w:firstLine="709"/>
        <w:jc w:val="both"/>
        <w:rPr>
          <w:color w:val="000000"/>
          <w:sz w:val="28"/>
        </w:rPr>
      </w:pPr>
    </w:p>
    <w:p w:rsidR="005D5576" w:rsidRPr="003E5818" w:rsidRDefault="005D5576" w:rsidP="00413E43">
      <w:pPr>
        <w:autoSpaceDE w:val="0"/>
        <w:autoSpaceDN w:val="0"/>
        <w:adjustRightInd w:val="0"/>
        <w:spacing w:line="360" w:lineRule="auto"/>
        <w:ind w:firstLine="709"/>
        <w:jc w:val="both"/>
        <w:rPr>
          <w:color w:val="000000"/>
          <w:sz w:val="28"/>
        </w:rPr>
      </w:pPr>
      <w:r w:rsidRPr="003E5818">
        <w:rPr>
          <w:color w:val="000000"/>
          <w:sz w:val="28"/>
        </w:rPr>
        <w:t xml:space="preserve">ФЕНОМЕНОЛОГИЯ (нем. Phaenomenologie, от феномен и логос </w:t>
      </w:r>
      <w:r w:rsidR="00413E43" w:rsidRPr="003E5818">
        <w:rPr>
          <w:color w:val="000000"/>
          <w:sz w:val="28"/>
        </w:rPr>
        <w:t xml:space="preserve">– </w:t>
      </w:r>
      <w:r w:rsidRPr="003E5818">
        <w:rPr>
          <w:color w:val="000000"/>
          <w:sz w:val="28"/>
        </w:rPr>
        <w:t xml:space="preserve">слово, учение), одно из главных направлений в философии 20 в., основателем которого является </w:t>
      </w:r>
      <w:r w:rsidR="00413E43" w:rsidRPr="003E5818">
        <w:rPr>
          <w:color w:val="000000"/>
          <w:sz w:val="28"/>
        </w:rPr>
        <w:t>Э. Гуссерль</w:t>
      </w:r>
      <w:r w:rsidRPr="003E5818">
        <w:rPr>
          <w:color w:val="000000"/>
          <w:sz w:val="28"/>
        </w:rPr>
        <w:t xml:space="preserve">, непосредственными предшественниками </w:t>
      </w:r>
      <w:r w:rsidR="00413E43" w:rsidRPr="003E5818">
        <w:rPr>
          <w:color w:val="000000"/>
          <w:sz w:val="28"/>
        </w:rPr>
        <w:t>– Ф. Брентано</w:t>
      </w:r>
      <w:r w:rsidRPr="003E5818">
        <w:rPr>
          <w:color w:val="000000"/>
          <w:sz w:val="28"/>
        </w:rPr>
        <w:t xml:space="preserve"> и </w:t>
      </w:r>
      <w:r w:rsidR="00413E43" w:rsidRPr="003E5818">
        <w:rPr>
          <w:color w:val="000000"/>
          <w:sz w:val="28"/>
        </w:rPr>
        <w:t>К. Штумпф</w:t>
      </w:r>
      <w:r w:rsidRPr="003E5818">
        <w:rPr>
          <w:color w:val="000000"/>
          <w:sz w:val="28"/>
        </w:rPr>
        <w:t>.</w:t>
      </w:r>
    </w:p>
    <w:p w:rsidR="00672D2E" w:rsidRPr="003E5818" w:rsidRDefault="005D5576"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Исходный пункт феноменологии </w:t>
      </w:r>
      <w:r w:rsidR="00413E43" w:rsidRPr="003E5818">
        <w:rPr>
          <w:rFonts w:ascii="Times New Roman" w:hAnsi="Times New Roman" w:cs="Times New Roman"/>
          <w:color w:val="000000"/>
          <w:sz w:val="28"/>
        </w:rPr>
        <w:t xml:space="preserve">– </w:t>
      </w:r>
      <w:r w:rsidRPr="003E5818">
        <w:rPr>
          <w:rFonts w:ascii="Times New Roman" w:hAnsi="Times New Roman" w:cs="Times New Roman"/>
          <w:color w:val="000000"/>
          <w:sz w:val="28"/>
        </w:rPr>
        <w:t>книга Гус</w:t>
      </w:r>
      <w:r w:rsidR="00672D2E" w:rsidRPr="003E5818">
        <w:rPr>
          <w:rFonts w:ascii="Times New Roman" w:hAnsi="Times New Roman" w:cs="Times New Roman"/>
          <w:color w:val="000000"/>
          <w:sz w:val="28"/>
        </w:rPr>
        <w:t>серля «Логические исследования»</w:t>
      </w:r>
      <w:r w:rsidRPr="003E5818">
        <w:rPr>
          <w:rFonts w:ascii="Times New Roman" w:hAnsi="Times New Roman" w:cs="Times New Roman"/>
          <w:iCs/>
          <w:color w:val="000000"/>
          <w:sz w:val="28"/>
        </w:rPr>
        <w:t xml:space="preserve">, </w:t>
      </w:r>
      <w:r w:rsidRPr="003E5818">
        <w:rPr>
          <w:rFonts w:ascii="Times New Roman" w:hAnsi="Times New Roman" w:cs="Times New Roman"/>
          <w:color w:val="000000"/>
          <w:sz w:val="28"/>
        </w:rPr>
        <w:t xml:space="preserve">ее ядро – идея интенциональности. </w:t>
      </w:r>
      <w:r w:rsidR="00672D2E" w:rsidRPr="003E5818">
        <w:rPr>
          <w:rFonts w:ascii="Times New Roman" w:hAnsi="Times New Roman" w:cs="Times New Roman"/>
          <w:color w:val="000000"/>
          <w:sz w:val="28"/>
        </w:rPr>
        <w:t xml:space="preserve">Начало феноменологии как философского учения </w:t>
      </w:r>
      <w:r w:rsidR="00413E43" w:rsidRPr="003E5818">
        <w:rPr>
          <w:rFonts w:ascii="Times New Roman" w:hAnsi="Times New Roman" w:cs="Times New Roman"/>
          <w:color w:val="000000"/>
          <w:sz w:val="28"/>
        </w:rPr>
        <w:t xml:space="preserve">– </w:t>
      </w:r>
      <w:r w:rsidR="00672D2E" w:rsidRPr="003E5818">
        <w:rPr>
          <w:rFonts w:ascii="Times New Roman" w:hAnsi="Times New Roman" w:cs="Times New Roman"/>
          <w:color w:val="000000"/>
          <w:sz w:val="28"/>
        </w:rPr>
        <w:t xml:space="preserve">интенциональная жизнь сознания (Гуссерль), бытие личности (Шелер) и фундаментальные структуры человеческого существования (Хайдеггер), возможность описания которых укоренена в самом сознании и человеческом бытии; </w:t>
      </w:r>
      <w:r w:rsidRPr="003E5818">
        <w:rPr>
          <w:rFonts w:ascii="Times New Roman" w:hAnsi="Times New Roman" w:cs="Times New Roman"/>
          <w:color w:val="000000"/>
          <w:sz w:val="28"/>
        </w:rPr>
        <w:t>работы мюнхенской группы феноменологов (</w:t>
      </w:r>
      <w:r w:rsidR="00413E43" w:rsidRPr="003E5818">
        <w:rPr>
          <w:rFonts w:ascii="Times New Roman" w:hAnsi="Times New Roman" w:cs="Times New Roman"/>
          <w:color w:val="000000"/>
          <w:sz w:val="28"/>
        </w:rPr>
        <w:t>И. Дауберт</w:t>
      </w:r>
      <w:r w:rsidRPr="003E5818">
        <w:rPr>
          <w:rFonts w:ascii="Times New Roman" w:hAnsi="Times New Roman" w:cs="Times New Roman"/>
          <w:color w:val="000000"/>
          <w:sz w:val="28"/>
        </w:rPr>
        <w:t xml:space="preserve">, </w:t>
      </w:r>
      <w:r w:rsidR="00413E43" w:rsidRPr="003E5818">
        <w:rPr>
          <w:rFonts w:ascii="Times New Roman" w:hAnsi="Times New Roman" w:cs="Times New Roman"/>
          <w:color w:val="000000"/>
          <w:sz w:val="28"/>
        </w:rPr>
        <w:t>А. Райнах</w:t>
      </w:r>
      <w:r w:rsidRPr="003E5818">
        <w:rPr>
          <w:rFonts w:ascii="Times New Roman" w:hAnsi="Times New Roman" w:cs="Times New Roman"/>
          <w:color w:val="000000"/>
          <w:sz w:val="28"/>
        </w:rPr>
        <w:t xml:space="preserve">, </w:t>
      </w:r>
      <w:r w:rsidR="00413E43" w:rsidRPr="003E5818">
        <w:rPr>
          <w:rFonts w:ascii="Times New Roman" w:hAnsi="Times New Roman" w:cs="Times New Roman"/>
          <w:color w:val="000000"/>
          <w:sz w:val="28"/>
        </w:rPr>
        <w:t>А. Пфэндер</w:t>
      </w:r>
      <w:r w:rsidRPr="003E5818">
        <w:rPr>
          <w:rFonts w:ascii="Times New Roman" w:hAnsi="Times New Roman" w:cs="Times New Roman"/>
          <w:color w:val="000000"/>
          <w:sz w:val="28"/>
        </w:rPr>
        <w:t xml:space="preserve"> и др) – отправная точка «реалистической феноменологии», которая обнаруживает как тенденцию, близкую к аналитической философии, так и тенденцию, связанную с традиционной метафизикой.</w:t>
      </w:r>
    </w:p>
    <w:p w:rsidR="00672D2E" w:rsidRPr="003E5818" w:rsidRDefault="00672D2E"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Повышенный интерес феноменологов к деятельности сознания обусловлен тем, что их интересует не сама по себе реальность, а то, </w:t>
      </w:r>
      <w:r w:rsidRPr="003E5818">
        <w:rPr>
          <w:rFonts w:ascii="Times New Roman" w:hAnsi="Times New Roman" w:cs="Times New Roman"/>
          <w:iCs/>
          <w:color w:val="000000"/>
          <w:sz w:val="28"/>
        </w:rPr>
        <w:t>как</w:t>
      </w:r>
      <w:r w:rsidRPr="003E5818">
        <w:rPr>
          <w:rFonts w:ascii="Times New Roman" w:hAnsi="Times New Roman" w:cs="Times New Roman"/>
          <w:color w:val="000000"/>
          <w:sz w:val="28"/>
        </w:rPr>
        <w:t xml:space="preserve"> она воспринимается и осмысливается человеком. Именно в этом заключается основное отличие феноменологической философии от других философских концепций, как ранее существовавших, так и современных. Обычно философы, обращаясь к исследованию тех или иных явлений, пытались раскрыть их сущность, те принципы, которые определяют природу их бытия. В этом отношении выдвигались самые различные догадки, однако, несмотря на все разнообразие точек зрения на природу бытия, для всех их характерно то, что философское мышление имело своей целью анализ некоторой предметности (материальной или идеальной), познаваемой сознанием, но в то же время отличной от сознания. Сознание рассматривалось в основном как </w:t>
      </w:r>
      <w:r w:rsidRPr="003E5818">
        <w:rPr>
          <w:rFonts w:ascii="Times New Roman" w:hAnsi="Times New Roman" w:cs="Times New Roman"/>
          <w:iCs/>
          <w:color w:val="000000"/>
          <w:sz w:val="28"/>
        </w:rPr>
        <w:t>средство</w:t>
      </w:r>
      <w:r w:rsidRPr="003E5818">
        <w:rPr>
          <w:rFonts w:ascii="Times New Roman" w:hAnsi="Times New Roman" w:cs="Times New Roman"/>
          <w:color w:val="000000"/>
          <w:sz w:val="28"/>
        </w:rPr>
        <w:t xml:space="preserve"> философского исследования.</w:t>
      </w:r>
    </w:p>
    <w:p w:rsidR="00672D2E" w:rsidRPr="003E5818" w:rsidRDefault="00672D2E"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Феноменологов же интересует само сознание, которое рассматривается не столько в качестве средства, сколько в качестве основного </w:t>
      </w:r>
      <w:r w:rsidRPr="003E5818">
        <w:rPr>
          <w:rFonts w:ascii="Times New Roman" w:hAnsi="Times New Roman" w:cs="Times New Roman"/>
          <w:iCs/>
          <w:color w:val="000000"/>
          <w:sz w:val="28"/>
        </w:rPr>
        <w:t>предмета</w:t>
      </w:r>
      <w:r w:rsidRPr="003E5818">
        <w:rPr>
          <w:rFonts w:ascii="Times New Roman" w:hAnsi="Times New Roman" w:cs="Times New Roman"/>
          <w:color w:val="000000"/>
          <w:sz w:val="28"/>
        </w:rPr>
        <w:t xml:space="preserve"> подлинно философского анализа. Их особенно привлекают те характеристики сознания, благодаря которым, по их мнению, создается сама возможность восприятия реальности. Таким образом, интересы феноменологов в определенном смысле противоположны интересам представителей нефеноменологической философии, поскольку объектом феноменологического анализа является не реальность, а акты сознания, в которых конституируется эта реальность</w:t>
      </w:r>
      <w:r w:rsidR="00B8115F" w:rsidRPr="003E5818">
        <w:rPr>
          <w:rStyle w:val="a9"/>
          <w:rFonts w:ascii="Times New Roman" w:hAnsi="Times New Roman"/>
          <w:color w:val="000000"/>
          <w:sz w:val="28"/>
        </w:rPr>
        <w:footnoteReference w:id="1"/>
      </w:r>
      <w:r w:rsidRPr="003E5818">
        <w:rPr>
          <w:rFonts w:ascii="Times New Roman" w:hAnsi="Times New Roman" w:cs="Times New Roman"/>
          <w:color w:val="000000"/>
          <w:sz w:val="28"/>
        </w:rPr>
        <w:t>.</w:t>
      </w:r>
    </w:p>
    <w:p w:rsidR="00672D2E" w:rsidRPr="003E5818" w:rsidRDefault="00672D2E" w:rsidP="00413E43">
      <w:pPr>
        <w:spacing w:line="360" w:lineRule="auto"/>
        <w:ind w:firstLine="709"/>
        <w:jc w:val="both"/>
        <w:rPr>
          <w:color w:val="000000"/>
          <w:sz w:val="28"/>
        </w:rPr>
      </w:pPr>
      <w:r w:rsidRPr="003E5818">
        <w:rPr>
          <w:color w:val="000000"/>
          <w:sz w:val="28"/>
        </w:rPr>
        <w:t>Феноменологический анализ сознания способствовал постановке ряда актуальных проблем, связанных с выявлением некоторых особенностей творческой активности сознания. Вместе с тем идеалистическая установка феноменологической философии, согласно которой сознание имеет неоспоримый приоритет перед реальностью, послужила непреодолимым препятствием для адекватного решения этих проблем.</w:t>
      </w:r>
    </w:p>
    <w:p w:rsidR="00672D2E" w:rsidRPr="003E5818" w:rsidRDefault="00672D2E" w:rsidP="00413E43">
      <w:pPr>
        <w:autoSpaceDE w:val="0"/>
        <w:autoSpaceDN w:val="0"/>
        <w:adjustRightInd w:val="0"/>
        <w:spacing w:line="360" w:lineRule="auto"/>
        <w:ind w:firstLine="709"/>
        <w:jc w:val="both"/>
        <w:rPr>
          <w:color w:val="000000"/>
          <w:sz w:val="28"/>
        </w:rPr>
      </w:pPr>
      <w:r w:rsidRPr="003E5818">
        <w:rPr>
          <w:color w:val="000000"/>
          <w:sz w:val="28"/>
        </w:rPr>
        <w:t xml:space="preserve">Таким образом, феноменологический метод является принципиально дескриптивным, ему свойственно отстранение от любых предпосылок, которые не поддаются описанию. Основная идея феноменологии </w:t>
      </w:r>
      <w:r w:rsidR="00413E43" w:rsidRPr="003E5818">
        <w:rPr>
          <w:color w:val="000000"/>
          <w:sz w:val="28"/>
        </w:rPr>
        <w:t xml:space="preserve">– </w:t>
      </w:r>
      <w:r w:rsidRPr="003E5818">
        <w:rPr>
          <w:color w:val="000000"/>
          <w:sz w:val="28"/>
        </w:rPr>
        <w:t>неразрывность и в то же время взаимная несводимость, нередуцируемость сознания, человеческого бытия, личности и предметного мира, психофизической природы, социума, духовной культуры.</w:t>
      </w:r>
    </w:p>
    <w:p w:rsidR="00672D2E" w:rsidRPr="003E5818" w:rsidRDefault="00672D2E" w:rsidP="00413E43">
      <w:pPr>
        <w:autoSpaceDE w:val="0"/>
        <w:autoSpaceDN w:val="0"/>
        <w:adjustRightInd w:val="0"/>
        <w:spacing w:line="360" w:lineRule="auto"/>
        <w:ind w:firstLine="709"/>
        <w:jc w:val="both"/>
        <w:rPr>
          <w:color w:val="000000"/>
          <w:sz w:val="28"/>
        </w:rPr>
      </w:pPr>
    </w:p>
    <w:p w:rsidR="00672D2E" w:rsidRPr="003E5818" w:rsidRDefault="00672D2E" w:rsidP="00413E43">
      <w:pPr>
        <w:autoSpaceDE w:val="0"/>
        <w:autoSpaceDN w:val="0"/>
        <w:adjustRightInd w:val="0"/>
        <w:spacing w:line="360" w:lineRule="auto"/>
        <w:ind w:firstLine="709"/>
        <w:jc w:val="both"/>
        <w:rPr>
          <w:color w:val="000000"/>
          <w:sz w:val="28"/>
        </w:rPr>
      </w:pPr>
    </w:p>
    <w:p w:rsidR="005D5576" w:rsidRPr="003E5818" w:rsidRDefault="003E5818" w:rsidP="003E5818">
      <w:pPr>
        <w:autoSpaceDE w:val="0"/>
        <w:autoSpaceDN w:val="0"/>
        <w:adjustRightInd w:val="0"/>
        <w:spacing w:line="360" w:lineRule="auto"/>
        <w:ind w:firstLine="709"/>
        <w:jc w:val="both"/>
        <w:rPr>
          <w:b/>
          <w:color w:val="000000"/>
          <w:sz w:val="28"/>
          <w:szCs w:val="26"/>
        </w:rPr>
      </w:pPr>
      <w:r>
        <w:rPr>
          <w:color w:val="000000"/>
          <w:sz w:val="28"/>
        </w:rPr>
        <w:br w:type="page"/>
      </w:r>
      <w:bookmarkStart w:id="1" w:name="_Toc196679102"/>
      <w:r w:rsidRPr="003E5818">
        <w:rPr>
          <w:b/>
          <w:color w:val="000000"/>
          <w:sz w:val="28"/>
          <w:szCs w:val="26"/>
        </w:rPr>
        <w:t>Смысл феноменологического метода</w:t>
      </w:r>
      <w:bookmarkEnd w:id="1"/>
    </w:p>
    <w:p w:rsidR="003E5818" w:rsidRDefault="003E5818" w:rsidP="00413E43">
      <w:pPr>
        <w:pStyle w:val="a6"/>
        <w:spacing w:before="0" w:beforeAutospacing="0" w:after="0" w:afterAutospacing="0" w:line="360" w:lineRule="auto"/>
        <w:ind w:firstLine="709"/>
        <w:jc w:val="both"/>
        <w:rPr>
          <w:rFonts w:ascii="Times New Roman" w:hAnsi="Times New Roman" w:cs="Times New Roman"/>
          <w:color w:val="000000"/>
          <w:sz w:val="28"/>
        </w:rPr>
      </w:pPr>
    </w:p>
    <w:p w:rsidR="00D87B8B" w:rsidRPr="003E5818" w:rsidRDefault="00D87B8B"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Согласно феноменологии не существует непосредственного доступа к реальности: контакты с ней возможны только благодаря сознанию.</w:t>
      </w:r>
    </w:p>
    <w:p w:rsidR="00D87B8B" w:rsidRPr="003E5818" w:rsidRDefault="00D87B8B"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Прежде чем говорить о реальности, следует исследовать те свойства сознания, которые лежат в основе наших контактов с ней и благодаря которым появляется сама возможность познавательной и практической деятельности человека в окружающем мире. Необходимо, с феноменологической точки зрения, тщательно исследовать такие проблемы, как: чем отличается сознание от того, что не является сознанием? что вообще представляет собой сознание? почему именно сознание имеет те преимущества, которые заставляют первоначально исследовать его и лишь затем решать вопрос о статусе окружающего мира?</w:t>
      </w:r>
    </w:p>
    <w:p w:rsidR="00D87B8B" w:rsidRPr="003E5818" w:rsidRDefault="00D87B8B"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Ответы на эти и подобные им вопросы также следует искать в сознании. Сознание, как полагают феноменологи, необходимо исследовать в его </w:t>
      </w:r>
      <w:r w:rsidR="00413E43" w:rsidRPr="003E5818">
        <w:rPr>
          <w:rFonts w:ascii="Times New Roman" w:hAnsi="Times New Roman" w:cs="Times New Roman"/>
          <w:color w:val="000000"/>
          <w:sz w:val="28"/>
        </w:rPr>
        <w:t>«ч</w:t>
      </w:r>
      <w:r w:rsidRPr="003E5818">
        <w:rPr>
          <w:rFonts w:ascii="Times New Roman" w:hAnsi="Times New Roman" w:cs="Times New Roman"/>
          <w:color w:val="000000"/>
          <w:sz w:val="28"/>
        </w:rPr>
        <w:t>истоте</w:t>
      </w:r>
      <w:r w:rsidR="00413E43" w:rsidRPr="003E5818">
        <w:rPr>
          <w:rFonts w:ascii="Times New Roman" w:hAnsi="Times New Roman" w:cs="Times New Roman"/>
          <w:color w:val="000000"/>
          <w:sz w:val="28"/>
        </w:rPr>
        <w:t>»:</w:t>
      </w:r>
      <w:r w:rsidRPr="003E5818">
        <w:rPr>
          <w:rFonts w:ascii="Times New Roman" w:hAnsi="Times New Roman" w:cs="Times New Roman"/>
          <w:color w:val="000000"/>
          <w:sz w:val="28"/>
        </w:rPr>
        <w:t xml:space="preserve"> необходимо достигнуть чистой (не замутненной никакими внешними привнесениями) деятельности сознания, чистых форм этой деятельности. </w:t>
      </w:r>
      <w:r w:rsidR="00413E43" w:rsidRPr="003E5818">
        <w:rPr>
          <w:rFonts w:ascii="Times New Roman" w:hAnsi="Times New Roman" w:cs="Times New Roman"/>
          <w:color w:val="000000"/>
          <w:sz w:val="28"/>
        </w:rPr>
        <w:t>«Ч</w:t>
      </w:r>
      <w:r w:rsidRPr="003E5818">
        <w:rPr>
          <w:rFonts w:ascii="Times New Roman" w:hAnsi="Times New Roman" w:cs="Times New Roman"/>
          <w:color w:val="000000"/>
          <w:sz w:val="28"/>
        </w:rPr>
        <w:t>истое сознание</w:t>
      </w:r>
      <w:r w:rsidR="00413E43" w:rsidRPr="003E5818">
        <w:rPr>
          <w:rFonts w:ascii="Times New Roman" w:hAnsi="Times New Roman" w:cs="Times New Roman"/>
          <w:color w:val="000000"/>
          <w:sz w:val="28"/>
        </w:rPr>
        <w:t xml:space="preserve">» </w:t>
      </w:r>
      <w:r w:rsidRPr="003E5818">
        <w:rPr>
          <w:rFonts w:ascii="Times New Roman" w:hAnsi="Times New Roman" w:cs="Times New Roman"/>
          <w:color w:val="000000"/>
          <w:sz w:val="28"/>
        </w:rPr>
        <w:t>– это как бы сознание в его допредметной, досимволической форме. Необычность феноменологического подхода заключается в том, что сознание выполняет при этом двойную функцию: будучи предметом аналитической деятельности, оно является одновременно и средством исследования.</w:t>
      </w:r>
    </w:p>
    <w:p w:rsidR="005F6EE9" w:rsidRPr="003E5818" w:rsidRDefault="005F6EE9"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Значит, предварительным условием феноменологического анализа сознания должно явиться полное очищение сознания от всего того, что не принадлежит к его собственной природе, а потому должно рассматриваться как нечто внешнее по отношению к нему. «Жизнь сознания находится в состоянии постоянного потока, и всякое cogito является текучим, поэтому здесь нельзя зафиксировать последние элементы и конечные отношения</w:t>
      </w:r>
      <w:r w:rsidR="00413E43" w:rsidRPr="003E5818">
        <w:rPr>
          <w:rFonts w:ascii="Times New Roman" w:hAnsi="Times New Roman" w:cs="Times New Roman"/>
          <w:color w:val="000000"/>
          <w:sz w:val="28"/>
        </w:rPr>
        <w:t>…</w:t>
      </w:r>
      <w:r w:rsidRPr="003E5818">
        <w:rPr>
          <w:rFonts w:ascii="Times New Roman" w:hAnsi="Times New Roman" w:cs="Times New Roman"/>
          <w:color w:val="000000"/>
          <w:sz w:val="28"/>
        </w:rPr>
        <w:t xml:space="preserve"> Однако и здесь господствует хорошо выраженная типология. Так, восприятие принадлежит к одному типу, а воспоминание образует другой тип»</w:t>
      </w:r>
      <w:r w:rsidR="00B8115F" w:rsidRPr="003E5818">
        <w:rPr>
          <w:rStyle w:val="a9"/>
          <w:rFonts w:ascii="Times New Roman" w:hAnsi="Times New Roman"/>
          <w:color w:val="000000"/>
          <w:sz w:val="28"/>
        </w:rPr>
        <w:footnoteReference w:id="2"/>
      </w:r>
      <w:r w:rsidRPr="003E5818">
        <w:rPr>
          <w:rFonts w:ascii="Times New Roman" w:hAnsi="Times New Roman" w:cs="Times New Roman"/>
          <w:color w:val="000000"/>
          <w:sz w:val="28"/>
        </w:rPr>
        <w:t xml:space="preserve">. Поэтому феноменологический анализ требует специфической установки сознания, а именно </w:t>
      </w:r>
      <w:r w:rsidRPr="003E5818">
        <w:rPr>
          <w:rFonts w:ascii="Times New Roman" w:hAnsi="Times New Roman" w:cs="Times New Roman"/>
          <w:iCs/>
          <w:color w:val="000000"/>
          <w:sz w:val="28"/>
        </w:rPr>
        <w:t>самонаправленности сознания,</w:t>
      </w:r>
      <w:r w:rsidRPr="003E5818">
        <w:rPr>
          <w:rFonts w:ascii="Times New Roman" w:hAnsi="Times New Roman" w:cs="Times New Roman"/>
          <w:color w:val="000000"/>
          <w:sz w:val="28"/>
        </w:rPr>
        <w:t xml:space="preserve"> достижение которой сопряжено с некоторыми трудностями. Сознание в феноменологии рассматривается как образование, необычайно многообразное по своим функциям и деятельности. Однако наиболее фундаментальной характеристикой, лежащей в основе всех других его свойств, считается </w:t>
      </w:r>
      <w:r w:rsidRPr="003E5818">
        <w:rPr>
          <w:rFonts w:ascii="Times New Roman" w:hAnsi="Times New Roman" w:cs="Times New Roman"/>
          <w:iCs/>
          <w:color w:val="000000"/>
          <w:sz w:val="28"/>
        </w:rPr>
        <w:t>интенциональность,</w:t>
      </w:r>
      <w:r w:rsidRPr="003E5818">
        <w:rPr>
          <w:rFonts w:ascii="Times New Roman" w:hAnsi="Times New Roman" w:cs="Times New Roman"/>
          <w:color w:val="000000"/>
          <w:sz w:val="28"/>
        </w:rPr>
        <w:t xml:space="preserve"> </w:t>
      </w:r>
      <w:r w:rsidR="00413E43" w:rsidRPr="003E5818">
        <w:rPr>
          <w:rFonts w:ascii="Times New Roman" w:hAnsi="Times New Roman" w:cs="Times New Roman"/>
          <w:color w:val="000000"/>
          <w:sz w:val="28"/>
        </w:rPr>
        <w:t>т.е.</w:t>
      </w:r>
      <w:r w:rsidRPr="003E5818">
        <w:rPr>
          <w:rFonts w:ascii="Times New Roman" w:hAnsi="Times New Roman" w:cs="Times New Roman"/>
          <w:color w:val="000000"/>
          <w:sz w:val="28"/>
        </w:rPr>
        <w:t xml:space="preserve"> постоянная направленность сознания на предметы, </w:t>
      </w:r>
      <w:r w:rsidR="00B8115F" w:rsidRPr="003E5818">
        <w:rPr>
          <w:rFonts w:ascii="Times New Roman" w:hAnsi="Times New Roman" w:cs="Times New Roman"/>
          <w:color w:val="000000"/>
          <w:sz w:val="28"/>
        </w:rPr>
        <w:t>т</w:t>
      </w:r>
      <w:r w:rsidR="00413E43" w:rsidRPr="003E5818">
        <w:rPr>
          <w:rFonts w:ascii="Times New Roman" w:hAnsi="Times New Roman" w:cs="Times New Roman"/>
          <w:color w:val="000000"/>
          <w:sz w:val="28"/>
        </w:rPr>
        <w:t>. к</w:t>
      </w:r>
      <w:r w:rsidR="00B8115F" w:rsidRPr="003E5818">
        <w:rPr>
          <w:rFonts w:ascii="Times New Roman" w:hAnsi="Times New Roman" w:cs="Times New Roman"/>
          <w:color w:val="000000"/>
          <w:sz w:val="28"/>
        </w:rPr>
        <w:t>.</w:t>
      </w:r>
      <w:r w:rsidRPr="003E5818">
        <w:rPr>
          <w:rFonts w:ascii="Times New Roman" w:hAnsi="Times New Roman" w:cs="Times New Roman"/>
          <w:color w:val="000000"/>
          <w:sz w:val="28"/>
        </w:rPr>
        <w:t xml:space="preserve"> сознание,</w:t>
      </w:r>
      <w:r w:rsidR="00413E43" w:rsidRPr="003E5818">
        <w:rPr>
          <w:rFonts w:ascii="Times New Roman" w:hAnsi="Times New Roman" w:cs="Times New Roman"/>
          <w:color w:val="000000"/>
          <w:sz w:val="28"/>
        </w:rPr>
        <w:t xml:space="preserve"> – </w:t>
      </w:r>
      <w:r w:rsidRPr="003E5818">
        <w:rPr>
          <w:rFonts w:ascii="Times New Roman" w:hAnsi="Times New Roman" w:cs="Times New Roman"/>
          <w:color w:val="000000"/>
          <w:sz w:val="28"/>
        </w:rPr>
        <w:t xml:space="preserve">это всегда </w:t>
      </w:r>
      <w:r w:rsidR="00413E43" w:rsidRPr="003E5818">
        <w:rPr>
          <w:rFonts w:ascii="Times New Roman" w:hAnsi="Times New Roman" w:cs="Times New Roman"/>
          <w:color w:val="000000"/>
          <w:sz w:val="28"/>
        </w:rPr>
        <w:t>«с</w:t>
      </w:r>
      <w:r w:rsidRPr="003E5818">
        <w:rPr>
          <w:rFonts w:ascii="Times New Roman" w:hAnsi="Times New Roman" w:cs="Times New Roman"/>
          <w:color w:val="000000"/>
          <w:sz w:val="28"/>
        </w:rPr>
        <w:t>ознание о чем-либо</w:t>
      </w:r>
      <w:r w:rsidR="00413E43" w:rsidRPr="003E5818">
        <w:rPr>
          <w:rFonts w:ascii="Times New Roman" w:hAnsi="Times New Roman" w:cs="Times New Roman"/>
          <w:color w:val="000000"/>
          <w:sz w:val="28"/>
        </w:rPr>
        <w:t>».</w:t>
      </w:r>
      <w:r w:rsidRPr="003E5818">
        <w:rPr>
          <w:rFonts w:ascii="Times New Roman" w:hAnsi="Times New Roman" w:cs="Times New Roman"/>
          <w:color w:val="000000"/>
          <w:sz w:val="28"/>
        </w:rPr>
        <w:t xml:space="preserve"> Подобно тому как воспринимаемые нами предметы для их адекватного познания должны быть восприняты нами ясно и отчетливо, точно так же ясно и отчетливо должна быть понята нами и имманентная деятельность сознания.</w:t>
      </w:r>
    </w:p>
    <w:p w:rsidR="00B8115F" w:rsidRPr="003E5818" w:rsidRDefault="005F6EE9"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Однако </w:t>
      </w:r>
      <w:r w:rsidR="00B8115F" w:rsidRPr="003E5818">
        <w:rPr>
          <w:rFonts w:ascii="Times New Roman" w:hAnsi="Times New Roman" w:cs="Times New Roman"/>
          <w:color w:val="000000"/>
          <w:sz w:val="28"/>
        </w:rPr>
        <w:t>имманентной деятельности сознания становится возможным, по мнению феноменологов, благодаря методу феноменологической редукции, от понимания которого, считает Гуссерль, «зависит понимание всей феноменологии, так как благодаря этому методу можно иметь дело с подлинными феноменами»</w:t>
      </w:r>
      <w:r w:rsidR="00B8115F" w:rsidRPr="003E5818">
        <w:rPr>
          <w:rStyle w:val="a9"/>
          <w:rFonts w:ascii="Times New Roman" w:hAnsi="Times New Roman"/>
          <w:color w:val="000000"/>
          <w:sz w:val="28"/>
        </w:rPr>
        <w:footnoteReference w:id="3"/>
      </w:r>
      <w:r w:rsidR="00B8115F" w:rsidRPr="003E5818">
        <w:rPr>
          <w:rFonts w:ascii="Times New Roman" w:hAnsi="Times New Roman" w:cs="Times New Roman"/>
          <w:color w:val="000000"/>
          <w:sz w:val="28"/>
        </w:rPr>
        <w:t>.</w:t>
      </w:r>
    </w:p>
    <w:p w:rsidR="00B8115F" w:rsidRPr="003E5818" w:rsidRDefault="00B8115F"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Редукция, позволяет освободиться от наивности естественной установки сознания</w:t>
      </w:r>
      <w:r w:rsidR="005E4AD1" w:rsidRPr="003E5818">
        <w:rPr>
          <w:rFonts w:ascii="Times New Roman" w:hAnsi="Times New Roman" w:cs="Times New Roman"/>
          <w:color w:val="000000"/>
          <w:sz w:val="28"/>
        </w:rPr>
        <w:t>.</w:t>
      </w:r>
      <w:r w:rsidRPr="003E5818">
        <w:rPr>
          <w:rFonts w:ascii="Times New Roman" w:hAnsi="Times New Roman" w:cs="Times New Roman"/>
          <w:color w:val="000000"/>
          <w:sz w:val="28"/>
        </w:rPr>
        <w:t xml:space="preserve"> </w:t>
      </w:r>
      <w:r w:rsidR="005E4AD1" w:rsidRPr="003E5818">
        <w:rPr>
          <w:rFonts w:ascii="Times New Roman" w:hAnsi="Times New Roman" w:cs="Times New Roman"/>
          <w:color w:val="000000"/>
          <w:sz w:val="28"/>
        </w:rPr>
        <w:t>Ее и</w:t>
      </w:r>
      <w:r w:rsidRPr="003E5818">
        <w:rPr>
          <w:rFonts w:ascii="Times New Roman" w:hAnsi="Times New Roman" w:cs="Times New Roman"/>
          <w:color w:val="000000"/>
          <w:sz w:val="28"/>
        </w:rPr>
        <w:t xml:space="preserve">сточник заключается в том, что сознание интересуется прежде всего внешними предметами, а не теми смыслами, которые оно вносит в эти предметы в процессе их осознания. Сознание в своей естественной установке ориентировано не на исследование своей собственной творческой деятельности, а на познание внешних предметов. Свои первые понятия человек создает в наивной повседневной жизни, и именно они служат исходным материалом для всех последующих теоретических размышлений. В конечном счете жизненный мир есть подлинный источник теоретических понятий и вообще любых идеальных образований, которыми оперирует мышление ученого. Задача феноменологического метода – выявить генезис этих вторичных образований. В отношении научного знания подобное выявление привело бы к созданию той недостающей части теории науки, которую феноменологи называют </w:t>
      </w:r>
      <w:r w:rsidR="00413E43" w:rsidRPr="003E5818">
        <w:rPr>
          <w:rFonts w:ascii="Times New Roman" w:hAnsi="Times New Roman" w:cs="Times New Roman"/>
          <w:color w:val="000000"/>
          <w:sz w:val="28"/>
        </w:rPr>
        <w:t>«т</w:t>
      </w:r>
      <w:r w:rsidRPr="003E5818">
        <w:rPr>
          <w:rFonts w:ascii="Times New Roman" w:hAnsi="Times New Roman" w:cs="Times New Roman"/>
          <w:color w:val="000000"/>
          <w:sz w:val="28"/>
        </w:rPr>
        <w:t>еорией опыта</w:t>
      </w:r>
      <w:r w:rsidR="00413E43" w:rsidRPr="003E5818">
        <w:rPr>
          <w:rFonts w:ascii="Times New Roman" w:hAnsi="Times New Roman" w:cs="Times New Roman"/>
          <w:color w:val="000000"/>
          <w:sz w:val="28"/>
        </w:rPr>
        <w:t>».</w:t>
      </w:r>
      <w:r w:rsidRPr="003E5818">
        <w:rPr>
          <w:rFonts w:ascii="Times New Roman" w:hAnsi="Times New Roman" w:cs="Times New Roman"/>
          <w:color w:val="000000"/>
          <w:sz w:val="28"/>
        </w:rPr>
        <w:t xml:space="preserve"> Согласно такой теории жизненный мир есть предпосылка, основа и источник всякого опыта, в том числе и научного</w:t>
      </w:r>
      <w:r w:rsidR="005E4AD1" w:rsidRPr="003E5818">
        <w:rPr>
          <w:rStyle w:val="a9"/>
          <w:rFonts w:ascii="Times New Roman" w:hAnsi="Times New Roman"/>
          <w:color w:val="000000"/>
          <w:sz w:val="28"/>
        </w:rPr>
        <w:footnoteReference w:id="4"/>
      </w:r>
      <w:r w:rsidRPr="003E5818">
        <w:rPr>
          <w:rFonts w:ascii="Times New Roman" w:hAnsi="Times New Roman" w:cs="Times New Roman"/>
          <w:color w:val="000000"/>
          <w:sz w:val="28"/>
        </w:rPr>
        <w:t>.</w:t>
      </w:r>
    </w:p>
    <w:p w:rsidR="00566840" w:rsidRPr="003E5818" w:rsidRDefault="00566840" w:rsidP="00413E43">
      <w:pPr>
        <w:spacing w:line="360" w:lineRule="auto"/>
        <w:ind w:firstLine="709"/>
        <w:jc w:val="both"/>
        <w:rPr>
          <w:color w:val="000000"/>
          <w:sz w:val="28"/>
        </w:rPr>
      </w:pPr>
    </w:p>
    <w:p w:rsidR="00123B18" w:rsidRPr="003E5818" w:rsidRDefault="003E5818" w:rsidP="00413E43">
      <w:pPr>
        <w:pStyle w:val="a6"/>
        <w:spacing w:before="0" w:beforeAutospacing="0" w:after="0" w:afterAutospacing="0" w:line="360" w:lineRule="auto"/>
        <w:ind w:firstLine="709"/>
        <w:jc w:val="both"/>
        <w:rPr>
          <w:rFonts w:ascii="Times New Roman" w:hAnsi="Times New Roman" w:cs="Times New Roman"/>
          <w:b/>
          <w:color w:val="000000"/>
          <w:sz w:val="28"/>
          <w:szCs w:val="26"/>
        </w:rPr>
      </w:pPr>
      <w:bookmarkStart w:id="2" w:name="_Toc196679103"/>
      <w:r w:rsidRPr="003E5818">
        <w:rPr>
          <w:rFonts w:ascii="Times New Roman" w:hAnsi="Times New Roman" w:cs="Times New Roman"/>
          <w:b/>
          <w:color w:val="000000"/>
          <w:sz w:val="28"/>
          <w:szCs w:val="26"/>
        </w:rPr>
        <w:t>Феноменологическая редукция</w:t>
      </w:r>
      <w:bookmarkEnd w:id="2"/>
    </w:p>
    <w:p w:rsidR="003E5818" w:rsidRDefault="003E5818" w:rsidP="00413E43">
      <w:pPr>
        <w:pStyle w:val="a6"/>
        <w:spacing w:before="0" w:beforeAutospacing="0" w:after="0" w:afterAutospacing="0" w:line="360" w:lineRule="auto"/>
        <w:ind w:firstLine="709"/>
        <w:jc w:val="both"/>
        <w:rPr>
          <w:rFonts w:ascii="Times New Roman" w:hAnsi="Times New Roman" w:cs="Times New Roman"/>
          <w:color w:val="000000"/>
          <w:sz w:val="28"/>
        </w:rPr>
      </w:pPr>
    </w:p>
    <w:p w:rsidR="00053AE7" w:rsidRPr="003E5818" w:rsidRDefault="00123B18"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Необходимое условие феноменологического анализа, как уже отмечалось, заключается в том, чтобы внимание исследователя было направлено не на внешний мир, а на само сознание, ибо, именно оно в конечном счете является источником как научного, так и донаучного знания. Вычленить и проанализировать сознание в его </w:t>
      </w:r>
      <w:r w:rsidR="00413E43" w:rsidRPr="003E5818">
        <w:rPr>
          <w:rFonts w:ascii="Times New Roman" w:hAnsi="Times New Roman" w:cs="Times New Roman"/>
          <w:color w:val="000000"/>
          <w:sz w:val="28"/>
        </w:rPr>
        <w:t>«ч</w:t>
      </w:r>
      <w:r w:rsidRPr="003E5818">
        <w:rPr>
          <w:rFonts w:ascii="Times New Roman" w:hAnsi="Times New Roman" w:cs="Times New Roman"/>
          <w:color w:val="000000"/>
          <w:sz w:val="28"/>
        </w:rPr>
        <w:t>истоте</w:t>
      </w:r>
      <w:r w:rsidR="00413E43" w:rsidRPr="003E5818">
        <w:rPr>
          <w:rFonts w:ascii="Times New Roman" w:hAnsi="Times New Roman" w:cs="Times New Roman"/>
          <w:color w:val="000000"/>
          <w:sz w:val="28"/>
        </w:rPr>
        <w:t xml:space="preserve">» </w:t>
      </w:r>
      <w:r w:rsidRPr="003E5818">
        <w:rPr>
          <w:rFonts w:ascii="Times New Roman" w:hAnsi="Times New Roman" w:cs="Times New Roman"/>
          <w:color w:val="000000"/>
          <w:sz w:val="28"/>
        </w:rPr>
        <w:t>можно с помощью редукции – комплексной процедуры, которая включает в себя несколько операций. Прежде всего</w:t>
      </w:r>
      <w:r w:rsidR="003E5818">
        <w:rPr>
          <w:rFonts w:ascii="Times New Roman" w:hAnsi="Times New Roman" w:cs="Times New Roman"/>
          <w:color w:val="000000"/>
          <w:sz w:val="28"/>
        </w:rPr>
        <w:t>,</w:t>
      </w:r>
      <w:r w:rsidRPr="003E5818">
        <w:rPr>
          <w:rFonts w:ascii="Times New Roman" w:hAnsi="Times New Roman" w:cs="Times New Roman"/>
          <w:color w:val="000000"/>
          <w:sz w:val="28"/>
        </w:rPr>
        <w:t xml:space="preserve"> необходимо осуществить </w:t>
      </w:r>
      <w:r w:rsidRPr="003E5818">
        <w:rPr>
          <w:rFonts w:ascii="Times New Roman" w:hAnsi="Times New Roman" w:cs="Times New Roman"/>
          <w:iCs/>
          <w:color w:val="000000"/>
          <w:sz w:val="28"/>
        </w:rPr>
        <w:t>эпохе</w:t>
      </w:r>
      <w:r w:rsidRPr="003E5818">
        <w:rPr>
          <w:rFonts w:ascii="Times New Roman" w:hAnsi="Times New Roman" w:cs="Times New Roman"/>
          <w:color w:val="000000"/>
          <w:sz w:val="28"/>
        </w:rPr>
        <w:t xml:space="preserve"> – воздержание от всякого полагания реального существования окружающего мира. Эпохе создает необходимые условия для того, чтобы направить наше внимание не на реальные предметы, а на способ их данности сознанию и тем самым способствовать исследованию тех актов сознания, в которых нами осознаются эти предметы. Эпохе рассматривается феноменологами в качестве операции, помогающей исследователю занять позицию не по отношению к миру, но проникнуть в саму </w:t>
      </w:r>
      <w:r w:rsidR="00413E43" w:rsidRPr="003E5818">
        <w:rPr>
          <w:rFonts w:ascii="Times New Roman" w:hAnsi="Times New Roman" w:cs="Times New Roman"/>
          <w:color w:val="000000"/>
          <w:sz w:val="28"/>
        </w:rPr>
        <w:t>«ч</w:t>
      </w:r>
      <w:r w:rsidRPr="003E5818">
        <w:rPr>
          <w:rFonts w:ascii="Times New Roman" w:hAnsi="Times New Roman" w:cs="Times New Roman"/>
          <w:color w:val="000000"/>
          <w:sz w:val="28"/>
        </w:rPr>
        <w:t>истую субъективность</w:t>
      </w:r>
      <w:r w:rsidR="00413E43" w:rsidRPr="003E5818">
        <w:rPr>
          <w:rFonts w:ascii="Times New Roman" w:hAnsi="Times New Roman" w:cs="Times New Roman"/>
          <w:color w:val="000000"/>
          <w:sz w:val="28"/>
        </w:rPr>
        <w:t>».</w:t>
      </w:r>
    </w:p>
    <w:p w:rsidR="00053AE7" w:rsidRPr="003E5818" w:rsidRDefault="00053AE7"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Для феноменолога смысл эпохе заключается в том, чтобы создать наиболее благоприятные условия для исследования фундаментальных характеристик сознания. Согласно феноменологической концепции естественная установка сознания не дает возможности судить с достоверностью об отношении наших представлений и содержания нашего мышления к самой действительности. Поэтому целесообразно воздержаться от высказываний об этом отношении и обратиться к тому, в чем мы твердо уверены и что можем точно описать, а именно к процессам нашего собственного сознания. Эпохе, как начальная стадия феноменологической редукции, должно привести, по словам Гуссерля, к </w:t>
      </w:r>
      <w:r w:rsidR="00413E43" w:rsidRPr="003E5818">
        <w:rPr>
          <w:rFonts w:ascii="Times New Roman" w:hAnsi="Times New Roman" w:cs="Times New Roman"/>
          <w:color w:val="000000"/>
          <w:sz w:val="28"/>
        </w:rPr>
        <w:t>« «чистой жизни» сознания со всеми ее чистыми переживаниями и всеми ее чистыми данностями, с универсумом феноменов в феноменологическом смысле. « «Чистая феноменология», – пишет Гуссерль, – есть учение о созерцании «чистых феноменов» «чистым сознанием» «чистого Я»»</w:t>
      </w:r>
      <w:r w:rsidRPr="003E5818">
        <w:rPr>
          <w:rStyle w:val="a9"/>
          <w:rFonts w:ascii="Times New Roman" w:hAnsi="Times New Roman"/>
          <w:color w:val="000000"/>
          <w:sz w:val="28"/>
        </w:rPr>
        <w:footnoteReference w:id="5"/>
      </w:r>
      <w:r w:rsidRPr="003E5818">
        <w:rPr>
          <w:rFonts w:ascii="Times New Roman" w:hAnsi="Times New Roman" w:cs="Times New Roman"/>
          <w:color w:val="000000"/>
          <w:sz w:val="28"/>
        </w:rPr>
        <w:t xml:space="preserve">. Эпохе имеет целью обеспечить адекватность феноменологического исследования </w:t>
      </w:r>
      <w:r w:rsidR="00413E43" w:rsidRPr="003E5818">
        <w:rPr>
          <w:rFonts w:ascii="Times New Roman" w:hAnsi="Times New Roman" w:cs="Times New Roman"/>
          <w:color w:val="000000"/>
          <w:sz w:val="28"/>
        </w:rPr>
        <w:t>«ч</w:t>
      </w:r>
      <w:r w:rsidRPr="003E5818">
        <w:rPr>
          <w:rFonts w:ascii="Times New Roman" w:hAnsi="Times New Roman" w:cs="Times New Roman"/>
          <w:color w:val="000000"/>
          <w:sz w:val="28"/>
        </w:rPr>
        <w:t>истого сознания</w:t>
      </w:r>
      <w:r w:rsidR="00413E43" w:rsidRPr="003E5818">
        <w:rPr>
          <w:rFonts w:ascii="Times New Roman" w:hAnsi="Times New Roman" w:cs="Times New Roman"/>
          <w:color w:val="000000"/>
          <w:sz w:val="28"/>
        </w:rPr>
        <w:t>»,</w:t>
      </w:r>
      <w:r w:rsidRPr="003E5818">
        <w:rPr>
          <w:rFonts w:ascii="Times New Roman" w:hAnsi="Times New Roman" w:cs="Times New Roman"/>
          <w:color w:val="000000"/>
          <w:sz w:val="28"/>
        </w:rPr>
        <w:t xml:space="preserve"> поэтому воздержание от веры в существование распространяется практически на все сферы бытия.</w:t>
      </w:r>
    </w:p>
    <w:p w:rsidR="003863A0" w:rsidRPr="003E5818" w:rsidRDefault="00265E32"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Вслед за феноменологической редукцией, по мнению Гусселя, должна быть проведена трансцендетальная редукция, цель которой заключается в еще более радикальном очищении сознания и обнаружении так называемых </w:t>
      </w:r>
      <w:r w:rsidR="00413E43" w:rsidRPr="003E5818">
        <w:rPr>
          <w:rFonts w:ascii="Times New Roman" w:hAnsi="Times New Roman" w:cs="Times New Roman"/>
          <w:color w:val="000000"/>
          <w:sz w:val="28"/>
        </w:rPr>
        <w:t>«п</w:t>
      </w:r>
      <w:r w:rsidRPr="003E5818">
        <w:rPr>
          <w:rFonts w:ascii="Times New Roman" w:hAnsi="Times New Roman" w:cs="Times New Roman"/>
          <w:color w:val="000000"/>
          <w:sz w:val="28"/>
        </w:rPr>
        <w:t>ервоисточников</w:t>
      </w:r>
      <w:r w:rsidR="00413E43" w:rsidRPr="003E5818">
        <w:rPr>
          <w:rFonts w:ascii="Times New Roman" w:hAnsi="Times New Roman" w:cs="Times New Roman"/>
          <w:color w:val="000000"/>
          <w:sz w:val="28"/>
        </w:rPr>
        <w:t xml:space="preserve">» </w:t>
      </w:r>
      <w:r w:rsidRPr="003E5818">
        <w:rPr>
          <w:rFonts w:ascii="Times New Roman" w:hAnsi="Times New Roman" w:cs="Times New Roman"/>
          <w:color w:val="000000"/>
          <w:sz w:val="28"/>
        </w:rPr>
        <w:t xml:space="preserve">опыта. Как всякая идеализация, понятие </w:t>
      </w:r>
      <w:r w:rsidR="00413E43" w:rsidRPr="003E5818">
        <w:rPr>
          <w:rFonts w:ascii="Times New Roman" w:hAnsi="Times New Roman" w:cs="Times New Roman"/>
          <w:color w:val="000000"/>
          <w:sz w:val="28"/>
        </w:rPr>
        <w:t>«т</w:t>
      </w:r>
      <w:r w:rsidRPr="003E5818">
        <w:rPr>
          <w:rFonts w:ascii="Times New Roman" w:hAnsi="Times New Roman" w:cs="Times New Roman"/>
          <w:color w:val="000000"/>
          <w:sz w:val="28"/>
        </w:rPr>
        <w:t>рансцендентальная субъективность</w:t>
      </w:r>
      <w:r w:rsidR="00413E43" w:rsidRPr="003E5818">
        <w:rPr>
          <w:rFonts w:ascii="Times New Roman" w:hAnsi="Times New Roman" w:cs="Times New Roman"/>
          <w:color w:val="000000"/>
          <w:sz w:val="28"/>
        </w:rPr>
        <w:t xml:space="preserve">» </w:t>
      </w:r>
      <w:r w:rsidRPr="003E5818">
        <w:rPr>
          <w:rFonts w:ascii="Times New Roman" w:hAnsi="Times New Roman" w:cs="Times New Roman"/>
          <w:color w:val="000000"/>
          <w:sz w:val="28"/>
        </w:rPr>
        <w:t>плодотворно, если оно верно отражает наиболее существенные аспекты человеческой деятельности.</w:t>
      </w:r>
    </w:p>
    <w:p w:rsidR="00566840" w:rsidRPr="003E5818" w:rsidRDefault="00566840" w:rsidP="00413E43">
      <w:pPr>
        <w:spacing w:line="360" w:lineRule="auto"/>
        <w:ind w:firstLine="709"/>
        <w:jc w:val="both"/>
        <w:rPr>
          <w:color w:val="000000"/>
          <w:sz w:val="28"/>
        </w:rPr>
      </w:pPr>
    </w:p>
    <w:p w:rsidR="003863A0" w:rsidRPr="003E5818" w:rsidRDefault="003E5818" w:rsidP="00413E43">
      <w:pPr>
        <w:spacing w:line="360" w:lineRule="auto"/>
        <w:ind w:firstLine="709"/>
        <w:jc w:val="both"/>
        <w:rPr>
          <w:b/>
          <w:color w:val="000000"/>
          <w:sz w:val="28"/>
          <w:szCs w:val="26"/>
        </w:rPr>
      </w:pPr>
      <w:bookmarkStart w:id="3" w:name="_Toc196679104"/>
      <w:r w:rsidRPr="003E5818">
        <w:rPr>
          <w:b/>
          <w:color w:val="000000"/>
          <w:sz w:val="28"/>
          <w:szCs w:val="26"/>
        </w:rPr>
        <w:t>Интенциональность сознания</w:t>
      </w:r>
      <w:bookmarkEnd w:id="3"/>
    </w:p>
    <w:p w:rsidR="003E5818" w:rsidRDefault="003E5818" w:rsidP="00413E43">
      <w:pPr>
        <w:pStyle w:val="a6"/>
        <w:spacing w:before="0" w:beforeAutospacing="0" w:after="0" w:afterAutospacing="0" w:line="360" w:lineRule="auto"/>
        <w:ind w:firstLine="709"/>
        <w:jc w:val="both"/>
        <w:rPr>
          <w:rFonts w:ascii="Times New Roman" w:hAnsi="Times New Roman" w:cs="Times New Roman"/>
          <w:color w:val="000000"/>
          <w:sz w:val="28"/>
        </w:rPr>
      </w:pPr>
    </w:p>
    <w:p w:rsidR="00617834" w:rsidRPr="003E5818" w:rsidRDefault="00617834"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Безусловно, самой фундаментальной характеристикой сознания в феноменологии считается интенциональность, т</w:t>
      </w:r>
      <w:r w:rsidR="00413E43" w:rsidRPr="003E5818">
        <w:rPr>
          <w:rFonts w:ascii="Times New Roman" w:hAnsi="Times New Roman" w:cs="Times New Roman"/>
          <w:color w:val="000000"/>
          <w:sz w:val="28"/>
        </w:rPr>
        <w:t>. к</w:t>
      </w:r>
      <w:r w:rsidRPr="003E5818">
        <w:rPr>
          <w:rFonts w:ascii="Times New Roman" w:hAnsi="Times New Roman" w:cs="Times New Roman"/>
          <w:color w:val="000000"/>
          <w:sz w:val="28"/>
        </w:rPr>
        <w:t xml:space="preserve">. сознание рассматривается как </w:t>
      </w:r>
      <w:r w:rsidR="00413E43" w:rsidRPr="003E5818">
        <w:rPr>
          <w:rFonts w:ascii="Times New Roman" w:hAnsi="Times New Roman" w:cs="Times New Roman"/>
          <w:color w:val="000000"/>
          <w:sz w:val="28"/>
        </w:rPr>
        <w:t>«с</w:t>
      </w:r>
      <w:r w:rsidRPr="003E5818">
        <w:rPr>
          <w:rFonts w:ascii="Times New Roman" w:hAnsi="Times New Roman" w:cs="Times New Roman"/>
          <w:color w:val="000000"/>
          <w:sz w:val="28"/>
        </w:rPr>
        <w:t>ознание о чем-либо</w:t>
      </w:r>
      <w:r w:rsidR="00413E43" w:rsidRPr="003E5818">
        <w:rPr>
          <w:rFonts w:ascii="Times New Roman" w:hAnsi="Times New Roman" w:cs="Times New Roman"/>
          <w:color w:val="000000"/>
          <w:sz w:val="28"/>
        </w:rPr>
        <w:t xml:space="preserve">» </w:t>
      </w:r>
      <w:r w:rsidRPr="003E5818">
        <w:rPr>
          <w:rFonts w:ascii="Times New Roman" w:hAnsi="Times New Roman" w:cs="Times New Roman"/>
          <w:color w:val="000000"/>
          <w:sz w:val="28"/>
        </w:rPr>
        <w:t xml:space="preserve">и даже при отсутствии реальных или идеальных предметов всегда имеет то или иное содержание, которое </w:t>
      </w:r>
      <w:r w:rsidR="00413E43" w:rsidRPr="003E5818">
        <w:rPr>
          <w:rFonts w:ascii="Times New Roman" w:hAnsi="Times New Roman" w:cs="Times New Roman"/>
          <w:color w:val="000000"/>
          <w:sz w:val="28"/>
        </w:rPr>
        <w:t>«м</w:t>
      </w:r>
      <w:r w:rsidRPr="003E5818">
        <w:rPr>
          <w:rFonts w:ascii="Times New Roman" w:hAnsi="Times New Roman" w:cs="Times New Roman"/>
          <w:color w:val="000000"/>
          <w:sz w:val="28"/>
        </w:rPr>
        <w:t>нится</w:t>
      </w:r>
      <w:r w:rsidR="00413E43" w:rsidRPr="003E5818">
        <w:rPr>
          <w:rFonts w:ascii="Times New Roman" w:hAnsi="Times New Roman" w:cs="Times New Roman"/>
          <w:color w:val="000000"/>
          <w:sz w:val="28"/>
        </w:rPr>
        <w:t xml:space="preserve">» </w:t>
      </w:r>
      <w:r w:rsidRPr="003E5818">
        <w:rPr>
          <w:rFonts w:ascii="Times New Roman" w:hAnsi="Times New Roman" w:cs="Times New Roman"/>
          <w:color w:val="000000"/>
          <w:sz w:val="28"/>
        </w:rPr>
        <w:t>сознанием.</w:t>
      </w:r>
    </w:p>
    <w:p w:rsidR="0092116F" w:rsidRPr="003E5818" w:rsidRDefault="00617834"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Понятие </w:t>
      </w:r>
      <w:r w:rsidR="00413E43" w:rsidRPr="003E5818">
        <w:rPr>
          <w:rFonts w:ascii="Times New Roman" w:hAnsi="Times New Roman" w:cs="Times New Roman"/>
          <w:color w:val="000000"/>
          <w:sz w:val="28"/>
        </w:rPr>
        <w:t>«и</w:t>
      </w:r>
      <w:r w:rsidRPr="003E5818">
        <w:rPr>
          <w:rFonts w:ascii="Times New Roman" w:hAnsi="Times New Roman" w:cs="Times New Roman"/>
          <w:color w:val="000000"/>
          <w:sz w:val="28"/>
        </w:rPr>
        <w:t>нтенциональность</w:t>
      </w:r>
      <w:r w:rsidR="00413E43" w:rsidRPr="003E5818">
        <w:rPr>
          <w:rFonts w:ascii="Times New Roman" w:hAnsi="Times New Roman" w:cs="Times New Roman"/>
          <w:color w:val="000000"/>
          <w:sz w:val="28"/>
        </w:rPr>
        <w:t xml:space="preserve">» </w:t>
      </w:r>
      <w:r w:rsidRPr="003E5818">
        <w:rPr>
          <w:rFonts w:ascii="Times New Roman" w:hAnsi="Times New Roman" w:cs="Times New Roman"/>
          <w:color w:val="000000"/>
          <w:sz w:val="28"/>
        </w:rPr>
        <w:t xml:space="preserve">по-разному трактуется феноменологами. Наиболее разработанной феноменологической концепцией интенциональности сознания является гуссерлевская, согласно которой сознание – это, собственно, и есть интенциональность. Термин </w:t>
      </w:r>
      <w:r w:rsidR="00413E43" w:rsidRPr="003E5818">
        <w:rPr>
          <w:rFonts w:ascii="Times New Roman" w:hAnsi="Times New Roman" w:cs="Times New Roman"/>
          <w:color w:val="000000"/>
          <w:sz w:val="28"/>
        </w:rPr>
        <w:t>«и</w:t>
      </w:r>
      <w:r w:rsidRPr="003E5818">
        <w:rPr>
          <w:rFonts w:ascii="Times New Roman" w:hAnsi="Times New Roman" w:cs="Times New Roman"/>
          <w:color w:val="000000"/>
          <w:sz w:val="28"/>
        </w:rPr>
        <w:t>нтенциональность</w:t>
      </w:r>
      <w:r w:rsidR="00413E43" w:rsidRPr="003E5818">
        <w:rPr>
          <w:rFonts w:ascii="Times New Roman" w:hAnsi="Times New Roman" w:cs="Times New Roman"/>
          <w:color w:val="000000"/>
          <w:sz w:val="28"/>
        </w:rPr>
        <w:t xml:space="preserve">» </w:t>
      </w:r>
      <w:r w:rsidRPr="003E5818">
        <w:rPr>
          <w:rFonts w:ascii="Times New Roman" w:hAnsi="Times New Roman" w:cs="Times New Roman"/>
          <w:color w:val="000000"/>
          <w:sz w:val="28"/>
        </w:rPr>
        <w:t>Гуссерль перенял от своего учителя Франца Брентано (1838</w:t>
      </w:r>
      <w:r w:rsidR="00413E43" w:rsidRPr="003E5818">
        <w:rPr>
          <w:rFonts w:ascii="Times New Roman" w:hAnsi="Times New Roman" w:cs="Times New Roman"/>
          <w:color w:val="000000"/>
          <w:sz w:val="28"/>
        </w:rPr>
        <w:t>–1</w:t>
      </w:r>
      <w:r w:rsidRPr="003E5818">
        <w:rPr>
          <w:rFonts w:ascii="Times New Roman" w:hAnsi="Times New Roman" w:cs="Times New Roman"/>
          <w:color w:val="000000"/>
          <w:sz w:val="28"/>
        </w:rPr>
        <w:t>917)</w:t>
      </w:r>
      <w:r w:rsidR="00684420" w:rsidRPr="003E5818">
        <w:rPr>
          <w:rStyle w:val="a9"/>
          <w:rFonts w:ascii="Times New Roman" w:hAnsi="Times New Roman"/>
          <w:color w:val="000000"/>
          <w:sz w:val="28"/>
        </w:rPr>
        <w:footnoteReference w:id="6"/>
      </w:r>
      <w:r w:rsidRPr="003E5818">
        <w:rPr>
          <w:rFonts w:ascii="Times New Roman" w:hAnsi="Times New Roman" w:cs="Times New Roman"/>
          <w:color w:val="000000"/>
          <w:sz w:val="28"/>
        </w:rPr>
        <w:t xml:space="preserve">. </w:t>
      </w:r>
      <w:r w:rsidR="00684420" w:rsidRPr="003E5818">
        <w:rPr>
          <w:rFonts w:ascii="Times New Roman" w:hAnsi="Times New Roman" w:cs="Times New Roman"/>
          <w:color w:val="000000"/>
          <w:sz w:val="28"/>
        </w:rPr>
        <w:t>Однако критикуя брентановское понимание</w:t>
      </w:r>
      <w:r w:rsidR="00684420" w:rsidRPr="003E5818">
        <w:rPr>
          <w:rStyle w:val="a9"/>
          <w:rFonts w:ascii="Times New Roman" w:hAnsi="Times New Roman"/>
          <w:color w:val="000000"/>
          <w:sz w:val="28"/>
        </w:rPr>
        <w:footnoteReference w:id="7"/>
      </w:r>
      <w:r w:rsidR="00684420" w:rsidRPr="003E5818">
        <w:rPr>
          <w:rFonts w:ascii="Times New Roman" w:hAnsi="Times New Roman" w:cs="Times New Roman"/>
          <w:color w:val="000000"/>
          <w:sz w:val="28"/>
        </w:rPr>
        <w:t xml:space="preserve"> интенциональности Груссель дает свою трактовку данному понятию.</w:t>
      </w:r>
    </w:p>
    <w:p w:rsidR="00617834" w:rsidRPr="003E5818" w:rsidRDefault="00617834" w:rsidP="00413E43">
      <w:pPr>
        <w:pStyle w:val="fn"/>
        <w:spacing w:before="0" w:beforeAutospacing="0" w:after="0" w:afterAutospacing="0" w:line="360" w:lineRule="auto"/>
        <w:ind w:left="0" w:firstLine="709"/>
        <w:jc w:val="both"/>
        <w:rPr>
          <w:rFonts w:ascii="Times New Roman" w:hAnsi="Times New Roman" w:cs="Times New Roman"/>
          <w:color w:val="000000"/>
          <w:sz w:val="28"/>
          <w:szCs w:val="24"/>
        </w:rPr>
      </w:pPr>
      <w:r w:rsidRPr="003E5818">
        <w:rPr>
          <w:rFonts w:ascii="Times New Roman" w:hAnsi="Times New Roman" w:cs="Times New Roman"/>
          <w:color w:val="000000"/>
          <w:sz w:val="28"/>
          <w:szCs w:val="24"/>
        </w:rPr>
        <w:t xml:space="preserve">Вначале Гуссерль использует термин </w:t>
      </w:r>
      <w:r w:rsidR="00413E43" w:rsidRPr="003E5818">
        <w:rPr>
          <w:rFonts w:ascii="Times New Roman" w:hAnsi="Times New Roman" w:cs="Times New Roman"/>
          <w:color w:val="000000"/>
          <w:sz w:val="28"/>
          <w:szCs w:val="24"/>
        </w:rPr>
        <w:t>«и</w:t>
      </w:r>
      <w:r w:rsidRPr="003E5818">
        <w:rPr>
          <w:rFonts w:ascii="Times New Roman" w:hAnsi="Times New Roman" w:cs="Times New Roman"/>
          <w:color w:val="000000"/>
          <w:sz w:val="28"/>
          <w:szCs w:val="24"/>
        </w:rPr>
        <w:t>нтенциональность</w:t>
      </w:r>
      <w:r w:rsidR="00413E43" w:rsidRPr="003E5818">
        <w:rPr>
          <w:rFonts w:ascii="Times New Roman" w:hAnsi="Times New Roman" w:cs="Times New Roman"/>
          <w:color w:val="000000"/>
          <w:sz w:val="28"/>
          <w:szCs w:val="24"/>
        </w:rPr>
        <w:t xml:space="preserve">» </w:t>
      </w:r>
      <w:r w:rsidRPr="003E5818">
        <w:rPr>
          <w:rFonts w:ascii="Times New Roman" w:hAnsi="Times New Roman" w:cs="Times New Roman"/>
          <w:color w:val="000000"/>
          <w:sz w:val="28"/>
          <w:szCs w:val="24"/>
        </w:rPr>
        <w:t xml:space="preserve">для описания психических актов, в которых нам дан объект, что соответствует основной установке Брентано, согласно которой все, что познается с очевидностью, предполагает существование имманентного объекта. </w:t>
      </w:r>
      <w:r w:rsidR="00684420" w:rsidRPr="003E5818">
        <w:rPr>
          <w:rFonts w:ascii="Times New Roman" w:hAnsi="Times New Roman" w:cs="Times New Roman"/>
          <w:color w:val="000000"/>
          <w:sz w:val="28"/>
          <w:szCs w:val="24"/>
        </w:rPr>
        <w:t>При этом</w:t>
      </w:r>
      <w:r w:rsidRPr="003E5818">
        <w:rPr>
          <w:rFonts w:ascii="Times New Roman" w:hAnsi="Times New Roman" w:cs="Times New Roman"/>
          <w:color w:val="000000"/>
          <w:sz w:val="28"/>
          <w:szCs w:val="24"/>
        </w:rPr>
        <w:t xml:space="preserve"> Гуссерля интересует не сам по себе объект, на который направлено сознание, а те интенциональные акты сознания, в которых конституируется этот объект.</w:t>
      </w:r>
    </w:p>
    <w:p w:rsidR="00AD32E8" w:rsidRPr="003E5818" w:rsidRDefault="00617834"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По мере более детальной разработки феноменологического метода существенно возрастает роль, которую начинает играть интенциональность в феноменологической методологии. Интенциональный анализ постепенно превращается в у</w:t>
      </w:r>
      <w:r w:rsidR="00AD32E8" w:rsidRPr="003E5818">
        <w:rPr>
          <w:rFonts w:ascii="Times New Roman" w:hAnsi="Times New Roman" w:cs="Times New Roman"/>
          <w:color w:val="000000"/>
          <w:sz w:val="28"/>
        </w:rPr>
        <w:t>ниверсальную аналитику сознания.</w:t>
      </w:r>
      <w:r w:rsidRPr="003E5818">
        <w:rPr>
          <w:rFonts w:ascii="Times New Roman" w:hAnsi="Times New Roman" w:cs="Times New Roman"/>
          <w:color w:val="000000"/>
          <w:sz w:val="28"/>
        </w:rPr>
        <w:t xml:space="preserve"> В философии Гуссерля, в сущности, имеет место онтологизация интенциональности, </w:t>
      </w:r>
      <w:r w:rsidR="00AD32E8" w:rsidRPr="003E5818">
        <w:rPr>
          <w:rFonts w:ascii="Times New Roman" w:hAnsi="Times New Roman" w:cs="Times New Roman"/>
          <w:color w:val="000000"/>
          <w:sz w:val="28"/>
        </w:rPr>
        <w:t>т</w:t>
      </w:r>
      <w:r w:rsidR="00413E43" w:rsidRPr="003E5818">
        <w:rPr>
          <w:rFonts w:ascii="Times New Roman" w:hAnsi="Times New Roman" w:cs="Times New Roman"/>
          <w:color w:val="000000"/>
          <w:sz w:val="28"/>
        </w:rPr>
        <w:t>. к</w:t>
      </w:r>
      <w:r w:rsidR="00AD32E8" w:rsidRPr="003E5818">
        <w:rPr>
          <w:rFonts w:ascii="Times New Roman" w:hAnsi="Times New Roman" w:cs="Times New Roman"/>
          <w:color w:val="000000"/>
          <w:sz w:val="28"/>
        </w:rPr>
        <w:t>.</w:t>
      </w:r>
      <w:r w:rsidRPr="003E5818">
        <w:rPr>
          <w:rFonts w:ascii="Times New Roman" w:hAnsi="Times New Roman" w:cs="Times New Roman"/>
          <w:color w:val="000000"/>
          <w:sz w:val="28"/>
        </w:rPr>
        <w:t xml:space="preserve"> интенциональность рассматривается здесь в качестве силы, которая координирует и синтезирует самые многообразные акты сознания, лежащие в основе конституирования предметов.</w:t>
      </w:r>
    </w:p>
    <w:p w:rsidR="00AD32E8" w:rsidRPr="003E5818" w:rsidRDefault="00617834"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При анализе интенциональной деятельности сознания можно исходить из самих интенциональных переживаний и исследовать структуры этих переживаний в соответствии с тем порядком, в котором они протекают. </w:t>
      </w:r>
      <w:r w:rsidR="00AD32E8" w:rsidRPr="003E5818">
        <w:rPr>
          <w:rFonts w:ascii="Times New Roman" w:hAnsi="Times New Roman" w:cs="Times New Roman"/>
          <w:color w:val="000000"/>
          <w:sz w:val="28"/>
        </w:rPr>
        <w:t>Данные переживания состоят из трех компонентов: пассивной чувственности – гиле</w:t>
      </w:r>
      <w:r w:rsidR="000D6859" w:rsidRPr="003E5818">
        <w:rPr>
          <w:rFonts w:ascii="Times New Roman" w:hAnsi="Times New Roman" w:cs="Times New Roman"/>
          <w:color w:val="000000"/>
          <w:sz w:val="28"/>
        </w:rPr>
        <w:t xml:space="preserve"> (реальное содержание, получаемое с помощью органов чувств)</w:t>
      </w:r>
      <w:r w:rsidR="00AD32E8" w:rsidRPr="003E5818">
        <w:rPr>
          <w:rFonts w:ascii="Times New Roman" w:hAnsi="Times New Roman" w:cs="Times New Roman"/>
          <w:color w:val="000000"/>
          <w:sz w:val="28"/>
        </w:rPr>
        <w:t>, духовной активности – ноэзы и смыслового компонента – ноэмы</w:t>
      </w:r>
      <w:r w:rsidR="000D6859" w:rsidRPr="003E5818">
        <w:rPr>
          <w:rFonts w:ascii="Times New Roman" w:hAnsi="Times New Roman" w:cs="Times New Roman"/>
          <w:color w:val="000000"/>
          <w:sz w:val="28"/>
        </w:rPr>
        <w:t xml:space="preserve"> (некая связь между интенциональными актами сознания и реальным предметом)</w:t>
      </w:r>
      <w:r w:rsidR="00AD32E8" w:rsidRPr="003E5818">
        <w:rPr>
          <w:rFonts w:ascii="Times New Roman" w:hAnsi="Times New Roman" w:cs="Times New Roman"/>
          <w:color w:val="000000"/>
          <w:sz w:val="28"/>
        </w:rPr>
        <w:t>. В реально протекающих интенциональных переживаниях все эти компоненты непрерывно взаимодействуют.</w:t>
      </w:r>
    </w:p>
    <w:p w:rsidR="00617834" w:rsidRDefault="00617834"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Взаимоотношения между ними можно представить с помощью следующей схемы</w:t>
      </w:r>
      <w:r w:rsidR="000D6859" w:rsidRPr="003E5818">
        <w:rPr>
          <w:rStyle w:val="a9"/>
          <w:rFonts w:ascii="Times New Roman" w:hAnsi="Times New Roman"/>
          <w:color w:val="000000"/>
          <w:sz w:val="28"/>
        </w:rPr>
        <w:footnoteReference w:id="8"/>
      </w:r>
      <w:r w:rsidRPr="003E5818">
        <w:rPr>
          <w:rFonts w:ascii="Times New Roman" w:hAnsi="Times New Roman" w:cs="Times New Roman"/>
          <w:color w:val="000000"/>
          <w:sz w:val="28"/>
        </w:rPr>
        <w:t>:</w:t>
      </w:r>
    </w:p>
    <w:p w:rsidR="003E5818" w:rsidRPr="003E5818" w:rsidRDefault="003E5818" w:rsidP="00413E43">
      <w:pPr>
        <w:pStyle w:val="a6"/>
        <w:spacing w:before="0" w:beforeAutospacing="0" w:after="0" w:afterAutospacing="0" w:line="360" w:lineRule="auto"/>
        <w:ind w:firstLine="709"/>
        <w:jc w:val="both"/>
        <w:rPr>
          <w:rFonts w:ascii="Times New Roman" w:hAnsi="Times New Roman" w:cs="Times New Roman"/>
          <w:color w:val="000000"/>
          <w:sz w:val="28"/>
        </w:rPr>
      </w:pPr>
    </w:p>
    <w:p w:rsidR="00617834" w:rsidRPr="003E5818" w:rsidRDefault="00494BEF" w:rsidP="00413E43">
      <w:pPr>
        <w:pStyle w:val="a6"/>
        <w:spacing w:before="0" w:beforeAutospacing="0" w:after="0" w:afterAutospacing="0"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123.75pt">
            <v:imagedata r:id="rId7" o:title=""/>
          </v:shape>
        </w:pict>
      </w:r>
    </w:p>
    <w:p w:rsidR="003E5818" w:rsidRDefault="003E5818" w:rsidP="00413E43">
      <w:pPr>
        <w:pStyle w:val="a6"/>
        <w:spacing w:before="0" w:beforeAutospacing="0" w:after="0" w:afterAutospacing="0" w:line="360" w:lineRule="auto"/>
        <w:ind w:firstLine="709"/>
        <w:jc w:val="both"/>
        <w:rPr>
          <w:rFonts w:ascii="Times New Roman" w:hAnsi="Times New Roman" w:cs="Times New Roman"/>
          <w:color w:val="000000"/>
          <w:sz w:val="28"/>
        </w:rPr>
      </w:pPr>
    </w:p>
    <w:p w:rsidR="00617834" w:rsidRPr="003E5818" w:rsidRDefault="00617834"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Интенциональные переживания дифференцируются в феноменологии на два принципиально различных типа: 1) мир простых верований (докса) и теоретических размышлений, для которых характерна естественность актов сознания; и 2) оценивающие или волютативные переживания, которые феноменологи называют также </w:t>
      </w:r>
      <w:r w:rsidR="00413E43" w:rsidRPr="003E5818">
        <w:rPr>
          <w:rFonts w:ascii="Times New Roman" w:hAnsi="Times New Roman" w:cs="Times New Roman"/>
          <w:color w:val="000000"/>
          <w:sz w:val="28"/>
        </w:rPr>
        <w:t>«л</w:t>
      </w:r>
      <w:r w:rsidRPr="003E5818">
        <w:rPr>
          <w:rFonts w:ascii="Times New Roman" w:hAnsi="Times New Roman" w:cs="Times New Roman"/>
          <w:color w:val="000000"/>
          <w:sz w:val="28"/>
        </w:rPr>
        <w:t>ичностными переживаниями</w:t>
      </w:r>
      <w:r w:rsidR="00413E43" w:rsidRPr="003E5818">
        <w:rPr>
          <w:rFonts w:ascii="Times New Roman" w:hAnsi="Times New Roman" w:cs="Times New Roman"/>
          <w:color w:val="000000"/>
          <w:sz w:val="28"/>
        </w:rPr>
        <w:t>».</w:t>
      </w:r>
    </w:p>
    <w:p w:rsidR="000D6859" w:rsidRPr="003E5818" w:rsidRDefault="00617834"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Если переживания первого типа характерны для познавательной и практической деятельности человека и должны оцениваться как истинные или ложные, то переживания второго типа участвуют в формировании человека как личности и поэтому подлежат оценке на основе совершенно других критериев, а именно ценности, добра </w:t>
      </w:r>
      <w:r w:rsidR="00413E43" w:rsidRPr="003E5818">
        <w:rPr>
          <w:rFonts w:ascii="Times New Roman" w:hAnsi="Times New Roman" w:cs="Times New Roman"/>
          <w:color w:val="000000"/>
          <w:sz w:val="28"/>
        </w:rPr>
        <w:t>и т.п.</w:t>
      </w:r>
      <w:r w:rsidRPr="003E5818">
        <w:rPr>
          <w:rFonts w:ascii="Times New Roman" w:hAnsi="Times New Roman" w:cs="Times New Roman"/>
          <w:color w:val="000000"/>
          <w:sz w:val="28"/>
        </w:rPr>
        <w:t xml:space="preserve"> Различие между типами интенциональных переживаний имеет в феноменологии принципиальное значение, ибо именно оно, считают феноменологи, лежит в основе дифференциации явлений действительности на природу и дух, тело и сознание, а следовательно, и в основе деления наук на естественные и общественные.</w:t>
      </w:r>
    </w:p>
    <w:p w:rsidR="0049125F" w:rsidRPr="003E5818" w:rsidRDefault="00617834"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Проблема интенциональности, понимаемой более широко, чем интенциональность сознания, является сегодня одной из важнейших, и притом крайне сложных, научных проблем. </w:t>
      </w:r>
      <w:r w:rsidR="0049125F" w:rsidRPr="003E5818">
        <w:rPr>
          <w:rFonts w:ascii="Times New Roman" w:hAnsi="Times New Roman" w:cs="Times New Roman"/>
          <w:color w:val="000000"/>
          <w:sz w:val="28"/>
        </w:rPr>
        <w:t>Она</w:t>
      </w:r>
      <w:r w:rsidRPr="003E5818">
        <w:rPr>
          <w:rFonts w:ascii="Times New Roman" w:hAnsi="Times New Roman" w:cs="Times New Roman"/>
          <w:color w:val="000000"/>
          <w:sz w:val="28"/>
        </w:rPr>
        <w:t xml:space="preserve"> активно обсуждается сегодня не только в феноменологии, но и в аналитической философии, представители которой стремятся проанализировать характер соответствия между объективной реальностью, воспринятой человеком с помощью органов чувств, и теми мыслительными процессами, которые характерны для внутреннего мира человека и которые управляют его поведением</w:t>
      </w:r>
      <w:r w:rsidR="0049125F" w:rsidRPr="003E5818">
        <w:rPr>
          <w:rStyle w:val="a9"/>
          <w:rFonts w:ascii="Times New Roman" w:hAnsi="Times New Roman"/>
          <w:color w:val="000000"/>
          <w:sz w:val="28"/>
        </w:rPr>
        <w:footnoteReference w:id="9"/>
      </w:r>
      <w:r w:rsidRPr="003E5818">
        <w:rPr>
          <w:rFonts w:ascii="Times New Roman" w:hAnsi="Times New Roman" w:cs="Times New Roman"/>
          <w:color w:val="000000"/>
          <w:sz w:val="28"/>
        </w:rPr>
        <w:t>.</w:t>
      </w:r>
    </w:p>
    <w:p w:rsidR="00617834" w:rsidRPr="003E5818" w:rsidRDefault="00617834" w:rsidP="00413E43">
      <w:pPr>
        <w:spacing w:line="360" w:lineRule="auto"/>
        <w:ind w:firstLine="709"/>
        <w:jc w:val="both"/>
        <w:rPr>
          <w:color w:val="000000"/>
          <w:sz w:val="28"/>
        </w:rPr>
      </w:pPr>
    </w:p>
    <w:p w:rsidR="003863A0" w:rsidRPr="003E5818" w:rsidRDefault="003E5818" w:rsidP="00413E43">
      <w:pPr>
        <w:spacing w:line="360" w:lineRule="auto"/>
        <w:ind w:firstLine="709"/>
        <w:jc w:val="both"/>
        <w:rPr>
          <w:b/>
          <w:color w:val="000000"/>
          <w:sz w:val="28"/>
          <w:szCs w:val="26"/>
        </w:rPr>
      </w:pPr>
      <w:bookmarkStart w:id="4" w:name="_Toc196679105"/>
      <w:r w:rsidRPr="003E5818">
        <w:rPr>
          <w:b/>
          <w:color w:val="000000"/>
          <w:sz w:val="28"/>
          <w:szCs w:val="26"/>
        </w:rPr>
        <w:t>Интенциональная структура сознания</w:t>
      </w:r>
      <w:bookmarkEnd w:id="4"/>
    </w:p>
    <w:p w:rsidR="003E5818" w:rsidRDefault="003E5818" w:rsidP="00413E43">
      <w:pPr>
        <w:pStyle w:val="a6"/>
        <w:spacing w:before="0" w:beforeAutospacing="0" w:after="0" w:afterAutospacing="0" w:line="360" w:lineRule="auto"/>
        <w:ind w:firstLine="709"/>
        <w:jc w:val="both"/>
        <w:rPr>
          <w:rFonts w:ascii="Times New Roman" w:hAnsi="Times New Roman" w:cs="Times New Roman"/>
          <w:color w:val="000000"/>
          <w:sz w:val="28"/>
        </w:rPr>
      </w:pPr>
    </w:p>
    <w:p w:rsidR="00CB3842" w:rsidRPr="003E5818" w:rsidRDefault="00CB3842"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Сознание для феноменолога – это динамический поток переживаний, то, что актуально сознается в данный момент, есть всего лишь небольшая часть потока сознания. Сама же субъективность включает в себя огромное количество неосознаваемых процессов, наши прежние психические состояния. Весь этот крайне сложный и постоянно изменяющийся поток сознания и является той последней основой, на которой покоится, по мнению феноменологов, вся познавательная и практическая деятельность человека</w:t>
      </w:r>
      <w:r w:rsidR="00413E43" w:rsidRPr="003E5818">
        <w:rPr>
          <w:rStyle w:val="a9"/>
          <w:rFonts w:ascii="Times New Roman" w:hAnsi="Times New Roman"/>
          <w:color w:val="000000"/>
          <w:sz w:val="28"/>
        </w:rPr>
        <w:footnoteReference w:id="10"/>
      </w:r>
      <w:r w:rsidR="00413E43" w:rsidRPr="003E5818">
        <w:rPr>
          <w:rFonts w:ascii="Times New Roman" w:hAnsi="Times New Roman" w:cs="Times New Roman"/>
          <w:color w:val="000000"/>
          <w:sz w:val="28"/>
        </w:rPr>
        <w:t xml:space="preserve">. </w:t>
      </w:r>
      <w:r w:rsidRPr="003E5818">
        <w:rPr>
          <w:rFonts w:ascii="Times New Roman" w:hAnsi="Times New Roman" w:cs="Times New Roman"/>
          <w:color w:val="000000"/>
          <w:sz w:val="28"/>
        </w:rPr>
        <w:t>Переживания сознания нельзя рассматривать изолированно, поскольку они по своей природе являются динамически интенциональными образованиями, совокупность которых составляет многообразный поток сознания. Исследование основных структур деятельности сознания предполагает выделение тех элементов, из которых состоят эти структуры</w:t>
      </w:r>
      <w:r w:rsidR="0037754D" w:rsidRPr="003E5818">
        <w:rPr>
          <w:rFonts w:ascii="Times New Roman" w:hAnsi="Times New Roman" w:cs="Times New Roman"/>
          <w:color w:val="000000"/>
          <w:sz w:val="28"/>
        </w:rPr>
        <w:t>.</w:t>
      </w:r>
    </w:p>
    <w:p w:rsidR="00CB3842" w:rsidRPr="003E5818" w:rsidRDefault="00CB3842"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Подобной основой в феноменологии признается простое чувственное восприятие, исходя из которого можно обосновать все другие акты сознания. В восприятии усматривается единственно законный фундамент всей теоретической и практической деятельности человека.</w:t>
      </w:r>
    </w:p>
    <w:p w:rsidR="0037754D" w:rsidRPr="003E5818" w:rsidRDefault="00CB3842"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Каждое интенциональное переживание, как </w:t>
      </w:r>
      <w:r w:rsidR="0037754D" w:rsidRPr="003E5818">
        <w:rPr>
          <w:rFonts w:ascii="Times New Roman" w:hAnsi="Times New Roman" w:cs="Times New Roman"/>
          <w:color w:val="000000"/>
          <w:sz w:val="28"/>
        </w:rPr>
        <w:t>указывалось выше</w:t>
      </w:r>
      <w:r w:rsidRPr="003E5818">
        <w:rPr>
          <w:rFonts w:ascii="Times New Roman" w:hAnsi="Times New Roman" w:cs="Times New Roman"/>
          <w:color w:val="000000"/>
          <w:sz w:val="28"/>
        </w:rPr>
        <w:t>, содержит в себе два реальных компонента: ноэзу – активность Я (сюда относятся все формы интенциональной активности субъекта, например, его интересы) и гиле – чувственные данные, которые в широком смысле можно понимать как воспринимаемое вообще. Этим двум реальным компонентам противостоит компонент – ноэма, которая выступает в роли того интенционального единства, в котором подразумевается действительность. В ноэме сконцентрированы результаты активной деятельности сознания, его ноэтического творчества.</w:t>
      </w:r>
    </w:p>
    <w:p w:rsidR="00CB3842" w:rsidRPr="003E5818" w:rsidRDefault="00CB3842"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Синтетическая деятельность сознания результируется в ноэме. В феноменологии выделяются два типа синтетической деятельности сознания – тетическая и формальная. Акты сознания, лежащие в основе формального синтеза, не дают никаких указаний относительно конкретного существования предмета. Благодаря же тетическим актам сознания появляется убежденность в реальном существовании предметов. Суть тетических актов заключается в том, что в них мир рассматривается в качестве существующего еще до того, как утверждается существование отдельных предметов. Обычно существование мира воспринимается как само собой разумеющееся, что характерно прежде всего для повседневной деятельности человека.</w:t>
      </w:r>
    </w:p>
    <w:p w:rsidR="00CB3842" w:rsidRPr="003E5818" w:rsidRDefault="00CB3842"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 xml:space="preserve">Тетические акты могут быть дифференцированы по модальности, что находит свое ноэматическое выражение в утверждении, отрицании или сомнении. В </w:t>
      </w:r>
      <w:r w:rsidR="00AD56B0" w:rsidRPr="003E5818">
        <w:rPr>
          <w:rFonts w:ascii="Times New Roman" w:hAnsi="Times New Roman" w:cs="Times New Roman"/>
          <w:color w:val="000000"/>
          <w:sz w:val="28"/>
        </w:rPr>
        <w:t>данных</w:t>
      </w:r>
      <w:r w:rsidRPr="003E5818">
        <w:rPr>
          <w:rFonts w:ascii="Times New Roman" w:hAnsi="Times New Roman" w:cs="Times New Roman"/>
          <w:color w:val="000000"/>
          <w:sz w:val="28"/>
        </w:rPr>
        <w:t xml:space="preserve"> актах, с одной стороны, можно приписывать интендированному предмету реальное существование (в этом случае речь идет о </w:t>
      </w:r>
      <w:r w:rsidRPr="003E5818">
        <w:rPr>
          <w:rFonts w:ascii="Times New Roman" w:hAnsi="Times New Roman" w:cs="Times New Roman"/>
          <w:iCs/>
          <w:color w:val="000000"/>
          <w:sz w:val="28"/>
        </w:rPr>
        <w:t>позициональном</w:t>
      </w:r>
      <w:r w:rsidRPr="003E5818">
        <w:rPr>
          <w:rFonts w:ascii="Times New Roman" w:hAnsi="Times New Roman" w:cs="Times New Roman"/>
          <w:color w:val="000000"/>
          <w:sz w:val="28"/>
        </w:rPr>
        <w:t xml:space="preserve"> сознании), а с другой – говорить о предмете, не утверждая его реальное или даже возможное существование (это будет </w:t>
      </w:r>
      <w:r w:rsidRPr="003E5818">
        <w:rPr>
          <w:rFonts w:ascii="Times New Roman" w:hAnsi="Times New Roman" w:cs="Times New Roman"/>
          <w:iCs/>
          <w:color w:val="000000"/>
          <w:sz w:val="28"/>
        </w:rPr>
        <w:t>нейтрализованное</w:t>
      </w:r>
      <w:r w:rsidRPr="003E5818">
        <w:rPr>
          <w:rFonts w:ascii="Times New Roman" w:hAnsi="Times New Roman" w:cs="Times New Roman"/>
          <w:color w:val="000000"/>
          <w:sz w:val="28"/>
        </w:rPr>
        <w:t xml:space="preserve"> сознание, важнейшей формой которого является фантазия). В основе нейтрализации лежат акты сознания, которые не решают вопроса о существовании или несуществовании предмета. Сознание ограничивается здесь пустым фантазированием</w:t>
      </w:r>
      <w:r w:rsidR="00AD56B0" w:rsidRPr="003E5818">
        <w:rPr>
          <w:rFonts w:ascii="Times New Roman" w:hAnsi="Times New Roman" w:cs="Times New Roman"/>
          <w:color w:val="000000"/>
          <w:sz w:val="28"/>
        </w:rPr>
        <w:t>.</w:t>
      </w:r>
    </w:p>
    <w:p w:rsidR="00AD56B0" w:rsidRPr="003E5818" w:rsidRDefault="00CB3842"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В свою очередь, тетические и формальные синтезы сознания могут иметь различные формы</w:t>
      </w:r>
      <w:r w:rsidR="00AD56B0" w:rsidRPr="003E5818">
        <w:rPr>
          <w:rFonts w:ascii="Times New Roman" w:hAnsi="Times New Roman" w:cs="Times New Roman"/>
          <w:color w:val="000000"/>
          <w:sz w:val="28"/>
        </w:rPr>
        <w:t>:</w:t>
      </w:r>
    </w:p>
    <w:p w:rsidR="00AD56B0" w:rsidRPr="003E5818" w:rsidRDefault="00AD56B0"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1). Р</w:t>
      </w:r>
      <w:r w:rsidR="00CB3842" w:rsidRPr="003E5818">
        <w:rPr>
          <w:rFonts w:ascii="Times New Roman" w:hAnsi="Times New Roman" w:cs="Times New Roman"/>
          <w:iCs/>
          <w:color w:val="000000"/>
          <w:sz w:val="28"/>
        </w:rPr>
        <w:t>асчленяющий,</w:t>
      </w:r>
      <w:r w:rsidR="00CB3842" w:rsidRPr="003E5818">
        <w:rPr>
          <w:rFonts w:ascii="Times New Roman" w:hAnsi="Times New Roman" w:cs="Times New Roman"/>
          <w:color w:val="000000"/>
          <w:sz w:val="28"/>
        </w:rPr>
        <w:t xml:space="preserve"> или </w:t>
      </w:r>
      <w:r w:rsidR="00CB3842" w:rsidRPr="003E5818">
        <w:rPr>
          <w:rFonts w:ascii="Times New Roman" w:hAnsi="Times New Roman" w:cs="Times New Roman"/>
          <w:iCs/>
          <w:color w:val="000000"/>
          <w:sz w:val="28"/>
        </w:rPr>
        <w:t>дискретный, синтез.</w:t>
      </w:r>
      <w:r w:rsidR="00CB3842" w:rsidRPr="003E5818">
        <w:rPr>
          <w:rFonts w:ascii="Times New Roman" w:hAnsi="Times New Roman" w:cs="Times New Roman"/>
          <w:color w:val="000000"/>
          <w:sz w:val="28"/>
        </w:rPr>
        <w:t xml:space="preserve"> Всякий предмет как определенное единство (идентичность) всегда дан в своем окружении, в его связях и отношениях с другими предметами. Установление идентичности предмета возможно лишь посредством многообразных тетических актов сознания, в которых, с одной стороны, различные предметы объединяются в единство (что достигается благодаря конъюнкции – союзу </w:t>
      </w:r>
      <w:r w:rsidR="00413E43" w:rsidRPr="003E5818">
        <w:rPr>
          <w:rFonts w:ascii="Times New Roman" w:hAnsi="Times New Roman" w:cs="Times New Roman"/>
          <w:color w:val="000000"/>
          <w:sz w:val="28"/>
        </w:rPr>
        <w:t>«и»)</w:t>
      </w:r>
      <w:r w:rsidR="00CB3842" w:rsidRPr="003E5818">
        <w:rPr>
          <w:rFonts w:ascii="Times New Roman" w:hAnsi="Times New Roman" w:cs="Times New Roman"/>
          <w:color w:val="000000"/>
          <w:sz w:val="28"/>
        </w:rPr>
        <w:t xml:space="preserve">, а с другой стороны, разъединяются (что достигается применением дизъюнкции – союзов </w:t>
      </w:r>
      <w:r w:rsidR="00413E43" w:rsidRPr="003E5818">
        <w:rPr>
          <w:rFonts w:ascii="Times New Roman" w:hAnsi="Times New Roman" w:cs="Times New Roman"/>
          <w:color w:val="000000"/>
          <w:sz w:val="28"/>
        </w:rPr>
        <w:t>«и</w:t>
      </w:r>
      <w:r w:rsidR="00CB3842" w:rsidRPr="003E5818">
        <w:rPr>
          <w:rFonts w:ascii="Times New Roman" w:hAnsi="Times New Roman" w:cs="Times New Roman"/>
          <w:color w:val="000000"/>
          <w:sz w:val="28"/>
        </w:rPr>
        <w:t>ли</w:t>
      </w:r>
      <w:r w:rsidR="00413E43" w:rsidRPr="003E5818">
        <w:rPr>
          <w:rFonts w:ascii="Times New Roman" w:hAnsi="Times New Roman" w:cs="Times New Roman"/>
          <w:color w:val="000000"/>
          <w:sz w:val="28"/>
        </w:rPr>
        <w:t>»,</w:t>
      </w:r>
      <w:r w:rsidR="00CB3842" w:rsidRPr="003E5818">
        <w:rPr>
          <w:rFonts w:ascii="Times New Roman" w:hAnsi="Times New Roman" w:cs="Times New Roman"/>
          <w:color w:val="000000"/>
          <w:sz w:val="28"/>
        </w:rPr>
        <w:t xml:space="preserve"> </w:t>
      </w:r>
      <w:r w:rsidR="00413E43" w:rsidRPr="003E5818">
        <w:rPr>
          <w:rFonts w:ascii="Times New Roman" w:hAnsi="Times New Roman" w:cs="Times New Roman"/>
          <w:color w:val="000000"/>
          <w:sz w:val="28"/>
        </w:rPr>
        <w:t>«и</w:t>
      </w:r>
      <w:r w:rsidR="00CB3842" w:rsidRPr="003E5818">
        <w:rPr>
          <w:rFonts w:ascii="Times New Roman" w:hAnsi="Times New Roman" w:cs="Times New Roman"/>
          <w:color w:val="000000"/>
          <w:sz w:val="28"/>
        </w:rPr>
        <w:t>ли, или</w:t>
      </w:r>
      <w:r w:rsidR="00413E43" w:rsidRPr="003E5818">
        <w:rPr>
          <w:rFonts w:ascii="Times New Roman" w:hAnsi="Times New Roman" w:cs="Times New Roman"/>
          <w:color w:val="000000"/>
          <w:sz w:val="28"/>
        </w:rPr>
        <w:t>»)</w:t>
      </w:r>
      <w:r w:rsidR="00CB3842" w:rsidRPr="003E5818">
        <w:rPr>
          <w:rFonts w:ascii="Times New Roman" w:hAnsi="Times New Roman" w:cs="Times New Roman"/>
          <w:color w:val="000000"/>
          <w:sz w:val="28"/>
        </w:rPr>
        <w:t>. Именно на эти акты сознания опирается математическое мышление, которое оперирует числами, являющимися определенной совокупностью предметов вообще, безотносительно к их материальному содержанию.</w:t>
      </w:r>
    </w:p>
    <w:p w:rsidR="00CB3842" w:rsidRPr="003E5818" w:rsidRDefault="00AD56B0"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2). С</w:t>
      </w:r>
      <w:r w:rsidR="00CB3842" w:rsidRPr="003E5818">
        <w:rPr>
          <w:rFonts w:ascii="Times New Roman" w:hAnsi="Times New Roman" w:cs="Times New Roman"/>
          <w:iCs/>
          <w:color w:val="000000"/>
          <w:sz w:val="28"/>
        </w:rPr>
        <w:t>интез отношений,</w:t>
      </w:r>
      <w:r w:rsidR="00CB3842" w:rsidRPr="003E5818">
        <w:rPr>
          <w:rFonts w:ascii="Times New Roman" w:hAnsi="Times New Roman" w:cs="Times New Roman"/>
          <w:color w:val="000000"/>
          <w:sz w:val="28"/>
        </w:rPr>
        <w:t xml:space="preserve"> благодаря которому устанавливаются такие отношения между явлениями, как каузальность, условие, мотивация и др. Ноэматическим коррелятом подобной синтезирующей деятельности сознания являются союзы </w:t>
      </w:r>
      <w:r w:rsidR="00413E43" w:rsidRPr="003E5818">
        <w:rPr>
          <w:rFonts w:ascii="Times New Roman" w:hAnsi="Times New Roman" w:cs="Times New Roman"/>
          <w:color w:val="000000"/>
          <w:sz w:val="28"/>
        </w:rPr>
        <w:t>«е</w:t>
      </w:r>
      <w:r w:rsidR="00CB3842" w:rsidRPr="003E5818">
        <w:rPr>
          <w:rFonts w:ascii="Times New Roman" w:hAnsi="Times New Roman" w:cs="Times New Roman"/>
          <w:color w:val="000000"/>
          <w:sz w:val="28"/>
        </w:rPr>
        <w:t>сли, то</w:t>
      </w:r>
      <w:r w:rsidR="00413E43" w:rsidRPr="003E5818">
        <w:rPr>
          <w:rFonts w:ascii="Times New Roman" w:hAnsi="Times New Roman" w:cs="Times New Roman"/>
          <w:color w:val="000000"/>
          <w:sz w:val="28"/>
        </w:rPr>
        <w:t xml:space="preserve">» </w:t>
      </w:r>
      <w:r w:rsidR="00CB3842" w:rsidRPr="003E5818">
        <w:rPr>
          <w:rFonts w:ascii="Times New Roman" w:hAnsi="Times New Roman" w:cs="Times New Roman"/>
          <w:color w:val="000000"/>
          <w:sz w:val="28"/>
        </w:rPr>
        <w:t xml:space="preserve">и </w:t>
      </w:r>
      <w:r w:rsidR="00413E43" w:rsidRPr="003E5818">
        <w:rPr>
          <w:rFonts w:ascii="Times New Roman" w:hAnsi="Times New Roman" w:cs="Times New Roman"/>
          <w:color w:val="000000"/>
          <w:sz w:val="28"/>
        </w:rPr>
        <w:t>«т</w:t>
      </w:r>
      <w:r w:rsidR="00CB3842" w:rsidRPr="003E5818">
        <w:rPr>
          <w:rFonts w:ascii="Times New Roman" w:hAnsi="Times New Roman" w:cs="Times New Roman"/>
          <w:color w:val="000000"/>
          <w:sz w:val="28"/>
        </w:rPr>
        <w:t>ак как</w:t>
      </w:r>
      <w:r w:rsidR="00413E43" w:rsidRPr="003E5818">
        <w:rPr>
          <w:rFonts w:ascii="Times New Roman" w:hAnsi="Times New Roman" w:cs="Times New Roman"/>
          <w:color w:val="000000"/>
          <w:sz w:val="28"/>
        </w:rPr>
        <w:t>».</w:t>
      </w:r>
      <w:r w:rsidR="00CB3842" w:rsidRPr="003E5818">
        <w:rPr>
          <w:rFonts w:ascii="Times New Roman" w:hAnsi="Times New Roman" w:cs="Times New Roman"/>
          <w:color w:val="000000"/>
          <w:sz w:val="28"/>
        </w:rPr>
        <w:t xml:space="preserve"> Сфера применения этого синтеза широка; в сущности, она охватывает всю сферу интеллектуальной и практической деятельности человека</w:t>
      </w:r>
      <w:r w:rsidR="00A36781" w:rsidRPr="003E5818">
        <w:rPr>
          <w:rStyle w:val="a9"/>
          <w:rFonts w:ascii="Times New Roman" w:hAnsi="Times New Roman"/>
          <w:color w:val="000000"/>
          <w:sz w:val="28"/>
        </w:rPr>
        <w:footnoteReference w:id="11"/>
      </w:r>
      <w:r w:rsidR="00CB3842" w:rsidRPr="003E5818">
        <w:rPr>
          <w:rFonts w:ascii="Times New Roman" w:hAnsi="Times New Roman" w:cs="Times New Roman"/>
          <w:color w:val="000000"/>
          <w:sz w:val="28"/>
        </w:rPr>
        <w:t>.</w:t>
      </w:r>
    </w:p>
    <w:p w:rsidR="00CB3842" w:rsidRPr="003E5818" w:rsidRDefault="00CB3842"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Интенциональные переживания значительно различаются между собой в зависимости от их места в структуре сознания и выполняемых функций. Гуссерль делит их на три основных класса: мышление, чувствование и воление. Каждому классу этих психических феноменов соответствует свой опыт, своя установка сознания, которая определяется специфическими идеалами. Так, теоретическое мышление базируется на предметном опыте и ориентируется на теоретические идеалы, эмоциональная сфера опирается на аксиологический опыт и ориентирована на ценности.*</w:t>
      </w:r>
    </w:p>
    <w:p w:rsidR="00CB3842" w:rsidRPr="003E5818" w:rsidRDefault="00CB3842"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Хотя интенциональные переживания играют весьма различную роль в целостной жизни сознания, между ними можно установить определенн</w:t>
      </w:r>
      <w:r w:rsidR="00A36781" w:rsidRPr="003E5818">
        <w:rPr>
          <w:rFonts w:ascii="Times New Roman" w:hAnsi="Times New Roman" w:cs="Times New Roman"/>
          <w:color w:val="000000"/>
          <w:sz w:val="28"/>
        </w:rPr>
        <w:t>ый порядок подчинения</w:t>
      </w:r>
      <w:r w:rsidRPr="003E5818">
        <w:rPr>
          <w:rFonts w:ascii="Times New Roman" w:hAnsi="Times New Roman" w:cs="Times New Roman"/>
          <w:color w:val="000000"/>
          <w:sz w:val="28"/>
        </w:rPr>
        <w:t xml:space="preserve">. Основу сознания всегда образует докса, </w:t>
      </w:r>
      <w:r w:rsidR="00413E43" w:rsidRPr="003E5818">
        <w:rPr>
          <w:rFonts w:ascii="Times New Roman" w:hAnsi="Times New Roman" w:cs="Times New Roman"/>
          <w:color w:val="000000"/>
          <w:sz w:val="28"/>
        </w:rPr>
        <w:t>т.е.</w:t>
      </w:r>
      <w:r w:rsidRPr="003E5818">
        <w:rPr>
          <w:rFonts w:ascii="Times New Roman" w:hAnsi="Times New Roman" w:cs="Times New Roman"/>
          <w:color w:val="000000"/>
          <w:sz w:val="28"/>
        </w:rPr>
        <w:t xml:space="preserve"> мир простого верования, благодаря котор</w:t>
      </w:r>
      <w:r w:rsidR="00A36781" w:rsidRPr="003E5818">
        <w:rPr>
          <w:rFonts w:ascii="Times New Roman" w:hAnsi="Times New Roman" w:cs="Times New Roman"/>
          <w:color w:val="000000"/>
          <w:sz w:val="28"/>
        </w:rPr>
        <w:t>ому</w:t>
      </w:r>
      <w:r w:rsidRPr="003E5818">
        <w:rPr>
          <w:rFonts w:ascii="Times New Roman" w:hAnsi="Times New Roman" w:cs="Times New Roman"/>
          <w:color w:val="000000"/>
          <w:sz w:val="28"/>
        </w:rPr>
        <w:t xml:space="preserve"> возникают различные способы переживаний действительности; так, чувство радости предполагает существование соответствующего предмета, будь то в реальном восприятии, в воспоминании или в фантазии. </w:t>
      </w:r>
      <w:r w:rsidR="005A6F94" w:rsidRPr="003E5818">
        <w:rPr>
          <w:rFonts w:ascii="Times New Roman" w:hAnsi="Times New Roman" w:cs="Times New Roman"/>
          <w:color w:val="000000"/>
          <w:sz w:val="28"/>
        </w:rPr>
        <w:t>Хотя с</w:t>
      </w:r>
      <w:r w:rsidRPr="003E5818">
        <w:rPr>
          <w:rFonts w:ascii="Times New Roman" w:hAnsi="Times New Roman" w:cs="Times New Roman"/>
          <w:color w:val="000000"/>
          <w:sz w:val="28"/>
        </w:rPr>
        <w:t xml:space="preserve">ознание в своей деятельности опирается на доксические акты, в чистом виде </w:t>
      </w:r>
      <w:r w:rsidR="005A6F94" w:rsidRPr="003E5818">
        <w:rPr>
          <w:rFonts w:ascii="Times New Roman" w:hAnsi="Times New Roman" w:cs="Times New Roman"/>
          <w:color w:val="000000"/>
          <w:sz w:val="28"/>
        </w:rPr>
        <w:t>они</w:t>
      </w:r>
      <w:r w:rsidR="00413E43" w:rsidRPr="003E5818">
        <w:rPr>
          <w:rFonts w:ascii="Times New Roman" w:hAnsi="Times New Roman" w:cs="Times New Roman"/>
          <w:color w:val="000000"/>
          <w:sz w:val="28"/>
        </w:rPr>
        <w:t xml:space="preserve"> </w:t>
      </w:r>
      <w:r w:rsidRPr="003E5818">
        <w:rPr>
          <w:rFonts w:ascii="Times New Roman" w:hAnsi="Times New Roman" w:cs="Times New Roman"/>
          <w:color w:val="000000"/>
          <w:sz w:val="28"/>
        </w:rPr>
        <w:t>не существует, так как докса всегда смешана с определенными размышлениями, определенными ценностными переживаниями.</w:t>
      </w:r>
    </w:p>
    <w:p w:rsidR="00CB3842" w:rsidRPr="003E5818" w:rsidRDefault="00CB3842" w:rsidP="00413E43">
      <w:pPr>
        <w:pStyle w:val="a6"/>
        <w:spacing w:before="0" w:beforeAutospacing="0" w:after="0" w:afterAutospacing="0" w:line="360" w:lineRule="auto"/>
        <w:ind w:firstLine="709"/>
        <w:jc w:val="both"/>
        <w:rPr>
          <w:rFonts w:ascii="Times New Roman" w:hAnsi="Times New Roman" w:cs="Times New Roman"/>
          <w:color w:val="000000"/>
          <w:sz w:val="28"/>
        </w:rPr>
      </w:pPr>
      <w:r w:rsidRPr="003E5818">
        <w:rPr>
          <w:rFonts w:ascii="Times New Roman" w:hAnsi="Times New Roman" w:cs="Times New Roman"/>
          <w:color w:val="000000"/>
          <w:sz w:val="28"/>
        </w:rPr>
        <w:t>Феноменологи, в сущности, разрывают те сложные взаимоотношения, которые существуют в познавательной деятельности между психикой, сознанием и проблемной ситуацией, абсолютизируют важность процессов сознания в ущерб более глубоким слоям психики, и прежде всего в ущерб предметности, содержательной стороне дела. В этом отношении психоаналитическая критика в адрес феноменологии имеет под собой достаточно веские основания, точно так же, как и критика со стороны реалистически ориентированных философов науки. Правда, в феноменологии предпринимаются попытки не только исследовать специфику деятельности сознания, но и вскрыть динамику дорефлективной жизни сознания. Однако последняя рассматривается феноменологами лишь как предварительная ступень сознательной жизни, подготавливающая для нее необходимый материал, а не как сфера, имеющая свои специфические закономерности. Адекватно исследовать эти закономерности феноменологи так и не смогли, поскольку они абсолютизируют осознаваемую деятельность сознания в ущерб бессознательной деятельности и, самое главное, не учитывают общественно-историческую природу сознания</w:t>
      </w:r>
      <w:r w:rsidR="005A6F94" w:rsidRPr="003E5818">
        <w:rPr>
          <w:rStyle w:val="a9"/>
          <w:rFonts w:ascii="Times New Roman" w:hAnsi="Times New Roman"/>
          <w:color w:val="000000"/>
          <w:sz w:val="28"/>
        </w:rPr>
        <w:footnoteReference w:id="12"/>
      </w:r>
      <w:r w:rsidRPr="003E5818">
        <w:rPr>
          <w:rFonts w:ascii="Times New Roman" w:hAnsi="Times New Roman" w:cs="Times New Roman"/>
          <w:color w:val="000000"/>
          <w:sz w:val="28"/>
        </w:rPr>
        <w:t>.</w:t>
      </w:r>
    </w:p>
    <w:p w:rsidR="00D87B8B" w:rsidRPr="003E5818" w:rsidRDefault="00D87B8B" w:rsidP="00413E43">
      <w:pPr>
        <w:spacing w:line="360" w:lineRule="auto"/>
        <w:ind w:firstLine="709"/>
        <w:jc w:val="both"/>
        <w:rPr>
          <w:color w:val="000000"/>
          <w:sz w:val="28"/>
        </w:rPr>
      </w:pPr>
    </w:p>
    <w:p w:rsidR="004A382B" w:rsidRDefault="004A382B" w:rsidP="00413E43">
      <w:pPr>
        <w:spacing w:line="360" w:lineRule="auto"/>
        <w:ind w:firstLine="709"/>
        <w:jc w:val="both"/>
        <w:rPr>
          <w:b/>
          <w:color w:val="000000"/>
          <w:sz w:val="28"/>
          <w:szCs w:val="26"/>
        </w:rPr>
      </w:pPr>
      <w:bookmarkStart w:id="5" w:name="_Toc196679106"/>
    </w:p>
    <w:p w:rsidR="00566840" w:rsidRPr="003E5818" w:rsidRDefault="004A382B" w:rsidP="00413E43">
      <w:pPr>
        <w:spacing w:line="360" w:lineRule="auto"/>
        <w:ind w:firstLine="709"/>
        <w:jc w:val="both"/>
        <w:rPr>
          <w:b/>
          <w:color w:val="000000"/>
          <w:sz w:val="28"/>
          <w:szCs w:val="26"/>
        </w:rPr>
      </w:pPr>
      <w:r>
        <w:rPr>
          <w:b/>
          <w:color w:val="000000"/>
          <w:sz w:val="28"/>
          <w:szCs w:val="26"/>
        </w:rPr>
        <w:br w:type="page"/>
      </w:r>
      <w:r w:rsidRPr="003E5818">
        <w:rPr>
          <w:b/>
          <w:color w:val="000000"/>
          <w:sz w:val="28"/>
          <w:szCs w:val="26"/>
        </w:rPr>
        <w:t>Заключение</w:t>
      </w:r>
      <w:bookmarkEnd w:id="5"/>
    </w:p>
    <w:p w:rsidR="004A382B" w:rsidRDefault="004A382B" w:rsidP="00413E43">
      <w:pPr>
        <w:autoSpaceDE w:val="0"/>
        <w:autoSpaceDN w:val="0"/>
        <w:adjustRightInd w:val="0"/>
        <w:spacing w:line="360" w:lineRule="auto"/>
        <w:ind w:firstLine="709"/>
        <w:jc w:val="both"/>
        <w:rPr>
          <w:color w:val="000000"/>
          <w:sz w:val="28"/>
        </w:rPr>
      </w:pPr>
    </w:p>
    <w:p w:rsidR="00FD1B01" w:rsidRPr="003E5818" w:rsidRDefault="00FD1B01" w:rsidP="00413E43">
      <w:pPr>
        <w:autoSpaceDE w:val="0"/>
        <w:autoSpaceDN w:val="0"/>
        <w:adjustRightInd w:val="0"/>
        <w:spacing w:line="360" w:lineRule="auto"/>
        <w:ind w:firstLine="709"/>
        <w:jc w:val="both"/>
        <w:rPr>
          <w:color w:val="000000"/>
          <w:sz w:val="28"/>
        </w:rPr>
      </w:pPr>
      <w:r w:rsidRPr="003E5818">
        <w:rPr>
          <w:color w:val="000000"/>
          <w:sz w:val="28"/>
        </w:rPr>
        <w:t>Таким образом, рассмотрев данную тему можно констатировать о том, что предмет философии составляют феномены сознания, открытые непосредственному (то есть очищенному феноменологической редукцией) созерцанию чистые сущности, всеобщности, смыслы, значения, которые образуют изначальные структурные намерения сознания, а затем проецируются науками в сферу эмпирического, благодаря чему становится возможным осмысленное познание мира, установление форм всеобщности, которые присущи предметному миру лишь как коррелянту чистого сознания. Такое понимание специфики и назначения философии сочетает</w:t>
      </w:r>
      <w:r w:rsidR="005D345B" w:rsidRPr="003E5818">
        <w:rPr>
          <w:color w:val="000000"/>
          <w:sz w:val="28"/>
        </w:rPr>
        <w:t xml:space="preserve"> объективный идеализм с идеализмом субъективным, рациональную конструкцию сознания с иррационалистическим видением внешнего мира.</w:t>
      </w:r>
    </w:p>
    <w:p w:rsidR="005D345B" w:rsidRPr="003E5818" w:rsidRDefault="005D345B" w:rsidP="00413E43">
      <w:pPr>
        <w:autoSpaceDE w:val="0"/>
        <w:autoSpaceDN w:val="0"/>
        <w:adjustRightInd w:val="0"/>
        <w:spacing w:line="360" w:lineRule="auto"/>
        <w:ind w:firstLine="709"/>
        <w:jc w:val="both"/>
        <w:rPr>
          <w:color w:val="000000"/>
          <w:sz w:val="28"/>
        </w:rPr>
      </w:pPr>
      <w:r w:rsidRPr="003E5818">
        <w:rPr>
          <w:color w:val="000000"/>
          <w:sz w:val="28"/>
        </w:rPr>
        <w:t xml:space="preserve">Феноменология Гусселя косвенным образом указала на необходимость диалектического исследования противоположности между философским и нефилософским, </w:t>
      </w:r>
      <w:r w:rsidR="00413E43" w:rsidRPr="003E5818">
        <w:rPr>
          <w:color w:val="000000"/>
          <w:sz w:val="28"/>
        </w:rPr>
        <w:t>т.е.</w:t>
      </w:r>
      <w:r w:rsidRPr="003E5818">
        <w:rPr>
          <w:color w:val="000000"/>
          <w:sz w:val="28"/>
        </w:rPr>
        <w:t xml:space="preserve"> на необходимость анализа их противоречивого единства. В этой связи встают вопросы о социальной сущности сознания, об отношении сознания к общественному бытию, о действительном отношении философии к наукам о природе и обществе и к практической деятельности людей, об историческом процессе формирования и развития категориальных форм научного познания, об общественной практике – действительной основе познания и реальном содержании человеческой жизни.</w:t>
      </w:r>
    </w:p>
    <w:p w:rsidR="00080B54" w:rsidRPr="003E5818" w:rsidRDefault="005D345B" w:rsidP="00413E43">
      <w:pPr>
        <w:autoSpaceDE w:val="0"/>
        <w:autoSpaceDN w:val="0"/>
        <w:adjustRightInd w:val="0"/>
        <w:spacing w:line="360" w:lineRule="auto"/>
        <w:ind w:firstLine="709"/>
        <w:jc w:val="both"/>
        <w:rPr>
          <w:color w:val="000000"/>
          <w:sz w:val="28"/>
        </w:rPr>
      </w:pPr>
      <w:r w:rsidRPr="003E5818">
        <w:rPr>
          <w:color w:val="000000"/>
          <w:sz w:val="28"/>
        </w:rPr>
        <w:t>Философия понимается Гусселем как непрерывное освобождение человеческого сознания от внешней, якобы подавляющей его эмпирической объективности, как восхождение к «чистому», или подлинному, сознанию, которое обретает способность видеть вещи в их истинном свете и, превращаясь в самосознание</w:t>
      </w:r>
      <w:r w:rsidR="008970E8" w:rsidRPr="003E5818">
        <w:rPr>
          <w:color w:val="000000"/>
          <w:sz w:val="28"/>
        </w:rPr>
        <w:t xml:space="preserve">, находит в самом себе интенциональный, истинный смысл всего того, что чувственно воспринимается и теоретически осмысливается как во внешнем мире, так и в человеческой психике, которая связана с этим миром, с человеческим телом </w:t>
      </w:r>
      <w:r w:rsidR="00413E43" w:rsidRPr="003E5818">
        <w:rPr>
          <w:color w:val="000000"/>
          <w:sz w:val="28"/>
        </w:rPr>
        <w:t>и т.д.</w:t>
      </w:r>
      <w:r w:rsidR="008970E8" w:rsidRPr="003E5818">
        <w:rPr>
          <w:color w:val="000000"/>
          <w:sz w:val="28"/>
        </w:rPr>
        <w:t xml:space="preserve"> Феноменологическая редукция есть метод высвобождения сознания, способ его восхождения к философскому созерцанию идеального бытия, которое, однако не существует вне человеческого сознания, хотя вместе с тем радикально отлично от него. Философствовать, с точки зрения феноменологии, значит заключать мир в скобки, воздерживаться от суждений не только о мире, но и о всяких высказываниях о нем, последовательно, путем интуитивного созерцания переходить к абсолютно самоочевидны феноменам, к чистому Я, соотносить эмпирическое данное с</w:t>
      </w:r>
      <w:r w:rsidR="009264D1" w:rsidRPr="003E5818">
        <w:rPr>
          <w:color w:val="000000"/>
          <w:sz w:val="28"/>
        </w:rPr>
        <w:t xml:space="preserve"> и</w:t>
      </w:r>
      <w:r w:rsidR="008970E8" w:rsidRPr="003E5818">
        <w:rPr>
          <w:color w:val="000000"/>
          <w:sz w:val="28"/>
        </w:rPr>
        <w:t>значально значимым идеальным, постигать вневременные, внепространственные чистые сущности, а через них и все находящееся во времени и пространстве</w:t>
      </w:r>
      <w:r w:rsidR="008970E8" w:rsidRPr="003E5818">
        <w:rPr>
          <w:rStyle w:val="a9"/>
          <w:color w:val="000000"/>
          <w:sz w:val="28"/>
        </w:rPr>
        <w:footnoteReference w:id="13"/>
      </w:r>
      <w:r w:rsidR="008970E8" w:rsidRPr="003E5818">
        <w:rPr>
          <w:color w:val="000000"/>
          <w:sz w:val="28"/>
        </w:rPr>
        <w:t>.</w:t>
      </w:r>
    </w:p>
    <w:p w:rsidR="005D345B" w:rsidRPr="003E5818" w:rsidRDefault="00080B54" w:rsidP="00413E43">
      <w:pPr>
        <w:autoSpaceDE w:val="0"/>
        <w:autoSpaceDN w:val="0"/>
        <w:adjustRightInd w:val="0"/>
        <w:spacing w:line="360" w:lineRule="auto"/>
        <w:ind w:firstLine="709"/>
        <w:jc w:val="both"/>
        <w:rPr>
          <w:color w:val="000000"/>
          <w:sz w:val="28"/>
        </w:rPr>
      </w:pPr>
      <w:r w:rsidRPr="003E5818">
        <w:rPr>
          <w:color w:val="000000"/>
          <w:sz w:val="28"/>
        </w:rPr>
        <w:t xml:space="preserve">Философия, понимаемая феноменологически, есть прежде всего метод, а не система. В качестве теории она устанавливает лишь принципы феноменологического подхода, которые должны быть применены как в науках, так и во всех других сферах человеческой деятельности. Поэтому наряду с феноменологической психологией, феноменологической социологией, феноменологической эстетикой </w:t>
      </w:r>
      <w:r w:rsidR="00413E43" w:rsidRPr="003E5818">
        <w:rPr>
          <w:color w:val="000000"/>
          <w:sz w:val="28"/>
        </w:rPr>
        <w:t>и т.д.</w:t>
      </w:r>
      <w:r w:rsidRPr="003E5818">
        <w:rPr>
          <w:color w:val="000000"/>
          <w:sz w:val="28"/>
        </w:rPr>
        <w:t xml:space="preserve"> должны быть созданы феноменология восприятия, феноменология истины, феноменология религии </w:t>
      </w:r>
      <w:r w:rsidR="00413E43" w:rsidRPr="003E5818">
        <w:rPr>
          <w:color w:val="000000"/>
          <w:sz w:val="28"/>
        </w:rPr>
        <w:t>и т.п.</w:t>
      </w:r>
    </w:p>
    <w:p w:rsidR="009264D1" w:rsidRPr="003E5818" w:rsidRDefault="009264D1" w:rsidP="00413E43">
      <w:pPr>
        <w:spacing w:line="360" w:lineRule="auto"/>
        <w:ind w:firstLine="709"/>
        <w:jc w:val="both"/>
        <w:rPr>
          <w:b/>
          <w:color w:val="000000"/>
          <w:sz w:val="28"/>
          <w:szCs w:val="26"/>
        </w:rPr>
      </w:pPr>
      <w:bookmarkStart w:id="6" w:name="_Toc196679107"/>
    </w:p>
    <w:p w:rsidR="009264D1" w:rsidRPr="003E5818" w:rsidRDefault="009264D1" w:rsidP="00413E43">
      <w:pPr>
        <w:spacing w:line="360" w:lineRule="auto"/>
        <w:ind w:firstLine="709"/>
        <w:jc w:val="both"/>
        <w:rPr>
          <w:b/>
          <w:color w:val="000000"/>
          <w:sz w:val="28"/>
          <w:szCs w:val="26"/>
        </w:rPr>
      </w:pPr>
    </w:p>
    <w:p w:rsidR="00566840" w:rsidRPr="003E5818" w:rsidRDefault="004A382B" w:rsidP="00413E43">
      <w:pPr>
        <w:spacing w:line="360" w:lineRule="auto"/>
        <w:ind w:firstLine="709"/>
        <w:jc w:val="both"/>
        <w:rPr>
          <w:b/>
          <w:color w:val="000000"/>
          <w:sz w:val="28"/>
          <w:szCs w:val="26"/>
        </w:rPr>
      </w:pPr>
      <w:r>
        <w:rPr>
          <w:b/>
          <w:color w:val="000000"/>
          <w:sz w:val="28"/>
          <w:szCs w:val="26"/>
        </w:rPr>
        <w:br w:type="page"/>
      </w:r>
      <w:r w:rsidRPr="003E5818">
        <w:rPr>
          <w:b/>
          <w:color w:val="000000"/>
          <w:sz w:val="28"/>
          <w:szCs w:val="26"/>
        </w:rPr>
        <w:t>Список литературы</w:t>
      </w:r>
      <w:bookmarkEnd w:id="6"/>
    </w:p>
    <w:p w:rsidR="00566840" w:rsidRPr="003E5818" w:rsidRDefault="00566840" w:rsidP="00413E43">
      <w:pPr>
        <w:spacing w:line="360" w:lineRule="auto"/>
        <w:ind w:firstLine="709"/>
        <w:jc w:val="both"/>
        <w:rPr>
          <w:color w:val="000000"/>
          <w:sz w:val="28"/>
        </w:rPr>
      </w:pPr>
    </w:p>
    <w:p w:rsidR="00F16390" w:rsidRPr="003E5818" w:rsidRDefault="00F16390" w:rsidP="004A382B">
      <w:pPr>
        <w:numPr>
          <w:ilvl w:val="0"/>
          <w:numId w:val="1"/>
        </w:numPr>
        <w:tabs>
          <w:tab w:val="clear" w:pos="720"/>
          <w:tab w:val="num" w:pos="240"/>
        </w:tabs>
        <w:spacing w:line="360" w:lineRule="auto"/>
        <w:ind w:left="0" w:firstLine="0"/>
        <w:jc w:val="both"/>
        <w:rPr>
          <w:color w:val="000000"/>
          <w:sz w:val="28"/>
          <w:szCs w:val="26"/>
        </w:rPr>
      </w:pPr>
      <w:r w:rsidRPr="003E5818">
        <w:rPr>
          <w:color w:val="000000"/>
          <w:sz w:val="28"/>
          <w:szCs w:val="26"/>
        </w:rPr>
        <w:t>Новая философская энциклопедия: в 4 Т./ Ин</w:t>
      </w:r>
      <w:r w:rsidR="00413E43" w:rsidRPr="003E5818">
        <w:rPr>
          <w:color w:val="000000"/>
          <w:sz w:val="28"/>
          <w:szCs w:val="26"/>
        </w:rPr>
        <w:t xml:space="preserve">-т </w:t>
      </w:r>
      <w:r w:rsidRPr="003E5818">
        <w:rPr>
          <w:color w:val="000000"/>
          <w:sz w:val="28"/>
          <w:szCs w:val="26"/>
        </w:rPr>
        <w:t xml:space="preserve">философии РАН, Нац. общ.-науч. фонд; Научно-ред. совет: предс. </w:t>
      </w:r>
      <w:r w:rsidR="00413E43" w:rsidRPr="003E5818">
        <w:rPr>
          <w:color w:val="000000"/>
          <w:sz w:val="28"/>
          <w:szCs w:val="26"/>
        </w:rPr>
        <w:t>В.С. Степин</w:t>
      </w:r>
      <w:r w:rsidRPr="003E5818">
        <w:rPr>
          <w:color w:val="000000"/>
          <w:sz w:val="28"/>
          <w:szCs w:val="26"/>
        </w:rPr>
        <w:t xml:space="preserve">, заместители предс.: </w:t>
      </w:r>
      <w:r w:rsidR="00413E43" w:rsidRPr="003E5818">
        <w:rPr>
          <w:color w:val="000000"/>
          <w:sz w:val="28"/>
          <w:szCs w:val="26"/>
        </w:rPr>
        <w:t>А.А. Гусейнов</w:t>
      </w:r>
      <w:r w:rsidRPr="003E5818">
        <w:rPr>
          <w:color w:val="000000"/>
          <w:sz w:val="28"/>
          <w:szCs w:val="26"/>
        </w:rPr>
        <w:t xml:space="preserve">, </w:t>
      </w:r>
      <w:r w:rsidR="00413E43" w:rsidRPr="003E5818">
        <w:rPr>
          <w:color w:val="000000"/>
          <w:sz w:val="28"/>
          <w:szCs w:val="26"/>
        </w:rPr>
        <w:t>Г.Ю. Семигин</w:t>
      </w:r>
      <w:r w:rsidRPr="003E5818">
        <w:rPr>
          <w:color w:val="000000"/>
          <w:sz w:val="28"/>
          <w:szCs w:val="26"/>
        </w:rPr>
        <w:t xml:space="preserve">, уч. секр. </w:t>
      </w:r>
      <w:r w:rsidR="00413E43" w:rsidRPr="003E5818">
        <w:rPr>
          <w:color w:val="000000"/>
          <w:sz w:val="28"/>
          <w:szCs w:val="26"/>
        </w:rPr>
        <w:t>А.П. Огурцов</w:t>
      </w:r>
      <w:r w:rsidRPr="003E5818">
        <w:rPr>
          <w:color w:val="000000"/>
          <w:sz w:val="28"/>
          <w:szCs w:val="26"/>
        </w:rPr>
        <w:t xml:space="preserve">. – М.: Мысль, 2001 – </w:t>
      </w:r>
      <w:r w:rsidRPr="003E5818">
        <w:rPr>
          <w:color w:val="000000"/>
          <w:sz w:val="28"/>
          <w:szCs w:val="26"/>
          <w:lang w:val="en-US"/>
        </w:rPr>
        <w:t>ISBN 5</w:t>
      </w:r>
      <w:r w:rsidR="00413E43" w:rsidRPr="003E5818">
        <w:rPr>
          <w:color w:val="000000"/>
          <w:sz w:val="28"/>
          <w:szCs w:val="26"/>
          <w:lang w:val="en-US"/>
        </w:rPr>
        <w:t>–2</w:t>
      </w:r>
      <w:r w:rsidRPr="003E5818">
        <w:rPr>
          <w:color w:val="000000"/>
          <w:sz w:val="28"/>
          <w:szCs w:val="26"/>
          <w:lang w:val="en-US"/>
        </w:rPr>
        <w:t>44</w:t>
      </w:r>
      <w:r w:rsidR="00413E43" w:rsidRPr="003E5818">
        <w:rPr>
          <w:color w:val="000000"/>
          <w:sz w:val="28"/>
          <w:szCs w:val="26"/>
          <w:lang w:val="en-US"/>
        </w:rPr>
        <w:t>–0</w:t>
      </w:r>
      <w:r w:rsidRPr="003E5818">
        <w:rPr>
          <w:color w:val="000000"/>
          <w:sz w:val="28"/>
          <w:szCs w:val="26"/>
          <w:lang w:val="en-US"/>
        </w:rPr>
        <w:t>0961</w:t>
      </w:r>
      <w:r w:rsidR="00413E43" w:rsidRPr="003E5818">
        <w:rPr>
          <w:color w:val="000000"/>
          <w:sz w:val="28"/>
          <w:szCs w:val="26"/>
          <w:lang w:val="en-US"/>
        </w:rPr>
        <w:t xml:space="preserve"> – </w:t>
      </w:r>
      <w:r w:rsidR="00413E43" w:rsidRPr="003E5818">
        <w:rPr>
          <w:color w:val="000000"/>
          <w:sz w:val="28"/>
          <w:szCs w:val="26"/>
        </w:rPr>
        <w:t>Т.</w:t>
      </w:r>
      <w:r w:rsidRPr="003E5818">
        <w:rPr>
          <w:color w:val="000000"/>
          <w:sz w:val="28"/>
          <w:szCs w:val="26"/>
          <w:lang w:val="en-US"/>
        </w:rPr>
        <w:t>IV</w:t>
      </w:r>
      <w:r w:rsidRPr="003E5818">
        <w:rPr>
          <w:color w:val="000000"/>
          <w:sz w:val="28"/>
          <w:szCs w:val="26"/>
        </w:rPr>
        <w:t>.</w:t>
      </w:r>
      <w:r w:rsidR="00413E43" w:rsidRPr="003E5818">
        <w:rPr>
          <w:color w:val="000000"/>
          <w:sz w:val="28"/>
          <w:szCs w:val="26"/>
        </w:rPr>
        <w:t> – 200</w:t>
      </w:r>
      <w:r w:rsidRPr="003E5818">
        <w:rPr>
          <w:color w:val="000000"/>
          <w:sz w:val="28"/>
          <w:szCs w:val="26"/>
        </w:rPr>
        <w:t xml:space="preserve"> – 605</w:t>
      </w:r>
      <w:r w:rsidR="00413E43" w:rsidRPr="003E5818">
        <w:rPr>
          <w:color w:val="000000"/>
          <w:sz w:val="28"/>
          <w:szCs w:val="26"/>
        </w:rPr>
        <w:t> с.</w:t>
      </w:r>
    </w:p>
    <w:p w:rsidR="00F16390" w:rsidRPr="003E5818" w:rsidRDefault="00413E43" w:rsidP="004A382B">
      <w:pPr>
        <w:numPr>
          <w:ilvl w:val="0"/>
          <w:numId w:val="1"/>
        </w:numPr>
        <w:tabs>
          <w:tab w:val="clear" w:pos="720"/>
          <w:tab w:val="num" w:pos="240"/>
        </w:tabs>
        <w:spacing w:line="360" w:lineRule="auto"/>
        <w:ind w:left="0" w:firstLine="0"/>
        <w:jc w:val="both"/>
        <w:rPr>
          <w:color w:val="000000"/>
          <w:sz w:val="28"/>
          <w:szCs w:val="26"/>
        </w:rPr>
      </w:pPr>
      <w:r w:rsidRPr="003E5818">
        <w:rPr>
          <w:color w:val="000000"/>
          <w:sz w:val="28"/>
          <w:szCs w:val="26"/>
        </w:rPr>
        <w:t>Алексеев П.,</w:t>
      </w:r>
      <w:r w:rsidR="00F16390" w:rsidRPr="003E5818">
        <w:rPr>
          <w:color w:val="000000"/>
          <w:sz w:val="28"/>
          <w:szCs w:val="26"/>
        </w:rPr>
        <w:t xml:space="preserve"> </w:t>
      </w:r>
      <w:r w:rsidRPr="003E5818">
        <w:rPr>
          <w:color w:val="000000"/>
          <w:sz w:val="28"/>
          <w:szCs w:val="26"/>
        </w:rPr>
        <w:t>Панин А.В.</w:t>
      </w:r>
      <w:r w:rsidR="00F16390" w:rsidRPr="003E5818">
        <w:rPr>
          <w:color w:val="000000"/>
          <w:sz w:val="28"/>
          <w:szCs w:val="26"/>
        </w:rPr>
        <w:t xml:space="preserve"> Хрестоматия по философии: Учебное пособие. Издание второе, переработанное и дополненное. – М.: «Проспект», 1998. – 576</w:t>
      </w:r>
      <w:r w:rsidRPr="003E5818">
        <w:rPr>
          <w:color w:val="000000"/>
          <w:sz w:val="28"/>
          <w:szCs w:val="26"/>
        </w:rPr>
        <w:t> с.</w:t>
      </w:r>
    </w:p>
    <w:p w:rsidR="00F16390" w:rsidRPr="003E5818" w:rsidRDefault="00413E43" w:rsidP="004A382B">
      <w:pPr>
        <w:numPr>
          <w:ilvl w:val="0"/>
          <w:numId w:val="1"/>
        </w:numPr>
        <w:tabs>
          <w:tab w:val="clear" w:pos="720"/>
          <w:tab w:val="num" w:pos="240"/>
        </w:tabs>
        <w:spacing w:line="360" w:lineRule="auto"/>
        <w:ind w:left="0" w:firstLine="0"/>
        <w:jc w:val="both"/>
        <w:rPr>
          <w:color w:val="000000"/>
          <w:sz w:val="28"/>
          <w:szCs w:val="26"/>
        </w:rPr>
      </w:pPr>
      <w:r w:rsidRPr="003E5818">
        <w:rPr>
          <w:color w:val="000000"/>
          <w:sz w:val="28"/>
          <w:szCs w:val="26"/>
        </w:rPr>
        <w:t>Гегель Ф.Г.</w:t>
      </w:r>
      <w:r w:rsidR="00F16390" w:rsidRPr="003E5818">
        <w:rPr>
          <w:color w:val="000000"/>
          <w:sz w:val="28"/>
          <w:szCs w:val="26"/>
        </w:rPr>
        <w:t xml:space="preserve"> Феноменология духа. </w:t>
      </w:r>
      <w:r w:rsidRPr="003E5818">
        <w:rPr>
          <w:color w:val="000000"/>
          <w:sz w:val="28"/>
          <w:szCs w:val="26"/>
        </w:rPr>
        <w:t xml:space="preserve">– </w:t>
      </w:r>
      <w:r w:rsidR="00F16390" w:rsidRPr="003E5818">
        <w:rPr>
          <w:color w:val="000000"/>
          <w:sz w:val="28"/>
          <w:szCs w:val="26"/>
        </w:rPr>
        <w:t>Сочинения. М., 1959. Т.</w:t>
      </w:r>
      <w:r w:rsidR="00315E52">
        <w:rPr>
          <w:color w:val="000000"/>
          <w:sz w:val="28"/>
          <w:szCs w:val="26"/>
        </w:rPr>
        <w:t xml:space="preserve"> </w:t>
      </w:r>
      <w:r w:rsidR="00F16390" w:rsidRPr="003E5818">
        <w:rPr>
          <w:color w:val="000000"/>
          <w:sz w:val="28"/>
          <w:szCs w:val="26"/>
        </w:rPr>
        <w:t>4.</w:t>
      </w:r>
    </w:p>
    <w:p w:rsidR="00F16390" w:rsidRPr="003E5818" w:rsidRDefault="00413E43" w:rsidP="004A382B">
      <w:pPr>
        <w:numPr>
          <w:ilvl w:val="0"/>
          <w:numId w:val="1"/>
        </w:numPr>
        <w:tabs>
          <w:tab w:val="clear" w:pos="720"/>
          <w:tab w:val="num" w:pos="240"/>
        </w:tabs>
        <w:spacing w:line="360" w:lineRule="auto"/>
        <w:ind w:left="0" w:firstLine="0"/>
        <w:jc w:val="both"/>
        <w:rPr>
          <w:color w:val="000000"/>
          <w:sz w:val="28"/>
          <w:szCs w:val="26"/>
        </w:rPr>
      </w:pPr>
      <w:r w:rsidRPr="003E5818">
        <w:rPr>
          <w:color w:val="000000"/>
          <w:sz w:val="28"/>
          <w:szCs w:val="26"/>
        </w:rPr>
        <w:t>Гриненко Г.В.</w:t>
      </w:r>
      <w:r w:rsidR="00F16390" w:rsidRPr="003E5818">
        <w:rPr>
          <w:color w:val="000000"/>
          <w:sz w:val="28"/>
          <w:szCs w:val="26"/>
        </w:rPr>
        <w:t xml:space="preserve"> История философии: Учебник. – М.: Юрайт-Издат, 2004. – 688</w:t>
      </w:r>
      <w:r w:rsidRPr="003E5818">
        <w:rPr>
          <w:color w:val="000000"/>
          <w:sz w:val="28"/>
          <w:szCs w:val="26"/>
        </w:rPr>
        <w:t> с.</w:t>
      </w:r>
    </w:p>
    <w:p w:rsidR="00F16390" w:rsidRPr="003E5818" w:rsidRDefault="00413E43" w:rsidP="004A382B">
      <w:pPr>
        <w:numPr>
          <w:ilvl w:val="0"/>
          <w:numId w:val="1"/>
        </w:numPr>
        <w:tabs>
          <w:tab w:val="clear" w:pos="720"/>
          <w:tab w:val="num" w:pos="240"/>
        </w:tabs>
        <w:spacing w:line="360" w:lineRule="auto"/>
        <w:ind w:left="0" w:firstLine="0"/>
        <w:jc w:val="both"/>
        <w:rPr>
          <w:color w:val="000000"/>
          <w:sz w:val="28"/>
          <w:szCs w:val="26"/>
        </w:rPr>
      </w:pPr>
      <w:r w:rsidRPr="003E5818">
        <w:rPr>
          <w:color w:val="000000"/>
          <w:sz w:val="28"/>
          <w:szCs w:val="26"/>
        </w:rPr>
        <w:t>Зотов А.Ф.</w:t>
      </w:r>
      <w:r w:rsidR="00F16390" w:rsidRPr="003E5818">
        <w:rPr>
          <w:color w:val="000000"/>
          <w:sz w:val="28"/>
          <w:szCs w:val="26"/>
        </w:rPr>
        <w:t xml:space="preserve"> Современная западная философия: Учебн. – М.: Высшая школа, 2001. – 784</w:t>
      </w:r>
      <w:r w:rsidRPr="003E5818">
        <w:rPr>
          <w:color w:val="000000"/>
          <w:sz w:val="28"/>
          <w:szCs w:val="26"/>
        </w:rPr>
        <w:t> с.</w:t>
      </w:r>
    </w:p>
    <w:p w:rsidR="00F16390" w:rsidRPr="003E5818" w:rsidRDefault="00413E43" w:rsidP="004A382B">
      <w:pPr>
        <w:numPr>
          <w:ilvl w:val="0"/>
          <w:numId w:val="1"/>
        </w:numPr>
        <w:tabs>
          <w:tab w:val="clear" w:pos="720"/>
          <w:tab w:val="num" w:pos="240"/>
        </w:tabs>
        <w:spacing w:line="360" w:lineRule="auto"/>
        <w:ind w:left="0" w:firstLine="0"/>
        <w:jc w:val="both"/>
        <w:rPr>
          <w:color w:val="000000"/>
          <w:sz w:val="28"/>
          <w:szCs w:val="26"/>
        </w:rPr>
      </w:pPr>
      <w:r w:rsidRPr="003E5818">
        <w:rPr>
          <w:color w:val="000000"/>
          <w:sz w:val="28"/>
          <w:szCs w:val="26"/>
        </w:rPr>
        <w:t>Метрошилова Н.В.</w:t>
      </w:r>
      <w:r w:rsidR="00F16390" w:rsidRPr="003E5818">
        <w:rPr>
          <w:color w:val="000000"/>
          <w:sz w:val="28"/>
          <w:szCs w:val="26"/>
        </w:rPr>
        <w:t xml:space="preserve">, </w:t>
      </w:r>
      <w:r w:rsidRPr="003E5818">
        <w:rPr>
          <w:color w:val="000000"/>
          <w:sz w:val="28"/>
          <w:szCs w:val="26"/>
        </w:rPr>
        <w:t>Соловьев Э.Ю.</w:t>
      </w:r>
      <w:r w:rsidR="00F16390" w:rsidRPr="003E5818">
        <w:rPr>
          <w:color w:val="000000"/>
          <w:sz w:val="28"/>
          <w:szCs w:val="26"/>
        </w:rPr>
        <w:t xml:space="preserve"> – Марксизм и феноменология.</w:t>
      </w:r>
      <w:r w:rsidRPr="003E5818">
        <w:rPr>
          <w:color w:val="000000"/>
          <w:sz w:val="28"/>
          <w:szCs w:val="26"/>
        </w:rPr>
        <w:t> //</w:t>
      </w:r>
      <w:r w:rsidR="00F16390" w:rsidRPr="003E5818">
        <w:rPr>
          <w:color w:val="000000"/>
          <w:sz w:val="28"/>
          <w:szCs w:val="26"/>
        </w:rPr>
        <w:t xml:space="preserve"> Вопросы философии, 1975, </w:t>
      </w:r>
      <w:r w:rsidRPr="003E5818">
        <w:rPr>
          <w:color w:val="000000"/>
          <w:sz w:val="28"/>
          <w:szCs w:val="26"/>
        </w:rPr>
        <w:t>№1</w:t>
      </w:r>
      <w:r w:rsidR="00F16390" w:rsidRPr="003E5818">
        <w:rPr>
          <w:color w:val="000000"/>
          <w:sz w:val="28"/>
          <w:szCs w:val="26"/>
        </w:rPr>
        <w:t xml:space="preserve">2, </w:t>
      </w:r>
      <w:r w:rsidRPr="003E5818">
        <w:rPr>
          <w:color w:val="000000"/>
          <w:sz w:val="28"/>
          <w:szCs w:val="26"/>
        </w:rPr>
        <w:t>с. 1</w:t>
      </w:r>
      <w:r w:rsidR="00F16390" w:rsidRPr="003E5818">
        <w:rPr>
          <w:color w:val="000000"/>
          <w:sz w:val="28"/>
          <w:szCs w:val="26"/>
        </w:rPr>
        <w:t>56</w:t>
      </w:r>
      <w:r w:rsidRPr="003E5818">
        <w:rPr>
          <w:color w:val="000000"/>
          <w:sz w:val="28"/>
          <w:szCs w:val="26"/>
        </w:rPr>
        <w:t>–1</w:t>
      </w:r>
      <w:r w:rsidR="00F16390" w:rsidRPr="003E5818">
        <w:rPr>
          <w:color w:val="000000"/>
          <w:sz w:val="28"/>
          <w:szCs w:val="26"/>
        </w:rPr>
        <w:t>62.</w:t>
      </w:r>
    </w:p>
    <w:p w:rsidR="00F16390" w:rsidRPr="003E5818" w:rsidRDefault="00413E43" w:rsidP="004A382B">
      <w:pPr>
        <w:numPr>
          <w:ilvl w:val="0"/>
          <w:numId w:val="1"/>
        </w:numPr>
        <w:tabs>
          <w:tab w:val="clear" w:pos="720"/>
          <w:tab w:val="num" w:pos="240"/>
        </w:tabs>
        <w:spacing w:line="360" w:lineRule="auto"/>
        <w:ind w:left="0" w:firstLine="0"/>
        <w:jc w:val="both"/>
        <w:rPr>
          <w:color w:val="000000"/>
          <w:sz w:val="28"/>
          <w:szCs w:val="26"/>
        </w:rPr>
      </w:pPr>
      <w:r w:rsidRPr="003E5818">
        <w:rPr>
          <w:color w:val="000000"/>
          <w:sz w:val="28"/>
          <w:szCs w:val="26"/>
        </w:rPr>
        <w:t>Ойзерман Т.И.</w:t>
      </w:r>
      <w:r w:rsidR="00F16390" w:rsidRPr="003E5818">
        <w:rPr>
          <w:color w:val="000000"/>
          <w:sz w:val="28"/>
          <w:szCs w:val="26"/>
        </w:rPr>
        <w:t xml:space="preserve"> – К критике феноменологической концепции философии.</w:t>
      </w:r>
      <w:r w:rsidRPr="003E5818">
        <w:rPr>
          <w:color w:val="000000"/>
          <w:sz w:val="28"/>
          <w:szCs w:val="26"/>
        </w:rPr>
        <w:t> //</w:t>
      </w:r>
      <w:r w:rsidR="005D5576" w:rsidRPr="003E5818">
        <w:rPr>
          <w:color w:val="000000"/>
          <w:sz w:val="28"/>
          <w:szCs w:val="26"/>
        </w:rPr>
        <w:t xml:space="preserve"> </w:t>
      </w:r>
      <w:r w:rsidR="00F16390" w:rsidRPr="003E5818">
        <w:rPr>
          <w:color w:val="000000"/>
          <w:sz w:val="28"/>
          <w:szCs w:val="26"/>
        </w:rPr>
        <w:t xml:space="preserve">Вопросы философии, 1975, </w:t>
      </w:r>
      <w:r w:rsidRPr="003E5818">
        <w:rPr>
          <w:color w:val="000000"/>
          <w:sz w:val="28"/>
          <w:szCs w:val="26"/>
        </w:rPr>
        <w:t>№1</w:t>
      </w:r>
      <w:r w:rsidR="00F16390" w:rsidRPr="003E5818">
        <w:rPr>
          <w:color w:val="000000"/>
          <w:sz w:val="28"/>
          <w:szCs w:val="26"/>
        </w:rPr>
        <w:t xml:space="preserve">2, </w:t>
      </w:r>
      <w:r w:rsidRPr="003E5818">
        <w:rPr>
          <w:color w:val="000000"/>
          <w:sz w:val="28"/>
          <w:szCs w:val="26"/>
        </w:rPr>
        <w:t>с. 5</w:t>
      </w:r>
      <w:r w:rsidR="00F16390" w:rsidRPr="003E5818">
        <w:rPr>
          <w:color w:val="000000"/>
          <w:sz w:val="28"/>
          <w:szCs w:val="26"/>
        </w:rPr>
        <w:t>0</w:t>
      </w:r>
      <w:r w:rsidRPr="003E5818">
        <w:rPr>
          <w:color w:val="000000"/>
          <w:sz w:val="28"/>
          <w:szCs w:val="26"/>
        </w:rPr>
        <w:t>–6</w:t>
      </w:r>
      <w:r w:rsidR="00F16390" w:rsidRPr="003E5818">
        <w:rPr>
          <w:color w:val="000000"/>
          <w:sz w:val="28"/>
          <w:szCs w:val="26"/>
        </w:rPr>
        <w:t>2.</w:t>
      </w:r>
    </w:p>
    <w:p w:rsidR="00F16390" w:rsidRPr="003E5818" w:rsidRDefault="00413E43" w:rsidP="004A382B">
      <w:pPr>
        <w:numPr>
          <w:ilvl w:val="0"/>
          <w:numId w:val="1"/>
        </w:numPr>
        <w:tabs>
          <w:tab w:val="clear" w:pos="720"/>
          <w:tab w:val="num" w:pos="240"/>
        </w:tabs>
        <w:spacing w:line="360" w:lineRule="auto"/>
        <w:ind w:left="0" w:firstLine="0"/>
        <w:jc w:val="both"/>
        <w:rPr>
          <w:color w:val="000000"/>
          <w:sz w:val="28"/>
          <w:szCs w:val="26"/>
        </w:rPr>
      </w:pPr>
      <w:r w:rsidRPr="003E5818">
        <w:rPr>
          <w:color w:val="000000"/>
          <w:sz w:val="28"/>
          <w:szCs w:val="26"/>
        </w:rPr>
        <w:t>Радугин А.А.</w:t>
      </w:r>
      <w:r w:rsidR="00F16390" w:rsidRPr="003E5818">
        <w:rPr>
          <w:color w:val="000000"/>
          <w:sz w:val="28"/>
          <w:szCs w:val="26"/>
        </w:rPr>
        <w:t xml:space="preserve"> Философия: курс лекций. – 2</w:t>
      </w:r>
      <w:r w:rsidRPr="003E5818">
        <w:rPr>
          <w:color w:val="000000"/>
          <w:sz w:val="28"/>
          <w:szCs w:val="26"/>
        </w:rPr>
        <w:t>-е</w:t>
      </w:r>
      <w:r w:rsidR="00F16390" w:rsidRPr="003E5818">
        <w:rPr>
          <w:color w:val="000000"/>
          <w:sz w:val="28"/>
          <w:szCs w:val="26"/>
        </w:rPr>
        <w:t xml:space="preserve"> изд., перераб. и дополн.</w:t>
      </w:r>
      <w:r w:rsidR="004A382B">
        <w:rPr>
          <w:color w:val="000000"/>
          <w:sz w:val="28"/>
          <w:szCs w:val="26"/>
        </w:rPr>
        <w:t xml:space="preserve"> </w:t>
      </w:r>
      <w:r w:rsidRPr="003E5818">
        <w:rPr>
          <w:color w:val="000000"/>
          <w:sz w:val="28"/>
          <w:szCs w:val="26"/>
        </w:rPr>
        <w:t>-</w:t>
      </w:r>
      <w:r w:rsidR="004A382B">
        <w:rPr>
          <w:color w:val="000000"/>
          <w:sz w:val="28"/>
          <w:szCs w:val="26"/>
        </w:rPr>
        <w:t xml:space="preserve"> </w:t>
      </w:r>
      <w:r w:rsidRPr="003E5818">
        <w:rPr>
          <w:color w:val="000000"/>
          <w:sz w:val="28"/>
          <w:szCs w:val="26"/>
        </w:rPr>
        <w:t>М.</w:t>
      </w:r>
      <w:r w:rsidR="00F16390" w:rsidRPr="003E5818">
        <w:rPr>
          <w:color w:val="000000"/>
          <w:sz w:val="28"/>
          <w:szCs w:val="26"/>
        </w:rPr>
        <w:t>: Центр, 1998.</w:t>
      </w:r>
      <w:r w:rsidRPr="003E5818">
        <w:rPr>
          <w:color w:val="000000"/>
          <w:sz w:val="28"/>
          <w:szCs w:val="26"/>
        </w:rPr>
        <w:t xml:space="preserve"> – </w:t>
      </w:r>
      <w:r w:rsidR="00F16390" w:rsidRPr="003E5818">
        <w:rPr>
          <w:color w:val="000000"/>
          <w:sz w:val="28"/>
          <w:szCs w:val="26"/>
        </w:rPr>
        <w:t>272</w:t>
      </w:r>
      <w:r w:rsidRPr="003E5818">
        <w:rPr>
          <w:color w:val="000000"/>
          <w:sz w:val="28"/>
          <w:szCs w:val="26"/>
        </w:rPr>
        <w:t> с.</w:t>
      </w:r>
      <w:bookmarkStart w:id="7" w:name="_GoBack"/>
      <w:bookmarkEnd w:id="7"/>
    </w:p>
    <w:sectPr w:rsidR="00F16390" w:rsidRPr="003E5818" w:rsidSect="00413E43">
      <w:footerReference w:type="even" r:id="rId8"/>
      <w:footerReference w:type="default" r:id="rId9"/>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A11" w:rsidRDefault="00A56A11">
      <w:r>
        <w:separator/>
      </w:r>
    </w:p>
  </w:endnote>
  <w:endnote w:type="continuationSeparator" w:id="0">
    <w:p w:rsidR="00A56A11" w:rsidRDefault="00A56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8C6" w:rsidRDefault="005C08C6" w:rsidP="007C3C79">
    <w:pPr>
      <w:pStyle w:val="a3"/>
      <w:framePr w:wrap="around" w:vAnchor="text" w:hAnchor="margin" w:xAlign="right" w:y="1"/>
      <w:rPr>
        <w:rStyle w:val="a5"/>
      </w:rPr>
    </w:pPr>
  </w:p>
  <w:p w:rsidR="005C08C6" w:rsidRDefault="005C08C6" w:rsidP="009F18D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8C6" w:rsidRDefault="00905A16" w:rsidP="007C3C79">
    <w:pPr>
      <w:pStyle w:val="a3"/>
      <w:framePr w:wrap="around" w:vAnchor="text" w:hAnchor="margin" w:xAlign="right" w:y="1"/>
      <w:rPr>
        <w:rStyle w:val="a5"/>
      </w:rPr>
    </w:pPr>
    <w:r>
      <w:rPr>
        <w:rStyle w:val="a5"/>
        <w:noProof/>
      </w:rPr>
      <w:t>2</w:t>
    </w:r>
  </w:p>
  <w:p w:rsidR="005C08C6" w:rsidRDefault="005C08C6" w:rsidP="009F18D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A11" w:rsidRDefault="00A56A11">
      <w:r>
        <w:separator/>
      </w:r>
    </w:p>
  </w:footnote>
  <w:footnote w:type="continuationSeparator" w:id="0">
    <w:p w:rsidR="00A56A11" w:rsidRDefault="00A56A11">
      <w:r>
        <w:continuationSeparator/>
      </w:r>
    </w:p>
  </w:footnote>
  <w:footnote w:id="1">
    <w:p w:rsidR="00A56A11" w:rsidRDefault="005C08C6">
      <w:pPr>
        <w:pStyle w:val="a7"/>
      </w:pPr>
      <w:r w:rsidRPr="004A382B">
        <w:rPr>
          <w:rStyle w:val="a9"/>
        </w:rPr>
        <w:footnoteRef/>
      </w:r>
      <w:r w:rsidRPr="004A382B">
        <w:t xml:space="preserve"> Новая философская энциклопедия: в 4 Т./ Ин-т философии РАН, Нац. общ.-науч. фонд; Научно-ред. совет: предс. В.С. Степин, заместители предс.: А.А. Гусейнов, Г.Ю. Семигин, уч. секр. А.П. Огурцов. – М.: Мысль, 2001.– С. 425.</w:t>
      </w:r>
    </w:p>
  </w:footnote>
  <w:footnote w:id="2">
    <w:p w:rsidR="00A56A11" w:rsidRDefault="005C08C6" w:rsidP="00B8115F">
      <w:pPr>
        <w:jc w:val="both"/>
      </w:pPr>
      <w:r w:rsidRPr="004A382B">
        <w:rPr>
          <w:rStyle w:val="a9"/>
          <w:sz w:val="20"/>
          <w:szCs w:val="20"/>
        </w:rPr>
        <w:footnoteRef/>
      </w:r>
      <w:r w:rsidRPr="004A382B">
        <w:rPr>
          <w:sz w:val="20"/>
          <w:szCs w:val="20"/>
        </w:rPr>
        <w:t xml:space="preserve"> </w:t>
      </w:r>
      <w:r w:rsidRPr="004A382B">
        <w:rPr>
          <w:i/>
          <w:sz w:val="20"/>
          <w:szCs w:val="20"/>
        </w:rPr>
        <w:t>Гегель Ф.Г.</w:t>
      </w:r>
      <w:r w:rsidRPr="004A382B">
        <w:rPr>
          <w:sz w:val="20"/>
          <w:szCs w:val="20"/>
        </w:rPr>
        <w:t xml:space="preserve"> Феноменология духа. — Сочинения. М., 1959. Т.4.—С.204.</w:t>
      </w:r>
    </w:p>
  </w:footnote>
  <w:footnote w:id="3">
    <w:p w:rsidR="00A56A11" w:rsidRDefault="005C08C6" w:rsidP="00B8115F">
      <w:pPr>
        <w:jc w:val="both"/>
      </w:pPr>
      <w:r w:rsidRPr="004A382B">
        <w:rPr>
          <w:rStyle w:val="a9"/>
          <w:sz w:val="20"/>
          <w:szCs w:val="20"/>
        </w:rPr>
        <w:footnoteRef/>
      </w:r>
      <w:r w:rsidRPr="004A382B">
        <w:rPr>
          <w:sz w:val="20"/>
          <w:szCs w:val="20"/>
        </w:rPr>
        <w:t xml:space="preserve"> </w:t>
      </w:r>
      <w:r w:rsidRPr="004A382B">
        <w:rPr>
          <w:i/>
          <w:sz w:val="20"/>
          <w:szCs w:val="20"/>
        </w:rPr>
        <w:t>Алексеев П.., Панин А.В.</w:t>
      </w:r>
      <w:r w:rsidRPr="004A382B">
        <w:rPr>
          <w:sz w:val="20"/>
          <w:szCs w:val="20"/>
        </w:rPr>
        <w:t xml:space="preserve"> Хрестоматия по философии: Учебное пособие. Издание второе, переработанное и дополненное. – М.: «Проспект», 1998. –  С. 356.</w:t>
      </w:r>
    </w:p>
  </w:footnote>
  <w:footnote w:id="4">
    <w:p w:rsidR="00A56A11" w:rsidRDefault="005C08C6" w:rsidP="003E5818">
      <w:pPr>
        <w:jc w:val="both"/>
      </w:pPr>
      <w:r w:rsidRPr="004A382B">
        <w:rPr>
          <w:rStyle w:val="a9"/>
          <w:sz w:val="20"/>
          <w:szCs w:val="20"/>
        </w:rPr>
        <w:footnoteRef/>
      </w:r>
      <w:r w:rsidRPr="004A382B">
        <w:rPr>
          <w:sz w:val="20"/>
          <w:szCs w:val="20"/>
        </w:rPr>
        <w:t xml:space="preserve"> </w:t>
      </w:r>
      <w:r w:rsidRPr="004A382B">
        <w:rPr>
          <w:i/>
          <w:sz w:val="20"/>
          <w:szCs w:val="20"/>
        </w:rPr>
        <w:t>См. там же</w:t>
      </w:r>
      <w:r w:rsidRPr="004A382B">
        <w:rPr>
          <w:sz w:val="20"/>
          <w:szCs w:val="20"/>
        </w:rPr>
        <w:t>. – С. 360</w:t>
      </w:r>
      <w:r w:rsidR="003E5818" w:rsidRPr="004A382B">
        <w:rPr>
          <w:sz w:val="20"/>
          <w:szCs w:val="20"/>
        </w:rPr>
        <w:t>.</w:t>
      </w:r>
    </w:p>
  </w:footnote>
  <w:footnote w:id="5">
    <w:p w:rsidR="00A56A11" w:rsidRDefault="005C08C6" w:rsidP="00684420">
      <w:pPr>
        <w:jc w:val="both"/>
      </w:pPr>
      <w:r w:rsidRPr="004A382B">
        <w:rPr>
          <w:rStyle w:val="a9"/>
          <w:sz w:val="20"/>
          <w:szCs w:val="20"/>
        </w:rPr>
        <w:footnoteRef/>
      </w:r>
      <w:r w:rsidRPr="004A382B">
        <w:rPr>
          <w:sz w:val="20"/>
          <w:szCs w:val="20"/>
        </w:rPr>
        <w:t xml:space="preserve"> </w:t>
      </w:r>
      <w:r w:rsidRPr="004A382B">
        <w:rPr>
          <w:i/>
          <w:sz w:val="20"/>
          <w:szCs w:val="20"/>
        </w:rPr>
        <w:t>Зотов А.Ф.</w:t>
      </w:r>
      <w:r w:rsidRPr="004A382B">
        <w:rPr>
          <w:sz w:val="20"/>
          <w:szCs w:val="20"/>
        </w:rPr>
        <w:t xml:space="preserve"> Современная западная философия: Учебн. – М.: Высшая школа, 2001. – С. 504.</w:t>
      </w:r>
    </w:p>
  </w:footnote>
  <w:footnote w:id="6">
    <w:p w:rsidR="00A56A11" w:rsidRDefault="005C08C6" w:rsidP="00684420">
      <w:pPr>
        <w:pStyle w:val="a7"/>
        <w:jc w:val="both"/>
      </w:pPr>
      <w:r w:rsidRPr="004A382B">
        <w:rPr>
          <w:rStyle w:val="a9"/>
        </w:rPr>
        <w:footnoteRef/>
      </w:r>
      <w:r w:rsidRPr="004A382B">
        <w:t xml:space="preserve"> </w:t>
      </w:r>
      <w:r w:rsidRPr="004A382B">
        <w:rPr>
          <w:i/>
        </w:rPr>
        <w:t>Гриненко Г.В.</w:t>
      </w:r>
      <w:r w:rsidRPr="004A382B">
        <w:t xml:space="preserve"> История философии: Учебник. – М.: Юрайт-Издат, 2004. – С. 288 .</w:t>
      </w:r>
    </w:p>
  </w:footnote>
  <w:footnote w:id="7">
    <w:p w:rsidR="00A56A11" w:rsidRDefault="005C08C6" w:rsidP="00684420">
      <w:pPr>
        <w:pStyle w:val="a7"/>
        <w:jc w:val="both"/>
      </w:pPr>
      <w:r w:rsidRPr="004A382B">
        <w:rPr>
          <w:rStyle w:val="a9"/>
        </w:rPr>
        <w:footnoteRef/>
      </w:r>
      <w:r w:rsidRPr="004A382B">
        <w:t xml:space="preserve"> </w:t>
      </w:r>
      <w:r w:rsidRPr="004A382B">
        <w:rPr>
          <w:color w:val="000000"/>
        </w:rPr>
        <w:t>Для Брентано интенциональность – это свойство психического феномена, которое характеризует отношение феномена к его содержанию, а именно направленность психики на имманентную ей предметность. Интенциональность сознания означает, в сущности, предметность всякого акта сознания, т.е. непременную соотнесенность с каким-либо определенным предметом (будь то предмет реальный или воображаемый).</w:t>
      </w:r>
    </w:p>
  </w:footnote>
  <w:footnote w:id="8">
    <w:p w:rsidR="00A56A11" w:rsidRDefault="005C08C6" w:rsidP="0049125F">
      <w:pPr>
        <w:jc w:val="both"/>
      </w:pPr>
      <w:r w:rsidRPr="004A382B">
        <w:rPr>
          <w:rStyle w:val="a9"/>
          <w:sz w:val="20"/>
          <w:szCs w:val="20"/>
        </w:rPr>
        <w:footnoteRef/>
      </w:r>
      <w:r w:rsidRPr="004A382B">
        <w:rPr>
          <w:sz w:val="20"/>
          <w:szCs w:val="20"/>
        </w:rPr>
        <w:t xml:space="preserve"> Новая философская энциклопедия: в 4 Т./ Ин-т философии РАН, Нац. общ.-науч. фонд; Научно-ред. совет: предс. В.С. Степин, заместители предс.: А.А. Гусейнов, Г.Ю. Семигин, уч. секр. А.П. Огурцов. – М.: Мысль, 2001 – С. 510.</w:t>
      </w:r>
    </w:p>
  </w:footnote>
  <w:footnote w:id="9">
    <w:p w:rsidR="00A56A11" w:rsidRDefault="005C08C6" w:rsidP="005C08C6">
      <w:pPr>
        <w:jc w:val="both"/>
      </w:pPr>
      <w:r w:rsidRPr="004A382B">
        <w:rPr>
          <w:rStyle w:val="a9"/>
          <w:sz w:val="20"/>
          <w:szCs w:val="20"/>
        </w:rPr>
        <w:footnoteRef/>
      </w:r>
      <w:r w:rsidRPr="004A382B">
        <w:rPr>
          <w:sz w:val="20"/>
          <w:szCs w:val="20"/>
        </w:rPr>
        <w:t xml:space="preserve"> </w:t>
      </w:r>
      <w:r w:rsidRPr="004A382B">
        <w:rPr>
          <w:i/>
          <w:sz w:val="20"/>
          <w:szCs w:val="20"/>
        </w:rPr>
        <w:t>Зотов А.Ф.</w:t>
      </w:r>
      <w:r w:rsidRPr="004A382B">
        <w:rPr>
          <w:sz w:val="20"/>
          <w:szCs w:val="20"/>
        </w:rPr>
        <w:t xml:space="preserve"> Современная западная философия: Учебн. – М.: Высшая школа, 2001. – С 558.</w:t>
      </w:r>
    </w:p>
  </w:footnote>
  <w:footnote w:id="10">
    <w:p w:rsidR="00A56A11" w:rsidRDefault="00413E43" w:rsidP="003E5818">
      <w:pPr>
        <w:jc w:val="both"/>
      </w:pPr>
      <w:r w:rsidRPr="004A382B">
        <w:rPr>
          <w:rStyle w:val="a9"/>
          <w:sz w:val="20"/>
          <w:szCs w:val="20"/>
        </w:rPr>
        <w:footnoteRef/>
      </w:r>
      <w:r w:rsidRPr="004A382B">
        <w:rPr>
          <w:sz w:val="20"/>
          <w:szCs w:val="20"/>
        </w:rPr>
        <w:t xml:space="preserve"> </w:t>
      </w:r>
      <w:r w:rsidRPr="004A382B">
        <w:rPr>
          <w:i/>
          <w:sz w:val="20"/>
          <w:szCs w:val="20"/>
        </w:rPr>
        <w:t>Алексеев П.., Панин А.В.</w:t>
      </w:r>
      <w:r w:rsidRPr="004A382B">
        <w:rPr>
          <w:sz w:val="20"/>
          <w:szCs w:val="20"/>
        </w:rPr>
        <w:t xml:space="preserve"> Хрестоматия по философии: Учебное пособие. Издание второе, переработанное и дополненное. – М.: «Проспект», 1998. –  С. 412</w:t>
      </w:r>
      <w:r w:rsidR="003E5818" w:rsidRPr="004A382B">
        <w:rPr>
          <w:sz w:val="20"/>
          <w:szCs w:val="20"/>
        </w:rPr>
        <w:t>.</w:t>
      </w:r>
    </w:p>
  </w:footnote>
  <w:footnote w:id="11">
    <w:p w:rsidR="00A56A11" w:rsidRDefault="005C08C6" w:rsidP="005A6F94">
      <w:pPr>
        <w:jc w:val="both"/>
      </w:pPr>
      <w:r w:rsidRPr="004A382B">
        <w:rPr>
          <w:rStyle w:val="a9"/>
          <w:sz w:val="20"/>
          <w:szCs w:val="20"/>
        </w:rPr>
        <w:footnoteRef/>
      </w:r>
      <w:r w:rsidRPr="004A382B">
        <w:rPr>
          <w:sz w:val="20"/>
          <w:szCs w:val="20"/>
        </w:rPr>
        <w:t xml:space="preserve"> </w:t>
      </w:r>
      <w:r w:rsidRPr="004A382B">
        <w:rPr>
          <w:i/>
          <w:sz w:val="20"/>
          <w:szCs w:val="20"/>
        </w:rPr>
        <w:t>Гриненко Г.В.</w:t>
      </w:r>
      <w:r w:rsidRPr="004A382B">
        <w:rPr>
          <w:sz w:val="20"/>
          <w:szCs w:val="20"/>
        </w:rPr>
        <w:t xml:space="preserve"> История философии: Учебник. – М.: Юрайт-Издат, 2004. – С. 356.</w:t>
      </w:r>
    </w:p>
  </w:footnote>
  <w:footnote w:id="12">
    <w:p w:rsidR="00A56A11" w:rsidRDefault="005C08C6">
      <w:pPr>
        <w:pStyle w:val="a7"/>
      </w:pPr>
      <w:r w:rsidRPr="004A382B">
        <w:rPr>
          <w:rStyle w:val="a9"/>
        </w:rPr>
        <w:footnoteRef/>
      </w:r>
      <w:r w:rsidRPr="004A382B">
        <w:t xml:space="preserve"> </w:t>
      </w:r>
      <w:r w:rsidRPr="004A382B">
        <w:rPr>
          <w:i/>
        </w:rPr>
        <w:t>Алексеев П.., Панин А.В.</w:t>
      </w:r>
      <w:r w:rsidRPr="004A382B">
        <w:t xml:space="preserve"> Хрестоматия по философии: Учебное пособие. Издание второе, переработанное и дополненное. – М.: «Проспект», 1998. –  С. 467.</w:t>
      </w:r>
    </w:p>
  </w:footnote>
  <w:footnote w:id="13">
    <w:p w:rsidR="00A56A11" w:rsidRDefault="005C08C6" w:rsidP="004A382B">
      <w:pPr>
        <w:jc w:val="both"/>
      </w:pPr>
      <w:r w:rsidRPr="004A382B">
        <w:rPr>
          <w:rStyle w:val="a9"/>
          <w:sz w:val="20"/>
          <w:szCs w:val="20"/>
        </w:rPr>
        <w:footnoteRef/>
      </w:r>
      <w:r w:rsidRPr="004A382B">
        <w:t xml:space="preserve"> </w:t>
      </w:r>
      <w:r w:rsidRPr="004A382B">
        <w:rPr>
          <w:i/>
          <w:sz w:val="20"/>
          <w:szCs w:val="20"/>
        </w:rPr>
        <w:t>Ойзерман Т.И.</w:t>
      </w:r>
      <w:r w:rsidRPr="004A382B">
        <w:rPr>
          <w:sz w:val="20"/>
          <w:szCs w:val="20"/>
        </w:rPr>
        <w:t xml:space="preserve"> – К критике феноменологической концепции философии. // Вопросы философии, 1975, № 12, С. 60</w:t>
      </w:r>
      <w:r w:rsidR="004A382B" w:rsidRPr="004A382B">
        <w:rPr>
          <w:sz w:val="20"/>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470D0F"/>
    <w:multiLevelType w:val="hybridMultilevel"/>
    <w:tmpl w:val="D97E2FF8"/>
    <w:lvl w:ilvl="0" w:tplc="B3FEB9B4">
      <w:start w:val="1"/>
      <w:numFmt w:val="decimal"/>
      <w:lvlText w:val="%1)"/>
      <w:lvlJc w:val="left"/>
      <w:pPr>
        <w:tabs>
          <w:tab w:val="num" w:pos="1695"/>
        </w:tabs>
        <w:ind w:left="1695" w:hanging="97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7FA10BBC"/>
    <w:multiLevelType w:val="hybridMultilevel"/>
    <w:tmpl w:val="D8C247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2AFE"/>
    <w:rsid w:val="00053AE7"/>
    <w:rsid w:val="00080B54"/>
    <w:rsid w:val="000D6859"/>
    <w:rsid w:val="00105371"/>
    <w:rsid w:val="00123B18"/>
    <w:rsid w:val="001E1C0D"/>
    <w:rsid w:val="001F3F7A"/>
    <w:rsid w:val="00204CFB"/>
    <w:rsid w:val="00265E32"/>
    <w:rsid w:val="00315E52"/>
    <w:rsid w:val="0034281B"/>
    <w:rsid w:val="0037754D"/>
    <w:rsid w:val="003779F2"/>
    <w:rsid w:val="003863A0"/>
    <w:rsid w:val="003E5818"/>
    <w:rsid w:val="00413E43"/>
    <w:rsid w:val="0049125F"/>
    <w:rsid w:val="00494BEF"/>
    <w:rsid w:val="004A382B"/>
    <w:rsid w:val="00517CB5"/>
    <w:rsid w:val="00566840"/>
    <w:rsid w:val="005A540E"/>
    <w:rsid w:val="005A6F94"/>
    <w:rsid w:val="005C08C6"/>
    <w:rsid w:val="005D345B"/>
    <w:rsid w:val="005D5576"/>
    <w:rsid w:val="005E4AD1"/>
    <w:rsid w:val="005F6EE9"/>
    <w:rsid w:val="006143AB"/>
    <w:rsid w:val="00617834"/>
    <w:rsid w:val="0064605D"/>
    <w:rsid w:val="00672D2E"/>
    <w:rsid w:val="00684420"/>
    <w:rsid w:val="007C3C79"/>
    <w:rsid w:val="008970E8"/>
    <w:rsid w:val="00902005"/>
    <w:rsid w:val="00905A16"/>
    <w:rsid w:val="0092116F"/>
    <w:rsid w:val="009264D1"/>
    <w:rsid w:val="009F18D8"/>
    <w:rsid w:val="00A13B9E"/>
    <w:rsid w:val="00A36781"/>
    <w:rsid w:val="00A56A11"/>
    <w:rsid w:val="00AD32E8"/>
    <w:rsid w:val="00AD56B0"/>
    <w:rsid w:val="00B27A20"/>
    <w:rsid w:val="00B8115F"/>
    <w:rsid w:val="00BC24EB"/>
    <w:rsid w:val="00C46275"/>
    <w:rsid w:val="00CB3842"/>
    <w:rsid w:val="00D0356E"/>
    <w:rsid w:val="00D87B8B"/>
    <w:rsid w:val="00F16390"/>
    <w:rsid w:val="00F62AFE"/>
    <w:rsid w:val="00FD1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0C4896C-CCFD-4005-B2D2-F6FCE6DA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8D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F18D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F18D8"/>
    <w:rPr>
      <w:rFonts w:cs="Times New Roman"/>
    </w:rPr>
  </w:style>
  <w:style w:type="paragraph" w:styleId="a6">
    <w:name w:val="Normal (Web)"/>
    <w:basedOn w:val="a"/>
    <w:uiPriority w:val="99"/>
    <w:rsid w:val="005D5576"/>
    <w:pPr>
      <w:spacing w:before="100" w:beforeAutospacing="1" w:after="100" w:afterAutospacing="1"/>
    </w:pPr>
    <w:rPr>
      <w:rFonts w:ascii="Arial" w:hAnsi="Arial" w:cs="Arial"/>
    </w:rPr>
  </w:style>
  <w:style w:type="paragraph" w:styleId="a7">
    <w:name w:val="footnote text"/>
    <w:basedOn w:val="a"/>
    <w:link w:val="a8"/>
    <w:uiPriority w:val="99"/>
    <w:semiHidden/>
    <w:rsid w:val="005D5576"/>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5D5576"/>
    <w:rPr>
      <w:rFonts w:cs="Times New Roman"/>
      <w:vertAlign w:val="superscript"/>
    </w:rPr>
  </w:style>
  <w:style w:type="paragraph" w:customStyle="1" w:styleId="fn">
    <w:name w:val="fn"/>
    <w:basedOn w:val="a"/>
    <w:uiPriority w:val="99"/>
    <w:rsid w:val="00D87B8B"/>
    <w:pPr>
      <w:spacing w:before="100" w:beforeAutospacing="1" w:after="100" w:afterAutospacing="1"/>
      <w:ind w:left="720"/>
    </w:pPr>
    <w:rPr>
      <w:rFonts w:ascii="Arial" w:hAnsi="Arial" w:cs="Arial"/>
      <w:sz w:val="22"/>
      <w:szCs w:val="22"/>
    </w:rPr>
  </w:style>
  <w:style w:type="paragraph" w:styleId="1">
    <w:name w:val="toc 1"/>
    <w:basedOn w:val="a"/>
    <w:next w:val="a"/>
    <w:autoRedefine/>
    <w:uiPriority w:val="99"/>
    <w:semiHidden/>
    <w:rsid w:val="009264D1"/>
  </w:style>
  <w:style w:type="character" w:styleId="aa">
    <w:name w:val="Hyperlink"/>
    <w:uiPriority w:val="99"/>
    <w:rsid w:val="009264D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3532</Words>
  <Characters>20138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Контрольная работа по дисциплине «Философия»</vt:lpstr>
    </vt:vector>
  </TitlesOfParts>
  <Company/>
  <LinksUpToDate>false</LinksUpToDate>
  <CharactersWithSpaces>23623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дисциплине «Философия»</dc:title>
  <dc:subject/>
  <dc:creator>Пользователь</dc:creator>
  <cp:keywords/>
  <dc:description/>
  <cp:lastModifiedBy>admin</cp:lastModifiedBy>
  <cp:revision>2</cp:revision>
  <cp:lastPrinted>2008-04-23T05:53:00Z</cp:lastPrinted>
  <dcterms:created xsi:type="dcterms:W3CDTF">2014-03-11T07:52:00Z</dcterms:created>
  <dcterms:modified xsi:type="dcterms:W3CDTF">2014-03-11T07:52:00Z</dcterms:modified>
</cp:coreProperties>
</file>