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2B4" w:rsidRDefault="002952B4" w:rsidP="00C81976">
      <w:pPr>
        <w:pStyle w:val="2"/>
        <w:spacing w:after="0"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2952B4" w:rsidRDefault="002952B4" w:rsidP="00C81976">
      <w:pPr>
        <w:pStyle w:val="2"/>
        <w:spacing w:after="0"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2952B4" w:rsidRDefault="002952B4" w:rsidP="00C81976">
      <w:pPr>
        <w:pStyle w:val="2"/>
        <w:spacing w:after="0"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2952B4" w:rsidRDefault="002952B4" w:rsidP="00C81976">
      <w:pPr>
        <w:pStyle w:val="2"/>
        <w:spacing w:after="0"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2952B4" w:rsidRDefault="002952B4" w:rsidP="00C81976">
      <w:pPr>
        <w:pStyle w:val="2"/>
        <w:spacing w:after="0"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2952B4" w:rsidRDefault="002952B4" w:rsidP="00C81976">
      <w:pPr>
        <w:pStyle w:val="2"/>
        <w:spacing w:after="0"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2952B4" w:rsidRDefault="002952B4" w:rsidP="00C81976">
      <w:pPr>
        <w:pStyle w:val="2"/>
        <w:spacing w:after="0"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2952B4" w:rsidRDefault="002952B4" w:rsidP="00C81976">
      <w:pPr>
        <w:pStyle w:val="2"/>
        <w:spacing w:after="0"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2952B4" w:rsidRDefault="002952B4" w:rsidP="00C81976">
      <w:pPr>
        <w:pStyle w:val="2"/>
        <w:spacing w:after="0"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2952B4" w:rsidRDefault="002952B4" w:rsidP="00C81976">
      <w:pPr>
        <w:pStyle w:val="2"/>
        <w:spacing w:after="0"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2952B4" w:rsidRDefault="002952B4" w:rsidP="00C81976">
      <w:pPr>
        <w:pStyle w:val="2"/>
        <w:spacing w:after="0"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2952B4" w:rsidRDefault="002952B4" w:rsidP="00C81976">
      <w:pPr>
        <w:pStyle w:val="2"/>
        <w:spacing w:after="0"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2952B4" w:rsidRDefault="002952B4" w:rsidP="00C81976">
      <w:pPr>
        <w:pStyle w:val="2"/>
        <w:spacing w:after="0"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2952B4" w:rsidRDefault="002952B4" w:rsidP="00C81976">
      <w:pPr>
        <w:pStyle w:val="2"/>
        <w:spacing w:after="0"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C81976" w:rsidRDefault="00630FB2" w:rsidP="002952B4">
      <w:pPr>
        <w:pStyle w:val="2"/>
        <w:spacing w:after="0" w:line="360" w:lineRule="auto"/>
        <w:jc w:val="center"/>
        <w:rPr>
          <w:b/>
          <w:color w:val="000000"/>
          <w:sz w:val="28"/>
          <w:szCs w:val="28"/>
        </w:rPr>
      </w:pPr>
      <w:r w:rsidRPr="00C81976">
        <w:rPr>
          <w:b/>
          <w:color w:val="000000"/>
          <w:sz w:val="28"/>
          <w:szCs w:val="28"/>
        </w:rPr>
        <w:t>Пьер Бейль как идеолог веротерпимости</w:t>
      </w:r>
    </w:p>
    <w:p w:rsidR="00C81976" w:rsidRDefault="00C81976" w:rsidP="00C81976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2952B4" w:rsidRPr="002952B4" w:rsidRDefault="002952B4" w:rsidP="00C81976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C81976" w:rsidRDefault="002952B4" w:rsidP="00C81976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BF0968" w:rsidRPr="00C81976">
        <w:rPr>
          <w:b/>
          <w:color w:val="000000"/>
          <w:sz w:val="28"/>
          <w:szCs w:val="28"/>
        </w:rPr>
        <w:t>Содержание</w:t>
      </w:r>
    </w:p>
    <w:p w:rsidR="002952B4" w:rsidRDefault="002952B4" w:rsidP="00C81976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F0968" w:rsidRPr="00C81976" w:rsidRDefault="00BF0968" w:rsidP="002952B4">
      <w:pPr>
        <w:spacing w:line="360" w:lineRule="auto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Введение</w:t>
      </w:r>
    </w:p>
    <w:p w:rsidR="00E9285B" w:rsidRPr="00C81976" w:rsidRDefault="00E9285B" w:rsidP="002952B4">
      <w:pPr>
        <w:spacing w:line="360" w:lineRule="auto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1. Пьер Бейль. Краткие</w:t>
      </w:r>
      <w:r w:rsid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биографические данные</w:t>
      </w:r>
    </w:p>
    <w:p w:rsidR="00BF0968" w:rsidRPr="00C81976" w:rsidRDefault="000C6F2A" w:rsidP="002952B4">
      <w:pPr>
        <w:spacing w:line="360" w:lineRule="auto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2. Идеолог веротерпимости</w:t>
      </w:r>
    </w:p>
    <w:p w:rsidR="009F3065" w:rsidRPr="00C81976" w:rsidRDefault="00EE5C3A" w:rsidP="002952B4">
      <w:pPr>
        <w:spacing w:line="360" w:lineRule="auto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3.</w:t>
      </w:r>
      <w:r w:rsidR="009F3065" w:rsidRPr="00C81976">
        <w:rPr>
          <w:color w:val="000000"/>
          <w:sz w:val="28"/>
          <w:szCs w:val="28"/>
        </w:rPr>
        <w:t xml:space="preserve"> Об атеистах. «Парадокс Бейля»</w:t>
      </w:r>
    </w:p>
    <w:p w:rsidR="009F3065" w:rsidRPr="00C81976" w:rsidRDefault="00EE5C3A" w:rsidP="002952B4">
      <w:pPr>
        <w:spacing w:line="360" w:lineRule="auto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4.</w:t>
      </w:r>
      <w:r w:rsidR="00E351E9" w:rsidRPr="00C81976">
        <w:rPr>
          <w:color w:val="000000"/>
          <w:sz w:val="28"/>
          <w:szCs w:val="28"/>
        </w:rPr>
        <w:t xml:space="preserve"> Бейлевский скептицизм; религия и «естественный свет»</w:t>
      </w:r>
    </w:p>
    <w:p w:rsidR="00C81976" w:rsidRDefault="00EE5C3A" w:rsidP="002952B4">
      <w:pPr>
        <w:spacing w:line="360" w:lineRule="auto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5</w:t>
      </w:r>
      <w:r w:rsidR="00B23C5C" w:rsidRPr="00C81976">
        <w:rPr>
          <w:color w:val="000000"/>
          <w:sz w:val="28"/>
          <w:szCs w:val="28"/>
        </w:rPr>
        <w:t xml:space="preserve">. Историческое значение идей </w:t>
      </w:r>
      <w:r w:rsidR="00C81976" w:rsidRPr="00C81976">
        <w:rPr>
          <w:color w:val="000000"/>
          <w:sz w:val="28"/>
          <w:szCs w:val="28"/>
        </w:rPr>
        <w:t>П.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Бейля</w:t>
      </w:r>
    </w:p>
    <w:p w:rsidR="00BF0968" w:rsidRPr="00C81976" w:rsidRDefault="00BF0968" w:rsidP="002952B4">
      <w:pPr>
        <w:spacing w:line="360" w:lineRule="auto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Заключе</w:t>
      </w:r>
      <w:r w:rsidR="00147882" w:rsidRPr="00C81976">
        <w:rPr>
          <w:color w:val="000000"/>
          <w:sz w:val="28"/>
          <w:szCs w:val="28"/>
        </w:rPr>
        <w:t>ние</w:t>
      </w:r>
    </w:p>
    <w:p w:rsidR="00210393" w:rsidRPr="00C81976" w:rsidRDefault="00E05456" w:rsidP="002952B4">
      <w:pPr>
        <w:spacing w:line="360" w:lineRule="auto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Список литературы</w:t>
      </w:r>
    </w:p>
    <w:p w:rsidR="00C81976" w:rsidRDefault="00C81976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952B4" w:rsidRDefault="002952B4" w:rsidP="00C81976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210393" w:rsidRPr="00C81976" w:rsidRDefault="002952B4" w:rsidP="00C81976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br w:type="page"/>
      </w:r>
      <w:r w:rsidR="00226798" w:rsidRPr="00C81976">
        <w:rPr>
          <w:b/>
          <w:color w:val="000000"/>
          <w:sz w:val="28"/>
          <w:szCs w:val="28"/>
        </w:rPr>
        <w:t>Введение</w:t>
      </w:r>
    </w:p>
    <w:p w:rsidR="002952B4" w:rsidRDefault="002952B4" w:rsidP="00C81976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C81976" w:rsidRDefault="00210393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В XVII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в</w:t>
      </w:r>
      <w:r w:rsidRPr="00C81976">
        <w:rPr>
          <w:color w:val="000000"/>
          <w:sz w:val="28"/>
          <w:szCs w:val="28"/>
        </w:rPr>
        <w:t xml:space="preserve">. в свободомыслии возникают стройные, детально разработанные философские системы, главное содержание которых </w:t>
      </w:r>
      <w:r w:rsidR="00C81976">
        <w:rPr>
          <w:color w:val="000000"/>
          <w:sz w:val="28"/>
          <w:szCs w:val="28"/>
        </w:rPr>
        <w:t>–</w:t>
      </w:r>
      <w:r w:rsidR="00C81976" w:rsidRP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позитивная разработка идей, частью выдвинутых ранее, частью выдвигаемых впервые. Это учения Декарта, Гассенди, Спинозы, Гоббса, Локка.</w:t>
      </w:r>
    </w:p>
    <w:p w:rsidR="00210393" w:rsidRPr="00C81976" w:rsidRDefault="00C81976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</w:rPr>
        <w:t>Р.</w:t>
      </w:r>
      <w:r w:rsidR="003A3B29">
        <w:rPr>
          <w:color w:val="000000"/>
          <w:sz w:val="28"/>
        </w:rPr>
        <w:t xml:space="preserve"> </w:t>
      </w:r>
      <w:r w:rsidRPr="00C81976">
        <w:rPr>
          <w:color w:val="000000"/>
          <w:sz w:val="28"/>
          <w:szCs w:val="28"/>
        </w:rPr>
        <w:t>Декарт</w:t>
      </w:r>
      <w:r w:rsidR="00210393" w:rsidRPr="00C81976">
        <w:rPr>
          <w:color w:val="000000"/>
          <w:sz w:val="28"/>
          <w:szCs w:val="28"/>
        </w:rPr>
        <w:t xml:space="preserve"> и </w:t>
      </w:r>
      <w:r w:rsidRPr="00C81976">
        <w:rPr>
          <w:color w:val="000000"/>
          <w:sz w:val="28"/>
          <w:szCs w:val="28"/>
        </w:rPr>
        <w:t>П.</w:t>
      </w:r>
      <w:r w:rsidR="003A3B29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Гассенди</w:t>
      </w:r>
      <w:r w:rsidR="00210393" w:rsidRPr="00C81976">
        <w:rPr>
          <w:color w:val="000000"/>
          <w:sz w:val="28"/>
          <w:szCs w:val="28"/>
        </w:rPr>
        <w:t xml:space="preserve"> выступают против догматизма и фидеизма, оба призывают покончить с рабским подчинением авторитетам и общепринятым взглядам, ничего не принимать на веру; оба наносят сильные удары по схоластике.</w:t>
      </w:r>
      <w:r w:rsidR="00226798" w:rsidRPr="00C81976">
        <w:rPr>
          <w:color w:val="000000"/>
          <w:sz w:val="28"/>
          <w:szCs w:val="28"/>
        </w:rPr>
        <w:t xml:space="preserve"> </w:t>
      </w:r>
      <w:r w:rsidR="00210393" w:rsidRPr="00C81976">
        <w:rPr>
          <w:color w:val="000000"/>
          <w:sz w:val="28"/>
          <w:szCs w:val="28"/>
        </w:rPr>
        <w:t>Выдающийс</w:t>
      </w:r>
      <w:r w:rsidR="00E9285B" w:rsidRPr="00C81976">
        <w:rPr>
          <w:color w:val="000000"/>
          <w:sz w:val="28"/>
          <w:szCs w:val="28"/>
        </w:rPr>
        <w:t>я материалист</w:t>
      </w:r>
      <w:r>
        <w:rPr>
          <w:color w:val="000000"/>
          <w:sz w:val="28"/>
          <w:szCs w:val="28"/>
        </w:rPr>
        <w:t xml:space="preserve"> </w:t>
      </w:r>
      <w:r w:rsidR="00210393" w:rsidRPr="00C81976">
        <w:rPr>
          <w:color w:val="000000"/>
          <w:sz w:val="28"/>
          <w:szCs w:val="28"/>
        </w:rPr>
        <w:t>Бенедикт (Барух) Спиноза выступает как основоположник научной критики Библии.</w:t>
      </w:r>
    </w:p>
    <w:p w:rsidR="00226798" w:rsidRPr="00C81976" w:rsidRDefault="00226798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Современником этих мыслителей был философско-богословский критик</w:t>
      </w:r>
      <w:r w:rsidRPr="00C81976">
        <w:rPr>
          <w:color w:val="000000"/>
          <w:sz w:val="28"/>
        </w:rPr>
        <w:t xml:space="preserve"> </w:t>
      </w:r>
      <w:r w:rsidRPr="00C81976">
        <w:rPr>
          <w:color w:val="000000"/>
          <w:sz w:val="28"/>
          <w:szCs w:val="28"/>
        </w:rPr>
        <w:t>Пьер Бейль. Он посвятил свою жизнь бо</w:t>
      </w:r>
      <w:r w:rsidR="009F3065" w:rsidRPr="00C81976">
        <w:rPr>
          <w:color w:val="000000"/>
          <w:sz w:val="28"/>
          <w:szCs w:val="28"/>
        </w:rPr>
        <w:t xml:space="preserve">рьбе с нетерпимостью ревнителей </w:t>
      </w:r>
      <w:r w:rsidRPr="00C81976">
        <w:rPr>
          <w:color w:val="000000"/>
          <w:sz w:val="28"/>
          <w:szCs w:val="28"/>
        </w:rPr>
        <w:t>христианства разных толков, не только призывавших к зверствам, но и обосновывавших их теоретически. У Бейля, в отличие от упомянутых философов XVII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в</w:t>
      </w:r>
      <w:r w:rsidRPr="00C81976">
        <w:rPr>
          <w:color w:val="000000"/>
          <w:sz w:val="28"/>
          <w:szCs w:val="28"/>
        </w:rPr>
        <w:t>., доминирует деструктивная, разрушительная задача, и, хотя он имеет определенные положительные взгляды,</w:t>
      </w:r>
      <w:r w:rsidR="00C81976">
        <w:rPr>
          <w:color w:val="000000"/>
          <w:sz w:val="28"/>
          <w:szCs w:val="28"/>
        </w:rPr>
        <w:t xml:space="preserve"> </w:t>
      </w:r>
      <w:r w:rsidR="00E9285B" w:rsidRPr="00C81976">
        <w:rPr>
          <w:color w:val="000000"/>
          <w:sz w:val="28"/>
          <w:szCs w:val="28"/>
        </w:rPr>
        <w:t xml:space="preserve">философской </w:t>
      </w:r>
      <w:r w:rsidRPr="00C81976">
        <w:rPr>
          <w:color w:val="000000"/>
          <w:sz w:val="28"/>
          <w:szCs w:val="28"/>
        </w:rPr>
        <w:t>системы он не создал</w:t>
      </w:r>
      <w:r w:rsidR="00E9285B" w:rsidRPr="00C81976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[</w:t>
      </w:r>
      <w:r w:rsidR="00E9285B" w:rsidRPr="00C81976">
        <w:rPr>
          <w:color w:val="000000"/>
          <w:sz w:val="28"/>
          <w:szCs w:val="28"/>
        </w:rPr>
        <w:t>5]</w:t>
      </w:r>
      <w:r w:rsidRPr="00C81976">
        <w:rPr>
          <w:color w:val="000000"/>
          <w:sz w:val="28"/>
          <w:szCs w:val="28"/>
        </w:rPr>
        <w:t>.</w:t>
      </w:r>
    </w:p>
    <w:p w:rsidR="00C81976" w:rsidRDefault="00C81976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952B4" w:rsidRDefault="002952B4" w:rsidP="00C81976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E9285B" w:rsidRPr="00C81976" w:rsidRDefault="002952B4" w:rsidP="00C81976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E9285B" w:rsidRPr="00C81976">
        <w:rPr>
          <w:b/>
          <w:color w:val="000000"/>
          <w:sz w:val="28"/>
          <w:szCs w:val="28"/>
        </w:rPr>
        <w:t>1. Пьер Бейль. Краткие</w:t>
      </w:r>
      <w:r w:rsidR="00C81976">
        <w:rPr>
          <w:b/>
          <w:color w:val="000000"/>
          <w:sz w:val="28"/>
          <w:szCs w:val="28"/>
        </w:rPr>
        <w:t xml:space="preserve"> </w:t>
      </w:r>
      <w:r w:rsidR="00E9285B" w:rsidRPr="00C81976">
        <w:rPr>
          <w:b/>
          <w:color w:val="000000"/>
          <w:sz w:val="28"/>
          <w:szCs w:val="28"/>
        </w:rPr>
        <w:t>биографические данные</w:t>
      </w:r>
    </w:p>
    <w:p w:rsidR="002952B4" w:rsidRDefault="002952B4" w:rsidP="00C81976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9285B" w:rsidRPr="00C81976" w:rsidRDefault="00E9285B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Пьер Бейль (1647</w:t>
      </w:r>
      <w:r w:rsidR="00C81976">
        <w:rPr>
          <w:color w:val="000000"/>
          <w:sz w:val="28"/>
          <w:szCs w:val="28"/>
        </w:rPr>
        <w:t>–</w:t>
      </w:r>
      <w:r w:rsidR="00C81976" w:rsidRPr="00C81976">
        <w:rPr>
          <w:color w:val="000000"/>
          <w:sz w:val="28"/>
          <w:szCs w:val="28"/>
        </w:rPr>
        <w:t>1</w:t>
      </w:r>
      <w:r w:rsidRPr="00C81976">
        <w:rPr>
          <w:color w:val="000000"/>
          <w:sz w:val="28"/>
          <w:szCs w:val="28"/>
        </w:rPr>
        <w:t xml:space="preserve">702) </w:t>
      </w:r>
      <w:r w:rsidR="00C81976">
        <w:rPr>
          <w:color w:val="000000"/>
          <w:sz w:val="28"/>
          <w:szCs w:val="28"/>
        </w:rPr>
        <w:t>–</w:t>
      </w:r>
      <w:r w:rsidR="00C81976" w:rsidRP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один из влиятельных французских мыслителей, родился в протестантской семье. Первоначальное образование получил под руководством отца, реформатского пастора,</w:t>
      </w:r>
      <w:r w:rsid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учился в протестантской семинарии.</w:t>
      </w:r>
    </w:p>
    <w:p w:rsidR="003D23BB" w:rsidRPr="00C81976" w:rsidRDefault="00E9285B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В 21 год стал изучать философию у иезуитов в Тулузе.</w:t>
      </w:r>
      <w:r w:rsid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Под влиянием католических священников решил переменить религию и перешел в католичество. Но это увлечение продолжалось недолго,</w:t>
      </w:r>
      <w:r w:rsid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благодаря стараниям отца и старшего брата, ставшего также пасто</w:t>
      </w:r>
      <w:r w:rsidR="003D23BB" w:rsidRPr="00C81976">
        <w:rPr>
          <w:color w:val="000000"/>
          <w:sz w:val="28"/>
          <w:szCs w:val="28"/>
        </w:rPr>
        <w:t>ром, он</w:t>
      </w:r>
      <w:r w:rsid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снова вернулся в лоно реформатской церкви. Жил в Швейцарии, где познакомился с работами Декарта, сделавшегося с тех пор его любимым мыслителем.</w:t>
      </w:r>
      <w:r w:rsidR="003D23BB" w:rsidRPr="00C81976">
        <w:rPr>
          <w:color w:val="000000"/>
          <w:sz w:val="28"/>
          <w:szCs w:val="28"/>
        </w:rPr>
        <w:t xml:space="preserve"> Если ранее Бейль поддерживал Декартово доказательство Бога и картезианские идеи о согласии религиозной веры с разумом. Но в письме к Ансиньону (1679) Бейль отвергает Декартовы доказательства бытия Бога, бессмертия души и заявляет, что картезианцы не опровергли ни учения Гоббса о том, что все есть материя, ни учения атеистов, что они не сумели также разрушить противоречия между божественным предопределением и свободной воли.</w:t>
      </w:r>
    </w:p>
    <w:p w:rsidR="00ED3D36" w:rsidRPr="00C81976" w:rsidRDefault="00E9285B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В целом мировоззрение</w:t>
      </w:r>
      <w:r w:rsid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 xml:space="preserve">Бейля сформировалось под влиянием древне-греческого писателя Плутарха, скептицизма </w:t>
      </w:r>
      <w:r w:rsidR="00C81976" w:rsidRPr="00C81976">
        <w:rPr>
          <w:color w:val="000000"/>
          <w:sz w:val="28"/>
          <w:szCs w:val="28"/>
        </w:rPr>
        <w:t>М.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Монтеня</w:t>
      </w:r>
      <w:r w:rsidRPr="00C81976">
        <w:rPr>
          <w:color w:val="000000"/>
          <w:sz w:val="28"/>
          <w:szCs w:val="28"/>
        </w:rPr>
        <w:t xml:space="preserve">, философии </w:t>
      </w:r>
      <w:r w:rsidR="00C81976" w:rsidRPr="00C81976">
        <w:rPr>
          <w:color w:val="000000"/>
          <w:sz w:val="28"/>
          <w:szCs w:val="28"/>
        </w:rPr>
        <w:t>Р.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Декарта</w:t>
      </w:r>
      <w:r w:rsidRPr="00C81976">
        <w:rPr>
          <w:color w:val="000000"/>
          <w:sz w:val="28"/>
          <w:szCs w:val="28"/>
        </w:rPr>
        <w:t xml:space="preserve">, </w:t>
      </w:r>
      <w:r w:rsidR="00C81976" w:rsidRPr="00C81976">
        <w:rPr>
          <w:color w:val="000000"/>
          <w:sz w:val="28"/>
          <w:szCs w:val="28"/>
        </w:rPr>
        <w:t>П.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Гассенди</w:t>
      </w:r>
      <w:r w:rsidRPr="00C81976">
        <w:rPr>
          <w:color w:val="000000"/>
          <w:sz w:val="28"/>
          <w:szCs w:val="28"/>
        </w:rPr>
        <w:t xml:space="preserve">, </w:t>
      </w:r>
      <w:r w:rsidR="00C81976" w:rsidRPr="00C81976">
        <w:rPr>
          <w:color w:val="000000"/>
          <w:sz w:val="28"/>
          <w:szCs w:val="28"/>
        </w:rPr>
        <w:t>Б.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Спинозы</w:t>
      </w:r>
      <w:r w:rsidRPr="00C81976">
        <w:rPr>
          <w:color w:val="000000"/>
          <w:sz w:val="28"/>
          <w:szCs w:val="28"/>
        </w:rPr>
        <w:t>, выдающихся успехов естествознания Х</w:t>
      </w:r>
      <w:r w:rsidRPr="00C81976">
        <w:rPr>
          <w:color w:val="000000"/>
          <w:sz w:val="28"/>
          <w:szCs w:val="28"/>
          <w:lang w:val="en-US"/>
        </w:rPr>
        <w:t>VII</w:t>
      </w:r>
      <w:r w:rsidRPr="00C81976">
        <w:rPr>
          <w:color w:val="000000"/>
          <w:sz w:val="28"/>
          <w:szCs w:val="28"/>
        </w:rPr>
        <w:t xml:space="preserve"> в.</w:t>
      </w:r>
      <w:r w:rsidR="003D23BB" w:rsidRPr="00C81976">
        <w:rPr>
          <w:color w:val="000000"/>
          <w:sz w:val="28"/>
          <w:szCs w:val="28"/>
        </w:rPr>
        <w:t xml:space="preserve"> [3].</w:t>
      </w:r>
    </w:p>
    <w:p w:rsidR="00E9285B" w:rsidRPr="00C81976" w:rsidRDefault="00E9285B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Пьер Бейль в разное время был профессором Седанской академии (1675</w:t>
      </w:r>
      <w:r w:rsidR="00C81976">
        <w:rPr>
          <w:color w:val="000000"/>
          <w:sz w:val="28"/>
          <w:szCs w:val="28"/>
        </w:rPr>
        <w:t>–</w:t>
      </w:r>
      <w:r w:rsidRPr="00C81976">
        <w:rPr>
          <w:color w:val="000000"/>
          <w:sz w:val="28"/>
          <w:szCs w:val="28"/>
        </w:rPr>
        <w:t>1681) и Роттердамского ун-та (1681–1692).</w:t>
      </w:r>
    </w:p>
    <w:p w:rsidR="00E9285B" w:rsidRPr="00C81976" w:rsidRDefault="00E9285B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Выступал</w:t>
      </w:r>
      <w:r w:rsid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защитником философских идей против</w:t>
      </w:r>
      <w:r w:rsid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предрассудков. В работе «Разные мысли, изложенные в письме к доктору Сорбонны по поводу кометы, появившейся в декабре 1680 года»,</w:t>
      </w:r>
      <w:r w:rsid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разоблачил суеверный страх, возбужденный в народе появлением кометы.</w:t>
      </w:r>
      <w:r w:rsid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Во Франции сочинение было запрещено полицейской властью.</w:t>
      </w:r>
    </w:p>
    <w:p w:rsidR="00E9285B" w:rsidRPr="00C81976" w:rsidRDefault="00E9285B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Когда</w:t>
      </w:r>
      <w:r w:rsid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Герцог Люксембургский был обвинен в сношениях с нечистой силой, Бейль выпустил в его защиту памфлет, в котором уничтожил обвинение силой своих остроумных и неотразимых аргументов.</w:t>
      </w:r>
    </w:p>
    <w:p w:rsidR="000B7FC0" w:rsidRPr="00C81976" w:rsidRDefault="000B7FC0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Некий Маймбург, иезуит и историк, напечатал историю кальвинизма и самыми чёрными красками изобразил в ней Реформацию и реформатов. Бейль решился ответить ему и менее чем в 15 дней составил брошюру, в которой критиковал Маймбурга за искажение истины.</w:t>
      </w:r>
    </w:p>
    <w:p w:rsidR="00FB0D38" w:rsidRPr="00C81976" w:rsidRDefault="003D23BB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Стремясь бороться за свободу мысли, он</w:t>
      </w:r>
      <w:r w:rsidR="00C81976">
        <w:rPr>
          <w:color w:val="000000"/>
          <w:sz w:val="28"/>
          <w:szCs w:val="28"/>
        </w:rPr>
        <w:t xml:space="preserve"> </w:t>
      </w:r>
      <w:r w:rsidR="00072416" w:rsidRPr="00C81976">
        <w:rPr>
          <w:color w:val="000000"/>
          <w:sz w:val="28"/>
          <w:szCs w:val="28"/>
        </w:rPr>
        <w:t xml:space="preserve">публикует </w:t>
      </w:r>
      <w:r w:rsidRPr="00C81976">
        <w:rPr>
          <w:color w:val="000000"/>
          <w:sz w:val="28"/>
          <w:szCs w:val="28"/>
        </w:rPr>
        <w:t>периодическое издание «Новости литерат</w:t>
      </w:r>
      <w:r w:rsidR="00072416" w:rsidRPr="00C81976">
        <w:rPr>
          <w:color w:val="000000"/>
          <w:sz w:val="28"/>
          <w:szCs w:val="28"/>
        </w:rPr>
        <w:t>урной республики», а затем</w:t>
      </w:r>
      <w:r w:rsid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издает «Новые письма автора «Общи</w:t>
      </w:r>
      <w:r w:rsidR="00072416" w:rsidRPr="00C81976">
        <w:rPr>
          <w:color w:val="000000"/>
          <w:sz w:val="28"/>
          <w:szCs w:val="28"/>
        </w:rPr>
        <w:t>е критики «Истории кальвинизма»</w:t>
      </w:r>
      <w:r w:rsidRPr="00C81976">
        <w:rPr>
          <w:color w:val="000000"/>
          <w:sz w:val="28"/>
          <w:szCs w:val="28"/>
        </w:rPr>
        <w:t>.</w:t>
      </w:r>
      <w:r w:rsidR="00072416" w:rsidRPr="00C81976">
        <w:rPr>
          <w:color w:val="000000"/>
          <w:sz w:val="28"/>
        </w:rPr>
        <w:t xml:space="preserve"> </w:t>
      </w:r>
      <w:r w:rsidR="00072416" w:rsidRPr="00C81976">
        <w:rPr>
          <w:color w:val="000000"/>
          <w:sz w:val="28"/>
          <w:szCs w:val="28"/>
        </w:rPr>
        <w:t>Книга «Что собой представляет всецело католическая Франция в царствование Людовика Великого»</w:t>
      </w:r>
      <w:r w:rsidR="00C81976">
        <w:rPr>
          <w:color w:val="000000"/>
          <w:sz w:val="28"/>
          <w:szCs w:val="28"/>
        </w:rPr>
        <w:t xml:space="preserve"> </w:t>
      </w:r>
      <w:r w:rsidR="00072416" w:rsidRPr="00C81976">
        <w:rPr>
          <w:color w:val="000000"/>
          <w:sz w:val="28"/>
          <w:szCs w:val="28"/>
        </w:rPr>
        <w:t>защищает</w:t>
      </w:r>
      <w:r w:rsidR="00C81976">
        <w:rPr>
          <w:color w:val="000000"/>
          <w:sz w:val="28"/>
          <w:szCs w:val="28"/>
        </w:rPr>
        <w:t xml:space="preserve"> </w:t>
      </w:r>
      <w:r w:rsidR="00072416" w:rsidRPr="00C81976">
        <w:rPr>
          <w:color w:val="000000"/>
          <w:sz w:val="28"/>
          <w:szCs w:val="28"/>
        </w:rPr>
        <w:t>не</w:t>
      </w:r>
      <w:r w:rsidR="00C81976">
        <w:rPr>
          <w:color w:val="000000"/>
          <w:sz w:val="28"/>
          <w:szCs w:val="28"/>
        </w:rPr>
        <w:t xml:space="preserve"> </w:t>
      </w:r>
      <w:r w:rsidR="00072416" w:rsidRPr="00C81976">
        <w:rPr>
          <w:color w:val="000000"/>
          <w:sz w:val="28"/>
          <w:szCs w:val="28"/>
        </w:rPr>
        <w:t>протестантизм,</w:t>
      </w:r>
      <w:r w:rsidR="00C81976">
        <w:rPr>
          <w:color w:val="000000"/>
          <w:sz w:val="28"/>
          <w:szCs w:val="28"/>
        </w:rPr>
        <w:t xml:space="preserve"> </w:t>
      </w:r>
      <w:r w:rsidR="00072416" w:rsidRPr="00C81976">
        <w:rPr>
          <w:color w:val="000000"/>
          <w:sz w:val="28"/>
          <w:szCs w:val="28"/>
        </w:rPr>
        <w:t>а</w:t>
      </w:r>
      <w:r w:rsidR="00C81976">
        <w:rPr>
          <w:color w:val="000000"/>
          <w:sz w:val="28"/>
          <w:szCs w:val="28"/>
        </w:rPr>
        <w:t xml:space="preserve"> </w:t>
      </w:r>
      <w:r w:rsidR="00072416" w:rsidRPr="00C81976">
        <w:rPr>
          <w:color w:val="000000"/>
          <w:sz w:val="28"/>
          <w:szCs w:val="28"/>
        </w:rPr>
        <w:t>веротерпимость.</w:t>
      </w:r>
      <w:r w:rsidR="00C81976">
        <w:rPr>
          <w:color w:val="000000"/>
          <w:sz w:val="28"/>
          <w:szCs w:val="28"/>
        </w:rPr>
        <w:t xml:space="preserve"> </w:t>
      </w:r>
      <w:r w:rsidR="00FB0D38" w:rsidRPr="00C81976">
        <w:rPr>
          <w:color w:val="000000"/>
          <w:sz w:val="28"/>
          <w:szCs w:val="28"/>
        </w:rPr>
        <w:t>Свою</w:t>
      </w:r>
      <w:r w:rsidR="00C81976">
        <w:rPr>
          <w:color w:val="000000"/>
          <w:sz w:val="28"/>
          <w:szCs w:val="28"/>
        </w:rPr>
        <w:t xml:space="preserve"> </w:t>
      </w:r>
      <w:r w:rsidR="00FB0D38" w:rsidRPr="00C81976">
        <w:rPr>
          <w:color w:val="000000"/>
          <w:sz w:val="28"/>
          <w:szCs w:val="28"/>
        </w:rPr>
        <w:t>мужественную борьбу против религиозной нетерпимости, за право каждого верить лишь в то, что согласно с его совестью, и говорить лишь то, что думает, свой неустанный благородный</w:t>
      </w:r>
      <w:r w:rsidR="00072416" w:rsidRPr="00C81976">
        <w:rPr>
          <w:color w:val="000000"/>
          <w:sz w:val="28"/>
          <w:szCs w:val="28"/>
        </w:rPr>
        <w:t xml:space="preserve"> научный</w:t>
      </w:r>
      <w:r w:rsidR="00FB0D38" w:rsidRPr="00C81976">
        <w:rPr>
          <w:color w:val="000000"/>
          <w:sz w:val="28"/>
          <w:szCs w:val="28"/>
        </w:rPr>
        <w:t xml:space="preserve"> труд Бейль продолжал до последнего дня жизни</w:t>
      </w:r>
      <w:r w:rsidR="00072416" w:rsidRPr="00C81976">
        <w:rPr>
          <w:color w:val="000000"/>
          <w:sz w:val="28"/>
          <w:szCs w:val="28"/>
        </w:rPr>
        <w:t xml:space="preserve"> </w:t>
      </w:r>
      <w:r w:rsidR="00B177EE" w:rsidRPr="00C81976">
        <w:rPr>
          <w:color w:val="000000"/>
          <w:sz w:val="28"/>
          <w:szCs w:val="28"/>
        </w:rPr>
        <w:t>[3</w:t>
      </w:r>
      <w:r w:rsidR="00072416" w:rsidRPr="00C81976">
        <w:rPr>
          <w:color w:val="000000"/>
          <w:sz w:val="28"/>
          <w:szCs w:val="28"/>
        </w:rPr>
        <w:t>]</w:t>
      </w:r>
      <w:r w:rsidR="00FB0D38" w:rsidRPr="00C81976">
        <w:rPr>
          <w:color w:val="000000"/>
          <w:sz w:val="28"/>
          <w:szCs w:val="28"/>
        </w:rPr>
        <w:t>.</w:t>
      </w:r>
    </w:p>
    <w:p w:rsidR="00C81976" w:rsidRDefault="00C81976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C6F2A" w:rsidRPr="00C81976" w:rsidRDefault="000C6F2A" w:rsidP="00C81976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81976">
        <w:rPr>
          <w:b/>
          <w:color w:val="000000"/>
          <w:sz w:val="28"/>
          <w:szCs w:val="28"/>
        </w:rPr>
        <w:t>2. Идеолог веротерпимости</w:t>
      </w:r>
    </w:p>
    <w:p w:rsidR="002952B4" w:rsidRDefault="002952B4" w:rsidP="00C81976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D3D36" w:rsidRPr="00C81976" w:rsidRDefault="00ED3D36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 xml:space="preserve">В </w:t>
      </w:r>
      <w:r w:rsidR="007B7D92" w:rsidRPr="00C81976">
        <w:rPr>
          <w:color w:val="000000"/>
          <w:sz w:val="28"/>
          <w:szCs w:val="28"/>
        </w:rPr>
        <w:t>ХVI в.</w:t>
      </w:r>
      <w:r w:rsidRPr="00C81976">
        <w:rPr>
          <w:color w:val="000000"/>
          <w:sz w:val="28"/>
          <w:szCs w:val="28"/>
        </w:rPr>
        <w:t xml:space="preserve"> Францию потрясали гражданские религиозные войны между католиками и</w:t>
      </w:r>
      <w:r w:rsidR="004D0A52" w:rsidRPr="00C81976">
        <w:rPr>
          <w:color w:val="000000"/>
          <w:sz w:val="28"/>
        </w:rPr>
        <w:t xml:space="preserve"> </w:t>
      </w:r>
      <w:r w:rsidR="004D0A52" w:rsidRPr="00C81976">
        <w:rPr>
          <w:color w:val="000000"/>
          <w:sz w:val="28"/>
          <w:szCs w:val="28"/>
        </w:rPr>
        <w:t xml:space="preserve">протестантским меньшинством, исповедавшим кальвинизм и называвшим себя гугенотами. </w:t>
      </w:r>
      <w:r w:rsidRPr="00C81976">
        <w:rPr>
          <w:color w:val="000000"/>
          <w:sz w:val="28"/>
          <w:szCs w:val="28"/>
        </w:rPr>
        <w:t xml:space="preserve">Ненависть католических народных масс против гугенотов выразилась во многих кровавых насилиях. </w:t>
      </w:r>
      <w:r w:rsidR="007B7D92" w:rsidRPr="00C81976">
        <w:rPr>
          <w:color w:val="000000"/>
          <w:sz w:val="28"/>
          <w:szCs w:val="28"/>
        </w:rPr>
        <w:t>Знаменитая Варфоломеевская ночь запомнилась</w:t>
      </w:r>
      <w:r w:rsidR="00C81976">
        <w:rPr>
          <w:color w:val="000000"/>
          <w:sz w:val="28"/>
          <w:szCs w:val="28"/>
        </w:rPr>
        <w:t xml:space="preserve"> </w:t>
      </w:r>
      <w:r w:rsidR="007B7D92" w:rsidRPr="00C81976">
        <w:rPr>
          <w:color w:val="000000"/>
          <w:sz w:val="28"/>
          <w:szCs w:val="28"/>
        </w:rPr>
        <w:t>в истории жестокой резней. Король Франции</w:t>
      </w:r>
      <w:r w:rsidR="00C81976">
        <w:rPr>
          <w:color w:val="000000"/>
          <w:sz w:val="28"/>
          <w:szCs w:val="28"/>
        </w:rPr>
        <w:t xml:space="preserve"> </w:t>
      </w:r>
      <w:r w:rsidR="007B7D92" w:rsidRPr="00C81976">
        <w:rPr>
          <w:color w:val="000000"/>
          <w:sz w:val="28"/>
          <w:szCs w:val="28"/>
        </w:rPr>
        <w:t>Генрих IV Наваррский, который вначале по семейным, а затем и по политическим причинам переходил из протестанства в католичество</w:t>
      </w:r>
      <w:r w:rsidR="0077563E" w:rsidRPr="00C81976">
        <w:rPr>
          <w:color w:val="000000"/>
          <w:sz w:val="28"/>
          <w:szCs w:val="28"/>
        </w:rPr>
        <w:t xml:space="preserve"> и обратно</w:t>
      </w:r>
      <w:r w:rsidR="007B7D92" w:rsidRPr="00C81976">
        <w:rPr>
          <w:color w:val="000000"/>
          <w:sz w:val="28"/>
          <w:szCs w:val="28"/>
        </w:rPr>
        <w:t>, в 1598 году издал Нантский эдикт</w:t>
      </w:r>
      <w:r w:rsidR="004D0A52" w:rsidRPr="00C81976">
        <w:rPr>
          <w:color w:val="000000"/>
          <w:sz w:val="28"/>
          <w:szCs w:val="28"/>
        </w:rPr>
        <w:t xml:space="preserve">, </w:t>
      </w:r>
      <w:r w:rsidR="007B7D92" w:rsidRPr="00C81976">
        <w:rPr>
          <w:color w:val="000000"/>
          <w:sz w:val="28"/>
          <w:szCs w:val="28"/>
        </w:rPr>
        <w:t>утверждавший основы государственной политики веротерпимости.</w:t>
      </w:r>
      <w:r w:rsidR="004D0A52" w:rsidRPr="00C81976">
        <w:rPr>
          <w:color w:val="000000"/>
          <w:sz w:val="28"/>
          <w:szCs w:val="28"/>
        </w:rPr>
        <w:t xml:space="preserve"> Гугеноты в граждански правах</w:t>
      </w:r>
      <w:r w:rsidR="00C81976">
        <w:rPr>
          <w:color w:val="000000"/>
          <w:sz w:val="28"/>
          <w:szCs w:val="28"/>
        </w:rPr>
        <w:t xml:space="preserve"> </w:t>
      </w:r>
      <w:r w:rsidR="004D0A52" w:rsidRPr="00C81976">
        <w:rPr>
          <w:color w:val="000000"/>
          <w:sz w:val="28"/>
          <w:szCs w:val="28"/>
        </w:rPr>
        <w:t>были полностью уравнены с католиками и получили доступ ко всем государственным общественным должностям</w:t>
      </w:r>
      <w:r w:rsidR="00672F38" w:rsidRPr="00C81976">
        <w:rPr>
          <w:color w:val="000000"/>
          <w:sz w:val="28"/>
          <w:szCs w:val="28"/>
        </w:rPr>
        <w:t xml:space="preserve"> [2]</w:t>
      </w:r>
      <w:r w:rsidR="004D0A52" w:rsidRPr="00C81976">
        <w:rPr>
          <w:color w:val="000000"/>
          <w:sz w:val="28"/>
          <w:szCs w:val="28"/>
        </w:rPr>
        <w:t>.</w:t>
      </w:r>
    </w:p>
    <w:p w:rsidR="004D0A52" w:rsidRPr="00C81976" w:rsidRDefault="00142945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 xml:space="preserve">Длительный и горький опыт религиозных распрей, принесший огромное горе множеству людей и целым государствам, сделал Бейля религиозным защитником веротерпимости. </w:t>
      </w:r>
      <w:r w:rsidR="004D0A52" w:rsidRPr="00C81976">
        <w:rPr>
          <w:color w:val="000000"/>
          <w:sz w:val="28"/>
          <w:szCs w:val="28"/>
        </w:rPr>
        <w:t xml:space="preserve">Подтверждением этого служит его главное произведение </w:t>
      </w:r>
      <w:r w:rsidR="00C81976">
        <w:rPr>
          <w:color w:val="000000"/>
          <w:sz w:val="28"/>
          <w:szCs w:val="28"/>
        </w:rPr>
        <w:t>–</w:t>
      </w:r>
      <w:r w:rsidR="00C81976" w:rsidRPr="00C81976">
        <w:rPr>
          <w:color w:val="000000"/>
          <w:sz w:val="28"/>
          <w:szCs w:val="28"/>
        </w:rPr>
        <w:t xml:space="preserve"> </w:t>
      </w:r>
      <w:r w:rsidR="004D0A52" w:rsidRPr="00C81976">
        <w:rPr>
          <w:color w:val="000000"/>
          <w:sz w:val="28"/>
          <w:szCs w:val="28"/>
          <w:u w:val="single"/>
        </w:rPr>
        <w:t>знаменитый многотомный</w:t>
      </w:r>
      <w:r w:rsidR="00C81976">
        <w:rPr>
          <w:color w:val="000000"/>
          <w:sz w:val="28"/>
          <w:szCs w:val="28"/>
          <w:u w:val="single"/>
        </w:rPr>
        <w:t xml:space="preserve"> </w:t>
      </w:r>
      <w:r w:rsidR="004D0A52" w:rsidRPr="00C81976">
        <w:rPr>
          <w:color w:val="000000"/>
          <w:sz w:val="28"/>
          <w:szCs w:val="28"/>
          <w:u w:val="single"/>
        </w:rPr>
        <w:t xml:space="preserve">«Исторический и критический словарь» (1697), </w:t>
      </w:r>
      <w:r w:rsidR="004D0A52" w:rsidRPr="00C81976">
        <w:rPr>
          <w:color w:val="000000"/>
          <w:sz w:val="28"/>
          <w:szCs w:val="28"/>
        </w:rPr>
        <w:t>содержащий обширные исторические данные, интерпретируемые с позиции веротерпимости, осуждения насилия и религиозного фанатизма [1].</w:t>
      </w:r>
    </w:p>
    <w:p w:rsidR="00142945" w:rsidRPr="00C81976" w:rsidRDefault="00142945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Основу этой позиции автора «Словаря», в сущности, составлял его глубокий религиозный индифферентизм – закономерная реакция на фанатическую нетерпимость католиков и протестантов друг к другу и тем более к не христианам. Отсюда ненависть к Бейлю и травля его как со стороны его недавних союзников, гугенотов,</w:t>
      </w:r>
      <w:r w:rsidR="00FB0D38" w:rsidRPr="00C81976">
        <w:rPr>
          <w:color w:val="000000"/>
          <w:sz w:val="28"/>
          <w:szCs w:val="28"/>
        </w:rPr>
        <w:t xml:space="preserve"> так и их</w:t>
      </w:r>
      <w:r w:rsidR="00672F38" w:rsidRPr="00C81976">
        <w:rPr>
          <w:color w:val="000000"/>
          <w:sz w:val="28"/>
          <w:szCs w:val="28"/>
        </w:rPr>
        <w:t xml:space="preserve"> противников</w:t>
      </w:r>
      <w:r w:rsidR="009F3065" w:rsidRPr="00C81976">
        <w:rPr>
          <w:color w:val="000000"/>
          <w:sz w:val="28"/>
          <w:szCs w:val="28"/>
        </w:rPr>
        <w:t>,</w:t>
      </w:r>
      <w:r w:rsidR="00672F38" w:rsidRPr="00C81976">
        <w:rPr>
          <w:color w:val="000000"/>
          <w:sz w:val="28"/>
          <w:szCs w:val="28"/>
        </w:rPr>
        <w:t xml:space="preserve"> католико</w:t>
      </w:r>
      <w:r w:rsidRPr="00C81976">
        <w:rPr>
          <w:color w:val="000000"/>
          <w:sz w:val="28"/>
          <w:szCs w:val="28"/>
        </w:rPr>
        <w:t>в.</w:t>
      </w:r>
    </w:p>
    <w:p w:rsidR="00C81976" w:rsidRDefault="00B177EE" w:rsidP="00C81976">
      <w:pPr>
        <w:spacing w:line="360" w:lineRule="auto"/>
        <w:ind w:firstLine="709"/>
        <w:jc w:val="both"/>
        <w:rPr>
          <w:color w:val="000000"/>
          <w:sz w:val="28"/>
        </w:rPr>
      </w:pPr>
      <w:r w:rsidRPr="00C81976">
        <w:rPr>
          <w:color w:val="000000"/>
          <w:sz w:val="28"/>
          <w:szCs w:val="28"/>
        </w:rPr>
        <w:t>«</w:t>
      </w:r>
      <w:r w:rsidR="00390472" w:rsidRPr="00C81976">
        <w:rPr>
          <w:color w:val="000000"/>
          <w:sz w:val="28"/>
          <w:szCs w:val="28"/>
        </w:rPr>
        <w:t>Философский</w:t>
      </w:r>
      <w:r w:rsidRPr="00C81976">
        <w:rPr>
          <w:color w:val="000000"/>
          <w:sz w:val="28"/>
          <w:szCs w:val="28"/>
        </w:rPr>
        <w:t xml:space="preserve"> комм</w:t>
      </w:r>
      <w:r w:rsidR="00390472" w:rsidRPr="00C81976">
        <w:rPr>
          <w:color w:val="000000"/>
          <w:sz w:val="28"/>
          <w:szCs w:val="28"/>
        </w:rPr>
        <w:t>ентарий</w:t>
      </w:r>
      <w:r w:rsidRPr="00C81976">
        <w:rPr>
          <w:color w:val="000000"/>
          <w:sz w:val="28"/>
          <w:szCs w:val="28"/>
        </w:rPr>
        <w:t xml:space="preserve"> на слова Иисуса Христа «</w:t>
      </w:r>
      <w:r w:rsidR="000B7FC0" w:rsidRPr="00C81976">
        <w:rPr>
          <w:color w:val="000000"/>
          <w:sz w:val="28"/>
          <w:szCs w:val="28"/>
        </w:rPr>
        <w:t>Заставь их во</w:t>
      </w:r>
      <w:r w:rsidRPr="00C81976">
        <w:rPr>
          <w:color w:val="000000"/>
          <w:sz w:val="28"/>
          <w:szCs w:val="28"/>
        </w:rPr>
        <w:t>йти»</w:t>
      </w:r>
      <w:r w:rsidRPr="00C81976">
        <w:rPr>
          <w:color w:val="000000"/>
          <w:sz w:val="28"/>
        </w:rPr>
        <w:t xml:space="preserve"> </w:t>
      </w:r>
      <w:r w:rsidRPr="00C81976">
        <w:rPr>
          <w:color w:val="000000"/>
          <w:sz w:val="28"/>
          <w:szCs w:val="28"/>
        </w:rPr>
        <w:t>(Евангелие от Луки, 14, 29)</w:t>
      </w:r>
      <w:r w:rsidR="00C81976">
        <w:rPr>
          <w:color w:val="000000"/>
          <w:sz w:val="28"/>
          <w:szCs w:val="28"/>
        </w:rPr>
        <w:t xml:space="preserve"> </w:t>
      </w:r>
      <w:r w:rsidR="00390472" w:rsidRPr="00C81976">
        <w:rPr>
          <w:color w:val="000000"/>
          <w:sz w:val="28"/>
          <w:szCs w:val="28"/>
        </w:rPr>
        <w:t>содержит</w:t>
      </w:r>
      <w:r w:rsidR="000B7FC0" w:rsidRPr="00C81976">
        <w:rPr>
          <w:color w:val="000000"/>
          <w:sz w:val="28"/>
          <w:szCs w:val="28"/>
        </w:rPr>
        <w:t xml:space="preserve"> в себе мужественную защиту начал веротерпимости.</w:t>
      </w:r>
      <w:r w:rsidR="00390472" w:rsidRPr="00C81976">
        <w:rPr>
          <w:color w:val="000000"/>
          <w:sz w:val="28"/>
          <w:szCs w:val="28"/>
        </w:rPr>
        <w:t xml:space="preserve"> Слова эти использовались ревнителями христианства как основание для насильственного навязывания веры «еретикам» и другим инаковерцам.</w:t>
      </w:r>
      <w:r w:rsidR="00555CD8" w:rsidRPr="00C81976">
        <w:rPr>
          <w:color w:val="000000"/>
          <w:sz w:val="28"/>
          <w:szCs w:val="28"/>
        </w:rPr>
        <w:t xml:space="preserve"> Бейль выражает свое возмущение:</w:t>
      </w:r>
      <w:r w:rsidR="00390472" w:rsidRPr="00C81976">
        <w:rPr>
          <w:color w:val="000000"/>
          <w:sz w:val="28"/>
          <w:szCs w:val="28"/>
        </w:rPr>
        <w:t xml:space="preserve"> «Ведь ныне нашу религию навязывают посредством таких жестокостей и низостей, что от нее должно было отвернуться еще больше людей. Нежелающих принять навязываемую им веру терзают, убивают, ссылаясь на заповедь Христа применять силу к каждому, кто добровольно не соглашается принять его религию. Огнем и мечом заставляют принять их веру не только католики, но и последователи других течений христианства, ведь каждое из них считает свое вероисповедание единственно истинным»</w:t>
      </w:r>
      <w:r w:rsidR="00555CD8" w:rsidRPr="00C81976">
        <w:rPr>
          <w:color w:val="000000"/>
          <w:sz w:val="28"/>
          <w:szCs w:val="28"/>
        </w:rPr>
        <w:t xml:space="preserve"> [1,</w:t>
      </w:r>
      <w:r w:rsidR="00555CD8" w:rsidRPr="00C81976">
        <w:rPr>
          <w:color w:val="000000"/>
          <w:sz w:val="28"/>
        </w:rPr>
        <w:t xml:space="preserve"> Т. 2. С.</w:t>
      </w:r>
      <w:r w:rsidR="003A3B29">
        <w:rPr>
          <w:color w:val="000000"/>
          <w:sz w:val="28"/>
        </w:rPr>
        <w:t xml:space="preserve"> </w:t>
      </w:r>
      <w:r w:rsidR="00C81976" w:rsidRPr="00C81976">
        <w:rPr>
          <w:color w:val="000000"/>
          <w:sz w:val="28"/>
        </w:rPr>
        <w:t>304</w:t>
      </w:r>
      <w:r w:rsidR="00555CD8" w:rsidRPr="00C81976">
        <w:rPr>
          <w:color w:val="000000"/>
          <w:sz w:val="28"/>
        </w:rPr>
        <w:t>].</w:t>
      </w:r>
    </w:p>
    <w:p w:rsidR="00715621" w:rsidRPr="00C81976" w:rsidRDefault="00715621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И далее: «Христианство изображало из себя кроткого и скромного, смиренного и доброго подданного, милосердного и угодливого. Этими средствами оно в конце концов выбилось из ничтожества и даже высоко поднялось. Но, достигнув таким путем вершины, оно отбросило притворство и пустило в дело насилие, громя все, что пыталось ему противостоять, распространяя при помощи крестовых походов всюду и везде опустошение</w:t>
      </w:r>
      <w:r w:rsidR="00C81976">
        <w:rPr>
          <w:color w:val="000000"/>
          <w:sz w:val="28"/>
          <w:szCs w:val="28"/>
        </w:rPr>
        <w:t>…</w:t>
      </w:r>
      <w:r w:rsidRPr="00C81976">
        <w:rPr>
          <w:color w:val="000000"/>
          <w:sz w:val="28"/>
          <w:szCs w:val="28"/>
        </w:rPr>
        <w:t xml:space="preserve"> и пытаясь ныне сделать то же самое с той оставшейся частью земли, которую оно еще не залило кровью, </w:t>
      </w:r>
      <w:r w:rsidR="00C81976">
        <w:rPr>
          <w:color w:val="000000"/>
          <w:sz w:val="28"/>
          <w:szCs w:val="28"/>
        </w:rPr>
        <w:t>–</w:t>
      </w:r>
      <w:r w:rsidR="00C81976" w:rsidRP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 xml:space="preserve">в Китае, Японии, Татарии </w:t>
      </w:r>
      <w:r w:rsidR="00C81976">
        <w:rPr>
          <w:color w:val="000000"/>
          <w:sz w:val="28"/>
          <w:szCs w:val="28"/>
        </w:rPr>
        <w:t>и т.д.</w:t>
      </w:r>
      <w:r w:rsidRPr="00C81976">
        <w:rPr>
          <w:color w:val="000000"/>
          <w:sz w:val="28"/>
          <w:szCs w:val="28"/>
        </w:rPr>
        <w:t>» [1,</w:t>
      </w:r>
      <w:r w:rsidRPr="00C81976">
        <w:rPr>
          <w:color w:val="000000"/>
          <w:sz w:val="28"/>
        </w:rPr>
        <w:t xml:space="preserve"> Т. 2,</w:t>
      </w:r>
      <w:r w:rsidR="00C81976">
        <w:rPr>
          <w:color w:val="000000"/>
          <w:sz w:val="28"/>
        </w:rPr>
        <w:t xml:space="preserve"> </w:t>
      </w:r>
      <w:r w:rsidRPr="00C81976">
        <w:rPr>
          <w:color w:val="000000"/>
          <w:sz w:val="28"/>
        </w:rPr>
        <w:t>С.</w:t>
      </w:r>
      <w:r w:rsidR="003A3B29">
        <w:rPr>
          <w:color w:val="000000"/>
          <w:sz w:val="28"/>
        </w:rPr>
        <w:t xml:space="preserve"> </w:t>
      </w:r>
      <w:r w:rsidR="00C81976" w:rsidRPr="00C81976">
        <w:rPr>
          <w:color w:val="000000"/>
          <w:sz w:val="28"/>
        </w:rPr>
        <w:t>305</w:t>
      </w:r>
      <w:r w:rsidR="00C81976">
        <w:rPr>
          <w:color w:val="000000"/>
          <w:sz w:val="28"/>
        </w:rPr>
        <w:t>–</w:t>
      </w:r>
      <w:r w:rsidR="00C81976" w:rsidRPr="00C81976">
        <w:rPr>
          <w:color w:val="000000"/>
          <w:sz w:val="28"/>
        </w:rPr>
        <w:t>3</w:t>
      </w:r>
      <w:r w:rsidRPr="00C81976">
        <w:rPr>
          <w:color w:val="000000"/>
          <w:sz w:val="28"/>
        </w:rPr>
        <w:t>06</w:t>
      </w:r>
      <w:r w:rsidRPr="00C81976">
        <w:rPr>
          <w:color w:val="000000"/>
          <w:sz w:val="28"/>
          <w:szCs w:val="28"/>
        </w:rPr>
        <w:t>].</w:t>
      </w:r>
    </w:p>
    <w:p w:rsidR="00E0537E" w:rsidRPr="00C81976" w:rsidRDefault="00E0537E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За это сочинение</w:t>
      </w:r>
      <w:r w:rsid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Бейля</w:t>
      </w:r>
      <w:r w:rsid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клеймили как вероотступника, обвинили в</w:t>
      </w:r>
      <w:r w:rsid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безбожии,</w:t>
      </w:r>
      <w:r w:rsid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лишили права преподавать.</w:t>
      </w:r>
    </w:p>
    <w:p w:rsidR="00C81976" w:rsidRDefault="00C81976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64435" w:rsidRPr="002952B4" w:rsidRDefault="00A9612A" w:rsidP="00C81976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C81976">
        <w:rPr>
          <w:b/>
          <w:color w:val="000000"/>
          <w:sz w:val="28"/>
          <w:szCs w:val="28"/>
        </w:rPr>
        <w:t>3.</w:t>
      </w:r>
      <w:r w:rsidR="00C64435" w:rsidRPr="00C81976">
        <w:rPr>
          <w:b/>
          <w:color w:val="000000"/>
          <w:sz w:val="28"/>
          <w:szCs w:val="28"/>
        </w:rPr>
        <w:t xml:space="preserve"> </w:t>
      </w:r>
      <w:r w:rsidR="002952B4">
        <w:rPr>
          <w:b/>
          <w:color w:val="000000"/>
          <w:sz w:val="28"/>
          <w:szCs w:val="28"/>
        </w:rPr>
        <w:t>Об атеистах. «Парадокс Бейля»</w:t>
      </w:r>
    </w:p>
    <w:p w:rsidR="002952B4" w:rsidRDefault="002952B4" w:rsidP="00C81976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8E7234" w:rsidRPr="00C81976" w:rsidRDefault="00144EC2" w:rsidP="00C81976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Наибольшую известность приобрел революционный для того времени тезис</w:t>
      </w:r>
      <w:r w:rsid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Бейля о том, что «разум без познания Бога иногда может убедить человека, что существуют благородные дела». Поэтому, считал он, «общество атеистов будет поступать в гражданской и нравственной области так же, как поступают другие общества», а зачастую уровень нравственности в обществе атеистов может быть более высоким, чем в обществе, проникнутом религиозными верованиями. В подтверждение Бейль рассматривает примеры</w:t>
      </w:r>
      <w:r w:rsidR="008E7234" w:rsidRPr="00C81976">
        <w:rPr>
          <w:color w:val="000000"/>
          <w:sz w:val="28"/>
          <w:szCs w:val="28"/>
        </w:rPr>
        <w:t xml:space="preserve"> из прошлого (злодеяния участников крестовых походов) и современности (бесчеловечные жестокости и аморальное поведение противоборствующих религиозных течени</w:t>
      </w:r>
      <w:r w:rsidRPr="00C81976">
        <w:rPr>
          <w:color w:val="000000"/>
          <w:sz w:val="28"/>
          <w:szCs w:val="28"/>
        </w:rPr>
        <w:t>й во Франции в XVI</w:t>
      </w:r>
      <w:r w:rsidR="0077563E" w:rsidRPr="00C81976">
        <w:rPr>
          <w:color w:val="000000"/>
          <w:sz w:val="28"/>
          <w:szCs w:val="28"/>
        </w:rPr>
        <w:t xml:space="preserve"> и </w:t>
      </w:r>
      <w:r w:rsidR="007437F6" w:rsidRPr="00C81976">
        <w:rPr>
          <w:color w:val="000000"/>
          <w:sz w:val="28"/>
          <w:szCs w:val="28"/>
        </w:rPr>
        <w:t>XVII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вв</w:t>
      </w:r>
      <w:r w:rsidR="007437F6" w:rsidRPr="00C81976">
        <w:rPr>
          <w:color w:val="000000"/>
          <w:sz w:val="28"/>
          <w:szCs w:val="28"/>
        </w:rPr>
        <w:t>.). Он доказы</w:t>
      </w:r>
      <w:r w:rsidR="0077563E" w:rsidRPr="00C81976">
        <w:rPr>
          <w:color w:val="000000"/>
          <w:sz w:val="28"/>
          <w:szCs w:val="28"/>
        </w:rPr>
        <w:t>вае</w:t>
      </w:r>
      <w:r w:rsidRPr="00C81976">
        <w:rPr>
          <w:color w:val="000000"/>
          <w:sz w:val="28"/>
          <w:szCs w:val="28"/>
        </w:rPr>
        <w:t>т</w:t>
      </w:r>
      <w:r w:rsidR="008E7234" w:rsidRPr="00C81976">
        <w:rPr>
          <w:color w:val="000000"/>
          <w:sz w:val="28"/>
          <w:szCs w:val="28"/>
        </w:rPr>
        <w:t>, что христианская религия не только не мешала ее последователям зверствовать и творить подлости по отношению друг к другу, но злодеяния и низости в особенно больших масштабах совершались именно во имя этой религии, под ее влиянием.</w:t>
      </w:r>
      <w:r w:rsidR="00C81976" w:rsidRPr="00C81976">
        <w:rPr>
          <w:color w:val="000000"/>
          <w:sz w:val="28"/>
          <w:szCs w:val="28"/>
        </w:rPr>
        <w:t>]</w:t>
      </w:r>
      <w:r w:rsidR="007437F6" w:rsidRPr="00C81976">
        <w:rPr>
          <w:color w:val="000000"/>
          <w:sz w:val="28"/>
          <w:szCs w:val="28"/>
        </w:rPr>
        <w:t>.</w:t>
      </w:r>
      <w:r w:rsidR="00C81976">
        <w:rPr>
          <w:color w:val="000000"/>
          <w:sz w:val="28"/>
          <w:szCs w:val="28"/>
        </w:rPr>
        <w:t xml:space="preserve"> </w:t>
      </w:r>
      <w:r w:rsidR="007437F6" w:rsidRPr="00C81976">
        <w:rPr>
          <w:color w:val="000000"/>
          <w:sz w:val="28"/>
          <w:szCs w:val="28"/>
        </w:rPr>
        <w:t xml:space="preserve">Мораль носит автономный характер, нравственные нормы меняются в ходе истории; евангельская же мораль абстрактна и неприменима в жизни. </w:t>
      </w:r>
      <w:r w:rsidR="008E7234" w:rsidRPr="00C81976">
        <w:rPr>
          <w:color w:val="000000"/>
          <w:sz w:val="28"/>
          <w:szCs w:val="28"/>
        </w:rPr>
        <w:t>Следуя истинной религии, люди ведут такой же безнравственный образ жизни, как и последователи ложных религий. При этом среди самых отъявленных злодеев-христиан не оказа</w:t>
      </w:r>
      <w:r w:rsidR="0077563E" w:rsidRPr="00C81976">
        <w:rPr>
          <w:color w:val="000000"/>
          <w:sz w:val="28"/>
          <w:szCs w:val="28"/>
        </w:rPr>
        <w:t>лось ни одного атеиста.</w:t>
      </w:r>
      <w:r w:rsidR="00C81976">
        <w:rPr>
          <w:color w:val="000000"/>
          <w:sz w:val="28"/>
          <w:szCs w:val="28"/>
        </w:rPr>
        <w:t xml:space="preserve"> </w:t>
      </w:r>
      <w:r w:rsidR="0077563E" w:rsidRPr="00C81976">
        <w:rPr>
          <w:color w:val="000000"/>
          <w:sz w:val="28"/>
          <w:szCs w:val="28"/>
        </w:rPr>
        <w:t>С</w:t>
      </w:r>
      <w:r w:rsidR="008E7234" w:rsidRPr="00C81976">
        <w:rPr>
          <w:color w:val="000000"/>
          <w:sz w:val="28"/>
          <w:szCs w:val="28"/>
        </w:rPr>
        <w:t>реди христиан имеется некоторое количество подлинно добродетельных людей (так же, как и среди последователей других религий</w:t>
      </w:r>
      <w:r w:rsidR="0077563E" w:rsidRPr="00C81976">
        <w:rPr>
          <w:color w:val="000000"/>
          <w:sz w:val="28"/>
          <w:szCs w:val="28"/>
        </w:rPr>
        <w:t>.</w:t>
      </w:r>
    </w:p>
    <w:p w:rsidR="00C81976" w:rsidRDefault="007437F6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На многих примерах (Эпикур,</w:t>
      </w:r>
      <w:r w:rsid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 xml:space="preserve">Диагор, Ванини, Спиноза) Бейль показал, что безбожник вполне может быть нравственным человеком. </w:t>
      </w:r>
      <w:r w:rsidR="00144EC2" w:rsidRPr="00C81976">
        <w:rPr>
          <w:color w:val="000000"/>
          <w:sz w:val="28"/>
          <w:szCs w:val="28"/>
        </w:rPr>
        <w:t xml:space="preserve">Добродетельные атеисты оказываются в нравственном отношении выше не только язычников, но и христиан </w:t>
      </w:r>
      <w:r w:rsidR="00C81976">
        <w:rPr>
          <w:color w:val="000000"/>
          <w:sz w:val="28"/>
          <w:szCs w:val="28"/>
        </w:rPr>
        <w:t>–</w:t>
      </w:r>
      <w:r w:rsidR="00C81976" w:rsidRPr="00C81976">
        <w:rPr>
          <w:color w:val="000000"/>
          <w:sz w:val="28"/>
          <w:szCs w:val="28"/>
        </w:rPr>
        <w:t xml:space="preserve"> </w:t>
      </w:r>
      <w:r w:rsidR="00144EC2" w:rsidRPr="00C81976">
        <w:rPr>
          <w:color w:val="000000"/>
          <w:sz w:val="28"/>
          <w:szCs w:val="28"/>
        </w:rPr>
        <w:t>как безнравственных, которых вера побуждает творить злодеяния и подлости, так и тех, чья добродетель покоится на расчете избегнуть кары и заслужить награду в ином мир</w:t>
      </w:r>
      <w:r w:rsidR="0077563E" w:rsidRPr="00C81976">
        <w:rPr>
          <w:color w:val="000000"/>
          <w:sz w:val="28"/>
          <w:szCs w:val="28"/>
        </w:rPr>
        <w:t>е</w:t>
      </w:r>
      <w:r w:rsidR="00144EC2" w:rsidRPr="00C81976">
        <w:rPr>
          <w:color w:val="000000"/>
          <w:sz w:val="28"/>
          <w:szCs w:val="28"/>
        </w:rPr>
        <w:t xml:space="preserve">. Исходя из такого понимания данной проблемы, Бейль ставит вопрос о </w:t>
      </w:r>
      <w:r w:rsidR="00C81976">
        <w:rPr>
          <w:color w:val="000000"/>
          <w:sz w:val="28"/>
          <w:szCs w:val="28"/>
        </w:rPr>
        <w:t>«</w:t>
      </w:r>
      <w:r w:rsidR="00C81976" w:rsidRPr="00C81976">
        <w:rPr>
          <w:color w:val="000000"/>
          <w:sz w:val="28"/>
          <w:szCs w:val="28"/>
        </w:rPr>
        <w:t>н</w:t>
      </w:r>
      <w:r w:rsidR="00144EC2" w:rsidRPr="00C81976">
        <w:rPr>
          <w:color w:val="000000"/>
          <w:sz w:val="28"/>
          <w:szCs w:val="28"/>
        </w:rPr>
        <w:t>равах общества, лишенного религии</w:t>
      </w:r>
      <w:r w:rsidR="00C81976">
        <w:rPr>
          <w:color w:val="000000"/>
          <w:sz w:val="28"/>
          <w:szCs w:val="28"/>
        </w:rPr>
        <w:t>»</w:t>
      </w:r>
      <w:r w:rsidR="00C81976" w:rsidRPr="00C81976">
        <w:rPr>
          <w:color w:val="000000"/>
          <w:sz w:val="28"/>
          <w:szCs w:val="28"/>
        </w:rPr>
        <w:t xml:space="preserve"> </w:t>
      </w:r>
      <w:r w:rsidR="00144EC2" w:rsidRPr="00C81976">
        <w:rPr>
          <w:color w:val="000000"/>
          <w:sz w:val="28"/>
          <w:szCs w:val="28"/>
        </w:rPr>
        <w:t>и доказывает, что в таком обществе люди были бы не хуже, а лучше, чем в обществе, в котором все верят в Бога, да и жилось бы этим атеистам лучше, чем тем, кто живет в обществе верующих</w:t>
      </w:r>
      <w:r w:rsidR="00DF7CE5" w:rsidRPr="00C81976">
        <w:rPr>
          <w:color w:val="000000"/>
          <w:sz w:val="28"/>
          <w:szCs w:val="28"/>
        </w:rPr>
        <w:t xml:space="preserve"> </w:t>
      </w:r>
      <w:r w:rsidR="0077563E" w:rsidRPr="00C81976">
        <w:rPr>
          <w:color w:val="000000"/>
          <w:sz w:val="28"/>
          <w:szCs w:val="28"/>
        </w:rPr>
        <w:t>[3</w:t>
      </w:r>
      <w:r w:rsidRPr="00C81976">
        <w:rPr>
          <w:color w:val="000000"/>
          <w:sz w:val="28"/>
          <w:szCs w:val="28"/>
        </w:rPr>
        <w:t>].</w:t>
      </w:r>
    </w:p>
    <w:p w:rsidR="00C02327" w:rsidRPr="00C81976" w:rsidRDefault="00C02327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 xml:space="preserve">В </w:t>
      </w:r>
      <w:r w:rsidR="00C81976">
        <w:rPr>
          <w:color w:val="000000"/>
          <w:sz w:val="28"/>
          <w:szCs w:val="28"/>
        </w:rPr>
        <w:t>«</w:t>
      </w:r>
      <w:r w:rsidR="00C81976" w:rsidRPr="00C81976">
        <w:rPr>
          <w:color w:val="000000"/>
          <w:sz w:val="28"/>
          <w:szCs w:val="28"/>
        </w:rPr>
        <w:t>С</w:t>
      </w:r>
      <w:r w:rsidRPr="00C81976">
        <w:rPr>
          <w:color w:val="000000"/>
          <w:sz w:val="28"/>
          <w:szCs w:val="28"/>
        </w:rPr>
        <w:t>ловаре</w:t>
      </w:r>
      <w:r w:rsidR="00C81976">
        <w:rPr>
          <w:color w:val="000000"/>
          <w:sz w:val="28"/>
          <w:szCs w:val="28"/>
        </w:rPr>
        <w:t>»</w:t>
      </w:r>
      <w:r w:rsidR="00C81976" w:rsidRP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дается характеристика атеиста – «суровый человек, далекий от наслаждений и суетностей земных», руководствуется «принципами милосердия и великодушия. Он бережет свои воззрения либо для одного себя, либо для лиц, которых он считает вполне способными не дать этим воззрениям дурное употребление. Вот как поступают атеисты, придерживающиеся атеистической системы философских взглядов» [1,</w:t>
      </w:r>
      <w:r w:rsidRPr="00C81976">
        <w:rPr>
          <w:color w:val="000000"/>
          <w:sz w:val="28"/>
        </w:rPr>
        <w:t xml:space="preserve"> Т. 1. С.</w:t>
      </w:r>
      <w:r w:rsidR="003A3B29">
        <w:rPr>
          <w:color w:val="000000"/>
          <w:sz w:val="28"/>
        </w:rPr>
        <w:t xml:space="preserve"> </w:t>
      </w:r>
      <w:r w:rsidR="00C81976" w:rsidRPr="00C81976">
        <w:rPr>
          <w:color w:val="000000"/>
          <w:sz w:val="28"/>
        </w:rPr>
        <w:t>153</w:t>
      </w:r>
      <w:r w:rsidRPr="00C81976">
        <w:rPr>
          <w:color w:val="000000"/>
          <w:sz w:val="28"/>
          <w:szCs w:val="28"/>
        </w:rPr>
        <w:t>].</w:t>
      </w:r>
    </w:p>
    <w:p w:rsidR="00C64435" w:rsidRPr="00C81976" w:rsidRDefault="00B06FE6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Э</w:t>
      </w:r>
      <w:r w:rsidR="00C64435" w:rsidRPr="00C81976">
        <w:rPr>
          <w:color w:val="000000"/>
          <w:sz w:val="28"/>
          <w:szCs w:val="28"/>
        </w:rPr>
        <w:t>той гипотезе</w:t>
      </w:r>
      <w:r w:rsidRPr="00C81976">
        <w:rPr>
          <w:color w:val="000000"/>
          <w:sz w:val="28"/>
          <w:szCs w:val="28"/>
        </w:rPr>
        <w:t xml:space="preserve"> название «Парадокс Бейля» дал французский философ эпохи Просвещения Монтескье, который её не разделял</w:t>
      </w:r>
      <w:r w:rsidR="00C64435" w:rsidRPr="00C81976">
        <w:rPr>
          <w:color w:val="000000"/>
          <w:sz w:val="28"/>
          <w:szCs w:val="28"/>
        </w:rPr>
        <w:t xml:space="preserve"> [2].</w:t>
      </w:r>
    </w:p>
    <w:p w:rsidR="00E351E9" w:rsidRPr="00C81976" w:rsidRDefault="00E351E9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51E9" w:rsidRPr="002952B4" w:rsidRDefault="00E351E9" w:rsidP="00C81976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C81976">
        <w:rPr>
          <w:b/>
          <w:color w:val="000000"/>
          <w:sz w:val="28"/>
          <w:szCs w:val="28"/>
        </w:rPr>
        <w:t>4. Бейлевский скептицизм; религия и «естественный свет»</w:t>
      </w:r>
    </w:p>
    <w:p w:rsidR="002952B4" w:rsidRDefault="002952B4" w:rsidP="00C81976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703EC" w:rsidRPr="00C81976" w:rsidRDefault="00B703EC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Поскольку философские взгляды</w:t>
      </w:r>
      <w:r w:rsidR="00C81976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П.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Бейля</w:t>
      </w:r>
      <w:r w:rsidRPr="00C81976">
        <w:rPr>
          <w:color w:val="000000"/>
          <w:sz w:val="28"/>
          <w:szCs w:val="28"/>
        </w:rPr>
        <w:t xml:space="preserve"> складывались под влиянием Монтеня, принцип его мышления основывался на сомнении в поисках истин</w:t>
      </w:r>
      <w:r w:rsidR="00DF7CE5" w:rsidRPr="00C81976">
        <w:rPr>
          <w:color w:val="000000"/>
          <w:sz w:val="28"/>
          <w:szCs w:val="28"/>
        </w:rPr>
        <w:t>ы. Он подвергал сомнению религиозные догматы, христианство и другие вероисповедания, как</w:t>
      </w:r>
      <w:r w:rsidR="00C81976">
        <w:rPr>
          <w:color w:val="000000"/>
          <w:sz w:val="28"/>
          <w:szCs w:val="28"/>
        </w:rPr>
        <w:t xml:space="preserve"> </w:t>
      </w:r>
      <w:r w:rsidR="00DF7CE5" w:rsidRPr="00C81976">
        <w:rPr>
          <w:color w:val="000000"/>
          <w:sz w:val="28"/>
          <w:szCs w:val="28"/>
        </w:rPr>
        <w:t>источник</w:t>
      </w:r>
      <w:r w:rsidR="00C81976">
        <w:rPr>
          <w:color w:val="000000"/>
          <w:sz w:val="28"/>
          <w:szCs w:val="28"/>
        </w:rPr>
        <w:t xml:space="preserve"> </w:t>
      </w:r>
      <w:r w:rsidR="00615091" w:rsidRPr="00C81976">
        <w:rPr>
          <w:color w:val="000000"/>
          <w:sz w:val="28"/>
          <w:szCs w:val="28"/>
        </w:rPr>
        <w:t>возвышенной</w:t>
      </w:r>
      <w:r w:rsidR="00C81976">
        <w:rPr>
          <w:color w:val="000000"/>
          <w:sz w:val="28"/>
          <w:szCs w:val="28"/>
        </w:rPr>
        <w:t xml:space="preserve"> </w:t>
      </w:r>
      <w:r w:rsidR="00DF7CE5" w:rsidRPr="00C81976">
        <w:rPr>
          <w:color w:val="000000"/>
          <w:sz w:val="28"/>
          <w:szCs w:val="28"/>
        </w:rPr>
        <w:t>морали.</w:t>
      </w:r>
      <w:r w:rsidR="00C81976">
        <w:rPr>
          <w:color w:val="000000"/>
          <w:sz w:val="28"/>
          <w:szCs w:val="28"/>
        </w:rPr>
        <w:t xml:space="preserve"> </w:t>
      </w:r>
      <w:r w:rsidR="008120FE" w:rsidRPr="00C81976">
        <w:rPr>
          <w:color w:val="000000"/>
          <w:sz w:val="28"/>
          <w:szCs w:val="28"/>
        </w:rPr>
        <w:t>С</w:t>
      </w:r>
      <w:r w:rsidR="00DF7CE5" w:rsidRPr="00C81976">
        <w:rPr>
          <w:color w:val="000000"/>
          <w:sz w:val="28"/>
          <w:szCs w:val="28"/>
        </w:rPr>
        <w:t>кептицизм</w:t>
      </w:r>
      <w:r w:rsidR="008120FE" w:rsidRPr="00C81976">
        <w:rPr>
          <w:color w:val="000000"/>
          <w:sz w:val="28"/>
          <w:szCs w:val="28"/>
        </w:rPr>
        <w:t xml:space="preserve"> Бейля</w:t>
      </w:r>
      <w:r w:rsidR="00C81976">
        <w:rPr>
          <w:color w:val="000000"/>
          <w:sz w:val="28"/>
          <w:szCs w:val="28"/>
        </w:rPr>
        <w:t xml:space="preserve"> </w:t>
      </w:r>
      <w:r w:rsidR="008120FE" w:rsidRPr="00C81976">
        <w:rPr>
          <w:color w:val="000000"/>
          <w:sz w:val="28"/>
          <w:szCs w:val="28"/>
        </w:rPr>
        <w:t xml:space="preserve">велел </w:t>
      </w:r>
      <w:r w:rsidR="00DF7CE5" w:rsidRPr="00C81976">
        <w:rPr>
          <w:color w:val="000000"/>
          <w:sz w:val="28"/>
          <w:szCs w:val="28"/>
        </w:rPr>
        <w:t xml:space="preserve">проявлять сдержанность по отношению к устоявшимся гипотезам и теориям, что позволило ему </w:t>
      </w:r>
      <w:r w:rsidR="008120FE" w:rsidRPr="00C81976">
        <w:rPr>
          <w:color w:val="000000"/>
          <w:sz w:val="28"/>
          <w:szCs w:val="28"/>
        </w:rPr>
        <w:t xml:space="preserve">высказывать новые идеи, находить оригинальны аргументы, в частности, </w:t>
      </w:r>
      <w:r w:rsidR="00DF7CE5" w:rsidRPr="00C81976">
        <w:rPr>
          <w:color w:val="000000"/>
          <w:sz w:val="28"/>
          <w:szCs w:val="28"/>
        </w:rPr>
        <w:t>доказать: безбожники могут являться образцами высокой нравственности.</w:t>
      </w:r>
    </w:p>
    <w:p w:rsidR="00E0537E" w:rsidRPr="00C81976" w:rsidRDefault="00E0537E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 xml:space="preserve">Под влиянием </w:t>
      </w:r>
      <w:r w:rsidRPr="00C81976">
        <w:rPr>
          <w:color w:val="000000"/>
          <w:sz w:val="28"/>
          <w:szCs w:val="28"/>
          <w:u w:val="single"/>
        </w:rPr>
        <w:t>деизма,</w:t>
      </w:r>
      <w:r w:rsidRPr="00C81976">
        <w:rPr>
          <w:color w:val="000000"/>
          <w:sz w:val="28"/>
          <w:szCs w:val="28"/>
        </w:rPr>
        <w:t xml:space="preserve"> служившим в том веке основной платформой свободомыслия, у Бейля родилась смелая и глубокая мысль</w:t>
      </w:r>
      <w:r w:rsid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о провозглашении совести как базы любой человеческой моральности, совершенно не зависимой от божественного озарения, от утверждений и положений Священного писания.</w:t>
      </w:r>
    </w:p>
    <w:p w:rsidR="00E0537E" w:rsidRPr="00C81976" w:rsidRDefault="00E0537E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 xml:space="preserve">Он пишет: </w:t>
      </w:r>
      <w:r w:rsidR="00C81976" w:rsidRPr="00C81976">
        <w:rPr>
          <w:color w:val="000000"/>
          <w:sz w:val="28"/>
          <w:szCs w:val="28"/>
        </w:rPr>
        <w:t>«…в</w:t>
      </w:r>
      <w:r w:rsidRPr="00C81976">
        <w:rPr>
          <w:color w:val="000000"/>
          <w:sz w:val="28"/>
          <w:szCs w:val="28"/>
        </w:rPr>
        <w:t>се совершенное вопреки голосу совести есть грех, т</w:t>
      </w:r>
      <w:r w:rsidR="00C81976">
        <w:rPr>
          <w:color w:val="000000"/>
          <w:sz w:val="28"/>
          <w:szCs w:val="28"/>
        </w:rPr>
        <w:t>.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к</w:t>
      </w:r>
      <w:r w:rsidRPr="00C81976">
        <w:rPr>
          <w:color w:val="000000"/>
          <w:sz w:val="28"/>
          <w:szCs w:val="28"/>
        </w:rPr>
        <w:t>. очевидно, что совесть – это свет говорящий нам. Что то-то хорошо или дурно; и нет вероятности, чтобы кто-нибудь усомнился в таком определении совести. Не менее очевидно, что всякое создание, которое судит о каком-то поступке, хорош он или дурен, предполагает, что существует закон или правило, касающееся честности или бесчестности поступка. И если человек не атеист, если он верит в какую-нибудь религию, он обязательно предполагает, что этот закон и это правило – в Боге. Отсюда я заключаю, что совершенно все равно сказать ли: моя совесть судит, что такой-то поступок нравится или не нравится Богу. Мне кажется, что это положения, которые все признают столь же истинными, как самые ясные понятия метафизики</w:t>
      </w:r>
      <w:r w:rsidRPr="00C81976">
        <w:rPr>
          <w:color w:val="000000"/>
          <w:sz w:val="28"/>
        </w:rPr>
        <w:t xml:space="preserve">. </w:t>
      </w:r>
      <w:r w:rsidRPr="00C81976">
        <w:rPr>
          <w:color w:val="000000"/>
          <w:sz w:val="28"/>
          <w:szCs w:val="28"/>
        </w:rPr>
        <w:t>Первая и самая необходимая из всех наших обязанностей заключается в том, чтобы не поступать вопреки тому, что внушает нам совесть; всякий же поступок, совершенный вопреки совести, в высшей степени плох» [1, Т. 2, С.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323</w:t>
      </w:r>
      <w:r w:rsidR="00C81976">
        <w:rPr>
          <w:color w:val="000000"/>
          <w:sz w:val="28"/>
          <w:szCs w:val="28"/>
        </w:rPr>
        <w:t>–</w:t>
      </w:r>
      <w:r w:rsidR="00C81976" w:rsidRPr="00C81976">
        <w:rPr>
          <w:color w:val="000000"/>
          <w:sz w:val="28"/>
          <w:szCs w:val="28"/>
        </w:rPr>
        <w:t>3</w:t>
      </w:r>
      <w:r w:rsidRPr="00C81976">
        <w:rPr>
          <w:color w:val="000000"/>
          <w:sz w:val="28"/>
          <w:szCs w:val="28"/>
        </w:rPr>
        <w:t>25].</w:t>
      </w:r>
    </w:p>
    <w:p w:rsidR="00147882" w:rsidRPr="00C81976" w:rsidRDefault="00E0537E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Главное моральное понятие деизма, «естественная религия» сужается автором «Философского комментария» до «естественного света совести», данного людям непосредственно, интуитивно</w:t>
      </w:r>
      <w:r w:rsidR="00615091" w:rsidRPr="00C81976">
        <w:rPr>
          <w:color w:val="000000"/>
          <w:sz w:val="28"/>
          <w:szCs w:val="28"/>
        </w:rPr>
        <w:t xml:space="preserve"> </w:t>
      </w:r>
      <w:r w:rsidR="00147882" w:rsidRPr="00C81976">
        <w:rPr>
          <w:color w:val="000000"/>
          <w:sz w:val="28"/>
          <w:szCs w:val="28"/>
        </w:rPr>
        <w:t>[3].</w:t>
      </w:r>
    </w:p>
    <w:p w:rsidR="004A2D46" w:rsidRPr="00C81976" w:rsidRDefault="004A2D46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«Свет»</w:t>
      </w:r>
      <w:r w:rsidR="00E351E9" w:rsidRPr="00C81976">
        <w:rPr>
          <w:color w:val="000000"/>
          <w:sz w:val="28"/>
          <w:szCs w:val="28"/>
        </w:rPr>
        <w:t xml:space="preserve"> этот озаряет всех людей, прирожден им, запечатлен в сознании язычников и атеистов так же, как и христиан. Многие нарушают входящие в состав этих прирожденных идей нравственные принципы под влиянием страстей, дурных наклонностей тела и дурных наклонностей, внушаемых обществом. </w:t>
      </w:r>
      <w:r w:rsidR="00C81976">
        <w:rPr>
          <w:color w:val="000000"/>
          <w:sz w:val="28"/>
          <w:szCs w:val="28"/>
        </w:rPr>
        <w:t>«</w:t>
      </w:r>
      <w:r w:rsidR="00C81976" w:rsidRPr="00C81976">
        <w:rPr>
          <w:color w:val="000000"/>
          <w:sz w:val="28"/>
          <w:szCs w:val="28"/>
        </w:rPr>
        <w:t>Е</w:t>
      </w:r>
      <w:r w:rsidR="00E351E9" w:rsidRPr="00C81976">
        <w:rPr>
          <w:color w:val="000000"/>
          <w:sz w:val="28"/>
          <w:szCs w:val="28"/>
        </w:rPr>
        <w:t>стественный свет</w:t>
      </w:r>
      <w:r w:rsidR="00C81976">
        <w:rPr>
          <w:color w:val="000000"/>
          <w:sz w:val="28"/>
          <w:szCs w:val="28"/>
        </w:rPr>
        <w:t>»</w:t>
      </w:r>
      <w:r w:rsidR="00C81976" w:rsidRPr="00C81976">
        <w:rPr>
          <w:color w:val="000000"/>
          <w:sz w:val="28"/>
          <w:szCs w:val="28"/>
        </w:rPr>
        <w:t xml:space="preserve"> </w:t>
      </w:r>
      <w:r w:rsidR="00E351E9" w:rsidRPr="00C81976">
        <w:rPr>
          <w:color w:val="000000"/>
          <w:sz w:val="28"/>
          <w:szCs w:val="28"/>
        </w:rPr>
        <w:t xml:space="preserve">представляет собой внутреннее </w:t>
      </w:r>
      <w:r w:rsidR="00C81976">
        <w:rPr>
          <w:color w:val="000000"/>
          <w:sz w:val="28"/>
          <w:szCs w:val="28"/>
        </w:rPr>
        <w:t>«</w:t>
      </w:r>
      <w:r w:rsidR="00C81976" w:rsidRPr="00C81976">
        <w:rPr>
          <w:color w:val="000000"/>
          <w:sz w:val="28"/>
          <w:szCs w:val="28"/>
        </w:rPr>
        <w:t>п</w:t>
      </w:r>
      <w:r w:rsidR="00E351E9" w:rsidRPr="00C81976">
        <w:rPr>
          <w:color w:val="000000"/>
          <w:sz w:val="28"/>
          <w:szCs w:val="28"/>
        </w:rPr>
        <w:t>ервоначальное и всеобщее правило суждения и различения истинного и ложного, хорошего и дурного</w:t>
      </w:r>
      <w:r w:rsidR="00C81976">
        <w:rPr>
          <w:color w:val="000000"/>
          <w:sz w:val="28"/>
          <w:szCs w:val="28"/>
        </w:rPr>
        <w:t>»</w:t>
      </w:r>
      <w:r w:rsidR="00C81976" w:rsidRPr="00C81976">
        <w:rPr>
          <w:color w:val="000000"/>
          <w:sz w:val="28"/>
          <w:szCs w:val="28"/>
        </w:rPr>
        <w:t xml:space="preserve"> </w:t>
      </w:r>
      <w:r w:rsidR="00E351E9" w:rsidRPr="00C81976">
        <w:rPr>
          <w:color w:val="000000"/>
          <w:sz w:val="28"/>
          <w:szCs w:val="28"/>
        </w:rPr>
        <w:t xml:space="preserve">[1, </w:t>
      </w:r>
      <w:r w:rsidR="00E351E9" w:rsidRPr="00C81976">
        <w:rPr>
          <w:color w:val="000000"/>
          <w:sz w:val="28"/>
        </w:rPr>
        <w:t>Т. 2, С.</w:t>
      </w:r>
      <w:r w:rsidR="003A3B29">
        <w:rPr>
          <w:color w:val="000000"/>
          <w:sz w:val="28"/>
        </w:rPr>
        <w:t xml:space="preserve"> </w:t>
      </w:r>
      <w:r w:rsidR="00C81976" w:rsidRPr="00C81976">
        <w:rPr>
          <w:color w:val="000000"/>
          <w:sz w:val="28"/>
        </w:rPr>
        <w:t>276</w:t>
      </w:r>
      <w:r w:rsidR="00E351E9" w:rsidRPr="00C81976">
        <w:rPr>
          <w:color w:val="000000"/>
          <w:sz w:val="28"/>
          <w:szCs w:val="28"/>
        </w:rPr>
        <w:t xml:space="preserve">], первоначальное, </w:t>
      </w:r>
      <w:r w:rsidR="00C81976">
        <w:rPr>
          <w:color w:val="000000"/>
          <w:sz w:val="28"/>
          <w:szCs w:val="28"/>
        </w:rPr>
        <w:t>т.е.</w:t>
      </w:r>
      <w:r w:rsidR="00E351E9" w:rsidRPr="00C81976">
        <w:rPr>
          <w:color w:val="000000"/>
          <w:sz w:val="28"/>
          <w:szCs w:val="28"/>
        </w:rPr>
        <w:t xml:space="preserve"> предшествующее всем другим идеям в нашем сознании, в том числе и откровению бога, запечатленному в Писании.</w:t>
      </w:r>
    </w:p>
    <w:p w:rsidR="00E351E9" w:rsidRPr="00C81976" w:rsidRDefault="004A2D46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«</w:t>
      </w:r>
      <w:r w:rsidR="00E351E9" w:rsidRPr="00C81976">
        <w:rPr>
          <w:color w:val="000000"/>
          <w:sz w:val="28"/>
          <w:szCs w:val="28"/>
        </w:rPr>
        <w:t>Учение, проповедуемое н</w:t>
      </w:r>
      <w:r w:rsidRPr="00C81976">
        <w:rPr>
          <w:color w:val="000000"/>
          <w:sz w:val="28"/>
          <w:szCs w:val="28"/>
        </w:rPr>
        <w:t>ам в качестве сошедшего с небес», должно «</w:t>
      </w:r>
      <w:r w:rsidR="00E351E9" w:rsidRPr="00C81976">
        <w:rPr>
          <w:color w:val="000000"/>
          <w:sz w:val="28"/>
          <w:szCs w:val="28"/>
        </w:rPr>
        <w:t>считаться вторым правилом, ссылаю</w:t>
      </w:r>
      <w:r w:rsidRPr="00C81976">
        <w:rPr>
          <w:color w:val="000000"/>
          <w:sz w:val="28"/>
          <w:szCs w:val="28"/>
        </w:rPr>
        <w:t>щимся на первоначальное правило»</w:t>
      </w:r>
      <w:r w:rsidR="00E351E9" w:rsidRPr="00C81976">
        <w:rPr>
          <w:color w:val="000000"/>
          <w:sz w:val="28"/>
          <w:szCs w:val="28"/>
        </w:rPr>
        <w:t xml:space="preserve"> [1, </w:t>
      </w:r>
      <w:r w:rsidR="00E351E9" w:rsidRPr="00C81976">
        <w:rPr>
          <w:color w:val="000000"/>
          <w:sz w:val="28"/>
        </w:rPr>
        <w:t>Т. 2, С.</w:t>
      </w:r>
      <w:r w:rsidR="003A3B29">
        <w:rPr>
          <w:color w:val="000000"/>
          <w:sz w:val="28"/>
        </w:rPr>
        <w:t xml:space="preserve"> </w:t>
      </w:r>
      <w:r w:rsidR="00C81976" w:rsidRPr="00C81976">
        <w:rPr>
          <w:color w:val="000000"/>
          <w:sz w:val="28"/>
        </w:rPr>
        <w:t>286</w:t>
      </w:r>
      <w:r w:rsidR="00E351E9" w:rsidRPr="00C81976">
        <w:rPr>
          <w:color w:val="000000"/>
          <w:sz w:val="28"/>
          <w:szCs w:val="28"/>
        </w:rPr>
        <w:t>],</w:t>
      </w:r>
      <w:r w:rsidR="00C81976">
        <w:rPr>
          <w:color w:val="000000"/>
          <w:sz w:val="28"/>
          <w:szCs w:val="28"/>
        </w:rPr>
        <w:t xml:space="preserve"> т.е.</w:t>
      </w:r>
      <w:r w:rsidRPr="00C81976">
        <w:rPr>
          <w:color w:val="000000"/>
          <w:sz w:val="28"/>
          <w:szCs w:val="28"/>
        </w:rPr>
        <w:t xml:space="preserve"> на «естественный свет», который «</w:t>
      </w:r>
      <w:r w:rsidR="00E351E9" w:rsidRPr="00C81976">
        <w:rPr>
          <w:color w:val="000000"/>
          <w:sz w:val="28"/>
          <w:szCs w:val="28"/>
        </w:rPr>
        <w:t xml:space="preserve">не может быть ничем иным, кроме </w:t>
      </w:r>
      <w:r w:rsidR="00E351E9" w:rsidRPr="00C81976">
        <w:rPr>
          <w:color w:val="000000"/>
          <w:sz w:val="28"/>
          <w:szCs w:val="28"/>
          <w:u w:val="single"/>
        </w:rPr>
        <w:t>всеоб</w:t>
      </w:r>
      <w:r w:rsidRPr="00C81976">
        <w:rPr>
          <w:color w:val="000000"/>
          <w:sz w:val="28"/>
          <w:szCs w:val="28"/>
          <w:u w:val="single"/>
        </w:rPr>
        <w:t>щего разума, озаряющего все умы</w:t>
      </w:r>
      <w:r w:rsidRPr="00C81976">
        <w:rPr>
          <w:color w:val="000000"/>
          <w:sz w:val="28"/>
          <w:szCs w:val="28"/>
        </w:rPr>
        <w:t>»</w:t>
      </w:r>
      <w:r w:rsidR="00E351E9" w:rsidRPr="00C81976">
        <w:rPr>
          <w:color w:val="000000"/>
          <w:sz w:val="28"/>
          <w:szCs w:val="28"/>
        </w:rPr>
        <w:t xml:space="preserve"> [1, </w:t>
      </w:r>
      <w:r w:rsidR="00E351E9" w:rsidRPr="00C81976">
        <w:rPr>
          <w:color w:val="000000"/>
          <w:sz w:val="28"/>
        </w:rPr>
        <w:t>Т. 2, С.</w:t>
      </w:r>
      <w:r w:rsidR="003A3B29">
        <w:rPr>
          <w:color w:val="000000"/>
          <w:sz w:val="28"/>
        </w:rPr>
        <w:t xml:space="preserve"> </w:t>
      </w:r>
      <w:r w:rsidR="00C81976" w:rsidRPr="00C81976">
        <w:rPr>
          <w:color w:val="000000"/>
          <w:sz w:val="28"/>
        </w:rPr>
        <w:t>274</w:t>
      </w:r>
      <w:r w:rsidR="00E351E9" w:rsidRPr="00C81976">
        <w:rPr>
          <w:color w:val="000000"/>
          <w:sz w:val="28"/>
          <w:szCs w:val="28"/>
        </w:rPr>
        <w:t>]. Все предписываемое откровением, религией вообще может быть признано, тол</w:t>
      </w:r>
      <w:r w:rsidRPr="00C81976">
        <w:rPr>
          <w:color w:val="000000"/>
          <w:sz w:val="28"/>
          <w:szCs w:val="28"/>
        </w:rPr>
        <w:t>ько если оно выдержит проверку «светом»</w:t>
      </w:r>
      <w:r w:rsidR="00E351E9" w:rsidRPr="00C81976">
        <w:rPr>
          <w:color w:val="000000"/>
          <w:sz w:val="28"/>
          <w:szCs w:val="28"/>
        </w:rPr>
        <w:t>.</w:t>
      </w:r>
    </w:p>
    <w:p w:rsidR="00E0537E" w:rsidRPr="00C81976" w:rsidRDefault="00E0537E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При этом понятие естественного света как способности различения истинного и ложного у Бейля заключало в себе и общефилософское, гносеологическое содержание. «Верховный суд, выносящий обо всем, что нам предлагается, приговор в последней инст</w:t>
      </w:r>
      <w:r w:rsidR="004A2D46" w:rsidRPr="00C81976">
        <w:rPr>
          <w:color w:val="000000"/>
          <w:sz w:val="28"/>
          <w:szCs w:val="28"/>
        </w:rPr>
        <w:t xml:space="preserve">анции без права обжалования, </w:t>
      </w:r>
      <w:r w:rsidR="00C81976">
        <w:rPr>
          <w:color w:val="000000"/>
          <w:sz w:val="28"/>
          <w:szCs w:val="28"/>
        </w:rPr>
        <w:t xml:space="preserve">– </w:t>
      </w:r>
      <w:r w:rsidR="00C81976" w:rsidRPr="00C81976">
        <w:rPr>
          <w:color w:val="000000"/>
          <w:sz w:val="28"/>
          <w:szCs w:val="28"/>
        </w:rPr>
        <w:t>э</w:t>
      </w:r>
      <w:r w:rsidRPr="00C81976">
        <w:rPr>
          <w:color w:val="000000"/>
          <w:sz w:val="28"/>
          <w:szCs w:val="28"/>
        </w:rPr>
        <w:t>то разум, говорящий посредством аксиом естественного света или метафизики</w:t>
      </w:r>
      <w:r w:rsidR="00C81976" w:rsidRPr="00C81976">
        <w:rPr>
          <w:color w:val="000000"/>
          <w:sz w:val="28"/>
          <w:szCs w:val="28"/>
        </w:rPr>
        <w:t>»</w:t>
      </w:r>
      <w:r w:rsidR="00C81976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[1</w:t>
      </w:r>
      <w:r w:rsidR="004A2D46" w:rsidRPr="00C81976">
        <w:rPr>
          <w:color w:val="000000"/>
          <w:sz w:val="28"/>
        </w:rPr>
        <w:t>, Т. 2, С.</w:t>
      </w:r>
      <w:r w:rsidR="003A3B29">
        <w:rPr>
          <w:color w:val="000000"/>
          <w:sz w:val="28"/>
        </w:rPr>
        <w:t xml:space="preserve"> </w:t>
      </w:r>
      <w:r w:rsidR="00C81976" w:rsidRPr="00C81976">
        <w:rPr>
          <w:color w:val="000000"/>
          <w:sz w:val="28"/>
        </w:rPr>
        <w:t>268</w:t>
      </w:r>
      <w:r w:rsidR="00C81976">
        <w:rPr>
          <w:color w:val="000000"/>
          <w:sz w:val="28"/>
        </w:rPr>
        <w:t>–</w:t>
      </w:r>
      <w:r w:rsidR="00C81976" w:rsidRPr="00C81976">
        <w:rPr>
          <w:color w:val="000000"/>
          <w:sz w:val="28"/>
        </w:rPr>
        <w:t>2</w:t>
      </w:r>
      <w:r w:rsidR="004A2D46" w:rsidRPr="00C81976">
        <w:rPr>
          <w:color w:val="000000"/>
          <w:sz w:val="28"/>
        </w:rPr>
        <w:t>69]</w:t>
      </w:r>
      <w:r w:rsidRPr="00C81976">
        <w:rPr>
          <w:color w:val="000000"/>
          <w:sz w:val="28"/>
          <w:szCs w:val="28"/>
        </w:rPr>
        <w:t>.</w:t>
      </w:r>
    </w:p>
    <w:p w:rsidR="004A2D46" w:rsidRPr="00C81976" w:rsidRDefault="004A2D46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Философ, сочетавший скептицизм с рационализмом,</w:t>
      </w:r>
      <w:r w:rsid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одновременно выступал</w:t>
      </w:r>
      <w:r w:rsid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против всякого догматизма,</w:t>
      </w:r>
      <w:r w:rsid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как религиозно-богословского, так философско-метафизического</w:t>
      </w:r>
      <w:r w:rsidR="00147882" w:rsidRPr="00C81976">
        <w:rPr>
          <w:color w:val="000000"/>
          <w:sz w:val="28"/>
          <w:szCs w:val="28"/>
        </w:rPr>
        <w:t xml:space="preserve"> [3]</w:t>
      </w:r>
      <w:r w:rsidRPr="00C81976">
        <w:rPr>
          <w:color w:val="000000"/>
          <w:sz w:val="28"/>
          <w:szCs w:val="28"/>
        </w:rPr>
        <w:t>.</w:t>
      </w:r>
    </w:p>
    <w:p w:rsidR="00FC78F3" w:rsidRPr="00C81976" w:rsidRDefault="00FC78F3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 xml:space="preserve">Антифидеистическая философия, придававшая первостепенное значение </w:t>
      </w:r>
      <w:r w:rsidRPr="00C81976">
        <w:rPr>
          <w:rFonts w:eastAsia="MS Mincho" w:hint="eastAsia"/>
          <w:color w:val="000000"/>
          <w:sz w:val="28"/>
          <w:szCs w:val="28"/>
        </w:rPr>
        <w:t>​</w:t>
      </w:r>
      <w:r w:rsidRPr="00C81976">
        <w:rPr>
          <w:color w:val="000000"/>
          <w:sz w:val="28"/>
          <w:szCs w:val="28"/>
        </w:rPr>
        <w:t>научному знанию,</w:t>
      </w:r>
      <w:r w:rsid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 xml:space="preserve">опирающемуся на </w:t>
      </w:r>
      <w:r w:rsidRPr="00C81976">
        <w:rPr>
          <w:rFonts w:eastAsia="MS Mincho" w:hint="eastAsia"/>
          <w:color w:val="000000"/>
          <w:sz w:val="28"/>
          <w:szCs w:val="28"/>
        </w:rPr>
        <w:t>​</w:t>
      </w:r>
      <w:r w:rsidRPr="00C81976">
        <w:rPr>
          <w:color w:val="000000"/>
          <w:sz w:val="28"/>
          <w:szCs w:val="28"/>
        </w:rPr>
        <w:t>разум и опыт, формировалась в основном передовыми умами XVIII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в</w:t>
      </w:r>
      <w:r w:rsidRPr="00C81976">
        <w:rPr>
          <w:color w:val="000000"/>
          <w:sz w:val="28"/>
          <w:szCs w:val="28"/>
        </w:rPr>
        <w:t xml:space="preserve">., однако </w:t>
      </w:r>
      <w:r w:rsidR="00C81976" w:rsidRPr="00C81976">
        <w:rPr>
          <w:color w:val="000000"/>
          <w:sz w:val="28"/>
          <w:szCs w:val="28"/>
        </w:rPr>
        <w:t>П.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Бейль</w:t>
      </w:r>
      <w:r w:rsidRPr="00C81976">
        <w:rPr>
          <w:color w:val="000000"/>
          <w:sz w:val="28"/>
          <w:szCs w:val="28"/>
        </w:rPr>
        <w:t xml:space="preserve"> был ее предшественником. В течение двух столетий почти никто не сомневался в антифидеистической сущности бейлевского скептицизма. Так расценивали этот скептицизм и Вольтер, и энциклопедисты, и Юм, и Фейербах. Так же его трактуют в своих работах, посвященных Бейлю и вышедших в первой половине XX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в</w:t>
      </w:r>
      <w:r w:rsidRPr="00C81976">
        <w:rPr>
          <w:color w:val="000000"/>
          <w:sz w:val="28"/>
          <w:szCs w:val="28"/>
        </w:rPr>
        <w:t xml:space="preserve">., не только </w:t>
      </w:r>
      <w:r w:rsidR="00C81976" w:rsidRPr="00C81976">
        <w:rPr>
          <w:color w:val="000000"/>
          <w:sz w:val="28"/>
          <w:szCs w:val="28"/>
        </w:rPr>
        <w:t>В.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Пиков</w:t>
      </w:r>
      <w:r w:rsidRPr="00C81976">
        <w:rPr>
          <w:color w:val="000000"/>
          <w:sz w:val="28"/>
          <w:szCs w:val="28"/>
        </w:rPr>
        <w:t xml:space="preserve"> и другие марксисты, но и </w:t>
      </w:r>
      <w:r w:rsidR="00C81976" w:rsidRPr="00C81976">
        <w:rPr>
          <w:color w:val="000000"/>
          <w:sz w:val="28"/>
          <w:szCs w:val="28"/>
        </w:rPr>
        <w:t>А.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Каз</w:t>
      </w:r>
      <w:r w:rsidRPr="00C81976">
        <w:rPr>
          <w:color w:val="000000"/>
          <w:sz w:val="28"/>
          <w:szCs w:val="28"/>
        </w:rPr>
        <w:t xml:space="preserve">, </w:t>
      </w:r>
      <w:r w:rsidR="00C81976" w:rsidRPr="00C81976">
        <w:rPr>
          <w:color w:val="000000"/>
          <w:sz w:val="28"/>
          <w:szCs w:val="28"/>
        </w:rPr>
        <w:t>Ж.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Дельвольве</w:t>
      </w:r>
      <w:r w:rsidRPr="00C81976">
        <w:rPr>
          <w:color w:val="000000"/>
          <w:sz w:val="28"/>
          <w:szCs w:val="28"/>
        </w:rPr>
        <w:t xml:space="preserve">, </w:t>
      </w:r>
      <w:r w:rsidR="00C81976" w:rsidRPr="00C81976">
        <w:rPr>
          <w:color w:val="000000"/>
          <w:sz w:val="28"/>
          <w:szCs w:val="28"/>
        </w:rPr>
        <w:t>М.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Раймон</w:t>
      </w:r>
      <w:r w:rsidRPr="00C81976">
        <w:rPr>
          <w:color w:val="000000"/>
          <w:sz w:val="28"/>
          <w:szCs w:val="28"/>
        </w:rPr>
        <w:t xml:space="preserve">, </w:t>
      </w:r>
      <w:r w:rsidR="00C81976" w:rsidRPr="00C81976">
        <w:rPr>
          <w:color w:val="000000"/>
          <w:sz w:val="28"/>
          <w:szCs w:val="28"/>
        </w:rPr>
        <w:t>П.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Верньер</w:t>
      </w:r>
      <w:r w:rsidRPr="00C81976">
        <w:rPr>
          <w:color w:val="000000"/>
          <w:sz w:val="28"/>
          <w:szCs w:val="28"/>
        </w:rPr>
        <w:t xml:space="preserve"> и ряд других западных исследователей [3].</w:t>
      </w:r>
    </w:p>
    <w:p w:rsidR="00C81976" w:rsidRDefault="00C81976" w:rsidP="00C81976">
      <w:pPr>
        <w:spacing w:line="360" w:lineRule="auto"/>
        <w:ind w:firstLine="709"/>
        <w:jc w:val="both"/>
        <w:rPr>
          <w:color w:val="000000"/>
          <w:sz w:val="28"/>
        </w:rPr>
      </w:pPr>
    </w:p>
    <w:p w:rsidR="00210393" w:rsidRPr="00C81976" w:rsidRDefault="002952B4" w:rsidP="00C81976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A9612A" w:rsidRPr="00C81976">
        <w:rPr>
          <w:b/>
          <w:color w:val="000000"/>
          <w:sz w:val="28"/>
          <w:szCs w:val="28"/>
        </w:rPr>
        <w:t>5</w:t>
      </w:r>
      <w:r w:rsidR="00C81976" w:rsidRPr="00C81976">
        <w:rPr>
          <w:b/>
          <w:color w:val="000000"/>
          <w:sz w:val="28"/>
          <w:szCs w:val="28"/>
        </w:rPr>
        <w:t>.</w:t>
      </w:r>
      <w:r w:rsidR="00C81976">
        <w:rPr>
          <w:b/>
          <w:color w:val="000000"/>
          <w:sz w:val="28"/>
          <w:szCs w:val="28"/>
        </w:rPr>
        <w:t xml:space="preserve"> </w:t>
      </w:r>
      <w:r w:rsidR="00C81976" w:rsidRPr="00C81976">
        <w:rPr>
          <w:b/>
          <w:color w:val="000000"/>
          <w:sz w:val="28"/>
          <w:szCs w:val="28"/>
        </w:rPr>
        <w:t>Ис</w:t>
      </w:r>
      <w:r w:rsidR="00B23C5C" w:rsidRPr="00C81976">
        <w:rPr>
          <w:b/>
          <w:color w:val="000000"/>
          <w:sz w:val="28"/>
          <w:szCs w:val="28"/>
        </w:rPr>
        <w:t xml:space="preserve">торическое значение идей </w:t>
      </w:r>
      <w:r w:rsidR="00C81976" w:rsidRPr="00C81976">
        <w:rPr>
          <w:b/>
          <w:color w:val="000000"/>
          <w:sz w:val="28"/>
          <w:szCs w:val="28"/>
        </w:rPr>
        <w:t>П.</w:t>
      </w:r>
      <w:r w:rsidR="003A3B29">
        <w:rPr>
          <w:b/>
          <w:color w:val="000000"/>
          <w:sz w:val="28"/>
          <w:szCs w:val="28"/>
        </w:rPr>
        <w:t xml:space="preserve"> </w:t>
      </w:r>
      <w:r w:rsidR="00C81976" w:rsidRPr="00C81976">
        <w:rPr>
          <w:b/>
          <w:color w:val="000000"/>
          <w:sz w:val="28"/>
          <w:szCs w:val="28"/>
        </w:rPr>
        <w:t>Бейля</w:t>
      </w:r>
    </w:p>
    <w:p w:rsidR="002952B4" w:rsidRDefault="002952B4" w:rsidP="00C81976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23C5C" w:rsidRPr="00C81976" w:rsidRDefault="00615091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 xml:space="preserve">Влияние Бейля </w:t>
      </w:r>
      <w:r w:rsidR="00B23C5C" w:rsidRPr="00C81976">
        <w:rPr>
          <w:color w:val="000000"/>
          <w:sz w:val="28"/>
          <w:szCs w:val="28"/>
        </w:rPr>
        <w:t>испытали Вольтер, фр</w:t>
      </w:r>
      <w:r w:rsidR="00A9612A" w:rsidRPr="00C81976">
        <w:rPr>
          <w:color w:val="000000"/>
          <w:sz w:val="28"/>
          <w:szCs w:val="28"/>
        </w:rPr>
        <w:t>анцузские моралисты Х</w:t>
      </w:r>
      <w:r w:rsidR="00A9612A" w:rsidRPr="00C81976">
        <w:rPr>
          <w:color w:val="000000"/>
          <w:sz w:val="28"/>
          <w:szCs w:val="28"/>
          <w:lang w:val="en-US"/>
        </w:rPr>
        <w:t>VIII</w:t>
      </w:r>
      <w:r w:rsidR="00B23C5C" w:rsidRPr="00C81976">
        <w:rPr>
          <w:color w:val="000000"/>
          <w:sz w:val="28"/>
          <w:szCs w:val="28"/>
        </w:rPr>
        <w:t xml:space="preserve"> в., а также </w:t>
      </w:r>
      <w:r w:rsidR="00C81976" w:rsidRPr="00C81976">
        <w:rPr>
          <w:color w:val="000000"/>
          <w:sz w:val="28"/>
          <w:szCs w:val="28"/>
        </w:rPr>
        <w:t>Л.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Фейербах</w:t>
      </w:r>
      <w:r w:rsidR="00147882" w:rsidRPr="00C81976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[</w:t>
      </w:r>
      <w:r w:rsidR="00147882" w:rsidRPr="00C81976">
        <w:rPr>
          <w:color w:val="000000"/>
          <w:sz w:val="28"/>
          <w:szCs w:val="28"/>
        </w:rPr>
        <w:t>5]</w:t>
      </w:r>
      <w:r w:rsidR="00B23C5C" w:rsidRPr="00C81976">
        <w:rPr>
          <w:color w:val="000000"/>
          <w:sz w:val="28"/>
          <w:szCs w:val="28"/>
        </w:rPr>
        <w:t>.</w:t>
      </w:r>
    </w:p>
    <w:p w:rsidR="00C81976" w:rsidRDefault="00B83EE1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«Словарь» Бейля, представлявший собой образец меткой критики расхожих предрассудков, сыграл исключительную роль в развитии европейского свободомыслия.</w:t>
      </w:r>
    </w:p>
    <w:p w:rsidR="007465E7" w:rsidRPr="00C81976" w:rsidRDefault="00B6707B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Б</w:t>
      </w:r>
      <w:r w:rsidR="00B83EE1" w:rsidRPr="00C81976">
        <w:rPr>
          <w:color w:val="000000"/>
          <w:sz w:val="28"/>
          <w:szCs w:val="28"/>
        </w:rPr>
        <w:t>есстрастный рационализм и тонкая ирония</w:t>
      </w:r>
      <w:r w:rsidRPr="00C81976">
        <w:rPr>
          <w:color w:val="000000"/>
          <w:sz w:val="28"/>
          <w:szCs w:val="28"/>
        </w:rPr>
        <w:t xml:space="preserve"> Бейля впоследствии часто</w:t>
      </w:r>
      <w:r w:rsidR="002952B4">
        <w:rPr>
          <w:color w:val="000000"/>
          <w:sz w:val="28"/>
          <w:szCs w:val="28"/>
          <w:lang w:val="uk-UA"/>
        </w:rPr>
        <w:t xml:space="preserve"> </w:t>
      </w:r>
      <w:r w:rsidR="00B83EE1" w:rsidRPr="00C81976">
        <w:rPr>
          <w:color w:val="000000"/>
          <w:sz w:val="28"/>
          <w:szCs w:val="28"/>
        </w:rPr>
        <w:t xml:space="preserve">служили источником для подражания </w:t>
      </w:r>
      <w:r w:rsidRPr="00C81976">
        <w:rPr>
          <w:color w:val="000000"/>
          <w:sz w:val="28"/>
          <w:szCs w:val="28"/>
        </w:rPr>
        <w:t>Монтескьё</w:t>
      </w:r>
      <w:r w:rsidR="00B83EE1" w:rsidRPr="00C81976">
        <w:rPr>
          <w:color w:val="000000"/>
          <w:sz w:val="28"/>
          <w:szCs w:val="28"/>
        </w:rPr>
        <w:t>, Вольтеру, Руссо, Дидро и многим другим</w:t>
      </w:r>
      <w:r w:rsidRPr="00C81976">
        <w:rPr>
          <w:color w:val="000000"/>
          <w:sz w:val="28"/>
          <w:szCs w:val="28"/>
        </w:rPr>
        <w:t xml:space="preserve"> писате</w:t>
      </w:r>
      <w:r w:rsidR="00B83EE1" w:rsidRPr="00C81976">
        <w:rPr>
          <w:color w:val="000000"/>
          <w:sz w:val="28"/>
          <w:szCs w:val="28"/>
        </w:rPr>
        <w:t>лям во Франции и за ее пределами</w:t>
      </w:r>
      <w:r w:rsidR="007465E7" w:rsidRPr="00C81976">
        <w:rPr>
          <w:color w:val="000000"/>
          <w:sz w:val="28"/>
          <w:szCs w:val="28"/>
        </w:rPr>
        <w:t>. Вольтер тонко подметил характер</w:t>
      </w:r>
      <w:r w:rsidR="00C81976">
        <w:rPr>
          <w:color w:val="000000"/>
          <w:sz w:val="28"/>
          <w:szCs w:val="28"/>
        </w:rPr>
        <w:t xml:space="preserve"> </w:t>
      </w:r>
      <w:r w:rsidR="007465E7" w:rsidRPr="00C81976">
        <w:rPr>
          <w:color w:val="000000"/>
          <w:sz w:val="28"/>
          <w:szCs w:val="28"/>
        </w:rPr>
        <w:t xml:space="preserve">религиозного </w:t>
      </w:r>
      <w:r w:rsidR="007465E7" w:rsidRPr="00C81976">
        <w:rPr>
          <w:rFonts w:eastAsia="MS Mincho" w:hint="eastAsia"/>
          <w:color w:val="000000"/>
          <w:sz w:val="28"/>
          <w:szCs w:val="28"/>
        </w:rPr>
        <w:t>​</w:t>
      </w:r>
      <w:r w:rsidR="007465E7" w:rsidRPr="00C81976">
        <w:rPr>
          <w:color w:val="000000"/>
          <w:sz w:val="28"/>
          <w:szCs w:val="28"/>
        </w:rPr>
        <w:t xml:space="preserve">индифферентизма Бейля, сказав, что если сам Бейль не был атеистом, а был верующим, то он делает неверующими других </w:t>
      </w:r>
      <w:r w:rsidR="00C81976" w:rsidRPr="00C81976">
        <w:rPr>
          <w:color w:val="000000"/>
          <w:sz w:val="28"/>
          <w:szCs w:val="28"/>
        </w:rPr>
        <w:t>[</w:t>
      </w:r>
      <w:r w:rsidR="007465E7" w:rsidRPr="00C81976">
        <w:rPr>
          <w:color w:val="000000"/>
          <w:sz w:val="28"/>
          <w:szCs w:val="28"/>
        </w:rPr>
        <w:t>2</w:t>
      </w:r>
      <w:r w:rsidR="00C81976" w:rsidRPr="00C81976">
        <w:rPr>
          <w:color w:val="000000"/>
          <w:sz w:val="28"/>
          <w:szCs w:val="28"/>
        </w:rPr>
        <w:t>]</w:t>
      </w:r>
      <w:r w:rsidR="007465E7" w:rsidRPr="00C81976">
        <w:rPr>
          <w:color w:val="000000"/>
          <w:sz w:val="28"/>
          <w:szCs w:val="28"/>
        </w:rPr>
        <w:t>.</w:t>
      </w:r>
    </w:p>
    <w:p w:rsidR="00B6707B" w:rsidRPr="00C81976" w:rsidRDefault="00615091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На творчестве Фейербаха несомненно сказалось исследование Бейлем проблемы соотношения религии, морали и атеизма.</w:t>
      </w:r>
      <w:r w:rsidR="00C81976">
        <w:rPr>
          <w:color w:val="000000"/>
          <w:sz w:val="28"/>
          <w:szCs w:val="28"/>
        </w:rPr>
        <w:t xml:space="preserve"> </w:t>
      </w:r>
      <w:r w:rsidR="00B6707B" w:rsidRPr="00C81976">
        <w:rPr>
          <w:color w:val="000000"/>
          <w:sz w:val="28"/>
          <w:szCs w:val="28"/>
        </w:rPr>
        <w:t>Его высказывания</w:t>
      </w:r>
      <w:r w:rsidR="00C81976">
        <w:rPr>
          <w:color w:val="000000"/>
          <w:sz w:val="28"/>
          <w:szCs w:val="28"/>
        </w:rPr>
        <w:t xml:space="preserve"> </w:t>
      </w:r>
      <w:r w:rsidR="00B6707B" w:rsidRPr="00C81976">
        <w:rPr>
          <w:color w:val="000000"/>
          <w:sz w:val="28"/>
          <w:szCs w:val="28"/>
        </w:rPr>
        <w:t xml:space="preserve">созвучны идеям Бейля. </w:t>
      </w:r>
      <w:r w:rsidRPr="00C81976">
        <w:rPr>
          <w:color w:val="000000"/>
          <w:sz w:val="28"/>
          <w:szCs w:val="28"/>
        </w:rPr>
        <w:t>Для Фейербаха мораль автономна по отношению к религии; более того, они несовместимы. Религия не может быть источником подлинной морали: мораль, войдя в сферу религии, приобретает лживый, лицемерный характер.</w:t>
      </w:r>
      <w:r w:rsidR="00B6707B" w:rsidRPr="00C81976">
        <w:rPr>
          <w:color w:val="000000"/>
          <w:sz w:val="28"/>
          <w:szCs w:val="28"/>
        </w:rPr>
        <w:t xml:space="preserve"> Фейербах отмечал вклад Бейля в историю философии и человечества, и</w:t>
      </w:r>
      <w:r w:rsidR="00C81976">
        <w:rPr>
          <w:color w:val="000000"/>
          <w:sz w:val="28"/>
          <w:szCs w:val="28"/>
        </w:rPr>
        <w:t xml:space="preserve"> </w:t>
      </w:r>
      <w:r w:rsidR="00B6707B" w:rsidRPr="00C81976">
        <w:rPr>
          <w:color w:val="000000"/>
          <w:sz w:val="28"/>
          <w:szCs w:val="28"/>
        </w:rPr>
        <w:t xml:space="preserve">посвятил ему специальный труд </w:t>
      </w:r>
      <w:r w:rsidR="00C81976" w:rsidRPr="00C81976">
        <w:rPr>
          <w:color w:val="000000"/>
          <w:sz w:val="28"/>
          <w:szCs w:val="28"/>
        </w:rPr>
        <w:t>[</w:t>
      </w:r>
      <w:r w:rsidR="00B6707B" w:rsidRPr="00C81976">
        <w:rPr>
          <w:color w:val="000000"/>
          <w:sz w:val="28"/>
          <w:szCs w:val="28"/>
        </w:rPr>
        <w:t>6</w:t>
      </w:r>
      <w:r w:rsidR="00C81976" w:rsidRPr="00C81976">
        <w:rPr>
          <w:color w:val="000000"/>
          <w:sz w:val="28"/>
          <w:szCs w:val="28"/>
        </w:rPr>
        <w:t>]</w:t>
      </w:r>
      <w:r w:rsidR="00B6707B" w:rsidRPr="00C81976">
        <w:rPr>
          <w:color w:val="000000"/>
          <w:sz w:val="28"/>
          <w:szCs w:val="28"/>
        </w:rPr>
        <w:t>.</w:t>
      </w:r>
    </w:p>
    <w:p w:rsidR="002952B4" w:rsidRDefault="002952B4" w:rsidP="00C81976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2952B4" w:rsidRDefault="002952B4" w:rsidP="00C81976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A9612A" w:rsidRPr="00C81976" w:rsidRDefault="002952B4" w:rsidP="00C81976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br w:type="page"/>
      </w:r>
      <w:r w:rsidR="00A9612A" w:rsidRPr="00C81976">
        <w:rPr>
          <w:b/>
          <w:color w:val="000000"/>
          <w:sz w:val="28"/>
          <w:szCs w:val="28"/>
        </w:rPr>
        <w:t>Заключение</w:t>
      </w:r>
    </w:p>
    <w:p w:rsidR="002952B4" w:rsidRDefault="002952B4" w:rsidP="00C81976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F57CC" w:rsidRPr="00C81976" w:rsidRDefault="003F57CC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Бейль</w:t>
      </w:r>
      <w:r w:rsidR="00B83EE1" w:rsidRPr="00C81976">
        <w:rPr>
          <w:color w:val="000000"/>
          <w:sz w:val="28"/>
          <w:szCs w:val="28"/>
        </w:rPr>
        <w:t xml:space="preserve"> от идей веротерпимости и религиозного индифферентизма пришёл к религиозному скептицизму и выразил сомнение в возможности рационального обоснования религиозных догматов, утверждал независимость морали от религии.</w:t>
      </w:r>
    </w:p>
    <w:p w:rsidR="00FC78F3" w:rsidRPr="00C81976" w:rsidRDefault="00FC78F3" w:rsidP="00C819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Главное положительное начало</w:t>
      </w:r>
      <w:r w:rsidR="003F57CC" w:rsidRPr="00C81976">
        <w:rPr>
          <w:color w:val="000000"/>
          <w:sz w:val="28"/>
          <w:szCs w:val="28"/>
        </w:rPr>
        <w:t xml:space="preserve">, которое проходит через всё мышление Бейля, это </w:t>
      </w:r>
      <w:r w:rsidR="00C81976">
        <w:rPr>
          <w:color w:val="000000"/>
          <w:sz w:val="28"/>
          <w:szCs w:val="28"/>
        </w:rPr>
        <w:t>–</w:t>
      </w:r>
      <w:r w:rsidR="00C81976" w:rsidRPr="00C81976">
        <w:rPr>
          <w:color w:val="000000"/>
          <w:sz w:val="28"/>
          <w:szCs w:val="28"/>
        </w:rPr>
        <w:t xml:space="preserve"> </w:t>
      </w:r>
      <w:r w:rsidR="003F57CC" w:rsidRPr="00C81976">
        <w:rPr>
          <w:color w:val="000000"/>
          <w:sz w:val="28"/>
          <w:szCs w:val="28"/>
        </w:rPr>
        <w:t xml:space="preserve">постоянно повторяющееся у него указание на независимость нравственных поступков и нравственного достоинства от религиозного убеждения. </w:t>
      </w:r>
      <w:r w:rsidR="003F57CC" w:rsidRPr="002952B4">
        <w:rPr>
          <w:color w:val="000000"/>
          <w:sz w:val="28"/>
          <w:szCs w:val="28"/>
        </w:rPr>
        <w:t>Учение Бейля, послужило основной веротерпимости просветительной эпохи.</w:t>
      </w:r>
      <w:r w:rsidR="00C81976" w:rsidRPr="002952B4">
        <w:rPr>
          <w:color w:val="000000"/>
          <w:sz w:val="28"/>
          <w:szCs w:val="28"/>
        </w:rPr>
        <w:t xml:space="preserve"> </w:t>
      </w:r>
      <w:r w:rsidR="00B91DE6" w:rsidRPr="002952B4">
        <w:rPr>
          <w:color w:val="000000"/>
          <w:sz w:val="28"/>
          <w:szCs w:val="28"/>
        </w:rPr>
        <w:t>Бейль</w:t>
      </w:r>
      <w:r w:rsidR="00B91DE6" w:rsidRPr="00C81976">
        <w:rPr>
          <w:color w:val="000000"/>
          <w:sz w:val="28"/>
          <w:szCs w:val="28"/>
        </w:rPr>
        <w:t xml:space="preserve"> ратовал за это учение и положительными, и отрицательными средствами</w:t>
      </w:r>
      <w:r w:rsidR="003F57CC" w:rsidRPr="00C81976">
        <w:rPr>
          <w:color w:val="000000"/>
          <w:sz w:val="28"/>
          <w:szCs w:val="28"/>
        </w:rPr>
        <w:t>,</w:t>
      </w:r>
      <w:r w:rsidR="00B91DE6" w:rsidRPr="00C81976">
        <w:rPr>
          <w:color w:val="000000"/>
          <w:sz w:val="28"/>
          <w:szCs w:val="28"/>
        </w:rPr>
        <w:t xml:space="preserve"> и</w:t>
      </w:r>
      <w:r w:rsidR="00EE5C3A" w:rsidRPr="00C81976">
        <w:rPr>
          <w:color w:val="000000"/>
          <w:sz w:val="28"/>
          <w:szCs w:val="28"/>
        </w:rPr>
        <w:t>,</w:t>
      </w:r>
      <w:r w:rsidR="00B91DE6" w:rsidRPr="00C81976">
        <w:rPr>
          <w:color w:val="000000"/>
          <w:sz w:val="28"/>
          <w:szCs w:val="28"/>
        </w:rPr>
        <w:t xml:space="preserve"> наконец</w:t>
      </w:r>
      <w:r w:rsidR="00EE5C3A" w:rsidRPr="00C81976">
        <w:rPr>
          <w:color w:val="000000"/>
          <w:sz w:val="28"/>
          <w:szCs w:val="28"/>
        </w:rPr>
        <w:t>,</w:t>
      </w:r>
      <w:r w:rsidR="00B91DE6" w:rsidRPr="00C81976">
        <w:rPr>
          <w:color w:val="000000"/>
          <w:sz w:val="28"/>
          <w:szCs w:val="28"/>
        </w:rPr>
        <w:t xml:space="preserve"> дал ему яркое выражение в своём известном изречении, что он очень хорошо может представить себе благоустроенное государство, состоящее из одних только атеистов.</w:t>
      </w:r>
    </w:p>
    <w:p w:rsidR="001F6462" w:rsidRPr="00C81976" w:rsidRDefault="003F57CC" w:rsidP="00C8197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C81976">
        <w:rPr>
          <w:color w:val="000000"/>
          <w:sz w:val="28"/>
          <w:szCs w:val="28"/>
        </w:rPr>
        <w:t xml:space="preserve">Уровень умственного развития </w:t>
      </w:r>
      <w:r w:rsidR="00B91DE6" w:rsidRPr="00C81976">
        <w:rPr>
          <w:color w:val="000000"/>
          <w:sz w:val="28"/>
          <w:szCs w:val="28"/>
        </w:rPr>
        <w:t>того времени выдвинуло из сочинений этого человека преимущест</w:t>
      </w:r>
      <w:r w:rsidRPr="00C81976">
        <w:rPr>
          <w:color w:val="000000"/>
          <w:sz w:val="28"/>
          <w:szCs w:val="28"/>
        </w:rPr>
        <w:t xml:space="preserve">венно их отрицательные стороны. Вот </w:t>
      </w:r>
      <w:r w:rsidR="00B91DE6" w:rsidRPr="00C81976">
        <w:rPr>
          <w:color w:val="000000"/>
          <w:sz w:val="28"/>
          <w:szCs w:val="28"/>
        </w:rPr>
        <w:t xml:space="preserve">почему в памяти людской о нём сохранилось представление только как о </w:t>
      </w:r>
      <w:r w:rsidR="001F6462" w:rsidRPr="00C81976">
        <w:rPr>
          <w:color w:val="000000"/>
          <w:sz w:val="28"/>
          <w:szCs w:val="28"/>
        </w:rPr>
        <w:t>диалектическом скептике, против сокрушительной критики которого не могли устоять догматы ни одной религии, ни одного вероисповедания.</w:t>
      </w:r>
    </w:p>
    <w:p w:rsidR="00630FB2" w:rsidRPr="00C81976" w:rsidRDefault="00630FB2" w:rsidP="00C8197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630FB2" w:rsidRPr="00C81976" w:rsidRDefault="00630FB2" w:rsidP="00C8197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630FB2" w:rsidRPr="00C81976" w:rsidRDefault="002952B4" w:rsidP="00C81976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630FB2" w:rsidRPr="00C81976">
        <w:rPr>
          <w:b/>
          <w:color w:val="000000"/>
          <w:sz w:val="28"/>
          <w:szCs w:val="28"/>
        </w:rPr>
        <w:t>Список литературы</w:t>
      </w:r>
    </w:p>
    <w:p w:rsidR="00630FB2" w:rsidRPr="00C81976" w:rsidRDefault="00630FB2" w:rsidP="00C81976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30FB2" w:rsidRPr="00C81976" w:rsidRDefault="00630FB2" w:rsidP="002952B4">
      <w:pPr>
        <w:spacing w:line="360" w:lineRule="auto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1</w:t>
      </w:r>
      <w:r w:rsidR="00C81976" w:rsidRPr="00C81976">
        <w:rPr>
          <w:color w:val="000000"/>
          <w:sz w:val="28"/>
          <w:szCs w:val="28"/>
        </w:rPr>
        <w:t>.</w:t>
      </w:r>
      <w:r w:rsidR="00C81976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Бе</w:t>
      </w:r>
      <w:r w:rsidRPr="00C81976">
        <w:rPr>
          <w:color w:val="000000"/>
          <w:sz w:val="28"/>
          <w:szCs w:val="28"/>
        </w:rPr>
        <w:t>йль П. Исторический и критический словар</w:t>
      </w:r>
      <w:r w:rsidR="00C81976" w:rsidRPr="00C81976">
        <w:rPr>
          <w:color w:val="000000"/>
          <w:sz w:val="28"/>
          <w:szCs w:val="28"/>
        </w:rPr>
        <w:t>ь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//</w:t>
      </w:r>
      <w:r w:rsidRPr="00C81976">
        <w:rPr>
          <w:color w:val="000000"/>
          <w:sz w:val="28"/>
          <w:szCs w:val="28"/>
        </w:rPr>
        <w:t xml:space="preserve"> В 2</w:t>
      </w:r>
      <w:r w:rsidR="00C81976">
        <w:rPr>
          <w:color w:val="000000"/>
          <w:sz w:val="28"/>
          <w:szCs w:val="28"/>
        </w:rPr>
        <w:t>-</w:t>
      </w:r>
      <w:r w:rsidR="00C81976" w:rsidRPr="00C81976">
        <w:rPr>
          <w:color w:val="000000"/>
          <w:sz w:val="28"/>
          <w:szCs w:val="28"/>
        </w:rPr>
        <w:t>х</w:t>
      </w:r>
      <w:r w:rsidRPr="00C81976">
        <w:rPr>
          <w:color w:val="000000"/>
          <w:sz w:val="28"/>
          <w:szCs w:val="28"/>
        </w:rPr>
        <w:t xml:space="preserve"> тт.</w:t>
      </w:r>
      <w:r w:rsidR="003A3B29">
        <w:rPr>
          <w:color w:val="000000"/>
          <w:sz w:val="28"/>
          <w:szCs w:val="28"/>
        </w:rPr>
        <w:t xml:space="preserve"> </w:t>
      </w:r>
      <w:r w:rsidR="00C81976">
        <w:rPr>
          <w:color w:val="000000"/>
          <w:sz w:val="28"/>
          <w:szCs w:val="28"/>
        </w:rPr>
        <w:t>–</w:t>
      </w:r>
      <w:r w:rsidR="00C81976" w:rsidRP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М., «Мысль</w:t>
      </w:r>
      <w:r w:rsidR="00C81976" w:rsidRPr="00C81976">
        <w:rPr>
          <w:color w:val="000000"/>
          <w:sz w:val="28"/>
          <w:szCs w:val="28"/>
        </w:rPr>
        <w:t>»,</w:t>
      </w:r>
      <w:r w:rsidR="00C81976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1</w:t>
      </w:r>
      <w:r w:rsidRPr="00C81976">
        <w:rPr>
          <w:color w:val="000000"/>
          <w:sz w:val="28"/>
          <w:szCs w:val="28"/>
        </w:rPr>
        <w:t xml:space="preserve">968 / </w:t>
      </w:r>
      <w:r w:rsidRPr="00C81976">
        <w:rPr>
          <w:color w:val="000000"/>
          <w:sz w:val="28"/>
          <w:szCs w:val="28"/>
          <w:lang w:val="en-US"/>
        </w:rPr>
        <w:t>C</w:t>
      </w:r>
      <w:r w:rsidRPr="00C81976">
        <w:rPr>
          <w:color w:val="000000"/>
          <w:sz w:val="28"/>
          <w:szCs w:val="28"/>
        </w:rPr>
        <w:t>ерия Философское наследие.</w:t>
      </w:r>
    </w:p>
    <w:p w:rsidR="00630FB2" w:rsidRPr="00C81976" w:rsidRDefault="00630FB2" w:rsidP="002952B4">
      <w:pPr>
        <w:spacing w:line="360" w:lineRule="auto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2</w:t>
      </w:r>
      <w:r w:rsidR="00C81976" w:rsidRPr="00C81976">
        <w:rPr>
          <w:color w:val="000000"/>
          <w:sz w:val="28"/>
          <w:szCs w:val="28"/>
        </w:rPr>
        <w:t>.</w:t>
      </w:r>
      <w:r w:rsidR="00C81976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Богуславский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В.М.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Пьер</w:t>
      </w:r>
      <w:r w:rsidRPr="00C81976">
        <w:rPr>
          <w:color w:val="000000"/>
          <w:sz w:val="28"/>
          <w:szCs w:val="28"/>
        </w:rPr>
        <w:t xml:space="preserve"> Бейль / РАН. Ин</w:t>
      </w:r>
      <w:r w:rsidR="00C81976">
        <w:rPr>
          <w:color w:val="000000"/>
          <w:sz w:val="28"/>
          <w:szCs w:val="28"/>
        </w:rPr>
        <w:t>-</w:t>
      </w:r>
      <w:r w:rsidR="00C81976" w:rsidRPr="00C81976">
        <w:rPr>
          <w:color w:val="000000"/>
          <w:sz w:val="28"/>
          <w:szCs w:val="28"/>
        </w:rPr>
        <w:t xml:space="preserve">т </w:t>
      </w:r>
      <w:r w:rsidRPr="00C81976">
        <w:rPr>
          <w:color w:val="000000"/>
          <w:sz w:val="28"/>
          <w:szCs w:val="28"/>
        </w:rPr>
        <w:t xml:space="preserve">философии. </w:t>
      </w:r>
      <w:r w:rsidR="00C81976">
        <w:rPr>
          <w:color w:val="000000"/>
          <w:sz w:val="28"/>
          <w:szCs w:val="28"/>
        </w:rPr>
        <w:t>–</w:t>
      </w:r>
      <w:r w:rsidR="00C81976" w:rsidRP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М., 1995, 181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с.</w:t>
      </w:r>
    </w:p>
    <w:p w:rsidR="00C81976" w:rsidRDefault="00630FB2" w:rsidP="002952B4">
      <w:pPr>
        <w:spacing w:line="360" w:lineRule="auto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3</w:t>
      </w:r>
      <w:r w:rsidR="00C81976" w:rsidRPr="00C81976">
        <w:rPr>
          <w:color w:val="000000"/>
          <w:sz w:val="28"/>
          <w:szCs w:val="28"/>
        </w:rPr>
        <w:t>.</w:t>
      </w:r>
      <w:r w:rsidR="00C81976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Богуславский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В.М.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</w:rPr>
        <w:t>Р</w:t>
      </w:r>
      <w:r w:rsidR="00C81976" w:rsidRPr="00C81976">
        <w:rPr>
          <w:color w:val="000000"/>
          <w:sz w:val="28"/>
          <w:szCs w:val="28"/>
        </w:rPr>
        <w:t>ационалистические</w:t>
      </w:r>
      <w:r w:rsidRPr="00C81976">
        <w:rPr>
          <w:color w:val="000000"/>
          <w:sz w:val="28"/>
          <w:szCs w:val="28"/>
        </w:rPr>
        <w:t xml:space="preserve"> идеи XVII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в</w:t>
      </w:r>
      <w:r w:rsidRPr="00C81976">
        <w:rPr>
          <w:color w:val="000000"/>
          <w:sz w:val="28"/>
          <w:szCs w:val="28"/>
        </w:rPr>
        <w:t>. и скептицизм.</w:t>
      </w:r>
    </w:p>
    <w:p w:rsidR="00630FB2" w:rsidRPr="00C81976" w:rsidRDefault="00C81976" w:rsidP="002952B4">
      <w:pPr>
        <w:spacing w:line="360" w:lineRule="auto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П.</w:t>
      </w:r>
      <w:r w:rsidR="003A3B29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Бейль</w:t>
      </w:r>
      <w:r w:rsidR="00630FB2" w:rsidRPr="00C81976">
        <w:rPr>
          <w:color w:val="000000"/>
          <w:sz w:val="28"/>
          <w:szCs w:val="28"/>
        </w:rPr>
        <w:t>.</w:t>
      </w:r>
      <w:r w:rsidR="003A3B29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//</w:t>
      </w:r>
      <w:r w:rsidR="00630FB2" w:rsidRP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Богуславский</w:t>
      </w:r>
      <w:r w:rsidR="003A3B29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В.М.</w:t>
      </w:r>
      <w:r w:rsidR="003A3B29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Скептицизм</w:t>
      </w:r>
      <w:r w:rsidR="00630FB2" w:rsidRPr="00C81976">
        <w:rPr>
          <w:color w:val="000000"/>
          <w:sz w:val="28"/>
          <w:szCs w:val="28"/>
        </w:rPr>
        <w:t xml:space="preserve"> в философии. </w:t>
      </w:r>
      <w:r>
        <w:rPr>
          <w:color w:val="000000"/>
          <w:sz w:val="28"/>
          <w:szCs w:val="28"/>
        </w:rPr>
        <w:t>–</w:t>
      </w:r>
      <w:r w:rsidRPr="00C81976">
        <w:rPr>
          <w:color w:val="000000"/>
          <w:sz w:val="28"/>
        </w:rPr>
        <w:t xml:space="preserve"> </w:t>
      </w:r>
      <w:r w:rsidR="00630FB2" w:rsidRPr="00C81976">
        <w:rPr>
          <w:color w:val="000000"/>
          <w:sz w:val="28"/>
          <w:szCs w:val="28"/>
        </w:rPr>
        <w:t>М.: Наука, 1990.</w:t>
      </w:r>
    </w:p>
    <w:p w:rsidR="00630FB2" w:rsidRPr="00C81976" w:rsidRDefault="00630FB2" w:rsidP="002952B4">
      <w:pPr>
        <w:spacing w:line="360" w:lineRule="auto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4</w:t>
      </w:r>
      <w:r w:rsidR="00C81976" w:rsidRPr="00C81976">
        <w:rPr>
          <w:color w:val="000000"/>
          <w:sz w:val="28"/>
          <w:szCs w:val="28"/>
        </w:rPr>
        <w:t>.</w:t>
      </w:r>
      <w:r w:rsidR="00C81976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Богуславский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В.М.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Бейль</w:t>
      </w:r>
      <w:r w:rsidRPr="00C81976">
        <w:rPr>
          <w:color w:val="000000"/>
          <w:sz w:val="28"/>
          <w:szCs w:val="28"/>
        </w:rPr>
        <w:t xml:space="preserve"> (Bayle) Пье</w:t>
      </w:r>
      <w:r w:rsidR="00C81976" w:rsidRPr="00C81976">
        <w:rPr>
          <w:color w:val="000000"/>
          <w:sz w:val="28"/>
          <w:szCs w:val="28"/>
        </w:rPr>
        <w:t>р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//</w:t>
      </w:r>
      <w:r w:rsidR="00C81976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Ф</w:t>
      </w:r>
      <w:r w:rsidRPr="00C81976">
        <w:rPr>
          <w:color w:val="000000"/>
          <w:sz w:val="28"/>
          <w:szCs w:val="28"/>
        </w:rPr>
        <w:t xml:space="preserve">илософский энциклопедический словарь. / Гл. редакция: </w:t>
      </w:r>
      <w:r w:rsidR="00C81976" w:rsidRPr="00C81976">
        <w:rPr>
          <w:color w:val="000000"/>
          <w:sz w:val="28"/>
          <w:szCs w:val="28"/>
        </w:rPr>
        <w:t>Л.Ф.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Ильичёв</w:t>
      </w:r>
      <w:r w:rsidRPr="00C81976">
        <w:rPr>
          <w:color w:val="000000"/>
          <w:sz w:val="28"/>
          <w:szCs w:val="28"/>
        </w:rPr>
        <w:t xml:space="preserve">, </w:t>
      </w:r>
      <w:r w:rsidR="00C81976" w:rsidRPr="00C81976">
        <w:rPr>
          <w:color w:val="000000"/>
          <w:sz w:val="28"/>
          <w:szCs w:val="28"/>
        </w:rPr>
        <w:t>П.Н.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Федосеев</w:t>
      </w:r>
      <w:r w:rsidRPr="00C81976">
        <w:rPr>
          <w:color w:val="000000"/>
          <w:sz w:val="28"/>
          <w:szCs w:val="28"/>
        </w:rPr>
        <w:t xml:space="preserve">, </w:t>
      </w:r>
      <w:r w:rsidR="00C81976" w:rsidRPr="00C81976">
        <w:rPr>
          <w:color w:val="000000"/>
          <w:sz w:val="28"/>
          <w:szCs w:val="28"/>
        </w:rPr>
        <w:t>С.М.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Ковалёв</w:t>
      </w:r>
      <w:r w:rsidRPr="00C81976">
        <w:rPr>
          <w:color w:val="000000"/>
          <w:sz w:val="28"/>
          <w:szCs w:val="28"/>
        </w:rPr>
        <w:t xml:space="preserve">, </w:t>
      </w:r>
      <w:r w:rsidR="00C81976" w:rsidRPr="00C81976">
        <w:rPr>
          <w:color w:val="000000"/>
          <w:sz w:val="28"/>
          <w:szCs w:val="28"/>
        </w:rPr>
        <w:t>В.Г.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Панов</w:t>
      </w:r>
      <w:r w:rsidRPr="00C81976">
        <w:rPr>
          <w:color w:val="000000"/>
          <w:sz w:val="28"/>
          <w:szCs w:val="28"/>
        </w:rPr>
        <w:t xml:space="preserve"> </w:t>
      </w:r>
      <w:r w:rsidR="00C81976">
        <w:rPr>
          <w:color w:val="000000"/>
          <w:sz w:val="28"/>
          <w:szCs w:val="28"/>
        </w:rPr>
        <w:t>–</w:t>
      </w:r>
      <w:r w:rsidR="00C81976" w:rsidRP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М.: Сов. Энциклопедия, 1983, С.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47</w:t>
      </w:r>
      <w:r w:rsidRPr="00C81976">
        <w:rPr>
          <w:color w:val="000000"/>
          <w:sz w:val="28"/>
          <w:szCs w:val="28"/>
        </w:rPr>
        <w:t>.</w:t>
      </w:r>
    </w:p>
    <w:p w:rsidR="00630FB2" w:rsidRPr="00C81976" w:rsidRDefault="00630FB2" w:rsidP="002952B4">
      <w:pPr>
        <w:spacing w:line="360" w:lineRule="auto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5</w:t>
      </w:r>
      <w:r w:rsidR="00C81976" w:rsidRPr="00C81976">
        <w:rPr>
          <w:color w:val="000000"/>
          <w:sz w:val="28"/>
          <w:szCs w:val="28"/>
        </w:rPr>
        <w:t>.</w:t>
      </w:r>
      <w:r w:rsidR="00C81976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Вя</w:t>
      </w:r>
      <w:r w:rsidRPr="00C81976">
        <w:rPr>
          <w:color w:val="000000"/>
          <w:sz w:val="28"/>
          <w:szCs w:val="28"/>
        </w:rPr>
        <w:t>зовский А. Борьба Пьера Бейля за свободу совести и свободу мысли.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//</w:t>
      </w:r>
      <w:r w:rsidRPr="00C81976">
        <w:rPr>
          <w:color w:val="000000"/>
          <w:sz w:val="28"/>
          <w:szCs w:val="28"/>
        </w:rPr>
        <w:t xml:space="preserve"> Вязовский А. История атеизма и свободомыслия.</w:t>
      </w:r>
      <w:r w:rsidR="003A3B29">
        <w:rPr>
          <w:color w:val="000000"/>
          <w:sz w:val="28"/>
          <w:szCs w:val="28"/>
        </w:rPr>
        <w:t xml:space="preserve"> </w:t>
      </w:r>
      <w:r w:rsidR="00C81976">
        <w:rPr>
          <w:color w:val="000000"/>
          <w:sz w:val="28"/>
          <w:szCs w:val="28"/>
        </w:rPr>
        <w:t>–</w:t>
      </w:r>
      <w:r w:rsidR="00C81976" w:rsidRP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  <w:lang w:val="en-US"/>
        </w:rPr>
        <w:t>h</w:t>
      </w:r>
      <w:r w:rsidRPr="00C81976">
        <w:rPr>
          <w:color w:val="000000"/>
          <w:sz w:val="28"/>
          <w:szCs w:val="28"/>
        </w:rPr>
        <w:t>ttp://www.atheism.ru/</w:t>
      </w:r>
    </w:p>
    <w:p w:rsidR="00630FB2" w:rsidRPr="00C81976" w:rsidRDefault="00630FB2" w:rsidP="002952B4">
      <w:pPr>
        <w:spacing w:line="360" w:lineRule="auto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6</w:t>
      </w:r>
      <w:r w:rsidR="00C81976" w:rsidRPr="00C81976">
        <w:rPr>
          <w:color w:val="000000"/>
          <w:sz w:val="28"/>
          <w:szCs w:val="28"/>
        </w:rPr>
        <w:t>.</w:t>
      </w:r>
      <w:r w:rsidR="00C81976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Фе</w:t>
      </w:r>
      <w:r w:rsidRPr="00C81976">
        <w:rPr>
          <w:color w:val="000000"/>
          <w:sz w:val="28"/>
          <w:szCs w:val="28"/>
        </w:rPr>
        <w:t>йербах Л. Пьер Бейль в истории философии и человечества</w:t>
      </w:r>
      <w:r w:rsidR="003A3B29">
        <w:rPr>
          <w:color w:val="000000"/>
          <w:sz w:val="28"/>
          <w:szCs w:val="28"/>
        </w:rPr>
        <w:t xml:space="preserve"> </w:t>
      </w:r>
      <w:r w:rsidR="00C81976" w:rsidRPr="00C81976">
        <w:rPr>
          <w:color w:val="000000"/>
          <w:sz w:val="28"/>
          <w:szCs w:val="28"/>
        </w:rPr>
        <w:t>//</w:t>
      </w:r>
      <w:r w:rsidRPr="00C81976">
        <w:rPr>
          <w:color w:val="000000"/>
          <w:sz w:val="28"/>
          <w:szCs w:val="28"/>
        </w:rPr>
        <w:t xml:space="preserve"> Фейербах Л. История философии.</w:t>
      </w:r>
      <w:r w:rsidR="003A3B29">
        <w:rPr>
          <w:color w:val="000000"/>
          <w:sz w:val="28"/>
          <w:szCs w:val="28"/>
        </w:rPr>
        <w:t xml:space="preserve"> </w:t>
      </w:r>
      <w:r w:rsidR="00C81976">
        <w:rPr>
          <w:color w:val="000000"/>
          <w:sz w:val="28"/>
          <w:szCs w:val="28"/>
        </w:rPr>
        <w:t>–</w:t>
      </w:r>
      <w:r w:rsidR="00C81976" w:rsidRPr="00C81976">
        <w:rPr>
          <w:color w:val="000000"/>
          <w:sz w:val="28"/>
          <w:szCs w:val="28"/>
        </w:rPr>
        <w:t xml:space="preserve"> </w:t>
      </w:r>
      <w:r w:rsidRPr="00C81976">
        <w:rPr>
          <w:color w:val="000000"/>
          <w:sz w:val="28"/>
          <w:szCs w:val="28"/>
        </w:rPr>
        <w:t>М., 1967. Т. 3.</w:t>
      </w:r>
    </w:p>
    <w:p w:rsidR="00630FB2" w:rsidRPr="00C81976" w:rsidRDefault="00630FB2" w:rsidP="002952B4">
      <w:pPr>
        <w:spacing w:line="360" w:lineRule="auto"/>
        <w:jc w:val="both"/>
        <w:rPr>
          <w:color w:val="000000"/>
          <w:sz w:val="28"/>
          <w:szCs w:val="28"/>
        </w:rPr>
      </w:pPr>
      <w:r w:rsidRPr="00C81976">
        <w:rPr>
          <w:color w:val="000000"/>
          <w:sz w:val="28"/>
          <w:szCs w:val="28"/>
        </w:rPr>
        <w:t>7. Пиков В. Пьер Бейль. М., 1933.</w:t>
      </w:r>
      <w:bookmarkStart w:id="0" w:name="_GoBack"/>
      <w:bookmarkEnd w:id="0"/>
    </w:p>
    <w:sectPr w:rsidR="00630FB2" w:rsidRPr="00C81976" w:rsidSect="00C81976">
      <w:footerReference w:type="even" r:id="rId6"/>
      <w:footerReference w:type="default" r:id="rId7"/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C77" w:rsidRDefault="00773C77">
      <w:r>
        <w:separator/>
      </w:r>
    </w:p>
  </w:endnote>
  <w:endnote w:type="continuationSeparator" w:id="0">
    <w:p w:rsidR="00773C77" w:rsidRDefault="00773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C3A" w:rsidRDefault="00EE5C3A" w:rsidP="00073484">
    <w:pPr>
      <w:pStyle w:val="a5"/>
      <w:framePr w:wrap="around" w:vAnchor="text" w:hAnchor="margin" w:xAlign="right" w:y="1"/>
      <w:rPr>
        <w:rStyle w:val="a7"/>
      </w:rPr>
    </w:pPr>
  </w:p>
  <w:p w:rsidR="00EE5C3A" w:rsidRDefault="00EE5C3A" w:rsidP="00EE5C3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C3A" w:rsidRDefault="006E48FF" w:rsidP="00073484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3</w:t>
    </w:r>
  </w:p>
  <w:p w:rsidR="00EE5C3A" w:rsidRDefault="00EE5C3A" w:rsidP="00EE5C3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C77" w:rsidRDefault="00773C77">
      <w:r>
        <w:separator/>
      </w:r>
    </w:p>
  </w:footnote>
  <w:footnote w:type="continuationSeparator" w:id="0">
    <w:p w:rsidR="00773C77" w:rsidRDefault="00773C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0968"/>
    <w:rsid w:val="00072416"/>
    <w:rsid w:val="00073484"/>
    <w:rsid w:val="000B7FC0"/>
    <w:rsid w:val="000C6F2A"/>
    <w:rsid w:val="000D2F8F"/>
    <w:rsid w:val="00142945"/>
    <w:rsid w:val="00144EC2"/>
    <w:rsid w:val="00147882"/>
    <w:rsid w:val="001F6462"/>
    <w:rsid w:val="00210393"/>
    <w:rsid w:val="00226798"/>
    <w:rsid w:val="002375A8"/>
    <w:rsid w:val="002952B4"/>
    <w:rsid w:val="00306DAA"/>
    <w:rsid w:val="00390472"/>
    <w:rsid w:val="003A3B29"/>
    <w:rsid w:val="003B0E9F"/>
    <w:rsid w:val="003C7FB2"/>
    <w:rsid w:val="003D23BB"/>
    <w:rsid w:val="003F57CC"/>
    <w:rsid w:val="004A2D46"/>
    <w:rsid w:val="004D0A52"/>
    <w:rsid w:val="00554246"/>
    <w:rsid w:val="00555CD8"/>
    <w:rsid w:val="00615091"/>
    <w:rsid w:val="00630FB2"/>
    <w:rsid w:val="006416E6"/>
    <w:rsid w:val="00672F38"/>
    <w:rsid w:val="006E48FF"/>
    <w:rsid w:val="00715621"/>
    <w:rsid w:val="00735C8D"/>
    <w:rsid w:val="007437F6"/>
    <w:rsid w:val="007465E7"/>
    <w:rsid w:val="00773C77"/>
    <w:rsid w:val="0077563E"/>
    <w:rsid w:val="007B7D92"/>
    <w:rsid w:val="007E10CB"/>
    <w:rsid w:val="007E40F2"/>
    <w:rsid w:val="007F26A7"/>
    <w:rsid w:val="008120FE"/>
    <w:rsid w:val="008E7234"/>
    <w:rsid w:val="00947950"/>
    <w:rsid w:val="009F3065"/>
    <w:rsid w:val="00A9612A"/>
    <w:rsid w:val="00B06FE6"/>
    <w:rsid w:val="00B177EE"/>
    <w:rsid w:val="00B23C5C"/>
    <w:rsid w:val="00B6707B"/>
    <w:rsid w:val="00B703EC"/>
    <w:rsid w:val="00B83EE1"/>
    <w:rsid w:val="00B91DE6"/>
    <w:rsid w:val="00BF0968"/>
    <w:rsid w:val="00C02327"/>
    <w:rsid w:val="00C64435"/>
    <w:rsid w:val="00C81976"/>
    <w:rsid w:val="00D35141"/>
    <w:rsid w:val="00DF7CE5"/>
    <w:rsid w:val="00E0537E"/>
    <w:rsid w:val="00E05456"/>
    <w:rsid w:val="00E351E9"/>
    <w:rsid w:val="00E9285B"/>
    <w:rsid w:val="00ED3D36"/>
    <w:rsid w:val="00EE5C3A"/>
    <w:rsid w:val="00FB0D38"/>
    <w:rsid w:val="00FC78F3"/>
    <w:rsid w:val="00FE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8ABF5FA-1112-4071-9992-D9BE92597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88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BF0968"/>
    <w:pPr>
      <w:spacing w:before="100" w:beforeAutospacing="1" w:after="100" w:afterAutospacing="1"/>
    </w:pPr>
  </w:style>
  <w:style w:type="character" w:customStyle="1" w:styleId="a4">
    <w:name w:val="Обычный (веб) Знак"/>
    <w:link w:val="a3"/>
    <w:uiPriority w:val="99"/>
    <w:locked/>
    <w:rsid w:val="00BF0968"/>
    <w:rPr>
      <w:rFonts w:cs="Times New Roman"/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EE5C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EE5C3A"/>
    <w:rPr>
      <w:rFonts w:cs="Times New Roman"/>
    </w:rPr>
  </w:style>
  <w:style w:type="paragraph" w:styleId="2">
    <w:name w:val="Body Text 2"/>
    <w:basedOn w:val="a"/>
    <w:link w:val="20"/>
    <w:uiPriority w:val="99"/>
    <w:rsid w:val="00630FB2"/>
    <w:pPr>
      <w:spacing w:after="120" w:line="480" w:lineRule="auto"/>
    </w:pPr>
    <w:rPr>
      <w:sz w:val="20"/>
      <w:szCs w:val="20"/>
      <w:lang w:bidi="he-IL"/>
    </w:rPr>
  </w:style>
  <w:style w:type="character" w:customStyle="1" w:styleId="20">
    <w:name w:val="Основной текст 2 Знак"/>
    <w:link w:val="2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2506</Words>
  <Characters>14286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Содержание </vt:lpstr>
    </vt:vector>
  </TitlesOfParts>
  <Company/>
  <LinksUpToDate>false</LinksUpToDate>
  <CharactersWithSpaces>16759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Содержание </dc:title>
  <dc:subject/>
  <dc:creator>Татьяна</dc:creator>
  <cp:keywords/>
  <dc:description/>
  <cp:lastModifiedBy>admin</cp:lastModifiedBy>
  <cp:revision>2</cp:revision>
  <cp:lastPrinted>2009-06-21T20:17:00Z</cp:lastPrinted>
  <dcterms:created xsi:type="dcterms:W3CDTF">2014-03-11T04:15:00Z</dcterms:created>
  <dcterms:modified xsi:type="dcterms:W3CDTF">2014-03-11T04:15:00Z</dcterms:modified>
</cp:coreProperties>
</file>